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7FB" w:rsidRDefault="009F5620">
      <w:pPr>
        <w:spacing w:after="0" w:line="240" w:lineRule="auto"/>
        <w:jc w:val="center"/>
        <w:rPr>
          <w:rFonts w:ascii="Times New Roman" w:eastAsia="Times New Roman" w:hAnsi="Times New Roman" w:cs="Times New Roman"/>
          <w:b/>
          <w:sz w:val="24"/>
          <w:szCs w:val="24"/>
          <w:lang w:eastAsia="lt-LT"/>
        </w:rPr>
      </w:pPr>
      <w:r>
        <w:rPr>
          <w:rFonts w:ascii="Times New Roman" w:hAnsi="Times New Roman" w:cs="Times New Roman"/>
          <w:b/>
          <w:sz w:val="24"/>
          <w:szCs w:val="24"/>
        </w:rPr>
        <w:t>STANDARTINIŲ KROVININIŲ JŪRINIŲ KONTEINERIŲ (20 PĖDŲ)</w:t>
      </w:r>
      <w:r w:rsidRPr="002D2CFE">
        <w:rPr>
          <w:rFonts w:ascii="Times New Roman" w:eastAsia="Times New Roman" w:hAnsi="Times New Roman" w:cs="Times New Roman"/>
          <w:b/>
          <w:sz w:val="24"/>
          <w:szCs w:val="24"/>
          <w:lang w:eastAsia="lt-LT"/>
        </w:rPr>
        <w:t xml:space="preserve"> </w:t>
      </w:r>
      <w:r w:rsidR="00630B7D" w:rsidRPr="002D2CFE">
        <w:rPr>
          <w:rFonts w:ascii="Times New Roman" w:eastAsia="Times New Roman" w:hAnsi="Times New Roman" w:cs="Times New Roman"/>
          <w:b/>
          <w:sz w:val="24"/>
          <w:szCs w:val="24"/>
          <w:lang w:eastAsia="lt-LT"/>
        </w:rPr>
        <w:t>VIEŠOJO PIRKIMO-PARDAVIMO SUTARTIES PAGRINDINĖS SĄLYGOS</w:t>
      </w:r>
    </w:p>
    <w:p w:rsidR="00A50C22" w:rsidRDefault="00A50C22">
      <w:pPr>
        <w:spacing w:after="0" w:line="240" w:lineRule="auto"/>
        <w:jc w:val="center"/>
        <w:rPr>
          <w:rFonts w:ascii="Times New Roman" w:eastAsia="Times New Roman" w:hAnsi="Times New Roman" w:cs="Times New Roman"/>
          <w:b/>
          <w:sz w:val="24"/>
          <w:szCs w:val="24"/>
          <w:lang w:eastAsia="lt-LT"/>
        </w:rPr>
      </w:pPr>
    </w:p>
    <w:p w:rsidR="00A50C22" w:rsidRPr="00A50C22" w:rsidRDefault="00A50C22">
      <w:pPr>
        <w:spacing w:after="0" w:line="240" w:lineRule="auto"/>
        <w:jc w:val="center"/>
        <w:rPr>
          <w:rFonts w:ascii="Times New Roman" w:eastAsia="Times New Roman" w:hAnsi="Times New Roman" w:cs="Times New Roman"/>
          <w:sz w:val="24"/>
          <w:szCs w:val="24"/>
          <w:lang w:eastAsia="lt-LT"/>
        </w:rPr>
      </w:pPr>
      <w:r w:rsidRPr="00A50C22">
        <w:rPr>
          <w:rFonts w:ascii="Times New Roman" w:eastAsia="Times New Roman" w:hAnsi="Times New Roman" w:cs="Times New Roman"/>
          <w:sz w:val="24"/>
          <w:szCs w:val="24"/>
          <w:lang w:eastAsia="lt-LT"/>
        </w:rPr>
        <w:t>2025 m. birželio 16 d. Nr</w:t>
      </w:r>
      <w:r>
        <w:rPr>
          <w:rFonts w:ascii="Times New Roman" w:eastAsia="Times New Roman" w:hAnsi="Times New Roman" w:cs="Times New Roman"/>
          <w:sz w:val="24"/>
          <w:szCs w:val="24"/>
          <w:lang w:eastAsia="lt-LT"/>
        </w:rPr>
        <w:t xml:space="preserve">. </w:t>
      </w:r>
      <w:r w:rsidRPr="00A50C22">
        <w:rPr>
          <w:rFonts w:ascii="Times New Roman" w:eastAsia="Times New Roman" w:hAnsi="Times New Roman" w:cs="Times New Roman"/>
          <w:sz w:val="24"/>
          <w:szCs w:val="24"/>
          <w:lang w:eastAsia="lt-LT"/>
        </w:rPr>
        <w:t xml:space="preserve"> DPS-260</w:t>
      </w:r>
    </w:p>
    <w:p w:rsidR="002F07FB" w:rsidRPr="002D2CFE" w:rsidRDefault="002F07FB">
      <w:pPr>
        <w:spacing w:after="0" w:line="240" w:lineRule="auto"/>
        <w:jc w:val="center"/>
        <w:rPr>
          <w:rFonts w:ascii="Times New Roman" w:eastAsia="Times New Roman" w:hAnsi="Times New Roman" w:cs="Times New Roman"/>
          <w:sz w:val="24"/>
          <w:szCs w:val="24"/>
          <w:lang w:eastAsia="lt-LT"/>
        </w:rPr>
      </w:pPr>
    </w:p>
    <w:p w:rsidR="002F07FB" w:rsidRPr="002D2CFE" w:rsidRDefault="00630B7D">
      <w:pPr>
        <w:spacing w:after="0" w:line="240" w:lineRule="auto"/>
        <w:jc w:val="center"/>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I. SPECIALIOJI DALIS</w:t>
      </w:r>
    </w:p>
    <w:p w:rsidR="002F07FB" w:rsidRPr="002D2CFE" w:rsidRDefault="002F07FB">
      <w:pPr>
        <w:spacing w:after="0" w:line="240" w:lineRule="auto"/>
        <w:jc w:val="both"/>
        <w:rPr>
          <w:rFonts w:ascii="Times New Roman" w:eastAsia="Times New Roman" w:hAnsi="Times New Roman" w:cs="Times New Roman"/>
          <w:b/>
          <w:lang w:eastAsia="lt-LT"/>
        </w:rPr>
      </w:pPr>
    </w:p>
    <w:p w:rsidR="002F07FB" w:rsidRPr="002D2CFE" w:rsidRDefault="00630B7D">
      <w:pPr>
        <w:spacing w:after="0" w:line="240" w:lineRule="auto"/>
        <w:jc w:val="both"/>
        <w:rPr>
          <w:rFonts w:ascii="Times New Roman" w:eastAsia="Times New Roman" w:hAnsi="Times New Roman" w:cs="Times New Roman"/>
          <w:sz w:val="24"/>
          <w:szCs w:val="24"/>
          <w:lang w:eastAsia="lt-LT"/>
        </w:rPr>
      </w:pPr>
      <w:r w:rsidRPr="002D2CFE">
        <w:rPr>
          <w:rFonts w:ascii="Times New Roman" w:eastAsia="Times New Roman" w:hAnsi="Times New Roman" w:cs="Times New Roman"/>
          <w:b/>
          <w:sz w:val="24"/>
          <w:szCs w:val="24"/>
          <w:lang w:eastAsia="lt-LT"/>
        </w:rPr>
        <w:t xml:space="preserve">Gynybos resursų agentūra prie Krašto apsaugos ministerijos </w:t>
      </w:r>
      <w:r w:rsidRPr="002D2CFE">
        <w:rPr>
          <w:rFonts w:ascii="Times New Roman" w:eastAsia="Times New Roman" w:hAnsi="Times New Roman" w:cs="Times New Roman"/>
          <w:sz w:val="24"/>
          <w:szCs w:val="24"/>
          <w:lang w:eastAsia="lt-LT"/>
        </w:rPr>
        <w:t xml:space="preserve">(toliau – GRA), atstovaujama GRA direktoriaus </w:t>
      </w:r>
      <w:r w:rsidR="007F2BD2" w:rsidRPr="00F42B5E">
        <w:rPr>
          <w:rFonts w:ascii="Times New Roman" w:eastAsia="Times New Roman" w:hAnsi="Times New Roman" w:cs="Times New Roman"/>
          <w:color w:val="000000" w:themeColor="text1"/>
          <w:sz w:val="24"/>
          <w:szCs w:val="24"/>
          <w:lang w:eastAsia="lt-LT"/>
        </w:rPr>
        <w:t xml:space="preserve">Sigito </w:t>
      </w:r>
      <w:proofErr w:type="spellStart"/>
      <w:r w:rsidR="007F2BD2" w:rsidRPr="00F42B5E">
        <w:rPr>
          <w:rFonts w:ascii="Times New Roman" w:eastAsia="Times New Roman" w:hAnsi="Times New Roman" w:cs="Times New Roman"/>
          <w:color w:val="000000" w:themeColor="text1"/>
          <w:sz w:val="24"/>
          <w:szCs w:val="24"/>
          <w:lang w:eastAsia="lt-LT"/>
        </w:rPr>
        <w:t>Dzekunsko</w:t>
      </w:r>
      <w:proofErr w:type="spellEnd"/>
      <w:r w:rsidR="007F2BD2" w:rsidRPr="00F42B5E">
        <w:rPr>
          <w:rFonts w:ascii="Times New Roman" w:eastAsia="Times New Roman" w:hAnsi="Times New Roman" w:cs="Times New Roman"/>
          <w:color w:val="000000" w:themeColor="text1"/>
          <w:sz w:val="24"/>
          <w:szCs w:val="24"/>
          <w:lang w:eastAsia="lt-LT"/>
        </w:rPr>
        <w:t>, veikiančio pagal GRA nuostatus</w:t>
      </w:r>
      <w:r w:rsidR="007F2BD2" w:rsidRPr="002D2CFE">
        <w:rPr>
          <w:rFonts w:ascii="Times New Roman" w:eastAsia="Times New Roman" w:hAnsi="Times New Roman" w:cs="Times New Roman"/>
          <w:sz w:val="24"/>
          <w:szCs w:val="24"/>
          <w:lang w:eastAsia="lt-LT"/>
        </w:rPr>
        <w:t xml:space="preserve"> </w:t>
      </w:r>
      <w:r w:rsidRPr="002D2CFE">
        <w:rPr>
          <w:rFonts w:ascii="Times New Roman" w:eastAsia="Times New Roman" w:hAnsi="Times New Roman" w:cs="Times New Roman"/>
          <w:sz w:val="24"/>
          <w:szCs w:val="24"/>
          <w:lang w:eastAsia="lt-LT"/>
        </w:rPr>
        <w:t xml:space="preserve">(toliau – </w:t>
      </w:r>
      <w:r w:rsidRPr="002D2CFE">
        <w:rPr>
          <w:rFonts w:ascii="Times New Roman" w:eastAsia="Times New Roman" w:hAnsi="Times New Roman" w:cs="Times New Roman"/>
          <w:b/>
          <w:sz w:val="24"/>
          <w:szCs w:val="24"/>
          <w:lang w:eastAsia="lt-LT"/>
        </w:rPr>
        <w:t>Pirkėjas</w:t>
      </w:r>
      <w:r w:rsidRPr="002D2CFE">
        <w:rPr>
          <w:rFonts w:ascii="Times New Roman" w:eastAsia="Times New Roman" w:hAnsi="Times New Roman" w:cs="Times New Roman"/>
          <w:sz w:val="24"/>
          <w:szCs w:val="24"/>
          <w:lang w:eastAsia="lt-LT"/>
        </w:rPr>
        <w:t xml:space="preserve">), ir </w:t>
      </w:r>
      <w:r w:rsidR="007F2BD2">
        <w:rPr>
          <w:rFonts w:ascii="Times New Roman" w:hAnsi="Times New Roman" w:cs="Times New Roman"/>
          <w:b/>
          <w:sz w:val="24"/>
          <w:szCs w:val="24"/>
        </w:rPr>
        <w:t>UAB „</w:t>
      </w:r>
      <w:proofErr w:type="spellStart"/>
      <w:r w:rsidR="007F2BD2">
        <w:rPr>
          <w:rFonts w:ascii="Times New Roman" w:hAnsi="Times New Roman" w:cs="Times New Roman"/>
          <w:b/>
          <w:sz w:val="24"/>
          <w:szCs w:val="24"/>
        </w:rPr>
        <w:t>Jumbo</w:t>
      </w:r>
      <w:proofErr w:type="spellEnd"/>
      <w:r w:rsidR="007F2BD2">
        <w:rPr>
          <w:rFonts w:ascii="Times New Roman" w:hAnsi="Times New Roman" w:cs="Times New Roman"/>
          <w:b/>
          <w:sz w:val="24"/>
          <w:szCs w:val="24"/>
        </w:rPr>
        <w:t xml:space="preserve"> </w:t>
      </w:r>
      <w:proofErr w:type="spellStart"/>
      <w:r w:rsidR="007F2BD2" w:rsidRPr="00363B29">
        <w:rPr>
          <w:rFonts w:ascii="Times New Roman" w:hAnsi="Times New Roman" w:cs="Times New Roman"/>
          <w:b/>
          <w:sz w:val="24"/>
          <w:szCs w:val="24"/>
        </w:rPr>
        <w:t>Transport</w:t>
      </w:r>
      <w:proofErr w:type="spellEnd"/>
      <w:r w:rsidR="007F2BD2" w:rsidRPr="00363B29">
        <w:rPr>
          <w:rFonts w:ascii="Times New Roman" w:hAnsi="Times New Roman" w:cs="Times New Roman"/>
          <w:b/>
          <w:sz w:val="24"/>
          <w:szCs w:val="24"/>
        </w:rPr>
        <w:t>“</w:t>
      </w:r>
      <w:r w:rsidR="007F2BD2" w:rsidRPr="00363B29">
        <w:rPr>
          <w:rFonts w:ascii="Times New Roman" w:hAnsi="Times New Roman" w:cs="Times New Roman"/>
          <w:sz w:val="24"/>
          <w:szCs w:val="24"/>
        </w:rPr>
        <w:t xml:space="preserve"> </w:t>
      </w:r>
      <w:r w:rsidR="00AE1DC8" w:rsidRPr="00363B29">
        <w:rPr>
          <w:rFonts w:ascii="Times New Roman" w:hAnsi="Times New Roman" w:cs="Times New Roman"/>
          <w:sz w:val="24"/>
          <w:szCs w:val="24"/>
        </w:rPr>
        <w:t xml:space="preserve">atstovaujama konkursų dokumentų administravimo vadovės Almos </w:t>
      </w:r>
      <w:proofErr w:type="spellStart"/>
      <w:r w:rsidR="00AE1DC8" w:rsidRPr="00363B29">
        <w:rPr>
          <w:rFonts w:ascii="Times New Roman" w:hAnsi="Times New Roman" w:cs="Times New Roman"/>
          <w:sz w:val="24"/>
          <w:szCs w:val="24"/>
        </w:rPr>
        <w:t>Gofmanaitės</w:t>
      </w:r>
      <w:proofErr w:type="spellEnd"/>
      <w:r w:rsidR="00AE1DC8" w:rsidRPr="00363B29">
        <w:rPr>
          <w:rFonts w:ascii="Times New Roman" w:hAnsi="Times New Roman" w:cs="Times New Roman"/>
          <w:sz w:val="24"/>
          <w:szCs w:val="24"/>
        </w:rPr>
        <w:t>, veikiančios pagal 2025 m. kovo 14 d. įgaliojimą</w:t>
      </w:r>
      <w:r w:rsidRPr="00363B29">
        <w:rPr>
          <w:rFonts w:ascii="Times New Roman" w:eastAsia="Times New Roman" w:hAnsi="Times New Roman" w:cs="Times New Roman"/>
          <w:sz w:val="24"/>
          <w:szCs w:val="24"/>
          <w:lang w:eastAsia="lt-LT"/>
        </w:rPr>
        <w:t xml:space="preserve"> (toliau – </w:t>
      </w:r>
      <w:r w:rsidRPr="00363B29">
        <w:rPr>
          <w:rFonts w:ascii="Times New Roman" w:eastAsia="Times New Roman" w:hAnsi="Times New Roman" w:cs="Times New Roman"/>
          <w:b/>
          <w:sz w:val="24"/>
          <w:szCs w:val="24"/>
          <w:lang w:eastAsia="lt-LT"/>
        </w:rPr>
        <w:t>Pardavėjas</w:t>
      </w:r>
      <w:r w:rsidRPr="00363B29">
        <w:rPr>
          <w:rFonts w:ascii="Times New Roman" w:eastAsia="Times New Roman" w:hAnsi="Times New Roman" w:cs="Times New Roman"/>
          <w:sz w:val="24"/>
          <w:szCs w:val="24"/>
          <w:lang w:eastAsia="lt-LT"/>
        </w:rPr>
        <w:t>), toliau kartu šioje prekių viešojo pirkimo-pardavimo sutartyje vadinami „Šalimis“, o kiekvienas</w:t>
      </w:r>
      <w:r w:rsidRPr="002D2CFE">
        <w:rPr>
          <w:rFonts w:ascii="Times New Roman" w:eastAsia="Times New Roman" w:hAnsi="Times New Roman" w:cs="Times New Roman"/>
          <w:sz w:val="24"/>
          <w:szCs w:val="24"/>
          <w:lang w:eastAsia="lt-LT"/>
        </w:rPr>
        <w:t xml:space="preserve"> atskirai – „Šalimi“, vadovaudamosi Lietuvos Respublikos viešųjų pirkimų įstatymu, (toliau – Viešųjų pirkimų įstatymas) ir atsižvelgdamos į tai, kad Pirkėjui 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w:t>
      </w:r>
      <w:r w:rsidR="00300D4A" w:rsidRPr="00300D4A">
        <w:rPr>
          <w:color w:val="000000" w:themeColor="text1"/>
        </w:rPr>
        <w:t xml:space="preserve"> </w:t>
      </w:r>
      <w:r w:rsidR="007F2BD2" w:rsidRPr="007F2BD2">
        <w:rPr>
          <w:rFonts w:ascii="Times New Roman" w:hAnsi="Times New Roman" w:cs="Times New Roman"/>
          <w:color w:val="000000"/>
          <w:sz w:val="24"/>
          <w:szCs w:val="24"/>
        </w:rPr>
        <w:t>2025</w:t>
      </w:r>
      <w:r w:rsidR="00300D4A" w:rsidRPr="007F2BD2">
        <w:rPr>
          <w:rFonts w:ascii="Times New Roman" w:hAnsi="Times New Roman" w:cs="Times New Roman"/>
          <w:color w:val="000000"/>
          <w:sz w:val="24"/>
          <w:szCs w:val="24"/>
        </w:rPr>
        <w:t xml:space="preserve"> m. </w:t>
      </w:r>
      <w:r w:rsidR="007F2BD2" w:rsidRPr="007F2BD2">
        <w:rPr>
          <w:rFonts w:ascii="Times New Roman" w:hAnsi="Times New Roman" w:cs="Times New Roman"/>
          <w:color w:val="000000"/>
          <w:sz w:val="24"/>
          <w:szCs w:val="24"/>
        </w:rPr>
        <w:t xml:space="preserve">balandžio 2 </w:t>
      </w:r>
      <w:r w:rsidR="00300D4A" w:rsidRPr="007F2BD2">
        <w:rPr>
          <w:rFonts w:ascii="Times New Roman" w:hAnsi="Times New Roman" w:cs="Times New Roman"/>
          <w:color w:val="000000"/>
          <w:sz w:val="24"/>
          <w:szCs w:val="24"/>
        </w:rPr>
        <w:t>d.</w:t>
      </w:r>
      <w:r w:rsidR="00300D4A" w:rsidRPr="00300D4A">
        <w:rPr>
          <w:rFonts w:ascii="Times New Roman" w:hAnsi="Times New Roman" w:cs="Times New Roman"/>
          <w:color w:val="000000"/>
          <w:sz w:val="24"/>
          <w:szCs w:val="24"/>
        </w:rPr>
        <w:t xml:space="preserve"> Centrinėje viešųjų pirkimų informacinėje sistemoje (toliau – CVP IS) paskelbtomis viešojo pirkimo „</w:t>
      </w:r>
      <w:r w:rsidR="00A669E0">
        <w:rPr>
          <w:rFonts w:ascii="Times New Roman" w:hAnsi="Times New Roman" w:cs="Times New Roman"/>
          <w:color w:val="000000"/>
          <w:sz w:val="24"/>
          <w:szCs w:val="24"/>
        </w:rPr>
        <w:t xml:space="preserve">Krovininių konteinerių DPS. </w:t>
      </w:r>
      <w:r w:rsidR="007F2BD2" w:rsidRPr="009F5620">
        <w:rPr>
          <w:rFonts w:ascii="Times New Roman" w:hAnsi="Times New Roman" w:cs="Times New Roman"/>
          <w:color w:val="000000"/>
          <w:sz w:val="24"/>
          <w:szCs w:val="24"/>
        </w:rPr>
        <w:t>10 kvietimas. Standartin</w:t>
      </w:r>
      <w:r w:rsidR="009F5620" w:rsidRPr="009F5620">
        <w:rPr>
          <w:rFonts w:ascii="Times New Roman" w:hAnsi="Times New Roman" w:cs="Times New Roman"/>
          <w:color w:val="000000"/>
          <w:sz w:val="24"/>
          <w:szCs w:val="24"/>
        </w:rPr>
        <w:t>iai krovininiai konteineriai</w:t>
      </w:r>
      <w:r w:rsidR="00300D4A" w:rsidRPr="00300D4A">
        <w:rPr>
          <w:rFonts w:ascii="Times New Roman" w:hAnsi="Times New Roman" w:cs="Times New Roman"/>
          <w:color w:val="000000"/>
          <w:sz w:val="24"/>
          <w:szCs w:val="24"/>
        </w:rPr>
        <w:t>“</w:t>
      </w:r>
      <w:r w:rsidR="00300D4A" w:rsidRPr="00300D4A">
        <w:rPr>
          <w:rFonts w:ascii="Times New Roman" w:hAnsi="Times New Roman" w:cs="Times New Roman"/>
          <w:sz w:val="24"/>
          <w:szCs w:val="24"/>
        </w:rPr>
        <w:t xml:space="preserve"> </w:t>
      </w:r>
      <w:r w:rsidR="00300D4A" w:rsidRPr="00300D4A">
        <w:rPr>
          <w:rFonts w:ascii="Times New Roman" w:hAnsi="Times New Roman" w:cs="Times New Roman"/>
          <w:color w:val="000000"/>
          <w:sz w:val="24"/>
          <w:szCs w:val="24"/>
        </w:rPr>
        <w:t>(</w:t>
      </w:r>
      <w:r w:rsidR="00300D4A" w:rsidRPr="009F5620">
        <w:rPr>
          <w:rFonts w:ascii="Times New Roman" w:hAnsi="Times New Roman" w:cs="Times New Roman"/>
          <w:color w:val="000000"/>
          <w:sz w:val="24"/>
          <w:szCs w:val="24"/>
        </w:rPr>
        <w:t xml:space="preserve">pirkimo Nr. </w:t>
      </w:r>
      <w:r w:rsidR="009F5620" w:rsidRPr="009F5620">
        <w:rPr>
          <w:rFonts w:ascii="Times New Roman" w:hAnsi="Times New Roman" w:cs="Times New Roman"/>
          <w:color w:val="000000"/>
          <w:sz w:val="24"/>
          <w:szCs w:val="24"/>
        </w:rPr>
        <w:t>1989921</w:t>
      </w:r>
      <w:r w:rsidR="00300D4A" w:rsidRPr="00300D4A">
        <w:rPr>
          <w:rFonts w:ascii="Times New Roman" w:hAnsi="Times New Roman" w:cs="Times New Roman"/>
          <w:color w:val="000000"/>
          <w:sz w:val="24"/>
          <w:szCs w:val="24"/>
        </w:rPr>
        <w:t>)</w:t>
      </w:r>
      <w:r w:rsidR="00300D4A" w:rsidRPr="00300D4A">
        <w:rPr>
          <w:rFonts w:ascii="Times New Roman" w:eastAsia="Times New Roman" w:hAnsi="Times New Roman" w:cs="Times New Roman"/>
          <w:sz w:val="24"/>
          <w:szCs w:val="24"/>
          <w:lang w:eastAsia="lt-LT"/>
        </w:rPr>
        <w:t xml:space="preserve"> </w:t>
      </w:r>
      <w:r w:rsidRPr="00300D4A">
        <w:rPr>
          <w:rFonts w:ascii="Times New Roman" w:eastAsia="Times New Roman" w:hAnsi="Times New Roman" w:cs="Times New Roman"/>
          <w:sz w:val="24"/>
          <w:szCs w:val="24"/>
          <w:lang w:eastAsia="lt-LT"/>
        </w:rPr>
        <w:t xml:space="preserve">sudarė šią </w:t>
      </w:r>
      <w:r w:rsidR="00311C62" w:rsidRPr="00311C62">
        <w:rPr>
          <w:rFonts w:ascii="Times New Roman" w:hAnsi="Times New Roman" w:cs="Times New Roman"/>
          <w:sz w:val="24"/>
          <w:szCs w:val="24"/>
        </w:rPr>
        <w:t>standartinių krovininių jūrinių konteinerių (20 pėdų)</w:t>
      </w:r>
      <w:r w:rsidRPr="00311C62">
        <w:rPr>
          <w:rFonts w:ascii="Times New Roman" w:eastAsia="Times New Roman" w:hAnsi="Times New Roman" w:cs="Times New Roman"/>
          <w:sz w:val="24"/>
          <w:szCs w:val="24"/>
          <w:lang w:eastAsia="lt-LT"/>
        </w:rPr>
        <w:t xml:space="preserve"> viešojo</w:t>
      </w:r>
      <w:r w:rsidRPr="002D2CFE">
        <w:rPr>
          <w:rFonts w:ascii="Times New Roman" w:eastAsia="Times New Roman" w:hAnsi="Times New Roman" w:cs="Times New Roman"/>
          <w:sz w:val="24"/>
          <w:szCs w:val="24"/>
          <w:lang w:eastAsia="lt-LT"/>
        </w:rPr>
        <w:t xml:space="preserve"> pirkimo-pardavimo sutartį, toliau vadinamą „Sutartimi“, ir susitarė dėl toliau išvardintų sąlygų.</w:t>
      </w:r>
    </w:p>
    <w:p w:rsidR="002F07FB" w:rsidRPr="002D2CFE" w:rsidRDefault="002F07FB">
      <w:pPr>
        <w:spacing w:after="0" w:line="240" w:lineRule="auto"/>
        <w:rPr>
          <w:rFonts w:ascii="Times New Roman" w:eastAsia="Times New Roman" w:hAnsi="Times New Roman" w:cs="Times New Roman"/>
          <w:sz w:val="24"/>
          <w:szCs w:val="24"/>
          <w:lang w:eastAsia="lt-LT"/>
        </w:rPr>
      </w:pPr>
    </w:p>
    <w:tbl>
      <w:tblPr>
        <w:tblW w:w="10116" w:type="dxa"/>
        <w:tblLook w:val="04A0" w:firstRow="1" w:lastRow="0" w:firstColumn="1" w:lastColumn="0" w:noHBand="0" w:noVBand="1"/>
      </w:tblPr>
      <w:tblGrid>
        <w:gridCol w:w="222"/>
        <w:gridCol w:w="9672"/>
        <w:gridCol w:w="222"/>
      </w:tblGrid>
      <w:tr w:rsidR="002F07FB" w:rsidRPr="002D2CFE">
        <w:trPr>
          <w:trHeight w:val="702"/>
        </w:trPr>
        <w:tc>
          <w:tcPr>
            <w:tcW w:w="222" w:type="dxa"/>
          </w:tcPr>
          <w:p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2D2CFE" w:rsidRDefault="00630B7D">
            <w:pPr>
              <w:spacing w:after="0" w:line="240" w:lineRule="auto"/>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1. Sutarties objektas.</w:t>
            </w:r>
          </w:p>
          <w:p w:rsidR="002F07FB" w:rsidRPr="002D2CFE" w:rsidRDefault="00630B7D">
            <w:pPr>
              <w:spacing w:after="0" w:line="240" w:lineRule="auto"/>
              <w:jc w:val="both"/>
              <w:rPr>
                <w:rFonts w:ascii="Times New Roman" w:hAnsi="Times New Roman" w:cs="Times New Roman"/>
                <w:sz w:val="24"/>
                <w:szCs w:val="24"/>
              </w:rPr>
            </w:pPr>
            <w:r w:rsidRPr="002D2CFE">
              <w:rPr>
                <w:rFonts w:ascii="Times New Roman" w:eastAsia="Times New Roman" w:hAnsi="Times New Roman" w:cs="Times New Roman"/>
                <w:sz w:val="24"/>
                <w:szCs w:val="24"/>
                <w:lang w:eastAsia="lt-LT"/>
              </w:rPr>
              <w:t>1.</w:t>
            </w:r>
            <w:r w:rsidRPr="004F2985">
              <w:rPr>
                <w:rFonts w:ascii="Times New Roman" w:eastAsia="Times New Roman" w:hAnsi="Times New Roman" w:cs="Times New Roman"/>
                <w:sz w:val="24"/>
                <w:szCs w:val="24"/>
                <w:lang w:eastAsia="lt-LT"/>
              </w:rPr>
              <w:t xml:space="preserve">1. </w:t>
            </w:r>
            <w:r w:rsidRPr="004F2985">
              <w:rPr>
                <w:rFonts w:ascii="Times New Roman" w:eastAsia="Times New Roman" w:hAnsi="Times New Roman" w:cs="Times New Roman"/>
                <w:b/>
                <w:sz w:val="24"/>
                <w:szCs w:val="24"/>
                <w:lang w:eastAsia="lt-LT"/>
              </w:rPr>
              <w:t>Pardavėjas</w:t>
            </w:r>
            <w:r w:rsidR="00300D4A" w:rsidRPr="004F2985">
              <w:rPr>
                <w:rFonts w:ascii="Times New Roman" w:eastAsia="Times New Roman" w:hAnsi="Times New Roman" w:cs="Times New Roman"/>
                <w:sz w:val="24"/>
                <w:szCs w:val="24"/>
                <w:lang w:eastAsia="lt-LT"/>
              </w:rPr>
              <w:t xml:space="preserve"> įsipareigoja parduoti ir</w:t>
            </w:r>
            <w:r w:rsidRPr="004F2985">
              <w:rPr>
                <w:rFonts w:ascii="Times New Roman" w:eastAsia="Times New Roman" w:hAnsi="Times New Roman" w:cs="Times New Roman"/>
                <w:sz w:val="24"/>
                <w:szCs w:val="24"/>
                <w:lang w:eastAsia="lt-LT"/>
              </w:rPr>
              <w:t xml:space="preserve"> pristatyti </w:t>
            </w:r>
            <w:r w:rsidR="00057532" w:rsidRPr="00F5260E">
              <w:rPr>
                <w:rFonts w:ascii="Times New Roman" w:eastAsia="Times New Roman" w:hAnsi="Times New Roman" w:cs="Times New Roman"/>
                <w:b/>
                <w:sz w:val="24"/>
                <w:szCs w:val="24"/>
                <w:lang w:eastAsia="lt-LT"/>
              </w:rPr>
              <w:t xml:space="preserve">37 </w:t>
            </w:r>
            <w:r w:rsidR="00057532" w:rsidRPr="00F5260E">
              <w:rPr>
                <w:rFonts w:ascii="Times New Roman" w:eastAsia="Times New Roman" w:hAnsi="Times New Roman" w:cs="Times New Roman"/>
                <w:sz w:val="24"/>
                <w:szCs w:val="24"/>
                <w:lang w:eastAsia="lt-LT"/>
              </w:rPr>
              <w:t xml:space="preserve">(trisdešimt septynis) vnt. </w:t>
            </w:r>
            <w:r w:rsidR="00057532" w:rsidRPr="00F5260E">
              <w:rPr>
                <w:rFonts w:ascii="Times New Roman" w:hAnsi="Times New Roman" w:cs="Times New Roman"/>
                <w:b/>
                <w:sz w:val="24"/>
                <w:szCs w:val="24"/>
              </w:rPr>
              <w:t>standartinių krovininių jūrinių konteinerių</w:t>
            </w:r>
            <w:r w:rsidR="009E4F38" w:rsidRPr="00F5260E">
              <w:rPr>
                <w:rFonts w:ascii="Times New Roman" w:hAnsi="Times New Roman" w:cs="Times New Roman"/>
                <w:b/>
                <w:sz w:val="24"/>
                <w:szCs w:val="24"/>
              </w:rPr>
              <w:t xml:space="preserve"> (20 pėdų) </w:t>
            </w:r>
            <w:r w:rsidR="00300D4A" w:rsidRPr="00F5260E">
              <w:rPr>
                <w:rFonts w:ascii="Times New Roman" w:eastAsia="Calibri" w:hAnsi="Times New Roman" w:cs="Times New Roman"/>
                <w:i/>
                <w:iCs/>
                <w:sz w:val="24"/>
                <w:szCs w:val="24"/>
              </w:rPr>
              <w:t>(</w:t>
            </w:r>
            <w:r w:rsidR="00057532" w:rsidRPr="00F5260E">
              <w:rPr>
                <w:rFonts w:ascii="Times New Roman" w:eastAsia="Calibri" w:hAnsi="Times New Roman" w:cs="Times New Roman"/>
                <w:i/>
                <w:sz w:val="24"/>
                <w:szCs w:val="24"/>
              </w:rPr>
              <w:t>gamintojas: SMC GROUP HK LIMITED</w:t>
            </w:r>
            <w:r w:rsidR="00300D4A" w:rsidRPr="00F5260E">
              <w:rPr>
                <w:rFonts w:ascii="Times New Roman" w:eastAsia="Calibri" w:hAnsi="Times New Roman" w:cs="Times New Roman"/>
                <w:i/>
                <w:sz w:val="24"/>
                <w:szCs w:val="24"/>
              </w:rPr>
              <w:t>, modelis</w:t>
            </w:r>
            <w:r w:rsidR="00057532" w:rsidRPr="00F5260E">
              <w:rPr>
                <w:rFonts w:ascii="Times New Roman" w:eastAsia="Calibri" w:hAnsi="Times New Roman" w:cs="Times New Roman"/>
                <w:i/>
                <w:sz w:val="24"/>
                <w:szCs w:val="24"/>
              </w:rPr>
              <w:t>: SMG-XXX-20DV</w:t>
            </w:r>
            <w:r w:rsidR="00300D4A" w:rsidRPr="00F5260E">
              <w:rPr>
                <w:rFonts w:ascii="Times New Roman" w:eastAsia="Calibri" w:hAnsi="Times New Roman" w:cs="Times New Roman"/>
                <w:i/>
                <w:sz w:val="24"/>
                <w:szCs w:val="24"/>
              </w:rPr>
              <w:t>)</w:t>
            </w:r>
            <w:r w:rsidR="00300D4A" w:rsidRPr="004F2985">
              <w:rPr>
                <w:rFonts w:ascii="Times New Roman" w:eastAsia="Calibri" w:hAnsi="Times New Roman" w:cs="Times New Roman"/>
                <w:i/>
                <w:sz w:val="24"/>
                <w:szCs w:val="24"/>
              </w:rPr>
              <w:t xml:space="preserve"> </w:t>
            </w:r>
            <w:r w:rsidR="009E4F38" w:rsidRPr="004F2985">
              <w:rPr>
                <w:rFonts w:ascii="Times New Roman" w:hAnsi="Times New Roman" w:cs="Times New Roman"/>
                <w:sz w:val="24"/>
                <w:szCs w:val="24"/>
              </w:rPr>
              <w:t>(toliau – prekės), atitinkančias</w:t>
            </w:r>
            <w:r w:rsidRPr="004F2985">
              <w:rPr>
                <w:rFonts w:ascii="Times New Roman" w:eastAsia="Calibri" w:hAnsi="Times New Roman" w:cs="Times New Roman"/>
                <w:i/>
                <w:sz w:val="24"/>
                <w:szCs w:val="24"/>
              </w:rPr>
              <w:t xml:space="preserve"> </w:t>
            </w:r>
            <w:r w:rsidRPr="004F2985">
              <w:rPr>
                <w:rFonts w:ascii="Times New Roman" w:hAnsi="Times New Roman" w:cs="Times New Roman"/>
                <w:sz w:val="24"/>
                <w:szCs w:val="24"/>
              </w:rPr>
              <w:t>Sutarties 1 priede „</w:t>
            </w:r>
            <w:r w:rsidR="009E4F38" w:rsidRPr="004F2985">
              <w:rPr>
                <w:rFonts w:ascii="Times New Roman" w:hAnsi="Times New Roman" w:cs="Times New Roman"/>
                <w:sz w:val="24"/>
                <w:szCs w:val="24"/>
              </w:rPr>
              <w:t>Pasiūlymas</w:t>
            </w:r>
            <w:r w:rsidRPr="004F2985">
              <w:rPr>
                <w:rFonts w:ascii="Times New Roman" w:hAnsi="Times New Roman" w:cs="Times New Roman"/>
                <w:sz w:val="24"/>
                <w:szCs w:val="24"/>
              </w:rPr>
              <w:t xml:space="preserve">“ (toliau – 1 priedas) </w:t>
            </w:r>
            <w:r w:rsidR="009E4F38" w:rsidRPr="00F5260E">
              <w:rPr>
                <w:rFonts w:ascii="Times New Roman" w:hAnsi="Times New Roman" w:cs="Times New Roman"/>
                <w:sz w:val="24"/>
                <w:szCs w:val="24"/>
              </w:rPr>
              <w:t>nurodytus parametrus</w:t>
            </w:r>
            <w:r w:rsidRPr="002D2CFE">
              <w:rPr>
                <w:rFonts w:ascii="Times New Roman" w:hAnsi="Times New Roman" w:cs="Times New Roman"/>
                <w:sz w:val="24"/>
                <w:szCs w:val="24"/>
              </w:rPr>
              <w:t xml:space="preserve"> ir </w:t>
            </w:r>
            <w:r w:rsidR="009E4F38">
              <w:rPr>
                <w:rFonts w:ascii="Times New Roman" w:hAnsi="Times New Roman" w:cs="Times New Roman"/>
                <w:sz w:val="24"/>
                <w:szCs w:val="24"/>
              </w:rPr>
              <w:t>atitinkančius Sutarties 2 priede</w:t>
            </w:r>
            <w:r w:rsidRPr="002D2CFE">
              <w:rPr>
                <w:rFonts w:ascii="Times New Roman" w:hAnsi="Times New Roman" w:cs="Times New Roman"/>
                <w:sz w:val="24"/>
                <w:szCs w:val="24"/>
              </w:rPr>
              <w:t xml:space="preserve"> „Techninė specifikacija“ (toliau – 2 priedas)</w:t>
            </w:r>
            <w:r w:rsidR="009E4F38">
              <w:rPr>
                <w:rFonts w:ascii="Times New Roman" w:hAnsi="Times New Roman" w:cs="Times New Roman"/>
                <w:sz w:val="24"/>
                <w:szCs w:val="24"/>
              </w:rPr>
              <w:t xml:space="preserve"> keliamus</w:t>
            </w:r>
            <w:r w:rsidRPr="002D2CFE">
              <w:rPr>
                <w:rFonts w:ascii="Times New Roman" w:hAnsi="Times New Roman" w:cs="Times New Roman"/>
                <w:sz w:val="24"/>
                <w:szCs w:val="24"/>
              </w:rPr>
              <w:t xml:space="preserve"> reikalavimus,</w:t>
            </w:r>
          </w:p>
          <w:p w:rsidR="002F07FB" w:rsidRDefault="00630B7D">
            <w:pPr>
              <w:spacing w:after="0" w:line="240" w:lineRule="auto"/>
              <w:jc w:val="both"/>
              <w:rPr>
                <w:rFonts w:ascii="Times New Roman" w:hAnsi="Times New Roman" w:cs="Times New Roman"/>
                <w:sz w:val="24"/>
                <w:szCs w:val="24"/>
              </w:rPr>
            </w:pPr>
            <w:r w:rsidRPr="002D2CFE">
              <w:rPr>
                <w:rFonts w:ascii="Times New Roman" w:hAnsi="Times New Roman" w:cs="Times New Roman"/>
                <w:sz w:val="24"/>
                <w:szCs w:val="24"/>
              </w:rPr>
              <w:t xml:space="preserve">1.2. </w:t>
            </w:r>
            <w:r w:rsidR="005C34D9" w:rsidRPr="005C34D9">
              <w:rPr>
                <w:rFonts w:ascii="Times New Roman" w:hAnsi="Times New Roman" w:cs="Times New Roman"/>
                <w:b/>
                <w:sz w:val="24"/>
                <w:szCs w:val="24"/>
              </w:rPr>
              <w:t xml:space="preserve">Mokėtojas/Gavėjas </w:t>
            </w:r>
            <w:r w:rsidR="005C34D9" w:rsidRPr="005C34D9">
              <w:rPr>
                <w:rFonts w:ascii="Times New Roman" w:hAnsi="Times New Roman" w:cs="Times New Roman"/>
                <w:sz w:val="24"/>
                <w:szCs w:val="24"/>
              </w:rPr>
              <w:t xml:space="preserve">– Lietuvos kariuomenė, už pristatytas Sutarties bei jos prieduose nurodytus reikalavimus atitinkančias prekes sumoka </w:t>
            </w:r>
            <w:r w:rsidR="005C34D9" w:rsidRPr="005C34D9">
              <w:rPr>
                <w:rFonts w:ascii="Times New Roman" w:hAnsi="Times New Roman" w:cs="Times New Roman"/>
                <w:b/>
                <w:sz w:val="24"/>
                <w:szCs w:val="24"/>
              </w:rPr>
              <w:t>Pardavėjui</w:t>
            </w:r>
            <w:r w:rsidR="005C34D9" w:rsidRPr="005C34D9">
              <w:rPr>
                <w:rFonts w:ascii="Times New Roman" w:hAnsi="Times New Roman" w:cs="Times New Roman"/>
                <w:sz w:val="24"/>
                <w:szCs w:val="24"/>
              </w:rPr>
              <w:t xml:space="preserve"> šioje Sutartyje nustatyta tvarka.</w:t>
            </w:r>
          </w:p>
          <w:p w:rsidR="000A270C" w:rsidRPr="002D2CFE" w:rsidRDefault="000A270C">
            <w:pPr>
              <w:spacing w:after="0" w:line="240" w:lineRule="auto"/>
              <w:jc w:val="both"/>
              <w:rPr>
                <w:rFonts w:ascii="Times New Roman" w:eastAsia="Times New Roman" w:hAnsi="Times New Roman" w:cs="Times New Roman"/>
                <w:sz w:val="24"/>
                <w:szCs w:val="24"/>
                <w:highlight w:val="yellow"/>
                <w:lang w:eastAsia="lt-LT"/>
              </w:rPr>
            </w:pPr>
          </w:p>
        </w:tc>
        <w:tc>
          <w:tcPr>
            <w:tcW w:w="222" w:type="dxa"/>
          </w:tcPr>
          <w:p w:rsidR="002F07FB" w:rsidRPr="002D2CFE" w:rsidRDefault="002F07FB"/>
        </w:tc>
      </w:tr>
      <w:tr w:rsidR="002F07FB" w:rsidRPr="002D2CFE">
        <w:trPr>
          <w:trHeight w:val="702"/>
        </w:trPr>
        <w:tc>
          <w:tcPr>
            <w:tcW w:w="222" w:type="dxa"/>
          </w:tcPr>
          <w:p w:rsidR="002F07FB" w:rsidRPr="002D2CFE" w:rsidRDefault="002F07FB">
            <w:pPr>
              <w:spacing w:after="0" w:line="240" w:lineRule="auto"/>
              <w:jc w:val="both"/>
              <w:rPr>
                <w:rFonts w:ascii="Times New Roman" w:eastAsia="Times New Roman" w:hAnsi="Times New Roman" w:cs="Times New Roman"/>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2D2CFE" w:rsidRDefault="00630B7D" w:rsidP="005C34D9">
            <w:pPr>
              <w:spacing w:after="0" w:line="240" w:lineRule="auto"/>
              <w:jc w:val="both"/>
              <w:rPr>
                <w:rFonts w:ascii="Times New Roman" w:eastAsia="Times New Roman" w:hAnsi="Times New Roman" w:cs="Times New Roman"/>
                <w:sz w:val="24"/>
                <w:szCs w:val="24"/>
                <w:lang w:eastAsia="lt-LT"/>
              </w:rPr>
            </w:pPr>
            <w:r w:rsidRPr="002D2CFE">
              <w:rPr>
                <w:rFonts w:ascii="Times New Roman" w:eastAsia="Times New Roman" w:hAnsi="Times New Roman" w:cs="Times New Roman"/>
                <w:b/>
                <w:sz w:val="24"/>
                <w:szCs w:val="24"/>
                <w:lang w:eastAsia="lt-LT"/>
              </w:rPr>
              <w:t xml:space="preserve">2. </w:t>
            </w:r>
            <w:r w:rsidRPr="002D2CFE">
              <w:rPr>
                <w:rFonts w:ascii="Times New Roman" w:hAnsi="Times New Roman" w:cs="Times New Roman"/>
                <w:b/>
                <w:sz w:val="24"/>
                <w:szCs w:val="24"/>
              </w:rPr>
              <w:t>Sutarties kaina/prekių įkainiai/kainodaros taisyklės</w:t>
            </w:r>
          </w:p>
          <w:p w:rsidR="002F07FB" w:rsidRPr="002D2CFE" w:rsidRDefault="00630B7D" w:rsidP="005C34D9">
            <w:pPr>
              <w:spacing w:after="0" w:line="240" w:lineRule="auto"/>
              <w:jc w:val="both"/>
              <w:rPr>
                <w:rFonts w:ascii="Times New Roman" w:eastAsia="Times New Roman" w:hAnsi="Times New Roman" w:cs="Times New Roman"/>
                <w:color w:val="FF0000"/>
                <w:sz w:val="24"/>
                <w:szCs w:val="24"/>
                <w:lang w:eastAsia="lt-LT"/>
              </w:rPr>
            </w:pPr>
            <w:r w:rsidRPr="002D2CFE">
              <w:rPr>
                <w:rFonts w:ascii="Times New Roman" w:eastAsia="Times New Roman" w:hAnsi="Times New Roman" w:cs="Times New Roman"/>
                <w:sz w:val="24"/>
                <w:szCs w:val="24"/>
                <w:lang w:eastAsia="lt-LT"/>
              </w:rPr>
              <w:t xml:space="preserve">2.1. </w:t>
            </w:r>
            <w:r w:rsidR="005C34D9" w:rsidRPr="005C34D9">
              <w:rPr>
                <w:rFonts w:ascii="Times New Roman" w:hAnsi="Times New Roman" w:cs="Times New Roman"/>
                <w:sz w:val="24"/>
                <w:szCs w:val="24"/>
              </w:rPr>
              <w:t>Šiai Sutarčiai taikoma fiksuotos kainos kainodara.</w:t>
            </w:r>
            <w:r w:rsidRPr="005C34D9">
              <w:rPr>
                <w:rFonts w:ascii="Times New Roman" w:eastAsia="Times New Roman" w:hAnsi="Times New Roman" w:cs="Times New Roman"/>
                <w:color w:val="FF0000"/>
                <w:sz w:val="24"/>
                <w:szCs w:val="24"/>
                <w:lang w:eastAsia="lt-LT"/>
              </w:rPr>
              <w:t xml:space="preserve"> </w:t>
            </w:r>
          </w:p>
          <w:p w:rsidR="002F07FB" w:rsidRPr="004F2985" w:rsidRDefault="00630B7D" w:rsidP="005C34D9">
            <w:pPr>
              <w:spacing w:after="0" w:line="240" w:lineRule="auto"/>
              <w:jc w:val="both"/>
              <w:rPr>
                <w:rFonts w:ascii="Times New Roman" w:eastAsia="Times New Roman" w:hAnsi="Times New Roman" w:cs="Times New Roman"/>
                <w:i/>
                <w:color w:val="000000"/>
                <w:sz w:val="24"/>
                <w:szCs w:val="24"/>
                <w:lang w:eastAsia="lt-LT"/>
              </w:rPr>
            </w:pPr>
            <w:r w:rsidRPr="002D2CFE">
              <w:rPr>
                <w:rFonts w:ascii="Times New Roman" w:eastAsia="Times New Roman" w:hAnsi="Times New Roman" w:cs="Times New Roman"/>
                <w:sz w:val="24"/>
                <w:szCs w:val="24"/>
                <w:lang w:eastAsia="lt-LT"/>
              </w:rPr>
              <w:t xml:space="preserve">2.2. </w:t>
            </w:r>
            <w:r w:rsidR="005C34D9" w:rsidRPr="005C34D9">
              <w:rPr>
                <w:rFonts w:ascii="Times New Roman" w:eastAsia="Times New Roman" w:hAnsi="Times New Roman" w:cs="Times New Roman"/>
                <w:b/>
                <w:sz w:val="24"/>
                <w:szCs w:val="24"/>
                <w:lang w:eastAsia="lt-LT"/>
              </w:rPr>
              <w:t xml:space="preserve">Pradinės </w:t>
            </w:r>
            <w:r w:rsidRPr="004F2985">
              <w:rPr>
                <w:rFonts w:ascii="Times New Roman" w:eastAsia="Calibri" w:hAnsi="Times New Roman" w:cs="Times New Roman"/>
                <w:b/>
                <w:color w:val="000000"/>
                <w:sz w:val="24"/>
                <w:szCs w:val="24"/>
                <w:lang w:eastAsia="lt-LT"/>
              </w:rPr>
              <w:t xml:space="preserve">Sutarties vertė – </w:t>
            </w:r>
            <w:r w:rsidR="009F5620" w:rsidRPr="00F5260E">
              <w:rPr>
                <w:rFonts w:ascii="Times New Roman" w:eastAsia="Times New Roman" w:hAnsi="Times New Roman" w:cs="Times New Roman"/>
                <w:color w:val="000000"/>
                <w:sz w:val="24"/>
                <w:szCs w:val="24"/>
                <w:lang w:eastAsia="lt-LT"/>
              </w:rPr>
              <w:t xml:space="preserve">159 100,00 </w:t>
            </w:r>
            <w:proofErr w:type="spellStart"/>
            <w:r w:rsidRPr="00F5260E">
              <w:rPr>
                <w:rFonts w:ascii="Times New Roman" w:eastAsia="Times New Roman" w:hAnsi="Times New Roman" w:cs="Times New Roman"/>
                <w:color w:val="000000"/>
                <w:sz w:val="24"/>
                <w:szCs w:val="24"/>
                <w:lang w:eastAsia="lt-LT"/>
              </w:rPr>
              <w:t>Eur</w:t>
            </w:r>
            <w:proofErr w:type="spellEnd"/>
            <w:r w:rsidRPr="00F5260E">
              <w:rPr>
                <w:rFonts w:ascii="Times New Roman" w:eastAsia="Times New Roman" w:hAnsi="Times New Roman" w:cs="Times New Roman"/>
                <w:color w:val="000000"/>
                <w:sz w:val="24"/>
                <w:szCs w:val="24"/>
                <w:lang w:eastAsia="lt-LT"/>
              </w:rPr>
              <w:t xml:space="preserve"> (</w:t>
            </w:r>
            <w:r w:rsidR="009F5620" w:rsidRPr="00F5260E">
              <w:rPr>
                <w:rFonts w:ascii="Times New Roman" w:eastAsia="Times New Roman" w:hAnsi="Times New Roman" w:cs="Times New Roman"/>
                <w:color w:val="000000"/>
                <w:sz w:val="24"/>
                <w:szCs w:val="24"/>
                <w:lang w:eastAsia="lt-LT"/>
              </w:rPr>
              <w:t>vienas šimtas penkiasdešimt devyni tūkstančiai vienas šimtas eurų 00</w:t>
            </w:r>
            <w:r w:rsidRPr="00F5260E">
              <w:rPr>
                <w:rFonts w:ascii="Times New Roman" w:eastAsia="Times New Roman" w:hAnsi="Times New Roman" w:cs="Times New Roman"/>
                <w:color w:val="000000"/>
                <w:sz w:val="24"/>
                <w:szCs w:val="24"/>
                <w:lang w:eastAsia="lt-LT"/>
              </w:rPr>
              <w:t xml:space="preserve"> ct) </w:t>
            </w:r>
            <w:r w:rsidR="005C34D9" w:rsidRPr="00F5260E">
              <w:rPr>
                <w:rFonts w:ascii="Times New Roman" w:eastAsia="Times New Roman" w:hAnsi="Times New Roman" w:cs="Times New Roman"/>
                <w:color w:val="000000" w:themeColor="text1"/>
                <w:sz w:val="24"/>
                <w:szCs w:val="24"/>
                <w:lang w:eastAsia="lt-LT"/>
              </w:rPr>
              <w:t>be pridėtinės vertės mokesčio (</w:t>
            </w:r>
            <w:r w:rsidR="009B6FF1" w:rsidRPr="00F5260E">
              <w:rPr>
                <w:rFonts w:ascii="Times New Roman" w:eastAsia="Times New Roman" w:hAnsi="Times New Roman" w:cs="Times New Roman"/>
                <w:color w:val="000000" w:themeColor="text1"/>
                <w:sz w:val="24"/>
                <w:szCs w:val="24"/>
                <w:lang w:eastAsia="lt-LT"/>
              </w:rPr>
              <w:t xml:space="preserve">toliau - </w:t>
            </w:r>
            <w:r w:rsidR="005C34D9" w:rsidRPr="00F5260E">
              <w:rPr>
                <w:rFonts w:ascii="Times New Roman" w:eastAsia="Times New Roman" w:hAnsi="Times New Roman" w:cs="Times New Roman"/>
                <w:color w:val="000000" w:themeColor="text1"/>
                <w:sz w:val="24"/>
                <w:szCs w:val="24"/>
                <w:lang w:eastAsia="lt-LT"/>
              </w:rPr>
              <w:t>PVM)</w:t>
            </w:r>
            <w:r w:rsidRPr="00F5260E">
              <w:rPr>
                <w:rFonts w:ascii="Times New Roman" w:eastAsia="Times New Roman" w:hAnsi="Times New Roman" w:cs="Times New Roman"/>
                <w:color w:val="000000"/>
                <w:sz w:val="24"/>
                <w:szCs w:val="24"/>
                <w:lang w:eastAsia="lt-LT"/>
              </w:rPr>
              <w:t xml:space="preserve"> ir </w:t>
            </w:r>
            <w:r w:rsidR="009F5620" w:rsidRPr="00F5260E">
              <w:rPr>
                <w:rFonts w:ascii="Times New Roman" w:eastAsia="Times New Roman" w:hAnsi="Times New Roman" w:cs="Times New Roman"/>
                <w:color w:val="000000"/>
                <w:sz w:val="24"/>
                <w:szCs w:val="24"/>
                <w:lang w:eastAsia="lt-LT"/>
              </w:rPr>
              <w:t xml:space="preserve">192 511,00 </w:t>
            </w:r>
            <w:proofErr w:type="spellStart"/>
            <w:r w:rsidRPr="00F5260E">
              <w:rPr>
                <w:rFonts w:ascii="Times New Roman" w:eastAsia="Times New Roman" w:hAnsi="Times New Roman" w:cs="Times New Roman"/>
                <w:color w:val="000000"/>
                <w:sz w:val="24"/>
                <w:szCs w:val="24"/>
                <w:lang w:eastAsia="lt-LT"/>
              </w:rPr>
              <w:t>Eur</w:t>
            </w:r>
            <w:proofErr w:type="spellEnd"/>
            <w:r w:rsidRPr="00F5260E">
              <w:rPr>
                <w:rFonts w:ascii="Times New Roman" w:eastAsia="Times New Roman" w:hAnsi="Times New Roman" w:cs="Times New Roman"/>
                <w:color w:val="000000"/>
                <w:sz w:val="24"/>
                <w:szCs w:val="24"/>
                <w:lang w:eastAsia="lt-LT"/>
              </w:rPr>
              <w:t xml:space="preserve"> (</w:t>
            </w:r>
            <w:r w:rsidR="009F5620" w:rsidRPr="00F5260E">
              <w:rPr>
                <w:rFonts w:ascii="Times New Roman" w:eastAsia="Times New Roman" w:hAnsi="Times New Roman" w:cs="Times New Roman"/>
                <w:color w:val="000000"/>
                <w:sz w:val="24"/>
                <w:szCs w:val="24"/>
                <w:lang w:eastAsia="lt-LT"/>
              </w:rPr>
              <w:t xml:space="preserve">vienas šimtas devyniasdešimt du tūkstančiai penki šimtai vienuolika </w:t>
            </w:r>
            <w:r w:rsidRPr="00F5260E">
              <w:rPr>
                <w:rFonts w:ascii="Times New Roman" w:eastAsia="Times New Roman" w:hAnsi="Times New Roman" w:cs="Times New Roman"/>
                <w:color w:val="000000"/>
                <w:sz w:val="24"/>
                <w:szCs w:val="24"/>
                <w:lang w:eastAsia="lt-LT"/>
              </w:rPr>
              <w:t xml:space="preserve">eurų </w:t>
            </w:r>
            <w:r w:rsidR="009F5620" w:rsidRPr="00F5260E">
              <w:rPr>
                <w:rFonts w:ascii="Times New Roman" w:eastAsia="Times New Roman" w:hAnsi="Times New Roman" w:cs="Times New Roman"/>
                <w:color w:val="000000"/>
                <w:sz w:val="24"/>
                <w:szCs w:val="24"/>
                <w:lang w:eastAsia="lt-LT"/>
              </w:rPr>
              <w:t>00</w:t>
            </w:r>
            <w:r w:rsidRPr="00F5260E">
              <w:rPr>
                <w:rFonts w:ascii="Times New Roman" w:eastAsia="Times New Roman" w:hAnsi="Times New Roman" w:cs="Times New Roman"/>
                <w:color w:val="000000"/>
                <w:sz w:val="24"/>
                <w:szCs w:val="24"/>
                <w:lang w:eastAsia="lt-LT"/>
              </w:rPr>
              <w:t xml:space="preserve"> ct), įskaitant 21 proc. </w:t>
            </w:r>
            <w:r w:rsidRPr="00F5260E">
              <w:rPr>
                <w:rFonts w:ascii="Times New Roman" w:eastAsia="Calibri" w:hAnsi="Times New Roman" w:cs="Times New Roman"/>
                <w:color w:val="000000"/>
                <w:sz w:val="24"/>
                <w:szCs w:val="24"/>
                <w:lang w:eastAsia="lt-LT"/>
              </w:rPr>
              <w:t>PVM tarifą</w:t>
            </w:r>
            <w:r w:rsidRPr="00F5260E">
              <w:rPr>
                <w:rFonts w:ascii="Times New Roman" w:eastAsia="Times New Roman" w:hAnsi="Times New Roman" w:cs="Times New Roman"/>
                <w:i/>
                <w:color w:val="000000"/>
                <w:sz w:val="24"/>
                <w:szCs w:val="24"/>
                <w:lang w:eastAsia="lt-LT"/>
              </w:rPr>
              <w:t>.</w:t>
            </w:r>
          </w:p>
          <w:p w:rsidR="005C34D9" w:rsidRPr="005C34D9" w:rsidRDefault="005C34D9" w:rsidP="005C34D9">
            <w:pPr>
              <w:spacing w:after="0" w:line="240" w:lineRule="auto"/>
              <w:jc w:val="both"/>
              <w:rPr>
                <w:rFonts w:ascii="Times New Roman" w:hAnsi="Times New Roman" w:cs="Times New Roman"/>
                <w:sz w:val="24"/>
                <w:szCs w:val="24"/>
              </w:rPr>
            </w:pPr>
            <w:r w:rsidRPr="004F2985">
              <w:rPr>
                <w:rFonts w:ascii="Times New Roman" w:hAnsi="Times New Roman" w:cs="Times New Roman"/>
                <w:sz w:val="24"/>
                <w:szCs w:val="24"/>
              </w:rPr>
              <w:t xml:space="preserve">Prekės 1 (vieno) vieneto kaina yra </w:t>
            </w:r>
            <w:r w:rsidR="00203684" w:rsidRPr="00F5260E">
              <w:rPr>
                <w:rFonts w:ascii="Times New Roman" w:hAnsi="Times New Roman" w:cs="Times New Roman"/>
                <w:color w:val="000000"/>
                <w:sz w:val="24"/>
                <w:szCs w:val="24"/>
              </w:rPr>
              <w:t xml:space="preserve">4 300,00 </w:t>
            </w:r>
            <w:proofErr w:type="spellStart"/>
            <w:r w:rsidRPr="00F5260E">
              <w:rPr>
                <w:rFonts w:ascii="Times New Roman" w:hAnsi="Times New Roman" w:cs="Times New Roman"/>
                <w:color w:val="000000"/>
                <w:sz w:val="24"/>
                <w:szCs w:val="24"/>
              </w:rPr>
              <w:t>Eur</w:t>
            </w:r>
            <w:proofErr w:type="spellEnd"/>
            <w:r w:rsidRPr="00F5260E">
              <w:rPr>
                <w:rFonts w:ascii="Times New Roman" w:hAnsi="Times New Roman" w:cs="Times New Roman"/>
                <w:color w:val="000000"/>
                <w:sz w:val="24"/>
                <w:szCs w:val="24"/>
              </w:rPr>
              <w:t xml:space="preserve"> (</w:t>
            </w:r>
            <w:r w:rsidR="00203684" w:rsidRPr="00F5260E">
              <w:rPr>
                <w:rFonts w:ascii="Times New Roman" w:hAnsi="Times New Roman" w:cs="Times New Roman"/>
                <w:color w:val="000000"/>
                <w:sz w:val="24"/>
                <w:szCs w:val="24"/>
              </w:rPr>
              <w:t>keturi tūkstančiai trys šimtai eurų, 00 ct.</w:t>
            </w:r>
            <w:r w:rsidRPr="00F5260E">
              <w:rPr>
                <w:rFonts w:ascii="Times New Roman" w:hAnsi="Times New Roman" w:cs="Times New Roman"/>
                <w:color w:val="000000"/>
                <w:sz w:val="24"/>
                <w:szCs w:val="24"/>
              </w:rPr>
              <w:t>) be</w:t>
            </w:r>
            <w:r w:rsidRPr="00F5260E" w:rsidDel="00505031">
              <w:rPr>
                <w:rFonts w:ascii="Times New Roman" w:eastAsia="Calibri" w:hAnsi="Times New Roman" w:cs="Times New Roman"/>
                <w:color w:val="000000"/>
                <w:sz w:val="24"/>
                <w:szCs w:val="24"/>
              </w:rPr>
              <w:t xml:space="preserve"> </w:t>
            </w:r>
            <w:r w:rsidRPr="00F5260E">
              <w:rPr>
                <w:rFonts w:ascii="Times New Roman" w:eastAsia="Calibri" w:hAnsi="Times New Roman" w:cs="Times New Roman"/>
                <w:color w:val="000000"/>
                <w:sz w:val="24"/>
                <w:szCs w:val="24"/>
              </w:rPr>
              <w:t>PVM.</w:t>
            </w:r>
            <w:r w:rsidRPr="004F2985">
              <w:rPr>
                <w:rFonts w:ascii="Times New Roman" w:hAnsi="Times New Roman" w:cs="Times New Roman"/>
                <w:sz w:val="24"/>
                <w:szCs w:val="24"/>
              </w:rPr>
              <w:t xml:space="preserve"> Į prekių </w:t>
            </w:r>
            <w:r w:rsidRPr="00F5260E">
              <w:rPr>
                <w:rFonts w:ascii="Times New Roman" w:hAnsi="Times New Roman" w:cs="Times New Roman"/>
                <w:sz w:val="24"/>
                <w:szCs w:val="24"/>
              </w:rPr>
              <w:t xml:space="preserve">kainą turi būti įskaičiuoti visi mokesčiai ir visos </w:t>
            </w:r>
            <w:r w:rsidRPr="00F5260E">
              <w:rPr>
                <w:rFonts w:ascii="Times New Roman" w:hAnsi="Times New Roman" w:cs="Times New Roman"/>
                <w:b/>
                <w:sz w:val="24"/>
                <w:szCs w:val="24"/>
              </w:rPr>
              <w:t>Pardavėjo</w:t>
            </w:r>
            <w:r w:rsidRPr="00F5260E">
              <w:rPr>
                <w:rFonts w:ascii="Times New Roman" w:hAnsi="Times New Roman" w:cs="Times New Roman"/>
                <w:sz w:val="24"/>
                <w:szCs w:val="24"/>
              </w:rPr>
              <w:t xml:space="preserve"> išlaidos, susijusios su prekių pardavimu ir pristatymu (sandėliavimo, pakavimo</w:t>
            </w:r>
            <w:r w:rsidRPr="005C34D9">
              <w:rPr>
                <w:rFonts w:ascii="Times New Roman" w:hAnsi="Times New Roman" w:cs="Times New Roman"/>
                <w:sz w:val="24"/>
                <w:szCs w:val="24"/>
              </w:rPr>
              <w:t>, transportavimo, pristatymo</w:t>
            </w:r>
            <w:r w:rsidR="00794D09">
              <w:rPr>
                <w:rFonts w:ascii="Times New Roman" w:hAnsi="Times New Roman" w:cs="Times New Roman"/>
                <w:sz w:val="24"/>
                <w:szCs w:val="24"/>
              </w:rPr>
              <w:t xml:space="preserve">, </w:t>
            </w:r>
            <w:r w:rsidR="00794D09" w:rsidRPr="002067F5">
              <w:rPr>
                <w:rFonts w:ascii="Times New Roman" w:hAnsi="Times New Roman" w:cs="Times New Roman"/>
                <w:sz w:val="24"/>
                <w:szCs w:val="24"/>
              </w:rPr>
              <w:t>iškrovimo, muitinės</w:t>
            </w:r>
            <w:r w:rsidRPr="005C34D9">
              <w:rPr>
                <w:rFonts w:ascii="Times New Roman" w:hAnsi="Times New Roman" w:cs="Times New Roman"/>
                <w:sz w:val="24"/>
                <w:szCs w:val="24"/>
              </w:rPr>
              <w:t xml:space="preserve">), bei visi mokesčiai ir išlaidos, galinčios turėti įtakos prekių </w:t>
            </w:r>
            <w:r>
              <w:rPr>
                <w:rFonts w:ascii="Times New Roman" w:hAnsi="Times New Roman" w:cs="Times New Roman"/>
                <w:sz w:val="24"/>
                <w:szCs w:val="24"/>
              </w:rPr>
              <w:t>kainai</w:t>
            </w:r>
            <w:r w:rsidRPr="005C34D9">
              <w:rPr>
                <w:rFonts w:ascii="Times New Roman" w:hAnsi="Times New Roman" w:cs="Times New Roman"/>
                <w:sz w:val="24"/>
                <w:szCs w:val="24"/>
              </w:rPr>
              <w:t xml:space="preserve"> ar galinčio</w:t>
            </w:r>
            <w:r>
              <w:rPr>
                <w:rFonts w:ascii="Times New Roman" w:hAnsi="Times New Roman" w:cs="Times New Roman"/>
                <w:sz w:val="24"/>
                <w:szCs w:val="24"/>
              </w:rPr>
              <w:t>s atsirasti vykdant šią Sutartį.</w:t>
            </w:r>
          </w:p>
          <w:p w:rsidR="002F07FB" w:rsidRDefault="00630B7D" w:rsidP="005C34D9">
            <w:pPr>
              <w:spacing w:after="0" w:line="240" w:lineRule="auto"/>
              <w:jc w:val="both"/>
              <w:rPr>
                <w:rFonts w:ascii="Times New Roman" w:eastAsia="Times New Roman" w:hAnsi="Times New Roman" w:cs="Times New Roman"/>
                <w:sz w:val="24"/>
                <w:szCs w:val="24"/>
                <w:lang w:eastAsia="lt-LT"/>
              </w:rPr>
            </w:pPr>
            <w:r w:rsidRPr="002D2CFE">
              <w:rPr>
                <w:rFonts w:ascii="Times New Roman" w:eastAsia="Times New Roman" w:hAnsi="Times New Roman" w:cs="Times New Roman"/>
                <w:sz w:val="24"/>
                <w:szCs w:val="24"/>
                <w:lang w:eastAsia="lt-LT"/>
              </w:rPr>
              <w:t>2.3. Kainos peržiūros atvejis numatytas Sutarties bendrosios dalies 2.2. papunktyje.</w:t>
            </w:r>
          </w:p>
          <w:p w:rsidR="000A270C" w:rsidRPr="005C34D9" w:rsidRDefault="000A270C" w:rsidP="005C34D9">
            <w:pPr>
              <w:spacing w:after="0" w:line="240" w:lineRule="auto"/>
              <w:jc w:val="both"/>
              <w:rPr>
                <w:rFonts w:ascii="Times New Roman" w:eastAsia="Times New Roman" w:hAnsi="Times New Roman" w:cs="Times New Roman"/>
                <w:color w:val="000000"/>
                <w:sz w:val="24"/>
                <w:szCs w:val="24"/>
                <w:lang w:eastAsia="lt-LT"/>
              </w:rPr>
            </w:pPr>
          </w:p>
        </w:tc>
        <w:tc>
          <w:tcPr>
            <w:tcW w:w="222" w:type="dxa"/>
          </w:tcPr>
          <w:p w:rsidR="002F07FB" w:rsidRPr="002D2CFE" w:rsidRDefault="002F07FB"/>
        </w:tc>
      </w:tr>
      <w:tr w:rsidR="002F07FB" w:rsidRPr="002D2CFE">
        <w:trPr>
          <w:trHeight w:val="702"/>
        </w:trPr>
        <w:tc>
          <w:tcPr>
            <w:tcW w:w="222" w:type="dxa"/>
          </w:tcPr>
          <w:p w:rsidR="002F07FB" w:rsidRPr="002D2CFE" w:rsidRDefault="002F07FB">
            <w:pPr>
              <w:spacing w:after="0" w:line="240" w:lineRule="auto"/>
              <w:ind w:right="57"/>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2D2CFE" w:rsidRDefault="00630B7D">
            <w:pPr>
              <w:spacing w:after="0" w:line="240" w:lineRule="auto"/>
              <w:ind w:right="57"/>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3. Prekių pristatymo vieta, terminas ir sąlygos</w:t>
            </w:r>
          </w:p>
          <w:p w:rsidR="003C4888" w:rsidRDefault="00630B7D" w:rsidP="003C4888">
            <w:pPr>
              <w:spacing w:after="0" w:line="240" w:lineRule="auto"/>
              <w:ind w:right="57"/>
              <w:jc w:val="both"/>
              <w:rPr>
                <w:rFonts w:ascii="Times New Roman" w:hAnsi="Times New Roman" w:cs="Times New Roman"/>
                <w:sz w:val="24"/>
                <w:szCs w:val="24"/>
              </w:rPr>
            </w:pPr>
            <w:r w:rsidRPr="002D2CFE">
              <w:rPr>
                <w:rFonts w:ascii="Times New Roman" w:eastAsia="Times New Roman" w:hAnsi="Times New Roman" w:cs="Times New Roman"/>
                <w:sz w:val="24"/>
                <w:szCs w:val="24"/>
                <w:lang w:eastAsia="lt-LT"/>
              </w:rPr>
              <w:t>3.1.</w:t>
            </w:r>
            <w:r w:rsidRPr="002D2CFE">
              <w:rPr>
                <w:rFonts w:ascii="Times New Roman" w:eastAsia="Times New Roman" w:hAnsi="Times New Roman" w:cs="Times New Roman"/>
                <w:b/>
                <w:sz w:val="24"/>
                <w:szCs w:val="24"/>
                <w:lang w:eastAsia="lt-LT"/>
              </w:rPr>
              <w:t xml:space="preserve"> Pardavėjas </w:t>
            </w:r>
            <w:r w:rsidRPr="002D2CFE">
              <w:rPr>
                <w:rFonts w:ascii="Times New Roman" w:eastAsia="Calibri" w:hAnsi="Times New Roman" w:cs="Times New Roman"/>
                <w:sz w:val="24"/>
                <w:szCs w:val="24"/>
              </w:rPr>
              <w:t xml:space="preserve">įsipareigoja </w:t>
            </w:r>
            <w:r w:rsidR="003C4888" w:rsidRPr="009D086A">
              <w:rPr>
                <w:rFonts w:ascii="Times New Roman" w:hAnsi="Times New Roman" w:cs="Times New Roman"/>
                <w:sz w:val="24"/>
                <w:szCs w:val="24"/>
              </w:rPr>
              <w:t xml:space="preserve">pristatyti </w:t>
            </w:r>
            <w:r w:rsidR="003C4888" w:rsidRPr="00C843DD">
              <w:rPr>
                <w:rFonts w:ascii="Times New Roman" w:hAnsi="Times New Roman" w:cs="Times New Roman"/>
                <w:sz w:val="24"/>
                <w:szCs w:val="24"/>
              </w:rPr>
              <w:t>prekes</w:t>
            </w:r>
            <w:r w:rsidR="003C4888" w:rsidRPr="009D086A">
              <w:rPr>
                <w:rFonts w:ascii="Times New Roman" w:hAnsi="Times New Roman" w:cs="Times New Roman"/>
                <w:sz w:val="24"/>
                <w:szCs w:val="24"/>
              </w:rPr>
              <w:t xml:space="preserve"> ne vėliau kaip </w:t>
            </w:r>
            <w:r w:rsidR="003C4888" w:rsidRPr="009D086A">
              <w:rPr>
                <w:rFonts w:ascii="Times New Roman" w:eastAsia="Calibri" w:hAnsi="Times New Roman" w:cs="Times New Roman"/>
                <w:sz w:val="24"/>
                <w:szCs w:val="24"/>
              </w:rPr>
              <w:t xml:space="preserve">per </w:t>
            </w:r>
            <w:r w:rsidR="003C4888">
              <w:rPr>
                <w:rFonts w:ascii="Times New Roman" w:eastAsia="Calibri" w:hAnsi="Times New Roman" w:cs="Times New Roman"/>
                <w:sz w:val="24"/>
                <w:szCs w:val="24"/>
              </w:rPr>
              <w:t>6 (šešis</w:t>
            </w:r>
            <w:r w:rsidR="003C4888" w:rsidRPr="009D086A">
              <w:rPr>
                <w:rFonts w:ascii="Times New Roman" w:eastAsia="Calibri" w:hAnsi="Times New Roman" w:cs="Times New Roman"/>
                <w:sz w:val="24"/>
                <w:szCs w:val="24"/>
              </w:rPr>
              <w:t xml:space="preserve">) mėnesius nuo </w:t>
            </w:r>
            <w:r w:rsidR="003C4888" w:rsidRPr="009D086A">
              <w:rPr>
                <w:rFonts w:ascii="Times New Roman" w:hAnsi="Times New Roman" w:cs="Times New Roman"/>
                <w:sz w:val="24"/>
                <w:szCs w:val="24"/>
              </w:rPr>
              <w:t xml:space="preserve">Sutarties įsigaliojimo dienos Sutarties specialiosios dalies </w:t>
            </w:r>
            <w:r w:rsidR="003C4888">
              <w:rPr>
                <w:rFonts w:ascii="Times New Roman" w:hAnsi="Times New Roman" w:cs="Times New Roman"/>
                <w:sz w:val="24"/>
                <w:szCs w:val="24"/>
              </w:rPr>
              <w:t>3.3. papunktyje nurodytu adresu.</w:t>
            </w:r>
          </w:p>
          <w:p w:rsidR="002F07FB" w:rsidRPr="002D2CFE" w:rsidRDefault="00630B7D">
            <w:pPr>
              <w:spacing w:after="0" w:line="240" w:lineRule="auto"/>
              <w:jc w:val="both"/>
              <w:rPr>
                <w:rFonts w:ascii="Times New Roman" w:eastAsia="Calibri" w:hAnsi="Times New Roman" w:cs="Times New Roman"/>
                <w:sz w:val="24"/>
                <w:szCs w:val="24"/>
              </w:rPr>
            </w:pPr>
            <w:r w:rsidRPr="002D2CFE">
              <w:rPr>
                <w:rFonts w:ascii="Times New Roman" w:hAnsi="Times New Roman" w:cs="Times New Roman"/>
                <w:sz w:val="24"/>
                <w:szCs w:val="24"/>
              </w:rPr>
              <w:t>3.2.</w:t>
            </w:r>
            <w:r w:rsidRPr="002D2CFE">
              <w:rPr>
                <w:rFonts w:ascii="Times New Roman" w:eastAsia="Calibri" w:hAnsi="Times New Roman" w:cs="Times New Roman"/>
                <w:sz w:val="24"/>
                <w:szCs w:val="24"/>
              </w:rPr>
              <w:t xml:space="preserve"> Prekės priimamos abiem Šalims pasirašius prekių perdavimo–priėmimo aktą,</w:t>
            </w:r>
            <w:r w:rsidRPr="002D2CFE">
              <w:rPr>
                <w:rFonts w:ascii="Times New Roman" w:hAnsi="Times New Roman" w:cs="Times New Roman"/>
                <w:sz w:val="24"/>
                <w:szCs w:val="24"/>
              </w:rPr>
              <w:t xml:space="preserve"> vadovaujantis Sutarties bendrosios dalies 3.2. papunkčiu.</w:t>
            </w:r>
            <w:r w:rsidRPr="002D2CFE">
              <w:rPr>
                <w:rFonts w:ascii="Times New Roman" w:eastAsia="Calibri" w:hAnsi="Times New Roman" w:cs="Times New Roman"/>
                <w:sz w:val="24"/>
                <w:szCs w:val="24"/>
              </w:rPr>
              <w:t xml:space="preserve"> Prekių perdavimo–priėmimo aktas pasirašomas, kai prekės (pilnai sukomplektuotos, kokybiškos bei atitinkančios visus šioje Sutartyje ir jos prieduose nustatytus reikalavimus) yra pristatytos Sutarties specialiosios dalies </w:t>
            </w:r>
            <w:r w:rsidRPr="002D2CFE">
              <w:rPr>
                <w:rFonts w:ascii="Times New Roman" w:eastAsia="Calibri" w:hAnsi="Times New Roman" w:cs="Times New Roman"/>
                <w:bCs/>
                <w:sz w:val="24"/>
                <w:szCs w:val="24"/>
              </w:rPr>
              <w:t xml:space="preserve">3.3 punkte nurodytu adresu </w:t>
            </w:r>
            <w:r w:rsidRPr="002D2CFE">
              <w:rPr>
                <w:rFonts w:ascii="Times New Roman" w:eastAsia="Calibri" w:hAnsi="Times New Roman" w:cs="Times New Roman"/>
                <w:sz w:val="24"/>
                <w:szCs w:val="24"/>
              </w:rPr>
              <w:t xml:space="preserve">bei paruoštos eksploatacijai pagal 2 priedo reikalavimus </w:t>
            </w:r>
            <w:r w:rsidRPr="002400A6">
              <w:rPr>
                <w:rFonts w:ascii="Times New Roman" w:hAnsi="Times New Roman" w:cs="Times New Roman"/>
                <w:bCs/>
                <w:iCs/>
                <w:color w:val="000000"/>
                <w:sz w:val="24"/>
                <w:szCs w:val="24"/>
                <w:shd w:val="clear" w:color="auto" w:fill="FFFFFF"/>
              </w:rPr>
              <w:t>ir yra atlikti Sutarties specialios dalies 3.4 punkte nurodyti mokymai.</w:t>
            </w:r>
            <w:r w:rsidRPr="002D2CFE">
              <w:rPr>
                <w:rFonts w:ascii="Times New Roman" w:hAnsi="Times New Roman" w:cs="Times New Roman"/>
                <w:b/>
                <w:bCs/>
                <w:iCs/>
                <w:color w:val="000000"/>
                <w:sz w:val="24"/>
                <w:szCs w:val="24"/>
                <w:shd w:val="clear" w:color="auto" w:fill="FFFFFF"/>
              </w:rPr>
              <w:t> </w:t>
            </w:r>
            <w:r w:rsidRPr="002D2CFE">
              <w:rPr>
                <w:rFonts w:ascii="Times New Roman" w:eastAsia="Times New Roman" w:hAnsi="Times New Roman" w:cs="Times New Roman"/>
                <w:sz w:val="24"/>
                <w:szCs w:val="24"/>
                <w:lang w:eastAsia="lt-LT"/>
              </w:rPr>
              <w:t>Nustačius neatitikimus, prekės nepriimamos ir laikoma, kad jos nebuvo pristatytos, o</w:t>
            </w:r>
            <w:r w:rsidRPr="002D2CFE">
              <w:rPr>
                <w:rFonts w:ascii="Times New Roman" w:eastAsia="Times New Roman" w:hAnsi="Times New Roman" w:cs="Times New Roman"/>
                <w:b/>
                <w:sz w:val="24"/>
                <w:szCs w:val="24"/>
                <w:lang w:eastAsia="lt-LT"/>
              </w:rPr>
              <w:t xml:space="preserve"> Pardavėjas</w:t>
            </w:r>
            <w:r w:rsidRPr="002D2CFE">
              <w:rPr>
                <w:rFonts w:ascii="Times New Roman" w:eastAsia="Times New Roman" w:hAnsi="Times New Roman" w:cs="Times New Roman"/>
                <w:sz w:val="24"/>
                <w:szCs w:val="24"/>
                <w:lang w:eastAsia="lt-LT"/>
              </w:rPr>
              <w:t xml:space="preserve"> savo lėšomis nedelsiant prekes turi atsiimti. </w:t>
            </w:r>
            <w:r w:rsidRPr="002D2CFE">
              <w:rPr>
                <w:rFonts w:ascii="Times New Roman" w:eastAsia="Times New Roman" w:hAnsi="Times New Roman" w:cs="Times New Roman"/>
                <w:b/>
                <w:sz w:val="24"/>
                <w:szCs w:val="24"/>
                <w:lang w:eastAsia="lt-LT"/>
              </w:rPr>
              <w:t>Pardavėjui</w:t>
            </w:r>
            <w:r w:rsidRPr="002D2CFE">
              <w:rPr>
                <w:rFonts w:ascii="Times New Roman" w:eastAsia="Times New Roman" w:hAnsi="Times New Roman" w:cs="Times New Roman"/>
                <w:sz w:val="24"/>
                <w:szCs w:val="24"/>
                <w:lang w:eastAsia="lt-LT"/>
              </w:rPr>
              <w:t xml:space="preserve"> neįvykdžius </w:t>
            </w:r>
            <w:r w:rsidRPr="002D2CFE">
              <w:rPr>
                <w:rFonts w:ascii="Times New Roman" w:eastAsia="Times New Roman" w:hAnsi="Times New Roman" w:cs="Times New Roman"/>
                <w:sz w:val="24"/>
                <w:szCs w:val="24"/>
                <w:lang w:eastAsia="lt-LT"/>
              </w:rPr>
              <w:lastRenderedPageBreak/>
              <w:t xml:space="preserve">pareigos nedelsiant atsiimti prekes, </w:t>
            </w:r>
            <w:r w:rsidRPr="002D2CFE">
              <w:rPr>
                <w:rFonts w:ascii="Times New Roman" w:eastAsia="Times New Roman" w:hAnsi="Times New Roman" w:cs="Times New Roman"/>
                <w:b/>
                <w:sz w:val="24"/>
                <w:szCs w:val="24"/>
                <w:lang w:eastAsia="lt-LT"/>
              </w:rPr>
              <w:t>Pardavėjas</w:t>
            </w:r>
            <w:r w:rsidRPr="002D2CFE">
              <w:rPr>
                <w:rFonts w:ascii="Times New Roman" w:eastAsia="Times New Roman" w:hAnsi="Times New Roman" w:cs="Times New Roman"/>
                <w:sz w:val="24"/>
                <w:szCs w:val="24"/>
                <w:lang w:eastAsia="lt-LT"/>
              </w:rPr>
              <w:t xml:space="preserve"> neturi teisės reikšti pretenzijų dėl prekių žuvimo ar sugadinimo. </w:t>
            </w:r>
          </w:p>
          <w:p w:rsidR="002400A6" w:rsidRPr="004F2985" w:rsidRDefault="00E338E5" w:rsidP="009E6D36">
            <w:pPr>
              <w:spacing w:after="0" w:line="240" w:lineRule="auto"/>
              <w:jc w:val="both"/>
              <w:rPr>
                <w:rFonts w:ascii="Times New Roman" w:hAnsi="Times New Roman" w:cs="Times New Roman"/>
                <w:sz w:val="24"/>
                <w:szCs w:val="24"/>
                <w:lang w:val="en-US"/>
              </w:rPr>
            </w:pPr>
            <w:r>
              <w:rPr>
                <w:rFonts w:ascii="Times New Roman" w:eastAsia="Times New Roman" w:hAnsi="Times New Roman" w:cs="Times New Roman"/>
                <w:sz w:val="24"/>
                <w:szCs w:val="24"/>
              </w:rPr>
              <w:t xml:space="preserve">3.3. </w:t>
            </w:r>
            <w:r w:rsidRPr="004F2985">
              <w:rPr>
                <w:rFonts w:ascii="Times New Roman" w:eastAsia="Times New Roman" w:hAnsi="Times New Roman" w:cs="Times New Roman"/>
                <w:sz w:val="24"/>
                <w:szCs w:val="24"/>
              </w:rPr>
              <w:t>Prekių</w:t>
            </w:r>
            <w:r w:rsidR="00671557" w:rsidRPr="004F2985">
              <w:rPr>
                <w:rFonts w:ascii="Times New Roman" w:eastAsia="Times New Roman" w:hAnsi="Times New Roman" w:cs="Times New Roman"/>
                <w:sz w:val="24"/>
                <w:szCs w:val="24"/>
              </w:rPr>
              <w:t xml:space="preserve"> pristatymo adresai</w:t>
            </w:r>
            <w:r w:rsidR="002400A6" w:rsidRPr="004F2985">
              <w:rPr>
                <w:rFonts w:ascii="Times New Roman" w:hAnsi="Times New Roman" w:cs="Times New Roman"/>
                <w:sz w:val="24"/>
                <w:szCs w:val="24"/>
              </w:rPr>
              <w:t>:</w:t>
            </w:r>
            <w:r w:rsidR="002400A6" w:rsidRPr="004F2985">
              <w:rPr>
                <w:rFonts w:ascii="Times New Roman" w:hAnsi="Times New Roman" w:cs="Times New Roman"/>
                <w:i/>
                <w:sz w:val="24"/>
                <w:szCs w:val="24"/>
              </w:rPr>
              <w:t xml:space="preserve"> </w:t>
            </w:r>
            <w:r w:rsidR="002400A6" w:rsidRPr="004F2985">
              <w:rPr>
                <w:rFonts w:ascii="Times New Roman" w:hAnsi="Times New Roman" w:cs="Times New Roman"/>
                <w:b/>
                <w:sz w:val="24"/>
                <w:szCs w:val="24"/>
                <w:lang w:val="en-US"/>
              </w:rPr>
              <w:t xml:space="preserve">4 </w:t>
            </w:r>
            <w:r w:rsidR="001C0C63" w:rsidRPr="004F2985">
              <w:rPr>
                <w:rFonts w:ascii="Times New Roman" w:hAnsi="Times New Roman" w:cs="Times New Roman"/>
                <w:b/>
                <w:sz w:val="24"/>
                <w:szCs w:val="24"/>
                <w:lang w:val="en-US"/>
              </w:rPr>
              <w:t>(</w:t>
            </w:r>
            <w:proofErr w:type="spellStart"/>
            <w:r w:rsidR="001C0C63" w:rsidRPr="004F2985">
              <w:rPr>
                <w:rFonts w:ascii="Times New Roman" w:hAnsi="Times New Roman" w:cs="Times New Roman"/>
                <w:b/>
                <w:sz w:val="24"/>
                <w:szCs w:val="24"/>
                <w:lang w:val="en-US"/>
              </w:rPr>
              <w:t>keturi</w:t>
            </w:r>
            <w:proofErr w:type="spellEnd"/>
            <w:r w:rsidR="001C0C63" w:rsidRPr="004F2985">
              <w:rPr>
                <w:rFonts w:ascii="Times New Roman" w:hAnsi="Times New Roman" w:cs="Times New Roman"/>
                <w:b/>
                <w:sz w:val="24"/>
                <w:szCs w:val="24"/>
                <w:lang w:val="en-US"/>
              </w:rPr>
              <w:t xml:space="preserve">) </w:t>
            </w:r>
            <w:proofErr w:type="spellStart"/>
            <w:r w:rsidR="002400A6" w:rsidRPr="004F2985">
              <w:rPr>
                <w:rFonts w:ascii="Times New Roman" w:hAnsi="Times New Roman" w:cs="Times New Roman"/>
                <w:b/>
                <w:sz w:val="24"/>
                <w:szCs w:val="24"/>
                <w:lang w:val="en-US"/>
              </w:rPr>
              <w:t>vnt</w:t>
            </w:r>
            <w:proofErr w:type="spellEnd"/>
            <w:r w:rsidR="002400A6" w:rsidRPr="004F2985">
              <w:rPr>
                <w:rFonts w:ascii="Times New Roman" w:hAnsi="Times New Roman" w:cs="Times New Roman"/>
                <w:b/>
                <w:sz w:val="24"/>
                <w:szCs w:val="24"/>
                <w:lang w:val="en-US"/>
              </w:rPr>
              <w:t>.</w:t>
            </w:r>
            <w:r w:rsidR="002400A6" w:rsidRPr="004F2985">
              <w:rPr>
                <w:rFonts w:ascii="Times New Roman" w:hAnsi="Times New Roman" w:cs="Times New Roman"/>
                <w:sz w:val="24"/>
                <w:szCs w:val="24"/>
                <w:lang w:val="en-US"/>
              </w:rPr>
              <w:t xml:space="preserve"> - </w:t>
            </w:r>
            <w:proofErr w:type="spellStart"/>
            <w:r w:rsidR="002400A6" w:rsidRPr="004F2985">
              <w:rPr>
                <w:rFonts w:ascii="Times New Roman" w:hAnsi="Times New Roman" w:cs="Times New Roman"/>
                <w:sz w:val="24"/>
                <w:szCs w:val="24"/>
                <w:lang w:val="en-US"/>
              </w:rPr>
              <w:t>Lakūnų</w:t>
            </w:r>
            <w:proofErr w:type="spellEnd"/>
            <w:r w:rsidR="002400A6" w:rsidRPr="004F2985">
              <w:rPr>
                <w:rFonts w:ascii="Times New Roman" w:hAnsi="Times New Roman" w:cs="Times New Roman"/>
                <w:sz w:val="24"/>
                <w:szCs w:val="24"/>
                <w:lang w:val="en-US"/>
              </w:rPr>
              <w:t xml:space="preserve"> g. 3, </w:t>
            </w:r>
            <w:proofErr w:type="spellStart"/>
            <w:r w:rsidR="002400A6" w:rsidRPr="004F2985">
              <w:rPr>
                <w:rFonts w:ascii="Times New Roman" w:hAnsi="Times New Roman" w:cs="Times New Roman"/>
                <w:sz w:val="24"/>
                <w:szCs w:val="24"/>
                <w:lang w:val="en-US"/>
              </w:rPr>
              <w:t>Šiauliai</w:t>
            </w:r>
            <w:proofErr w:type="spellEnd"/>
            <w:r w:rsidR="002400A6" w:rsidRPr="004F2985">
              <w:rPr>
                <w:rFonts w:ascii="Times New Roman" w:hAnsi="Times New Roman" w:cs="Times New Roman"/>
                <w:sz w:val="24"/>
                <w:szCs w:val="24"/>
                <w:lang w:val="en-US"/>
              </w:rPr>
              <w:t xml:space="preserve"> (KOP), </w:t>
            </w:r>
            <w:r w:rsidR="002400A6" w:rsidRPr="004F2985">
              <w:rPr>
                <w:rFonts w:ascii="Times New Roman" w:hAnsi="Times New Roman" w:cs="Times New Roman"/>
                <w:b/>
                <w:sz w:val="24"/>
                <w:szCs w:val="24"/>
                <w:lang w:val="en-US"/>
              </w:rPr>
              <w:t>1</w:t>
            </w:r>
            <w:r w:rsidR="001C0C63" w:rsidRPr="004F2985">
              <w:rPr>
                <w:rFonts w:ascii="Times New Roman" w:hAnsi="Times New Roman" w:cs="Times New Roman"/>
                <w:b/>
                <w:sz w:val="24"/>
                <w:szCs w:val="24"/>
                <w:lang w:val="en-US"/>
              </w:rPr>
              <w:t xml:space="preserve"> (</w:t>
            </w:r>
            <w:proofErr w:type="spellStart"/>
            <w:r w:rsidR="001C0C63" w:rsidRPr="004F2985">
              <w:rPr>
                <w:rFonts w:ascii="Times New Roman" w:hAnsi="Times New Roman" w:cs="Times New Roman"/>
                <w:b/>
                <w:sz w:val="24"/>
                <w:szCs w:val="24"/>
                <w:lang w:val="en-US"/>
              </w:rPr>
              <w:t>vienas</w:t>
            </w:r>
            <w:proofErr w:type="spellEnd"/>
            <w:r w:rsidR="001C0C63" w:rsidRPr="004F2985">
              <w:rPr>
                <w:rFonts w:ascii="Times New Roman" w:hAnsi="Times New Roman" w:cs="Times New Roman"/>
                <w:b/>
                <w:sz w:val="24"/>
                <w:szCs w:val="24"/>
                <w:lang w:val="en-US"/>
              </w:rPr>
              <w:t>)</w:t>
            </w:r>
            <w:r w:rsidR="002400A6" w:rsidRPr="004F2985">
              <w:rPr>
                <w:rFonts w:ascii="Times New Roman" w:hAnsi="Times New Roman" w:cs="Times New Roman"/>
                <w:b/>
                <w:sz w:val="24"/>
                <w:szCs w:val="24"/>
                <w:lang w:val="en-US"/>
              </w:rPr>
              <w:t xml:space="preserve"> </w:t>
            </w:r>
            <w:proofErr w:type="spellStart"/>
            <w:r w:rsidR="002400A6" w:rsidRPr="004F2985">
              <w:rPr>
                <w:rFonts w:ascii="Times New Roman" w:hAnsi="Times New Roman" w:cs="Times New Roman"/>
                <w:b/>
                <w:sz w:val="24"/>
                <w:szCs w:val="24"/>
                <w:lang w:val="en-US"/>
              </w:rPr>
              <w:t>vnt</w:t>
            </w:r>
            <w:proofErr w:type="spellEnd"/>
            <w:r w:rsidR="002400A6" w:rsidRPr="004F2985">
              <w:rPr>
                <w:rFonts w:ascii="Times New Roman" w:hAnsi="Times New Roman" w:cs="Times New Roman"/>
                <w:b/>
                <w:sz w:val="24"/>
                <w:szCs w:val="24"/>
                <w:lang w:val="en-US"/>
              </w:rPr>
              <w:t>.</w:t>
            </w:r>
            <w:r w:rsidR="002400A6" w:rsidRPr="004F2985">
              <w:rPr>
                <w:rFonts w:ascii="Times New Roman" w:hAnsi="Times New Roman" w:cs="Times New Roman"/>
                <w:sz w:val="24"/>
                <w:szCs w:val="24"/>
                <w:lang w:val="en-US"/>
              </w:rPr>
              <w:t xml:space="preserve"> - J. </w:t>
            </w:r>
            <w:proofErr w:type="spellStart"/>
            <w:r w:rsidR="002400A6" w:rsidRPr="004F2985">
              <w:rPr>
                <w:rFonts w:ascii="Times New Roman" w:hAnsi="Times New Roman" w:cs="Times New Roman"/>
                <w:sz w:val="24"/>
                <w:szCs w:val="24"/>
                <w:lang w:val="en-US"/>
              </w:rPr>
              <w:t>Kairiūkščio</w:t>
            </w:r>
            <w:proofErr w:type="spellEnd"/>
            <w:r w:rsidR="002400A6" w:rsidRPr="004F2985">
              <w:rPr>
                <w:rFonts w:ascii="Times New Roman" w:hAnsi="Times New Roman" w:cs="Times New Roman"/>
                <w:sz w:val="24"/>
                <w:szCs w:val="24"/>
                <w:lang w:val="en-US"/>
              </w:rPr>
              <w:t xml:space="preserve"> g. 14, Vilnius (OV), </w:t>
            </w:r>
            <w:r w:rsidR="002400A6" w:rsidRPr="004F2985">
              <w:rPr>
                <w:rFonts w:ascii="Times New Roman" w:hAnsi="Times New Roman" w:cs="Times New Roman"/>
                <w:b/>
                <w:sz w:val="24"/>
                <w:szCs w:val="24"/>
                <w:lang w:val="en-US"/>
              </w:rPr>
              <w:t>14</w:t>
            </w:r>
            <w:r w:rsidR="001C0C63" w:rsidRPr="004F2985">
              <w:rPr>
                <w:rFonts w:ascii="Times New Roman" w:hAnsi="Times New Roman" w:cs="Times New Roman"/>
                <w:b/>
                <w:sz w:val="24"/>
                <w:szCs w:val="24"/>
                <w:lang w:val="en-US"/>
              </w:rPr>
              <w:t xml:space="preserve"> (</w:t>
            </w:r>
            <w:proofErr w:type="spellStart"/>
            <w:r w:rsidR="001C0C63" w:rsidRPr="004F2985">
              <w:rPr>
                <w:rFonts w:ascii="Times New Roman" w:hAnsi="Times New Roman" w:cs="Times New Roman"/>
                <w:b/>
                <w:sz w:val="24"/>
                <w:szCs w:val="24"/>
                <w:lang w:val="en-US"/>
              </w:rPr>
              <w:t>keturiolika</w:t>
            </w:r>
            <w:proofErr w:type="spellEnd"/>
            <w:r w:rsidR="001C0C63" w:rsidRPr="004F2985">
              <w:rPr>
                <w:rFonts w:ascii="Times New Roman" w:hAnsi="Times New Roman" w:cs="Times New Roman"/>
                <w:b/>
                <w:sz w:val="24"/>
                <w:szCs w:val="24"/>
                <w:lang w:val="en-US"/>
              </w:rPr>
              <w:t>)</w:t>
            </w:r>
            <w:r w:rsidR="002400A6" w:rsidRPr="004F2985">
              <w:rPr>
                <w:rFonts w:ascii="Times New Roman" w:hAnsi="Times New Roman" w:cs="Times New Roman"/>
                <w:b/>
                <w:sz w:val="24"/>
                <w:szCs w:val="24"/>
                <w:lang w:val="en-US"/>
              </w:rPr>
              <w:t xml:space="preserve"> </w:t>
            </w:r>
            <w:proofErr w:type="spellStart"/>
            <w:r w:rsidR="002400A6" w:rsidRPr="004F2985">
              <w:rPr>
                <w:rFonts w:ascii="Times New Roman" w:hAnsi="Times New Roman" w:cs="Times New Roman"/>
                <w:b/>
                <w:sz w:val="24"/>
                <w:szCs w:val="24"/>
                <w:lang w:val="en-US"/>
              </w:rPr>
              <w:t>vnt</w:t>
            </w:r>
            <w:proofErr w:type="spellEnd"/>
            <w:r w:rsidR="002400A6" w:rsidRPr="004F2985">
              <w:rPr>
                <w:rFonts w:ascii="Times New Roman" w:hAnsi="Times New Roman" w:cs="Times New Roman"/>
                <w:b/>
                <w:sz w:val="24"/>
                <w:szCs w:val="24"/>
                <w:lang w:val="en-US"/>
              </w:rPr>
              <w:t>.</w:t>
            </w:r>
            <w:r w:rsidR="002400A6" w:rsidRPr="004F2985">
              <w:rPr>
                <w:rFonts w:ascii="Times New Roman" w:hAnsi="Times New Roman" w:cs="Times New Roman"/>
                <w:sz w:val="24"/>
                <w:szCs w:val="24"/>
                <w:lang w:val="en-US"/>
              </w:rPr>
              <w:t xml:space="preserve"> </w:t>
            </w:r>
            <w:proofErr w:type="spellStart"/>
            <w:r w:rsidR="002400A6" w:rsidRPr="004F2985">
              <w:rPr>
                <w:rFonts w:ascii="Times New Roman" w:hAnsi="Times New Roman" w:cs="Times New Roman"/>
                <w:sz w:val="24"/>
                <w:szCs w:val="24"/>
                <w:lang w:val="en-US"/>
              </w:rPr>
              <w:t>Kazlų</w:t>
            </w:r>
            <w:proofErr w:type="spellEnd"/>
            <w:r w:rsidR="002400A6" w:rsidRPr="004F2985">
              <w:rPr>
                <w:rFonts w:ascii="Times New Roman" w:hAnsi="Times New Roman" w:cs="Times New Roman"/>
                <w:sz w:val="24"/>
                <w:szCs w:val="24"/>
                <w:lang w:val="en-US"/>
              </w:rPr>
              <w:t xml:space="preserve"> </w:t>
            </w:r>
            <w:proofErr w:type="spellStart"/>
            <w:r w:rsidR="002400A6" w:rsidRPr="004F2985">
              <w:rPr>
                <w:rFonts w:ascii="Times New Roman" w:hAnsi="Times New Roman" w:cs="Times New Roman"/>
                <w:sz w:val="24"/>
                <w:szCs w:val="24"/>
                <w:lang w:val="en-US"/>
              </w:rPr>
              <w:t>Rūdos</w:t>
            </w:r>
            <w:proofErr w:type="spellEnd"/>
            <w:r w:rsidR="002400A6" w:rsidRPr="004F2985">
              <w:rPr>
                <w:rFonts w:ascii="Times New Roman" w:hAnsi="Times New Roman" w:cs="Times New Roman"/>
                <w:sz w:val="24"/>
                <w:szCs w:val="24"/>
                <w:lang w:val="en-US"/>
              </w:rPr>
              <w:t xml:space="preserve"> </w:t>
            </w:r>
            <w:proofErr w:type="spellStart"/>
            <w:r w:rsidR="002400A6" w:rsidRPr="004F2985">
              <w:rPr>
                <w:rFonts w:ascii="Times New Roman" w:hAnsi="Times New Roman" w:cs="Times New Roman"/>
                <w:sz w:val="24"/>
                <w:szCs w:val="24"/>
                <w:lang w:val="en-US"/>
              </w:rPr>
              <w:t>stovykla</w:t>
            </w:r>
            <w:proofErr w:type="spellEnd"/>
            <w:r w:rsidR="002400A6" w:rsidRPr="004F2985">
              <w:rPr>
                <w:rFonts w:ascii="Times New Roman" w:hAnsi="Times New Roman" w:cs="Times New Roman"/>
                <w:sz w:val="24"/>
                <w:szCs w:val="24"/>
                <w:lang w:val="en-US"/>
              </w:rPr>
              <w:t xml:space="preserve"> "Jonas", </w:t>
            </w:r>
            <w:r w:rsidR="002400A6" w:rsidRPr="004F2985">
              <w:rPr>
                <w:rFonts w:ascii="Times New Roman" w:hAnsi="Times New Roman" w:cs="Times New Roman"/>
                <w:b/>
                <w:sz w:val="24"/>
                <w:szCs w:val="24"/>
                <w:lang w:val="en-US"/>
              </w:rPr>
              <w:t>4</w:t>
            </w:r>
            <w:r w:rsidR="001C0C63" w:rsidRPr="004F2985">
              <w:rPr>
                <w:rFonts w:ascii="Times New Roman" w:hAnsi="Times New Roman" w:cs="Times New Roman"/>
                <w:b/>
                <w:sz w:val="24"/>
                <w:szCs w:val="24"/>
                <w:lang w:val="en-US"/>
              </w:rPr>
              <w:t xml:space="preserve"> (</w:t>
            </w:r>
            <w:proofErr w:type="spellStart"/>
            <w:r w:rsidR="001C0C63" w:rsidRPr="004F2985">
              <w:rPr>
                <w:rFonts w:ascii="Times New Roman" w:hAnsi="Times New Roman" w:cs="Times New Roman"/>
                <w:b/>
                <w:sz w:val="24"/>
                <w:szCs w:val="24"/>
                <w:lang w:val="en-US"/>
              </w:rPr>
              <w:t>keturi</w:t>
            </w:r>
            <w:proofErr w:type="spellEnd"/>
            <w:r w:rsidR="001C0C63" w:rsidRPr="004F2985">
              <w:rPr>
                <w:rFonts w:ascii="Times New Roman" w:hAnsi="Times New Roman" w:cs="Times New Roman"/>
                <w:b/>
                <w:sz w:val="24"/>
                <w:szCs w:val="24"/>
                <w:lang w:val="en-US"/>
              </w:rPr>
              <w:t>)</w:t>
            </w:r>
            <w:r w:rsidR="002400A6" w:rsidRPr="004F2985">
              <w:rPr>
                <w:rFonts w:ascii="Times New Roman" w:hAnsi="Times New Roman" w:cs="Times New Roman"/>
                <w:b/>
                <w:sz w:val="24"/>
                <w:szCs w:val="24"/>
                <w:lang w:val="en-US"/>
              </w:rPr>
              <w:t xml:space="preserve"> </w:t>
            </w:r>
            <w:proofErr w:type="spellStart"/>
            <w:r w:rsidR="002400A6" w:rsidRPr="004F2985">
              <w:rPr>
                <w:rFonts w:ascii="Times New Roman" w:hAnsi="Times New Roman" w:cs="Times New Roman"/>
                <w:b/>
                <w:sz w:val="24"/>
                <w:szCs w:val="24"/>
                <w:lang w:val="en-US"/>
              </w:rPr>
              <w:t>vnt</w:t>
            </w:r>
            <w:proofErr w:type="spellEnd"/>
            <w:r w:rsidR="002400A6" w:rsidRPr="004F2985">
              <w:rPr>
                <w:rFonts w:ascii="Times New Roman" w:hAnsi="Times New Roman" w:cs="Times New Roman"/>
                <w:b/>
                <w:sz w:val="24"/>
                <w:szCs w:val="24"/>
                <w:lang w:val="en-US"/>
              </w:rPr>
              <w:t>.</w:t>
            </w:r>
            <w:r w:rsidR="002400A6" w:rsidRPr="004F2985">
              <w:rPr>
                <w:rFonts w:ascii="Times New Roman" w:hAnsi="Times New Roman" w:cs="Times New Roman"/>
                <w:sz w:val="24"/>
                <w:szCs w:val="24"/>
                <w:lang w:val="en-US"/>
              </w:rPr>
              <w:t xml:space="preserve"> </w:t>
            </w:r>
            <w:proofErr w:type="spellStart"/>
            <w:r w:rsidR="002400A6" w:rsidRPr="004F2985">
              <w:rPr>
                <w:rFonts w:ascii="Times New Roman" w:hAnsi="Times New Roman" w:cs="Times New Roman"/>
                <w:sz w:val="24"/>
                <w:szCs w:val="24"/>
                <w:lang w:val="en-US"/>
              </w:rPr>
              <w:t>Mokomasis</w:t>
            </w:r>
            <w:proofErr w:type="spellEnd"/>
            <w:r w:rsidR="002400A6" w:rsidRPr="004F2985">
              <w:rPr>
                <w:rFonts w:ascii="Times New Roman" w:hAnsi="Times New Roman" w:cs="Times New Roman"/>
                <w:sz w:val="24"/>
                <w:szCs w:val="24"/>
                <w:lang w:val="en-US"/>
              </w:rPr>
              <w:t xml:space="preserve"> </w:t>
            </w:r>
            <w:proofErr w:type="spellStart"/>
            <w:r w:rsidR="002400A6" w:rsidRPr="004F2985">
              <w:rPr>
                <w:rFonts w:ascii="Times New Roman" w:hAnsi="Times New Roman" w:cs="Times New Roman"/>
                <w:sz w:val="24"/>
                <w:szCs w:val="24"/>
                <w:lang w:val="en-US"/>
              </w:rPr>
              <w:t>pulkas</w:t>
            </w:r>
            <w:proofErr w:type="spellEnd"/>
            <w:r w:rsidR="002400A6" w:rsidRPr="004F2985">
              <w:rPr>
                <w:rFonts w:ascii="Times New Roman" w:hAnsi="Times New Roman" w:cs="Times New Roman"/>
                <w:sz w:val="24"/>
                <w:szCs w:val="24"/>
                <w:lang w:val="en-US"/>
              </w:rPr>
              <w:t xml:space="preserve">, </w:t>
            </w:r>
            <w:proofErr w:type="spellStart"/>
            <w:r w:rsidR="002400A6" w:rsidRPr="004F2985">
              <w:rPr>
                <w:rFonts w:ascii="Times New Roman" w:hAnsi="Times New Roman" w:cs="Times New Roman"/>
                <w:sz w:val="24"/>
                <w:szCs w:val="24"/>
                <w:lang w:val="en-US"/>
              </w:rPr>
              <w:t>Rukla</w:t>
            </w:r>
            <w:proofErr w:type="spellEnd"/>
            <w:r w:rsidR="002400A6" w:rsidRPr="004F2985">
              <w:rPr>
                <w:rFonts w:ascii="Times New Roman" w:hAnsi="Times New Roman" w:cs="Times New Roman"/>
                <w:sz w:val="24"/>
                <w:szCs w:val="24"/>
                <w:lang w:val="en-US"/>
              </w:rPr>
              <w:t xml:space="preserve">, </w:t>
            </w:r>
            <w:r w:rsidR="002400A6" w:rsidRPr="004F2985">
              <w:rPr>
                <w:rFonts w:ascii="Times New Roman" w:hAnsi="Times New Roman" w:cs="Times New Roman"/>
                <w:b/>
                <w:sz w:val="24"/>
                <w:szCs w:val="24"/>
                <w:lang w:val="en-US"/>
              </w:rPr>
              <w:t xml:space="preserve">10 </w:t>
            </w:r>
            <w:r w:rsidR="001C0C63" w:rsidRPr="004F2985">
              <w:rPr>
                <w:rFonts w:ascii="Times New Roman" w:hAnsi="Times New Roman" w:cs="Times New Roman"/>
                <w:b/>
                <w:sz w:val="24"/>
                <w:szCs w:val="24"/>
                <w:lang w:val="en-US"/>
              </w:rPr>
              <w:t>(</w:t>
            </w:r>
            <w:proofErr w:type="spellStart"/>
            <w:r w:rsidR="001C0C63" w:rsidRPr="004F2985">
              <w:rPr>
                <w:rFonts w:ascii="Times New Roman" w:hAnsi="Times New Roman" w:cs="Times New Roman"/>
                <w:b/>
                <w:sz w:val="24"/>
                <w:szCs w:val="24"/>
                <w:lang w:val="en-US"/>
              </w:rPr>
              <w:t>dešimt</w:t>
            </w:r>
            <w:proofErr w:type="spellEnd"/>
            <w:r w:rsidR="001C0C63" w:rsidRPr="004F2985">
              <w:rPr>
                <w:rFonts w:ascii="Times New Roman" w:hAnsi="Times New Roman" w:cs="Times New Roman"/>
                <w:b/>
                <w:sz w:val="24"/>
                <w:szCs w:val="24"/>
                <w:lang w:val="en-US"/>
              </w:rPr>
              <w:t xml:space="preserve">) </w:t>
            </w:r>
            <w:proofErr w:type="spellStart"/>
            <w:r w:rsidR="002400A6" w:rsidRPr="004F2985">
              <w:rPr>
                <w:rFonts w:ascii="Times New Roman" w:hAnsi="Times New Roman" w:cs="Times New Roman"/>
                <w:b/>
                <w:sz w:val="24"/>
                <w:szCs w:val="24"/>
                <w:lang w:val="en-US"/>
              </w:rPr>
              <w:t>vnt</w:t>
            </w:r>
            <w:proofErr w:type="spellEnd"/>
            <w:r w:rsidR="002400A6" w:rsidRPr="004F2985">
              <w:rPr>
                <w:rFonts w:ascii="Times New Roman" w:hAnsi="Times New Roman" w:cs="Times New Roman"/>
                <w:b/>
                <w:sz w:val="24"/>
                <w:szCs w:val="24"/>
                <w:lang w:val="en-US"/>
              </w:rPr>
              <w:t>.</w:t>
            </w:r>
            <w:r w:rsidR="002400A6" w:rsidRPr="004F2985">
              <w:rPr>
                <w:rFonts w:ascii="Times New Roman" w:hAnsi="Times New Roman" w:cs="Times New Roman"/>
                <w:sz w:val="24"/>
                <w:szCs w:val="24"/>
                <w:lang w:val="en-US"/>
              </w:rPr>
              <w:t xml:space="preserve"> </w:t>
            </w:r>
            <w:proofErr w:type="spellStart"/>
            <w:r w:rsidR="002400A6" w:rsidRPr="004F2985">
              <w:rPr>
                <w:rFonts w:ascii="Times New Roman" w:hAnsi="Times New Roman" w:cs="Times New Roman"/>
                <w:sz w:val="24"/>
                <w:szCs w:val="24"/>
                <w:lang w:val="en-US"/>
              </w:rPr>
              <w:t>Pabradės</w:t>
            </w:r>
            <w:proofErr w:type="spellEnd"/>
            <w:r w:rsidR="002400A6" w:rsidRPr="004F2985">
              <w:rPr>
                <w:rFonts w:ascii="Times New Roman" w:hAnsi="Times New Roman" w:cs="Times New Roman"/>
                <w:sz w:val="24"/>
                <w:szCs w:val="24"/>
                <w:lang w:val="en-US"/>
              </w:rPr>
              <w:t xml:space="preserve"> </w:t>
            </w:r>
            <w:proofErr w:type="spellStart"/>
            <w:r w:rsidR="002400A6" w:rsidRPr="004F2985">
              <w:rPr>
                <w:rFonts w:ascii="Times New Roman" w:hAnsi="Times New Roman" w:cs="Times New Roman"/>
                <w:sz w:val="24"/>
                <w:szCs w:val="24"/>
                <w:lang w:val="en-US"/>
              </w:rPr>
              <w:t>poligonas</w:t>
            </w:r>
            <w:proofErr w:type="spellEnd"/>
            <w:r w:rsidR="002400A6" w:rsidRPr="004F2985">
              <w:rPr>
                <w:rFonts w:ascii="Times New Roman" w:hAnsi="Times New Roman" w:cs="Times New Roman"/>
                <w:sz w:val="24"/>
                <w:szCs w:val="24"/>
                <w:lang w:val="en-US"/>
              </w:rPr>
              <w:t xml:space="preserve">, </w:t>
            </w:r>
            <w:r w:rsidR="002400A6" w:rsidRPr="004F2985">
              <w:rPr>
                <w:rFonts w:ascii="Times New Roman" w:hAnsi="Times New Roman" w:cs="Times New Roman"/>
                <w:b/>
                <w:sz w:val="24"/>
                <w:szCs w:val="24"/>
                <w:lang w:val="en-US"/>
              </w:rPr>
              <w:t xml:space="preserve">4 </w:t>
            </w:r>
            <w:r w:rsidR="001C0C63" w:rsidRPr="004F2985">
              <w:rPr>
                <w:rFonts w:ascii="Times New Roman" w:hAnsi="Times New Roman" w:cs="Times New Roman"/>
                <w:b/>
                <w:sz w:val="24"/>
                <w:szCs w:val="24"/>
                <w:lang w:val="en-US"/>
              </w:rPr>
              <w:t>(</w:t>
            </w:r>
            <w:proofErr w:type="spellStart"/>
            <w:r w:rsidR="001C0C63" w:rsidRPr="004F2985">
              <w:rPr>
                <w:rFonts w:ascii="Times New Roman" w:hAnsi="Times New Roman" w:cs="Times New Roman"/>
                <w:b/>
                <w:sz w:val="24"/>
                <w:szCs w:val="24"/>
                <w:lang w:val="en-US"/>
              </w:rPr>
              <w:t>keturi</w:t>
            </w:r>
            <w:proofErr w:type="spellEnd"/>
            <w:r w:rsidR="001C0C63" w:rsidRPr="004F2985">
              <w:rPr>
                <w:rFonts w:ascii="Times New Roman" w:hAnsi="Times New Roman" w:cs="Times New Roman"/>
                <w:b/>
                <w:sz w:val="24"/>
                <w:szCs w:val="24"/>
                <w:lang w:val="en-US"/>
              </w:rPr>
              <w:t xml:space="preserve">) </w:t>
            </w:r>
            <w:proofErr w:type="spellStart"/>
            <w:r w:rsidR="002400A6" w:rsidRPr="004F2985">
              <w:rPr>
                <w:rFonts w:ascii="Times New Roman" w:hAnsi="Times New Roman" w:cs="Times New Roman"/>
                <w:b/>
                <w:sz w:val="24"/>
                <w:szCs w:val="24"/>
                <w:lang w:val="en-US"/>
              </w:rPr>
              <w:t>vnt</w:t>
            </w:r>
            <w:proofErr w:type="spellEnd"/>
            <w:r w:rsidR="002400A6" w:rsidRPr="004F2985">
              <w:rPr>
                <w:rFonts w:ascii="Times New Roman" w:hAnsi="Times New Roman" w:cs="Times New Roman"/>
                <w:b/>
                <w:sz w:val="24"/>
                <w:szCs w:val="24"/>
                <w:lang w:val="en-US"/>
              </w:rPr>
              <w:t>.</w:t>
            </w:r>
            <w:r w:rsidR="002400A6" w:rsidRPr="004F2985">
              <w:rPr>
                <w:rFonts w:ascii="Times New Roman" w:hAnsi="Times New Roman" w:cs="Times New Roman"/>
                <w:sz w:val="24"/>
                <w:szCs w:val="24"/>
                <w:lang w:val="en-US"/>
              </w:rPr>
              <w:t xml:space="preserve"> Vilnius, </w:t>
            </w:r>
            <w:proofErr w:type="spellStart"/>
            <w:r w:rsidR="002400A6" w:rsidRPr="004F2985">
              <w:rPr>
                <w:rFonts w:ascii="Times New Roman" w:hAnsi="Times New Roman" w:cs="Times New Roman"/>
                <w:sz w:val="24"/>
                <w:szCs w:val="24"/>
                <w:lang w:val="en-US"/>
              </w:rPr>
              <w:t>Kairiūkščio</w:t>
            </w:r>
            <w:proofErr w:type="spellEnd"/>
            <w:r w:rsidR="002400A6" w:rsidRPr="004F2985">
              <w:rPr>
                <w:rFonts w:ascii="Times New Roman" w:hAnsi="Times New Roman" w:cs="Times New Roman"/>
                <w:sz w:val="24"/>
                <w:szCs w:val="24"/>
                <w:lang w:val="en-US"/>
              </w:rPr>
              <w:t xml:space="preserve"> g. 14</w:t>
            </w:r>
            <w:r w:rsidR="009E6D36" w:rsidRPr="004F2985">
              <w:rPr>
                <w:rFonts w:ascii="Times New Roman" w:hAnsi="Times New Roman" w:cs="Times New Roman"/>
                <w:sz w:val="24"/>
                <w:szCs w:val="24"/>
                <w:lang w:val="en-US"/>
              </w:rPr>
              <w:t>.</w:t>
            </w:r>
          </w:p>
          <w:p w:rsidR="002E3DE1" w:rsidRPr="00F42B5E" w:rsidRDefault="00630B7D" w:rsidP="002E3DE1">
            <w:pPr>
              <w:spacing w:after="0" w:line="240" w:lineRule="auto"/>
              <w:jc w:val="both"/>
              <w:rPr>
                <w:rFonts w:ascii="Times New Roman" w:eastAsia="Calibri" w:hAnsi="Times New Roman" w:cs="Times New Roman"/>
                <w:color w:val="000000" w:themeColor="text1"/>
                <w:sz w:val="24"/>
                <w:szCs w:val="24"/>
              </w:rPr>
            </w:pPr>
            <w:r w:rsidRPr="004F2985">
              <w:rPr>
                <w:rFonts w:ascii="Times New Roman" w:eastAsia="Calibri" w:hAnsi="Times New Roman" w:cs="Times New Roman"/>
                <w:sz w:val="24"/>
                <w:szCs w:val="24"/>
                <w:shd w:val="clear" w:color="auto" w:fill="FFFFFF"/>
                <w:lang w:eastAsia="ar-SA"/>
              </w:rPr>
              <w:t>3.4.</w:t>
            </w:r>
            <w:r w:rsidRPr="004F2985">
              <w:rPr>
                <w:rFonts w:ascii="Times New Roman" w:eastAsia="Calibri" w:hAnsi="Times New Roman" w:cs="Times New Roman"/>
                <w:b/>
                <w:sz w:val="24"/>
                <w:szCs w:val="24"/>
                <w:shd w:val="clear" w:color="auto" w:fill="FFFFFF"/>
                <w:lang w:eastAsia="ar-SA"/>
              </w:rPr>
              <w:t xml:space="preserve"> </w:t>
            </w:r>
            <w:r w:rsidR="002E3DE1" w:rsidRPr="004F2985">
              <w:rPr>
                <w:rFonts w:ascii="Times New Roman" w:eastAsia="Calibri" w:hAnsi="Times New Roman" w:cs="Times New Roman"/>
                <w:b/>
                <w:color w:val="000000" w:themeColor="text1"/>
                <w:sz w:val="24"/>
                <w:szCs w:val="24"/>
                <w:shd w:val="clear" w:color="auto" w:fill="FFFFFF"/>
                <w:lang w:eastAsia="ar-SA"/>
              </w:rPr>
              <w:t>Pardavėjas</w:t>
            </w:r>
            <w:r w:rsidR="002E3DE1" w:rsidRPr="004F2985">
              <w:rPr>
                <w:rFonts w:ascii="Times New Roman" w:eastAsia="Calibri" w:hAnsi="Times New Roman" w:cs="Times New Roman"/>
                <w:color w:val="000000" w:themeColor="text1"/>
                <w:sz w:val="24"/>
                <w:szCs w:val="24"/>
                <w:shd w:val="clear" w:color="auto" w:fill="FFFFFF"/>
                <w:lang w:eastAsia="ar-SA"/>
              </w:rPr>
              <w:t xml:space="preserve"> </w:t>
            </w:r>
            <w:r w:rsidR="002E3DE1" w:rsidRPr="004F2985">
              <w:rPr>
                <w:rFonts w:ascii="Times New Roman" w:eastAsia="Times New Roman" w:hAnsi="Times New Roman" w:cs="Times New Roman"/>
                <w:color w:val="000000" w:themeColor="text1"/>
                <w:sz w:val="24"/>
                <w:szCs w:val="24"/>
              </w:rPr>
              <w:t>įsipareigoja apmokyti personalą - ne mažiau kaip 10 (dešimt) asmenų, kaip reikia paruošti, pajungti ir taisyklingai eksploatuoti prekes įskaitant detalų supažindinimą</w:t>
            </w:r>
            <w:r w:rsidR="002E3DE1" w:rsidRPr="00F42B5E">
              <w:rPr>
                <w:rFonts w:ascii="Times New Roman" w:eastAsia="Times New Roman" w:hAnsi="Times New Roman" w:cs="Times New Roman"/>
                <w:color w:val="000000" w:themeColor="text1"/>
                <w:sz w:val="24"/>
                <w:szCs w:val="24"/>
              </w:rPr>
              <w:t xml:space="preserve"> su techninės priežiūros ir vartotojo instrukcija. Apmokymai turi būti atlikti vienoje iš Sutarties</w:t>
            </w:r>
            <w:r w:rsidR="001C0C63">
              <w:rPr>
                <w:rFonts w:ascii="Times New Roman" w:eastAsia="Times New Roman" w:hAnsi="Times New Roman" w:cs="Times New Roman"/>
                <w:color w:val="000000" w:themeColor="text1"/>
                <w:sz w:val="24"/>
                <w:szCs w:val="24"/>
              </w:rPr>
              <w:t xml:space="preserve"> specialiosios dalies </w:t>
            </w:r>
            <w:r w:rsidR="002E3DE1" w:rsidRPr="00F42B5E">
              <w:rPr>
                <w:rFonts w:ascii="Times New Roman" w:eastAsia="Times New Roman" w:hAnsi="Times New Roman" w:cs="Times New Roman"/>
                <w:color w:val="000000" w:themeColor="text1"/>
                <w:sz w:val="24"/>
                <w:szCs w:val="24"/>
              </w:rPr>
              <w:t xml:space="preserve">3.3 punkte nurodytų prekių pristatymo vietų. Apmokymo metu vieną prekę </w:t>
            </w:r>
            <w:r w:rsidR="002E3DE1" w:rsidRPr="00F42B5E">
              <w:rPr>
                <w:rFonts w:ascii="Times New Roman" w:eastAsia="Times New Roman" w:hAnsi="Times New Roman" w:cs="Times New Roman"/>
                <w:b/>
                <w:color w:val="000000" w:themeColor="text1"/>
                <w:sz w:val="24"/>
                <w:szCs w:val="24"/>
              </w:rPr>
              <w:t xml:space="preserve">Pardavėjas </w:t>
            </w:r>
            <w:r w:rsidR="002E3DE1" w:rsidRPr="00F42B5E">
              <w:rPr>
                <w:rFonts w:ascii="Times New Roman" w:eastAsia="Times New Roman" w:hAnsi="Times New Roman" w:cs="Times New Roman"/>
                <w:color w:val="000000" w:themeColor="text1"/>
                <w:sz w:val="24"/>
                <w:szCs w:val="24"/>
              </w:rPr>
              <w:t xml:space="preserve">privalo pilnai pajungti pademonstruoti visų įrenginių veikimą, kartu juos eksploatuoti apmokant personalą. Tuo atveju, kai prekės veikimui pademonstruoti reikia elektros energijos, o pristatymo vietoje nėra galimybės prisijungti prie stacionarių elektros tinklų, elektros energijos tiekimu įrangos patikrinimui ir personalo apmokymui turi pasirūpinti </w:t>
            </w:r>
            <w:r w:rsidR="002E3DE1" w:rsidRPr="00F42B5E">
              <w:rPr>
                <w:rFonts w:ascii="Times New Roman" w:eastAsia="Times New Roman" w:hAnsi="Times New Roman" w:cs="Times New Roman"/>
                <w:b/>
                <w:color w:val="000000" w:themeColor="text1"/>
                <w:sz w:val="24"/>
                <w:szCs w:val="24"/>
              </w:rPr>
              <w:t>Pardavėjas.</w:t>
            </w:r>
          </w:p>
          <w:p w:rsidR="002E3DE1" w:rsidRPr="00F42B5E" w:rsidRDefault="002E3DE1" w:rsidP="002E3DE1">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3.5. </w:t>
            </w:r>
            <w:r w:rsidRPr="00F42B5E">
              <w:rPr>
                <w:rFonts w:ascii="Times New Roman" w:eastAsia="Calibri" w:hAnsi="Times New Roman" w:cs="Times New Roman"/>
                <w:color w:val="000000" w:themeColor="text1"/>
                <w:sz w:val="24"/>
                <w:szCs w:val="24"/>
              </w:rPr>
              <w:t xml:space="preserve">Ne vėliau kaip likus 10 (dešimt) kalendorinių dienų iki prekių pristatymo </w:t>
            </w:r>
            <w:r w:rsidRPr="00F42B5E">
              <w:rPr>
                <w:rFonts w:ascii="Times New Roman" w:eastAsia="Calibri" w:hAnsi="Times New Roman" w:cs="Times New Roman"/>
                <w:b/>
                <w:color w:val="000000" w:themeColor="text1"/>
                <w:sz w:val="24"/>
                <w:szCs w:val="24"/>
              </w:rPr>
              <w:t xml:space="preserve">Pardavėjas </w:t>
            </w:r>
            <w:r w:rsidRPr="00F42B5E">
              <w:rPr>
                <w:rFonts w:ascii="Times New Roman" w:eastAsia="Calibri" w:hAnsi="Times New Roman" w:cs="Times New Roman"/>
                <w:color w:val="000000" w:themeColor="text1"/>
                <w:sz w:val="24"/>
                <w:szCs w:val="24"/>
              </w:rPr>
              <w:t xml:space="preserve">įsipareigoja pateikti techninės priežiūros ir vartotojo instrukciją anglų ir lietuvių kalbomis, spausdintas ir elektroninėje formoje – po 1 (vieną) kiekvienai prekei.  </w:t>
            </w:r>
          </w:p>
          <w:p w:rsidR="002F07FB" w:rsidRDefault="002E3DE1" w:rsidP="002F245A">
            <w:pPr>
              <w:widowControl w:val="0"/>
              <w:spacing w:after="0" w:line="240" w:lineRule="auto"/>
              <w:jc w:val="both"/>
              <w:rPr>
                <w:rFonts w:ascii="Times New Roman" w:eastAsia="Calibri"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3.6. </w:t>
            </w:r>
            <w:r w:rsidRPr="00F42B5E">
              <w:rPr>
                <w:rFonts w:ascii="Times New Roman" w:eastAsia="Calibri" w:hAnsi="Times New Roman" w:cs="Times New Roman"/>
                <w:b/>
                <w:color w:val="000000" w:themeColor="text1"/>
                <w:sz w:val="24"/>
                <w:szCs w:val="24"/>
              </w:rPr>
              <w:t>Pardavėjas</w:t>
            </w:r>
            <w:r w:rsidRPr="00F42B5E">
              <w:rPr>
                <w:rFonts w:ascii="Times New Roman" w:eastAsia="Calibri" w:hAnsi="Times New Roman" w:cs="Times New Roman"/>
                <w:color w:val="000000" w:themeColor="text1"/>
                <w:sz w:val="24"/>
                <w:szCs w:val="24"/>
              </w:rPr>
              <w:t xml:space="preserve"> privalo užtikrinti, kad Sutarties sudarymo ir vykdymo metu neatsirastų aplinkybių, nurodytų Viešųjų pirkimų įstatymo 45 straipsnio 2</w:t>
            </w:r>
            <w:r w:rsidRPr="00F42B5E">
              <w:rPr>
                <w:rFonts w:ascii="Times New Roman" w:eastAsia="Calibri" w:hAnsi="Times New Roman" w:cs="Times New Roman"/>
                <w:color w:val="000000" w:themeColor="text1"/>
                <w:sz w:val="24"/>
                <w:szCs w:val="24"/>
                <w:vertAlign w:val="superscript"/>
              </w:rPr>
              <w:t>1</w:t>
            </w:r>
            <w:r w:rsidRPr="00F42B5E">
              <w:rPr>
                <w:rFonts w:ascii="Times New Roman" w:eastAsia="Calibri" w:hAnsi="Times New Roman" w:cs="Times New Roman"/>
                <w:color w:val="000000" w:themeColor="text1"/>
                <w:sz w:val="24"/>
                <w:szCs w:val="24"/>
              </w:rPr>
              <w:t xml:space="preserve"> dalyje. </w:t>
            </w:r>
            <w:r w:rsidRPr="00F42B5E">
              <w:rPr>
                <w:rFonts w:ascii="Times New Roman" w:eastAsia="Calibri" w:hAnsi="Times New Roman" w:cs="Times New Roman"/>
                <w:b/>
                <w:color w:val="000000" w:themeColor="text1"/>
                <w:sz w:val="24"/>
                <w:szCs w:val="24"/>
              </w:rPr>
              <w:t>Pirkėjas</w:t>
            </w:r>
            <w:r w:rsidRPr="00F42B5E">
              <w:rPr>
                <w:rFonts w:ascii="Times New Roman" w:eastAsia="Calibri" w:hAnsi="Times New Roman" w:cs="Times New Roman"/>
                <w:color w:val="000000" w:themeColor="text1"/>
                <w:sz w:val="24"/>
                <w:szCs w:val="24"/>
              </w:rPr>
              <w:t xml:space="preserve"> turi teisę bet kuriuo metu pareikalauti </w:t>
            </w:r>
            <w:r w:rsidRPr="00F42B5E">
              <w:rPr>
                <w:rFonts w:ascii="Times New Roman" w:eastAsia="Calibri" w:hAnsi="Times New Roman" w:cs="Times New Roman"/>
                <w:b/>
                <w:color w:val="000000" w:themeColor="text1"/>
                <w:sz w:val="24"/>
                <w:szCs w:val="24"/>
              </w:rPr>
              <w:t>Pardavėjo</w:t>
            </w:r>
            <w:r w:rsidRPr="00F42B5E">
              <w:rPr>
                <w:rFonts w:ascii="Times New Roman" w:eastAsia="Calibri" w:hAnsi="Times New Roman" w:cs="Times New Roman"/>
                <w:color w:val="000000" w:themeColor="text1"/>
                <w:sz w:val="24"/>
                <w:szCs w:val="24"/>
              </w:rPr>
              <w:t xml:space="preserve"> pateikti pagrindžiančius dokumentus, nurodytus Viešųjų pirkimų įstatymo (toliau – VPĮ) 51 straipsnio 1</w:t>
            </w:r>
            <w:r w:rsidR="00D84F67">
              <w:rPr>
                <w:rFonts w:ascii="Times New Roman" w:eastAsia="Calibri" w:hAnsi="Times New Roman" w:cs="Times New Roman"/>
                <w:color w:val="000000" w:themeColor="text1"/>
                <w:sz w:val="24"/>
                <w:szCs w:val="24"/>
              </w:rPr>
              <w:t>2</w:t>
            </w:r>
            <w:r w:rsidRPr="00F42B5E">
              <w:rPr>
                <w:rFonts w:ascii="Times New Roman" w:eastAsia="Calibri" w:hAnsi="Times New Roman" w:cs="Times New Roman"/>
                <w:color w:val="000000" w:themeColor="text1"/>
                <w:sz w:val="24"/>
                <w:szCs w:val="24"/>
              </w:rPr>
              <w:t xml:space="preserve"> dalyje, kad nėra sąlygų, numatytų VPĮ 45 straipsnio 2</w:t>
            </w:r>
            <w:r w:rsidRPr="00F42B5E">
              <w:rPr>
                <w:rFonts w:ascii="Times New Roman" w:eastAsia="Calibri" w:hAnsi="Times New Roman" w:cs="Times New Roman"/>
                <w:color w:val="000000" w:themeColor="text1"/>
                <w:sz w:val="24"/>
                <w:szCs w:val="24"/>
                <w:vertAlign w:val="superscript"/>
              </w:rPr>
              <w:t>1</w:t>
            </w:r>
            <w:r w:rsidRPr="00F42B5E">
              <w:rPr>
                <w:rFonts w:ascii="Times New Roman" w:eastAsia="Calibri" w:hAnsi="Times New Roman" w:cs="Times New Roman"/>
                <w:color w:val="000000" w:themeColor="text1"/>
                <w:sz w:val="24"/>
                <w:szCs w:val="24"/>
              </w:rPr>
              <w:t xml:space="preserve"> dalyje. </w:t>
            </w:r>
            <w:r w:rsidRPr="00F42B5E">
              <w:rPr>
                <w:rFonts w:ascii="Times New Roman" w:eastAsia="Calibri" w:hAnsi="Times New Roman" w:cs="Times New Roman"/>
                <w:b/>
                <w:color w:val="000000" w:themeColor="text1"/>
                <w:sz w:val="24"/>
                <w:szCs w:val="24"/>
              </w:rPr>
              <w:t>Pardavėjas</w:t>
            </w:r>
            <w:r w:rsidRPr="00F42B5E">
              <w:rPr>
                <w:rFonts w:ascii="Times New Roman" w:eastAsia="Calibri" w:hAnsi="Times New Roman" w:cs="Times New Roman"/>
                <w:color w:val="000000" w:themeColor="text1"/>
                <w:sz w:val="24"/>
                <w:szCs w:val="24"/>
              </w:rPr>
              <w:t xml:space="preserve"> privalo pateikti </w:t>
            </w:r>
            <w:r w:rsidRPr="00F42B5E">
              <w:rPr>
                <w:rFonts w:ascii="Times New Roman" w:eastAsia="Calibri" w:hAnsi="Times New Roman" w:cs="Times New Roman"/>
                <w:b/>
                <w:color w:val="000000" w:themeColor="text1"/>
                <w:sz w:val="24"/>
                <w:szCs w:val="24"/>
              </w:rPr>
              <w:t>Pirkėjo</w:t>
            </w:r>
            <w:r w:rsidRPr="00F42B5E">
              <w:rPr>
                <w:rFonts w:ascii="Times New Roman" w:eastAsia="Calibri" w:hAnsi="Times New Roman" w:cs="Times New Roman"/>
                <w:color w:val="000000" w:themeColor="text1"/>
                <w:sz w:val="24"/>
                <w:szCs w:val="24"/>
              </w:rPr>
              <w:t xml:space="preserve"> prašomus dokumentus ne vėliau kaip per 10</w:t>
            </w:r>
            <w:r>
              <w:rPr>
                <w:rFonts w:ascii="Times New Roman" w:eastAsia="Calibri" w:hAnsi="Times New Roman" w:cs="Times New Roman"/>
                <w:color w:val="000000" w:themeColor="text1"/>
                <w:sz w:val="24"/>
                <w:szCs w:val="24"/>
              </w:rPr>
              <w:t xml:space="preserve"> (dešimt)</w:t>
            </w:r>
            <w:r w:rsidRPr="00F42B5E">
              <w:rPr>
                <w:rFonts w:ascii="Times New Roman" w:eastAsia="Calibri" w:hAnsi="Times New Roman" w:cs="Times New Roman"/>
                <w:color w:val="000000" w:themeColor="text1"/>
                <w:sz w:val="24"/>
                <w:szCs w:val="24"/>
              </w:rPr>
              <w:t xml:space="preserve"> darbo </w:t>
            </w:r>
            <w:r w:rsidRPr="002F245A">
              <w:rPr>
                <w:rFonts w:ascii="Times New Roman" w:eastAsia="Calibri" w:hAnsi="Times New Roman" w:cs="Times New Roman"/>
                <w:color w:val="000000" w:themeColor="text1"/>
                <w:sz w:val="24"/>
                <w:szCs w:val="24"/>
              </w:rPr>
              <w:t>dienų nuo prašymo gavimo dienos.</w:t>
            </w:r>
          </w:p>
          <w:p w:rsidR="00292065" w:rsidRPr="002F245A" w:rsidRDefault="00292065" w:rsidP="002F245A">
            <w:pPr>
              <w:widowControl w:val="0"/>
              <w:spacing w:after="0" w:line="240" w:lineRule="auto"/>
              <w:jc w:val="both"/>
              <w:rPr>
                <w:rFonts w:ascii="Times New Roman" w:eastAsia="Calibri" w:hAnsi="Times New Roman" w:cs="Times New Roman"/>
                <w:color w:val="000000" w:themeColor="text1"/>
                <w:sz w:val="24"/>
                <w:szCs w:val="24"/>
              </w:rPr>
            </w:pPr>
            <w:r>
              <w:rPr>
                <w:rFonts w:ascii="Times New Roman" w:hAnsi="Times New Roman" w:cs="Times New Roman"/>
                <w:color w:val="000000"/>
                <w:sz w:val="24"/>
                <w:szCs w:val="24"/>
              </w:rPr>
              <w:t>3.7</w:t>
            </w:r>
            <w:r w:rsidRPr="002F245A">
              <w:rPr>
                <w:rFonts w:ascii="Times New Roman" w:hAnsi="Times New Roman" w:cs="Times New Roman"/>
                <w:color w:val="000000"/>
                <w:sz w:val="24"/>
                <w:szCs w:val="24"/>
              </w:rPr>
              <w:t xml:space="preserve">. </w:t>
            </w:r>
            <w:r w:rsidRPr="002F245A">
              <w:rPr>
                <w:rFonts w:ascii="Times New Roman" w:eastAsia="Calibri" w:hAnsi="Times New Roman" w:cs="Times New Roman"/>
                <w:b/>
                <w:sz w:val="24"/>
                <w:szCs w:val="24"/>
              </w:rPr>
              <w:t xml:space="preserve">Pardavėjui </w:t>
            </w:r>
            <w:r w:rsidRPr="002F245A">
              <w:rPr>
                <w:rFonts w:ascii="Times New Roman" w:eastAsia="Calibri" w:hAnsi="Times New Roman" w:cs="Times New Roman"/>
                <w:sz w:val="24"/>
                <w:szCs w:val="24"/>
              </w:rPr>
              <w:t>draudžiama (be atskiro raštiško suderinimo) įvežti prekes į Sutarties specia</w:t>
            </w:r>
            <w:r>
              <w:rPr>
                <w:rFonts w:ascii="Times New Roman" w:eastAsia="Calibri" w:hAnsi="Times New Roman" w:cs="Times New Roman"/>
                <w:sz w:val="24"/>
                <w:szCs w:val="24"/>
              </w:rPr>
              <w:t>liosios dalies 3.3</w:t>
            </w:r>
            <w:r w:rsidRPr="002F245A">
              <w:rPr>
                <w:rFonts w:ascii="Times New Roman" w:eastAsia="Calibri" w:hAnsi="Times New Roman" w:cs="Times New Roman"/>
                <w:sz w:val="24"/>
                <w:szCs w:val="24"/>
              </w:rPr>
              <w:t xml:space="preserve"> punkte nurodyto adreso teritoriją, prie kurių yra pridėti elektronikos prietaisai, skirti </w:t>
            </w:r>
            <w:proofErr w:type="spellStart"/>
            <w:r w:rsidRPr="002F245A">
              <w:rPr>
                <w:rFonts w:ascii="Times New Roman" w:eastAsia="Calibri" w:hAnsi="Times New Roman" w:cs="Times New Roman"/>
                <w:sz w:val="24"/>
                <w:szCs w:val="24"/>
              </w:rPr>
              <w:t>lokacijos</w:t>
            </w:r>
            <w:proofErr w:type="spellEnd"/>
            <w:r w:rsidRPr="002F245A">
              <w:rPr>
                <w:rFonts w:ascii="Times New Roman" w:eastAsia="Calibri" w:hAnsi="Times New Roman" w:cs="Times New Roman"/>
                <w:sz w:val="24"/>
                <w:szCs w:val="24"/>
              </w:rPr>
              <w:t xml:space="preserve"> fiksavimui ir duomenų perdavimui.</w:t>
            </w:r>
          </w:p>
          <w:p w:rsidR="000A270C" w:rsidRDefault="00292065" w:rsidP="002F245A">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3.8</w:t>
            </w:r>
            <w:r w:rsidR="002F245A" w:rsidRPr="002F245A">
              <w:rPr>
                <w:rFonts w:ascii="Times New Roman" w:hAnsi="Times New Roman" w:cs="Times New Roman"/>
                <w:color w:val="000000"/>
                <w:sz w:val="24"/>
                <w:szCs w:val="24"/>
              </w:rPr>
              <w:t xml:space="preserve">. </w:t>
            </w:r>
            <w:r w:rsidR="002F245A" w:rsidRPr="002F245A">
              <w:rPr>
                <w:rFonts w:ascii="Times New Roman" w:hAnsi="Times New Roman" w:cs="Times New Roman"/>
                <w:b/>
                <w:color w:val="000000"/>
                <w:sz w:val="24"/>
                <w:szCs w:val="24"/>
              </w:rPr>
              <w:t>Pardavėjas</w:t>
            </w:r>
            <w:r w:rsidR="002F245A" w:rsidRPr="002F245A">
              <w:rPr>
                <w:rFonts w:ascii="Times New Roman" w:hAnsi="Times New Roman" w:cs="Times New Roman"/>
                <w:sz w:val="24"/>
                <w:szCs w:val="24"/>
              </w:rPr>
              <w:t>, ne vėliau nei prieš 3 (tris) darbo dienas iki prekių pristatymo į Su</w:t>
            </w:r>
            <w:r w:rsidR="002F245A">
              <w:rPr>
                <w:rFonts w:ascii="Times New Roman" w:hAnsi="Times New Roman" w:cs="Times New Roman"/>
                <w:sz w:val="24"/>
                <w:szCs w:val="24"/>
              </w:rPr>
              <w:t>tarties specialiosios dalies 3.3</w:t>
            </w:r>
            <w:r w:rsidR="002F245A" w:rsidRPr="002F245A">
              <w:rPr>
                <w:rFonts w:ascii="Times New Roman" w:hAnsi="Times New Roman" w:cs="Times New Roman"/>
                <w:sz w:val="24"/>
                <w:szCs w:val="24"/>
              </w:rPr>
              <w:t xml:space="preserve"> punkte nurodytą vietą, privalo iš anksto raštu informuoti </w:t>
            </w:r>
            <w:r w:rsidR="002F245A" w:rsidRPr="002F245A">
              <w:rPr>
                <w:rFonts w:ascii="Times New Roman" w:hAnsi="Times New Roman" w:cs="Times New Roman"/>
                <w:b/>
                <w:sz w:val="24"/>
                <w:szCs w:val="24"/>
              </w:rPr>
              <w:t>Pirkėją</w:t>
            </w:r>
            <w:r w:rsidR="002F245A" w:rsidRPr="002F245A">
              <w:rPr>
                <w:rFonts w:ascii="Times New Roman" w:hAnsi="Times New Roman" w:cs="Times New Roman"/>
                <w:sz w:val="24"/>
                <w:szCs w:val="24"/>
              </w:rPr>
              <w:t xml:space="preserve"> apie tikslią prekių pristatymo datą.</w:t>
            </w:r>
          </w:p>
          <w:p w:rsidR="002F245A" w:rsidRPr="00292065" w:rsidRDefault="002F245A" w:rsidP="002F245A">
            <w:pPr>
              <w:spacing w:after="0" w:line="240" w:lineRule="auto"/>
              <w:jc w:val="both"/>
              <w:rPr>
                <w:rFonts w:ascii="Times New Roman" w:hAnsi="Times New Roman" w:cs="Times New Roman"/>
                <w:color w:val="000000"/>
                <w:sz w:val="24"/>
                <w:szCs w:val="24"/>
              </w:rPr>
            </w:pPr>
            <w:r w:rsidRPr="002F245A">
              <w:rPr>
                <w:rFonts w:ascii="Times New Roman" w:hAnsi="Times New Roman" w:cs="Times New Roman"/>
                <w:sz w:val="24"/>
                <w:szCs w:val="24"/>
              </w:rPr>
              <w:t xml:space="preserve"> </w:t>
            </w:r>
          </w:p>
        </w:tc>
        <w:tc>
          <w:tcPr>
            <w:tcW w:w="222" w:type="dxa"/>
          </w:tcPr>
          <w:p w:rsidR="002F07FB" w:rsidRPr="002D2CFE" w:rsidRDefault="002F07FB"/>
        </w:tc>
      </w:tr>
      <w:tr w:rsidR="002F07FB" w:rsidRPr="002D2CFE">
        <w:trPr>
          <w:trHeight w:val="702"/>
        </w:trPr>
        <w:tc>
          <w:tcPr>
            <w:tcW w:w="222" w:type="dxa"/>
          </w:tcPr>
          <w:p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2D2CFE" w:rsidRDefault="00630B7D">
            <w:pPr>
              <w:spacing w:after="0" w:line="240" w:lineRule="auto"/>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4. Apmokėjimo tvarka</w:t>
            </w:r>
          </w:p>
          <w:p w:rsidR="002F07FB" w:rsidRPr="002D2CFE" w:rsidRDefault="00630B7D">
            <w:pPr>
              <w:tabs>
                <w:tab w:val="left" w:pos="459"/>
              </w:tabs>
              <w:spacing w:after="0" w:line="240" w:lineRule="auto"/>
              <w:jc w:val="both"/>
              <w:rPr>
                <w:rFonts w:ascii="Times New Roman" w:eastAsia="Times New Roman" w:hAnsi="Times New Roman" w:cs="Times New Roman"/>
                <w:sz w:val="24"/>
                <w:szCs w:val="24"/>
                <w:lang w:eastAsia="lt-LT"/>
              </w:rPr>
            </w:pPr>
            <w:r w:rsidRPr="002D2CFE">
              <w:rPr>
                <w:rFonts w:ascii="Times New Roman" w:eastAsia="Times New Roman" w:hAnsi="Times New Roman" w:cs="Times New Roman"/>
                <w:sz w:val="24"/>
                <w:szCs w:val="24"/>
              </w:rPr>
              <w:t>4.1.</w:t>
            </w:r>
            <w:r w:rsidRPr="002D2CFE">
              <w:rPr>
                <w:rFonts w:ascii="Times New Roman" w:eastAsia="Times New Roman" w:hAnsi="Times New Roman" w:cs="Times New Roman"/>
                <w:b/>
                <w:sz w:val="24"/>
                <w:szCs w:val="24"/>
              </w:rPr>
              <w:tab/>
              <w:t>Mokėtojas</w:t>
            </w:r>
            <w:r w:rsidRPr="002D2CFE">
              <w:rPr>
                <w:rFonts w:ascii="Times New Roman" w:eastAsia="Times New Roman" w:hAnsi="Times New Roman" w:cs="Times New Roman"/>
                <w:sz w:val="24"/>
                <w:szCs w:val="24"/>
              </w:rPr>
              <w:t xml:space="preserve"> su </w:t>
            </w:r>
            <w:r w:rsidRPr="002D2CFE">
              <w:rPr>
                <w:rFonts w:ascii="Times New Roman" w:eastAsia="Times New Roman" w:hAnsi="Times New Roman" w:cs="Times New Roman"/>
                <w:b/>
                <w:sz w:val="24"/>
                <w:szCs w:val="24"/>
              </w:rPr>
              <w:t>Pardavėju</w:t>
            </w:r>
            <w:r w:rsidRPr="002D2CFE">
              <w:rPr>
                <w:rFonts w:ascii="Times New Roman" w:eastAsia="Times New Roman" w:hAnsi="Times New Roman" w:cs="Times New Roman"/>
                <w:sz w:val="24"/>
                <w:szCs w:val="24"/>
              </w:rPr>
              <w:t xml:space="preserve"> atsiskaito Sutarties bendrosios dalies 4.1. pa</w:t>
            </w:r>
            <w:r w:rsidR="002E3DE1">
              <w:rPr>
                <w:rFonts w:ascii="Times New Roman" w:eastAsia="Times New Roman" w:hAnsi="Times New Roman" w:cs="Times New Roman"/>
                <w:sz w:val="24"/>
                <w:szCs w:val="24"/>
              </w:rPr>
              <w:t>punktyje nustatyta tvarka per 3</w:t>
            </w:r>
            <w:r w:rsidRPr="002D2CFE">
              <w:rPr>
                <w:rFonts w:ascii="Times New Roman" w:eastAsia="Times New Roman" w:hAnsi="Times New Roman" w:cs="Times New Roman"/>
                <w:sz w:val="24"/>
                <w:szCs w:val="24"/>
              </w:rPr>
              <w:t>0</w:t>
            </w:r>
            <w:r w:rsidR="002E3DE1">
              <w:rPr>
                <w:rFonts w:ascii="Times New Roman" w:eastAsia="Times New Roman" w:hAnsi="Times New Roman" w:cs="Times New Roman"/>
                <w:sz w:val="24"/>
                <w:szCs w:val="24"/>
              </w:rPr>
              <w:t xml:space="preserve"> (trisdešimt) kalendorinių</w:t>
            </w:r>
            <w:r w:rsidRPr="002D2CFE">
              <w:rPr>
                <w:rFonts w:ascii="Times New Roman" w:eastAsia="Times New Roman" w:hAnsi="Times New Roman" w:cs="Times New Roman"/>
                <w:sz w:val="24"/>
                <w:szCs w:val="24"/>
              </w:rPr>
              <w:t xml:space="preserve"> dienų nuo perdavimo-priėmimo akto pasirašymo dienos.</w:t>
            </w:r>
          </w:p>
          <w:p w:rsidR="002E3DE1" w:rsidRDefault="00630B7D">
            <w:pPr>
              <w:spacing w:after="0" w:line="240" w:lineRule="auto"/>
              <w:jc w:val="both"/>
              <w:rPr>
                <w:rFonts w:ascii="Times New Roman" w:hAnsi="Times New Roman" w:cs="Times New Roman"/>
                <w:sz w:val="24"/>
                <w:szCs w:val="24"/>
              </w:rPr>
            </w:pPr>
            <w:r w:rsidRPr="002D2CFE">
              <w:rPr>
                <w:rFonts w:ascii="Times New Roman" w:eastAsia="Times New Roman" w:hAnsi="Times New Roman" w:cs="Times New Roman"/>
                <w:sz w:val="24"/>
                <w:szCs w:val="24"/>
                <w:lang w:eastAsia="lt-LT"/>
              </w:rPr>
              <w:t>4.2.</w:t>
            </w:r>
            <w:r w:rsidRPr="002D2CFE">
              <w:rPr>
                <w:rFonts w:ascii="Times New Roman" w:eastAsia="Times New Roman" w:hAnsi="Times New Roman" w:cs="Times New Roman"/>
                <w:i/>
                <w:sz w:val="24"/>
                <w:szCs w:val="24"/>
                <w:lang w:eastAsia="lt-LT"/>
              </w:rPr>
              <w:t xml:space="preserve"> </w:t>
            </w:r>
            <w:r w:rsidR="002E3DE1" w:rsidRPr="00951E80">
              <w:rPr>
                <w:rFonts w:ascii="Times New Roman" w:hAnsi="Times New Roman" w:cs="Times New Roman"/>
                <w:sz w:val="24"/>
                <w:szCs w:val="24"/>
              </w:rPr>
              <w:t xml:space="preserve">Vykdant Sutartį, PVM sąskaitos faktūros turi būti teikiamos </w:t>
            </w:r>
            <w:r w:rsidR="002E3DE1" w:rsidRPr="00951E80">
              <w:rPr>
                <w:rFonts w:ascii="Times New Roman" w:eastAsia="Times New Roman" w:hAnsi="Times New Roman" w:cs="Times New Roman"/>
                <w:sz w:val="24"/>
                <w:szCs w:val="24"/>
              </w:rPr>
              <w:t xml:space="preserve">naudojantis sąskaitų administravimo bendrosios informacinės sistemos (toliau – </w:t>
            </w:r>
            <w:r w:rsidR="002E3DE1" w:rsidRPr="00546420">
              <w:rPr>
                <w:rFonts w:ascii="Times New Roman" w:eastAsia="Times New Roman" w:hAnsi="Times New Roman" w:cs="Times New Roman"/>
                <w:sz w:val="24"/>
                <w:szCs w:val="24"/>
              </w:rPr>
              <w:t>SABIS</w:t>
            </w:r>
            <w:r w:rsidR="002E3DE1" w:rsidRPr="00951E80">
              <w:rPr>
                <w:rFonts w:ascii="Times New Roman" w:eastAsia="Times New Roman" w:hAnsi="Times New Roman" w:cs="Times New Roman"/>
                <w:sz w:val="24"/>
                <w:szCs w:val="24"/>
              </w:rPr>
              <w:t>) priemonėmis</w:t>
            </w:r>
            <w:r w:rsidR="002E3DE1" w:rsidRPr="00951E80">
              <w:rPr>
                <w:rFonts w:ascii="Times New Roman" w:hAnsi="Times New Roman" w:cs="Times New Roman"/>
                <w:sz w:val="24"/>
                <w:szCs w:val="24"/>
              </w:rPr>
              <w:t xml:space="preserve">, nurodant </w:t>
            </w:r>
            <w:r w:rsidR="002E3DE1" w:rsidRPr="00951E80">
              <w:rPr>
                <w:rFonts w:ascii="Times New Roman" w:hAnsi="Times New Roman" w:cs="Times New Roman"/>
                <w:b/>
                <w:sz w:val="24"/>
                <w:szCs w:val="24"/>
              </w:rPr>
              <w:t>Pirkėją</w:t>
            </w:r>
            <w:r w:rsidR="002E3DE1" w:rsidRPr="00951E80">
              <w:rPr>
                <w:rFonts w:ascii="Times New Roman" w:hAnsi="Times New Roman" w:cs="Times New Roman"/>
                <w:sz w:val="24"/>
                <w:szCs w:val="24"/>
              </w:rPr>
              <w:t xml:space="preserve">, </w:t>
            </w:r>
            <w:r w:rsidR="002E3DE1" w:rsidRPr="00951E80">
              <w:rPr>
                <w:rFonts w:ascii="Times New Roman" w:hAnsi="Times New Roman" w:cs="Times New Roman"/>
                <w:b/>
                <w:sz w:val="24"/>
                <w:szCs w:val="24"/>
              </w:rPr>
              <w:t>Mokėtoją</w:t>
            </w:r>
            <w:r w:rsidR="00D84F67">
              <w:rPr>
                <w:rFonts w:ascii="Times New Roman" w:hAnsi="Times New Roman" w:cs="Times New Roman"/>
                <w:b/>
                <w:sz w:val="24"/>
                <w:szCs w:val="24"/>
              </w:rPr>
              <w:t>/Gavėją</w:t>
            </w:r>
            <w:r w:rsidR="002E3DE1" w:rsidRPr="00951E80">
              <w:rPr>
                <w:rFonts w:ascii="Times New Roman" w:hAnsi="Times New Roman" w:cs="Times New Roman"/>
                <w:sz w:val="24"/>
                <w:szCs w:val="24"/>
              </w:rPr>
              <w:t xml:space="preserve">, Sutarties numerį ir datą. Jeigu </w:t>
            </w:r>
            <w:r w:rsidR="002E3DE1" w:rsidRPr="00951E80">
              <w:rPr>
                <w:rFonts w:ascii="Times New Roman" w:hAnsi="Times New Roman" w:cs="Times New Roman"/>
                <w:b/>
                <w:sz w:val="24"/>
                <w:szCs w:val="24"/>
              </w:rPr>
              <w:t>Pardavėjas</w:t>
            </w:r>
            <w:r w:rsidR="002E3DE1" w:rsidRPr="00951E80">
              <w:rPr>
                <w:rFonts w:ascii="Times New Roman" w:hAnsi="Times New Roman" w:cs="Times New Roman"/>
                <w:sz w:val="24"/>
                <w:szCs w:val="24"/>
              </w:rPr>
              <w:t xml:space="preserve"> nepateikia informacinės sistemos </w:t>
            </w:r>
            <w:r w:rsidR="002E3DE1" w:rsidRPr="00951E80">
              <w:rPr>
                <w:rFonts w:ascii="Times New Roman" w:eastAsia="Times New Roman" w:hAnsi="Times New Roman" w:cs="Times New Roman"/>
                <w:sz w:val="24"/>
                <w:szCs w:val="24"/>
              </w:rPr>
              <w:t>SABIS</w:t>
            </w:r>
            <w:r w:rsidR="002E3DE1" w:rsidRPr="00951E80">
              <w:rPr>
                <w:rFonts w:ascii="Times New Roman" w:hAnsi="Times New Roman" w:cs="Times New Roman"/>
                <w:sz w:val="24"/>
                <w:szCs w:val="24"/>
              </w:rPr>
              <w:t xml:space="preserve"> priemonėmis, </w:t>
            </w:r>
            <w:r w:rsidR="002E3DE1" w:rsidRPr="00951E80">
              <w:rPr>
                <w:rFonts w:ascii="Times New Roman" w:hAnsi="Times New Roman" w:cs="Times New Roman"/>
                <w:b/>
                <w:sz w:val="24"/>
                <w:szCs w:val="24"/>
              </w:rPr>
              <w:t>Mokėtojas</w:t>
            </w:r>
            <w:r w:rsidR="002E3DE1" w:rsidRPr="00951E80">
              <w:rPr>
                <w:rFonts w:ascii="Times New Roman" w:hAnsi="Times New Roman" w:cs="Times New Roman"/>
                <w:sz w:val="24"/>
                <w:szCs w:val="24"/>
              </w:rPr>
              <w:t xml:space="preserve"> </w:t>
            </w:r>
            <w:r w:rsidR="002E3DE1" w:rsidRPr="00951E80">
              <w:rPr>
                <w:rFonts w:ascii="Times New Roman" w:eastAsia="Times New Roman" w:hAnsi="Times New Roman" w:cs="Times New Roman"/>
                <w:sz w:val="24"/>
                <w:szCs w:val="24"/>
                <w:lang w:eastAsia="lt-LT"/>
              </w:rPr>
              <w:t>turi teisę neatlikti mokėjimo</w:t>
            </w:r>
            <w:r w:rsidR="002E3DE1" w:rsidRPr="00951E80">
              <w:rPr>
                <w:rFonts w:ascii="Times New Roman" w:hAnsi="Times New Roman" w:cs="Times New Roman"/>
                <w:sz w:val="24"/>
                <w:szCs w:val="24"/>
              </w:rPr>
              <w:t>.</w:t>
            </w:r>
          </w:p>
          <w:p w:rsidR="002F07FB" w:rsidRDefault="00630B7D" w:rsidP="002E3DE1">
            <w:pPr>
              <w:spacing w:after="0" w:line="240" w:lineRule="auto"/>
              <w:jc w:val="both"/>
              <w:rPr>
                <w:rFonts w:ascii="Times New Roman" w:hAnsi="Times New Roman" w:cs="Times New Roman"/>
                <w:color w:val="000000" w:themeColor="text1"/>
                <w:sz w:val="24"/>
                <w:szCs w:val="24"/>
              </w:rPr>
            </w:pPr>
            <w:r w:rsidRPr="002D2CFE">
              <w:rPr>
                <w:rFonts w:ascii="Times New Roman" w:eastAsia="Times New Roman" w:hAnsi="Times New Roman" w:cs="Times New Roman"/>
                <w:sz w:val="24"/>
                <w:szCs w:val="24"/>
              </w:rPr>
              <w:t xml:space="preserve">4.3. </w:t>
            </w:r>
            <w:r w:rsidR="002E3DE1" w:rsidRPr="00F42B5E">
              <w:rPr>
                <w:rFonts w:ascii="Times New Roman" w:hAnsi="Times New Roman" w:cs="Times New Roman"/>
                <w:b/>
                <w:color w:val="000000" w:themeColor="text1"/>
                <w:sz w:val="24"/>
                <w:szCs w:val="24"/>
              </w:rPr>
              <w:t>Pirkėjui</w:t>
            </w:r>
            <w:r w:rsidR="002E3DE1" w:rsidRPr="00F42B5E">
              <w:rPr>
                <w:rFonts w:ascii="Times New Roman" w:hAnsi="Times New Roman" w:cs="Times New Roman"/>
                <w:color w:val="000000" w:themeColor="text1"/>
                <w:sz w:val="24"/>
                <w:szCs w:val="24"/>
              </w:rPr>
              <w:t xml:space="preserve"> nusprendus gali būti mokamas avansas iki 30 (trisdešimt) procentų nuo </w:t>
            </w:r>
            <w:r w:rsidR="002E3DE1">
              <w:rPr>
                <w:rFonts w:ascii="Times New Roman" w:hAnsi="Times New Roman" w:cs="Times New Roman"/>
                <w:color w:val="000000" w:themeColor="text1"/>
                <w:sz w:val="24"/>
                <w:szCs w:val="24"/>
              </w:rPr>
              <w:t>p</w:t>
            </w:r>
            <w:r w:rsidR="002E3DE1" w:rsidRPr="00F42B5E">
              <w:rPr>
                <w:rFonts w:ascii="Times New Roman" w:hAnsi="Times New Roman" w:cs="Times New Roman"/>
                <w:color w:val="000000" w:themeColor="text1"/>
                <w:sz w:val="24"/>
                <w:szCs w:val="24"/>
              </w:rPr>
              <w:t>radinės Sutarties vertės. Tokiu atveju taikomos su avanso mokėjimu susijusios Sutarties bendrosios dalies 4.3 – 4.6 papunkčiuose nustatytos sąlygos.</w:t>
            </w:r>
          </w:p>
          <w:p w:rsidR="000A270C" w:rsidRPr="002D2CFE" w:rsidRDefault="000A270C" w:rsidP="002E3DE1">
            <w:pPr>
              <w:spacing w:after="0" w:line="240" w:lineRule="auto"/>
              <w:jc w:val="both"/>
              <w:rPr>
                <w:rFonts w:ascii="Times New Roman" w:eastAsia="Times New Roman" w:hAnsi="Times New Roman" w:cs="Times New Roman"/>
                <w:b/>
                <w:sz w:val="24"/>
                <w:szCs w:val="24"/>
                <w:highlight w:val="yellow"/>
                <w:lang w:eastAsia="lt-LT"/>
              </w:rPr>
            </w:pPr>
          </w:p>
        </w:tc>
        <w:tc>
          <w:tcPr>
            <w:tcW w:w="222" w:type="dxa"/>
          </w:tcPr>
          <w:p w:rsidR="002F07FB" w:rsidRPr="002D2CFE" w:rsidRDefault="002F07FB"/>
        </w:tc>
      </w:tr>
      <w:tr w:rsidR="002F07FB" w:rsidRPr="002D2CFE" w:rsidTr="002E3DE1">
        <w:trPr>
          <w:trHeight w:val="558"/>
        </w:trPr>
        <w:tc>
          <w:tcPr>
            <w:tcW w:w="222" w:type="dxa"/>
          </w:tcPr>
          <w:p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2D2CFE" w:rsidRDefault="00630B7D">
            <w:pPr>
              <w:spacing w:after="0" w:line="240" w:lineRule="auto"/>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5. Pirkėjo teisė vienašališkai nutraukti Sutartį</w:t>
            </w:r>
            <w:r w:rsidRPr="002D2CFE">
              <w:rPr>
                <w:rFonts w:ascii="Times New Roman" w:eastAsia="Times New Roman" w:hAnsi="Times New Roman" w:cs="Times New Roman"/>
                <w:sz w:val="24"/>
                <w:szCs w:val="24"/>
                <w:lang w:eastAsia="lt-LT"/>
              </w:rPr>
              <w:t xml:space="preserve"> </w:t>
            </w:r>
          </w:p>
          <w:p w:rsidR="000B108F" w:rsidRPr="005D4C32" w:rsidRDefault="000B108F" w:rsidP="000B108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5.1.</w:t>
            </w:r>
            <w:r w:rsidRPr="005D4C32">
              <w:rPr>
                <w:rFonts w:ascii="Times New Roman" w:eastAsia="Times New Roman" w:hAnsi="Times New Roman" w:cs="Times New Roman"/>
                <w:b/>
                <w:sz w:val="24"/>
                <w:szCs w:val="24"/>
                <w:lang w:eastAsia="lt-LT"/>
              </w:rPr>
              <w:t xml:space="preserve"> </w:t>
            </w:r>
            <w:r w:rsidRPr="008F77F5">
              <w:rPr>
                <w:rFonts w:ascii="Times New Roman" w:eastAsia="Times New Roman" w:hAnsi="Times New Roman" w:cs="Times New Roman"/>
                <w:b/>
                <w:sz w:val="24"/>
                <w:szCs w:val="24"/>
                <w:lang w:eastAsia="lt-LT"/>
              </w:rPr>
              <w:t>Pirkėjas</w:t>
            </w:r>
            <w:r w:rsidRPr="005D4C32">
              <w:rPr>
                <w:rFonts w:ascii="Times New Roman" w:eastAsia="Times New Roman" w:hAnsi="Times New Roman" w:cs="Times New Roman"/>
                <w:sz w:val="24"/>
                <w:szCs w:val="24"/>
                <w:lang w:eastAsia="lt-LT"/>
              </w:rPr>
              <w:t xml:space="preserve"> turi teisę Sutarties bendrosios dalies 9.2 p</w:t>
            </w:r>
            <w:r>
              <w:rPr>
                <w:rFonts w:ascii="Times New Roman" w:eastAsia="Times New Roman" w:hAnsi="Times New Roman" w:cs="Times New Roman"/>
                <w:sz w:val="24"/>
                <w:szCs w:val="24"/>
                <w:lang w:eastAsia="lt-LT"/>
              </w:rPr>
              <w:t>unkte</w:t>
            </w:r>
            <w:r w:rsidRPr="005D4C32">
              <w:rPr>
                <w:rFonts w:ascii="Times New Roman" w:eastAsia="Times New Roman" w:hAnsi="Times New Roman" w:cs="Times New Roman"/>
                <w:sz w:val="24"/>
                <w:szCs w:val="24"/>
                <w:lang w:eastAsia="lt-LT"/>
              </w:rPr>
              <w:t xml:space="preserve"> nustatyta tvarka šią Sutartį nutraukti:</w:t>
            </w:r>
          </w:p>
          <w:p w:rsidR="000B108F" w:rsidRPr="005D4C32" w:rsidRDefault="000B108F" w:rsidP="000B108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5.1.1. </w:t>
            </w:r>
            <w:r w:rsidRPr="008F77F5">
              <w:rPr>
                <w:rFonts w:ascii="Times New Roman" w:eastAsia="Times New Roman" w:hAnsi="Times New Roman" w:cs="Times New Roman"/>
                <w:b/>
                <w:sz w:val="24"/>
                <w:szCs w:val="24"/>
                <w:lang w:eastAsia="lt-LT"/>
              </w:rPr>
              <w:t xml:space="preserve">Pardavėjui </w:t>
            </w:r>
            <w:r w:rsidRPr="005D4C32">
              <w:rPr>
                <w:rFonts w:ascii="Times New Roman" w:eastAsia="Times New Roman" w:hAnsi="Times New Roman" w:cs="Times New Roman"/>
                <w:sz w:val="24"/>
                <w:szCs w:val="24"/>
                <w:lang w:eastAsia="lt-LT"/>
              </w:rPr>
              <w:t>vėluojant pristatyti prekes daugiau kaip 30 (trisdešimt) dienų nuo Sutarties Specialiosios dalies 3.1 p</w:t>
            </w:r>
            <w:r>
              <w:rPr>
                <w:rFonts w:ascii="Times New Roman" w:eastAsia="Times New Roman" w:hAnsi="Times New Roman" w:cs="Times New Roman"/>
                <w:sz w:val="24"/>
                <w:szCs w:val="24"/>
                <w:lang w:eastAsia="lt-LT"/>
              </w:rPr>
              <w:t>unkte</w:t>
            </w:r>
            <w:r w:rsidRPr="005D4C32">
              <w:rPr>
                <w:rFonts w:ascii="Times New Roman" w:eastAsia="Times New Roman" w:hAnsi="Times New Roman" w:cs="Times New Roman"/>
                <w:sz w:val="24"/>
                <w:szCs w:val="24"/>
                <w:lang w:eastAsia="lt-LT"/>
              </w:rPr>
              <w:t xml:space="preserve"> numatyto termino;</w:t>
            </w:r>
          </w:p>
          <w:p w:rsidR="000B108F" w:rsidRPr="005D4C32" w:rsidRDefault="000B108F" w:rsidP="000B108F">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 xml:space="preserve">5.1.2. </w:t>
            </w:r>
            <w:r w:rsidRPr="008F77F5">
              <w:rPr>
                <w:rFonts w:ascii="Times New Roman" w:eastAsia="Times New Roman" w:hAnsi="Times New Roman" w:cs="Times New Roman"/>
                <w:b/>
                <w:sz w:val="24"/>
                <w:szCs w:val="24"/>
                <w:lang w:eastAsia="lt-LT"/>
              </w:rPr>
              <w:t>Pardavėjui</w:t>
            </w:r>
            <w:r w:rsidRPr="005D4C32">
              <w:rPr>
                <w:rFonts w:ascii="Times New Roman" w:eastAsia="Times New Roman" w:hAnsi="Times New Roman" w:cs="Times New Roman"/>
                <w:sz w:val="24"/>
                <w:szCs w:val="24"/>
                <w:lang w:eastAsia="lt-LT"/>
              </w:rPr>
              <w:t xml:space="preserve"> nevykdant arba netinkamai vykdant Sutarties specialiosios dalies 3.2 ir  3.4 papunkčio reikalavimus.</w:t>
            </w:r>
          </w:p>
          <w:p w:rsidR="000B108F" w:rsidRPr="00292065" w:rsidRDefault="000B108F" w:rsidP="00292065">
            <w:pPr>
              <w:spacing w:after="0" w:line="240" w:lineRule="auto"/>
              <w:jc w:val="both"/>
              <w:rPr>
                <w:rFonts w:ascii="Times New Roman" w:hAnsi="Times New Roman" w:cs="Times New Roman"/>
                <w:sz w:val="24"/>
                <w:szCs w:val="24"/>
              </w:rPr>
            </w:pPr>
            <w:r w:rsidRPr="00292065">
              <w:rPr>
                <w:rFonts w:ascii="Times New Roman" w:eastAsia="Times New Roman" w:hAnsi="Times New Roman" w:cs="Times New Roman"/>
                <w:sz w:val="24"/>
                <w:szCs w:val="24"/>
                <w:lang w:eastAsia="lt-LT"/>
              </w:rPr>
              <w:t xml:space="preserve">5.1.3. </w:t>
            </w:r>
            <w:r w:rsidR="00292065" w:rsidRPr="00292065">
              <w:rPr>
                <w:rFonts w:ascii="Times New Roman" w:hAnsi="Times New Roman" w:cs="Times New Roman"/>
                <w:b/>
                <w:color w:val="000000"/>
                <w:sz w:val="24"/>
                <w:szCs w:val="24"/>
              </w:rPr>
              <w:t>Pardavėjas</w:t>
            </w:r>
            <w:r w:rsidR="00292065" w:rsidRPr="00292065">
              <w:rPr>
                <w:rFonts w:ascii="Times New Roman" w:hAnsi="Times New Roman" w:cs="Times New Roman"/>
                <w:color w:val="000000"/>
                <w:sz w:val="24"/>
                <w:szCs w:val="24"/>
              </w:rPr>
              <w:t xml:space="preserve"> nevykdo Sutarties specialiosios dalies 3.6 ir 3.7 punktuose nurodytų reikalavimų</w:t>
            </w:r>
            <w:r w:rsidRPr="005D4C32">
              <w:rPr>
                <w:rFonts w:ascii="Times New Roman" w:eastAsia="Times New Roman" w:hAnsi="Times New Roman" w:cs="Times New Roman"/>
                <w:sz w:val="24"/>
                <w:szCs w:val="24"/>
                <w:lang w:eastAsia="lt-LT"/>
              </w:rPr>
              <w:t>;</w:t>
            </w:r>
          </w:p>
          <w:p w:rsidR="000B108F" w:rsidRPr="000042F9" w:rsidRDefault="000B108F" w:rsidP="00292065">
            <w:pPr>
              <w:spacing w:after="0" w:line="240" w:lineRule="auto"/>
              <w:jc w:val="both"/>
              <w:rPr>
                <w:rFonts w:ascii="Times New Roman" w:eastAsia="Times New Roman" w:hAnsi="Times New Roman" w:cs="Times New Roman"/>
                <w:sz w:val="24"/>
                <w:szCs w:val="24"/>
                <w:lang w:eastAsia="lt-LT"/>
              </w:rPr>
            </w:pPr>
            <w:r w:rsidRPr="005D4C32">
              <w:rPr>
                <w:rFonts w:ascii="Times New Roman" w:eastAsia="Times New Roman" w:hAnsi="Times New Roman" w:cs="Times New Roman"/>
                <w:sz w:val="24"/>
                <w:szCs w:val="24"/>
                <w:lang w:eastAsia="lt-LT"/>
              </w:rPr>
              <w:t>5.</w:t>
            </w:r>
            <w:r w:rsidRPr="000042F9">
              <w:rPr>
                <w:rFonts w:ascii="Times New Roman" w:eastAsia="Times New Roman" w:hAnsi="Times New Roman" w:cs="Times New Roman"/>
                <w:sz w:val="24"/>
                <w:szCs w:val="24"/>
                <w:lang w:eastAsia="lt-LT"/>
              </w:rPr>
              <w:t>1.4. paaiškėja, kad yra aplinkybė, atitinkanti bent vieną iš VPĮ 45 straipsnio 2</w:t>
            </w:r>
            <w:r w:rsidRPr="000042F9">
              <w:rPr>
                <w:rFonts w:ascii="Times New Roman" w:eastAsia="Times New Roman" w:hAnsi="Times New Roman" w:cs="Times New Roman"/>
                <w:sz w:val="24"/>
                <w:szCs w:val="24"/>
                <w:vertAlign w:val="superscript"/>
                <w:lang w:eastAsia="lt-LT"/>
              </w:rPr>
              <w:t>1</w:t>
            </w:r>
            <w:r w:rsidRPr="000042F9">
              <w:rPr>
                <w:rFonts w:ascii="Times New Roman" w:eastAsia="Times New Roman" w:hAnsi="Times New Roman" w:cs="Times New Roman"/>
                <w:sz w:val="24"/>
                <w:szCs w:val="24"/>
                <w:lang w:eastAsia="lt-LT"/>
              </w:rPr>
              <w:t xml:space="preserve"> dalyje išvardintų sąlygų.</w:t>
            </w:r>
          </w:p>
          <w:p w:rsidR="002F07FB" w:rsidRDefault="000B108F" w:rsidP="00292065">
            <w:pPr>
              <w:spacing w:after="0" w:line="240" w:lineRule="auto"/>
              <w:jc w:val="both"/>
              <w:rPr>
                <w:rFonts w:ascii="Times New Roman" w:hAnsi="Times New Roman" w:cs="Times New Roman"/>
                <w:sz w:val="24"/>
                <w:szCs w:val="24"/>
              </w:rPr>
            </w:pPr>
            <w:r w:rsidRPr="000042F9">
              <w:rPr>
                <w:rFonts w:ascii="Times New Roman" w:eastAsia="Times New Roman" w:hAnsi="Times New Roman" w:cs="Times New Roman"/>
                <w:sz w:val="24"/>
                <w:szCs w:val="24"/>
                <w:lang w:eastAsia="lt-LT"/>
              </w:rPr>
              <w:t xml:space="preserve">5.2. </w:t>
            </w:r>
            <w:r w:rsidR="000042F9" w:rsidRPr="000042F9">
              <w:rPr>
                <w:rFonts w:ascii="Times New Roman" w:hAnsi="Times New Roman" w:cs="Times New Roman"/>
                <w:sz w:val="24"/>
                <w:szCs w:val="24"/>
              </w:rPr>
              <w:t xml:space="preserve">Kiti vienašalio Sutarties nutraukimo atvejai numatyti Sutarties specialiosios dalies </w:t>
            </w:r>
            <w:r w:rsidR="000042F9">
              <w:rPr>
                <w:rFonts w:ascii="Times New Roman" w:hAnsi="Times New Roman" w:cs="Times New Roman"/>
                <w:sz w:val="24"/>
                <w:szCs w:val="24"/>
              </w:rPr>
              <w:t>10</w:t>
            </w:r>
            <w:r w:rsidR="000042F9" w:rsidRPr="000042F9">
              <w:rPr>
                <w:rFonts w:ascii="Times New Roman" w:hAnsi="Times New Roman" w:cs="Times New Roman"/>
                <w:sz w:val="24"/>
                <w:szCs w:val="24"/>
              </w:rPr>
              <w:t>.6 punkte, Sutarties bendrosios dalies 9.2. punkte.</w:t>
            </w:r>
          </w:p>
          <w:p w:rsidR="000A270C" w:rsidRPr="002D2CFE" w:rsidRDefault="000A270C" w:rsidP="00292065">
            <w:pPr>
              <w:spacing w:after="0" w:line="240" w:lineRule="auto"/>
              <w:jc w:val="both"/>
              <w:rPr>
                <w:rFonts w:ascii="Times New Roman" w:eastAsia="Times New Roman" w:hAnsi="Times New Roman" w:cs="Times New Roman"/>
                <w:b/>
                <w:sz w:val="24"/>
                <w:szCs w:val="24"/>
                <w:highlight w:val="yellow"/>
                <w:lang w:eastAsia="lt-LT"/>
              </w:rPr>
            </w:pPr>
          </w:p>
        </w:tc>
        <w:tc>
          <w:tcPr>
            <w:tcW w:w="222" w:type="dxa"/>
          </w:tcPr>
          <w:p w:rsidR="002F07FB" w:rsidRPr="002D2CFE" w:rsidRDefault="002F07FB"/>
        </w:tc>
      </w:tr>
      <w:tr w:rsidR="002F07FB" w:rsidRPr="002D2CFE" w:rsidTr="006F7A8E">
        <w:trPr>
          <w:trHeight w:val="699"/>
        </w:trPr>
        <w:tc>
          <w:tcPr>
            <w:tcW w:w="222" w:type="dxa"/>
          </w:tcPr>
          <w:p w:rsidR="002F07FB" w:rsidRPr="002D2CFE" w:rsidRDefault="002F07FB">
            <w:pPr>
              <w:spacing w:after="0" w:line="240" w:lineRule="auto"/>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2D2CFE" w:rsidRDefault="00630B7D">
            <w:pPr>
              <w:spacing w:after="0" w:line="240" w:lineRule="auto"/>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 xml:space="preserve">6. Prekių kokybė </w:t>
            </w:r>
          </w:p>
          <w:p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6.1. Prekių kokybė privalo atitikti Sutartyje ir jos prieduose nustatytus reikalavimus. </w:t>
            </w:r>
          </w:p>
          <w:p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6.2. Prekių kokybė vertinama pristačius prekes į </w:t>
            </w:r>
            <w:r w:rsidRPr="00F42B5E">
              <w:rPr>
                <w:rFonts w:ascii="Times New Roman" w:hAnsi="Times New Roman" w:cs="Times New Roman"/>
                <w:b/>
                <w:color w:val="000000" w:themeColor="text1"/>
                <w:sz w:val="24"/>
                <w:szCs w:val="24"/>
              </w:rPr>
              <w:t>Pirkėjo</w:t>
            </w:r>
            <w:r w:rsidRPr="00F42B5E">
              <w:rPr>
                <w:rFonts w:ascii="Times New Roman" w:hAnsi="Times New Roman" w:cs="Times New Roman"/>
                <w:color w:val="000000" w:themeColor="text1"/>
                <w:sz w:val="24"/>
                <w:szCs w:val="24"/>
              </w:rPr>
              <w:t xml:space="preserve"> Sutarties Specialiosios dalies 3.3. papunktyje nurodytas vietas. </w:t>
            </w:r>
          </w:p>
          <w:p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6.3. </w:t>
            </w:r>
            <w:r w:rsidRPr="00F42B5E">
              <w:rPr>
                <w:rFonts w:ascii="Times New Roman" w:hAnsi="Times New Roman" w:cs="Times New Roman"/>
                <w:b/>
                <w:color w:val="000000" w:themeColor="text1"/>
                <w:sz w:val="24"/>
                <w:szCs w:val="24"/>
              </w:rPr>
              <w:t xml:space="preserve">Pardavėjas </w:t>
            </w:r>
            <w:r w:rsidRPr="00F42B5E">
              <w:rPr>
                <w:rFonts w:ascii="Times New Roman" w:hAnsi="Times New Roman" w:cs="Times New Roman"/>
                <w:color w:val="000000" w:themeColor="text1"/>
                <w:sz w:val="24"/>
                <w:szCs w:val="24"/>
              </w:rPr>
              <w:t xml:space="preserve">atsakingas už kokybiškų, atitinkančių Sutarties reikalavimus prekių pristatymą, sumontavimą, taip pat (jei reikia) ir pateikti prekių atitiktį įrodančius objektyvius duomenis. </w:t>
            </w:r>
          </w:p>
          <w:p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6.4. </w:t>
            </w:r>
            <w:r w:rsidRPr="00F42B5E">
              <w:rPr>
                <w:rFonts w:ascii="Times New Roman" w:hAnsi="Times New Roman" w:cs="Times New Roman"/>
                <w:b/>
                <w:color w:val="000000" w:themeColor="text1"/>
                <w:sz w:val="24"/>
                <w:szCs w:val="24"/>
              </w:rPr>
              <w:t>Pardavėjas</w:t>
            </w:r>
            <w:r w:rsidRPr="00F42B5E">
              <w:rPr>
                <w:rFonts w:ascii="Times New Roman" w:hAnsi="Times New Roman" w:cs="Times New Roman"/>
                <w:color w:val="000000" w:themeColor="text1"/>
                <w:sz w:val="24"/>
                <w:szCs w:val="24"/>
              </w:rPr>
              <w:t xml:space="preserve"> garantuoja, kad prekės bei medžiagos, iš kurių jos pagamintos, yra be defektų ir atitinka Sutarties specialiosios dalies 6.1 papunktyje nustatytus reikalavimus. </w:t>
            </w:r>
          </w:p>
          <w:p w:rsidR="002F07FB"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6.5. </w:t>
            </w:r>
            <w:r w:rsidRPr="00F42B5E">
              <w:rPr>
                <w:rFonts w:ascii="Times New Roman" w:hAnsi="Times New Roman" w:cs="Times New Roman"/>
                <w:b/>
                <w:color w:val="000000" w:themeColor="text1"/>
                <w:sz w:val="24"/>
                <w:szCs w:val="24"/>
              </w:rPr>
              <w:t>Pardavėjas</w:t>
            </w:r>
            <w:r w:rsidRPr="00F42B5E">
              <w:rPr>
                <w:rFonts w:ascii="Times New Roman" w:hAnsi="Times New Roman" w:cs="Times New Roman"/>
                <w:color w:val="000000" w:themeColor="text1"/>
                <w:sz w:val="24"/>
                <w:szCs w:val="24"/>
              </w:rPr>
              <w:t xml:space="preserve"> atsakingas už kokybiškų, atitinkančių šioje Sutartyje ir jos prieduose nustatytus reikalavimus prekių pristatymą.</w:t>
            </w:r>
          </w:p>
          <w:p w:rsidR="000A270C" w:rsidRPr="002D2CFE" w:rsidRDefault="000A270C" w:rsidP="000B108F">
            <w:pPr>
              <w:spacing w:after="0" w:line="240" w:lineRule="auto"/>
              <w:jc w:val="both"/>
              <w:rPr>
                <w:rFonts w:ascii="Times New Roman" w:eastAsia="Times New Roman" w:hAnsi="Times New Roman" w:cs="Times New Roman"/>
                <w:sz w:val="24"/>
                <w:szCs w:val="24"/>
                <w:lang w:eastAsia="lt-LT"/>
              </w:rPr>
            </w:pPr>
          </w:p>
        </w:tc>
        <w:tc>
          <w:tcPr>
            <w:tcW w:w="222" w:type="dxa"/>
          </w:tcPr>
          <w:p w:rsidR="002F07FB" w:rsidRPr="002D2CFE" w:rsidRDefault="002F07FB"/>
        </w:tc>
      </w:tr>
      <w:tr w:rsidR="002F07FB" w:rsidRPr="002D2CFE">
        <w:trPr>
          <w:trHeight w:val="699"/>
        </w:trPr>
        <w:tc>
          <w:tcPr>
            <w:tcW w:w="222" w:type="dxa"/>
          </w:tcPr>
          <w:p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2D2CFE" w:rsidRDefault="00630B7D">
            <w:pPr>
              <w:spacing w:after="0" w:line="240" w:lineRule="auto"/>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7. Garantiniai įsipareigojimai</w:t>
            </w:r>
          </w:p>
          <w:p w:rsidR="000B108F" w:rsidRPr="00F42B5E" w:rsidRDefault="00630B7D" w:rsidP="000B108F">
            <w:pPr>
              <w:suppressAutoHyphens w:val="0"/>
              <w:autoSpaceDE w:val="0"/>
              <w:autoSpaceDN w:val="0"/>
              <w:adjustRightInd w:val="0"/>
              <w:spacing w:after="0" w:line="240" w:lineRule="auto"/>
              <w:jc w:val="both"/>
              <w:rPr>
                <w:rFonts w:ascii="Times New Roman" w:hAnsi="Times New Roman" w:cs="Times New Roman"/>
                <w:color w:val="000000" w:themeColor="text1"/>
                <w:sz w:val="24"/>
                <w:szCs w:val="24"/>
              </w:rPr>
            </w:pPr>
            <w:r w:rsidRPr="002D2CFE">
              <w:rPr>
                <w:rFonts w:ascii="Times New Roman" w:eastAsia="Times New Roman" w:hAnsi="Times New Roman" w:cs="Times New Roman"/>
                <w:sz w:val="24"/>
                <w:szCs w:val="24"/>
                <w:lang w:eastAsia="lt-LT"/>
              </w:rPr>
              <w:t xml:space="preserve">7.1. </w:t>
            </w:r>
            <w:r w:rsidR="000B108F" w:rsidRPr="00F42B5E">
              <w:rPr>
                <w:rFonts w:ascii="Times New Roman" w:hAnsi="Times New Roman" w:cs="Times New Roman"/>
                <w:b/>
                <w:color w:val="000000" w:themeColor="text1"/>
                <w:sz w:val="24"/>
                <w:szCs w:val="24"/>
              </w:rPr>
              <w:t>Pardavėjas</w:t>
            </w:r>
            <w:r w:rsidR="000B108F" w:rsidRPr="00F42B5E">
              <w:rPr>
                <w:rFonts w:ascii="Times New Roman" w:hAnsi="Times New Roman" w:cs="Times New Roman"/>
                <w:color w:val="000000" w:themeColor="text1"/>
                <w:sz w:val="24"/>
                <w:szCs w:val="24"/>
              </w:rPr>
              <w:t xml:space="preserve"> suteikia prekėms kokybės garantijos terminą – konteinerio karkaso konstrukcijos garantinis periodas ne mažiau kaip 15 (penkiolika) metų nuo perdavimo – priėmimo akto pasirašymo datos; visoms nudažytoms metalinėms konteinerio konstrukcijos dalims turi būti suteikta 5 (penkių) metų garantija nuo korozijos, dažų ir dažymo darbų defektų; elektriniams prietaisams ir įrenginiams turi būti suteikta ne trumpesnė nei 3 (trijų) metų garantija. Techninėje specifikacijoje gali būti numatyti papildomi terminai, kuriems yra taikomos tos pačios garantinio remonto taisyklės </w:t>
            </w:r>
            <w:r w:rsidR="000B108F" w:rsidRPr="00F42B5E">
              <w:rPr>
                <w:rFonts w:ascii="Times New Roman" w:eastAsia="Times New Roman" w:hAnsi="Times New Roman" w:cs="Times New Roman"/>
                <w:color w:val="000000" w:themeColor="text1"/>
                <w:sz w:val="24"/>
                <w:szCs w:val="24"/>
              </w:rPr>
              <w:t xml:space="preserve">(konkretus garantijos terminas, nurodomas toks, kokį nurodo </w:t>
            </w:r>
            <w:r w:rsidR="000B108F" w:rsidRPr="00F42B5E">
              <w:rPr>
                <w:rFonts w:ascii="Times New Roman" w:eastAsia="Times New Roman" w:hAnsi="Times New Roman" w:cs="Times New Roman"/>
                <w:b/>
                <w:color w:val="000000" w:themeColor="text1"/>
                <w:sz w:val="24"/>
                <w:szCs w:val="24"/>
              </w:rPr>
              <w:t>Pardavėjas</w:t>
            </w:r>
            <w:r w:rsidR="000B108F" w:rsidRPr="00F42B5E">
              <w:rPr>
                <w:rFonts w:ascii="Times New Roman" w:eastAsia="Times New Roman" w:hAnsi="Times New Roman" w:cs="Times New Roman"/>
                <w:color w:val="000000" w:themeColor="text1"/>
                <w:sz w:val="24"/>
                <w:szCs w:val="24"/>
              </w:rPr>
              <w:t xml:space="preserve"> pirkimui teiktame pasiūlyme, tačiau ne trumpesnis, nei nurodytas Sutarties 2 priede)</w:t>
            </w:r>
            <w:r w:rsidR="000B108F" w:rsidRPr="00F42B5E">
              <w:rPr>
                <w:rFonts w:ascii="Times New Roman" w:hAnsi="Times New Roman" w:cs="Times New Roman"/>
                <w:color w:val="000000" w:themeColor="text1"/>
                <w:sz w:val="24"/>
                <w:szCs w:val="24"/>
              </w:rPr>
              <w:t xml:space="preserve">. </w:t>
            </w:r>
          </w:p>
          <w:p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7.2. Sutarties bendrosios dalies 6.3 papunktyje nurodytus įsipareigojimus </w:t>
            </w:r>
            <w:r w:rsidRPr="00F42B5E">
              <w:rPr>
                <w:rFonts w:ascii="Times New Roman" w:hAnsi="Times New Roman" w:cs="Times New Roman"/>
                <w:b/>
                <w:color w:val="000000" w:themeColor="text1"/>
                <w:sz w:val="24"/>
                <w:szCs w:val="24"/>
              </w:rPr>
              <w:t>Pardavėjas</w:t>
            </w:r>
            <w:r w:rsidRPr="00F42B5E">
              <w:rPr>
                <w:rFonts w:ascii="Times New Roman" w:hAnsi="Times New Roman" w:cs="Times New Roman"/>
                <w:color w:val="000000" w:themeColor="text1"/>
                <w:sz w:val="24"/>
                <w:szCs w:val="24"/>
              </w:rPr>
              <w:t xml:space="preserve"> turi įvykdyti ne vėliau kaip per 30 (trisdešimt) dienų nuo raštiško </w:t>
            </w:r>
            <w:r w:rsidRPr="00F42B5E">
              <w:rPr>
                <w:rFonts w:ascii="Times New Roman" w:hAnsi="Times New Roman" w:cs="Times New Roman"/>
                <w:b/>
                <w:color w:val="000000" w:themeColor="text1"/>
                <w:sz w:val="24"/>
                <w:szCs w:val="24"/>
              </w:rPr>
              <w:t>Pirkėjo</w:t>
            </w:r>
            <w:r w:rsidRPr="00F42B5E">
              <w:rPr>
                <w:rFonts w:ascii="Times New Roman" w:hAnsi="Times New Roman" w:cs="Times New Roman"/>
                <w:color w:val="000000" w:themeColor="text1"/>
                <w:sz w:val="24"/>
                <w:szCs w:val="24"/>
              </w:rPr>
              <w:t xml:space="preserve"> pranešimo. </w:t>
            </w:r>
          </w:p>
          <w:p w:rsidR="000B108F" w:rsidRPr="00F42B5E"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7.3. Garantiniu termino metu </w:t>
            </w:r>
            <w:r w:rsidRPr="00F42B5E">
              <w:rPr>
                <w:rFonts w:ascii="Times New Roman" w:hAnsi="Times New Roman" w:cs="Times New Roman"/>
                <w:b/>
                <w:color w:val="000000" w:themeColor="text1"/>
                <w:sz w:val="24"/>
                <w:szCs w:val="24"/>
              </w:rPr>
              <w:t>Pardavėjas</w:t>
            </w:r>
            <w:r w:rsidRPr="00F42B5E">
              <w:rPr>
                <w:rFonts w:ascii="Times New Roman" w:hAnsi="Times New Roman" w:cs="Times New Roman"/>
                <w:color w:val="000000" w:themeColor="text1"/>
                <w:sz w:val="24"/>
                <w:szCs w:val="24"/>
              </w:rPr>
              <w:t xml:space="preserve"> savo lėšomis turi atlikti prekių ir jiems priklausančių įrengimų garantinio remonto darbus Lietuvos Respublikos teritorijoje. </w:t>
            </w:r>
          </w:p>
          <w:p w:rsidR="002F07FB" w:rsidRDefault="000B108F" w:rsidP="000B108F">
            <w:pPr>
              <w:spacing w:after="0" w:line="240" w:lineRule="auto"/>
              <w:jc w:val="both"/>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 xml:space="preserve">7.4. Garantinio laikotarpio metu </w:t>
            </w:r>
            <w:r w:rsidRPr="00F42B5E">
              <w:rPr>
                <w:rFonts w:ascii="Times New Roman" w:hAnsi="Times New Roman" w:cs="Times New Roman"/>
                <w:b/>
                <w:color w:val="000000" w:themeColor="text1"/>
                <w:sz w:val="24"/>
                <w:szCs w:val="24"/>
              </w:rPr>
              <w:t>Pardavėjas</w:t>
            </w:r>
            <w:r w:rsidRPr="00F42B5E">
              <w:rPr>
                <w:rFonts w:ascii="Times New Roman" w:hAnsi="Times New Roman" w:cs="Times New Roman"/>
                <w:color w:val="000000" w:themeColor="text1"/>
                <w:sz w:val="24"/>
                <w:szCs w:val="24"/>
              </w:rPr>
              <w:t xml:space="preserve"> įsipareigoja užtikrinti kokybišką prekių techninę priežiūrą, laikydamasis teisinių ir techninių reikalavimų.</w:t>
            </w:r>
          </w:p>
          <w:p w:rsidR="000A270C" w:rsidRPr="002D2CFE" w:rsidRDefault="000A270C" w:rsidP="000B108F">
            <w:pPr>
              <w:spacing w:after="0" w:line="240" w:lineRule="auto"/>
              <w:jc w:val="both"/>
              <w:rPr>
                <w:rFonts w:ascii="Times New Roman" w:hAnsi="Times New Roman" w:cs="Times New Roman"/>
                <w:sz w:val="24"/>
                <w:szCs w:val="24"/>
              </w:rPr>
            </w:pPr>
          </w:p>
        </w:tc>
        <w:tc>
          <w:tcPr>
            <w:tcW w:w="222" w:type="dxa"/>
          </w:tcPr>
          <w:p w:rsidR="002F07FB" w:rsidRPr="002D2CFE" w:rsidRDefault="002F07FB"/>
        </w:tc>
      </w:tr>
      <w:tr w:rsidR="002F07FB" w:rsidRPr="002D2CFE" w:rsidTr="00734581">
        <w:trPr>
          <w:trHeight w:val="373"/>
        </w:trPr>
        <w:tc>
          <w:tcPr>
            <w:tcW w:w="222" w:type="dxa"/>
          </w:tcPr>
          <w:p w:rsidR="002F07FB" w:rsidRPr="002D2CFE" w:rsidRDefault="002F07FB">
            <w:pPr>
              <w:spacing w:after="0"/>
              <w:contextualSpacing/>
              <w:jc w:val="both"/>
              <w:rPr>
                <w:rFonts w:ascii="Times New Roman" w:eastAsia="Calibri" w:hAnsi="Times New Roman" w:cs="Times New Roman"/>
                <w:b/>
                <w:sz w:val="24"/>
                <w:szCs w:val="24"/>
              </w:rPr>
            </w:pPr>
          </w:p>
        </w:tc>
        <w:tc>
          <w:tcPr>
            <w:tcW w:w="9672" w:type="dxa"/>
            <w:tcBorders>
              <w:top w:val="single" w:sz="4" w:space="0" w:color="000000"/>
              <w:left w:val="single" w:sz="4" w:space="0" w:color="000000"/>
              <w:bottom w:val="single" w:sz="4" w:space="0" w:color="000000"/>
              <w:right w:val="single" w:sz="4" w:space="0" w:color="000000"/>
            </w:tcBorders>
          </w:tcPr>
          <w:p w:rsidR="002F07FB" w:rsidRDefault="00630B7D">
            <w:pPr>
              <w:spacing w:after="0" w:line="240" w:lineRule="auto"/>
              <w:contextualSpacing/>
              <w:jc w:val="both"/>
              <w:rPr>
                <w:rFonts w:ascii="Times New Roman" w:hAnsi="Times New Roman" w:cs="Times New Roman"/>
                <w:b/>
                <w:color w:val="000000"/>
                <w:sz w:val="24"/>
                <w:szCs w:val="24"/>
                <w:lang w:eastAsia="lt-LT"/>
              </w:rPr>
            </w:pPr>
            <w:r w:rsidRPr="002F245A">
              <w:rPr>
                <w:rFonts w:ascii="Times New Roman" w:eastAsia="Calibri" w:hAnsi="Times New Roman" w:cs="Times New Roman"/>
                <w:b/>
                <w:sz w:val="24"/>
                <w:szCs w:val="24"/>
              </w:rPr>
              <w:t xml:space="preserve">8. </w:t>
            </w:r>
            <w:r w:rsidR="002F245A" w:rsidRPr="002F245A">
              <w:rPr>
                <w:rFonts w:ascii="Times New Roman" w:hAnsi="Times New Roman" w:cs="Times New Roman"/>
                <w:b/>
                <w:sz w:val="24"/>
                <w:szCs w:val="24"/>
              </w:rPr>
              <w:t xml:space="preserve">Papildomas prievolių įvykdymo užtikrinimas </w:t>
            </w:r>
            <w:r w:rsidR="002F245A" w:rsidRPr="002F245A">
              <w:rPr>
                <w:rFonts w:ascii="Times New Roman" w:hAnsi="Times New Roman" w:cs="Times New Roman"/>
                <w:b/>
                <w:color w:val="000000"/>
                <w:sz w:val="24"/>
                <w:szCs w:val="24"/>
              </w:rPr>
              <w:t>nereikalaujamas</w:t>
            </w:r>
            <w:r w:rsidR="002F245A" w:rsidRPr="002F245A">
              <w:rPr>
                <w:rFonts w:ascii="Times New Roman" w:hAnsi="Times New Roman" w:cs="Times New Roman"/>
                <w:b/>
                <w:color w:val="000000"/>
                <w:sz w:val="24"/>
                <w:szCs w:val="24"/>
                <w:lang w:eastAsia="lt-LT"/>
              </w:rPr>
              <w:t>.</w:t>
            </w:r>
          </w:p>
          <w:p w:rsidR="000A270C" w:rsidRPr="002F245A" w:rsidRDefault="000A270C">
            <w:pPr>
              <w:spacing w:after="0" w:line="240" w:lineRule="auto"/>
              <w:contextualSpacing/>
              <w:jc w:val="both"/>
              <w:rPr>
                <w:rFonts w:ascii="Times New Roman" w:eastAsia="Calibri" w:hAnsi="Times New Roman" w:cs="Times New Roman"/>
                <w:sz w:val="24"/>
                <w:szCs w:val="24"/>
                <w:highlight w:val="yellow"/>
              </w:rPr>
            </w:pPr>
          </w:p>
        </w:tc>
        <w:tc>
          <w:tcPr>
            <w:tcW w:w="222" w:type="dxa"/>
          </w:tcPr>
          <w:p w:rsidR="002F07FB" w:rsidRPr="002D2CFE" w:rsidRDefault="002F07FB"/>
        </w:tc>
      </w:tr>
      <w:tr w:rsidR="002F07FB" w:rsidRPr="002D2CFE" w:rsidTr="00734581">
        <w:trPr>
          <w:trHeight w:val="422"/>
        </w:trPr>
        <w:tc>
          <w:tcPr>
            <w:tcW w:w="222" w:type="dxa"/>
          </w:tcPr>
          <w:p w:rsidR="002F07FB" w:rsidRPr="002D2CFE" w:rsidRDefault="002F07FB">
            <w:pPr>
              <w:spacing w:after="0" w:line="240" w:lineRule="auto"/>
              <w:jc w:val="both"/>
              <w:rPr>
                <w:rFonts w:ascii="Times New Roman" w:eastAsia="Times New Roman" w:hAnsi="Times New Roman" w:cs="Times New Roman"/>
                <w:i/>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2D2CFE" w:rsidRDefault="00630B7D">
            <w:pPr>
              <w:contextualSpacing/>
              <w:jc w:val="both"/>
              <w:rPr>
                <w:rFonts w:ascii="Times New Roman" w:eastAsia="Calibri" w:hAnsi="Times New Roman" w:cs="Times New Roman"/>
                <w:b/>
                <w:sz w:val="24"/>
                <w:szCs w:val="24"/>
                <w:highlight w:val="yellow"/>
              </w:rPr>
            </w:pPr>
            <w:r w:rsidRPr="002D2CFE">
              <w:rPr>
                <w:rFonts w:ascii="Times New Roman" w:eastAsia="Times New Roman" w:hAnsi="Times New Roman" w:cs="Times New Roman"/>
                <w:b/>
                <w:sz w:val="24"/>
                <w:szCs w:val="24"/>
                <w:lang w:eastAsia="lt-LT"/>
              </w:rPr>
              <w:t xml:space="preserve">9. </w:t>
            </w:r>
            <w:r w:rsidR="00734581" w:rsidRPr="00EE3AAD">
              <w:rPr>
                <w:rFonts w:ascii="Times New Roman" w:eastAsia="Times New Roman" w:hAnsi="Times New Roman" w:cs="Times New Roman"/>
                <w:b/>
                <w:sz w:val="24"/>
                <w:szCs w:val="24"/>
                <w:lang w:eastAsia="lt-LT"/>
              </w:rPr>
              <w:t>Subtiekėjai pasitelkiami nebus.</w:t>
            </w:r>
          </w:p>
        </w:tc>
        <w:tc>
          <w:tcPr>
            <w:tcW w:w="222" w:type="dxa"/>
          </w:tcPr>
          <w:p w:rsidR="002F07FB" w:rsidRPr="002D2CFE" w:rsidRDefault="002F07FB"/>
        </w:tc>
      </w:tr>
      <w:tr w:rsidR="002F07FB" w:rsidRPr="002D2CFE">
        <w:trPr>
          <w:trHeight w:val="1241"/>
        </w:trPr>
        <w:tc>
          <w:tcPr>
            <w:tcW w:w="222" w:type="dxa"/>
          </w:tcPr>
          <w:p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2D2CFE" w:rsidRDefault="00630B7D">
            <w:pPr>
              <w:spacing w:after="0" w:line="240" w:lineRule="auto"/>
              <w:jc w:val="both"/>
              <w:rPr>
                <w:rFonts w:ascii="Times New Roman" w:eastAsia="Times New Roman" w:hAnsi="Times New Roman" w:cs="Times New Roman"/>
                <w:b/>
                <w:sz w:val="24"/>
                <w:szCs w:val="24"/>
                <w:lang w:eastAsia="lt-LT"/>
              </w:rPr>
            </w:pPr>
            <w:r w:rsidRPr="002D2CFE">
              <w:rPr>
                <w:rFonts w:ascii="Times New Roman" w:eastAsia="Times New Roman" w:hAnsi="Times New Roman" w:cs="Times New Roman"/>
                <w:b/>
                <w:sz w:val="24"/>
                <w:szCs w:val="24"/>
                <w:lang w:eastAsia="lt-LT"/>
              </w:rPr>
              <w:t>10. Kitos sąlygos</w:t>
            </w:r>
          </w:p>
          <w:p w:rsidR="002F07FB" w:rsidRPr="002D2CFE" w:rsidRDefault="00630B7D">
            <w:pPr>
              <w:spacing w:after="0" w:line="240" w:lineRule="auto"/>
              <w:jc w:val="both"/>
              <w:rPr>
                <w:rFonts w:ascii="Times New Roman" w:eastAsia="Times New Roman" w:hAnsi="Times New Roman" w:cs="Times New Roman"/>
                <w:sz w:val="24"/>
                <w:szCs w:val="24"/>
                <w:lang w:eastAsia="lt-LT"/>
              </w:rPr>
            </w:pPr>
            <w:r w:rsidRPr="002D2CFE">
              <w:rPr>
                <w:rFonts w:ascii="Times New Roman" w:eastAsia="Times New Roman" w:hAnsi="Times New Roman" w:cs="Times New Roman"/>
                <w:sz w:val="24"/>
                <w:szCs w:val="24"/>
                <w:lang w:eastAsia="lt-LT"/>
              </w:rPr>
              <w:t>10.1. Sutarties bendrosios dalies 11.1 ir 11.3 papunkčiuose nurodytų Šalių iš anksto sutartų minimalių nuostolių dydis yra – 0,1 procento nuo nepristatytų/nesuremontuotų prekių kainos be PVM už kiekvieną uždelstą dieną.</w:t>
            </w:r>
          </w:p>
          <w:p w:rsidR="002F07FB" w:rsidRPr="00F5260E" w:rsidRDefault="00630B7D">
            <w:pPr>
              <w:spacing w:after="0" w:line="240" w:lineRule="auto"/>
              <w:jc w:val="both"/>
              <w:rPr>
                <w:rFonts w:ascii="Times New Roman" w:eastAsia="Times New Roman" w:hAnsi="Times New Roman" w:cs="Times New Roman"/>
                <w:bCs/>
                <w:sz w:val="24"/>
                <w:szCs w:val="24"/>
                <w:lang w:eastAsia="lt-LT"/>
              </w:rPr>
            </w:pPr>
            <w:r w:rsidRPr="002D2CFE">
              <w:rPr>
                <w:rFonts w:ascii="Times New Roman" w:eastAsia="Times New Roman" w:hAnsi="Times New Roman" w:cs="Times New Roman"/>
                <w:sz w:val="24"/>
                <w:szCs w:val="24"/>
                <w:lang w:eastAsia="lt-LT"/>
              </w:rPr>
              <w:t xml:space="preserve">10.2. Sutarties bendrosios dalies 11.4 papunktyje nurodytų Šalių iš anksto sutartų minimalių </w:t>
            </w:r>
            <w:r w:rsidRPr="004F2985">
              <w:rPr>
                <w:rFonts w:ascii="Times New Roman" w:eastAsia="Times New Roman" w:hAnsi="Times New Roman" w:cs="Times New Roman"/>
                <w:sz w:val="24"/>
                <w:szCs w:val="24"/>
                <w:lang w:eastAsia="lt-LT"/>
              </w:rPr>
              <w:t xml:space="preserve">nuostolių dydis </w:t>
            </w:r>
            <w:r w:rsidR="00734581" w:rsidRPr="00F5260E">
              <w:rPr>
                <w:rFonts w:ascii="Times New Roman" w:eastAsia="Times New Roman" w:hAnsi="Times New Roman" w:cs="Times New Roman"/>
                <w:bCs/>
                <w:sz w:val="24"/>
                <w:szCs w:val="24"/>
                <w:lang w:eastAsia="lt-LT"/>
              </w:rPr>
              <w:t>11 137,00</w:t>
            </w:r>
            <w:r w:rsidRPr="00F5260E">
              <w:rPr>
                <w:rFonts w:ascii="Times New Roman" w:eastAsia="Times New Roman" w:hAnsi="Times New Roman" w:cs="Times New Roman"/>
                <w:bCs/>
                <w:sz w:val="24"/>
                <w:szCs w:val="24"/>
                <w:lang w:eastAsia="lt-LT"/>
              </w:rPr>
              <w:t xml:space="preserve"> </w:t>
            </w:r>
            <w:proofErr w:type="spellStart"/>
            <w:r w:rsidRPr="00F5260E">
              <w:rPr>
                <w:rFonts w:ascii="Times New Roman" w:eastAsia="Times New Roman" w:hAnsi="Times New Roman" w:cs="Times New Roman"/>
                <w:bCs/>
                <w:sz w:val="24"/>
                <w:szCs w:val="24"/>
                <w:lang w:eastAsia="lt-LT"/>
              </w:rPr>
              <w:t>Eur</w:t>
            </w:r>
            <w:proofErr w:type="spellEnd"/>
            <w:r w:rsidRPr="00F5260E">
              <w:rPr>
                <w:rFonts w:ascii="Times New Roman" w:eastAsia="Times New Roman" w:hAnsi="Times New Roman" w:cs="Times New Roman"/>
                <w:bCs/>
                <w:sz w:val="24"/>
                <w:szCs w:val="24"/>
                <w:lang w:eastAsia="lt-LT"/>
              </w:rPr>
              <w:t xml:space="preserve"> (</w:t>
            </w:r>
            <w:r w:rsidR="00734581" w:rsidRPr="00F5260E">
              <w:rPr>
                <w:rFonts w:ascii="Times New Roman" w:eastAsia="Times New Roman" w:hAnsi="Times New Roman" w:cs="Times New Roman"/>
                <w:bCs/>
                <w:sz w:val="24"/>
                <w:szCs w:val="24"/>
                <w:lang w:eastAsia="lt-LT"/>
              </w:rPr>
              <w:t xml:space="preserve">vienuolika </w:t>
            </w:r>
            <w:r w:rsidR="00E77165" w:rsidRPr="00F5260E">
              <w:rPr>
                <w:rFonts w:ascii="Times New Roman" w:eastAsia="Times New Roman" w:hAnsi="Times New Roman" w:cs="Times New Roman"/>
                <w:bCs/>
                <w:sz w:val="24"/>
                <w:szCs w:val="24"/>
                <w:lang w:eastAsia="lt-LT"/>
              </w:rPr>
              <w:t>tūkstančių vienas šimtas trisdešimt septyni eurai, 00 ct.</w:t>
            </w:r>
            <w:r w:rsidRPr="00F5260E">
              <w:rPr>
                <w:rFonts w:ascii="Times New Roman" w:eastAsia="Times New Roman" w:hAnsi="Times New Roman" w:cs="Times New Roman"/>
                <w:bCs/>
                <w:sz w:val="24"/>
                <w:szCs w:val="24"/>
                <w:lang w:eastAsia="lt-LT"/>
              </w:rPr>
              <w:t>)</w:t>
            </w:r>
            <w:r w:rsidRPr="004F2985">
              <w:rPr>
                <w:rFonts w:ascii="Times New Roman" w:eastAsia="Times New Roman" w:hAnsi="Times New Roman" w:cs="Times New Roman"/>
                <w:bCs/>
                <w:sz w:val="24"/>
                <w:szCs w:val="24"/>
                <w:lang w:eastAsia="lt-LT"/>
              </w:rPr>
              <w:t xml:space="preserve"> </w:t>
            </w:r>
            <w:r w:rsidRPr="00F5260E">
              <w:rPr>
                <w:rFonts w:ascii="Times New Roman" w:eastAsia="Times New Roman" w:hAnsi="Times New Roman" w:cs="Times New Roman"/>
                <w:bCs/>
                <w:i/>
                <w:sz w:val="24"/>
                <w:szCs w:val="24"/>
                <w:lang w:eastAsia="lt-LT"/>
              </w:rPr>
              <w:t>(7</w:t>
            </w:r>
            <w:r w:rsidR="009E6D36" w:rsidRPr="00F5260E">
              <w:rPr>
                <w:rFonts w:ascii="Times New Roman" w:eastAsia="Times New Roman" w:hAnsi="Times New Roman" w:cs="Times New Roman"/>
                <w:bCs/>
                <w:i/>
                <w:sz w:val="24"/>
                <w:szCs w:val="24"/>
                <w:lang w:eastAsia="lt-LT"/>
              </w:rPr>
              <w:t xml:space="preserve"> (septyni)</w:t>
            </w:r>
            <w:r w:rsidRPr="00F5260E">
              <w:rPr>
                <w:rFonts w:ascii="Times New Roman" w:eastAsia="Times New Roman" w:hAnsi="Times New Roman" w:cs="Times New Roman"/>
                <w:bCs/>
                <w:i/>
                <w:sz w:val="24"/>
                <w:szCs w:val="24"/>
                <w:lang w:eastAsia="lt-LT"/>
              </w:rPr>
              <w:t xml:space="preserve"> procentai nuo </w:t>
            </w:r>
            <w:r w:rsidR="00734581" w:rsidRPr="00F5260E">
              <w:rPr>
                <w:rFonts w:ascii="Times New Roman" w:hAnsi="Times New Roman" w:cs="Times New Roman"/>
                <w:i/>
                <w:color w:val="000000"/>
                <w:sz w:val="24"/>
                <w:szCs w:val="24"/>
              </w:rPr>
              <w:t>specialiosios dalies 2.2</w:t>
            </w:r>
            <w:r w:rsidR="009E6D36" w:rsidRPr="00F5260E">
              <w:rPr>
                <w:rFonts w:ascii="Times New Roman" w:hAnsi="Times New Roman" w:cs="Times New Roman"/>
                <w:i/>
                <w:color w:val="000000"/>
                <w:sz w:val="24"/>
                <w:szCs w:val="24"/>
              </w:rPr>
              <w:t xml:space="preserve"> punkte nurodytos</w:t>
            </w:r>
            <w:r w:rsidR="009E6D36" w:rsidRPr="00F5260E">
              <w:rPr>
                <w:rFonts w:ascii="Times New Roman" w:eastAsia="Times New Roman" w:hAnsi="Times New Roman" w:cs="Times New Roman"/>
                <w:bCs/>
                <w:i/>
                <w:sz w:val="24"/>
                <w:szCs w:val="24"/>
                <w:lang w:eastAsia="lt-LT"/>
              </w:rPr>
              <w:t xml:space="preserve"> pradinės Sutarties </w:t>
            </w:r>
            <w:r w:rsidRPr="00F5260E">
              <w:rPr>
                <w:rFonts w:ascii="Times New Roman" w:eastAsia="Times New Roman" w:hAnsi="Times New Roman" w:cs="Times New Roman"/>
                <w:bCs/>
                <w:i/>
                <w:sz w:val="24"/>
                <w:szCs w:val="24"/>
                <w:lang w:eastAsia="lt-LT"/>
              </w:rPr>
              <w:t>vertės be PVM)</w:t>
            </w:r>
            <w:r w:rsidRPr="00F5260E">
              <w:rPr>
                <w:rFonts w:ascii="Times New Roman" w:eastAsia="Times New Roman" w:hAnsi="Times New Roman" w:cs="Times New Roman"/>
                <w:bCs/>
                <w:sz w:val="24"/>
                <w:szCs w:val="24"/>
                <w:lang w:eastAsia="lt-LT"/>
              </w:rPr>
              <w:t>.</w:t>
            </w:r>
          </w:p>
          <w:p w:rsidR="00292065" w:rsidRPr="00F5260E" w:rsidRDefault="00292065" w:rsidP="00292065">
            <w:pPr>
              <w:spacing w:after="0" w:line="240" w:lineRule="auto"/>
              <w:jc w:val="both"/>
              <w:rPr>
                <w:rFonts w:ascii="Times New Roman" w:hAnsi="Times New Roman" w:cs="Times New Roman"/>
                <w:sz w:val="24"/>
                <w:szCs w:val="24"/>
              </w:rPr>
            </w:pPr>
            <w:r w:rsidRPr="00F5260E">
              <w:rPr>
                <w:rFonts w:ascii="Times New Roman" w:eastAsia="Times New Roman" w:hAnsi="Times New Roman" w:cs="Times New Roman"/>
                <w:bCs/>
                <w:sz w:val="24"/>
                <w:szCs w:val="24"/>
                <w:lang w:eastAsia="lt-LT"/>
              </w:rPr>
              <w:t xml:space="preserve">10.3. </w:t>
            </w:r>
            <w:r w:rsidRPr="00F5260E">
              <w:rPr>
                <w:rFonts w:ascii="Times New Roman" w:hAnsi="Times New Roman" w:cs="Times New Roman"/>
                <w:sz w:val="24"/>
                <w:szCs w:val="24"/>
              </w:rPr>
              <w:t xml:space="preserve">Sutartį nutraukus specialiosios dalies 5.1.3, 5.1.4 punktuose nurodytais atvejais Šalių iš anksto sutartų minimalių nuostolių dydis yra </w:t>
            </w:r>
            <w:r w:rsidR="00E77165" w:rsidRPr="00F5260E">
              <w:rPr>
                <w:rFonts w:ascii="Times New Roman" w:hAnsi="Times New Roman" w:cs="Times New Roman"/>
                <w:sz w:val="24"/>
                <w:szCs w:val="24"/>
              </w:rPr>
              <w:t xml:space="preserve">23 865,00 </w:t>
            </w:r>
            <w:proofErr w:type="spellStart"/>
            <w:r w:rsidR="00E77165" w:rsidRPr="00F5260E">
              <w:rPr>
                <w:rFonts w:ascii="Times New Roman" w:hAnsi="Times New Roman" w:cs="Times New Roman"/>
                <w:sz w:val="24"/>
                <w:szCs w:val="24"/>
              </w:rPr>
              <w:t>Eur</w:t>
            </w:r>
            <w:proofErr w:type="spellEnd"/>
            <w:r w:rsidR="00E77165" w:rsidRPr="00F5260E">
              <w:rPr>
                <w:rFonts w:ascii="Times New Roman" w:hAnsi="Times New Roman" w:cs="Times New Roman"/>
                <w:sz w:val="24"/>
                <w:szCs w:val="24"/>
              </w:rPr>
              <w:t xml:space="preserve"> </w:t>
            </w:r>
            <w:r w:rsidRPr="00F5260E">
              <w:rPr>
                <w:rFonts w:ascii="Times New Roman" w:hAnsi="Times New Roman" w:cs="Times New Roman"/>
                <w:color w:val="000000"/>
                <w:sz w:val="24"/>
                <w:szCs w:val="24"/>
              </w:rPr>
              <w:t>(</w:t>
            </w:r>
            <w:r w:rsidR="00E77165" w:rsidRPr="00F5260E">
              <w:rPr>
                <w:rFonts w:ascii="Times New Roman" w:hAnsi="Times New Roman" w:cs="Times New Roman"/>
                <w:color w:val="000000"/>
                <w:sz w:val="24"/>
                <w:szCs w:val="24"/>
              </w:rPr>
              <w:t>dvidešimt trys tūkstančiai aštuoni šimtai šešiasdešimt penki eurai, 00 ct.</w:t>
            </w:r>
            <w:r w:rsidRPr="00F5260E">
              <w:rPr>
                <w:rFonts w:ascii="Times New Roman" w:hAnsi="Times New Roman" w:cs="Times New Roman"/>
                <w:color w:val="000000"/>
                <w:sz w:val="24"/>
                <w:szCs w:val="24"/>
              </w:rPr>
              <w:t>)</w:t>
            </w:r>
            <w:r w:rsidRPr="004F2985">
              <w:rPr>
                <w:rFonts w:ascii="Times New Roman" w:hAnsi="Times New Roman" w:cs="Times New Roman"/>
                <w:color w:val="000000"/>
                <w:sz w:val="24"/>
                <w:szCs w:val="24"/>
              </w:rPr>
              <w:t xml:space="preserve"> </w:t>
            </w:r>
            <w:r w:rsidRPr="004F2985">
              <w:rPr>
                <w:rFonts w:ascii="Times New Roman" w:hAnsi="Times New Roman" w:cs="Times New Roman"/>
                <w:i/>
                <w:color w:val="000000"/>
                <w:sz w:val="24"/>
                <w:szCs w:val="24"/>
              </w:rPr>
              <w:t>(15 (penkiolika ) procentų nuo Su</w:t>
            </w:r>
            <w:r w:rsidR="00E77165" w:rsidRPr="004F2985">
              <w:rPr>
                <w:rFonts w:ascii="Times New Roman" w:hAnsi="Times New Roman" w:cs="Times New Roman"/>
                <w:i/>
                <w:color w:val="000000"/>
                <w:sz w:val="24"/>
                <w:szCs w:val="24"/>
              </w:rPr>
              <w:t>tarties specialiosios dalies 2.2</w:t>
            </w:r>
            <w:r w:rsidRPr="004F2985">
              <w:rPr>
                <w:rFonts w:ascii="Times New Roman" w:hAnsi="Times New Roman" w:cs="Times New Roman"/>
                <w:i/>
                <w:color w:val="000000"/>
                <w:sz w:val="24"/>
                <w:szCs w:val="24"/>
              </w:rPr>
              <w:t xml:space="preserve"> punkte nurodytos pradinės Sutarties vertės be PVM).</w:t>
            </w:r>
          </w:p>
          <w:p w:rsidR="000042F9" w:rsidRPr="002D2CFE" w:rsidRDefault="000042F9">
            <w:pPr>
              <w:spacing w:after="0" w:line="240" w:lineRule="auto"/>
              <w:jc w:val="both"/>
              <w:rPr>
                <w:rFonts w:ascii="Times New Roman" w:eastAsia="Times New Roman" w:hAnsi="Times New Roman" w:cs="Times New Roman"/>
                <w:sz w:val="24"/>
                <w:szCs w:val="24"/>
                <w:lang w:eastAsia="lt-LT"/>
              </w:rPr>
            </w:pPr>
            <w:r w:rsidRPr="00F5260E">
              <w:rPr>
                <w:rFonts w:ascii="Times New Roman" w:eastAsia="Times New Roman" w:hAnsi="Times New Roman" w:cs="Times New Roman"/>
                <w:sz w:val="24"/>
                <w:szCs w:val="24"/>
                <w:lang w:eastAsia="lt-LT"/>
              </w:rPr>
              <w:t>10.4</w:t>
            </w:r>
            <w:r w:rsidR="00630B7D" w:rsidRPr="00F5260E">
              <w:rPr>
                <w:rFonts w:ascii="Times New Roman" w:eastAsia="Times New Roman" w:hAnsi="Times New Roman" w:cs="Times New Roman"/>
                <w:sz w:val="24"/>
                <w:szCs w:val="24"/>
                <w:lang w:eastAsia="lt-LT"/>
              </w:rPr>
              <w:t>. Nenugalimos jėgos aplinkybių</w:t>
            </w:r>
            <w:r w:rsidR="00630B7D" w:rsidRPr="002D2CFE">
              <w:rPr>
                <w:rFonts w:ascii="Times New Roman" w:eastAsia="Times New Roman" w:hAnsi="Times New Roman" w:cs="Times New Roman"/>
                <w:sz w:val="24"/>
                <w:szCs w:val="24"/>
                <w:lang w:eastAsia="lt-LT"/>
              </w:rPr>
              <w:t xml:space="preserve"> trukmė – 30 (trisdešimt) dienų, taikant Sutarties Bendrosios dalies 9.1.2 papunkčio sąlygas.</w:t>
            </w:r>
          </w:p>
          <w:p w:rsidR="002F07FB" w:rsidRPr="000042F9" w:rsidRDefault="000042F9" w:rsidP="000042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630B7D" w:rsidRPr="002D2CFE">
              <w:rPr>
                <w:rFonts w:ascii="Times New Roman" w:eastAsia="Times New Roman" w:hAnsi="Times New Roman" w:cs="Times New Roman"/>
                <w:sz w:val="24"/>
                <w:szCs w:val="24"/>
                <w:lang w:eastAsia="lt-LT"/>
              </w:rPr>
              <w:t xml:space="preserve">. </w:t>
            </w:r>
            <w:r w:rsidR="00630B7D" w:rsidRPr="002D2CFE">
              <w:rPr>
                <w:rFonts w:ascii="Times New Roman" w:eastAsia="Times New Roman" w:hAnsi="Times New Roman" w:cs="Times New Roman"/>
                <w:b/>
                <w:sz w:val="24"/>
                <w:szCs w:val="24"/>
                <w:lang w:eastAsia="lt-LT"/>
              </w:rPr>
              <w:t>Pardavėjas</w:t>
            </w:r>
            <w:r w:rsidR="00630B7D" w:rsidRPr="002D2CFE">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630B7D" w:rsidRPr="002D2CFE">
              <w:rPr>
                <w:rFonts w:ascii="Times New Roman" w:eastAsia="Times New Roman" w:hAnsi="Times New Roman" w:cs="Times New Roman"/>
                <w:b/>
                <w:sz w:val="24"/>
                <w:szCs w:val="24"/>
                <w:lang w:eastAsia="lt-LT"/>
              </w:rPr>
              <w:t>Pirkėjui</w:t>
            </w:r>
            <w:r w:rsidR="00630B7D" w:rsidRPr="002D2CFE">
              <w:rPr>
                <w:rFonts w:ascii="Times New Roman" w:eastAsia="Times New Roman" w:hAnsi="Times New Roman" w:cs="Times New Roman"/>
                <w:sz w:val="24"/>
                <w:szCs w:val="24"/>
                <w:lang w:eastAsia="lt-LT"/>
              </w:rPr>
              <w:t xml:space="preserve"> pasirašytos Sutarties kopiją ir perkamoms prekėms identifikuoti reikalingus</w:t>
            </w:r>
            <w:r>
              <w:rPr>
                <w:rFonts w:ascii="Times New Roman" w:eastAsia="Times New Roman" w:hAnsi="Times New Roman" w:cs="Times New Roman"/>
                <w:sz w:val="24"/>
                <w:szCs w:val="24"/>
                <w:lang w:eastAsia="lt-LT"/>
              </w:rPr>
              <w:t xml:space="preserve"> duomenis pagal šios Sutarties 3</w:t>
            </w:r>
            <w:r w:rsidR="00630B7D" w:rsidRPr="002D2CFE">
              <w:rPr>
                <w:rFonts w:ascii="Times New Roman" w:eastAsia="Times New Roman" w:hAnsi="Times New Roman" w:cs="Times New Roman"/>
                <w:sz w:val="24"/>
                <w:szCs w:val="24"/>
                <w:lang w:eastAsia="lt-LT"/>
              </w:rPr>
              <w:t xml:space="preserve"> priede „</w:t>
            </w:r>
            <w:r w:rsidR="00630B7D" w:rsidRPr="002D2CFE">
              <w:rPr>
                <w:rFonts w:ascii="Times New Roman" w:hAnsi="Times New Roman" w:cs="Times New Roman"/>
                <w:sz w:val="24"/>
                <w:szCs w:val="24"/>
              </w:rPr>
              <w:t>Kodifikavimui reikalingos dokumentų formos</w:t>
            </w:r>
            <w:r w:rsidR="00630B7D" w:rsidRPr="002D2CFE">
              <w:rPr>
                <w:rFonts w:ascii="Times New Roman" w:eastAsia="Times New Roman" w:hAnsi="Times New Roman" w:cs="Times New Roman"/>
                <w:sz w:val="24"/>
                <w:szCs w:val="24"/>
                <w:lang w:eastAsia="lt-LT"/>
              </w:rPr>
              <w:t xml:space="preserve">“ pateiktas formas. </w:t>
            </w:r>
            <w:r w:rsidR="00630B7D" w:rsidRPr="002D2CFE">
              <w:rPr>
                <w:rFonts w:ascii="Times New Roman" w:eastAsia="Times New Roman" w:hAnsi="Times New Roman" w:cs="Times New Roman"/>
                <w:b/>
                <w:sz w:val="24"/>
                <w:szCs w:val="24"/>
                <w:lang w:eastAsia="lt-LT"/>
              </w:rPr>
              <w:t>Pardavėjas</w:t>
            </w:r>
            <w:r w:rsidR="00630B7D" w:rsidRPr="002D2CFE">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9">
              <w:r w:rsidR="00630B7D" w:rsidRPr="000042F9">
                <w:rPr>
                  <w:rStyle w:val="Hyperlink"/>
                  <w:rFonts w:ascii="Times New Roman" w:eastAsia="Times New Roman" w:hAnsi="Times New Roman" w:cs="Times New Roman"/>
                  <w:sz w:val="24"/>
                  <w:szCs w:val="24"/>
                  <w:lang w:eastAsia="lt-LT"/>
                </w:rPr>
                <w:t>ncblt@mil.lt</w:t>
              </w:r>
            </w:hyperlink>
            <w:r w:rsidR="00630B7D" w:rsidRPr="000042F9">
              <w:rPr>
                <w:rFonts w:ascii="Times New Roman" w:eastAsia="Times New Roman" w:hAnsi="Times New Roman" w:cs="Times New Roman"/>
                <w:sz w:val="24"/>
                <w:szCs w:val="24"/>
                <w:lang w:eastAsia="lt-LT"/>
              </w:rPr>
              <w:t>,  telefonas +370 5 278 5250.</w:t>
            </w:r>
          </w:p>
          <w:p w:rsidR="000042F9" w:rsidRPr="000042F9" w:rsidRDefault="000042F9" w:rsidP="000042F9">
            <w:pPr>
              <w:autoSpaceDE w:val="0"/>
              <w:autoSpaceDN w:val="0"/>
              <w:adjustRightInd w:val="0"/>
              <w:spacing w:after="0" w:line="240" w:lineRule="auto"/>
              <w:jc w:val="both"/>
              <w:rPr>
                <w:rFonts w:ascii="Times New Roman" w:hAnsi="Times New Roman" w:cs="Times New Roman"/>
                <w:color w:val="000000"/>
                <w:sz w:val="24"/>
                <w:szCs w:val="24"/>
              </w:rPr>
            </w:pPr>
            <w:r w:rsidRPr="000042F9">
              <w:rPr>
                <w:rFonts w:ascii="Times New Roman" w:hAnsi="Times New Roman" w:cs="Times New Roman"/>
                <w:color w:val="000000"/>
                <w:sz w:val="24"/>
                <w:szCs w:val="24"/>
              </w:rPr>
              <w:t xml:space="preserve">10.6.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įsipareigoja susipažinti ir sutarties vykdymo metu laikytis Tiekėjų etikos kodekso (</w:t>
            </w:r>
            <w:r w:rsidRPr="000042F9">
              <w:rPr>
                <w:rFonts w:ascii="Times New Roman" w:hAnsi="Times New Roman" w:cs="Times New Roman"/>
                <w:color w:val="0000FF"/>
                <w:sz w:val="24"/>
                <w:szCs w:val="24"/>
              </w:rPr>
              <w:t>https://vpt.lrv.lt/media/viesa/saugykla/2024/1/w2fscibRf-4.pdf</w:t>
            </w:r>
            <w:r w:rsidRPr="000042F9">
              <w:rPr>
                <w:rFonts w:ascii="Times New Roman" w:hAnsi="Times New Roman" w:cs="Times New Roman"/>
                <w:color w:val="000000"/>
                <w:sz w:val="24"/>
                <w:szCs w:val="24"/>
              </w:rPr>
              <w:t xml:space="preserve">) (toliau – Kodeksas) 49 punkto </w:t>
            </w:r>
            <w:r w:rsidRPr="000042F9">
              <w:rPr>
                <w:rFonts w:ascii="Times New Roman" w:hAnsi="Times New Roman" w:cs="Times New Roman"/>
                <w:color w:val="000000"/>
                <w:sz w:val="24"/>
                <w:szCs w:val="24"/>
              </w:rPr>
              <w:lastRenderedPageBreak/>
              <w:t xml:space="preserve">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042F9">
              <w:rPr>
                <w:rFonts w:ascii="Times New Roman" w:hAnsi="Times New Roman" w:cs="Times New Roman"/>
                <w:color w:val="000000"/>
                <w:sz w:val="24"/>
                <w:szCs w:val="24"/>
              </w:rPr>
              <w:t>pajėgumais</w:t>
            </w:r>
            <w:proofErr w:type="spellEnd"/>
            <w:r w:rsidRPr="000042F9">
              <w:rPr>
                <w:rFonts w:ascii="Times New Roman" w:hAnsi="Times New Roman" w:cs="Times New Roman"/>
                <w:color w:val="000000"/>
                <w:sz w:val="24"/>
                <w:szCs w:val="24"/>
              </w:rPr>
              <w:t xml:space="preserve"> ir (ar) nesudaryti </w:t>
            </w:r>
            <w:proofErr w:type="spellStart"/>
            <w:r w:rsidRPr="000042F9">
              <w:rPr>
                <w:rFonts w:ascii="Times New Roman" w:hAnsi="Times New Roman" w:cs="Times New Roman"/>
                <w:color w:val="000000"/>
                <w:sz w:val="24"/>
                <w:szCs w:val="24"/>
              </w:rPr>
              <w:t>subtiekimo</w:t>
            </w:r>
            <w:proofErr w:type="spellEnd"/>
            <w:r w:rsidRPr="000042F9">
              <w:rPr>
                <w:rFonts w:ascii="Times New Roman" w:hAnsi="Times New Roman" w:cs="Times New Roman"/>
                <w:color w:val="000000"/>
                <w:sz w:val="24"/>
                <w:szCs w:val="24"/>
              </w:rPr>
              <w:t xml:space="preserve"> sutarties (-</w:t>
            </w:r>
            <w:proofErr w:type="spellStart"/>
            <w:r w:rsidRPr="000042F9">
              <w:rPr>
                <w:rFonts w:ascii="Times New Roman" w:hAnsi="Times New Roman" w:cs="Times New Roman"/>
                <w:color w:val="000000"/>
                <w:sz w:val="24"/>
                <w:szCs w:val="24"/>
              </w:rPr>
              <w:t>čių</w:t>
            </w:r>
            <w:proofErr w:type="spellEnd"/>
            <w:r w:rsidRPr="000042F9">
              <w:rPr>
                <w:rFonts w:ascii="Times New Roman" w:hAnsi="Times New Roman" w:cs="Times New Roman"/>
                <w:color w:val="000000"/>
                <w:sz w:val="24"/>
                <w:szCs w:val="24"/>
              </w:rPr>
              <w:t>) su subtiekėju (-</w:t>
            </w:r>
            <w:proofErr w:type="spellStart"/>
            <w:r w:rsidRPr="000042F9">
              <w:rPr>
                <w:rFonts w:ascii="Times New Roman" w:hAnsi="Times New Roman" w:cs="Times New Roman"/>
                <w:color w:val="000000"/>
                <w:sz w:val="24"/>
                <w:szCs w:val="24"/>
              </w:rPr>
              <w:t>ais</w:t>
            </w:r>
            <w:proofErr w:type="spellEnd"/>
            <w:r w:rsidRPr="000042F9">
              <w:rPr>
                <w:rFonts w:ascii="Times New Roman" w:hAnsi="Times New Roman" w:cs="Times New Roman"/>
                <w:color w:val="000000"/>
                <w:sz w:val="24"/>
                <w:szCs w:val="24"/>
              </w:rPr>
              <w:t>) netenkinančiu (-</w:t>
            </w:r>
            <w:proofErr w:type="spellStart"/>
            <w:r w:rsidRPr="000042F9">
              <w:rPr>
                <w:rFonts w:ascii="Times New Roman" w:hAnsi="Times New Roman" w:cs="Times New Roman"/>
                <w:color w:val="000000"/>
                <w:sz w:val="24"/>
                <w:szCs w:val="24"/>
              </w:rPr>
              <w:t>ais</w:t>
            </w:r>
            <w:proofErr w:type="spellEnd"/>
            <w:r w:rsidRPr="000042F9">
              <w:rPr>
                <w:rFonts w:ascii="Times New Roman" w:hAnsi="Times New Roman" w:cs="Times New Roman"/>
                <w:color w:val="000000"/>
                <w:sz w:val="24"/>
                <w:szCs w:val="24"/>
              </w:rPr>
              <w:t xml:space="preserve">) šios sąlygos.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 xml:space="preserve">turi užtikrinti, kad anksčiau minėtų Kodekso nuostatų laikytųsi visi </w:t>
            </w:r>
            <w:r w:rsidRPr="000042F9">
              <w:rPr>
                <w:rFonts w:ascii="Times New Roman" w:hAnsi="Times New Roman" w:cs="Times New Roman"/>
                <w:b/>
                <w:bCs/>
                <w:color w:val="000000"/>
                <w:sz w:val="24"/>
                <w:szCs w:val="24"/>
              </w:rPr>
              <w:t xml:space="preserve">Pardavėjo </w:t>
            </w:r>
            <w:r w:rsidRPr="000042F9">
              <w:rPr>
                <w:rFonts w:ascii="Times New Roman" w:hAnsi="Times New Roman" w:cs="Times New Roman"/>
                <w:color w:val="000000"/>
                <w:sz w:val="24"/>
                <w:szCs w:val="24"/>
              </w:rPr>
              <w:t xml:space="preserve">pasitelkti tretieji asmenys (subtiekėjai ar kiti ūkio subjektai, kurių </w:t>
            </w:r>
            <w:proofErr w:type="spellStart"/>
            <w:r w:rsidRPr="000042F9">
              <w:rPr>
                <w:rFonts w:ascii="Times New Roman" w:hAnsi="Times New Roman" w:cs="Times New Roman"/>
                <w:color w:val="000000"/>
                <w:sz w:val="24"/>
                <w:szCs w:val="24"/>
              </w:rPr>
              <w:t>pajėgumais</w:t>
            </w:r>
            <w:proofErr w:type="spellEnd"/>
            <w:r w:rsidRPr="000042F9">
              <w:rPr>
                <w:rFonts w:ascii="Times New Roman" w:hAnsi="Times New Roman" w:cs="Times New Roman"/>
                <w:color w:val="000000"/>
                <w:sz w:val="24"/>
                <w:szCs w:val="24"/>
              </w:rPr>
              <w:t xml:space="preserve">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remiasi).</w:t>
            </w:r>
          </w:p>
          <w:p w:rsidR="000042F9" w:rsidRPr="000042F9" w:rsidRDefault="000042F9" w:rsidP="000042F9">
            <w:pPr>
              <w:autoSpaceDE w:val="0"/>
              <w:autoSpaceDN w:val="0"/>
              <w:adjustRightInd w:val="0"/>
              <w:spacing w:after="0" w:line="240" w:lineRule="auto"/>
              <w:jc w:val="both"/>
              <w:rPr>
                <w:rFonts w:ascii="Times New Roman" w:hAnsi="Times New Roman" w:cs="Times New Roman"/>
                <w:color w:val="000000"/>
                <w:sz w:val="24"/>
                <w:szCs w:val="24"/>
              </w:rPr>
            </w:pP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 xml:space="preserve">taip pat įsipareigoja nedelsiant informuoti </w:t>
            </w:r>
            <w:r w:rsidRPr="000042F9">
              <w:rPr>
                <w:rFonts w:ascii="Times New Roman" w:hAnsi="Times New Roman" w:cs="Times New Roman"/>
                <w:b/>
                <w:color w:val="000000"/>
                <w:sz w:val="24"/>
                <w:szCs w:val="24"/>
              </w:rPr>
              <w:t>Pirkėją</w:t>
            </w:r>
            <w:r w:rsidRPr="000042F9">
              <w:rPr>
                <w:rFonts w:ascii="Times New Roman" w:hAnsi="Times New Roman" w:cs="Times New Roman"/>
                <w:color w:val="000000"/>
                <w:sz w:val="24"/>
                <w:szCs w:val="24"/>
              </w:rPr>
              <w:t xml:space="preserve"> apie Sutarties galiojimo metu atsiradusias aplinkybes, susijusias su </w:t>
            </w:r>
            <w:r w:rsidRPr="000042F9">
              <w:rPr>
                <w:rFonts w:ascii="Times New Roman" w:hAnsi="Times New Roman" w:cs="Times New Roman"/>
                <w:b/>
                <w:bCs/>
                <w:color w:val="000000"/>
                <w:sz w:val="24"/>
                <w:szCs w:val="24"/>
              </w:rPr>
              <w:t xml:space="preserve">Pardavėjo </w:t>
            </w:r>
            <w:r w:rsidRPr="000042F9">
              <w:rPr>
                <w:rFonts w:ascii="Times New Roman" w:hAnsi="Times New Roman" w:cs="Times New Roman"/>
                <w:color w:val="000000"/>
                <w:sz w:val="24"/>
                <w:szCs w:val="24"/>
              </w:rPr>
              <w:t>elgesio neatitikimu Kodekso 49 punkto nuostatai.</w:t>
            </w:r>
          </w:p>
          <w:p w:rsidR="000042F9" w:rsidRPr="000042F9" w:rsidRDefault="000042F9" w:rsidP="000042F9">
            <w:pPr>
              <w:autoSpaceDE w:val="0"/>
              <w:autoSpaceDN w:val="0"/>
              <w:adjustRightInd w:val="0"/>
              <w:spacing w:after="0" w:line="240" w:lineRule="auto"/>
              <w:jc w:val="both"/>
              <w:rPr>
                <w:rFonts w:ascii="Times New Roman" w:hAnsi="Times New Roman" w:cs="Times New Roman"/>
                <w:color w:val="000000"/>
                <w:sz w:val="24"/>
                <w:szCs w:val="24"/>
              </w:rPr>
            </w:pPr>
            <w:r w:rsidRPr="000042F9">
              <w:rPr>
                <w:rFonts w:ascii="Times New Roman" w:hAnsi="Times New Roman" w:cs="Times New Roman"/>
                <w:color w:val="000000"/>
                <w:sz w:val="24"/>
                <w:szCs w:val="24"/>
              </w:rPr>
              <w:t xml:space="preserve">Sutarties vykdymo metu </w:t>
            </w:r>
            <w:r w:rsidRPr="000042F9">
              <w:rPr>
                <w:rFonts w:ascii="Times New Roman" w:hAnsi="Times New Roman" w:cs="Times New Roman"/>
                <w:b/>
                <w:bCs/>
                <w:color w:val="000000"/>
                <w:sz w:val="24"/>
                <w:szCs w:val="24"/>
              </w:rPr>
              <w:t xml:space="preserve">Pardavėjui </w:t>
            </w:r>
            <w:r w:rsidRPr="000042F9">
              <w:rPr>
                <w:rFonts w:ascii="Times New Roman" w:hAnsi="Times New Roman" w:cs="Times New Roman"/>
                <w:color w:val="000000"/>
                <w:sz w:val="24"/>
                <w:szCs w:val="24"/>
              </w:rPr>
              <w:t xml:space="preserve">pažeidus Kodekso 49 punkto nuostatas </w:t>
            </w:r>
            <w:r w:rsidRPr="000042F9">
              <w:rPr>
                <w:rFonts w:ascii="Times New Roman" w:hAnsi="Times New Roman" w:cs="Times New Roman"/>
                <w:b/>
                <w:color w:val="000000"/>
                <w:sz w:val="24"/>
                <w:szCs w:val="24"/>
              </w:rPr>
              <w:t>Pirkėjas</w:t>
            </w:r>
            <w:r w:rsidRPr="000042F9">
              <w:rPr>
                <w:rFonts w:ascii="Times New Roman" w:hAnsi="Times New Roman" w:cs="Times New Roman"/>
                <w:color w:val="000000"/>
                <w:sz w:val="24"/>
                <w:szCs w:val="24"/>
              </w:rPr>
              <w:t xml:space="preserve"> gali leisti </w:t>
            </w:r>
            <w:r w:rsidRPr="000042F9">
              <w:rPr>
                <w:rFonts w:ascii="Times New Roman" w:hAnsi="Times New Roman" w:cs="Times New Roman"/>
                <w:b/>
                <w:bCs/>
                <w:color w:val="000000"/>
                <w:sz w:val="24"/>
                <w:szCs w:val="24"/>
              </w:rPr>
              <w:t xml:space="preserve">Pardavėjui </w:t>
            </w:r>
            <w:r w:rsidRPr="000042F9">
              <w:rPr>
                <w:rFonts w:ascii="Times New Roman" w:hAnsi="Times New Roman" w:cs="Times New Roman"/>
                <w:color w:val="000000"/>
                <w:sz w:val="24"/>
                <w:szCs w:val="24"/>
              </w:rPr>
              <w:t xml:space="preserve">pašalinti nustatytus pažeidimus (išskyrus nusikaltimų, kitų šiurkščių teisės aktų pažeidimų atvejais) per </w:t>
            </w:r>
            <w:r w:rsidRPr="000042F9">
              <w:rPr>
                <w:rFonts w:ascii="Times New Roman" w:hAnsi="Times New Roman" w:cs="Times New Roman"/>
                <w:b/>
                <w:color w:val="000000"/>
                <w:sz w:val="24"/>
                <w:szCs w:val="24"/>
              </w:rPr>
              <w:t>Pirkėjo</w:t>
            </w:r>
            <w:r w:rsidRPr="000042F9">
              <w:rPr>
                <w:rFonts w:ascii="Times New Roman" w:hAnsi="Times New Roman" w:cs="Times New Roman"/>
                <w:color w:val="000000"/>
                <w:sz w:val="24"/>
                <w:szCs w:val="24"/>
              </w:rPr>
              <w:t xml:space="preserve"> nustatytą protingą terminą.</w:t>
            </w:r>
          </w:p>
          <w:p w:rsidR="000042F9" w:rsidRPr="000042F9" w:rsidRDefault="000042F9" w:rsidP="000042F9">
            <w:pPr>
              <w:autoSpaceDE w:val="0"/>
              <w:autoSpaceDN w:val="0"/>
              <w:adjustRightInd w:val="0"/>
              <w:spacing w:after="0" w:line="240" w:lineRule="auto"/>
              <w:jc w:val="both"/>
              <w:rPr>
                <w:rFonts w:ascii="Times New Roman" w:hAnsi="Times New Roman" w:cs="Times New Roman"/>
                <w:color w:val="000000"/>
                <w:sz w:val="24"/>
                <w:szCs w:val="24"/>
              </w:rPr>
            </w:pPr>
            <w:r w:rsidRPr="000042F9">
              <w:rPr>
                <w:rFonts w:ascii="Times New Roman" w:hAnsi="Times New Roman" w:cs="Times New Roman"/>
                <w:color w:val="000000"/>
                <w:sz w:val="24"/>
                <w:szCs w:val="24"/>
              </w:rPr>
              <w:t xml:space="preserve">Jeigu </w:t>
            </w:r>
            <w:r w:rsidRPr="000042F9">
              <w:rPr>
                <w:rFonts w:ascii="Times New Roman" w:hAnsi="Times New Roman" w:cs="Times New Roman"/>
                <w:b/>
                <w:color w:val="000000"/>
                <w:sz w:val="24"/>
                <w:szCs w:val="24"/>
              </w:rPr>
              <w:t>Pirkėjas</w:t>
            </w:r>
            <w:r w:rsidRPr="000042F9">
              <w:rPr>
                <w:rFonts w:ascii="Times New Roman" w:hAnsi="Times New Roman" w:cs="Times New Roman"/>
                <w:color w:val="000000"/>
                <w:sz w:val="24"/>
                <w:szCs w:val="24"/>
              </w:rPr>
              <w:t xml:space="preserve"> sužino, kad </w:t>
            </w:r>
            <w:r w:rsidRPr="000042F9">
              <w:rPr>
                <w:rFonts w:ascii="Times New Roman" w:hAnsi="Times New Roman" w:cs="Times New Roman"/>
                <w:b/>
                <w:bCs/>
                <w:color w:val="000000"/>
                <w:sz w:val="24"/>
                <w:szCs w:val="24"/>
              </w:rPr>
              <w:t xml:space="preserve">Pardavėjo </w:t>
            </w:r>
            <w:r w:rsidRPr="000042F9">
              <w:rPr>
                <w:rFonts w:ascii="Times New Roman" w:hAnsi="Times New Roman" w:cs="Times New Roman"/>
                <w:color w:val="000000"/>
                <w:sz w:val="24"/>
                <w:szCs w:val="24"/>
              </w:rPr>
              <w:t xml:space="preserve">elgesys neatitinka Kodekso 49 punkto nuostatų, ir jei </w:t>
            </w:r>
            <w:r w:rsidRPr="000042F9">
              <w:rPr>
                <w:rFonts w:ascii="Times New Roman" w:hAnsi="Times New Roman" w:cs="Times New Roman"/>
                <w:b/>
                <w:bCs/>
                <w:color w:val="000000"/>
                <w:sz w:val="24"/>
                <w:szCs w:val="24"/>
              </w:rPr>
              <w:t xml:space="preserve">Pardavėjas </w:t>
            </w:r>
            <w:r w:rsidRPr="000042F9">
              <w:rPr>
                <w:rFonts w:ascii="Times New Roman" w:hAnsi="Times New Roman" w:cs="Times New Roman"/>
                <w:color w:val="000000"/>
                <w:sz w:val="24"/>
                <w:szCs w:val="24"/>
              </w:rPr>
              <w:t xml:space="preserve">nesutinka pašalinti arba per </w:t>
            </w:r>
            <w:r w:rsidRPr="000042F9">
              <w:rPr>
                <w:rFonts w:ascii="Times New Roman" w:hAnsi="Times New Roman" w:cs="Times New Roman"/>
                <w:b/>
                <w:color w:val="000000"/>
                <w:sz w:val="24"/>
                <w:szCs w:val="24"/>
              </w:rPr>
              <w:t>Pirkėjo</w:t>
            </w:r>
            <w:r w:rsidRPr="000042F9">
              <w:rPr>
                <w:rFonts w:ascii="Times New Roman" w:hAnsi="Times New Roman" w:cs="Times New Roman"/>
                <w:color w:val="000000"/>
                <w:sz w:val="24"/>
                <w:szCs w:val="24"/>
              </w:rPr>
              <w:t xml:space="preserve"> nurodytą protingą terminą nepašalina pažeidimų, </w:t>
            </w:r>
            <w:r w:rsidRPr="000042F9">
              <w:rPr>
                <w:rFonts w:ascii="Times New Roman" w:hAnsi="Times New Roman" w:cs="Times New Roman"/>
                <w:b/>
                <w:color w:val="000000"/>
                <w:sz w:val="24"/>
                <w:szCs w:val="24"/>
              </w:rPr>
              <w:t>Pirkėjas</w:t>
            </w:r>
            <w:r w:rsidRPr="000042F9">
              <w:rPr>
                <w:rFonts w:ascii="Times New Roman" w:hAnsi="Times New Roman" w:cs="Times New Roman"/>
                <w:color w:val="000000"/>
                <w:sz w:val="24"/>
                <w:szCs w:val="24"/>
              </w:rPr>
              <w:t xml:space="preserve"> turi teisę vienašališkai, nesikreipdamas į teismą, nutraukti Sutartį Bendrosiose sąlygose nustatyta tvarka.</w:t>
            </w:r>
          </w:p>
          <w:p w:rsidR="002F07FB" w:rsidRPr="002D2CFE" w:rsidRDefault="000042F9">
            <w:pPr>
              <w:spacing w:after="0" w:line="240" w:lineRule="auto"/>
              <w:jc w:val="both"/>
              <w:rPr>
                <w:rFonts w:ascii="Times New Roman" w:eastAsia="Times New Roman" w:hAnsi="Times New Roman" w:cs="Times New Roman"/>
                <w:sz w:val="24"/>
                <w:szCs w:val="24"/>
                <w:lang w:eastAsia="lt-LT"/>
              </w:rPr>
            </w:pPr>
            <w:r w:rsidRPr="004E7244">
              <w:rPr>
                <w:rFonts w:ascii="Times New Roman" w:eastAsia="Times New Roman" w:hAnsi="Times New Roman" w:cs="Times New Roman"/>
                <w:sz w:val="24"/>
                <w:szCs w:val="24"/>
                <w:lang w:eastAsia="lt-LT"/>
              </w:rPr>
              <w:t>10.7</w:t>
            </w:r>
            <w:r w:rsidR="00630B7D" w:rsidRPr="004E7244">
              <w:rPr>
                <w:rFonts w:ascii="Times New Roman" w:eastAsia="Times New Roman" w:hAnsi="Times New Roman" w:cs="Times New Roman"/>
                <w:sz w:val="24"/>
                <w:szCs w:val="24"/>
                <w:lang w:eastAsia="lt-LT"/>
              </w:rPr>
              <w:t xml:space="preserve">. </w:t>
            </w:r>
            <w:r w:rsidRPr="004E7244">
              <w:rPr>
                <w:rFonts w:ascii="Times New Roman" w:hAnsi="Times New Roman" w:cs="Times New Roman"/>
                <w:b/>
                <w:color w:val="000000" w:themeColor="text1"/>
                <w:sz w:val="24"/>
                <w:szCs w:val="24"/>
                <w:lang w:eastAsia="lt-LT"/>
              </w:rPr>
              <w:t>Pardavėjo</w:t>
            </w:r>
            <w:r w:rsidRPr="004E7244">
              <w:rPr>
                <w:rFonts w:ascii="Times New Roman" w:hAnsi="Times New Roman" w:cs="Times New Roman"/>
                <w:color w:val="000000" w:themeColor="text1"/>
                <w:sz w:val="24"/>
                <w:szCs w:val="24"/>
                <w:lang w:eastAsia="lt-LT"/>
              </w:rPr>
              <w:t xml:space="preserve"> atstovas, atsakingas už Sutarties vykdymą bei koordinavimą, tiekiamų prekių kokybę -</w:t>
            </w:r>
            <w:r w:rsidR="00630B7D" w:rsidRPr="004E7244">
              <w:rPr>
                <w:rFonts w:ascii="Times New Roman" w:eastAsia="Times New Roman" w:hAnsi="Times New Roman" w:cs="Times New Roman"/>
                <w:sz w:val="24"/>
                <w:szCs w:val="24"/>
                <w:lang w:eastAsia="lt-LT"/>
              </w:rPr>
              <w:t xml:space="preserve"> </w:t>
            </w:r>
          </w:p>
          <w:p w:rsidR="00A50C22" w:rsidRDefault="000042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630B7D" w:rsidRPr="002D2CFE">
              <w:rPr>
                <w:rFonts w:ascii="Times New Roman" w:eastAsia="Times New Roman" w:hAnsi="Times New Roman" w:cs="Times New Roman"/>
                <w:sz w:val="24"/>
                <w:szCs w:val="24"/>
                <w:lang w:eastAsia="lt-LT"/>
              </w:rPr>
              <w:t xml:space="preserve">. </w:t>
            </w:r>
            <w:r w:rsidRPr="00B53023">
              <w:rPr>
                <w:rFonts w:ascii="Times New Roman" w:hAnsi="Times New Roman" w:cs="Times New Roman"/>
                <w:b/>
                <w:color w:val="000000" w:themeColor="text1"/>
                <w:sz w:val="24"/>
                <w:szCs w:val="24"/>
                <w:lang w:eastAsia="lt-LT"/>
              </w:rPr>
              <w:t xml:space="preserve">Pirkėjo </w:t>
            </w:r>
            <w:r w:rsidRPr="00B53023">
              <w:rPr>
                <w:rFonts w:ascii="Times New Roman" w:hAnsi="Times New Roman" w:cs="Times New Roman"/>
                <w:color w:val="000000" w:themeColor="text1"/>
                <w:sz w:val="24"/>
                <w:szCs w:val="24"/>
                <w:lang w:eastAsia="lt-LT"/>
              </w:rPr>
              <w:t>atstovas, atsakingas už Sutarties vykdymą</w:t>
            </w:r>
            <w:r>
              <w:rPr>
                <w:rFonts w:ascii="Times New Roman" w:hAnsi="Times New Roman" w:cs="Times New Roman"/>
                <w:color w:val="000000" w:themeColor="text1"/>
                <w:sz w:val="24"/>
                <w:szCs w:val="24"/>
                <w:lang w:eastAsia="lt-LT"/>
              </w:rPr>
              <w:t xml:space="preserve"> </w:t>
            </w:r>
            <w:r w:rsidR="00A50C22">
              <w:rPr>
                <w:rFonts w:ascii="Times New Roman" w:hAnsi="Times New Roman" w:cs="Times New Roman"/>
                <w:color w:val="000000" w:themeColor="text1"/>
                <w:sz w:val="24"/>
                <w:szCs w:val="24"/>
                <w:lang w:eastAsia="lt-LT"/>
              </w:rPr>
              <w:t>–</w:t>
            </w:r>
            <w:r w:rsidR="00630B7D" w:rsidRPr="002D2CFE">
              <w:rPr>
                <w:rFonts w:ascii="Times New Roman" w:eastAsia="Times New Roman" w:hAnsi="Times New Roman" w:cs="Times New Roman"/>
                <w:sz w:val="24"/>
                <w:szCs w:val="24"/>
                <w:lang w:eastAsia="lt-LT"/>
              </w:rPr>
              <w:t xml:space="preserve"> </w:t>
            </w:r>
          </w:p>
          <w:p w:rsidR="00A50C22" w:rsidRDefault="000042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630B7D" w:rsidRPr="002D2CFE">
              <w:rPr>
                <w:rFonts w:ascii="Times New Roman" w:eastAsia="Times New Roman" w:hAnsi="Times New Roman" w:cs="Times New Roman"/>
                <w:sz w:val="24"/>
                <w:szCs w:val="24"/>
                <w:lang w:eastAsia="lt-LT"/>
              </w:rPr>
              <w:t xml:space="preserve">. </w:t>
            </w:r>
            <w:r w:rsidR="002900B3" w:rsidRPr="00B53023">
              <w:rPr>
                <w:rFonts w:ascii="Times New Roman" w:hAnsi="Times New Roman" w:cs="Times New Roman"/>
                <w:b/>
                <w:color w:val="000000" w:themeColor="text1"/>
                <w:sz w:val="24"/>
                <w:szCs w:val="24"/>
                <w:lang w:eastAsia="lt-LT"/>
              </w:rPr>
              <w:t xml:space="preserve">Pirkėjo </w:t>
            </w:r>
            <w:r w:rsidR="002900B3" w:rsidRPr="00B53023">
              <w:rPr>
                <w:rFonts w:ascii="Times New Roman" w:hAnsi="Times New Roman" w:cs="Times New Roman"/>
                <w:color w:val="000000" w:themeColor="text1"/>
                <w:sz w:val="24"/>
                <w:szCs w:val="24"/>
                <w:lang w:eastAsia="lt-LT"/>
              </w:rPr>
              <w:t>atstovas, atsakingas už prekių perdavimo–priėmimo aktų pasirašymą</w:t>
            </w:r>
            <w:r w:rsidR="002900B3">
              <w:rPr>
                <w:rFonts w:ascii="Times New Roman" w:hAnsi="Times New Roman" w:cs="Times New Roman"/>
                <w:color w:val="000000" w:themeColor="text1"/>
                <w:sz w:val="24"/>
                <w:szCs w:val="24"/>
                <w:lang w:eastAsia="lt-LT"/>
              </w:rPr>
              <w:t xml:space="preserve"> </w:t>
            </w:r>
            <w:r w:rsidR="00A50C22">
              <w:rPr>
                <w:rFonts w:ascii="Times New Roman" w:hAnsi="Times New Roman" w:cs="Times New Roman"/>
                <w:color w:val="000000" w:themeColor="text1"/>
                <w:sz w:val="24"/>
                <w:szCs w:val="24"/>
                <w:lang w:eastAsia="lt-LT"/>
              </w:rPr>
              <w:t>–</w:t>
            </w:r>
            <w:r w:rsidR="00630B7D" w:rsidRPr="002D2CFE">
              <w:rPr>
                <w:rFonts w:ascii="Times New Roman" w:eastAsia="Times New Roman" w:hAnsi="Times New Roman" w:cs="Times New Roman"/>
                <w:sz w:val="24"/>
                <w:szCs w:val="24"/>
                <w:lang w:eastAsia="lt-LT"/>
              </w:rPr>
              <w:t xml:space="preserve"> </w:t>
            </w:r>
          </w:p>
          <w:p w:rsidR="00A50C22" w:rsidRDefault="000042F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630B7D" w:rsidRPr="002D2CFE">
              <w:rPr>
                <w:rFonts w:ascii="Times New Roman" w:eastAsia="Times New Roman" w:hAnsi="Times New Roman" w:cs="Times New Roman"/>
                <w:sz w:val="24"/>
                <w:szCs w:val="24"/>
                <w:lang w:eastAsia="lt-LT"/>
              </w:rPr>
              <w:t xml:space="preserve">. </w:t>
            </w:r>
            <w:r w:rsidR="002900B3" w:rsidRPr="00B53023">
              <w:rPr>
                <w:rFonts w:ascii="Times New Roman" w:eastAsia="Times New Roman" w:hAnsi="Times New Roman" w:cs="Times New Roman"/>
                <w:color w:val="000000" w:themeColor="text1"/>
                <w:sz w:val="24"/>
                <w:szCs w:val="24"/>
              </w:rPr>
              <w:t>Asmuo, atsakingas už Sutarties paskelbimą</w:t>
            </w:r>
            <w:r w:rsidR="002900B3">
              <w:rPr>
                <w:rFonts w:ascii="Times New Roman" w:eastAsia="Times New Roman" w:hAnsi="Times New Roman" w:cs="Times New Roman"/>
                <w:color w:val="000000" w:themeColor="text1"/>
                <w:sz w:val="24"/>
                <w:szCs w:val="24"/>
              </w:rPr>
              <w:t xml:space="preserve"> </w:t>
            </w:r>
            <w:r w:rsidR="00A50C22">
              <w:rPr>
                <w:rFonts w:ascii="Times New Roman" w:eastAsia="Times New Roman" w:hAnsi="Times New Roman" w:cs="Times New Roman"/>
                <w:color w:val="000000" w:themeColor="text1"/>
                <w:sz w:val="24"/>
                <w:szCs w:val="24"/>
              </w:rPr>
              <w:t>–</w:t>
            </w:r>
            <w:r w:rsidR="00630B7D" w:rsidRPr="002D2CFE">
              <w:rPr>
                <w:rFonts w:ascii="Times New Roman" w:eastAsia="Times New Roman" w:hAnsi="Times New Roman" w:cs="Times New Roman"/>
                <w:sz w:val="24"/>
                <w:szCs w:val="24"/>
                <w:lang w:eastAsia="lt-LT"/>
              </w:rPr>
              <w:t xml:space="preserve"> </w:t>
            </w:r>
          </w:p>
          <w:p w:rsidR="00A50C22" w:rsidRDefault="002900B3">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lang w:eastAsia="lt-LT"/>
              </w:rPr>
              <w:t xml:space="preserve">10.11. </w:t>
            </w:r>
            <w:r w:rsidRPr="00B53023">
              <w:rPr>
                <w:rFonts w:ascii="Times New Roman" w:eastAsia="Times New Roman" w:hAnsi="Times New Roman" w:cs="Times New Roman"/>
                <w:color w:val="000000" w:themeColor="text1"/>
                <w:sz w:val="24"/>
                <w:szCs w:val="24"/>
              </w:rPr>
              <w:t>Asmuo, atsakingas už Sutarties pakeitimų paskelbimą</w:t>
            </w:r>
            <w:r>
              <w:rPr>
                <w:rFonts w:ascii="Times New Roman" w:eastAsia="Times New Roman" w:hAnsi="Times New Roman" w:cs="Times New Roman"/>
                <w:color w:val="000000" w:themeColor="text1"/>
                <w:sz w:val="24"/>
                <w:szCs w:val="24"/>
              </w:rPr>
              <w:t xml:space="preserve"> </w:t>
            </w:r>
            <w:r w:rsidR="00A50C2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p>
          <w:p w:rsidR="002F07FB" w:rsidRPr="002D2CFE" w:rsidRDefault="002900B3">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10.12</w:t>
            </w:r>
            <w:r w:rsidR="00630B7D" w:rsidRPr="002D2CFE">
              <w:rPr>
                <w:rFonts w:ascii="Times New Roman" w:eastAsia="Times New Roman" w:hAnsi="Times New Roman" w:cs="Times New Roman"/>
                <w:sz w:val="24"/>
                <w:szCs w:val="24"/>
                <w:lang w:eastAsia="lt-LT"/>
              </w:rPr>
              <w:t xml:space="preserve">. Sutarties priedai: </w:t>
            </w:r>
          </w:p>
          <w:p w:rsidR="002F07FB" w:rsidRPr="002D2CFE" w:rsidRDefault="002900B3">
            <w:pPr>
              <w:spacing w:after="0"/>
              <w:jc w:val="both"/>
              <w:rPr>
                <w:rFonts w:ascii="Times New Roman" w:hAnsi="Times New Roman" w:cs="Times New Roman"/>
                <w:sz w:val="24"/>
                <w:szCs w:val="24"/>
              </w:rPr>
            </w:pPr>
            <w:r>
              <w:rPr>
                <w:rFonts w:ascii="Times New Roman" w:hAnsi="Times New Roman" w:cs="Times New Roman"/>
                <w:sz w:val="24"/>
                <w:szCs w:val="24"/>
                <w:lang w:eastAsia="lt-LT"/>
              </w:rPr>
              <w:t>10.12</w:t>
            </w:r>
            <w:r w:rsidR="00630B7D" w:rsidRPr="002D2CFE">
              <w:rPr>
                <w:rFonts w:ascii="Times New Roman" w:hAnsi="Times New Roman" w:cs="Times New Roman"/>
                <w:sz w:val="24"/>
                <w:szCs w:val="24"/>
                <w:lang w:eastAsia="lt-LT"/>
              </w:rPr>
              <w:t xml:space="preserve">.1. </w:t>
            </w:r>
            <w:r w:rsidR="00630B7D" w:rsidRPr="002D2CFE">
              <w:rPr>
                <w:rFonts w:ascii="Times New Roman" w:hAnsi="Times New Roman" w:cs="Times New Roman"/>
                <w:sz w:val="24"/>
                <w:szCs w:val="24"/>
              </w:rPr>
              <w:t>1 priedas „</w:t>
            </w:r>
            <w:r w:rsidR="0053163F">
              <w:rPr>
                <w:rFonts w:ascii="Times New Roman" w:hAnsi="Times New Roman" w:cs="Times New Roman"/>
                <w:sz w:val="24"/>
                <w:szCs w:val="24"/>
              </w:rPr>
              <w:t>Pasiūlymas</w:t>
            </w:r>
            <w:r w:rsidR="00630B7D" w:rsidRPr="002D2CFE">
              <w:rPr>
                <w:rFonts w:ascii="Times New Roman" w:hAnsi="Times New Roman" w:cs="Times New Roman"/>
                <w:sz w:val="24"/>
                <w:szCs w:val="24"/>
              </w:rPr>
              <w:t>“</w:t>
            </w:r>
            <w:r w:rsidR="005034B4">
              <w:rPr>
                <w:rFonts w:ascii="Times New Roman" w:hAnsi="Times New Roman" w:cs="Times New Roman"/>
                <w:sz w:val="24"/>
                <w:szCs w:val="24"/>
              </w:rPr>
              <w:t xml:space="preserve">, </w:t>
            </w:r>
            <w:r w:rsidR="00A00F00" w:rsidRPr="00871012">
              <w:rPr>
                <w:rFonts w:ascii="Times New Roman" w:hAnsi="Times New Roman" w:cs="Times New Roman"/>
                <w:color w:val="000000" w:themeColor="text1"/>
                <w:sz w:val="24"/>
                <w:szCs w:val="24"/>
              </w:rPr>
              <w:t>9</w:t>
            </w:r>
            <w:r w:rsidR="00A00F00">
              <w:rPr>
                <w:rFonts w:ascii="Times New Roman" w:hAnsi="Times New Roman" w:cs="Times New Roman"/>
                <w:sz w:val="24"/>
                <w:szCs w:val="24"/>
              </w:rPr>
              <w:t xml:space="preserve"> lapai</w:t>
            </w:r>
            <w:r w:rsidR="00630B7D" w:rsidRPr="002D2CFE">
              <w:rPr>
                <w:rFonts w:ascii="Times New Roman" w:hAnsi="Times New Roman" w:cs="Times New Roman"/>
                <w:sz w:val="24"/>
                <w:szCs w:val="24"/>
              </w:rPr>
              <w:t>;</w:t>
            </w:r>
          </w:p>
          <w:p w:rsidR="002F07FB" w:rsidRPr="002D2CFE" w:rsidRDefault="002900B3">
            <w:pPr>
              <w:spacing w:after="0"/>
              <w:jc w:val="both"/>
              <w:rPr>
                <w:rFonts w:ascii="Times New Roman" w:hAnsi="Times New Roman" w:cs="Times New Roman"/>
                <w:sz w:val="24"/>
                <w:szCs w:val="24"/>
              </w:rPr>
            </w:pPr>
            <w:r>
              <w:rPr>
                <w:rFonts w:ascii="Times New Roman" w:hAnsi="Times New Roman" w:cs="Times New Roman"/>
                <w:sz w:val="24"/>
                <w:szCs w:val="24"/>
                <w:lang w:eastAsia="lt-LT"/>
              </w:rPr>
              <w:t>10.12</w:t>
            </w:r>
            <w:r w:rsidR="00630B7D" w:rsidRPr="002D2CFE">
              <w:rPr>
                <w:rFonts w:ascii="Times New Roman" w:hAnsi="Times New Roman" w:cs="Times New Roman"/>
                <w:sz w:val="24"/>
                <w:szCs w:val="24"/>
                <w:lang w:eastAsia="lt-LT"/>
              </w:rPr>
              <w:t xml:space="preserve">.2. </w:t>
            </w:r>
            <w:r w:rsidR="00630B7D" w:rsidRPr="002D2CFE">
              <w:rPr>
                <w:rFonts w:ascii="Times New Roman" w:hAnsi="Times New Roman" w:cs="Times New Roman"/>
                <w:sz w:val="24"/>
                <w:szCs w:val="24"/>
              </w:rPr>
              <w:t>2 priedas „Techninė specifikacija“</w:t>
            </w:r>
            <w:r w:rsidR="007B00B0">
              <w:rPr>
                <w:rFonts w:ascii="Times New Roman" w:hAnsi="Times New Roman" w:cs="Times New Roman"/>
                <w:sz w:val="24"/>
                <w:szCs w:val="24"/>
              </w:rPr>
              <w:t>, 7 lapai</w:t>
            </w:r>
            <w:r w:rsidR="00630B7D" w:rsidRPr="002D2CFE">
              <w:rPr>
                <w:rFonts w:ascii="Times New Roman" w:hAnsi="Times New Roman" w:cs="Times New Roman"/>
                <w:sz w:val="24"/>
                <w:szCs w:val="24"/>
              </w:rPr>
              <w:t>;</w:t>
            </w:r>
          </w:p>
          <w:p w:rsidR="002F07FB" w:rsidRDefault="002900B3">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10.12</w:t>
            </w:r>
            <w:r w:rsidR="00630B7D" w:rsidRPr="002D2CFE">
              <w:rPr>
                <w:rFonts w:ascii="Times New Roman" w:hAnsi="Times New Roman" w:cs="Times New Roman"/>
                <w:sz w:val="24"/>
                <w:szCs w:val="24"/>
                <w:lang w:eastAsia="lt-LT"/>
              </w:rPr>
              <w:t xml:space="preserve">.3. </w:t>
            </w:r>
            <w:r w:rsidR="00630B7D" w:rsidRPr="002D2CFE">
              <w:rPr>
                <w:rFonts w:ascii="Times New Roman" w:hAnsi="Times New Roman" w:cs="Times New Roman"/>
                <w:sz w:val="24"/>
                <w:szCs w:val="24"/>
              </w:rPr>
              <w:t>3 priedas „Kodifikavimui reikalingos dokumentų formos“</w:t>
            </w:r>
            <w:r w:rsidR="007B00B0">
              <w:rPr>
                <w:rFonts w:ascii="Times New Roman" w:hAnsi="Times New Roman" w:cs="Times New Roman"/>
                <w:sz w:val="24"/>
                <w:szCs w:val="24"/>
              </w:rPr>
              <w:t>, 2 lapai</w:t>
            </w:r>
            <w:r w:rsidR="00630B7D" w:rsidRPr="002D2CFE">
              <w:rPr>
                <w:rFonts w:ascii="Times New Roman" w:hAnsi="Times New Roman" w:cs="Times New Roman"/>
                <w:sz w:val="24"/>
                <w:szCs w:val="24"/>
              </w:rPr>
              <w:t>.</w:t>
            </w:r>
          </w:p>
          <w:p w:rsidR="000A270C" w:rsidRPr="002D2CFE" w:rsidRDefault="000A270C">
            <w:pPr>
              <w:spacing w:after="0" w:line="240" w:lineRule="auto"/>
              <w:jc w:val="both"/>
              <w:rPr>
                <w:rFonts w:ascii="Times New Roman" w:hAnsi="Times New Roman" w:cs="Times New Roman"/>
                <w:sz w:val="24"/>
                <w:szCs w:val="24"/>
                <w:lang w:eastAsia="lt-LT"/>
              </w:rPr>
            </w:pPr>
          </w:p>
        </w:tc>
        <w:tc>
          <w:tcPr>
            <w:tcW w:w="222" w:type="dxa"/>
          </w:tcPr>
          <w:p w:rsidR="002F07FB" w:rsidRPr="002D2CFE" w:rsidRDefault="002F07FB"/>
        </w:tc>
      </w:tr>
      <w:tr w:rsidR="002F07FB" w:rsidRPr="002D2CFE">
        <w:trPr>
          <w:trHeight w:val="1337"/>
        </w:trPr>
        <w:tc>
          <w:tcPr>
            <w:tcW w:w="222" w:type="dxa"/>
          </w:tcPr>
          <w:p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762905" w:rsidRDefault="00630B7D" w:rsidP="00762905">
            <w:pPr>
              <w:spacing w:after="0" w:line="240" w:lineRule="auto"/>
              <w:jc w:val="both"/>
              <w:rPr>
                <w:rFonts w:ascii="Times New Roman" w:eastAsia="Times New Roman" w:hAnsi="Times New Roman" w:cs="Times New Roman"/>
                <w:b/>
                <w:sz w:val="24"/>
                <w:szCs w:val="24"/>
                <w:lang w:eastAsia="lt-LT"/>
              </w:rPr>
            </w:pPr>
            <w:r w:rsidRPr="00762905">
              <w:rPr>
                <w:rFonts w:ascii="Times New Roman" w:eastAsia="Times New Roman" w:hAnsi="Times New Roman" w:cs="Times New Roman"/>
                <w:b/>
                <w:sz w:val="24"/>
                <w:szCs w:val="24"/>
                <w:lang w:eastAsia="lt-LT"/>
              </w:rPr>
              <w:t xml:space="preserve">11. Sutarties galiojimas </w:t>
            </w:r>
          </w:p>
          <w:p w:rsidR="002F07FB" w:rsidRPr="00762905" w:rsidRDefault="00630B7D" w:rsidP="00762905">
            <w:pPr>
              <w:spacing w:after="0" w:line="240" w:lineRule="auto"/>
              <w:jc w:val="both"/>
              <w:rPr>
                <w:rFonts w:ascii="Times New Roman" w:eastAsia="Times New Roman" w:hAnsi="Times New Roman" w:cs="Times New Roman"/>
                <w:bCs/>
                <w:sz w:val="24"/>
                <w:szCs w:val="24"/>
                <w:lang w:eastAsia="lt-LT"/>
              </w:rPr>
            </w:pPr>
            <w:r w:rsidRPr="00762905">
              <w:rPr>
                <w:rFonts w:ascii="Times New Roman" w:eastAsia="Times New Roman" w:hAnsi="Times New Roman" w:cs="Times New Roman"/>
                <w:bCs/>
                <w:sz w:val="24"/>
                <w:szCs w:val="24"/>
                <w:lang w:eastAsia="lt-LT"/>
              </w:rPr>
              <w:t xml:space="preserve">11.1. Sutartis galioja </w:t>
            </w:r>
            <w:r w:rsidR="00762905" w:rsidRPr="00762905">
              <w:rPr>
                <w:rFonts w:ascii="Times New Roman" w:hAnsi="Times New Roman" w:cs="Times New Roman"/>
                <w:sz w:val="24"/>
                <w:szCs w:val="24"/>
              </w:rPr>
              <w:t>12 (dvylika) mėnesių</w:t>
            </w:r>
            <w:r w:rsidRPr="00762905">
              <w:rPr>
                <w:rFonts w:ascii="Times New Roman" w:hAnsi="Times New Roman" w:cs="Times New Roman"/>
                <w:i/>
                <w:sz w:val="24"/>
                <w:szCs w:val="24"/>
              </w:rPr>
              <w:t xml:space="preserve"> </w:t>
            </w:r>
            <w:r w:rsidRPr="00762905">
              <w:rPr>
                <w:rFonts w:ascii="Times New Roman" w:hAnsi="Times New Roman" w:cs="Times New Roman"/>
                <w:bCs/>
                <w:sz w:val="24"/>
                <w:szCs w:val="24"/>
              </w:rPr>
              <w:t xml:space="preserve">nuo Sutarties bendrosios dalies 12.1 punkte nustatytos dienos, o finansinių ir garantinių įsipareigojimų atžvilgiu iki </w:t>
            </w:r>
            <w:r w:rsidRPr="00762905">
              <w:rPr>
                <w:rFonts w:ascii="Times New Roman" w:hAnsi="Times New Roman" w:cs="Times New Roman"/>
                <w:sz w:val="24"/>
                <w:szCs w:val="24"/>
              </w:rPr>
              <w:t>visiško</w:t>
            </w:r>
            <w:r w:rsidRPr="00762905">
              <w:rPr>
                <w:rFonts w:ascii="Times New Roman" w:hAnsi="Times New Roman" w:cs="Times New Roman"/>
                <w:bCs/>
                <w:sz w:val="24"/>
                <w:szCs w:val="24"/>
              </w:rPr>
              <w:t xml:space="preserve"> sutartinių įsipareigojimų įvykdymo</w:t>
            </w:r>
            <w:r w:rsidRPr="00762905">
              <w:rPr>
                <w:rFonts w:ascii="Times New Roman" w:hAnsi="Times New Roman" w:cs="Times New Roman"/>
                <w:sz w:val="24"/>
                <w:szCs w:val="24"/>
              </w:rPr>
              <w:t>.</w:t>
            </w:r>
          </w:p>
          <w:p w:rsidR="002F07FB" w:rsidRDefault="00630B7D" w:rsidP="00762905">
            <w:pPr>
              <w:spacing w:after="0" w:line="240" w:lineRule="auto"/>
              <w:rPr>
                <w:rFonts w:ascii="Times New Roman" w:eastAsia="Times New Roman" w:hAnsi="Times New Roman" w:cs="Times New Roman"/>
                <w:sz w:val="24"/>
                <w:szCs w:val="24"/>
                <w:lang w:eastAsia="lt-LT"/>
              </w:rPr>
            </w:pPr>
            <w:r w:rsidRPr="00762905">
              <w:rPr>
                <w:rFonts w:ascii="Times New Roman" w:eastAsia="Times New Roman" w:hAnsi="Times New Roman" w:cs="Times New Roman"/>
                <w:sz w:val="24"/>
                <w:szCs w:val="24"/>
                <w:lang w:eastAsia="lt-LT"/>
              </w:rPr>
              <w:t>11.2. Sutarties pratęsimas nenumatomas.</w:t>
            </w:r>
          </w:p>
          <w:p w:rsidR="000A270C" w:rsidRPr="00762905" w:rsidRDefault="000A270C" w:rsidP="00762905">
            <w:pPr>
              <w:spacing w:after="0" w:line="240" w:lineRule="auto"/>
              <w:rPr>
                <w:rFonts w:ascii="Times New Roman" w:eastAsia="Times New Roman" w:hAnsi="Times New Roman" w:cs="Times New Roman"/>
                <w:sz w:val="24"/>
                <w:szCs w:val="24"/>
                <w:highlight w:val="yellow"/>
                <w:lang w:eastAsia="lt-LT"/>
              </w:rPr>
            </w:pPr>
          </w:p>
        </w:tc>
        <w:tc>
          <w:tcPr>
            <w:tcW w:w="222" w:type="dxa"/>
          </w:tcPr>
          <w:p w:rsidR="002F07FB" w:rsidRPr="002D2CFE" w:rsidRDefault="002F07FB"/>
        </w:tc>
      </w:tr>
      <w:tr w:rsidR="002F07FB" w:rsidRPr="002D2CFE">
        <w:trPr>
          <w:trHeight w:val="447"/>
        </w:trPr>
        <w:tc>
          <w:tcPr>
            <w:tcW w:w="222" w:type="dxa"/>
          </w:tcPr>
          <w:p w:rsidR="002F07FB" w:rsidRPr="002D2CFE" w:rsidRDefault="002F07FB">
            <w:pPr>
              <w:tabs>
                <w:tab w:val="left" w:pos="2604"/>
              </w:tabs>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762905" w:rsidRDefault="00630B7D" w:rsidP="00762905">
            <w:pPr>
              <w:tabs>
                <w:tab w:val="left" w:pos="2604"/>
              </w:tabs>
              <w:spacing w:after="0" w:line="240" w:lineRule="auto"/>
              <w:jc w:val="both"/>
              <w:rPr>
                <w:rFonts w:ascii="Times New Roman" w:eastAsia="Times New Roman" w:hAnsi="Times New Roman" w:cs="Times New Roman"/>
                <w:b/>
                <w:sz w:val="24"/>
                <w:szCs w:val="24"/>
                <w:lang w:eastAsia="lt-LT"/>
              </w:rPr>
            </w:pPr>
            <w:r w:rsidRPr="00762905">
              <w:rPr>
                <w:rFonts w:ascii="Times New Roman" w:eastAsia="Times New Roman" w:hAnsi="Times New Roman" w:cs="Times New Roman"/>
                <w:b/>
                <w:sz w:val="24"/>
                <w:szCs w:val="24"/>
                <w:lang w:eastAsia="lt-LT"/>
              </w:rPr>
              <w:t>12. Pirkėjo rekvizitai</w:t>
            </w:r>
          </w:p>
          <w:p w:rsidR="00762905" w:rsidRPr="00762905" w:rsidRDefault="00762905" w:rsidP="00762905">
            <w:pPr>
              <w:spacing w:after="0" w:line="240" w:lineRule="auto"/>
              <w:rPr>
                <w:rFonts w:ascii="Times New Roman" w:eastAsia="Calibri" w:hAnsi="Times New Roman" w:cs="Times New Roman"/>
                <w:b/>
                <w:bCs/>
                <w:sz w:val="24"/>
                <w:szCs w:val="24"/>
              </w:rPr>
            </w:pPr>
            <w:r w:rsidRPr="00762905">
              <w:rPr>
                <w:rFonts w:ascii="Times New Roman" w:eastAsia="Calibri" w:hAnsi="Times New Roman" w:cs="Times New Roman"/>
                <w:b/>
                <w:bCs/>
                <w:sz w:val="24"/>
                <w:szCs w:val="24"/>
              </w:rPr>
              <w:t>Gynybos resursų agentūra prie KAM</w:t>
            </w:r>
          </w:p>
          <w:p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Kodas – 304740061</w:t>
            </w:r>
          </w:p>
          <w:p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PVM mokėtojo kodas – LT100011457012</w:t>
            </w:r>
          </w:p>
          <w:p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Giedraičių g. 41-101, LT-09303 Vilnius, Lietuva</w:t>
            </w:r>
          </w:p>
          <w:p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Lietuvos Respublikos finansų ministerija</w:t>
            </w:r>
          </w:p>
          <w:p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A. s. LT214040063610000943</w:t>
            </w:r>
          </w:p>
          <w:p w:rsidR="00762905" w:rsidRPr="00762905" w:rsidRDefault="00762905" w:rsidP="00762905">
            <w:pPr>
              <w:spacing w:after="0" w:line="240" w:lineRule="auto"/>
              <w:jc w:val="both"/>
              <w:rPr>
                <w:rFonts w:ascii="Times New Roman" w:eastAsia="Calibri" w:hAnsi="Times New Roman" w:cs="Times New Roman"/>
                <w:bCs/>
                <w:sz w:val="24"/>
                <w:szCs w:val="24"/>
              </w:rPr>
            </w:pPr>
            <w:r w:rsidRPr="00762905">
              <w:rPr>
                <w:rFonts w:ascii="Times New Roman" w:eastAsia="Calibri" w:hAnsi="Times New Roman" w:cs="Times New Roman"/>
                <w:bCs/>
                <w:sz w:val="24"/>
                <w:szCs w:val="24"/>
              </w:rPr>
              <w:t>Finansų įstaigos kodas 40400</w:t>
            </w:r>
          </w:p>
          <w:p w:rsidR="002F07FB" w:rsidRPr="00762905" w:rsidRDefault="00762905" w:rsidP="00762905">
            <w:pPr>
              <w:spacing w:after="0" w:line="240" w:lineRule="auto"/>
              <w:rPr>
                <w:rFonts w:ascii="Times New Roman" w:eastAsia="Times New Roman" w:hAnsi="Times New Roman" w:cs="Times New Roman"/>
                <w:b/>
                <w:sz w:val="24"/>
                <w:szCs w:val="24"/>
                <w:lang w:eastAsia="lt-LT"/>
              </w:rPr>
            </w:pPr>
            <w:r w:rsidRPr="00762905">
              <w:rPr>
                <w:rFonts w:ascii="Times New Roman" w:eastAsia="Calibri" w:hAnsi="Times New Roman" w:cs="Times New Roman"/>
                <w:bCs/>
                <w:sz w:val="24"/>
                <w:szCs w:val="24"/>
              </w:rPr>
              <w:t>SWIFT BIC kodas: MFRLLT22</w:t>
            </w:r>
          </w:p>
        </w:tc>
        <w:tc>
          <w:tcPr>
            <w:tcW w:w="222" w:type="dxa"/>
          </w:tcPr>
          <w:p w:rsidR="002F07FB" w:rsidRPr="002D2CFE" w:rsidRDefault="002F07FB"/>
        </w:tc>
      </w:tr>
      <w:tr w:rsidR="002F07FB" w:rsidRPr="002D2CFE" w:rsidTr="00FE16EC">
        <w:trPr>
          <w:trHeight w:val="712"/>
        </w:trPr>
        <w:tc>
          <w:tcPr>
            <w:tcW w:w="222" w:type="dxa"/>
          </w:tcPr>
          <w:p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shd w:val="clear" w:color="auto" w:fill="auto"/>
          </w:tcPr>
          <w:p w:rsidR="002F07FB" w:rsidRPr="00363B29" w:rsidRDefault="00630B7D" w:rsidP="00762905">
            <w:pPr>
              <w:spacing w:after="0" w:line="240" w:lineRule="auto"/>
              <w:jc w:val="both"/>
              <w:rPr>
                <w:rFonts w:ascii="Times New Roman" w:eastAsia="Times New Roman" w:hAnsi="Times New Roman" w:cs="Times New Roman"/>
                <w:b/>
                <w:sz w:val="24"/>
                <w:szCs w:val="24"/>
                <w:lang w:eastAsia="lt-LT"/>
              </w:rPr>
            </w:pPr>
            <w:r w:rsidRPr="00363B29">
              <w:rPr>
                <w:rFonts w:ascii="Times New Roman" w:eastAsia="Times New Roman" w:hAnsi="Times New Roman" w:cs="Times New Roman"/>
                <w:b/>
                <w:sz w:val="24"/>
                <w:szCs w:val="24"/>
                <w:lang w:eastAsia="lt-LT"/>
              </w:rPr>
              <w:t>13. Pardavėjo rekvizitai</w:t>
            </w:r>
          </w:p>
          <w:p w:rsidR="0053163F" w:rsidRPr="00363B29" w:rsidRDefault="0053163F" w:rsidP="0053163F">
            <w:pPr>
              <w:spacing w:after="0" w:line="240" w:lineRule="auto"/>
              <w:jc w:val="both"/>
              <w:rPr>
                <w:rFonts w:ascii="Times New Roman" w:eastAsia="Times New Roman" w:hAnsi="Times New Roman" w:cs="Times New Roman"/>
                <w:b/>
                <w:sz w:val="24"/>
                <w:szCs w:val="24"/>
                <w:lang w:eastAsia="lt-LT"/>
              </w:rPr>
            </w:pPr>
            <w:r w:rsidRPr="00363B29">
              <w:rPr>
                <w:rFonts w:ascii="Times New Roman" w:eastAsia="Times New Roman" w:hAnsi="Times New Roman" w:cs="Times New Roman"/>
                <w:b/>
                <w:sz w:val="24"/>
                <w:szCs w:val="24"/>
                <w:lang w:eastAsia="lt-LT"/>
              </w:rPr>
              <w:t>UAB „</w:t>
            </w:r>
            <w:proofErr w:type="spellStart"/>
            <w:r w:rsidRPr="00363B29">
              <w:rPr>
                <w:rFonts w:ascii="Times New Roman" w:eastAsia="Times New Roman" w:hAnsi="Times New Roman" w:cs="Times New Roman"/>
                <w:b/>
                <w:sz w:val="24"/>
                <w:szCs w:val="24"/>
                <w:lang w:eastAsia="lt-LT"/>
              </w:rPr>
              <w:t>Jumbo</w:t>
            </w:r>
            <w:proofErr w:type="spellEnd"/>
            <w:r w:rsidRPr="00363B29">
              <w:rPr>
                <w:rFonts w:ascii="Times New Roman" w:eastAsia="Times New Roman" w:hAnsi="Times New Roman" w:cs="Times New Roman"/>
                <w:b/>
                <w:sz w:val="24"/>
                <w:szCs w:val="24"/>
                <w:lang w:eastAsia="lt-LT"/>
              </w:rPr>
              <w:t xml:space="preserve"> </w:t>
            </w:r>
            <w:proofErr w:type="spellStart"/>
            <w:r w:rsidRPr="00363B29">
              <w:rPr>
                <w:rFonts w:ascii="Times New Roman" w:eastAsia="Times New Roman" w:hAnsi="Times New Roman" w:cs="Times New Roman"/>
                <w:b/>
                <w:sz w:val="24"/>
                <w:szCs w:val="24"/>
                <w:lang w:eastAsia="lt-LT"/>
              </w:rPr>
              <w:t>Transport</w:t>
            </w:r>
            <w:proofErr w:type="spellEnd"/>
            <w:r w:rsidRPr="00363B29">
              <w:rPr>
                <w:rFonts w:ascii="Times New Roman" w:eastAsia="Times New Roman" w:hAnsi="Times New Roman" w:cs="Times New Roman"/>
                <w:b/>
                <w:sz w:val="24"/>
                <w:szCs w:val="24"/>
                <w:lang w:eastAsia="lt-LT"/>
              </w:rPr>
              <w:t>“</w:t>
            </w:r>
          </w:p>
          <w:p w:rsidR="0053163F" w:rsidRPr="00363B29" w:rsidRDefault="0053163F" w:rsidP="0053163F">
            <w:pPr>
              <w:spacing w:after="0" w:line="240" w:lineRule="auto"/>
              <w:rPr>
                <w:rFonts w:ascii="Times New Roman" w:hAnsi="Times New Roman" w:cs="Times New Roman"/>
                <w:sz w:val="24"/>
                <w:szCs w:val="24"/>
              </w:rPr>
            </w:pPr>
            <w:r w:rsidRPr="00363B29">
              <w:rPr>
                <w:rFonts w:ascii="Times New Roman" w:hAnsi="Times New Roman" w:cs="Times New Roman"/>
                <w:sz w:val="24"/>
                <w:szCs w:val="24"/>
              </w:rPr>
              <w:t>Kodas: 300574941</w:t>
            </w:r>
          </w:p>
          <w:p w:rsidR="000A270C" w:rsidRPr="00363B29" w:rsidRDefault="0053163F" w:rsidP="0053163F">
            <w:pPr>
              <w:spacing w:after="0" w:line="240" w:lineRule="auto"/>
              <w:rPr>
                <w:rFonts w:ascii="Times New Roman" w:hAnsi="Times New Roman" w:cs="Times New Roman"/>
                <w:sz w:val="24"/>
                <w:szCs w:val="24"/>
              </w:rPr>
            </w:pPr>
            <w:r w:rsidRPr="00363B29">
              <w:rPr>
                <w:rFonts w:ascii="Times New Roman" w:hAnsi="Times New Roman" w:cs="Times New Roman"/>
                <w:sz w:val="24"/>
                <w:szCs w:val="24"/>
              </w:rPr>
              <w:t xml:space="preserve">Adresas: </w:t>
            </w:r>
            <w:proofErr w:type="spellStart"/>
            <w:r w:rsidR="000A270C" w:rsidRPr="00363B29">
              <w:rPr>
                <w:rFonts w:ascii="Times New Roman" w:hAnsi="Times New Roman" w:cs="Times New Roman"/>
                <w:sz w:val="24"/>
                <w:szCs w:val="24"/>
              </w:rPr>
              <w:t>V.A.Graičiūno</w:t>
            </w:r>
            <w:proofErr w:type="spellEnd"/>
            <w:r w:rsidR="000A270C" w:rsidRPr="00363B29">
              <w:rPr>
                <w:rFonts w:ascii="Times New Roman" w:hAnsi="Times New Roman" w:cs="Times New Roman"/>
                <w:sz w:val="24"/>
                <w:szCs w:val="24"/>
              </w:rPr>
              <w:t xml:space="preserve"> 20B, LT-02241 Vilnius</w:t>
            </w:r>
          </w:p>
          <w:p w:rsidR="0053163F" w:rsidRPr="00363B29" w:rsidRDefault="0053163F" w:rsidP="0053163F">
            <w:pPr>
              <w:spacing w:after="0" w:line="240" w:lineRule="auto"/>
              <w:rPr>
                <w:rFonts w:ascii="Times New Roman" w:hAnsi="Times New Roman" w:cs="Times New Roman"/>
                <w:sz w:val="24"/>
                <w:szCs w:val="24"/>
              </w:rPr>
            </w:pPr>
            <w:r w:rsidRPr="00363B29">
              <w:rPr>
                <w:rFonts w:ascii="Times New Roman" w:hAnsi="Times New Roman" w:cs="Times New Roman"/>
                <w:sz w:val="24"/>
                <w:szCs w:val="24"/>
              </w:rPr>
              <w:t>A. s.: LT65 7044 0600 0554 1411</w:t>
            </w:r>
          </w:p>
          <w:p w:rsidR="0053163F" w:rsidRPr="00363B29" w:rsidRDefault="0053163F" w:rsidP="0053163F">
            <w:pPr>
              <w:spacing w:after="0" w:line="240" w:lineRule="auto"/>
              <w:rPr>
                <w:rFonts w:ascii="Times New Roman" w:hAnsi="Times New Roman" w:cs="Times New Roman"/>
                <w:sz w:val="24"/>
                <w:szCs w:val="24"/>
              </w:rPr>
            </w:pPr>
            <w:r w:rsidRPr="00363B29">
              <w:rPr>
                <w:rFonts w:ascii="Times New Roman" w:eastAsia="Calibri" w:hAnsi="Times New Roman" w:cs="Times New Roman"/>
                <w:bCs/>
                <w:sz w:val="24"/>
                <w:szCs w:val="24"/>
              </w:rPr>
              <w:t>Finansų įstaigos kodas</w:t>
            </w:r>
            <w:r w:rsidRPr="00363B29">
              <w:rPr>
                <w:rFonts w:ascii="Times New Roman" w:hAnsi="Times New Roman" w:cs="Times New Roman"/>
                <w:sz w:val="24"/>
                <w:szCs w:val="24"/>
              </w:rPr>
              <w:t>: 70440</w:t>
            </w:r>
          </w:p>
          <w:p w:rsidR="0053163F" w:rsidRPr="00FE16EC" w:rsidRDefault="0053163F" w:rsidP="0053163F">
            <w:pPr>
              <w:spacing w:after="0" w:line="240" w:lineRule="auto"/>
              <w:rPr>
                <w:rFonts w:ascii="Times New Roman" w:hAnsi="Times New Roman" w:cs="Times New Roman"/>
                <w:sz w:val="24"/>
                <w:szCs w:val="24"/>
                <w:highlight w:val="yellow"/>
              </w:rPr>
            </w:pPr>
            <w:r w:rsidRPr="00363B29">
              <w:rPr>
                <w:rFonts w:ascii="Times New Roman" w:hAnsi="Times New Roman" w:cs="Times New Roman"/>
                <w:sz w:val="24"/>
                <w:szCs w:val="24"/>
              </w:rPr>
              <w:t>AB SEB bankas</w:t>
            </w:r>
          </w:p>
        </w:tc>
        <w:tc>
          <w:tcPr>
            <w:tcW w:w="222" w:type="dxa"/>
          </w:tcPr>
          <w:p w:rsidR="002F07FB" w:rsidRPr="002D2CFE" w:rsidRDefault="002F07FB"/>
        </w:tc>
      </w:tr>
      <w:tr w:rsidR="002F07FB" w:rsidRPr="002D2CFE" w:rsidTr="000A270C">
        <w:trPr>
          <w:trHeight w:val="418"/>
        </w:trPr>
        <w:tc>
          <w:tcPr>
            <w:tcW w:w="222" w:type="dxa"/>
          </w:tcPr>
          <w:p w:rsidR="002F07FB" w:rsidRPr="002D2CFE" w:rsidRDefault="002F07FB">
            <w:pPr>
              <w:spacing w:after="0" w:line="240" w:lineRule="auto"/>
              <w:jc w:val="both"/>
              <w:rPr>
                <w:rFonts w:ascii="Times New Roman" w:eastAsia="Times New Roman" w:hAnsi="Times New Roman" w:cs="Times New Roman"/>
                <w:b/>
                <w:sz w:val="24"/>
                <w:szCs w:val="24"/>
                <w:lang w:eastAsia="lt-LT"/>
              </w:rPr>
            </w:pPr>
          </w:p>
        </w:tc>
        <w:tc>
          <w:tcPr>
            <w:tcW w:w="9672" w:type="dxa"/>
            <w:tcBorders>
              <w:top w:val="single" w:sz="4" w:space="0" w:color="000000"/>
              <w:left w:val="single" w:sz="4" w:space="0" w:color="000000"/>
              <w:bottom w:val="single" w:sz="4" w:space="0" w:color="000000"/>
              <w:right w:val="single" w:sz="4" w:space="0" w:color="000000"/>
            </w:tcBorders>
          </w:tcPr>
          <w:p w:rsidR="002F07FB" w:rsidRPr="00762905" w:rsidRDefault="00630B7D" w:rsidP="00762905">
            <w:pPr>
              <w:spacing w:after="0" w:line="240" w:lineRule="auto"/>
              <w:jc w:val="both"/>
              <w:rPr>
                <w:rFonts w:ascii="Times New Roman" w:eastAsia="Times New Roman" w:hAnsi="Times New Roman" w:cs="Times New Roman"/>
                <w:b/>
                <w:sz w:val="24"/>
                <w:szCs w:val="24"/>
                <w:lang w:eastAsia="lt-LT"/>
              </w:rPr>
            </w:pPr>
            <w:r w:rsidRPr="00762905">
              <w:rPr>
                <w:rFonts w:ascii="Times New Roman" w:eastAsia="Times New Roman" w:hAnsi="Times New Roman" w:cs="Times New Roman"/>
                <w:b/>
                <w:sz w:val="24"/>
                <w:szCs w:val="24"/>
                <w:lang w:eastAsia="lt-LT"/>
              </w:rPr>
              <w:t>14. Mokėtojo rekvizitai</w:t>
            </w:r>
          </w:p>
          <w:p w:rsidR="00762905" w:rsidRPr="00762905" w:rsidRDefault="00762905" w:rsidP="00762905">
            <w:pPr>
              <w:spacing w:after="0" w:line="240" w:lineRule="auto"/>
              <w:rPr>
                <w:rFonts w:ascii="Times New Roman" w:hAnsi="Times New Roman" w:cs="Times New Roman"/>
                <w:b/>
                <w:sz w:val="24"/>
                <w:szCs w:val="24"/>
              </w:rPr>
            </w:pPr>
            <w:r w:rsidRPr="00762905">
              <w:rPr>
                <w:rFonts w:ascii="Times New Roman" w:hAnsi="Times New Roman" w:cs="Times New Roman"/>
                <w:b/>
                <w:sz w:val="24"/>
                <w:szCs w:val="24"/>
              </w:rPr>
              <w:t>Lietuvos kariuomenė</w:t>
            </w:r>
          </w:p>
          <w:p w:rsidR="00762905" w:rsidRPr="00762905" w:rsidRDefault="00762905" w:rsidP="00762905">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lastRenderedPageBreak/>
              <w:t>Kodas: 188732677</w:t>
            </w:r>
          </w:p>
          <w:p w:rsidR="00762905" w:rsidRPr="00762905" w:rsidRDefault="00762905" w:rsidP="00762905">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t>Adresas: Šv. Ignoto g. 8, 01144 Vilnius</w:t>
            </w:r>
          </w:p>
          <w:p w:rsidR="00762905" w:rsidRPr="00762905" w:rsidRDefault="00762905" w:rsidP="00762905">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t>Lietuvos Respublikos finansų ministerija</w:t>
            </w:r>
          </w:p>
          <w:p w:rsidR="00762905" w:rsidRPr="00762905" w:rsidRDefault="00762905" w:rsidP="00762905">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t>A. s. LT62 40400 63610 001175</w:t>
            </w:r>
          </w:p>
          <w:p w:rsidR="00762905" w:rsidRPr="00762905" w:rsidRDefault="00762905" w:rsidP="00762905">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t>Banko kodas: 40 400</w:t>
            </w:r>
          </w:p>
          <w:p w:rsidR="00762905" w:rsidRPr="00762905" w:rsidRDefault="00762905" w:rsidP="00762905">
            <w:pPr>
              <w:spacing w:after="0" w:line="240" w:lineRule="auto"/>
              <w:rPr>
                <w:rFonts w:ascii="Times New Roman" w:hAnsi="Times New Roman" w:cs="Times New Roman"/>
                <w:sz w:val="24"/>
                <w:szCs w:val="24"/>
              </w:rPr>
            </w:pPr>
            <w:r w:rsidRPr="00762905">
              <w:rPr>
                <w:rFonts w:ascii="Times New Roman" w:hAnsi="Times New Roman" w:cs="Times New Roman"/>
                <w:sz w:val="24"/>
                <w:szCs w:val="24"/>
              </w:rPr>
              <w:t>SWIFT kodas: MFRLLT22XXX</w:t>
            </w:r>
          </w:p>
          <w:p w:rsidR="002F07FB" w:rsidRPr="00762905" w:rsidRDefault="00762905" w:rsidP="00762905">
            <w:pPr>
              <w:spacing w:after="0" w:line="240" w:lineRule="auto"/>
              <w:jc w:val="both"/>
              <w:rPr>
                <w:rFonts w:ascii="Times New Roman" w:eastAsia="Times New Roman" w:hAnsi="Times New Roman" w:cs="Times New Roman"/>
                <w:b/>
                <w:sz w:val="24"/>
                <w:szCs w:val="24"/>
                <w:highlight w:val="yellow"/>
                <w:lang w:eastAsia="lt-LT"/>
              </w:rPr>
            </w:pPr>
            <w:r w:rsidRPr="00762905">
              <w:rPr>
                <w:rFonts w:ascii="Times New Roman" w:hAnsi="Times New Roman" w:cs="Times New Roman"/>
                <w:sz w:val="24"/>
                <w:szCs w:val="24"/>
              </w:rPr>
              <w:t>Lukiškių g. 2, 01512 Vilnius</w:t>
            </w:r>
          </w:p>
        </w:tc>
        <w:tc>
          <w:tcPr>
            <w:tcW w:w="222" w:type="dxa"/>
          </w:tcPr>
          <w:p w:rsidR="002F07FB" w:rsidRPr="002D2CFE" w:rsidRDefault="002F07FB"/>
        </w:tc>
      </w:tr>
    </w:tbl>
    <w:p w:rsidR="002F07FB" w:rsidRPr="002D2CFE" w:rsidRDefault="002F07FB">
      <w:pPr>
        <w:spacing w:after="0" w:line="240" w:lineRule="auto"/>
        <w:jc w:val="both"/>
        <w:rPr>
          <w:rFonts w:ascii="Times New Roman" w:eastAsia="Times New Roman" w:hAnsi="Times New Roman" w:cs="Times New Roman"/>
          <w:b/>
          <w:sz w:val="20"/>
          <w:szCs w:val="20"/>
        </w:rPr>
      </w:pPr>
    </w:p>
    <w:p w:rsidR="002F07FB" w:rsidRPr="002D2CFE" w:rsidRDefault="002F07FB">
      <w:pPr>
        <w:spacing w:after="0" w:line="240" w:lineRule="auto"/>
        <w:jc w:val="both"/>
        <w:rPr>
          <w:rFonts w:ascii="Times New Roman" w:eastAsia="Times New Roman" w:hAnsi="Times New Roman" w:cs="Times New Roman"/>
          <w:b/>
          <w:sz w:val="20"/>
          <w:szCs w:val="20"/>
        </w:rPr>
      </w:pPr>
    </w:p>
    <w:p w:rsidR="002F07FB" w:rsidRPr="002D2CFE" w:rsidRDefault="00630B7D">
      <w:pPr>
        <w:spacing w:after="0" w:line="240" w:lineRule="auto"/>
        <w:jc w:val="both"/>
        <w:rPr>
          <w:rFonts w:ascii="Times New Roman" w:eastAsia="Times New Roman" w:hAnsi="Times New Roman" w:cs="Times New Roman"/>
          <w:b/>
          <w:sz w:val="24"/>
          <w:szCs w:val="24"/>
        </w:rPr>
      </w:pPr>
      <w:r w:rsidRPr="002D2CFE">
        <w:rPr>
          <w:rFonts w:ascii="Times New Roman" w:eastAsia="Times New Roman" w:hAnsi="Times New Roman" w:cs="Times New Roman"/>
          <w:b/>
          <w:sz w:val="24"/>
          <w:szCs w:val="24"/>
        </w:rPr>
        <w:t>PIRKĖJAS</w:t>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t>PARDAVĖJAS</w:t>
      </w:r>
    </w:p>
    <w:p w:rsidR="002F07FB" w:rsidRPr="002D2CFE" w:rsidRDefault="002F07FB">
      <w:pPr>
        <w:spacing w:after="0" w:line="240" w:lineRule="auto"/>
        <w:jc w:val="both"/>
        <w:rPr>
          <w:rFonts w:ascii="Times New Roman" w:eastAsia="Times New Roman" w:hAnsi="Times New Roman" w:cs="Times New Roman"/>
          <w:b/>
          <w:sz w:val="20"/>
          <w:szCs w:val="20"/>
        </w:rPr>
      </w:pPr>
    </w:p>
    <w:p w:rsidR="000A270C" w:rsidRPr="00F42B5E" w:rsidRDefault="000A270C" w:rsidP="000A270C">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Gynybos resursų agentūra</w:t>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0A270C">
        <w:rPr>
          <w:rFonts w:ascii="Times New Roman" w:hAnsi="Times New Roman" w:cs="Times New Roman"/>
          <w:b/>
          <w:color w:val="000000" w:themeColor="text1"/>
          <w:sz w:val="24"/>
          <w:szCs w:val="24"/>
        </w:rPr>
        <w:t>UAB „</w:t>
      </w:r>
      <w:proofErr w:type="spellStart"/>
      <w:r w:rsidRPr="000A270C">
        <w:rPr>
          <w:rFonts w:ascii="Times New Roman" w:eastAsia="Times New Roman" w:hAnsi="Times New Roman" w:cs="Times New Roman"/>
          <w:b/>
          <w:sz w:val="24"/>
          <w:szCs w:val="24"/>
          <w:lang w:eastAsia="lt-LT"/>
        </w:rPr>
        <w:t>Jumbo</w:t>
      </w:r>
      <w:proofErr w:type="spellEnd"/>
      <w:r w:rsidRPr="000A270C">
        <w:rPr>
          <w:rFonts w:ascii="Times New Roman" w:eastAsia="Times New Roman" w:hAnsi="Times New Roman" w:cs="Times New Roman"/>
          <w:b/>
          <w:sz w:val="24"/>
          <w:szCs w:val="24"/>
          <w:lang w:eastAsia="lt-LT"/>
        </w:rPr>
        <w:t xml:space="preserve"> </w:t>
      </w:r>
      <w:proofErr w:type="spellStart"/>
      <w:r w:rsidRPr="000A270C">
        <w:rPr>
          <w:rFonts w:ascii="Times New Roman" w:eastAsia="Times New Roman" w:hAnsi="Times New Roman" w:cs="Times New Roman"/>
          <w:b/>
          <w:sz w:val="24"/>
          <w:szCs w:val="24"/>
          <w:lang w:eastAsia="lt-LT"/>
        </w:rPr>
        <w:t>Transport</w:t>
      </w:r>
      <w:proofErr w:type="spellEnd"/>
      <w:r w:rsidRPr="000A270C">
        <w:rPr>
          <w:rFonts w:ascii="Times New Roman" w:hAnsi="Times New Roman" w:cs="Times New Roman"/>
          <w:b/>
          <w:color w:val="000000" w:themeColor="text1"/>
          <w:sz w:val="24"/>
          <w:szCs w:val="24"/>
        </w:rPr>
        <w:t>“</w:t>
      </w:r>
    </w:p>
    <w:p w:rsidR="000A270C" w:rsidRPr="00F42B5E" w:rsidRDefault="000A270C" w:rsidP="000A270C">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 xml:space="preserve">prie Krašto apsaugos ministerijos </w:t>
      </w:r>
    </w:p>
    <w:p w:rsidR="000A270C" w:rsidRPr="00F42B5E" w:rsidRDefault="000A270C" w:rsidP="000A270C">
      <w:pPr>
        <w:spacing w:after="0" w:line="240" w:lineRule="auto"/>
        <w:rPr>
          <w:rFonts w:ascii="Times New Roman" w:hAnsi="Times New Roman" w:cs="Times New Roman"/>
          <w:color w:val="000000" w:themeColor="text1"/>
          <w:sz w:val="24"/>
          <w:szCs w:val="24"/>
        </w:rPr>
      </w:pPr>
    </w:p>
    <w:p w:rsidR="00AE1DC8" w:rsidRDefault="00AE1DC8" w:rsidP="00AE1DC8">
      <w:pPr>
        <w:spacing w:after="0" w:line="240" w:lineRule="auto"/>
        <w:ind w:left="5184" w:hanging="51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Direktorius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Konkursų dokumentų</w:t>
      </w:r>
    </w:p>
    <w:p w:rsidR="00AE1DC8" w:rsidRDefault="00AE1DC8" w:rsidP="00AE1DC8">
      <w:pPr>
        <w:spacing w:after="0" w:line="240" w:lineRule="auto"/>
        <w:ind w:left="5184" w:firstLine="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administravimo vadovė</w:t>
      </w:r>
    </w:p>
    <w:p w:rsidR="000A270C" w:rsidRPr="00F42B5E" w:rsidRDefault="000A270C" w:rsidP="000A270C">
      <w:pPr>
        <w:spacing w:after="0" w:line="240" w:lineRule="auto"/>
        <w:rPr>
          <w:rFonts w:ascii="Times New Roman" w:hAnsi="Times New Roman" w:cs="Times New Roman"/>
          <w:color w:val="000000" w:themeColor="text1"/>
          <w:sz w:val="24"/>
          <w:szCs w:val="24"/>
        </w:rPr>
      </w:pPr>
    </w:p>
    <w:p w:rsidR="000A270C" w:rsidRPr="00F42B5E" w:rsidRDefault="000A270C" w:rsidP="000A270C">
      <w:pPr>
        <w:spacing w:after="0" w:line="240" w:lineRule="auto"/>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Sigitas Dzekunskas</w:t>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sidR="00AE1DC8">
        <w:rPr>
          <w:rFonts w:ascii="Times New Roman" w:hAnsi="Times New Roman" w:cs="Times New Roman"/>
          <w:sz w:val="24"/>
          <w:szCs w:val="24"/>
        </w:rPr>
        <w:t xml:space="preserve">Alma </w:t>
      </w:r>
      <w:proofErr w:type="spellStart"/>
      <w:r w:rsidR="00AE1DC8">
        <w:rPr>
          <w:rFonts w:ascii="Times New Roman" w:hAnsi="Times New Roman" w:cs="Times New Roman"/>
          <w:sz w:val="24"/>
          <w:szCs w:val="24"/>
        </w:rPr>
        <w:t>Gofmanaitė</w:t>
      </w:r>
      <w:proofErr w:type="spellEnd"/>
    </w:p>
    <w:p w:rsidR="002F07FB" w:rsidRDefault="002F07FB">
      <w:pPr>
        <w:spacing w:after="0" w:line="240" w:lineRule="auto"/>
        <w:rPr>
          <w:rFonts w:ascii="Times New Roman" w:eastAsia="Times New Roman" w:hAnsi="Times New Roman" w:cs="Times New Roman"/>
          <w:b/>
          <w:sz w:val="24"/>
          <w:szCs w:val="24"/>
          <w:lang w:eastAsia="lt-LT"/>
        </w:rPr>
      </w:pPr>
    </w:p>
    <w:p w:rsidR="004E7244" w:rsidRPr="004E7244" w:rsidRDefault="004E7244" w:rsidP="004E7244">
      <w:pPr>
        <w:spacing w:after="0" w:line="240" w:lineRule="auto"/>
        <w:rPr>
          <w:rFonts w:ascii="Times New Roman" w:eastAsia="Times New Roman" w:hAnsi="Times New Roman" w:cs="Times New Roman"/>
          <w:sz w:val="24"/>
          <w:szCs w:val="24"/>
          <w:lang w:eastAsia="lt-LT"/>
        </w:rPr>
      </w:pPr>
      <w:r w:rsidRPr="004E7244">
        <w:rPr>
          <w:rFonts w:ascii="Times New Roman" w:eastAsia="Times New Roman" w:hAnsi="Times New Roman" w:cs="Times New Roman"/>
          <w:sz w:val="24"/>
          <w:szCs w:val="24"/>
          <w:lang w:eastAsia="lt-LT"/>
        </w:rPr>
        <w:t>A.V.</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4E7244">
        <w:rPr>
          <w:rFonts w:ascii="Times New Roman" w:eastAsia="Times New Roman" w:hAnsi="Times New Roman" w:cs="Times New Roman"/>
          <w:sz w:val="24"/>
          <w:szCs w:val="24"/>
          <w:lang w:eastAsia="lt-LT"/>
        </w:rPr>
        <w:t>A.V.</w:t>
      </w:r>
    </w:p>
    <w:p w:rsidR="004E7244" w:rsidRPr="004E7244" w:rsidRDefault="004E7244">
      <w:pPr>
        <w:spacing w:after="0" w:line="240" w:lineRule="auto"/>
        <w:rPr>
          <w:rFonts w:ascii="Times New Roman" w:eastAsia="Times New Roman" w:hAnsi="Times New Roman" w:cs="Times New Roman"/>
          <w:sz w:val="24"/>
          <w:szCs w:val="24"/>
          <w:lang w:eastAsia="lt-LT"/>
        </w:rPr>
      </w:pPr>
    </w:p>
    <w:p w:rsidR="002F07FB" w:rsidRPr="002D2CFE" w:rsidRDefault="00630B7D">
      <w:pPr>
        <w:spacing w:after="0" w:line="240" w:lineRule="auto"/>
        <w:rPr>
          <w:rFonts w:ascii="Times New Roman" w:eastAsia="Times New Roman" w:hAnsi="Times New Roman" w:cs="Times New Roman"/>
          <w:sz w:val="24"/>
          <w:szCs w:val="24"/>
          <w:lang w:eastAsia="lt-LT"/>
        </w:rPr>
      </w:pPr>
      <w:r w:rsidRPr="002D2CFE">
        <w:br w:type="page"/>
      </w:r>
    </w:p>
    <w:p w:rsidR="0062562F" w:rsidRPr="0062562F" w:rsidRDefault="009F5620" w:rsidP="006256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STANDARTINIŲ KROVININIŲ JŪRINIŲ KONTEINERIŲ (20 PĖDŲ)</w:t>
      </w:r>
      <w:r w:rsidRPr="002D2CFE">
        <w:rPr>
          <w:rFonts w:ascii="Times New Roman" w:eastAsia="Times New Roman" w:hAnsi="Times New Roman" w:cs="Times New Roman"/>
          <w:b/>
          <w:sz w:val="24"/>
          <w:szCs w:val="24"/>
          <w:lang w:eastAsia="lt-LT"/>
        </w:rPr>
        <w:t xml:space="preserve"> </w:t>
      </w:r>
      <w:r w:rsidR="0062562F" w:rsidRPr="0062562F">
        <w:rPr>
          <w:rFonts w:ascii="Times New Roman" w:hAnsi="Times New Roman" w:cs="Times New Roman"/>
          <w:b/>
          <w:sz w:val="24"/>
          <w:szCs w:val="24"/>
        </w:rPr>
        <w:t>PIRKIMO-PARDAVIMO SUTARTIS</w:t>
      </w:r>
    </w:p>
    <w:p w:rsidR="0062562F" w:rsidRDefault="0062562F" w:rsidP="0062562F">
      <w:pPr>
        <w:spacing w:after="0" w:line="240" w:lineRule="auto"/>
        <w:jc w:val="center"/>
        <w:rPr>
          <w:rFonts w:ascii="Times New Roman" w:hAnsi="Times New Roman" w:cs="Times New Roman"/>
          <w:b/>
          <w:sz w:val="24"/>
          <w:szCs w:val="24"/>
        </w:rPr>
      </w:pPr>
    </w:p>
    <w:p w:rsidR="00A50C22" w:rsidRPr="00A50C22" w:rsidRDefault="00A50C22" w:rsidP="00A50C22">
      <w:pPr>
        <w:spacing w:after="0" w:line="240" w:lineRule="auto"/>
        <w:jc w:val="center"/>
        <w:rPr>
          <w:rFonts w:ascii="Times New Roman" w:eastAsia="Times New Roman" w:hAnsi="Times New Roman" w:cs="Times New Roman"/>
          <w:sz w:val="24"/>
          <w:szCs w:val="24"/>
          <w:lang w:eastAsia="lt-LT"/>
        </w:rPr>
      </w:pPr>
      <w:r w:rsidRPr="00A50C22">
        <w:rPr>
          <w:rFonts w:ascii="Times New Roman" w:eastAsia="Times New Roman" w:hAnsi="Times New Roman" w:cs="Times New Roman"/>
          <w:sz w:val="24"/>
          <w:szCs w:val="24"/>
          <w:lang w:eastAsia="lt-LT"/>
        </w:rPr>
        <w:t>2025 m. birželio 16 d. Nr</w:t>
      </w:r>
      <w:r>
        <w:rPr>
          <w:rFonts w:ascii="Times New Roman" w:eastAsia="Times New Roman" w:hAnsi="Times New Roman" w:cs="Times New Roman"/>
          <w:sz w:val="24"/>
          <w:szCs w:val="24"/>
          <w:lang w:eastAsia="lt-LT"/>
        </w:rPr>
        <w:t xml:space="preserve">. </w:t>
      </w:r>
      <w:r w:rsidRPr="00A50C22">
        <w:rPr>
          <w:rFonts w:ascii="Times New Roman" w:eastAsia="Times New Roman" w:hAnsi="Times New Roman" w:cs="Times New Roman"/>
          <w:sz w:val="24"/>
          <w:szCs w:val="24"/>
          <w:lang w:eastAsia="lt-LT"/>
        </w:rPr>
        <w:t xml:space="preserve"> DPS-260</w:t>
      </w:r>
    </w:p>
    <w:p w:rsidR="00A50C22" w:rsidRPr="0062562F" w:rsidRDefault="00A50C22" w:rsidP="0062562F">
      <w:pPr>
        <w:spacing w:after="0" w:line="240" w:lineRule="auto"/>
        <w:jc w:val="center"/>
        <w:rPr>
          <w:rFonts w:ascii="Times New Roman" w:hAnsi="Times New Roman" w:cs="Times New Roman"/>
          <w:b/>
          <w:sz w:val="24"/>
          <w:szCs w:val="24"/>
        </w:rPr>
      </w:pPr>
    </w:p>
    <w:p w:rsidR="0062562F" w:rsidRPr="0062562F" w:rsidRDefault="0062562F" w:rsidP="0062562F">
      <w:pPr>
        <w:spacing w:after="0" w:line="240" w:lineRule="auto"/>
        <w:jc w:val="center"/>
        <w:rPr>
          <w:rFonts w:ascii="Times New Roman" w:hAnsi="Times New Roman" w:cs="Times New Roman"/>
          <w:b/>
          <w:sz w:val="24"/>
          <w:szCs w:val="24"/>
        </w:rPr>
      </w:pPr>
      <w:r w:rsidRPr="0062562F">
        <w:rPr>
          <w:rFonts w:ascii="Times New Roman" w:hAnsi="Times New Roman" w:cs="Times New Roman"/>
          <w:b/>
          <w:sz w:val="24"/>
          <w:szCs w:val="24"/>
        </w:rPr>
        <w:t>II. BENDROJI DALIS</w:t>
      </w:r>
    </w:p>
    <w:p w:rsidR="0062562F" w:rsidRPr="0062562F" w:rsidRDefault="0062562F" w:rsidP="0062562F">
      <w:pPr>
        <w:spacing w:after="0" w:line="240" w:lineRule="auto"/>
        <w:jc w:val="both"/>
        <w:rPr>
          <w:rFonts w:ascii="Times New Roman" w:hAnsi="Times New Roman" w:cs="Times New Roman"/>
          <w:sz w:val="24"/>
          <w:szCs w:val="24"/>
        </w:rPr>
      </w:pP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Sąvokos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1.1. Šioje Sutartyje naudojamos pagrindinės sąvokos:</w:t>
      </w:r>
    </w:p>
    <w:p w:rsidR="0062562F" w:rsidRPr="0062562F" w:rsidRDefault="0062562F" w:rsidP="0062562F">
      <w:pPr>
        <w:pStyle w:val="BodyText"/>
        <w:tabs>
          <w:tab w:val="left" w:pos="-360"/>
          <w:tab w:val="left" w:pos="-180"/>
          <w:tab w:val="left" w:pos="0"/>
          <w:tab w:val="left" w:pos="720"/>
        </w:tabs>
        <w:spacing w:after="0"/>
        <w:jc w:val="both"/>
      </w:pPr>
      <w:r w:rsidRPr="0062562F">
        <w:t>1.1.1. Sutartis – šios prekių viešojo pirkimo</w:t>
      </w:r>
      <w:r w:rsidRPr="0062562F">
        <w:rPr>
          <w:b/>
        </w:rPr>
        <w:t>–</w:t>
      </w:r>
      <w:r w:rsidRPr="0062562F">
        <w:t>pardavimo sutarties bendroji ir specialioji dalys, prekių viešojo pirkimo</w:t>
      </w:r>
      <w:r w:rsidRPr="0062562F">
        <w:rPr>
          <w:b/>
        </w:rPr>
        <w:t>–</w:t>
      </w:r>
      <w:r w:rsidRPr="0062562F">
        <w:t xml:space="preserve">pardavimo sutarties priedai. </w:t>
      </w:r>
    </w:p>
    <w:p w:rsidR="0062562F" w:rsidRPr="0062562F" w:rsidRDefault="0062562F" w:rsidP="0062562F">
      <w:pPr>
        <w:pStyle w:val="BodyText"/>
        <w:tabs>
          <w:tab w:val="left" w:pos="-180"/>
          <w:tab w:val="left" w:pos="0"/>
          <w:tab w:val="left" w:pos="540"/>
        </w:tabs>
        <w:spacing w:after="0"/>
        <w:jc w:val="both"/>
      </w:pPr>
      <w:r w:rsidRPr="0062562F">
        <w:t xml:space="preserve">1.1.2. Sutarties Šalys - </w:t>
      </w:r>
      <w:r w:rsidRPr="0062562F">
        <w:rPr>
          <w:b/>
        </w:rPr>
        <w:t>Pirkėjas</w:t>
      </w:r>
      <w:r w:rsidRPr="0062562F">
        <w:t xml:space="preserve"> ir </w:t>
      </w:r>
      <w:r w:rsidRPr="0062562F">
        <w:rPr>
          <w:b/>
        </w:rPr>
        <w:t>Pardavėjas</w:t>
      </w:r>
      <w:r w:rsidRPr="0062562F">
        <w:t>.</w:t>
      </w:r>
    </w:p>
    <w:p w:rsidR="0062562F" w:rsidRPr="0062562F" w:rsidRDefault="0062562F" w:rsidP="0062562F">
      <w:pPr>
        <w:pStyle w:val="BodyText"/>
        <w:spacing w:after="0"/>
        <w:jc w:val="both"/>
      </w:pPr>
      <w:r w:rsidRPr="0062562F">
        <w:t xml:space="preserve">1.1.3. </w:t>
      </w:r>
      <w:r w:rsidRPr="0062562F">
        <w:rPr>
          <w:b/>
        </w:rPr>
        <w:t>Mokėtojas</w:t>
      </w:r>
      <w:r w:rsidRPr="0062562F">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rsidR="0062562F" w:rsidRPr="0062562F" w:rsidRDefault="0062562F" w:rsidP="0062562F">
      <w:pPr>
        <w:pStyle w:val="BodyText"/>
        <w:spacing w:after="0"/>
        <w:jc w:val="both"/>
      </w:pPr>
      <w:r w:rsidRPr="0062562F">
        <w:t>1.1.4.</w:t>
      </w:r>
      <w:r w:rsidRPr="0062562F">
        <w:rPr>
          <w:b/>
        </w:rPr>
        <w:t xml:space="preserve"> Gavėjas</w:t>
      </w:r>
      <w:r w:rsidRPr="0062562F">
        <w:t xml:space="preserve"> – krašto apsaugos sistemos juridinis asmuo ar jo padalinys, nurodytas Sutarties specialiojoje dalyje arba Sutarties priede, kuriam pristatomos prekės (Sutarties specialiojoje dalyje nurodytais atvejais Gavėjas ir Mokėtojas gali sutapti). </w:t>
      </w:r>
    </w:p>
    <w:p w:rsidR="0062562F" w:rsidRPr="0062562F" w:rsidRDefault="0062562F" w:rsidP="0062562F">
      <w:pPr>
        <w:pStyle w:val="BodyText"/>
        <w:spacing w:after="0"/>
        <w:jc w:val="both"/>
      </w:pPr>
      <w:r w:rsidRPr="0062562F">
        <w:t>1.1.5. Trečiasis asmuo – tai bet kuris fizinis ar juridinis asmuo (taip pat valstybė, valstybės institucijos, savivaldybė, savivaldybės institucijos), išskyrus Mokėtoją ar Gavėją, kuris nėra šios Sutarties šalis.</w:t>
      </w:r>
    </w:p>
    <w:p w:rsidR="0062562F" w:rsidRPr="0062562F" w:rsidRDefault="0062562F" w:rsidP="0062562F">
      <w:pPr>
        <w:pStyle w:val="BodyText"/>
        <w:spacing w:after="0"/>
        <w:jc w:val="both"/>
      </w:pPr>
      <w:r w:rsidRPr="0062562F">
        <w:t xml:space="preserve">1.1.6. Licencijos </w:t>
      </w:r>
      <w:r w:rsidRPr="0062562F">
        <w:rPr>
          <w:b/>
        </w:rPr>
        <w:t xml:space="preserve">- </w:t>
      </w:r>
      <w:r w:rsidRPr="0062562F">
        <w:rPr>
          <w:spacing w:val="-3"/>
        </w:rPr>
        <w:t>visos reikalingos licencijos ir/arba leidimai būtini Sutarties vykdymui.</w:t>
      </w:r>
    </w:p>
    <w:p w:rsidR="0062562F" w:rsidRPr="0062562F" w:rsidRDefault="0062562F" w:rsidP="0062562F">
      <w:pPr>
        <w:pStyle w:val="BodyText"/>
        <w:tabs>
          <w:tab w:val="num" w:pos="2880"/>
        </w:tabs>
        <w:spacing w:after="0"/>
        <w:jc w:val="both"/>
        <w:rPr>
          <w:b/>
        </w:rPr>
      </w:pPr>
      <w:r w:rsidRPr="0062562F">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rsidR="0062562F" w:rsidRPr="0062562F" w:rsidRDefault="0062562F" w:rsidP="0062562F">
      <w:pPr>
        <w:pStyle w:val="BodyText"/>
        <w:tabs>
          <w:tab w:val="left" w:pos="540"/>
          <w:tab w:val="num" w:pos="2880"/>
        </w:tabs>
        <w:spacing w:after="0"/>
        <w:jc w:val="both"/>
      </w:pPr>
      <w:r w:rsidRPr="0062562F">
        <w:t xml:space="preserve">1.1.8. Šalių iš anksto sutarti minimalūs nuostoliai – tai Sutarties nustatyta arba Sutartyje nustatyta tvarka apskaičiuota ir neginčijama pinigų suma, kurią </w:t>
      </w:r>
      <w:r w:rsidRPr="0062562F">
        <w:rPr>
          <w:b/>
        </w:rPr>
        <w:t>Pardavėjas</w:t>
      </w:r>
      <w:r w:rsidRPr="0062562F">
        <w:t xml:space="preserve"> įsipareigoja sumokėti </w:t>
      </w:r>
      <w:r w:rsidRPr="0062562F">
        <w:rPr>
          <w:b/>
        </w:rPr>
        <w:t>Pirkėjui</w:t>
      </w:r>
      <w:r w:rsidRPr="0062562F">
        <w:t>, jeigu sutartiniai įsipareigojimai</w:t>
      </w:r>
      <w:r w:rsidRPr="0062562F" w:rsidDel="00432306">
        <w:t xml:space="preserve"> </w:t>
      </w:r>
      <w:r w:rsidRPr="0062562F">
        <w:t>neįvykdyti arba netinkamai įvykdyti.</w:t>
      </w:r>
    </w:p>
    <w:p w:rsidR="0062562F" w:rsidRPr="0062562F" w:rsidRDefault="0062562F" w:rsidP="0062562F">
      <w:pPr>
        <w:pStyle w:val="BodyText"/>
        <w:tabs>
          <w:tab w:val="left" w:pos="540"/>
          <w:tab w:val="num" w:pos="2880"/>
        </w:tabs>
        <w:spacing w:after="0"/>
        <w:jc w:val="both"/>
      </w:pPr>
      <w:r w:rsidRPr="0062562F">
        <w:t>1.1.9. Kainodaros taisyklės – sutartyje nustatyta kaina/įkainiai ar sutarties kainos/įkainių apskaičiavimo bei kainos/įkainių koregavimo taisyklės.</w:t>
      </w:r>
    </w:p>
    <w:p w:rsidR="0062562F" w:rsidRPr="0062562F" w:rsidRDefault="0062562F" w:rsidP="0062562F">
      <w:pPr>
        <w:pStyle w:val="BodyText"/>
        <w:tabs>
          <w:tab w:val="left" w:pos="540"/>
          <w:tab w:val="num" w:pos="2880"/>
        </w:tabs>
        <w:spacing w:after="0"/>
        <w:jc w:val="both"/>
      </w:pPr>
      <w:r w:rsidRPr="0062562F">
        <w:t>1.1.10. Prekių siunta – tai vienu metu pristatomų prekių kiekis.</w:t>
      </w:r>
    </w:p>
    <w:p w:rsidR="0062562F" w:rsidRPr="0062562F" w:rsidRDefault="0062562F" w:rsidP="0062562F">
      <w:pPr>
        <w:pStyle w:val="BodyText"/>
        <w:tabs>
          <w:tab w:val="left" w:pos="540"/>
          <w:tab w:val="num" w:pos="2880"/>
        </w:tabs>
        <w:spacing w:after="0"/>
        <w:jc w:val="both"/>
      </w:pPr>
      <w:r w:rsidRPr="0062562F">
        <w:t>1.1.11. Prekių partija – tai prekės, turinčios tas pačias savybes, pagamintos pagal tą pačią technologiją, tomis pačiomis sąlygomis, iš žaliavų ar medžiagų gautų iš to paties žaliavų ar medžiagų gamintojo/ pardavėjo.</w:t>
      </w:r>
    </w:p>
    <w:p w:rsidR="0062562F" w:rsidRPr="0062562F" w:rsidRDefault="0062562F" w:rsidP="0062562F">
      <w:pPr>
        <w:pStyle w:val="BodyText"/>
        <w:tabs>
          <w:tab w:val="left" w:pos="540"/>
          <w:tab w:val="num" w:pos="2880"/>
        </w:tabs>
        <w:spacing w:after="0"/>
        <w:jc w:val="both"/>
        <w:rPr>
          <w:bCs/>
          <w:iCs/>
        </w:rPr>
      </w:pPr>
      <w:r w:rsidRPr="0062562F">
        <w:t>1.1.12. M</w:t>
      </w:r>
      <w:r w:rsidRPr="0062562F">
        <w:rPr>
          <w:bCs/>
        </w:rPr>
        <w:t xml:space="preserve">edžiagų partija – </w:t>
      </w:r>
      <w:r w:rsidRPr="0062562F">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62562F" w:rsidRPr="0062562F" w:rsidRDefault="0062562F" w:rsidP="0062562F">
      <w:pPr>
        <w:pStyle w:val="BodyText"/>
        <w:tabs>
          <w:tab w:val="left" w:pos="540"/>
          <w:tab w:val="num" w:pos="2880"/>
        </w:tabs>
        <w:spacing w:after="0"/>
        <w:jc w:val="both"/>
        <w:rPr>
          <w:bCs/>
          <w:iCs/>
        </w:rPr>
      </w:pPr>
      <w:r w:rsidRPr="0062562F">
        <w:rPr>
          <w:bCs/>
          <w:iCs/>
        </w:rPr>
        <w:t xml:space="preserve">1.2. </w:t>
      </w:r>
      <w:r w:rsidRPr="0062562F">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62562F" w:rsidRPr="0062562F" w:rsidRDefault="0062562F" w:rsidP="0062562F">
      <w:pPr>
        <w:pStyle w:val="BodyText"/>
        <w:tabs>
          <w:tab w:val="num" w:pos="540"/>
          <w:tab w:val="left" w:pos="1701"/>
          <w:tab w:val="num" w:pos="2880"/>
        </w:tabs>
        <w:spacing w:after="0"/>
        <w:jc w:val="both"/>
      </w:pPr>
      <w:r w:rsidRPr="0062562F">
        <w:rPr>
          <w:bCs/>
          <w:iCs/>
        </w:rPr>
        <w:t xml:space="preserve">1.3. </w:t>
      </w:r>
      <w:r w:rsidRPr="0062562F">
        <w:t>Sutarties dalių ir straipsnių pavadinimai yra naudojami tik nuorodų patogumui, ir aiškinant Sutartį gali būti naudojami tik kaip papildoma priemonė.</w:t>
      </w:r>
    </w:p>
    <w:p w:rsidR="0062562F" w:rsidRPr="0062562F" w:rsidRDefault="0062562F" w:rsidP="0062562F">
      <w:pPr>
        <w:pStyle w:val="BodyText"/>
        <w:tabs>
          <w:tab w:val="left" w:pos="360"/>
          <w:tab w:val="num" w:pos="2880"/>
        </w:tabs>
        <w:spacing w:after="0"/>
        <w:jc w:val="both"/>
      </w:pPr>
      <w:r w:rsidRPr="0062562F">
        <w:t xml:space="preserve">1.4. Jeigu Sutartyje nenustatyta kitaip, Sutarties trukmė ir kiti terminai yra skaičiuojami kalendorinėmis dienomis. </w:t>
      </w:r>
    </w:p>
    <w:p w:rsidR="0062562F" w:rsidRPr="0062562F" w:rsidRDefault="0062562F" w:rsidP="0062562F">
      <w:pPr>
        <w:pStyle w:val="BodyText"/>
        <w:tabs>
          <w:tab w:val="num" w:pos="540"/>
          <w:tab w:val="left" w:pos="1701"/>
          <w:tab w:val="num" w:pos="2880"/>
        </w:tabs>
        <w:spacing w:after="0"/>
        <w:jc w:val="both"/>
      </w:pPr>
      <w:r w:rsidRPr="0062562F">
        <w:t xml:space="preserve">1.5. Jeigu mokėjimų ar prievolių įvykdymo terminas sutampa su oficialių švenčių ir ne darbo diena Lietuvos Respublikoje, tai pagal Sutartį prievolės įvykdymo ir mokėjimų terminas yra po to einanti darbo diena. </w:t>
      </w:r>
    </w:p>
    <w:p w:rsidR="0062562F" w:rsidRPr="0062562F" w:rsidRDefault="0062562F" w:rsidP="0062562F">
      <w:pPr>
        <w:pStyle w:val="BodyText"/>
        <w:tabs>
          <w:tab w:val="num" w:pos="540"/>
          <w:tab w:val="num" w:pos="792"/>
          <w:tab w:val="left" w:pos="1701"/>
          <w:tab w:val="num" w:pos="2880"/>
        </w:tabs>
        <w:spacing w:after="0"/>
        <w:jc w:val="both"/>
      </w:pPr>
      <w:r w:rsidRPr="0062562F">
        <w:t>1.6. Sutartyje, kur reikalauja kontekstas, žodžiai pateikti vienaskaitoje, gali turėti daugiskaitos prasmę ir atvirkščiai.</w:t>
      </w:r>
    </w:p>
    <w:p w:rsidR="0062562F" w:rsidRPr="0062562F" w:rsidRDefault="0062562F" w:rsidP="0062562F">
      <w:pPr>
        <w:pStyle w:val="BodyText"/>
        <w:tabs>
          <w:tab w:val="num" w:pos="540"/>
          <w:tab w:val="num" w:pos="792"/>
          <w:tab w:val="left" w:pos="1701"/>
          <w:tab w:val="num" w:pos="2880"/>
        </w:tabs>
        <w:spacing w:after="0"/>
        <w:jc w:val="both"/>
      </w:pPr>
      <w:r w:rsidRPr="0062562F">
        <w:t>1.7. Tais atvejais, kai tam tikra prasmė yra skirtinga tarp nurodytosios žodžiais ir nurodytosios skaičiais, vadovaujamasi žodine prasme.</w:t>
      </w:r>
    </w:p>
    <w:p w:rsidR="0062562F" w:rsidRDefault="0062562F" w:rsidP="0062562F">
      <w:pPr>
        <w:spacing w:after="0" w:line="240" w:lineRule="auto"/>
        <w:jc w:val="both"/>
        <w:rPr>
          <w:rFonts w:ascii="Times New Roman" w:hAnsi="Times New Roman" w:cs="Times New Roman"/>
          <w:sz w:val="24"/>
          <w:szCs w:val="24"/>
        </w:rPr>
      </w:pPr>
    </w:p>
    <w:p w:rsidR="00871012" w:rsidRDefault="00871012" w:rsidP="0062562F">
      <w:pPr>
        <w:spacing w:after="0" w:line="240" w:lineRule="auto"/>
        <w:jc w:val="both"/>
        <w:rPr>
          <w:rFonts w:ascii="Times New Roman" w:hAnsi="Times New Roman" w:cs="Times New Roman"/>
          <w:sz w:val="24"/>
          <w:szCs w:val="24"/>
        </w:rPr>
      </w:pPr>
    </w:p>
    <w:p w:rsidR="0062562F" w:rsidRPr="0062562F" w:rsidRDefault="0062562F" w:rsidP="0062562F">
      <w:pPr>
        <w:spacing w:after="0" w:line="240" w:lineRule="auto"/>
        <w:jc w:val="both"/>
        <w:rPr>
          <w:rFonts w:ascii="Times New Roman" w:hAnsi="Times New Roman" w:cs="Times New Roman"/>
          <w:b/>
          <w:sz w:val="24"/>
          <w:szCs w:val="24"/>
        </w:rPr>
      </w:pPr>
      <w:bookmarkStart w:id="0" w:name="_GoBack"/>
      <w:bookmarkEnd w:id="0"/>
      <w:r w:rsidRPr="0062562F">
        <w:rPr>
          <w:rFonts w:ascii="Times New Roman" w:hAnsi="Times New Roman" w:cs="Times New Roman"/>
          <w:b/>
          <w:sz w:val="24"/>
          <w:szCs w:val="24"/>
        </w:rPr>
        <w:lastRenderedPageBreak/>
        <w:t>2. Sutarties kaina/prekių įkainiai/kainodaros taisyklės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 Sutarties kaina/įkainiai - pinigų suma, kuri Sutartyje nustatyta tvarka ir terminais sumokama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yra atsakingas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už tinkamą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prievolės sumokėti Sutartyje nurodytą kainą įvykdymą.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62562F">
        <w:rPr>
          <w:rFonts w:ascii="Times New Roman" w:hAnsi="Times New Roman" w:cs="Times New Roman"/>
          <w:i/>
          <w:sz w:val="24"/>
          <w:szCs w:val="24"/>
        </w:rPr>
        <w:t>.</w:t>
      </w:r>
      <w:r w:rsidRPr="0062562F">
        <w:rPr>
          <w:rFonts w:ascii="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 Sutarties kainą/prekių įkainius privalo įskaičiuoti visas su prekių tiekimu susijusias išlaidas ir mokesčius, įskaitant, bet neapsiribojant:</w:t>
      </w:r>
    </w:p>
    <w:p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2.4.1. logistikos (transportavimo) išlaidas;</w:t>
      </w:r>
    </w:p>
    <w:p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2.4.2. pakavimo, pakrovimo, tranzito, iškrovimo, išpakavimo, tikrinimo, draudimo ir kitas su prekių tiekimu susijusias išlaidas;</w:t>
      </w:r>
    </w:p>
    <w:p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2.4.3. visas su dokumentų, kurių reikalauja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rengimu ir pateikimu susijusias išlaidas;</w:t>
      </w:r>
    </w:p>
    <w:p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2.4.4. pristatytų prekių surinkimo vietoje ir/arba paleidimo, ir/arba priežiūros išlaidas;</w:t>
      </w:r>
    </w:p>
    <w:p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2.4.5. aprūpinimo įrankiais, reikalingais pristatytų prekių surinkimui ir/arba priežiūrai, išlaidas;</w:t>
      </w:r>
    </w:p>
    <w:p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2.4.6. naudojimo ir priežiūros instrukcijų, numatytų Techninėje specifikacijoje, pateikimo išlaidas;</w:t>
      </w:r>
    </w:p>
    <w:p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2.4.7. prekių garantinio remonto išlaidas;</w:t>
      </w:r>
    </w:p>
    <w:p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2.4.8. visas su darbinių pavyzdžių pagaminimu ir pateikimu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susijusias išlaidas;</w:t>
      </w:r>
    </w:p>
    <w:p w:rsidR="0062562F" w:rsidRPr="0062562F" w:rsidRDefault="0062562F" w:rsidP="0062562F">
      <w:pPr>
        <w:widowControl w:val="0"/>
        <w:shd w:val="clear" w:color="auto" w:fill="FFFFFF"/>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2.4.9. visas su medžiaginių pavyzdžių (pagrindinių ir priedų), kurios naudojamos produkto gamyboje, pagaminimu ir pateikimu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susijusias išlaidas.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2.5. Užsienio valiutų kursų svyravimo, gamintojų kainų keitimo rizika tenka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2.6. Su Sutarties specialiojoje dalyje nurodytu Subtiekėju (-</w:t>
      </w:r>
      <w:proofErr w:type="spellStart"/>
      <w:r w:rsidRPr="0062562F">
        <w:rPr>
          <w:rFonts w:ascii="Times New Roman" w:hAnsi="Times New Roman" w:cs="Times New Roman"/>
          <w:sz w:val="24"/>
          <w:szCs w:val="24"/>
        </w:rPr>
        <w:t>ais</w:t>
      </w:r>
      <w:proofErr w:type="spellEnd"/>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gali sudaryti trišalę tiesioginio atsiskaitymo sutartį, kuria Šalių ir Subtiekėjo sutarta apimtimi ir sąlygomis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perleidžia teisę Subtiekėjui reikalauti, kad jam būtų sumokėta sutarta Sutarties kainos dalis. Reikalavimo teisės perleidimas Subtiekėjui nesudarius tiesioginio atsiskaitymo Sutarties, negalioja.</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2.7. Subtiekėjas, norėdamas, kad pagal sutartį būtų atsiskaityta tiesiogiai su juo raštu praneša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kad pageidauja sudaryti tiesioginio atsiskaitymo sutartį. Kartu su prašymu sudaryti tiesioginio atsiskaitymo sutartį Subtiekėjas turi pateikti:</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2.7.1. Pagrindines tiesioginio atsiskaitymo sutarties sąlygas nurodytas Sutarties bendrosios dalies 2.8 punkte.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2.7.2.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patvirtinimą, kad jis sutinka Subtiekėjo siūlomomis sąlygomis sudaryti tiesioginio atsiskaitymo sutartį.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2.7.3. Dokumentus įrodančius, kad nėra Viešųjų pirkimų įstatymo 46 straipsnio 1 dalyje nurodytų pagrindų.</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2562F">
        <w:rPr>
          <w:rFonts w:ascii="Times New Roman" w:hAnsi="Times New Roman" w:cs="Times New Roman"/>
          <w:b/>
          <w:sz w:val="24"/>
          <w:szCs w:val="24"/>
        </w:rPr>
        <w:t>Pardavėju</w:t>
      </w:r>
      <w:r w:rsidRPr="0062562F">
        <w:rPr>
          <w:rFonts w:ascii="Times New Roman" w:hAnsi="Times New Roman" w:cs="Times New Roman"/>
          <w:sz w:val="24"/>
          <w:szCs w:val="24"/>
        </w:rPr>
        <w:t xml:space="preserve"> ir pateikus šio suderinimo rašytinius </w:t>
      </w:r>
      <w:proofErr w:type="spellStart"/>
      <w:r w:rsidRPr="0062562F">
        <w:rPr>
          <w:rFonts w:ascii="Times New Roman" w:hAnsi="Times New Roman" w:cs="Times New Roman"/>
          <w:sz w:val="24"/>
          <w:szCs w:val="24"/>
        </w:rPr>
        <w:t>įrodymus</w:t>
      </w:r>
      <w:proofErr w:type="spellEnd"/>
      <w:r w:rsidRPr="0062562F">
        <w:rPr>
          <w:rFonts w:ascii="Times New Roman" w:hAnsi="Times New Roman" w:cs="Times New Roman"/>
          <w:sz w:val="24"/>
          <w:szCs w:val="24"/>
        </w:rPr>
        <w:t xml:space="preserve">, Šalių ir Subtiekėjo pareiga informuoti apie rekvizitų </w:t>
      </w:r>
      <w:proofErr w:type="spellStart"/>
      <w:r w:rsidRPr="0062562F">
        <w:rPr>
          <w:rFonts w:ascii="Times New Roman" w:hAnsi="Times New Roman" w:cs="Times New Roman"/>
          <w:sz w:val="24"/>
          <w:szCs w:val="24"/>
        </w:rPr>
        <w:t>pasikeitimus</w:t>
      </w:r>
      <w:proofErr w:type="spellEnd"/>
      <w:r w:rsidRPr="0062562F">
        <w:rPr>
          <w:rFonts w:ascii="Times New Roman" w:hAnsi="Times New Roman" w:cs="Times New Roman"/>
          <w:sz w:val="24"/>
          <w:szCs w:val="24"/>
        </w:rPr>
        <w:t xml:space="preserve">, mokėjimų vykdymo tvarka įvykus ginčui tarp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ir Subtiekėjo, papildomas prievolių, užtikrinimas.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2.10. Tiesioginis atsiskaitymas su Subtiekėju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jo prisiimtų įsipareigojimų pagal sudarytą Pirkimo sutartį. Sutartyje numatytos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teisės, pareigos ir kiti įsipareigojimai nesusiję su reikalavimo teise sumokėti Sutarties kainą perleidimu Subtiekėjui negali būti perduoti.</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2.11.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turi teisę reikšti Subtiekėjui visus </w:t>
      </w:r>
      <w:proofErr w:type="spellStart"/>
      <w:r w:rsidRPr="0062562F">
        <w:rPr>
          <w:rFonts w:ascii="Times New Roman" w:hAnsi="Times New Roman" w:cs="Times New Roman"/>
          <w:sz w:val="24"/>
          <w:szCs w:val="24"/>
        </w:rPr>
        <w:t>atsikirtimus</w:t>
      </w:r>
      <w:proofErr w:type="spellEnd"/>
      <w:r w:rsidRPr="0062562F">
        <w:rPr>
          <w:rFonts w:ascii="Times New Roman" w:hAnsi="Times New Roman" w:cs="Times New Roman"/>
          <w:sz w:val="24"/>
          <w:szCs w:val="24"/>
        </w:rPr>
        <w:t xml:space="preserve">, kuriuos jis turėjo teisę reikšti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iki reikalavimo teisės perdavimo.</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2.12. Kilus ginčui tarp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ir Subtiekėjo dėl tiesioginio atsiskaitymo sutartyje numatytų atsiskaitymų ar jų tvarkos, visos mokėjimo prievolės vykdomos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Jei Subtiekėjo </w:t>
      </w:r>
      <w:r w:rsidRPr="0062562F">
        <w:rPr>
          <w:rFonts w:ascii="Times New Roman" w:hAnsi="Times New Roman" w:cs="Times New Roman"/>
          <w:sz w:val="24"/>
          <w:szCs w:val="24"/>
        </w:rPr>
        <w:lastRenderedPageBreak/>
        <w:t xml:space="preserve">reikalavimas (sąskaita ar kitas dokumentas) yra nesuderintas su </w:t>
      </w:r>
      <w:r w:rsidRPr="0062562F">
        <w:rPr>
          <w:rFonts w:ascii="Times New Roman" w:hAnsi="Times New Roman" w:cs="Times New Roman"/>
          <w:b/>
          <w:sz w:val="24"/>
          <w:szCs w:val="24"/>
        </w:rPr>
        <w:t>Pardavėju</w:t>
      </w:r>
      <w:r w:rsidRPr="0062562F">
        <w:rPr>
          <w:rFonts w:ascii="Times New Roman" w:hAnsi="Times New Roman" w:cs="Times New Roman"/>
          <w:sz w:val="24"/>
          <w:szCs w:val="24"/>
        </w:rPr>
        <w:t xml:space="preserve">, bus laikoma, kad tarp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ir Subtiekėjo yra kilęs ginčas.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2.13. Visi Pirkimo sutarties mokėjimų dokumentai yra teikiami </w:t>
      </w:r>
      <w:r w:rsidRPr="0062562F">
        <w:rPr>
          <w:rFonts w:ascii="Times New Roman" w:hAnsi="Times New Roman" w:cs="Times New Roman"/>
          <w:iCs/>
          <w:sz w:val="24"/>
          <w:szCs w:val="24"/>
        </w:rPr>
        <w:t>SABIS</w:t>
      </w:r>
      <w:r w:rsidRPr="0062562F" w:rsidDel="004A7BC7">
        <w:rPr>
          <w:rFonts w:ascii="Times New Roman" w:hAnsi="Times New Roman" w:cs="Times New Roman"/>
          <w:iCs/>
          <w:sz w:val="24"/>
          <w:szCs w:val="24"/>
        </w:rPr>
        <w:t xml:space="preserve"> </w:t>
      </w:r>
      <w:r w:rsidRPr="0062562F">
        <w:rPr>
          <w:rFonts w:ascii="Times New Roman" w:hAnsi="Times New Roman" w:cs="Times New Roman"/>
          <w:iCs/>
          <w:sz w:val="24"/>
          <w:szCs w:val="24"/>
        </w:rPr>
        <w:t>priemonėmis</w:t>
      </w:r>
      <w:r w:rsidRPr="0062562F">
        <w:rPr>
          <w:rFonts w:ascii="Times New Roman" w:hAnsi="Times New Roman" w:cs="Times New Roman"/>
          <w:sz w:val="24"/>
          <w:szCs w:val="24"/>
        </w:rPr>
        <w:t xml:space="preserve">. Pasikeitus teisės aktų nuostatoms dėl mokėjimo dokumentų pateikimo naudojantis informacine sistema </w:t>
      </w:r>
      <w:r w:rsidRPr="0062562F">
        <w:rPr>
          <w:rFonts w:ascii="Times New Roman" w:hAnsi="Times New Roman" w:cs="Times New Roman"/>
          <w:iCs/>
          <w:sz w:val="24"/>
          <w:szCs w:val="24"/>
        </w:rPr>
        <w:t>SABIS</w:t>
      </w:r>
      <w:r w:rsidRPr="0062562F">
        <w:rPr>
          <w:rFonts w:ascii="Times New Roman" w:hAnsi="Times New Roman" w:cs="Times New Roman"/>
          <w:sz w:val="24"/>
          <w:szCs w:val="24"/>
        </w:rPr>
        <w:t>, atitinkamai taikomas tuo metu galiojantis teisinis reguliavimas.</w:t>
      </w:r>
    </w:p>
    <w:p w:rsidR="0062562F" w:rsidRPr="0062562F" w:rsidRDefault="0062562F" w:rsidP="0062562F">
      <w:pPr>
        <w:spacing w:after="0" w:line="240" w:lineRule="auto"/>
        <w:jc w:val="both"/>
        <w:rPr>
          <w:rFonts w:ascii="Times New Roman" w:hAnsi="Times New Roman" w:cs="Times New Roman"/>
          <w:sz w:val="24"/>
          <w:szCs w:val="24"/>
        </w:rPr>
      </w:pP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3.</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Prekių tiekimo terminai ir sąlygos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3.1. Prekės pristatomos Sutarties specialiojoje dalyje (arba Sutarties</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numatytais terminais ir tvarka.</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3.2. Prekes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pristato savo rizika be papildomo apmokėjimo. </w:t>
      </w:r>
      <w:r w:rsidRPr="0062562F">
        <w:rPr>
          <w:rFonts w:ascii="Times New Roman" w:hAnsi="Times New Roman" w:cs="Times New Roman"/>
          <w:b/>
          <w:sz w:val="24"/>
          <w:szCs w:val="24"/>
        </w:rPr>
        <w:t xml:space="preserve">Mokėtojas </w:t>
      </w:r>
      <w:r w:rsidRPr="0062562F">
        <w:rPr>
          <w:rFonts w:ascii="Times New Roman" w:hAnsi="Times New Roman" w:cs="Times New Roman"/>
          <w:sz w:val="24"/>
          <w:szCs w:val="24"/>
        </w:rPr>
        <w:t xml:space="preserve">nuosavybės teisę į prekes įgyja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Pirkėjui</w:t>
      </w:r>
      <w:r w:rsidRPr="0062562F">
        <w:rPr>
          <w:rFonts w:ascii="Times New Roman" w:hAnsi="Times New Roman" w:cs="Times New Roman"/>
          <w:sz w:val="24"/>
          <w:szCs w:val="24"/>
        </w:rPr>
        <w:t>/</w:t>
      </w:r>
      <w:r w:rsidRPr="0062562F">
        <w:rPr>
          <w:rFonts w:ascii="Times New Roman" w:hAnsi="Times New Roman" w:cs="Times New Roman"/>
          <w:b/>
          <w:sz w:val="24"/>
          <w:szCs w:val="24"/>
        </w:rPr>
        <w:t>Mokėtojui</w:t>
      </w:r>
      <w:r w:rsidRPr="0062562F">
        <w:rPr>
          <w:rFonts w:ascii="Times New Roman" w:hAnsi="Times New Roman" w:cs="Times New Roman"/>
          <w:sz w:val="24"/>
          <w:szCs w:val="24"/>
        </w:rPr>
        <w:t xml:space="preserve"> (Sutartyje numatytais atvejais – </w:t>
      </w:r>
      <w:r w:rsidRPr="0062562F">
        <w:rPr>
          <w:rFonts w:ascii="Times New Roman" w:hAnsi="Times New Roman" w:cs="Times New Roman"/>
          <w:b/>
          <w:sz w:val="24"/>
          <w:szCs w:val="24"/>
        </w:rPr>
        <w:t>Gavėjui</w:t>
      </w:r>
      <w:r w:rsidRPr="0062562F">
        <w:rPr>
          <w:rFonts w:ascii="Times New Roman" w:hAnsi="Times New Roman" w:cs="Times New Roman"/>
          <w:sz w:val="24"/>
          <w:szCs w:val="24"/>
        </w:rPr>
        <w:t>) pasirašius dokumentą, patvirtinantį prekių perdavimą-priėmimą, kuris pasirašomas tik tuo atveju, jeigu prekės yra kokybiškos ir atitinka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joms nustatytus reikalavimus. </w:t>
      </w:r>
      <w:r w:rsidRPr="0062562F">
        <w:rPr>
          <w:rFonts w:ascii="Times New Roman" w:hAnsi="Times New Roman" w:cs="Times New Roman"/>
          <w:b/>
          <w:sz w:val="24"/>
          <w:szCs w:val="24"/>
        </w:rPr>
        <w:t>Mokėtojas</w:t>
      </w:r>
      <w:r w:rsidRPr="0062562F">
        <w:rPr>
          <w:rFonts w:ascii="Times New Roman" w:hAnsi="Times New Roman" w:cs="Times New Roman"/>
          <w:sz w:val="24"/>
          <w:szCs w:val="24"/>
        </w:rPr>
        <w:t xml:space="preserve"> pasirašydamas dokumentą, patvirtinantį prekių perdavimą-priėmimą, patvirtina prekių kiekio ir komplektacijos atitiktį Sutarties ir jos priedų reikalavimams, o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joms nustatytus reikalavimus dokumentas, patvirtinantis prekių perdavimą-priėmimą, turi būti pasirašomas ne vėliau kaip per 30 dienų, išskyrus kai prekėms atliekami laboratoriniai bandymai.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3.3. Už prekes, pateiktas viršijant Sutartyje/paraiškose/užsakymuose nurodytus kiekius,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neapmokama.</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3.4.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pristačius mažesnę prekių siuntą negu nurodyta Sutartyje/paraiškose/užsakymuose, yra laikoma, kad prekės nebuvo pristatytos.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savo lėšomis prekes turi atsiimti ir, jeigu dėl to yra praleidžiamas pristatymo terminas, Pardavėjui taikomos Sutarties bendrosios dalies 11.1 punkte numatytos sankcijos.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3.5.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po Sutarties įsigaliojimo Sutarties specialioje dalyje nurodytais terminais: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3.5.1. parengti, pagaminti, suderinti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ir patvirtinti perkamų prekių darbinius pavyzdžius (2 egz., vienas -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antras –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kurie atitiktų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nustatytus reikalavimus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3.5.2. suderinti su </w:t>
      </w:r>
      <w:r w:rsidRPr="0062562F">
        <w:rPr>
          <w:rFonts w:ascii="Times New Roman" w:hAnsi="Times New Roman" w:cs="Times New Roman"/>
          <w:b/>
          <w:sz w:val="24"/>
          <w:szCs w:val="24"/>
        </w:rPr>
        <w:t xml:space="preserve">Pirkėju </w:t>
      </w:r>
      <w:r w:rsidRPr="0062562F">
        <w:rPr>
          <w:rFonts w:ascii="Times New Roman" w:hAnsi="Times New Roman" w:cs="Times New Roman"/>
          <w:sz w:val="24"/>
          <w:szCs w:val="24"/>
        </w:rPr>
        <w:t xml:space="preserve">ir pateikti </w:t>
      </w:r>
      <w:proofErr w:type="spellStart"/>
      <w:r w:rsidRPr="0062562F">
        <w:rPr>
          <w:rFonts w:ascii="Times New Roman" w:hAnsi="Times New Roman" w:cs="Times New Roman"/>
          <w:sz w:val="24"/>
          <w:szCs w:val="24"/>
        </w:rPr>
        <w:t>teiktiną</w:t>
      </w:r>
      <w:proofErr w:type="spellEnd"/>
      <w:r w:rsidRPr="0062562F">
        <w:rPr>
          <w:rFonts w:ascii="Times New Roman" w:hAnsi="Times New Roman" w:cs="Times New Roman"/>
          <w:sz w:val="24"/>
          <w:szCs w:val="24"/>
        </w:rPr>
        <w:t xml:space="preserve"> prekių kokybės užtikrinimo planą, parengtą pagal </w:t>
      </w:r>
      <w:proofErr w:type="spellStart"/>
      <w:r w:rsidRPr="0062562F">
        <w:rPr>
          <w:rFonts w:ascii="Times New Roman" w:hAnsi="Times New Roman" w:cs="Times New Roman"/>
          <w:sz w:val="24"/>
          <w:szCs w:val="24"/>
        </w:rPr>
        <w:t>Teiktino</w:t>
      </w:r>
      <w:proofErr w:type="spellEnd"/>
      <w:r w:rsidRPr="0062562F">
        <w:rPr>
          <w:rFonts w:ascii="Times New Roman" w:hAnsi="Times New Roman" w:cs="Times New Roman"/>
          <w:sz w:val="24"/>
          <w:szCs w:val="24"/>
        </w:rPr>
        <w:t xml:space="preserve"> kokybės užtikrinimo plano rengimo rekomendacijas arba</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 xml:space="preserve">Sutarties specialioje dalyje nurodytus standartus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rsidR="0062562F" w:rsidRPr="0062562F" w:rsidRDefault="0062562F" w:rsidP="0062562F">
      <w:pPr>
        <w:spacing w:after="0" w:line="240" w:lineRule="auto"/>
        <w:jc w:val="both"/>
        <w:rPr>
          <w:rFonts w:ascii="Times New Roman" w:hAnsi="Times New Roman" w:cs="Times New Roman"/>
          <w:i/>
          <w:sz w:val="24"/>
          <w:szCs w:val="24"/>
        </w:rPr>
      </w:pPr>
      <w:r w:rsidRPr="0062562F">
        <w:rPr>
          <w:rFonts w:ascii="Times New Roman" w:hAnsi="Times New Roman" w:cs="Times New Roman"/>
          <w:sz w:val="24"/>
          <w:szCs w:val="24"/>
        </w:rPr>
        <w:t xml:space="preserve">3.5.3. suderinti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prekės naudojimo (priežiūros) instrukciją, kuri pateikiama kartu su kiekviena preke (</w:t>
      </w:r>
      <w:r w:rsidRPr="0062562F">
        <w:rPr>
          <w:rFonts w:ascii="Times New Roman" w:hAnsi="Times New Roman" w:cs="Times New Roman"/>
          <w:i/>
          <w:sz w:val="24"/>
          <w:szCs w:val="24"/>
        </w:rPr>
        <w:t>jei spec. dalyje nurodyta, kad ši sąlyga taikoma).</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3.6. Jeigu Sutarties galiojimo metu prekės gamintojas pakeičia/atnaujina šia Sutartimi perkamos prekės, modelį/pavadinimą, kuris yra nurodytas Sutartyje,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suderinęs su </w:t>
      </w:r>
      <w:r w:rsidRPr="0062562F">
        <w:rPr>
          <w:rFonts w:ascii="Times New Roman" w:hAnsi="Times New Roman" w:cs="Times New Roman"/>
          <w:b/>
          <w:bCs/>
          <w:sz w:val="24"/>
          <w:szCs w:val="24"/>
        </w:rPr>
        <w:t>Pirkėju</w:t>
      </w:r>
      <w:r w:rsidRPr="0062562F">
        <w:rPr>
          <w:rFonts w:ascii="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rsidR="0062562F" w:rsidRPr="0062562F" w:rsidRDefault="0062562F" w:rsidP="0062562F">
      <w:pPr>
        <w:tabs>
          <w:tab w:val="left" w:pos="1134"/>
        </w:tabs>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3.7. </w:t>
      </w:r>
      <w:r w:rsidRPr="0062562F">
        <w:rPr>
          <w:rFonts w:ascii="Times New Roman" w:hAnsi="Times New Roman" w:cs="Times New Roman"/>
          <w:color w:val="000000"/>
          <w:sz w:val="24"/>
          <w:szCs w:val="24"/>
        </w:rPr>
        <w:t xml:space="preserve">Sutarties vykdymo metu </w:t>
      </w:r>
      <w:r w:rsidRPr="0062562F">
        <w:rPr>
          <w:rFonts w:ascii="Times New Roman" w:hAnsi="Times New Roman" w:cs="Times New Roman"/>
          <w:sz w:val="24"/>
          <w:szCs w:val="24"/>
        </w:rPr>
        <w:t xml:space="preserve">Sutartyje nurodytas prekės gamintojas gali būti keičiamas kitu gamintoju tik dėl objektyvių aplinkybių, kurių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nebuvo galima numatyti paraiškos/pasiūlymo pateikimo momentu.  Sutartyje nurodyto gamintojo keitimas kitu galimas tik iš anksto raštu suderinus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ir pasirašius susitarimą dėl gamintojo pakeitimo.  Prašymas dėl Sutartyje nustatyto gamintojo keitimo kitu,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pateikiamas raštu, nurodant tokio keitimo priežastis, kartu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xml:space="preserve">,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w:t>
      </w:r>
      <w:r w:rsidRPr="0062562F">
        <w:rPr>
          <w:rFonts w:ascii="Times New Roman" w:hAnsi="Times New Roman" w:cs="Times New Roman"/>
          <w:sz w:val="24"/>
          <w:szCs w:val="24"/>
        </w:rPr>
        <w:lastRenderedPageBreak/>
        <w:t>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rsidR="0062562F" w:rsidRPr="0062562F" w:rsidRDefault="0062562F" w:rsidP="0062562F">
      <w:pPr>
        <w:tabs>
          <w:tab w:val="left" w:pos="1134"/>
        </w:tabs>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3.8.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62562F">
        <w:rPr>
          <w:rFonts w:ascii="Times New Roman" w:hAnsi="Times New Roman" w:cs="Times New Roman"/>
          <w:sz w:val="24"/>
          <w:szCs w:val="24"/>
        </w:rPr>
        <w:t>pajėgumais</w:t>
      </w:r>
      <w:proofErr w:type="spellEnd"/>
      <w:r w:rsidRPr="0062562F">
        <w:rPr>
          <w:rFonts w:ascii="Times New Roman" w:hAnsi="Times New Roman" w:cs="Times New Roma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atstovai, patekdami į karinę teritoriją, privalo pateikti asmens tapatybę ir pilietybę patvirtinančius dokumentus.</w:t>
      </w:r>
    </w:p>
    <w:p w:rsidR="0062562F" w:rsidRPr="0062562F" w:rsidRDefault="0062562F" w:rsidP="0062562F">
      <w:pPr>
        <w:spacing w:after="0" w:line="240" w:lineRule="auto"/>
        <w:jc w:val="both"/>
        <w:rPr>
          <w:rFonts w:ascii="Times New Roman" w:hAnsi="Times New Roman" w:cs="Times New Roman"/>
          <w:sz w:val="24"/>
          <w:szCs w:val="24"/>
        </w:rPr>
      </w:pP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4. Mokėjimo terminai ir sąlygos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4.1.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sumokama, kai sutarties objektas atitinkantis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nustatytus reikalavimus perduodamas </w:t>
      </w:r>
      <w:r w:rsidRPr="0062562F">
        <w:rPr>
          <w:rFonts w:ascii="Times New Roman" w:hAnsi="Times New Roman" w:cs="Times New Roman"/>
          <w:b/>
          <w:sz w:val="24"/>
          <w:szCs w:val="24"/>
        </w:rPr>
        <w:t>Mokėtojui ar Gavėjui,</w:t>
      </w:r>
      <w:r w:rsidRPr="0062562F">
        <w:rPr>
          <w:rFonts w:ascii="Times New Roman" w:hAnsi="Times New Roman" w:cs="Times New Roman"/>
          <w:sz w:val="24"/>
          <w:szCs w:val="24"/>
        </w:rPr>
        <w:t xml:space="preserve"> Sutartyje nustatyta tvarka pasirašius dokumentą, patvirtinantį prekių perdavimą-priėmimą, per 30 (trisdešimt) dienų nuo dokumento, patvirtinančio prekių perdavimą-priėmimą,</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ir sąskaitos faktūros gavimo dienos. Sąskaita faktūra turi būti pateikiama Mokėtojui Viešųjų pirkimų įstatymo 22 straipsnio 3 dalyje</w:t>
      </w:r>
      <w:r w:rsidRPr="0062562F">
        <w:rPr>
          <w:rFonts w:ascii="Times New Roman" w:hAnsi="Times New Roman" w:cs="Times New Roman"/>
          <w:bCs/>
          <w:sz w:val="24"/>
          <w:szCs w:val="24"/>
        </w:rPr>
        <w:t>/Viešųjų pirkimų, atliekamų gynybos ir saugumo srityje, įstatymo 12 straipsnio 10 dalyje</w:t>
      </w:r>
      <w:r w:rsidRPr="0062562F">
        <w:rPr>
          <w:rFonts w:ascii="Times New Roman" w:hAnsi="Times New Roman" w:cs="Times New Roman"/>
          <w:sz w:val="24"/>
          <w:szCs w:val="24"/>
        </w:rPr>
        <w:t xml:space="preserve"> numatytomis elektroninėmis priemonėmis. Vėluojant atsiskaityti šiame punkte numatytu terminu,</w:t>
      </w:r>
      <w:r w:rsidRPr="0062562F">
        <w:rPr>
          <w:rFonts w:ascii="Times New Roman" w:hAnsi="Times New Roman" w:cs="Times New Roman"/>
          <w:b/>
          <w:bCs/>
          <w:sz w:val="24"/>
          <w:szCs w:val="24"/>
        </w:rPr>
        <w:t xml:space="preserve"> Pardavėjui </w:t>
      </w:r>
      <w:r w:rsidRPr="0062562F">
        <w:rPr>
          <w:rFonts w:ascii="Times New Roman" w:hAnsi="Times New Roman" w:cs="Times New Roman"/>
          <w:sz w:val="24"/>
          <w:szCs w:val="24"/>
        </w:rPr>
        <w:t>pareikalavus (ne vėliau kaip per 30 (trisdešimt) dienų nuo pareikalavimo gavimo), jam mokamos palūkanas pagal Lietuvos Respublikos mokėjimų, atliekamų pagal komercines sutartis, vėlavimo prevencijos įstatymą.</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4.2.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pristačius prekes, </w:t>
      </w:r>
      <w:r w:rsidRPr="0062562F">
        <w:rPr>
          <w:rFonts w:ascii="Times New Roman" w:hAnsi="Times New Roman" w:cs="Times New Roman"/>
          <w:b/>
          <w:sz w:val="24"/>
          <w:szCs w:val="24"/>
        </w:rPr>
        <w:t xml:space="preserve">Pirkėjas </w:t>
      </w:r>
      <w:r w:rsidRPr="0062562F">
        <w:rPr>
          <w:rFonts w:ascii="Times New Roman" w:hAnsi="Times New Roman" w:cs="Times New Roman"/>
          <w:sz w:val="24"/>
          <w:szCs w:val="24"/>
        </w:rPr>
        <w:t xml:space="preserve">per 3 (tris) dienas turi teisę nuspręsti, ar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pristatytoms prekėms (nustatytai prekių partijai ar/ir siuntai) bus atliekami laboratoriniai bandymai tam, </w:t>
      </w:r>
      <w:r w:rsidRPr="0062562F">
        <w:rPr>
          <w:rFonts w:ascii="Times New Roman" w:hAnsi="Times New Roman" w:cs="Times New Roman"/>
          <w:noProof/>
          <w:sz w:val="24"/>
          <w:szCs w:val="24"/>
        </w:rPr>
        <w:t xml:space="preserve">kad būtų įsitikinta, jog prekės atitinka Sutartyje ir jos </w:t>
      </w:r>
      <w:r w:rsidRPr="0062562F">
        <w:rPr>
          <w:rFonts w:ascii="Times New Roman" w:hAnsi="Times New Roman" w:cs="Times New Roman"/>
          <w:sz w:val="24"/>
          <w:szCs w:val="24"/>
        </w:rPr>
        <w:t>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w:t>
      </w:r>
      <w:r w:rsidRPr="0062562F">
        <w:rPr>
          <w:rFonts w:ascii="Times New Roman" w:hAnsi="Times New Roman" w:cs="Times New Roman"/>
          <w:noProof/>
          <w:sz w:val="24"/>
          <w:szCs w:val="24"/>
        </w:rPr>
        <w:t>nustatytus reikalavimus.</w:t>
      </w:r>
      <w:r w:rsidRPr="0062562F">
        <w:rPr>
          <w:rFonts w:ascii="Times New Roman" w:hAnsi="Times New Roman" w:cs="Times New Roman"/>
          <w:sz w:val="24"/>
          <w:szCs w:val="24"/>
        </w:rPr>
        <w:t xml:space="preserve"> Jeigu </w:t>
      </w:r>
      <w:r w:rsidRPr="0062562F">
        <w:rPr>
          <w:rFonts w:ascii="Times New Roman" w:hAnsi="Times New Roman" w:cs="Times New Roman"/>
          <w:b/>
          <w:sz w:val="24"/>
          <w:szCs w:val="24"/>
        </w:rPr>
        <w:t xml:space="preserve">Pirkėjas </w:t>
      </w:r>
      <w:r w:rsidRPr="0062562F">
        <w:rPr>
          <w:rFonts w:ascii="Times New Roman" w:hAnsi="Times New Roman" w:cs="Times New Roman"/>
          <w:sz w:val="24"/>
          <w:szCs w:val="24"/>
        </w:rPr>
        <w:t>priima sprendimą, kad laboratoriniai bandymai prekėms nebus atliekami, prekės, atitinkančios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nustatytus reikalavimus, priimamos ir už priimtas prekes </w:t>
      </w:r>
      <w:r w:rsidRPr="0062562F">
        <w:rPr>
          <w:rFonts w:ascii="Times New Roman" w:hAnsi="Times New Roman" w:cs="Times New Roman"/>
          <w:b/>
          <w:sz w:val="24"/>
          <w:szCs w:val="24"/>
        </w:rPr>
        <w:t>Mokėtojas</w:t>
      </w:r>
      <w:r w:rsidRPr="0062562F">
        <w:rPr>
          <w:rFonts w:ascii="Times New Roman" w:hAnsi="Times New Roman" w:cs="Times New Roman"/>
          <w:sz w:val="24"/>
          <w:szCs w:val="24"/>
        </w:rPr>
        <w:t xml:space="preserve"> sumoka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per 30 (trisdešimt) dienų nuo sąskaitos faktūros gavimo dienos. Jeigu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nustatytus reikalavimus</w:t>
      </w:r>
      <w:r w:rsidRPr="0062562F">
        <w:rPr>
          <w:rFonts w:ascii="Times New Roman" w:hAnsi="Times New Roman" w:cs="Times New Roman"/>
          <w:i/>
          <w:sz w:val="24"/>
          <w:szCs w:val="24"/>
        </w:rPr>
        <w:t xml:space="preserve"> (jei spec. dalyje nurodyta, kad sąlyga dėl avanso taikoma)</w:t>
      </w:r>
      <w:r w:rsidRPr="0062562F">
        <w:rPr>
          <w:rFonts w:ascii="Times New Roman" w:hAnsi="Times New Roman" w:cs="Times New Roman"/>
          <w:sz w:val="24"/>
          <w:szCs w:val="24"/>
        </w:rPr>
        <w:t>.</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4.3. Jeigu už prekes bus mokamas Sutarties specialiojoje dalyje nurodyto dydžio avansas,</w:t>
      </w:r>
      <w:r w:rsidRPr="0062562F">
        <w:rPr>
          <w:rFonts w:ascii="Times New Roman" w:hAnsi="Times New Roman" w:cs="Times New Roman"/>
          <w:b/>
          <w:sz w:val="24"/>
          <w:szCs w:val="24"/>
        </w:rPr>
        <w:t xml:space="preserve"> Pardavėjas</w:t>
      </w:r>
      <w:r w:rsidRPr="0062562F">
        <w:rPr>
          <w:rFonts w:ascii="Times New Roman" w:hAnsi="Times New Roman" w:cs="Times New Roman"/>
          <w:sz w:val="24"/>
          <w:szCs w:val="24"/>
        </w:rPr>
        <w:t xml:space="preserve"> įsipareigoja per 5 (penkias) darbo dienas nuo pranešimo gavimo dienos pateikti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sumokamo avanso sumai, avansinio apmokėjimo banko garantiją arba draudimo bendrovės laidavimo raštą (kuri/-</w:t>
      </w:r>
      <w:proofErr w:type="spellStart"/>
      <w:r w:rsidRPr="0062562F">
        <w:rPr>
          <w:rFonts w:ascii="Times New Roman" w:hAnsi="Times New Roman" w:cs="Times New Roman"/>
          <w:sz w:val="24"/>
          <w:szCs w:val="24"/>
        </w:rPr>
        <w:t>is</w:t>
      </w:r>
      <w:proofErr w:type="spellEnd"/>
      <w:r w:rsidRPr="0062562F">
        <w:rPr>
          <w:rFonts w:ascii="Times New Roman" w:hAnsi="Times New Roman" w:cs="Times New Roman"/>
          <w:sz w:val="24"/>
          <w:szCs w:val="24"/>
        </w:rPr>
        <w:t xml:space="preserve"> galiotų 2 (du) mėnesius ilgiau nei prekių pristatymo terminas) ir avansinio mokėjimo sąskaitą.</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Jeigu avanso apmokėjimas bus užtikrintas laidavimu,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taip pat turi pateikti patvirtinimą iš draudimo bendrovės (apmokėjimą įrodantį</w:t>
      </w:r>
      <w:r w:rsidRPr="0062562F">
        <w:rPr>
          <w:rFonts w:ascii="Times New Roman" w:hAnsi="Times New Roman" w:cs="Times New Roman"/>
          <w:color w:val="000000"/>
          <w:sz w:val="24"/>
          <w:szCs w:val="24"/>
        </w:rPr>
        <w:t xml:space="preserve"> dokumentą ar pan.), kad laidavimo raštas yra galiojantis</w:t>
      </w:r>
      <w:r w:rsidRPr="0062562F">
        <w:rPr>
          <w:rFonts w:ascii="Times New Roman" w:hAnsi="Times New Roman" w:cs="Times New Roman"/>
          <w:i/>
          <w:color w:val="000000"/>
          <w:sz w:val="24"/>
          <w:szCs w:val="24"/>
        </w:rPr>
        <w:t xml:space="preserve"> </w:t>
      </w:r>
      <w:r w:rsidRPr="0062562F">
        <w:rPr>
          <w:rFonts w:ascii="Times New Roman" w:hAnsi="Times New Roman" w:cs="Times New Roman"/>
          <w:i/>
          <w:sz w:val="24"/>
          <w:szCs w:val="24"/>
        </w:rPr>
        <w:t>(jei spec. dalyje nurodyta, kad sąlyga dėl avanso taikoma)</w:t>
      </w:r>
      <w:r w:rsidRPr="0062562F">
        <w:rPr>
          <w:rFonts w:ascii="Times New Roman" w:hAnsi="Times New Roman" w:cs="Times New Roman"/>
          <w:i/>
          <w:color w:val="000000"/>
          <w:sz w:val="24"/>
          <w:szCs w:val="24"/>
        </w:rPr>
        <w:t>.</w:t>
      </w:r>
    </w:p>
    <w:p w:rsidR="0062562F" w:rsidRPr="0062562F" w:rsidRDefault="0062562F" w:rsidP="0062562F">
      <w:pPr>
        <w:pStyle w:val="NoSpacing"/>
        <w:spacing w:after="0" w:line="240" w:lineRule="auto"/>
        <w:jc w:val="both"/>
        <w:rPr>
          <w:lang w:val="lt-LT"/>
        </w:rPr>
      </w:pPr>
      <w:r w:rsidRPr="0062562F">
        <w:rPr>
          <w:lang w:val="lt-LT"/>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2562F">
        <w:rPr>
          <w:b/>
          <w:lang w:val="lt-LT"/>
        </w:rPr>
        <w:t xml:space="preserve">Pardavėjo </w:t>
      </w:r>
      <w:r w:rsidRPr="0062562F">
        <w:rPr>
          <w:lang w:val="lt-LT"/>
        </w:rPr>
        <w:t xml:space="preserve">kaltės, iš </w:t>
      </w:r>
      <w:r w:rsidRPr="0062562F">
        <w:rPr>
          <w:b/>
          <w:lang w:val="lt-LT"/>
        </w:rPr>
        <w:t xml:space="preserve">Pirkėjo </w:t>
      </w:r>
      <w:r w:rsidRPr="0062562F">
        <w:rPr>
          <w:lang w:val="lt-LT"/>
        </w:rPr>
        <w:t xml:space="preserve">gavimo, sumokėti </w:t>
      </w:r>
      <w:r w:rsidRPr="0062562F">
        <w:rPr>
          <w:b/>
          <w:lang w:val="lt-LT"/>
        </w:rPr>
        <w:t xml:space="preserve">Mokėtojui </w:t>
      </w:r>
      <w:r w:rsidRPr="0062562F">
        <w:rPr>
          <w:lang w:val="lt-LT"/>
        </w:rPr>
        <w:t xml:space="preserve">sumą, neviršijančią laidavimo/garantijos sumos, pinigus pervedant į </w:t>
      </w:r>
      <w:r w:rsidRPr="0062562F">
        <w:rPr>
          <w:b/>
          <w:lang w:val="lt-LT"/>
        </w:rPr>
        <w:t>Mokėtojo</w:t>
      </w:r>
      <w:r w:rsidRPr="0062562F">
        <w:rPr>
          <w:lang w:val="lt-LT"/>
        </w:rPr>
        <w:t xml:space="preserve"> sąskaitą. </w:t>
      </w:r>
    </w:p>
    <w:p w:rsidR="0062562F" w:rsidRPr="0062562F" w:rsidRDefault="0062562F" w:rsidP="0062562F">
      <w:pPr>
        <w:pStyle w:val="NoSpacing"/>
        <w:spacing w:after="0" w:line="240" w:lineRule="auto"/>
        <w:jc w:val="both"/>
        <w:rPr>
          <w:lang w:val="lt-LT"/>
        </w:rPr>
      </w:pPr>
      <w:r w:rsidRPr="0062562F">
        <w:rPr>
          <w:lang w:val="lt-LT"/>
        </w:rPr>
        <w:t xml:space="preserve">4.5. </w:t>
      </w:r>
      <w:proofErr w:type="spellStart"/>
      <w:r w:rsidRPr="0062562F">
        <w:t>Avansinio</w:t>
      </w:r>
      <w:proofErr w:type="spellEnd"/>
      <w:r w:rsidRPr="0062562F">
        <w:t xml:space="preserve"> </w:t>
      </w:r>
      <w:proofErr w:type="spellStart"/>
      <w:r w:rsidRPr="0062562F">
        <w:t>apmokėjimo</w:t>
      </w:r>
      <w:proofErr w:type="spellEnd"/>
      <w:r w:rsidRPr="0062562F">
        <w:t xml:space="preserve"> </w:t>
      </w:r>
      <w:r w:rsidRPr="0062562F">
        <w:rPr>
          <w:lang w:val="lt-LT"/>
        </w:rPr>
        <w:t xml:space="preserve">banko garantijoje ar laidavimo rašte negali būti nurodyta, kad garantas ar laiduotojas atsako tik už tiesioginių nuostolių atlyginimą. Negali būti įrašytos nuostatos ar sąlygos, kurios įpareigotų </w:t>
      </w:r>
      <w:r w:rsidRPr="0062562F">
        <w:rPr>
          <w:b/>
          <w:lang w:val="lt-LT"/>
        </w:rPr>
        <w:t>Pirkėją ar Mokėtoją</w:t>
      </w:r>
      <w:r w:rsidRPr="0062562F">
        <w:rPr>
          <w:lang w:val="lt-LT"/>
        </w:rPr>
        <w:t xml:space="preserve"> įrodyti garantiją ar laidavimo raštą išdavusiai įmonei, kad su </w:t>
      </w:r>
      <w:r w:rsidRPr="0062562F">
        <w:rPr>
          <w:b/>
          <w:lang w:val="lt-LT"/>
        </w:rPr>
        <w:t xml:space="preserve">Pardavėju </w:t>
      </w:r>
      <w:r w:rsidRPr="0062562F">
        <w:rPr>
          <w:lang w:val="lt-LT"/>
        </w:rPr>
        <w:t xml:space="preserve">Sutartis nutraukta teisėtai arba kitaip leistų garantiją ar laidavimo raštą išdavusiai įmonei nemokėti (arba vilkinti mokėjimą) garantija ar laidavimu užtikrinamos (laiduojamos) sumos.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 xml:space="preserve">4.6. Avansinio apmokėjimo banko garantija arba draudimo bendrovės laidavimo raštas, neatitinkantys Sutarties bendrosios dalies 4.3-4.5 punktuose nustatytų reikalavimų, nebus priimami. Tokiu atveju bus laikoma, kad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avansinio apmokėjimo banko garantijos arba draudimo bendrovės laidavimo rašto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nepateikė ir bus atsiskaitoma pagal Sutarties bendrosios dalies 4.1 punktą.</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4.7. Avansas sumokamas per 10 (dešimt) dienų nuo avansinio apmokėjimo banko garantijos ar draudimo bendrovės laidavimo rašto ir avansinio mokėjimo sąskaitos gavimo dienos.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tinkamai įvykdžius dalį įsipareigojimų.</w:t>
      </w: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5. Prekių kokybė</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5.1. Prekės turi atitikti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nurodytus reikalavimus.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5.2.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valstybėje, kad būtų vykdoma Valstybinio kokybės užtikrinimo priežiūra sutarties vykdymo laikotarpiu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 xml:space="preserve"> Jeigu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nėra gamintojas, šis reikalavimas įtraukiamas į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sutartį su jam prekes gaminsiančiu tiekėju, apie tai informuojant </w:t>
      </w:r>
      <w:r w:rsidRPr="0062562F">
        <w:rPr>
          <w:rFonts w:ascii="Times New Roman" w:hAnsi="Times New Roman" w:cs="Times New Roman"/>
          <w:b/>
          <w:sz w:val="24"/>
          <w:szCs w:val="24"/>
        </w:rPr>
        <w:t>Pirkėją</w:t>
      </w:r>
      <w:r w:rsidRPr="0062562F">
        <w:rPr>
          <w:rFonts w:ascii="Times New Roman" w:hAnsi="Times New Roman" w:cs="Times New Roman"/>
          <w:sz w:val="24"/>
          <w:szCs w:val="24"/>
        </w:rPr>
        <w:t xml:space="preserve"> ir pateikiant atitinkamus dokumentus (</w:t>
      </w:r>
      <w:r w:rsidRPr="0062562F">
        <w:rPr>
          <w:rFonts w:ascii="Times New Roman" w:hAnsi="Times New Roman" w:cs="Times New Roman"/>
          <w:i/>
          <w:sz w:val="24"/>
          <w:szCs w:val="24"/>
        </w:rPr>
        <w:t>jei spec. dalyje nurodyta, kad ši sąlyga taikoma).</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5.3. Prekių priėmimo metu nustačius jų neatitikimą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nustatytiems reikalavimams, nedelsiant kviečiami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atstovai, kuriems dalyvaujant surašomas aktas, prekės nepriimamos, o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taikoma sutartinė atsakomybė, jeigu prekių pristatymo terminas jau pasibaigęs.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5.4. Tuo atveju, kai konfliktas dėl prekių kokybės ir jų atitikimo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5.5.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vadovaujantis Sutarties bendrosios dalies 4.2 punktu, nusprendus prekėms atlikti laboratorinius bandymus, iš pasirinktos prekių partijos (siuntos), dalyvaujant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bus tikrinamas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5.6. Jeigu laboratorinių bandymų metu patikrinus prekių atitikimą reikalavimams, nustatytiems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nustatoma, kad prekės jų neatitinka, jos nepriimamos, likusios prekės (partija ir/ar siunta) grąžinamos </w:t>
      </w:r>
      <w:r w:rsidRPr="0062562F">
        <w:rPr>
          <w:rFonts w:ascii="Times New Roman" w:hAnsi="Times New Roman" w:cs="Times New Roman"/>
          <w:b/>
          <w:sz w:val="24"/>
          <w:szCs w:val="24"/>
        </w:rPr>
        <w:t>Pardavėju</w:t>
      </w:r>
      <w:r w:rsidRPr="0062562F">
        <w:rPr>
          <w:rFonts w:ascii="Times New Roman" w:hAnsi="Times New Roman" w:cs="Times New Roman"/>
          <w:sz w:val="24"/>
          <w:szCs w:val="24"/>
        </w:rPr>
        <w:t xml:space="preserve">i. Už prekes neapmokama bei laikoma, kad prekės nebuvo pristatytos, o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taikomos sutarties bendrosios dalies 11.1 punkte numatytos sankcijos. Nustačius prekių neatitikimą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nustatytiems reikalavimams, už bandymams panaudotas prekes neapmokama, o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turi apmokėti laboratorinių bandymų išlaidas bei sumokėti </w:t>
      </w:r>
      <w:r w:rsidRPr="0062562F">
        <w:rPr>
          <w:rFonts w:ascii="Times New Roman" w:hAnsi="Times New Roman" w:cs="Times New Roman"/>
          <w:b/>
          <w:sz w:val="24"/>
          <w:szCs w:val="24"/>
        </w:rPr>
        <w:t>Pirkėju</w:t>
      </w:r>
      <w:r w:rsidRPr="0062562F">
        <w:rPr>
          <w:rFonts w:ascii="Times New Roman" w:hAnsi="Times New Roman" w:cs="Times New Roman"/>
          <w:sz w:val="24"/>
          <w:szCs w:val="24"/>
        </w:rPr>
        <w:t>i 10% dydžio nuo išbrokuotos partijos kainos be PVM Šalių iš anksto sutartus minimalius nuostolius, kurie skirti atlyginti</w:t>
      </w:r>
      <w:r w:rsidRPr="0062562F">
        <w:rPr>
          <w:rFonts w:ascii="Times New Roman" w:hAnsi="Times New Roman" w:cs="Times New Roman"/>
          <w:b/>
          <w:sz w:val="24"/>
          <w:szCs w:val="24"/>
        </w:rPr>
        <w:t xml:space="preserve"> Pirkėjo</w:t>
      </w:r>
      <w:r w:rsidRPr="0062562F">
        <w:rPr>
          <w:rFonts w:ascii="Times New Roman" w:hAnsi="Times New Roman" w:cs="Times New Roman"/>
          <w:sz w:val="24"/>
          <w:szCs w:val="24"/>
        </w:rPr>
        <w:t xml:space="preserve"> patirtas administracines išlaidas, organizuojant prekių laboratorinių bandymų procedūras. Tokiu atveju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privalo vietoj nepriimtų prekių, neatitinkančių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nustatytiems reikalavimams, pristatyti naujas, Sutarties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nustatytus reikalavimus atitinkančias prekes..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5.7. Jeigu laboratorinių bandymų metu patikrinus prekių atitikimą reikalavimams, nustatytiems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nustatoma, kad prekės juos atitinka,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apmoka laboratorinių bandymų išlaidas, o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turi laboratoriniams bandymams panaudotas prekes pakeisti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naujomis prekėmis be papildomo apmokėjimo.</w:t>
      </w:r>
    </w:p>
    <w:p w:rsidR="0062562F" w:rsidRPr="0062562F" w:rsidRDefault="0062562F" w:rsidP="0062562F">
      <w:pPr>
        <w:spacing w:after="0" w:line="240" w:lineRule="auto"/>
        <w:jc w:val="both"/>
        <w:rPr>
          <w:rFonts w:ascii="Times New Roman" w:hAnsi="Times New Roman" w:cs="Times New Roman"/>
          <w:b/>
          <w:sz w:val="24"/>
          <w:szCs w:val="24"/>
        </w:rPr>
      </w:pP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6. Prekės kokybės garantija</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6.1. Prekėms suteikiamas Sutarties specialiojoje dalyje (arba Sutarties priede) nurodytas kokybės garantijos/tinkamumo naudoti terminas.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6.2. Kokybės garantijos/tinkamumo naudoti termino metu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w:t>
      </w:r>
      <w:r w:rsidRPr="0062562F">
        <w:rPr>
          <w:rFonts w:ascii="Times New Roman" w:hAnsi="Times New Roman" w:cs="Times New Roman"/>
          <w:sz w:val="24"/>
          <w:szCs w:val="24"/>
        </w:rPr>
        <w:lastRenderedPageBreak/>
        <w:t>kurių vykdymui skirta pagal Sutartį perkama prekė) kuria būtų galima naudotis prekės įsigytos pagal šią Sutartį trūkumų šalinimo laikotarpiu, atitinkančia šioje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nustatytus reikalavimus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6.3.</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Kokybės garantijos termino metu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nustatytus reikalavimus bei kompensuoti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patirtus nuostolius (jeigu tokie buvo)/Tinkamumo naudoti termino metu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privalo ne vėliau kaip per Sutarties specialiojoje dalyje nustatytą terminą savo sąskaita pakeisti prekes atitinkančiomis šioje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nustatytiems reikalavimams bei kompensuoti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patirtus nuostolius (jeigu tokie buvo).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6.4. Apie kokybės garantijos termino metu pastebėtus prekių trūkumus </w:t>
      </w:r>
      <w:r w:rsidRPr="0062562F">
        <w:rPr>
          <w:rFonts w:ascii="Times New Roman" w:hAnsi="Times New Roman" w:cs="Times New Roman"/>
          <w:b/>
          <w:sz w:val="24"/>
          <w:szCs w:val="24"/>
        </w:rPr>
        <w:t>Mokėtojas</w:t>
      </w:r>
      <w:r w:rsidRPr="0062562F">
        <w:rPr>
          <w:rFonts w:ascii="Times New Roman" w:hAnsi="Times New Roman" w:cs="Times New Roman"/>
          <w:sz w:val="24"/>
          <w:szCs w:val="24"/>
        </w:rPr>
        <w:t xml:space="preserve"> arba </w:t>
      </w:r>
      <w:r w:rsidRPr="0062562F">
        <w:rPr>
          <w:rFonts w:ascii="Times New Roman" w:hAnsi="Times New Roman" w:cs="Times New Roman"/>
          <w:b/>
          <w:sz w:val="24"/>
          <w:szCs w:val="24"/>
        </w:rPr>
        <w:t>Gavėjas</w:t>
      </w:r>
      <w:r w:rsidRPr="0062562F">
        <w:rPr>
          <w:rFonts w:ascii="Times New Roman" w:hAnsi="Times New Roman" w:cs="Times New Roman"/>
          <w:sz w:val="24"/>
          <w:szCs w:val="24"/>
        </w:rPr>
        <w:t xml:space="preserve"> informuoja </w:t>
      </w:r>
      <w:r w:rsidRPr="0062562F">
        <w:rPr>
          <w:rFonts w:ascii="Times New Roman" w:hAnsi="Times New Roman" w:cs="Times New Roman"/>
          <w:b/>
          <w:sz w:val="24"/>
          <w:szCs w:val="24"/>
        </w:rPr>
        <w:t>Pirkėją</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remdamasis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ar </w:t>
      </w:r>
      <w:r w:rsidRPr="0062562F">
        <w:rPr>
          <w:rFonts w:ascii="Times New Roman" w:hAnsi="Times New Roman" w:cs="Times New Roman"/>
          <w:b/>
          <w:sz w:val="24"/>
          <w:szCs w:val="24"/>
        </w:rPr>
        <w:t>Gavėjo</w:t>
      </w:r>
      <w:r w:rsidRPr="0062562F">
        <w:rPr>
          <w:rFonts w:ascii="Times New Roman" w:hAnsi="Times New Roman" w:cs="Times New Roman"/>
          <w:sz w:val="24"/>
          <w:szCs w:val="24"/>
        </w:rPr>
        <w:t xml:space="preserve"> pateikta informacija turi teisę raštu (paštu, el. paštu ar kt.) pareikšti pretenziją dėl prekių kokybės. Pretenziją galima pateikti viso</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kokybės garantijos termino galiojimo metu.</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6.5.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atstovui, pasirenkant Sutarties specialioje dalyje nurodytą prekių kiekį, kurių atitikimas reikalavimams, nustatytiems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bus tikrinamas. Tuo atveju, kai gauti laboratorinių bandymų rezultatai neatitinka Sutarties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prekėms nustatytų reikalavimų, brokuojama visa pristatyta prekių siunta/partija ir laboratorinių bandymų išlaidas, apmoka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w:t>
      </w:r>
      <w:r w:rsidRPr="0062562F">
        <w:rPr>
          <w:rFonts w:ascii="Times New Roman" w:hAnsi="Times New Roman" w:cs="Times New Roman"/>
          <w:color w:val="000000"/>
          <w:sz w:val="24"/>
          <w:szCs w:val="24"/>
        </w:rPr>
        <w:t>Nustatytų reikalavimų neatitinkančių</w:t>
      </w:r>
      <w:r w:rsidRPr="0062562F">
        <w:rPr>
          <w:rFonts w:ascii="Times New Roman" w:hAnsi="Times New Roman" w:cs="Times New Roman"/>
          <w:sz w:val="24"/>
          <w:szCs w:val="24"/>
        </w:rPr>
        <w:t xml:space="preserve"> prekių pakeitimas kokybiškomis vykdomas pagal Sutarties bendrosios dalies 6.3 punkto nuostatas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naujos prekės perdavimą-priėmimą, pasirašymo dienos.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6.7. Prekių, kuriomis </w:t>
      </w:r>
      <w:r w:rsidRPr="0062562F">
        <w:rPr>
          <w:rFonts w:ascii="Times New Roman" w:hAnsi="Times New Roman" w:cs="Times New Roman"/>
          <w:b/>
          <w:sz w:val="24"/>
          <w:szCs w:val="24"/>
        </w:rPr>
        <w:t>Mokėtojas ar Gavėjas</w:t>
      </w:r>
      <w:r w:rsidRPr="0062562F">
        <w:rPr>
          <w:rFonts w:ascii="Times New Roman" w:hAnsi="Times New Roman" w:cs="Times New Roman"/>
          <w:sz w:val="24"/>
          <w:szCs w:val="24"/>
        </w:rPr>
        <w:t xml:space="preserve"> negalėjo naudotis trūkumų šalinimo metu, kokybės garantijos terminas pratęsiamas laikotarpiu, kuris yra lygus prekės trūkumų šalinimo laikotarpiui.</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6.8. Sutarties specialiojoje dalyje (arba Sutarties priede) nurodyta kokybės garantija netaikoma, jeigu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įrodys, kad prekių trūkumai atsirado dėl neteisingo ar netinkamo elgesio su prekėmis arba trečiųjų asmenų veiklos, arba nenugalimos jėgos.</w:t>
      </w:r>
    </w:p>
    <w:p w:rsidR="0062562F" w:rsidRPr="0062562F" w:rsidRDefault="0062562F" w:rsidP="0062562F">
      <w:pPr>
        <w:spacing w:after="0" w:line="240" w:lineRule="auto"/>
        <w:jc w:val="both"/>
        <w:rPr>
          <w:rFonts w:ascii="Times New Roman" w:hAnsi="Times New Roman" w:cs="Times New Roman"/>
          <w:sz w:val="24"/>
          <w:szCs w:val="24"/>
        </w:rPr>
      </w:pP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 xml:space="preserve">7. Nenugalimos jėgos </w:t>
      </w:r>
      <w:r w:rsidRPr="0062562F">
        <w:rPr>
          <w:rFonts w:ascii="Times New Roman" w:hAnsi="Times New Roman" w:cs="Times New Roman"/>
          <w:b/>
          <w:i/>
          <w:sz w:val="24"/>
          <w:szCs w:val="24"/>
        </w:rPr>
        <w:t>(force majeure)</w:t>
      </w:r>
      <w:r w:rsidRPr="0062562F">
        <w:rPr>
          <w:rFonts w:ascii="Times New Roman" w:hAnsi="Times New Roman" w:cs="Times New Roman"/>
          <w:b/>
          <w:sz w:val="24"/>
          <w:szCs w:val="24"/>
        </w:rPr>
        <w:t xml:space="preserve"> aplinkybės.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2562F">
        <w:rPr>
          <w:rFonts w:ascii="Times New Roman" w:hAnsi="Times New Roman" w:cs="Times New Roman"/>
          <w:i/>
          <w:iCs/>
          <w:sz w:val="24"/>
          <w:szCs w:val="24"/>
        </w:rPr>
        <w:t>(force majeure)</w:t>
      </w:r>
      <w:r w:rsidRPr="0062562F">
        <w:rPr>
          <w:rFonts w:ascii="Times New Roman" w:hAnsi="Times New Roman" w:cs="Times New Roman"/>
          <w:sz w:val="24"/>
          <w:szCs w:val="24"/>
        </w:rPr>
        <w:t xml:space="preserve"> aplinkybėms taisyklėse, patvirtintose Lietuvos Respublikos Vyriausybės </w:t>
      </w:r>
      <w:smartTag w:uri="urn:schemas-microsoft-com:office:smarttags" w:element="metricconverter">
        <w:smartTagPr>
          <w:attr w:name="ProductID" w:val="1996ﾠm"/>
        </w:smartTagPr>
        <w:r w:rsidRPr="0062562F">
          <w:rPr>
            <w:rFonts w:ascii="Times New Roman" w:hAnsi="Times New Roman" w:cs="Times New Roman"/>
            <w:sz w:val="24"/>
            <w:szCs w:val="24"/>
          </w:rPr>
          <w:t>1996 m</w:t>
        </w:r>
      </w:smartTag>
      <w:r w:rsidRPr="0062562F">
        <w:rPr>
          <w:rFonts w:ascii="Times New Roman" w:hAnsi="Times New Roman" w:cs="Times New Roman"/>
          <w:sz w:val="24"/>
          <w:szCs w:val="24"/>
        </w:rPr>
        <w:t xml:space="preserve">. liepos 15 d. nutarimu Nr. 840. Nustatydamos nenugalimos jėgos aplinkybes Šalys vadovaujasi Lietuvos Respublikos Vyriausybės 1997 kovo 13 d. nutarimu Nr. 222 „Dėl nenugalimos jėgos </w:t>
      </w:r>
      <w:r w:rsidRPr="0062562F">
        <w:rPr>
          <w:rFonts w:ascii="Times New Roman" w:hAnsi="Times New Roman" w:cs="Times New Roman"/>
          <w:i/>
          <w:iCs/>
          <w:sz w:val="24"/>
          <w:szCs w:val="24"/>
        </w:rPr>
        <w:t>(force majeure)</w:t>
      </w:r>
      <w:r w:rsidRPr="0062562F">
        <w:rPr>
          <w:rFonts w:ascii="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62562F">
        <w:rPr>
          <w:rFonts w:ascii="Times New Roman" w:hAnsi="Times New Roman" w:cs="Times New Roman"/>
          <w:sz w:val="24"/>
          <w:szCs w:val="24"/>
        </w:rPr>
        <w:t>įrodymus</w:t>
      </w:r>
      <w:proofErr w:type="spellEnd"/>
      <w:r w:rsidRPr="0062562F">
        <w:rPr>
          <w:rFonts w:ascii="Times New Roman" w:hAnsi="Times New Roman" w:cs="Times New Roman"/>
          <w:sz w:val="24"/>
          <w:szCs w:val="24"/>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62562F" w:rsidRPr="0062562F" w:rsidRDefault="0062562F" w:rsidP="0062562F">
      <w:pPr>
        <w:spacing w:after="0" w:line="240" w:lineRule="auto"/>
        <w:jc w:val="both"/>
        <w:rPr>
          <w:rFonts w:ascii="Times New Roman" w:hAnsi="Times New Roman" w:cs="Times New Roman"/>
          <w:sz w:val="24"/>
          <w:szCs w:val="24"/>
        </w:rPr>
      </w:pPr>
    </w:p>
    <w:p w:rsidR="0062562F" w:rsidRPr="0062562F" w:rsidRDefault="0062562F" w:rsidP="0062562F">
      <w:pPr>
        <w:pStyle w:val="BodyTextIndent2"/>
        <w:ind w:left="0" w:firstLine="0"/>
        <w:jc w:val="both"/>
        <w:rPr>
          <w:b/>
          <w:i w:val="0"/>
          <w:color w:val="auto"/>
          <w:sz w:val="24"/>
          <w:szCs w:val="24"/>
          <w:lang w:val="lt-LT"/>
        </w:rPr>
      </w:pPr>
      <w:r w:rsidRPr="0062562F">
        <w:rPr>
          <w:b/>
          <w:i w:val="0"/>
          <w:color w:val="auto"/>
          <w:sz w:val="24"/>
          <w:szCs w:val="24"/>
          <w:lang w:val="lt-LT"/>
        </w:rPr>
        <w:t xml:space="preserve">8. Kodifikavimas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8.1. Per 5 (penkias) dienas po Sutarties įsigaliojimo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xml:space="preserve"> privalo pateikti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jo nurodytu adresu pasirašytos Sutarties kopiją ir perkamoms prekėms identifikuoti reikalingus duomenis pagal šios </w:t>
      </w:r>
      <w:r w:rsidRPr="0062562F">
        <w:rPr>
          <w:rFonts w:ascii="Times New Roman" w:hAnsi="Times New Roman" w:cs="Times New Roman"/>
          <w:sz w:val="24"/>
          <w:szCs w:val="24"/>
        </w:rPr>
        <w:lastRenderedPageBreak/>
        <w:t xml:space="preserve">Sutarties priede pateiktas formas „Kodifikuotinų materialinių vertybių sąrašas“ ir „Informacija apie gamintoją ir tiekėją“. </w:t>
      </w:r>
      <w:r w:rsidRPr="0062562F">
        <w:rPr>
          <w:rFonts w:ascii="Times New Roman" w:hAnsi="Times New Roman" w:cs="Times New Roman"/>
          <w:b/>
          <w:bCs/>
          <w:sz w:val="24"/>
          <w:szCs w:val="24"/>
        </w:rPr>
        <w:t>Pardavėjas</w:t>
      </w:r>
      <w:r w:rsidRPr="0062562F">
        <w:rPr>
          <w:rFonts w:ascii="Times New Roman" w:hAnsi="Times New Roman" w:cs="Times New Roman"/>
          <w:sz w:val="24"/>
          <w:szCs w:val="24"/>
        </w:rPr>
        <w:t xml:space="preserve"> turi pateikti užpildytas ir pasirašytas formas elektroniniu pavidalu arba popierines jų kopijas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w:t>
      </w:r>
    </w:p>
    <w:p w:rsidR="0062562F" w:rsidRPr="0062562F" w:rsidRDefault="0062562F" w:rsidP="0062562F">
      <w:pPr>
        <w:pStyle w:val="BodyTextIndent2"/>
        <w:ind w:left="0" w:firstLine="0"/>
        <w:jc w:val="both"/>
        <w:rPr>
          <w:i w:val="0"/>
          <w:iCs/>
          <w:color w:val="auto"/>
          <w:sz w:val="24"/>
          <w:szCs w:val="24"/>
          <w:lang w:val="lt-LT"/>
        </w:rPr>
      </w:pPr>
      <w:r w:rsidRPr="0062562F">
        <w:rPr>
          <w:i w:val="0"/>
          <w:iCs/>
          <w:color w:val="auto"/>
          <w:sz w:val="24"/>
          <w:szCs w:val="24"/>
          <w:lang w:val="lt-LT"/>
        </w:rPr>
        <w:t xml:space="preserve">8.2. </w:t>
      </w:r>
      <w:r w:rsidRPr="0062562F">
        <w:rPr>
          <w:b/>
          <w:bCs/>
          <w:i w:val="0"/>
          <w:color w:val="auto"/>
          <w:sz w:val="24"/>
          <w:szCs w:val="24"/>
          <w:lang w:val="lt-LT"/>
        </w:rPr>
        <w:t>Pirkėjui</w:t>
      </w:r>
      <w:r w:rsidRPr="0062562F">
        <w:rPr>
          <w:i w:val="0"/>
          <w:color w:val="auto"/>
          <w:sz w:val="24"/>
          <w:szCs w:val="24"/>
          <w:lang w:val="lt-LT"/>
        </w:rPr>
        <w:t xml:space="preserve"> pareikalavus, </w:t>
      </w:r>
      <w:r w:rsidRPr="0062562F">
        <w:rPr>
          <w:b/>
          <w:bCs/>
          <w:i w:val="0"/>
          <w:color w:val="auto"/>
          <w:sz w:val="24"/>
          <w:szCs w:val="24"/>
          <w:lang w:val="lt-LT"/>
        </w:rPr>
        <w:t>Pardavėjas</w:t>
      </w:r>
      <w:r w:rsidRPr="0062562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9. Sutarties nutraukimas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9.1. Ši Sutartis gali būti nutraukta:</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9.1.1. raštišku </w:t>
      </w:r>
      <w:r w:rsidRPr="0062562F">
        <w:rPr>
          <w:rFonts w:ascii="Times New Roman" w:hAnsi="Times New Roman" w:cs="Times New Roman"/>
          <w:bCs/>
          <w:sz w:val="24"/>
          <w:szCs w:val="24"/>
        </w:rPr>
        <w:t>Šalių</w:t>
      </w:r>
      <w:r w:rsidRPr="0062562F">
        <w:rPr>
          <w:rFonts w:ascii="Times New Roman" w:hAnsi="Times New Roman" w:cs="Times New Roman"/>
          <w:sz w:val="24"/>
          <w:szCs w:val="24"/>
        </w:rPr>
        <w:t xml:space="preserve"> susitarimu;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2562F">
        <w:rPr>
          <w:rFonts w:ascii="Times New Roman" w:hAnsi="Times New Roman" w:cs="Times New Roman"/>
          <w:color w:val="FF0000"/>
          <w:sz w:val="24"/>
          <w:szCs w:val="24"/>
        </w:rPr>
        <w:t xml:space="preserve"> </w:t>
      </w:r>
      <w:r w:rsidRPr="0062562F">
        <w:rPr>
          <w:rFonts w:ascii="Times New Roman" w:hAnsi="Times New Roman" w:cs="Times New Roman"/>
          <w:sz w:val="24"/>
          <w:szCs w:val="24"/>
        </w:rPr>
        <w:t>kiekviena Sutarties šalis gali vienašališkai nutraukti Sutartį, pranešant apie tai kitai Sutarties šaliai raštu ne vėliau kaip prieš 7 (septynias) dienas.</w:t>
      </w:r>
    </w:p>
    <w:p w:rsidR="0062562F" w:rsidRPr="0062562F" w:rsidRDefault="0062562F" w:rsidP="0062562F">
      <w:pPr>
        <w:spacing w:after="0" w:line="240" w:lineRule="auto"/>
        <w:jc w:val="both"/>
        <w:rPr>
          <w:rFonts w:ascii="Times New Roman" w:hAnsi="Times New Roman" w:cs="Times New Roman"/>
          <w:color w:val="000000"/>
          <w:sz w:val="24"/>
          <w:szCs w:val="24"/>
        </w:rPr>
      </w:pPr>
      <w:r w:rsidRPr="0062562F">
        <w:rPr>
          <w:rFonts w:ascii="Times New Roman" w:hAnsi="Times New Roman" w:cs="Times New Roman"/>
          <w:sz w:val="24"/>
          <w:szCs w:val="24"/>
        </w:rPr>
        <w:t xml:space="preserve">9.2. </w:t>
      </w:r>
      <w:r w:rsidRPr="0062562F">
        <w:rPr>
          <w:rFonts w:ascii="Times New Roman" w:hAnsi="Times New Roman" w:cs="Times New Roman"/>
          <w:b/>
          <w:bCs/>
          <w:sz w:val="24"/>
          <w:szCs w:val="24"/>
        </w:rPr>
        <w:t xml:space="preserve">Pirkėjas, </w:t>
      </w:r>
      <w:r w:rsidRPr="0062562F">
        <w:rPr>
          <w:rFonts w:ascii="Times New Roman" w:hAnsi="Times New Roman" w:cs="Times New Roman"/>
          <w:bCs/>
          <w:sz w:val="24"/>
          <w:szCs w:val="24"/>
        </w:rPr>
        <w:t>ne vėliau kaip</w:t>
      </w:r>
      <w:r w:rsidRPr="0062562F">
        <w:rPr>
          <w:rFonts w:ascii="Times New Roman" w:hAnsi="Times New Roman" w:cs="Times New Roman"/>
          <w:b/>
          <w:bCs/>
          <w:sz w:val="24"/>
          <w:szCs w:val="24"/>
        </w:rPr>
        <w:t xml:space="preserve"> </w:t>
      </w:r>
      <w:r w:rsidRPr="0062562F">
        <w:rPr>
          <w:rFonts w:ascii="Times New Roman" w:hAnsi="Times New Roman" w:cs="Times New Roman"/>
          <w:sz w:val="24"/>
          <w:szCs w:val="24"/>
        </w:rPr>
        <w:t>prieš 7 (septynias) dienas (</w:t>
      </w:r>
      <w:r w:rsidRPr="0062562F">
        <w:rPr>
          <w:rFonts w:ascii="Times New Roman" w:hAnsi="Times New Roman" w:cs="Times New Roman"/>
          <w:i/>
          <w:sz w:val="24"/>
          <w:szCs w:val="24"/>
        </w:rPr>
        <w:t>jei spec. dalyje nenurodytas kitas terminas</w:t>
      </w:r>
      <w:r w:rsidRPr="0062562F">
        <w:rPr>
          <w:rFonts w:ascii="Times New Roman" w:hAnsi="Times New Roman" w:cs="Times New Roman"/>
          <w:sz w:val="24"/>
          <w:szCs w:val="24"/>
        </w:rPr>
        <w:t xml:space="preserve">) raštu informavęs </w:t>
      </w:r>
      <w:r w:rsidRPr="0062562F">
        <w:rPr>
          <w:rFonts w:ascii="Times New Roman" w:hAnsi="Times New Roman" w:cs="Times New Roman"/>
          <w:b/>
          <w:bCs/>
          <w:sz w:val="24"/>
          <w:szCs w:val="24"/>
        </w:rPr>
        <w:t xml:space="preserve">Pardavėją </w:t>
      </w:r>
      <w:r w:rsidRPr="0062562F">
        <w:rPr>
          <w:rFonts w:ascii="Times New Roman" w:hAnsi="Times New Roman" w:cs="Times New Roman"/>
          <w:bCs/>
          <w:sz w:val="24"/>
          <w:szCs w:val="24"/>
        </w:rPr>
        <w:t>turi teisę</w:t>
      </w:r>
      <w:r w:rsidRPr="0062562F">
        <w:rPr>
          <w:rFonts w:ascii="Times New Roman" w:hAnsi="Times New Roman" w:cs="Times New Roman"/>
          <w:sz w:val="24"/>
          <w:szCs w:val="24"/>
        </w:rPr>
        <w:t xml:space="preserve"> vienašališkai nutraukti Sutartį </w:t>
      </w:r>
      <w:r w:rsidRPr="0062562F">
        <w:rPr>
          <w:rFonts w:ascii="Times New Roman" w:hAnsi="Times New Roman" w:cs="Times New Roman"/>
          <w:color w:val="000000"/>
          <w:sz w:val="24"/>
          <w:szCs w:val="24"/>
        </w:rPr>
        <w:t>dėl esminio Sutarties pažeidimo. Esminiu Sutarties pažeidimu laikoma, jeigu:</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9.2.1.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vėluoja pristatyti </w:t>
      </w:r>
      <w:r w:rsidRPr="0062562F">
        <w:rPr>
          <w:rFonts w:ascii="Times New Roman" w:hAnsi="Times New Roman" w:cs="Times New Roman"/>
          <w:iCs/>
          <w:sz w:val="24"/>
          <w:szCs w:val="24"/>
        </w:rPr>
        <w:t>prekes</w:t>
      </w:r>
      <w:r w:rsidRPr="0062562F">
        <w:rPr>
          <w:rFonts w:ascii="Times New Roman" w:hAnsi="Times New Roman" w:cs="Times New Roman"/>
          <w:sz w:val="24"/>
          <w:szCs w:val="24"/>
        </w:rPr>
        <w:t xml:space="preserve"> Sutarties specialioje dalyje nurodytu terminu;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9.2.2.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nevykdo (ar informuoja, kad negalės vykdyti) sutartinio įsipareigojimo tiekti prekes;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9.2.3.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didina prekių kainas/įkainius, išskyrus Sutarties bendrosios dalies 2.2 punkte numatytą atvejį;</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9.2.4.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nevykdo arba netinkamai vykdo Sutarties bendrosios dalies 6 punkte numatytus garantinius įsipareigojimus;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9.2.5.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nevykdo Sutarties bendrosios dalies 12.4 punkte numatyto įsipareigojimo (</w:t>
      </w:r>
      <w:r w:rsidRPr="0062562F">
        <w:rPr>
          <w:rFonts w:ascii="Times New Roman" w:hAnsi="Times New Roman" w:cs="Times New Roman"/>
          <w:i/>
          <w:sz w:val="24"/>
          <w:szCs w:val="24"/>
        </w:rPr>
        <w:t>jeigu sutarties vykdymas bus užtikrintas laidavimu arba banko garantija</w:t>
      </w:r>
      <w:r w:rsidRPr="0062562F">
        <w:rPr>
          <w:rFonts w:ascii="Times New Roman" w:hAnsi="Times New Roman" w:cs="Times New Roman"/>
          <w:sz w:val="24"/>
          <w:szCs w:val="24"/>
        </w:rPr>
        <w:t>);</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9.2.6.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pateiktos prekės ar jų kokybė neatitinka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nustatytų reikalavimų;</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9.2.7.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nustatytu laiku nepateikia avansinio apmokėjimo banko garantijos, kuri galiotų ne mažiau kaip nurodyta Sutarties bendrosios dalies 4.3 punkte (</w:t>
      </w:r>
      <w:r w:rsidRPr="0062562F">
        <w:rPr>
          <w:rFonts w:ascii="Times New Roman" w:hAnsi="Times New Roman" w:cs="Times New Roman"/>
          <w:i/>
          <w:sz w:val="24"/>
          <w:szCs w:val="24"/>
        </w:rPr>
        <w:t>jeigu pagal sutarties sąlygas numatytas avanso mokėjimas</w:t>
      </w:r>
      <w:r w:rsidRPr="0062562F">
        <w:rPr>
          <w:rFonts w:ascii="Times New Roman" w:hAnsi="Times New Roman" w:cs="Times New Roman"/>
          <w:sz w:val="24"/>
          <w:szCs w:val="24"/>
        </w:rPr>
        <w:t>);</w:t>
      </w:r>
    </w:p>
    <w:p w:rsidR="0062562F" w:rsidRPr="0062562F" w:rsidRDefault="0062562F" w:rsidP="0062562F">
      <w:pPr>
        <w:autoSpaceDE w:val="0"/>
        <w:autoSpaceDN w:val="0"/>
        <w:adjustRightInd w:val="0"/>
        <w:spacing w:after="0" w:line="240" w:lineRule="auto"/>
        <w:jc w:val="both"/>
        <w:rPr>
          <w:rFonts w:ascii="Times New Roman" w:hAnsi="Times New Roman" w:cs="Times New Roman"/>
          <w:color w:val="000000"/>
          <w:sz w:val="24"/>
          <w:szCs w:val="24"/>
        </w:rPr>
      </w:pPr>
      <w:r w:rsidRPr="0062562F">
        <w:rPr>
          <w:rFonts w:ascii="Times New Roman" w:hAnsi="Times New Roman" w:cs="Times New Roman"/>
          <w:color w:val="000000"/>
          <w:sz w:val="24"/>
          <w:szCs w:val="24"/>
        </w:rPr>
        <w:t xml:space="preserve">9.2.8. Sutarties galiojimo laikotarpiu </w:t>
      </w:r>
      <w:r w:rsidRPr="0062562F">
        <w:rPr>
          <w:rFonts w:ascii="Times New Roman" w:hAnsi="Times New Roman" w:cs="Times New Roman"/>
          <w:b/>
          <w:color w:val="000000"/>
          <w:sz w:val="24"/>
          <w:szCs w:val="24"/>
        </w:rPr>
        <w:t xml:space="preserve">Pardavėjas </w:t>
      </w:r>
      <w:r w:rsidRPr="0062562F">
        <w:rPr>
          <w:rFonts w:ascii="Times New Roman" w:hAnsi="Times New Roman" w:cs="Times New Roman"/>
          <w:color w:val="000000"/>
          <w:sz w:val="24"/>
          <w:szCs w:val="24"/>
        </w:rPr>
        <w:t>yra įtraukiamas į Nepatikimų tiekėjų ar Melagingą informaciją pateikusių tiekėjų sąrašus;</w:t>
      </w:r>
    </w:p>
    <w:p w:rsidR="0062562F" w:rsidRPr="0062562F" w:rsidRDefault="0062562F" w:rsidP="0062562F">
      <w:pPr>
        <w:autoSpaceDE w:val="0"/>
        <w:autoSpaceDN w:val="0"/>
        <w:adjustRightInd w:val="0"/>
        <w:spacing w:after="0" w:line="240" w:lineRule="auto"/>
        <w:jc w:val="both"/>
        <w:rPr>
          <w:rFonts w:ascii="Times New Roman" w:hAnsi="Times New Roman" w:cs="Times New Roman"/>
          <w:sz w:val="24"/>
          <w:szCs w:val="24"/>
        </w:rPr>
      </w:pPr>
      <w:r w:rsidRPr="0062562F">
        <w:rPr>
          <w:rFonts w:ascii="Times New Roman" w:hAnsi="Times New Roman" w:cs="Times New Roman"/>
          <w:color w:val="000000"/>
          <w:sz w:val="24"/>
          <w:szCs w:val="24"/>
        </w:rPr>
        <w:t xml:space="preserve">9.2.9. Sutarties vykdymo metu paaiškėja, kad </w:t>
      </w:r>
      <w:r w:rsidRPr="0062562F">
        <w:rPr>
          <w:rFonts w:ascii="Times New Roman" w:hAnsi="Times New Roman" w:cs="Times New Roman"/>
          <w:b/>
          <w:color w:val="000000"/>
          <w:sz w:val="24"/>
          <w:szCs w:val="24"/>
        </w:rPr>
        <w:t>Pardavėjas</w:t>
      </w:r>
      <w:r w:rsidRPr="0062562F">
        <w:rPr>
          <w:rFonts w:ascii="Times New Roman" w:hAnsi="Times New Roman" w:cs="Times New Roman"/>
          <w:color w:val="000000"/>
          <w:sz w:val="24"/>
          <w:szCs w:val="24"/>
        </w:rPr>
        <w:t xml:space="preserve"> ar jo teikiamos prekės ar paslaugos</w:t>
      </w:r>
      <w:r w:rsidRPr="0062562F">
        <w:rPr>
          <w:rFonts w:ascii="Times New Roman" w:hAnsi="Times New Roman" w:cs="Times New Roman"/>
          <w:b/>
          <w:color w:val="000000"/>
          <w:sz w:val="24"/>
          <w:szCs w:val="24"/>
        </w:rPr>
        <w:t xml:space="preserve"> </w:t>
      </w:r>
      <w:r w:rsidRPr="0062562F">
        <w:rPr>
          <w:rFonts w:ascii="Times New Roman" w:hAnsi="Times New Roman" w:cs="Times New Roman"/>
          <w:color w:val="000000"/>
          <w:sz w:val="24"/>
          <w:szCs w:val="24"/>
        </w:rPr>
        <w:t xml:space="preserve">nėra patikimos ir kelia pavojų nacionaliniam </w:t>
      </w:r>
      <w:r w:rsidRPr="0062562F">
        <w:rPr>
          <w:rFonts w:ascii="Times New Roman" w:hAnsi="Times New Roman" w:cs="Times New Roman"/>
          <w:sz w:val="24"/>
          <w:szCs w:val="24"/>
        </w:rPr>
        <w:t>saugumui;</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9.2.10. Sutarties vykdymo metu paaiškėja Viešųjų pirkimų įstatymo 46 straipsnio 1 dalyje/Viešųjų pirkimų, atliekamų gynybos ir saugumo srityje, įstatymo 34 straipsnio 1 dalyje numatytos aplinkybės;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rsidR="0062562F" w:rsidRPr="0062562F" w:rsidRDefault="0062562F" w:rsidP="0062562F">
      <w:pPr>
        <w:autoSpaceDE w:val="0"/>
        <w:autoSpaceDN w:val="0"/>
        <w:adjustRightInd w:val="0"/>
        <w:spacing w:after="0" w:line="240" w:lineRule="auto"/>
        <w:jc w:val="both"/>
        <w:rPr>
          <w:rFonts w:ascii="Times New Roman" w:hAnsi="Times New Roman" w:cs="Times New Roman"/>
          <w:color w:val="000000"/>
          <w:sz w:val="24"/>
          <w:szCs w:val="24"/>
          <w:highlight w:val="yellow"/>
        </w:rPr>
      </w:pPr>
      <w:r w:rsidRPr="0062562F">
        <w:rPr>
          <w:rFonts w:ascii="Times New Roman" w:hAnsi="Times New Roman" w:cs="Times New Roman"/>
          <w:sz w:val="24"/>
          <w:szCs w:val="24"/>
        </w:rPr>
        <w:t xml:space="preserve">9.3. </w:t>
      </w:r>
      <w:r w:rsidRPr="0062562F">
        <w:rPr>
          <w:rFonts w:ascii="Times New Roman" w:hAnsi="Times New Roman" w:cs="Times New Roman"/>
          <w:b/>
          <w:bCs/>
          <w:sz w:val="24"/>
          <w:szCs w:val="24"/>
        </w:rPr>
        <w:t xml:space="preserve">Pirkėjas, </w:t>
      </w:r>
      <w:r w:rsidRPr="0062562F">
        <w:rPr>
          <w:rFonts w:ascii="Times New Roman" w:hAnsi="Times New Roman" w:cs="Times New Roman"/>
          <w:bCs/>
          <w:sz w:val="24"/>
          <w:szCs w:val="24"/>
        </w:rPr>
        <w:t>ne vėliau kaip</w:t>
      </w:r>
      <w:r w:rsidRPr="0062562F">
        <w:rPr>
          <w:rFonts w:ascii="Times New Roman" w:hAnsi="Times New Roman" w:cs="Times New Roman"/>
          <w:b/>
          <w:bCs/>
          <w:sz w:val="24"/>
          <w:szCs w:val="24"/>
        </w:rPr>
        <w:t xml:space="preserve"> </w:t>
      </w:r>
      <w:r w:rsidRPr="0062562F">
        <w:rPr>
          <w:rFonts w:ascii="Times New Roman" w:hAnsi="Times New Roman" w:cs="Times New Roman"/>
          <w:sz w:val="24"/>
          <w:szCs w:val="24"/>
        </w:rPr>
        <w:t>prieš 7 (septynias) dienas (</w:t>
      </w:r>
      <w:r w:rsidRPr="0062562F">
        <w:rPr>
          <w:rFonts w:ascii="Times New Roman" w:hAnsi="Times New Roman" w:cs="Times New Roman"/>
          <w:i/>
          <w:color w:val="000000"/>
          <w:sz w:val="24"/>
          <w:szCs w:val="24"/>
        </w:rPr>
        <w:t>jei  spec. dalyje nenurodytas kitas terminas</w:t>
      </w:r>
      <w:r w:rsidRPr="0062562F">
        <w:rPr>
          <w:rFonts w:ascii="Times New Roman" w:hAnsi="Times New Roman" w:cs="Times New Roman"/>
          <w:color w:val="000000"/>
          <w:sz w:val="24"/>
          <w:szCs w:val="24"/>
        </w:rPr>
        <w:t xml:space="preserve">) raštu informavęs </w:t>
      </w:r>
      <w:r w:rsidRPr="0062562F">
        <w:rPr>
          <w:rFonts w:ascii="Times New Roman" w:hAnsi="Times New Roman" w:cs="Times New Roman"/>
          <w:b/>
          <w:bCs/>
          <w:color w:val="000000"/>
          <w:sz w:val="24"/>
          <w:szCs w:val="24"/>
        </w:rPr>
        <w:t xml:space="preserve">Pardavėją </w:t>
      </w:r>
      <w:r w:rsidRPr="0062562F">
        <w:rPr>
          <w:rFonts w:ascii="Times New Roman" w:hAnsi="Times New Roman" w:cs="Times New Roman"/>
          <w:bCs/>
          <w:color w:val="000000"/>
          <w:sz w:val="24"/>
          <w:szCs w:val="24"/>
        </w:rPr>
        <w:t>turi teisę</w:t>
      </w:r>
      <w:r w:rsidRPr="0062562F">
        <w:rPr>
          <w:rFonts w:ascii="Times New Roman" w:hAnsi="Times New Roman" w:cs="Times New Roman"/>
          <w:color w:val="000000"/>
          <w:sz w:val="24"/>
          <w:szCs w:val="24"/>
        </w:rPr>
        <w:t xml:space="preserve"> vienašališkai nutraukti Sutartį, jeigu</w:t>
      </w:r>
      <w:r w:rsidRPr="0062562F">
        <w:rPr>
          <w:rFonts w:ascii="Times New Roman" w:hAnsi="Times New Roman" w:cs="Times New Roman"/>
          <w:b/>
          <w:color w:val="000000"/>
          <w:sz w:val="24"/>
          <w:szCs w:val="24"/>
        </w:rPr>
        <w:t xml:space="preserve"> Pardavėjas </w:t>
      </w:r>
      <w:r w:rsidRPr="0062562F">
        <w:rPr>
          <w:rFonts w:ascii="Times New Roman" w:hAnsi="Times New Roman" w:cs="Times New Roman"/>
          <w:color w:val="000000"/>
          <w:sz w:val="24"/>
          <w:szCs w:val="24"/>
        </w:rPr>
        <w:t>yra</w:t>
      </w:r>
      <w:r w:rsidRPr="0062562F">
        <w:rPr>
          <w:rFonts w:ascii="Times New Roman" w:hAnsi="Times New Roman" w:cs="Times New Roman"/>
          <w:b/>
          <w:color w:val="000000"/>
          <w:sz w:val="24"/>
          <w:szCs w:val="24"/>
        </w:rPr>
        <w:t xml:space="preserve"> </w:t>
      </w:r>
      <w:r w:rsidRPr="0062562F">
        <w:rPr>
          <w:rFonts w:ascii="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rsidR="0062562F" w:rsidRPr="0062562F" w:rsidRDefault="0062562F" w:rsidP="0062562F">
      <w:pPr>
        <w:spacing w:after="0" w:line="240" w:lineRule="auto"/>
        <w:jc w:val="both"/>
        <w:rPr>
          <w:rFonts w:ascii="Times New Roman" w:hAnsi="Times New Roman" w:cs="Times New Roman"/>
          <w:i/>
          <w:sz w:val="24"/>
          <w:szCs w:val="24"/>
        </w:rPr>
      </w:pPr>
      <w:r w:rsidRPr="0062562F">
        <w:rPr>
          <w:rFonts w:ascii="Times New Roman" w:hAnsi="Times New Roman" w:cs="Times New Roman"/>
          <w:color w:val="000000"/>
          <w:sz w:val="24"/>
          <w:szCs w:val="24"/>
        </w:rPr>
        <w:t xml:space="preserve">9.4. Nutraukus sutartį, </w:t>
      </w:r>
      <w:r w:rsidRPr="0062562F">
        <w:rPr>
          <w:rFonts w:ascii="Times New Roman" w:hAnsi="Times New Roman" w:cs="Times New Roman"/>
          <w:b/>
          <w:color w:val="000000"/>
          <w:sz w:val="24"/>
          <w:szCs w:val="24"/>
        </w:rPr>
        <w:t>Pardavėjas</w:t>
      </w:r>
      <w:r w:rsidRPr="0062562F">
        <w:rPr>
          <w:rFonts w:ascii="Times New Roman" w:hAnsi="Times New Roman" w:cs="Times New Roman"/>
          <w:color w:val="000000"/>
          <w:sz w:val="24"/>
          <w:szCs w:val="24"/>
        </w:rPr>
        <w:t xml:space="preserve"> per 10 (dešimt) dienų nuo Sutarties nutraukimo dienos turi grąžinti </w:t>
      </w:r>
      <w:r w:rsidRPr="0062562F">
        <w:rPr>
          <w:rFonts w:ascii="Times New Roman" w:hAnsi="Times New Roman" w:cs="Times New Roman"/>
          <w:b/>
          <w:color w:val="000000"/>
          <w:sz w:val="24"/>
          <w:szCs w:val="24"/>
        </w:rPr>
        <w:t xml:space="preserve">Mokėtojui </w:t>
      </w:r>
      <w:r w:rsidRPr="0062562F">
        <w:rPr>
          <w:rFonts w:ascii="Times New Roman" w:hAnsi="Times New Roman" w:cs="Times New Roman"/>
          <w:color w:val="000000"/>
          <w:sz w:val="24"/>
          <w:szCs w:val="24"/>
        </w:rPr>
        <w:t>jo sumokėtą avansą (jei toks buvo sumokėtas</w:t>
      </w:r>
      <w:r w:rsidRPr="0062562F">
        <w:rPr>
          <w:rFonts w:ascii="Times New Roman" w:hAnsi="Times New Roman" w:cs="Times New Roman"/>
          <w:sz w:val="24"/>
          <w:szCs w:val="24"/>
        </w:rPr>
        <w:t xml:space="preserve">) už prekes, kurios nebuvo pristatytos. </w:t>
      </w:r>
    </w:p>
    <w:p w:rsidR="0062562F" w:rsidRPr="0062562F" w:rsidRDefault="0062562F" w:rsidP="0062562F">
      <w:pPr>
        <w:spacing w:after="0" w:line="240" w:lineRule="auto"/>
        <w:jc w:val="both"/>
        <w:rPr>
          <w:rFonts w:ascii="Times New Roman" w:hAnsi="Times New Roman" w:cs="Times New Roman"/>
          <w:sz w:val="24"/>
          <w:szCs w:val="24"/>
        </w:rPr>
      </w:pP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10. Ginčų sprendimo tvarka</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10.1. Sutartis sudaryta ir turi būti aiškinama pagal Lietuvos Respublikos teisę.</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buveinės vietą.</w:t>
      </w:r>
    </w:p>
    <w:p w:rsidR="0062562F" w:rsidRDefault="0062562F" w:rsidP="0062562F">
      <w:pPr>
        <w:spacing w:after="0" w:line="240" w:lineRule="auto"/>
        <w:jc w:val="both"/>
        <w:rPr>
          <w:rFonts w:ascii="Times New Roman" w:hAnsi="Times New Roman" w:cs="Times New Roman"/>
          <w:sz w:val="24"/>
          <w:szCs w:val="24"/>
        </w:rPr>
      </w:pPr>
    </w:p>
    <w:p w:rsidR="00871012" w:rsidRPr="0062562F" w:rsidRDefault="00871012" w:rsidP="0062562F">
      <w:pPr>
        <w:spacing w:after="0" w:line="240" w:lineRule="auto"/>
        <w:jc w:val="both"/>
        <w:rPr>
          <w:rFonts w:ascii="Times New Roman" w:hAnsi="Times New Roman" w:cs="Times New Roman"/>
          <w:sz w:val="24"/>
          <w:szCs w:val="24"/>
        </w:rPr>
      </w:pP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lastRenderedPageBreak/>
        <w:t>11. Atsakomybė</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11.1. Pavėlavęs pristatyti prekes per Sutarties specialiojoje dalyje nurodytą terminą,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nuo 0,05 iki 0,2 % dydžio (konkretus dydis nurodomas Sutarties specialiojoje dalyje) nuo nepristatytų prekių kainos be PVM už kiekvieną uždelstą dieną/valandą (</w:t>
      </w:r>
      <w:r w:rsidRPr="0062562F">
        <w:rPr>
          <w:rFonts w:ascii="Times New Roman" w:hAnsi="Times New Roman" w:cs="Times New Roman"/>
          <w:i/>
          <w:sz w:val="24"/>
          <w:szCs w:val="24"/>
        </w:rPr>
        <w:t>taikoma priklausomai nuo to, kaip įsipareigojimo terminas (dienomis ar valandomis) yra skaičiuojamas Sutarties specialiojoje dalyje</w:t>
      </w:r>
      <w:r w:rsidRPr="0062562F">
        <w:rPr>
          <w:rFonts w:ascii="Times New Roman" w:hAnsi="Times New Roman" w:cs="Times New Roman"/>
          <w:sz w:val="24"/>
          <w:szCs w:val="24"/>
        </w:rPr>
        <w:t xml:space="preserve">) Šalių iš anksto sutartus minimalius nuostolius, kurių sumokėjimas neatleidžia </w:t>
      </w:r>
      <w:r w:rsidRPr="0062562F">
        <w:rPr>
          <w:rFonts w:ascii="Times New Roman" w:hAnsi="Times New Roman" w:cs="Times New Roman"/>
          <w:b/>
          <w:bCs/>
          <w:sz w:val="24"/>
          <w:szCs w:val="24"/>
        </w:rPr>
        <w:t>Pardavėjo</w:t>
      </w:r>
      <w:r w:rsidRPr="0062562F">
        <w:rPr>
          <w:rFonts w:ascii="Times New Roman" w:hAnsi="Times New Roman" w:cs="Times New Roman"/>
          <w:sz w:val="24"/>
          <w:szCs w:val="24"/>
        </w:rPr>
        <w:t xml:space="preserve"> nuo pareigos atlyginti visus </w:t>
      </w:r>
      <w:r w:rsidRPr="0062562F">
        <w:rPr>
          <w:rFonts w:ascii="Times New Roman" w:hAnsi="Times New Roman" w:cs="Times New Roman"/>
          <w:b/>
          <w:bCs/>
          <w:sz w:val="24"/>
          <w:szCs w:val="24"/>
        </w:rPr>
        <w:t>Mokėtojo</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patirtus nuostolius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arba netinkamai vykdant Sutartį. Šalių iš anksto sutartus minimalius nuostolius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sumokėti ne vėliau kaip per sąskaitoje faktūroje ar pareikalavime nurodytą terminą.</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11.2</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nuo 0,05 iki 0,2 % dydžio (konkretus dydis nurodomas Sutarties specialiojoje dalyje) nuo prekių, kurioms yra nesuteiktos pakaitinės prekės, kainos/įkainių</w:t>
      </w:r>
      <w:r w:rsidRPr="0062562F">
        <w:rPr>
          <w:rFonts w:ascii="Times New Roman" w:hAnsi="Times New Roman" w:cs="Times New Roman"/>
          <w:color w:val="FF0000"/>
          <w:sz w:val="24"/>
          <w:szCs w:val="24"/>
        </w:rPr>
        <w:t xml:space="preserve"> </w:t>
      </w:r>
      <w:r w:rsidRPr="0062562F">
        <w:rPr>
          <w:rFonts w:ascii="Times New Roman" w:hAnsi="Times New Roman" w:cs="Times New Roman"/>
          <w:sz w:val="24"/>
          <w:szCs w:val="24"/>
        </w:rPr>
        <w:t>be PVM už kiekvieną uždelstą dieną/valandą</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Šalių iš anksto sutartus minimalius nuostolius,</w:t>
      </w:r>
      <w:r w:rsidRPr="0062562F">
        <w:rPr>
          <w:rFonts w:ascii="Times New Roman" w:hAnsi="Times New Roman" w:cs="Times New Roman"/>
          <w:bCs/>
          <w:sz w:val="24"/>
          <w:szCs w:val="24"/>
        </w:rPr>
        <w:t xml:space="preserve"> kurių sumokėjimas neatleidžia </w:t>
      </w:r>
      <w:r w:rsidRPr="0062562F">
        <w:rPr>
          <w:rFonts w:ascii="Times New Roman" w:hAnsi="Times New Roman" w:cs="Times New Roman"/>
          <w:b/>
          <w:bCs/>
          <w:sz w:val="24"/>
          <w:szCs w:val="24"/>
        </w:rPr>
        <w:t xml:space="preserve">Pardavėjo </w:t>
      </w:r>
      <w:r w:rsidRPr="0062562F">
        <w:rPr>
          <w:rFonts w:ascii="Times New Roman" w:hAnsi="Times New Roman" w:cs="Times New Roman"/>
          <w:bCs/>
          <w:sz w:val="24"/>
          <w:szCs w:val="24"/>
        </w:rPr>
        <w:t xml:space="preserve">nuo pareigos atlyginti visus </w:t>
      </w:r>
      <w:r w:rsidRPr="0062562F">
        <w:rPr>
          <w:rFonts w:ascii="Times New Roman" w:hAnsi="Times New Roman" w:cs="Times New Roman"/>
          <w:b/>
          <w:bCs/>
          <w:sz w:val="24"/>
          <w:szCs w:val="24"/>
        </w:rPr>
        <w:t>Mokėtojo</w:t>
      </w:r>
      <w:r w:rsidRPr="0062562F">
        <w:rPr>
          <w:rFonts w:ascii="Times New Roman" w:hAnsi="Times New Roman" w:cs="Times New Roman"/>
          <w:bCs/>
          <w:sz w:val="24"/>
          <w:szCs w:val="24"/>
        </w:rPr>
        <w:t xml:space="preserve"> patirtus nuostolius</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arba netinkamai vykdant savo įsipareigojimus, susijusius su prekių garantija/tinkamumo naudoti terminu.</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Pirkėjui nuo 0,05 iki 0,2 % dydžio (konkretus dydis nurodomas Sutarties specialiojoje dalyje) nuo prekių, kurių trūkumai nepašalinti, ar prekių, kurios yra nepakeistos, kainos</w:t>
      </w:r>
      <w:r w:rsidRPr="0062562F">
        <w:rPr>
          <w:rFonts w:ascii="Times New Roman" w:hAnsi="Times New Roman" w:cs="Times New Roman"/>
          <w:color w:val="FF0000"/>
          <w:sz w:val="24"/>
          <w:szCs w:val="24"/>
        </w:rPr>
        <w:t xml:space="preserve"> </w:t>
      </w:r>
      <w:r w:rsidRPr="0062562F">
        <w:rPr>
          <w:rFonts w:ascii="Times New Roman" w:hAnsi="Times New Roman" w:cs="Times New Roman"/>
          <w:sz w:val="24"/>
          <w:szCs w:val="24"/>
        </w:rPr>
        <w:t>be PVM už kiekvieną uždelstą dieną/valandą</w:t>
      </w:r>
      <w:r w:rsidRPr="0062562F">
        <w:rPr>
          <w:rFonts w:ascii="Times New Roman" w:hAnsi="Times New Roman" w:cs="Times New Roman"/>
          <w:i/>
          <w:sz w:val="24"/>
          <w:szCs w:val="24"/>
        </w:rPr>
        <w:t xml:space="preserve"> </w:t>
      </w:r>
      <w:r w:rsidRPr="0062562F">
        <w:rPr>
          <w:rFonts w:ascii="Times New Roman" w:hAnsi="Times New Roman" w:cs="Times New Roman"/>
          <w:sz w:val="24"/>
          <w:szCs w:val="24"/>
        </w:rPr>
        <w:t>Šalių iš anksto sutartus minimalius nuostolius,</w:t>
      </w:r>
      <w:r w:rsidRPr="0062562F">
        <w:rPr>
          <w:rFonts w:ascii="Times New Roman" w:hAnsi="Times New Roman" w:cs="Times New Roman"/>
          <w:bCs/>
          <w:sz w:val="24"/>
          <w:szCs w:val="24"/>
        </w:rPr>
        <w:t xml:space="preserve"> kurių sumokėjimas neatleidžia </w:t>
      </w:r>
      <w:r w:rsidRPr="0062562F">
        <w:rPr>
          <w:rFonts w:ascii="Times New Roman" w:hAnsi="Times New Roman" w:cs="Times New Roman"/>
          <w:b/>
          <w:bCs/>
          <w:sz w:val="24"/>
          <w:szCs w:val="24"/>
        </w:rPr>
        <w:t xml:space="preserve">Pardavėjo </w:t>
      </w:r>
      <w:r w:rsidRPr="0062562F">
        <w:rPr>
          <w:rFonts w:ascii="Times New Roman" w:hAnsi="Times New Roman" w:cs="Times New Roman"/>
          <w:bCs/>
          <w:sz w:val="24"/>
          <w:szCs w:val="24"/>
        </w:rPr>
        <w:t xml:space="preserve">nuo pareigos atlyginti visus </w:t>
      </w:r>
      <w:r w:rsidRPr="0062562F">
        <w:rPr>
          <w:rFonts w:ascii="Times New Roman" w:hAnsi="Times New Roman" w:cs="Times New Roman"/>
          <w:b/>
          <w:bCs/>
          <w:sz w:val="24"/>
          <w:szCs w:val="24"/>
        </w:rPr>
        <w:t xml:space="preserve">Mokėtojo </w:t>
      </w:r>
      <w:r w:rsidRPr="0062562F">
        <w:rPr>
          <w:rFonts w:ascii="Times New Roman" w:hAnsi="Times New Roman" w:cs="Times New Roman"/>
          <w:bCs/>
          <w:sz w:val="24"/>
          <w:szCs w:val="24"/>
        </w:rPr>
        <w:t>patirtus nuostolius</w:t>
      </w:r>
      <w:r w:rsidRPr="0062562F">
        <w:rPr>
          <w:rFonts w:ascii="Times New Roman" w:hAnsi="Times New Roman" w:cs="Times New Roman"/>
          <w:sz w:val="24"/>
          <w:szCs w:val="24"/>
        </w:rPr>
        <w:t xml:space="preserve">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arba netinkamai vykdant savo įsipareigojimus, susijusius su prekių garantija/tinkamumo naudoti terminu.</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11.4. Nutraukus Sutartį dėl Sutarties bendrojoje dalyje 9.2.1, 9.2.2, 9.2.3, 9.2.5, 9.2.6, 9.2.7, 9.3 punktuose ar kitų Sutarties specialiojoje dalyje</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išvardintų priežasčių,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 14 (keturiolika) dienų (skaičiuojant nuo Sutarties nutraukimo dienos) turi sumokėti</w:t>
      </w:r>
      <w:r w:rsidRPr="0062562F">
        <w:rPr>
          <w:rFonts w:ascii="Times New Roman" w:hAnsi="Times New Roman" w:cs="Times New Roman"/>
          <w:b/>
          <w:bCs/>
          <w:sz w:val="24"/>
          <w:szCs w:val="24"/>
        </w:rPr>
        <w:t xml:space="preserve"> Pirkėjui</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ne mažiau kaip</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5</w:t>
      </w:r>
      <w:r w:rsidRPr="0062562F">
        <w:rPr>
          <w:rFonts w:ascii="Times New Roman" w:hAnsi="Times New Roman" w:cs="Times New Roman"/>
          <w:b/>
          <w:sz w:val="24"/>
          <w:szCs w:val="24"/>
        </w:rPr>
        <w:t>-</w:t>
      </w:r>
      <w:r w:rsidRPr="0062562F">
        <w:rPr>
          <w:rFonts w:ascii="Times New Roman" w:hAnsi="Times New Roman" w:cs="Times New Roman"/>
          <w:sz w:val="24"/>
          <w:szCs w:val="24"/>
        </w:rPr>
        <w:t xml:space="preserve">7  % sutarties kainos be PVM (arba bendros pasiūlymo kainos be PVM, arba bendros užsakymo kainos be PVM) (konkretus procentinis dydis arba konkreti fiksuota suma nurodoma Sutarties specialioje dalyje) </w:t>
      </w:r>
      <w:r w:rsidRPr="0062562F">
        <w:rPr>
          <w:rFonts w:ascii="Times New Roman" w:hAnsi="Times New Roman" w:cs="Times New Roman"/>
          <w:bCs/>
          <w:sz w:val="24"/>
          <w:szCs w:val="24"/>
        </w:rPr>
        <w:t xml:space="preserve">Šalių </w:t>
      </w:r>
      <w:r w:rsidRPr="0062562F">
        <w:rPr>
          <w:rFonts w:ascii="Times New Roman" w:hAnsi="Times New Roman" w:cs="Times New Roman"/>
          <w:sz w:val="24"/>
          <w:szCs w:val="24"/>
        </w:rPr>
        <w:t xml:space="preserve">iš anksto sutartų minimalių nuostolių, bet ne daugiau kaip visų pagal šią Sutartį neįvykdytų įsipareigojimų kainos be PVM. Šalių iš anksto sutartų minimalių nuostolių sumokėjimas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pareigos atlyginti visus </w:t>
      </w:r>
      <w:r w:rsidRPr="0062562F">
        <w:rPr>
          <w:rFonts w:ascii="Times New Roman" w:hAnsi="Times New Roman" w:cs="Times New Roman"/>
          <w:b/>
          <w:bCs/>
          <w:sz w:val="24"/>
          <w:szCs w:val="24"/>
        </w:rPr>
        <w:t>Mokėtojo</w:t>
      </w:r>
      <w:r w:rsidRPr="0062562F">
        <w:rPr>
          <w:rFonts w:ascii="Times New Roman" w:hAnsi="Times New Roman" w:cs="Times New Roman"/>
          <w:sz w:val="24"/>
          <w:szCs w:val="24"/>
        </w:rPr>
        <w:t xml:space="preserve"> patirtus nuostolius,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 netinkamai vykdant sutartį. Šalių iš anksto sutartus minimalius nuostolius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sumokėti ne vėliau kaip per sąskaitoje faktūroje ar pareikalavime nurodytą terminą.</w:t>
      </w: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sz w:val="24"/>
          <w:szCs w:val="24"/>
        </w:rPr>
        <w:t xml:space="preserve">11.5. Nutraukus Sutartį dėl Sutarties bendrojoje dalyje 9.2.4 punkte nurodytos priežasties,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 7 (septynias) dienas (skaičiuojant nuo Sutarties nutraukimo dienos) turi sumokėti</w:t>
      </w:r>
      <w:r w:rsidRPr="0062562F">
        <w:rPr>
          <w:rFonts w:ascii="Times New Roman" w:hAnsi="Times New Roman" w:cs="Times New Roman"/>
          <w:b/>
          <w:bCs/>
          <w:sz w:val="24"/>
          <w:szCs w:val="24"/>
        </w:rPr>
        <w:t xml:space="preserve"> Mokėtojui</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prekių su trūkumais įsigijimo kainos be PVM dydžio</w:t>
      </w:r>
      <w:r w:rsidRPr="0062562F">
        <w:rPr>
          <w:rFonts w:ascii="Times New Roman" w:hAnsi="Times New Roman" w:cs="Times New Roman"/>
          <w:b/>
          <w:sz w:val="24"/>
          <w:szCs w:val="24"/>
        </w:rPr>
        <w:t xml:space="preserve"> </w:t>
      </w:r>
      <w:r w:rsidRPr="0062562F">
        <w:rPr>
          <w:rFonts w:ascii="Times New Roman" w:hAnsi="Times New Roman" w:cs="Times New Roman"/>
          <w:bCs/>
          <w:sz w:val="24"/>
          <w:szCs w:val="24"/>
        </w:rPr>
        <w:t xml:space="preserve">Šalių </w:t>
      </w:r>
      <w:r w:rsidRPr="0062562F">
        <w:rPr>
          <w:rFonts w:ascii="Times New Roman" w:hAnsi="Times New Roman" w:cs="Times New Roman"/>
          <w:sz w:val="24"/>
          <w:szCs w:val="24"/>
        </w:rPr>
        <w:t xml:space="preserve">iš anksto sutartus minimalius nuostolius, bet ne daugiau kaip visų pagal šią Sutartį neįvykdytų įsipareigojimų kainos be PVM. Šalių iš anksto sutartų minimalių nuostolių sumokėjimas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pareigos atlyginti visus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patirtus nuostolius,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nevykdant ar netinkamai vykdant Sutartį.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11.6. Kiti sutartinės atsakomybės taikymo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atvejai nurodyti Sutarties specialiojoje dalyje.</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11.7. Vadovaujantis Lietuvos Respublikos civilinio kodekso 6.253 str. 1 ir 3 dalimis, finansavimo vėlavimas iš biudžeto yra sąlyga visiškai atleidžianti nuo civilinės atsakomybės ir palūkanų mokėjimo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už pavėluotą atsiskaitymą.</w:t>
      </w:r>
    </w:p>
    <w:p w:rsidR="0062562F" w:rsidRPr="0062562F" w:rsidRDefault="0062562F" w:rsidP="0062562F">
      <w:pPr>
        <w:spacing w:after="0" w:line="240" w:lineRule="auto"/>
        <w:jc w:val="both"/>
        <w:rPr>
          <w:rFonts w:ascii="Times New Roman" w:hAnsi="Times New Roman" w:cs="Times New Roman"/>
          <w:sz w:val="24"/>
          <w:szCs w:val="24"/>
        </w:rPr>
      </w:pP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12. Sutarties galiojimas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12.1. Sutartis įsigalioja abiem Šalims ją pasirašius ir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pateikus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Sutarties įvykdymo užtikrinimo banko garantiją ar draudimo bendrovės laidavimo raštą </w:t>
      </w:r>
      <w:r w:rsidRPr="0062562F">
        <w:rPr>
          <w:rFonts w:ascii="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62562F">
        <w:rPr>
          <w:rFonts w:ascii="Times New Roman" w:hAnsi="Times New Roman" w:cs="Times New Roman"/>
          <w:sz w:val="24"/>
          <w:szCs w:val="24"/>
        </w:rPr>
        <w:t xml:space="preserve">, užtikrinantį Sutarties bendrosios dalies 11.4 punkte nurodytos sumos sumokėjimą. Banko garantijoje ar draudimo bendrovės laidavimo rašte garantas/laiduotojas turi įsipareigoti </w:t>
      </w:r>
      <w:r w:rsidRPr="0062562F">
        <w:rPr>
          <w:rFonts w:ascii="Times New Roman" w:hAnsi="Times New Roman" w:cs="Times New Roman"/>
          <w:b/>
          <w:sz w:val="24"/>
          <w:szCs w:val="24"/>
        </w:rPr>
        <w:t>Pirkėjui</w:t>
      </w:r>
      <w:r w:rsidRPr="0062562F">
        <w:rPr>
          <w:rFonts w:ascii="Times New Roman" w:hAnsi="Times New Roman" w:cs="Times New Roman"/>
          <w:sz w:val="24"/>
          <w:szCs w:val="24"/>
        </w:rPr>
        <w:t xml:space="preserve"> sumokėti Sutarties bendrosios dalies 11.4 punkte nurodytą sumą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nutraukus Sutartį dėl bent vienos iš 9.2.1 -9.2.7, 9.3 punktuose ar kitų Sutarties specialiojoje dalyje</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išvardintų priežasčių. Banko garantijos ar laidavimo raštas, kuriame nurodoma, kad </w:t>
      </w:r>
      <w:r w:rsidRPr="0062562F">
        <w:rPr>
          <w:rFonts w:ascii="Times New Roman" w:hAnsi="Times New Roman" w:cs="Times New Roman"/>
          <w:sz w:val="24"/>
          <w:szCs w:val="24"/>
        </w:rPr>
        <w:lastRenderedPageBreak/>
        <w:t>garantas ar laiduotojas atsako tik už tiesioginių nuostolių atlyginimą nebus priimamas, kadangi turi būti įsipareigojama atlyginti konkrečią Sutarties įvykdymo užtikrinimo sumą, nurodytą sutarties 11.4 punkte.</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62562F">
        <w:rPr>
          <w:rFonts w:ascii="Times New Roman" w:hAnsi="Times New Roman" w:cs="Times New Roman"/>
          <w:b/>
          <w:sz w:val="24"/>
          <w:szCs w:val="24"/>
        </w:rPr>
        <w:t xml:space="preserve">Pardavėjo </w:t>
      </w:r>
      <w:r w:rsidRPr="0062562F">
        <w:rPr>
          <w:rFonts w:ascii="Times New Roman" w:hAnsi="Times New Roman" w:cs="Times New Roman"/>
          <w:sz w:val="24"/>
          <w:szCs w:val="24"/>
        </w:rPr>
        <w:t xml:space="preserve">kaltei, įvykdyti prievolę ir sumokėti įsipareigotą sumą, pinigus pervedant į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sąskaitą.</w:t>
      </w: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sz w:val="24"/>
          <w:szCs w:val="24"/>
        </w:rPr>
        <w:t>12.3.</w:t>
      </w:r>
      <w:r w:rsidRPr="0062562F">
        <w:rPr>
          <w:rFonts w:ascii="Times New Roman" w:hAnsi="Times New Roman" w:cs="Times New Roman"/>
          <w:b/>
          <w:sz w:val="24"/>
          <w:szCs w:val="24"/>
        </w:rPr>
        <w:t xml:space="preserve"> Pardavėjas</w:t>
      </w:r>
      <w:r w:rsidRPr="0062562F">
        <w:rPr>
          <w:rFonts w:ascii="Times New Roman" w:hAnsi="Times New Roman" w:cs="Times New Roman"/>
          <w:sz w:val="24"/>
          <w:szCs w:val="24"/>
        </w:rPr>
        <w:t xml:space="preserve"> ne vėliau kaip</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 xml:space="preserve">per 5 (penkias) darbo dienas po Sutarties pasirašymo pateikia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taip pat turi pateikti patvirtinimą iš draudimo bendrovės </w:t>
      </w:r>
      <w:r w:rsidRPr="0062562F">
        <w:rPr>
          <w:rFonts w:ascii="Times New Roman" w:hAnsi="Times New Roman" w:cs="Times New Roman"/>
          <w:color w:val="000000"/>
          <w:sz w:val="24"/>
          <w:szCs w:val="24"/>
        </w:rPr>
        <w:t>(apmokėjimą įrodantį dokumentą ar pan.)</w:t>
      </w:r>
      <w:r w:rsidRPr="0062562F">
        <w:rPr>
          <w:rFonts w:ascii="Times New Roman" w:hAnsi="Times New Roman" w:cs="Times New Roman"/>
          <w:sz w:val="24"/>
          <w:szCs w:val="24"/>
        </w:rPr>
        <w:t>, kad laidavimo raštas yra galiojantis</w:t>
      </w:r>
      <w:r w:rsidRPr="0062562F">
        <w:rPr>
          <w:rFonts w:ascii="Times New Roman" w:hAnsi="Times New Roman" w:cs="Times New Roman"/>
          <w:i/>
          <w:sz w:val="24"/>
          <w:szCs w:val="24"/>
        </w:rPr>
        <w:t>.</w:t>
      </w:r>
      <w:r w:rsidRPr="0062562F">
        <w:rPr>
          <w:rFonts w:ascii="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patirtų nuostolių atlyginimu ir neatleidžia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nuo pareigos juos atlyginti pilnai.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per 10 (dešimt) dienų pateikia naują Sutarties vykdymo užtikrinimą, tokiomis pačiomis sąlygomis kaip ir ankstesnysis. Jei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 xml:space="preserve">nepateikia naujo Sutarties įvykdymo užtikrinimo,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turi teisę nutraukti Sutartį, Sutarties bendrosios dalies 9.2.5 punkte nustatyta tvarka.</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12.5. Sutarties įvykdymo užtikrinimas grąžinamas per 10 (dešimt) dienų nuo šio užtikrinimo galiojimo termino pabaigos </w:t>
      </w:r>
      <w:r w:rsidRPr="0062562F">
        <w:rPr>
          <w:rFonts w:ascii="Times New Roman" w:hAnsi="Times New Roman" w:cs="Times New Roman"/>
          <w:b/>
          <w:sz w:val="24"/>
          <w:szCs w:val="24"/>
        </w:rPr>
        <w:t>Pardavėjui</w:t>
      </w:r>
      <w:r w:rsidRPr="0062562F">
        <w:rPr>
          <w:rFonts w:ascii="Times New Roman" w:hAnsi="Times New Roman" w:cs="Times New Roman"/>
          <w:sz w:val="24"/>
          <w:szCs w:val="24"/>
        </w:rPr>
        <w:t xml:space="preserve"> pateikus raštišką prašymą.</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62562F" w:rsidRPr="0062562F" w:rsidRDefault="0062562F" w:rsidP="0062562F">
      <w:pPr>
        <w:pStyle w:val="BodyText"/>
        <w:tabs>
          <w:tab w:val="left" w:pos="-360"/>
          <w:tab w:val="left" w:pos="0"/>
          <w:tab w:val="left" w:pos="1701"/>
        </w:tabs>
        <w:spacing w:after="0"/>
        <w:jc w:val="both"/>
      </w:pPr>
      <w:r w:rsidRPr="0062562F">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12.8. Sutartis gali būti pratęsta Sutarties specialiojoje dalyje nustatytomis sąlygomis.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12.9. Esant poreikiui,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nenurodytas, tačiau su pirkimo objektu susijusias prekes</w:t>
      </w:r>
      <w:r w:rsidRPr="0062562F">
        <w:rPr>
          <w:rFonts w:ascii="Times New Roman" w:hAnsi="Times New Roman" w:cs="Times New Roman"/>
          <w:b/>
          <w:sz w:val="24"/>
          <w:szCs w:val="24"/>
        </w:rPr>
        <w:t xml:space="preserve"> Pardavėjas</w:t>
      </w:r>
      <w:r w:rsidRPr="0062562F">
        <w:rPr>
          <w:rFonts w:ascii="Times New Roman" w:hAnsi="Times New Roman" w:cs="Times New Roman"/>
          <w:sz w:val="24"/>
          <w:szCs w:val="24"/>
        </w:rPr>
        <w:t xml:space="preserve"> gali tiekti tik ne didesnėmis nei užsakymo dieną </w:t>
      </w:r>
      <w:r w:rsidRPr="0062562F">
        <w:rPr>
          <w:rFonts w:ascii="Times New Roman" w:hAnsi="Times New Roman" w:cs="Times New Roman"/>
          <w:b/>
          <w:sz w:val="24"/>
          <w:szCs w:val="24"/>
        </w:rPr>
        <w:t xml:space="preserve">Pardavėjo </w:t>
      </w:r>
      <w:r w:rsidRPr="0062562F">
        <w:rPr>
          <w:rFonts w:ascii="Times New Roman" w:hAnsi="Times New Roman" w:cs="Times New Roman"/>
          <w:sz w:val="24"/>
          <w:szCs w:val="24"/>
        </w:rPr>
        <w:t xml:space="preserve">prekybos vietoje, kataloge ar interneto svetainėje nurodytomis galiojančiomis šių prekių kainomis arba, jei tokios kainos neskelbiamos,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pasiūlytomis, konkurencingomis ir rinką atitinkančiomis kainomis. Esant poreikiui įsigyti Sutartyje ir jos priede (-</w:t>
      </w:r>
      <w:proofErr w:type="spellStart"/>
      <w:r w:rsidRPr="0062562F">
        <w:rPr>
          <w:rFonts w:ascii="Times New Roman" w:hAnsi="Times New Roman" w:cs="Times New Roman"/>
          <w:sz w:val="24"/>
          <w:szCs w:val="24"/>
        </w:rPr>
        <w:t>uose</w:t>
      </w:r>
      <w:proofErr w:type="spellEnd"/>
      <w:r w:rsidRPr="0062562F">
        <w:rPr>
          <w:rFonts w:ascii="Times New Roman" w:hAnsi="Times New Roman" w:cs="Times New Roman"/>
          <w:sz w:val="24"/>
          <w:szCs w:val="24"/>
        </w:rPr>
        <w:t xml:space="preserve">) nenurodytų, tačiau su pirkimo objektu susijusių prekių </w:t>
      </w:r>
      <w:r w:rsidRPr="0062562F">
        <w:rPr>
          <w:rFonts w:ascii="Times New Roman" w:hAnsi="Times New Roman" w:cs="Times New Roman"/>
          <w:b/>
          <w:sz w:val="24"/>
          <w:szCs w:val="24"/>
        </w:rPr>
        <w:t>Pirkėjas</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62562F">
        <w:rPr>
          <w:rFonts w:ascii="Times New Roman" w:hAnsi="Times New Roman" w:cs="Times New Roman"/>
          <w:i/>
          <w:sz w:val="24"/>
          <w:szCs w:val="24"/>
        </w:rPr>
        <w:t>(jei spec. dalyje nurodyta, kad ši sąlyga taikoma)</w:t>
      </w:r>
      <w:r w:rsidRPr="0062562F">
        <w:rPr>
          <w:rFonts w:ascii="Times New Roman" w:hAnsi="Times New Roman" w:cs="Times New Roman"/>
          <w:sz w:val="24"/>
          <w:szCs w:val="24"/>
        </w:rPr>
        <w:t xml:space="preserve">.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rsidR="0062562F" w:rsidRPr="0062562F" w:rsidRDefault="0062562F" w:rsidP="0062562F">
      <w:pPr>
        <w:spacing w:after="0" w:line="240" w:lineRule="auto"/>
        <w:jc w:val="both"/>
        <w:rPr>
          <w:rFonts w:ascii="Times New Roman" w:hAnsi="Times New Roman" w:cs="Times New Roman"/>
          <w:b/>
          <w:sz w:val="24"/>
          <w:szCs w:val="24"/>
        </w:rPr>
      </w:pPr>
    </w:p>
    <w:p w:rsidR="0062562F" w:rsidRPr="0062562F" w:rsidRDefault="0062562F" w:rsidP="0062562F">
      <w:pPr>
        <w:pStyle w:val="BodyText"/>
        <w:spacing w:after="0"/>
        <w:ind w:right="125"/>
        <w:jc w:val="both"/>
        <w:rPr>
          <w:b/>
          <w:bCs/>
        </w:rPr>
      </w:pPr>
      <w:r w:rsidRPr="0062562F">
        <w:rPr>
          <w:b/>
          <w:bCs/>
        </w:rPr>
        <w:t>13. Susirašinėjimas</w:t>
      </w:r>
    </w:p>
    <w:p w:rsidR="0062562F" w:rsidRPr="0062562F" w:rsidRDefault="0062562F" w:rsidP="0062562F">
      <w:pPr>
        <w:pStyle w:val="BodyText"/>
        <w:spacing w:after="0"/>
        <w:ind w:right="125"/>
        <w:jc w:val="both"/>
      </w:pPr>
      <w:r w:rsidRPr="0062562F">
        <w:t xml:space="preserve">13.1. </w:t>
      </w:r>
      <w:r w:rsidRPr="0062562F">
        <w:rPr>
          <w:b/>
        </w:rPr>
        <w:t>Pirkėjo</w:t>
      </w:r>
      <w:r w:rsidRPr="0062562F">
        <w:t xml:space="preserve"> ir </w:t>
      </w:r>
      <w:r w:rsidRPr="0062562F">
        <w:rPr>
          <w:b/>
        </w:rPr>
        <w:t>Pardavėjo</w:t>
      </w:r>
      <w:r w:rsidRPr="0062562F">
        <w:t xml:space="preserve"> vienas kitam siunčiami pranešimai lietuvių/anglų (</w:t>
      </w:r>
      <w:r w:rsidRPr="0062562F">
        <w:rPr>
          <w:i/>
        </w:rPr>
        <w:t>taikoma, jeigu sutartis sudaroma anglų kalba</w:t>
      </w:r>
      <w:r w:rsidRPr="0062562F">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62562F" w:rsidRPr="0062562F" w:rsidRDefault="0062562F" w:rsidP="0062562F">
      <w:pPr>
        <w:spacing w:after="0" w:line="240" w:lineRule="auto"/>
        <w:jc w:val="both"/>
        <w:rPr>
          <w:rFonts w:ascii="Times New Roman" w:hAnsi="Times New Roman" w:cs="Times New Roman"/>
          <w:b/>
          <w:sz w:val="24"/>
          <w:szCs w:val="24"/>
        </w:rPr>
      </w:pPr>
    </w:p>
    <w:p w:rsidR="0062562F" w:rsidRPr="0062562F" w:rsidRDefault="0062562F" w:rsidP="0062562F">
      <w:pPr>
        <w:spacing w:after="0" w:line="240" w:lineRule="auto"/>
        <w:jc w:val="both"/>
        <w:rPr>
          <w:rFonts w:ascii="Times New Roman" w:hAnsi="Times New Roman" w:cs="Times New Roman"/>
          <w:b/>
          <w:bCs/>
          <w:sz w:val="24"/>
          <w:szCs w:val="24"/>
        </w:rPr>
      </w:pPr>
      <w:r w:rsidRPr="0062562F">
        <w:rPr>
          <w:rFonts w:ascii="Times New Roman" w:hAnsi="Times New Roman" w:cs="Times New Roman"/>
          <w:b/>
          <w:sz w:val="24"/>
          <w:szCs w:val="24"/>
        </w:rPr>
        <w:t xml:space="preserve">14. </w:t>
      </w:r>
      <w:r w:rsidRPr="0062562F">
        <w:rPr>
          <w:rFonts w:ascii="Times New Roman" w:hAnsi="Times New Roman" w:cs="Times New Roman"/>
          <w:b/>
          <w:bCs/>
          <w:sz w:val="24"/>
          <w:szCs w:val="24"/>
        </w:rPr>
        <w:t>Informacijos konfidencialumas ir asmens duomenys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14.2. Šalys įsipareigoja užtikrinti visos joms žinomos ir (ar) patikėtos informacijos slaptumą Sutarties galiojimo metu ir pasibaigus Sutarties galiojimo laikotarpiui ar ją nutraukus.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bCs/>
          <w:sz w:val="24"/>
          <w:szCs w:val="24"/>
        </w:rPr>
        <w:t>14.3.</w:t>
      </w:r>
      <w:r w:rsidRPr="0062562F">
        <w:rPr>
          <w:rFonts w:ascii="Times New Roman" w:hAnsi="Times New Roman" w:cs="Times New Roman"/>
          <w:b/>
          <w:bCs/>
          <w:sz w:val="24"/>
          <w:szCs w:val="24"/>
        </w:rPr>
        <w:t xml:space="preserve"> Pardavėjas</w:t>
      </w:r>
      <w:r w:rsidRPr="0062562F">
        <w:rPr>
          <w:rFonts w:ascii="Times New Roman" w:hAnsi="Times New Roman" w:cs="Times New Roman"/>
          <w:sz w:val="24"/>
          <w:szCs w:val="24"/>
        </w:rPr>
        <w:t xml:space="preserve"> įsipareigoja be </w:t>
      </w:r>
      <w:r w:rsidRPr="0062562F">
        <w:rPr>
          <w:rFonts w:ascii="Times New Roman" w:hAnsi="Times New Roman" w:cs="Times New Roman"/>
          <w:b/>
          <w:bCs/>
          <w:sz w:val="24"/>
          <w:szCs w:val="24"/>
        </w:rPr>
        <w:t>Pirkėjo</w:t>
      </w:r>
      <w:r w:rsidRPr="0062562F">
        <w:rPr>
          <w:rFonts w:ascii="Times New Roman" w:hAnsi="Times New Roman" w:cs="Times New Roman"/>
          <w:sz w:val="24"/>
          <w:szCs w:val="24"/>
        </w:rPr>
        <w:t xml:space="preserve"> išankstinio rašytinio sutikimo nenaudoti </w:t>
      </w:r>
      <w:r w:rsidRPr="0062562F">
        <w:rPr>
          <w:rFonts w:ascii="Times New Roman" w:hAnsi="Times New Roman" w:cs="Times New Roman"/>
          <w:b/>
          <w:sz w:val="24"/>
          <w:szCs w:val="24"/>
        </w:rPr>
        <w:t>Pirkėjo</w:t>
      </w:r>
      <w:r w:rsidRPr="0062562F">
        <w:rPr>
          <w:rFonts w:ascii="Times New Roman" w:hAnsi="Times New Roman" w:cs="Times New Roman"/>
          <w:sz w:val="24"/>
          <w:szCs w:val="24"/>
        </w:rPr>
        <w:t xml:space="preserve"> jam pateiktos informacijos nei savo, nei bet kokių trečiųjų asmenų naudai, neatskleisti tokios informacijos kitiems asmenims, išskyrus Lietuvos Respublikos teisės aktuose ir Sutartyje numatytus atvejus.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14.4. Sutartyje ir jos prieduose nurodyti asmens duomenys (vardai, pavardės, pareigos, el. paštas, ar telefono numeris) gali būti naudojami tik nustatant Šalių, </w:t>
      </w:r>
      <w:r w:rsidRPr="0062562F">
        <w:rPr>
          <w:rFonts w:ascii="Times New Roman" w:hAnsi="Times New Roman" w:cs="Times New Roman"/>
          <w:b/>
          <w:sz w:val="24"/>
          <w:szCs w:val="24"/>
        </w:rPr>
        <w:t>Mokėtojo</w:t>
      </w:r>
      <w:r w:rsidRPr="0062562F">
        <w:rPr>
          <w:rFonts w:ascii="Times New Roman" w:hAnsi="Times New Roman" w:cs="Times New Roman"/>
          <w:sz w:val="24"/>
          <w:szCs w:val="24"/>
        </w:rPr>
        <w:t xml:space="preserve"> ar </w:t>
      </w:r>
      <w:r w:rsidRPr="0062562F">
        <w:rPr>
          <w:rFonts w:ascii="Times New Roman" w:hAnsi="Times New Roman" w:cs="Times New Roman"/>
          <w:b/>
          <w:sz w:val="24"/>
          <w:szCs w:val="24"/>
        </w:rPr>
        <w:t>Gavėjo</w:t>
      </w:r>
      <w:r w:rsidRPr="0062562F">
        <w:rPr>
          <w:rFonts w:ascii="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14.6. Sutartyje ir jos prieduose nurodyti asmens duomenys be atskiro kitos Šalies sutikimo negali būti perduoti tretiesiems asmenims, išskyrus </w:t>
      </w:r>
      <w:r w:rsidRPr="0062562F">
        <w:rPr>
          <w:rFonts w:ascii="Times New Roman" w:hAnsi="Times New Roman" w:cs="Times New Roman"/>
          <w:b/>
          <w:sz w:val="24"/>
          <w:szCs w:val="24"/>
        </w:rPr>
        <w:t>Pardavėjo</w:t>
      </w:r>
      <w:r w:rsidRPr="0062562F">
        <w:rPr>
          <w:rFonts w:ascii="Times New Roman" w:hAnsi="Times New Roman" w:cs="Times New Roman"/>
          <w:sz w:val="24"/>
          <w:szCs w:val="24"/>
        </w:rPr>
        <w:t xml:space="preserve"> įvardintus subtiekėjus, </w:t>
      </w:r>
      <w:r w:rsidRPr="0062562F">
        <w:rPr>
          <w:rFonts w:ascii="Times New Roman" w:hAnsi="Times New Roman" w:cs="Times New Roman"/>
          <w:b/>
          <w:sz w:val="24"/>
          <w:szCs w:val="24"/>
        </w:rPr>
        <w:t>Mokėtoją</w:t>
      </w:r>
      <w:r w:rsidRPr="0062562F">
        <w:rPr>
          <w:rFonts w:ascii="Times New Roman" w:hAnsi="Times New Roman" w:cs="Times New Roman"/>
          <w:sz w:val="24"/>
          <w:szCs w:val="24"/>
        </w:rPr>
        <w:t xml:space="preserve"> ir </w:t>
      </w:r>
      <w:r w:rsidRPr="0062562F">
        <w:rPr>
          <w:rFonts w:ascii="Times New Roman" w:hAnsi="Times New Roman" w:cs="Times New Roman"/>
          <w:b/>
          <w:sz w:val="24"/>
          <w:szCs w:val="24"/>
        </w:rPr>
        <w:t>Gavėją</w:t>
      </w:r>
      <w:r w:rsidRPr="0062562F">
        <w:rPr>
          <w:rFonts w:ascii="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14.10. Šalys neatlygina viena kitos patirtų išlaidų ir nuostolių dėl asmens duomenų tvarkymo įsipareigojimų pagal šią Sutartį vykdymo.</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14.11. Pažeidęs Sutarties bendrosios dalies 14.3 punkte numatytą įsipareigojimą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privalo</w:t>
      </w:r>
      <w:r w:rsidRPr="0062562F">
        <w:rPr>
          <w:rFonts w:ascii="Times New Roman" w:hAnsi="Times New Roman" w:cs="Times New Roman"/>
          <w:b/>
          <w:sz w:val="24"/>
          <w:szCs w:val="24"/>
        </w:rPr>
        <w:t xml:space="preserve"> Pirkėjui </w:t>
      </w:r>
      <w:r w:rsidRPr="0062562F">
        <w:rPr>
          <w:rFonts w:ascii="Times New Roman" w:hAnsi="Times New Roman" w:cs="Times New Roman"/>
          <w:sz w:val="24"/>
          <w:szCs w:val="24"/>
        </w:rPr>
        <w:t>sumokėti 10 proc. dydžio maksimalios Sutarties vertės/pasiūlymo kainos be PVM Šalių iš anksto sutartų minimalių nuostolių dydžio sumą ir atlyginti kitus dėl tokio pažeidimo padarytus nuostolius.</w:t>
      </w:r>
    </w:p>
    <w:p w:rsidR="0062562F" w:rsidRPr="0062562F" w:rsidRDefault="0062562F" w:rsidP="0062562F">
      <w:pPr>
        <w:spacing w:after="0" w:line="240" w:lineRule="auto"/>
        <w:jc w:val="both"/>
        <w:rPr>
          <w:rFonts w:ascii="Times New Roman" w:hAnsi="Times New Roman" w:cs="Times New Roman"/>
          <w:b/>
          <w:sz w:val="24"/>
          <w:szCs w:val="24"/>
        </w:rPr>
      </w:pPr>
    </w:p>
    <w:p w:rsidR="0062562F" w:rsidRPr="0062562F" w:rsidRDefault="0062562F" w:rsidP="0062562F">
      <w:pPr>
        <w:spacing w:after="0" w:line="240" w:lineRule="auto"/>
        <w:jc w:val="both"/>
        <w:rPr>
          <w:rFonts w:ascii="Times New Roman" w:hAnsi="Times New Roman" w:cs="Times New Roman"/>
          <w:b/>
          <w:sz w:val="24"/>
          <w:szCs w:val="24"/>
        </w:rPr>
      </w:pPr>
      <w:r w:rsidRPr="0062562F">
        <w:rPr>
          <w:rFonts w:ascii="Times New Roman" w:hAnsi="Times New Roman" w:cs="Times New Roman"/>
          <w:b/>
          <w:sz w:val="24"/>
          <w:szCs w:val="24"/>
        </w:rPr>
        <w:t>15. Baigiamosios nuostatos</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15.1. Sutartis sudaryta lietuvių/anglų, lietuvių ir anglų kalba dviem/keturiais egzemplioriais (po vieną/du kiekvienai Šaliai) (</w:t>
      </w:r>
      <w:r w:rsidRPr="0062562F">
        <w:rPr>
          <w:rFonts w:ascii="Times New Roman" w:hAnsi="Times New Roman" w:cs="Times New Roman"/>
          <w:i/>
          <w:sz w:val="24"/>
          <w:szCs w:val="24"/>
        </w:rPr>
        <w:t>taikoma priklausomai nuo to</w:t>
      </w:r>
      <w:r w:rsidRPr="0062562F">
        <w:rPr>
          <w:rFonts w:ascii="Times New Roman" w:hAnsi="Times New Roman" w:cs="Times New Roman"/>
          <w:sz w:val="24"/>
          <w:szCs w:val="24"/>
        </w:rPr>
        <w:t xml:space="preserve"> </w:t>
      </w:r>
      <w:r w:rsidRPr="0062562F">
        <w:rPr>
          <w:rFonts w:ascii="Times New Roman" w:hAnsi="Times New Roman" w:cs="Times New Roman"/>
          <w:i/>
          <w:sz w:val="24"/>
          <w:szCs w:val="24"/>
        </w:rPr>
        <w:t>kokiomis kalbomis bus sudaroma sutartis</w:t>
      </w:r>
      <w:r w:rsidRPr="0062562F">
        <w:rPr>
          <w:rFonts w:ascii="Times New Roman" w:hAnsi="Times New Roman" w:cs="Times New Roman"/>
          <w:sz w:val="24"/>
          <w:szCs w:val="24"/>
        </w:rPr>
        <w:t xml:space="preserve">). Abu tekstai autentiški ir turi vienodą teisinę galią. Atsiradus </w:t>
      </w:r>
      <w:proofErr w:type="spellStart"/>
      <w:r w:rsidRPr="0062562F">
        <w:rPr>
          <w:rFonts w:ascii="Times New Roman" w:hAnsi="Times New Roman" w:cs="Times New Roman"/>
          <w:sz w:val="24"/>
          <w:szCs w:val="24"/>
        </w:rPr>
        <w:t>neatitikimams</w:t>
      </w:r>
      <w:proofErr w:type="spellEnd"/>
      <w:r w:rsidRPr="0062562F">
        <w:rPr>
          <w:rFonts w:ascii="Times New Roman" w:hAnsi="Times New Roman" w:cs="Times New Roman"/>
          <w:sz w:val="24"/>
          <w:szCs w:val="24"/>
        </w:rPr>
        <w:t xml:space="preserve"> tarp tekstų lietuvių ir anglų kalbomis, pirmenybė teikiama tekstui anglų kalba (taikoma, jeigu sutartis sudaroma su užsienio pardavėju </w:t>
      </w:r>
      <w:r w:rsidRPr="0062562F">
        <w:rPr>
          <w:rFonts w:ascii="Times New Roman" w:hAnsi="Times New Roman" w:cs="Times New Roman"/>
          <w:i/>
          <w:sz w:val="24"/>
          <w:szCs w:val="24"/>
        </w:rPr>
        <w:t xml:space="preserve">lietuvių ir anglų kalba </w:t>
      </w:r>
      <w:r w:rsidRPr="0062562F">
        <w:rPr>
          <w:rFonts w:ascii="Times New Roman" w:hAnsi="Times New Roman" w:cs="Times New Roman"/>
          <w:sz w:val="24"/>
          <w:szCs w:val="24"/>
        </w:rPr>
        <w:t>).</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lastRenderedPageBreak/>
        <w:t xml:space="preserve">15.2. Šią Sutartį sudaro Sutarties bendroji ir specialioji dalys bei Sutarties priedas (-ai). Visi šios Sutarties priedai yra neatskiriama Sutarties dalis.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15.3. Nė viena iš Šalių neturi teisės perduoti trečiajam asmeniui teisių ir įsipareigojimų pagal šią Sutartį be išankstinio raštiško kitos Šalies sutikimo.</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15.4. Pažeidęs šios sutarties dalies 15.3 punkte nurodytą įpareigojimą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moka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5 proc. maksimalios Sutarties/pasiūlymo</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kainos be PVM dydžio šalių iš anksto sutartų minimalių nuostolių sumą, jeigu Sutarties specialiojoje dalyje nenustatyta kitaip.</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15.5.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garantuoja, kad turi visas Sutarties įvykdymui reikalingas licencijas. </w:t>
      </w:r>
      <w:r w:rsidRPr="0062562F">
        <w:rPr>
          <w:rFonts w:ascii="Times New Roman" w:hAnsi="Times New Roman" w:cs="Times New Roman"/>
          <w:b/>
          <w:sz w:val="24"/>
          <w:szCs w:val="24"/>
        </w:rPr>
        <w:t>Pardavėjas</w:t>
      </w:r>
      <w:r w:rsidRPr="0062562F">
        <w:rPr>
          <w:rFonts w:ascii="Times New Roman" w:hAnsi="Times New Roman" w:cs="Times New Roman"/>
          <w:sz w:val="24"/>
          <w:szCs w:val="24"/>
        </w:rPr>
        <w:t xml:space="preserve"> įsipareigoja atlyginti nuostolius, jeigu būtų pateikta pretenzijų ar iškelta bylų dėl patentų ar licencijų pažeidimų, kylančių iš Sutarties ar padarytų ją vykdant. </w:t>
      </w:r>
    </w:p>
    <w:p w:rsidR="0062562F" w:rsidRPr="0062562F" w:rsidRDefault="0062562F" w:rsidP="0062562F">
      <w:pPr>
        <w:pStyle w:val="BodyText"/>
        <w:tabs>
          <w:tab w:val="left" w:pos="-360"/>
          <w:tab w:val="left" w:pos="0"/>
          <w:tab w:val="left" w:pos="1701"/>
        </w:tabs>
        <w:spacing w:after="0"/>
        <w:jc w:val="both"/>
        <w:rPr>
          <w:highlight w:val="yellow"/>
        </w:rPr>
      </w:pPr>
      <w:r w:rsidRPr="0062562F">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62562F" w:rsidRPr="0062562F" w:rsidRDefault="0062562F" w:rsidP="0062562F">
      <w:pPr>
        <w:spacing w:after="0" w:line="240" w:lineRule="auto"/>
        <w:jc w:val="both"/>
        <w:rPr>
          <w:rFonts w:ascii="Times New Roman" w:hAnsi="Times New Roman" w:cs="Times New Roman"/>
          <w:bCs/>
          <w:color w:val="000000"/>
          <w:sz w:val="24"/>
          <w:szCs w:val="24"/>
        </w:rPr>
      </w:pPr>
      <w:r w:rsidRPr="0062562F">
        <w:rPr>
          <w:rFonts w:ascii="Times New Roman" w:hAnsi="Times New Roman" w:cs="Times New Roman"/>
          <w:color w:val="000000"/>
          <w:sz w:val="24"/>
          <w:szCs w:val="24"/>
        </w:rPr>
        <w:t xml:space="preserve">15.7. </w:t>
      </w:r>
      <w:r w:rsidRPr="0062562F">
        <w:rPr>
          <w:rFonts w:ascii="Times New Roman" w:hAnsi="Times New Roman" w:cs="Times New Roman"/>
          <w:bCs/>
          <w:color w:val="000000"/>
          <w:sz w:val="24"/>
          <w:szCs w:val="24"/>
        </w:rPr>
        <w:t>Sutarties vykdymas gali būti aiškinamas Šalių raštišku sutarimu nekeičiant Sutarties sąlygų.</w:t>
      </w:r>
    </w:p>
    <w:p w:rsidR="0062562F" w:rsidRPr="0062562F" w:rsidRDefault="0062562F" w:rsidP="0062562F">
      <w:pPr>
        <w:spacing w:after="0" w:line="240" w:lineRule="auto"/>
        <w:jc w:val="both"/>
        <w:rPr>
          <w:rFonts w:ascii="Times New Roman" w:hAnsi="Times New Roman" w:cs="Times New Roman"/>
          <w:color w:val="000000"/>
          <w:sz w:val="24"/>
          <w:szCs w:val="24"/>
        </w:rPr>
      </w:pPr>
      <w:r w:rsidRPr="0062562F">
        <w:rPr>
          <w:rFonts w:ascii="Times New Roman" w:hAnsi="Times New Roman" w:cs="Times New Roman"/>
          <w:bCs/>
          <w:color w:val="000000"/>
          <w:sz w:val="24"/>
          <w:szCs w:val="24"/>
        </w:rPr>
        <w:t xml:space="preserve">15.8. </w:t>
      </w:r>
      <w:r w:rsidRPr="0062562F">
        <w:rPr>
          <w:rFonts w:ascii="Times New Roman" w:hAnsi="Times New Roman" w:cs="Times New Roman"/>
          <w:color w:val="000000"/>
          <w:sz w:val="24"/>
          <w:szCs w:val="24"/>
        </w:rPr>
        <w:t>Subtiekėjo (-ų)/</w:t>
      </w:r>
      <w:proofErr w:type="spellStart"/>
      <w:r w:rsidRPr="0062562F">
        <w:rPr>
          <w:rFonts w:ascii="Times New Roman" w:hAnsi="Times New Roman" w:cs="Times New Roman"/>
          <w:color w:val="000000"/>
          <w:sz w:val="24"/>
          <w:szCs w:val="24"/>
        </w:rPr>
        <w:t>subteikėjo</w:t>
      </w:r>
      <w:proofErr w:type="spellEnd"/>
      <w:r w:rsidRPr="0062562F">
        <w:rPr>
          <w:rFonts w:ascii="Times New Roman" w:hAnsi="Times New Roman" w:cs="Times New Roman"/>
          <w:color w:val="000000"/>
          <w:sz w:val="24"/>
          <w:szCs w:val="24"/>
        </w:rPr>
        <w:t xml:space="preserve"> pavadinimas, jo (-ų) vykdomų sutartinių įsipareigojimų dalis yra nurodyti Sutarties specialiojoje dalyje.</w:t>
      </w:r>
    </w:p>
    <w:p w:rsidR="0062562F" w:rsidRPr="0062562F" w:rsidRDefault="0062562F" w:rsidP="0062562F">
      <w:pPr>
        <w:spacing w:after="0" w:line="240" w:lineRule="auto"/>
        <w:jc w:val="both"/>
        <w:rPr>
          <w:rFonts w:ascii="Times New Roman" w:hAnsi="Times New Roman" w:cs="Times New Roman"/>
          <w:color w:val="000000"/>
          <w:sz w:val="24"/>
          <w:szCs w:val="24"/>
        </w:rPr>
      </w:pPr>
      <w:r w:rsidRPr="0062562F">
        <w:rPr>
          <w:rFonts w:ascii="Times New Roman" w:hAnsi="Times New Roman" w:cs="Times New Roman"/>
          <w:color w:val="000000"/>
          <w:sz w:val="24"/>
          <w:szCs w:val="24"/>
        </w:rPr>
        <w:t xml:space="preserve">15.9. Sutarties vykdymo metu </w:t>
      </w:r>
      <w:r w:rsidRPr="0062562F">
        <w:rPr>
          <w:rFonts w:ascii="Times New Roman" w:hAnsi="Times New Roman" w:cs="Times New Roman"/>
          <w:sz w:val="24"/>
          <w:szCs w:val="24"/>
        </w:rPr>
        <w:t>Sutartyje nurodytas (-i) subtiekėjas (-ai)/</w:t>
      </w:r>
      <w:proofErr w:type="spellStart"/>
      <w:r w:rsidRPr="0062562F">
        <w:rPr>
          <w:rFonts w:ascii="Times New Roman" w:hAnsi="Times New Roman" w:cs="Times New Roman"/>
          <w:sz w:val="24"/>
          <w:szCs w:val="24"/>
        </w:rPr>
        <w:t>subteikėjas</w:t>
      </w:r>
      <w:proofErr w:type="spellEnd"/>
      <w:r w:rsidRPr="0062562F">
        <w:rPr>
          <w:rFonts w:ascii="Times New Roman" w:hAnsi="Times New Roman" w:cs="Times New Roman"/>
          <w:sz w:val="24"/>
          <w:szCs w:val="24"/>
        </w:rPr>
        <w:t xml:space="preserve"> (-ai) gali būti keičiamas (-i) kitu (-</w:t>
      </w:r>
      <w:proofErr w:type="spellStart"/>
      <w:r w:rsidRPr="0062562F">
        <w:rPr>
          <w:rFonts w:ascii="Times New Roman" w:hAnsi="Times New Roman" w:cs="Times New Roman"/>
          <w:sz w:val="24"/>
          <w:szCs w:val="24"/>
        </w:rPr>
        <w:t>ais</w:t>
      </w:r>
      <w:proofErr w:type="spellEnd"/>
      <w:r w:rsidRPr="0062562F">
        <w:rPr>
          <w:rFonts w:ascii="Times New Roman" w:hAnsi="Times New Roman" w:cs="Times New Roman"/>
          <w:sz w:val="24"/>
          <w:szCs w:val="24"/>
        </w:rPr>
        <w:t>) subtiekėju (-</w:t>
      </w:r>
      <w:proofErr w:type="spellStart"/>
      <w:r w:rsidRPr="0062562F">
        <w:rPr>
          <w:rFonts w:ascii="Times New Roman" w:hAnsi="Times New Roman" w:cs="Times New Roman"/>
          <w:sz w:val="24"/>
          <w:szCs w:val="24"/>
        </w:rPr>
        <w:t>ais</w:t>
      </w:r>
      <w:proofErr w:type="spellEnd"/>
      <w:r w:rsidRPr="0062562F">
        <w:rPr>
          <w:rFonts w:ascii="Times New Roman" w:hAnsi="Times New Roman" w:cs="Times New Roman"/>
          <w:sz w:val="24"/>
          <w:szCs w:val="24"/>
        </w:rPr>
        <w:t>)/</w:t>
      </w:r>
      <w:proofErr w:type="spellStart"/>
      <w:r w:rsidRPr="0062562F">
        <w:rPr>
          <w:rFonts w:ascii="Times New Roman" w:hAnsi="Times New Roman" w:cs="Times New Roman"/>
          <w:sz w:val="24"/>
          <w:szCs w:val="24"/>
        </w:rPr>
        <w:t>subteikėju</w:t>
      </w:r>
      <w:proofErr w:type="spellEnd"/>
      <w:r w:rsidRPr="0062562F">
        <w:rPr>
          <w:rFonts w:ascii="Times New Roman" w:hAnsi="Times New Roman" w:cs="Times New Roman"/>
          <w:sz w:val="24"/>
          <w:szCs w:val="24"/>
        </w:rPr>
        <w:t xml:space="preserve"> (-</w:t>
      </w:r>
      <w:proofErr w:type="spellStart"/>
      <w:r w:rsidRPr="0062562F">
        <w:rPr>
          <w:rFonts w:ascii="Times New Roman" w:hAnsi="Times New Roman" w:cs="Times New Roman"/>
          <w:sz w:val="24"/>
          <w:szCs w:val="24"/>
        </w:rPr>
        <w:t>ais</w:t>
      </w:r>
      <w:proofErr w:type="spellEnd"/>
      <w:r w:rsidRPr="0062562F">
        <w:rPr>
          <w:rFonts w:ascii="Times New Roman" w:hAnsi="Times New Roman" w:cs="Times New Roman"/>
          <w:sz w:val="24"/>
          <w:szCs w:val="24"/>
        </w:rPr>
        <w:t xml:space="preserve">) dėl objektyvių aplinkybių, kurių </w:t>
      </w:r>
      <w:r w:rsidRPr="0062562F">
        <w:rPr>
          <w:rFonts w:ascii="Times New Roman" w:hAnsi="Times New Roman" w:cs="Times New Roman"/>
          <w:b/>
          <w:sz w:val="24"/>
          <w:szCs w:val="24"/>
        </w:rPr>
        <w:t xml:space="preserve">Pardavėjui </w:t>
      </w:r>
      <w:r w:rsidRPr="0062562F">
        <w:rPr>
          <w:rFonts w:ascii="Times New Roman" w:hAnsi="Times New Roman" w:cs="Times New Roman"/>
          <w:sz w:val="24"/>
          <w:szCs w:val="24"/>
        </w:rPr>
        <w:t xml:space="preserve">nebuvo galima numatyti paraiškos/pasiūlymo pateikimo momentu. Sutartyje nustatyto subtiekėjo (-ų)/ </w:t>
      </w:r>
      <w:proofErr w:type="spellStart"/>
      <w:r w:rsidRPr="0062562F">
        <w:rPr>
          <w:rFonts w:ascii="Times New Roman" w:hAnsi="Times New Roman" w:cs="Times New Roman"/>
          <w:sz w:val="24"/>
          <w:szCs w:val="24"/>
        </w:rPr>
        <w:t>subteikėjo</w:t>
      </w:r>
      <w:proofErr w:type="spellEnd"/>
      <w:r w:rsidRPr="0062562F">
        <w:rPr>
          <w:rFonts w:ascii="Times New Roman" w:hAnsi="Times New Roman" w:cs="Times New Roman"/>
          <w:sz w:val="24"/>
          <w:szCs w:val="24"/>
        </w:rPr>
        <w:t xml:space="preserve"> (-ų) keitimas kitu galimas tik iš anksto raštu suderinus su </w:t>
      </w:r>
      <w:r w:rsidRPr="0062562F">
        <w:rPr>
          <w:rFonts w:ascii="Times New Roman" w:hAnsi="Times New Roman" w:cs="Times New Roman"/>
          <w:b/>
          <w:sz w:val="24"/>
          <w:szCs w:val="24"/>
        </w:rPr>
        <w:t>Pirkėju</w:t>
      </w:r>
      <w:r w:rsidRPr="0062562F">
        <w:rPr>
          <w:rFonts w:ascii="Times New Roman" w:hAnsi="Times New Roman" w:cs="Times New Roman"/>
          <w:sz w:val="24"/>
          <w:szCs w:val="24"/>
        </w:rPr>
        <w:t xml:space="preserve">.  Prašymas dėl Sutartyje nustatyto subtiekėjo (ų)/ </w:t>
      </w:r>
      <w:proofErr w:type="spellStart"/>
      <w:r w:rsidRPr="0062562F">
        <w:rPr>
          <w:rFonts w:ascii="Times New Roman" w:hAnsi="Times New Roman" w:cs="Times New Roman"/>
          <w:sz w:val="24"/>
          <w:szCs w:val="24"/>
        </w:rPr>
        <w:t>subteikėjo</w:t>
      </w:r>
      <w:proofErr w:type="spellEnd"/>
      <w:r w:rsidRPr="0062562F">
        <w:rPr>
          <w:rFonts w:ascii="Times New Roman" w:hAnsi="Times New Roman" w:cs="Times New Roman"/>
          <w:sz w:val="24"/>
          <w:szCs w:val="24"/>
        </w:rPr>
        <w:t xml:space="preserve"> (-ų) keitimo kitu </w:t>
      </w:r>
      <w:r w:rsidRPr="0062562F">
        <w:rPr>
          <w:rFonts w:ascii="Times New Roman" w:hAnsi="Times New Roman" w:cs="Times New Roman"/>
          <w:b/>
          <w:sz w:val="24"/>
          <w:szCs w:val="24"/>
        </w:rPr>
        <w:t xml:space="preserve">Pirkėjui </w:t>
      </w:r>
      <w:r w:rsidRPr="0062562F">
        <w:rPr>
          <w:rFonts w:ascii="Times New Roman" w:hAnsi="Times New Roman" w:cs="Times New Roman"/>
          <w:sz w:val="24"/>
          <w:szCs w:val="24"/>
        </w:rPr>
        <w:t>pateikiamas raštu, nurodant tokio keitimo priežastis, kartu pateikiant pagrindžiančius dokumentus, kad naujas subtiekėjas (-ai)/</w:t>
      </w:r>
      <w:proofErr w:type="spellStart"/>
      <w:r w:rsidRPr="0062562F">
        <w:rPr>
          <w:rFonts w:ascii="Times New Roman" w:hAnsi="Times New Roman" w:cs="Times New Roman"/>
          <w:sz w:val="24"/>
          <w:szCs w:val="24"/>
        </w:rPr>
        <w:t>subteikėjas</w:t>
      </w:r>
      <w:proofErr w:type="spellEnd"/>
      <w:r w:rsidRPr="0062562F">
        <w:rPr>
          <w:rFonts w:ascii="Times New Roman" w:hAnsi="Times New Roman" w:cs="Times New Roman"/>
          <w:sz w:val="24"/>
          <w:szCs w:val="24"/>
        </w:rPr>
        <w:t xml:space="preserve"> (ai) atitinka visus subtiekėjui (-</w:t>
      </w:r>
      <w:proofErr w:type="spellStart"/>
      <w:r w:rsidRPr="0062562F">
        <w:rPr>
          <w:rFonts w:ascii="Times New Roman" w:hAnsi="Times New Roman" w:cs="Times New Roman"/>
          <w:sz w:val="24"/>
          <w:szCs w:val="24"/>
        </w:rPr>
        <w:t>ams</w:t>
      </w:r>
      <w:proofErr w:type="spellEnd"/>
      <w:r w:rsidRPr="0062562F">
        <w:rPr>
          <w:rFonts w:ascii="Times New Roman" w:hAnsi="Times New Roman" w:cs="Times New Roman"/>
          <w:sz w:val="24"/>
          <w:szCs w:val="24"/>
        </w:rPr>
        <w:t>)/</w:t>
      </w:r>
      <w:proofErr w:type="spellStart"/>
      <w:r w:rsidRPr="0062562F">
        <w:rPr>
          <w:rFonts w:ascii="Times New Roman" w:hAnsi="Times New Roman" w:cs="Times New Roman"/>
          <w:sz w:val="24"/>
          <w:szCs w:val="24"/>
        </w:rPr>
        <w:t>subteikėjui</w:t>
      </w:r>
      <w:proofErr w:type="spellEnd"/>
      <w:r w:rsidRPr="0062562F">
        <w:rPr>
          <w:rFonts w:ascii="Times New Roman" w:hAnsi="Times New Roman" w:cs="Times New Roman"/>
          <w:sz w:val="24"/>
          <w:szCs w:val="24"/>
        </w:rPr>
        <w:t xml:space="preserve"> (-</w:t>
      </w:r>
      <w:proofErr w:type="spellStart"/>
      <w:r w:rsidRPr="0062562F">
        <w:rPr>
          <w:rFonts w:ascii="Times New Roman" w:hAnsi="Times New Roman" w:cs="Times New Roman"/>
          <w:sz w:val="24"/>
          <w:szCs w:val="24"/>
        </w:rPr>
        <w:t>ams</w:t>
      </w:r>
      <w:proofErr w:type="spellEnd"/>
      <w:r w:rsidRPr="0062562F">
        <w:rPr>
          <w:rFonts w:ascii="Times New Roman" w:hAnsi="Times New Roman" w:cs="Times New Roman"/>
          <w:sz w:val="24"/>
          <w:szCs w:val="24"/>
        </w:rPr>
        <w:t xml:space="preserve">)  viešojo pirkimo, kurio pagrindu pasirašyta ši Sutartis, dokumentuose nustatytus reikalavimus, o </w:t>
      </w:r>
      <w:r w:rsidRPr="0062562F">
        <w:rPr>
          <w:rFonts w:ascii="Times New Roman" w:hAnsi="Times New Roman" w:cs="Times New Roman"/>
          <w:b/>
          <w:sz w:val="24"/>
          <w:szCs w:val="24"/>
        </w:rPr>
        <w:t xml:space="preserve">Pardavėjas </w:t>
      </w:r>
      <w:r w:rsidRPr="0062562F">
        <w:rPr>
          <w:rFonts w:ascii="Times New Roman" w:hAnsi="Times New Roman" w:cs="Times New Roman"/>
          <w:sz w:val="24"/>
          <w:szCs w:val="24"/>
        </w:rPr>
        <w:t xml:space="preserve">dėl subtiekėjo pasikeitimo neprarado pirkimo dokumentuose nustatytos minimalios kvalifikacijos. </w:t>
      </w:r>
      <w:r w:rsidRPr="0062562F">
        <w:rPr>
          <w:rFonts w:ascii="Times New Roman" w:hAnsi="Times New Roman" w:cs="Times New Roman"/>
          <w:color w:val="000000"/>
          <w:sz w:val="24"/>
          <w:szCs w:val="24"/>
        </w:rPr>
        <w:t>Sutartyje nustatyto subtiekėjo (-ų)/</w:t>
      </w:r>
      <w:proofErr w:type="spellStart"/>
      <w:r w:rsidRPr="0062562F">
        <w:rPr>
          <w:rFonts w:ascii="Times New Roman" w:hAnsi="Times New Roman" w:cs="Times New Roman"/>
          <w:color w:val="000000"/>
          <w:sz w:val="24"/>
          <w:szCs w:val="24"/>
        </w:rPr>
        <w:t>subteikėjo</w:t>
      </w:r>
      <w:proofErr w:type="spellEnd"/>
      <w:r w:rsidRPr="0062562F">
        <w:rPr>
          <w:rFonts w:ascii="Times New Roman" w:hAnsi="Times New Roman" w:cs="Times New Roman"/>
          <w:color w:val="000000"/>
          <w:sz w:val="24"/>
          <w:szCs w:val="24"/>
        </w:rPr>
        <w:t xml:space="preserve"> (-ų) pakeitimas kitu subtiekėju (-</w:t>
      </w:r>
      <w:proofErr w:type="spellStart"/>
      <w:r w:rsidRPr="0062562F">
        <w:rPr>
          <w:rFonts w:ascii="Times New Roman" w:hAnsi="Times New Roman" w:cs="Times New Roman"/>
          <w:color w:val="000000"/>
          <w:sz w:val="24"/>
          <w:szCs w:val="24"/>
        </w:rPr>
        <w:t>ais</w:t>
      </w:r>
      <w:proofErr w:type="spellEnd"/>
      <w:r w:rsidRPr="0062562F">
        <w:rPr>
          <w:rFonts w:ascii="Times New Roman" w:hAnsi="Times New Roman" w:cs="Times New Roman"/>
          <w:color w:val="000000"/>
          <w:sz w:val="24"/>
          <w:szCs w:val="24"/>
        </w:rPr>
        <w:t xml:space="preserve">)/ </w:t>
      </w:r>
      <w:proofErr w:type="spellStart"/>
      <w:r w:rsidRPr="0062562F">
        <w:rPr>
          <w:rFonts w:ascii="Times New Roman" w:hAnsi="Times New Roman" w:cs="Times New Roman"/>
          <w:color w:val="000000"/>
          <w:sz w:val="24"/>
          <w:szCs w:val="24"/>
        </w:rPr>
        <w:t>subteikėju</w:t>
      </w:r>
      <w:proofErr w:type="spellEnd"/>
      <w:r w:rsidRPr="0062562F">
        <w:rPr>
          <w:rFonts w:ascii="Times New Roman" w:hAnsi="Times New Roman" w:cs="Times New Roman"/>
          <w:color w:val="000000"/>
          <w:sz w:val="24"/>
          <w:szCs w:val="24"/>
        </w:rPr>
        <w:t xml:space="preserve"> (-</w:t>
      </w:r>
      <w:proofErr w:type="spellStart"/>
      <w:r w:rsidRPr="0062562F">
        <w:rPr>
          <w:rFonts w:ascii="Times New Roman" w:hAnsi="Times New Roman" w:cs="Times New Roman"/>
          <w:color w:val="000000"/>
          <w:sz w:val="24"/>
          <w:szCs w:val="24"/>
        </w:rPr>
        <w:t>ais</w:t>
      </w:r>
      <w:proofErr w:type="spellEnd"/>
      <w:r w:rsidRPr="0062562F">
        <w:rPr>
          <w:rFonts w:ascii="Times New Roman" w:hAnsi="Times New Roman" w:cs="Times New Roman"/>
          <w:color w:val="000000"/>
          <w:sz w:val="24"/>
          <w:szCs w:val="24"/>
        </w:rPr>
        <w:t>) įforminamas rašytiniu Sutarties pakeitimu (</w:t>
      </w:r>
      <w:r w:rsidRPr="0062562F">
        <w:rPr>
          <w:rFonts w:ascii="Times New Roman" w:hAnsi="Times New Roman" w:cs="Times New Roman"/>
          <w:i/>
          <w:color w:val="000000"/>
          <w:sz w:val="24"/>
          <w:szCs w:val="24"/>
        </w:rPr>
        <w:t>taikoma, jei Pardavėjas juos numato pasitelkti</w:t>
      </w:r>
      <w:r w:rsidRPr="0062562F">
        <w:rPr>
          <w:rFonts w:ascii="Times New Roman" w:hAnsi="Times New Roman" w:cs="Times New Roman"/>
          <w:color w:val="000000"/>
          <w:sz w:val="24"/>
          <w:szCs w:val="24"/>
        </w:rPr>
        <w:t>).</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15.10.</w:t>
      </w:r>
      <w:r w:rsidRPr="0062562F">
        <w:rPr>
          <w:rFonts w:ascii="Times New Roman" w:hAnsi="Times New Roman" w:cs="Times New Roman"/>
          <w:b/>
          <w:sz w:val="24"/>
          <w:szCs w:val="24"/>
        </w:rPr>
        <w:t xml:space="preserve"> Pardavėjo </w:t>
      </w:r>
      <w:r w:rsidRPr="0062562F">
        <w:rPr>
          <w:rFonts w:ascii="Times New Roman" w:hAnsi="Times New Roman" w:cs="Times New Roman"/>
          <w:sz w:val="24"/>
          <w:szCs w:val="24"/>
        </w:rPr>
        <w:t>paskirtas asmuo/asmenys, kurie atstovauja</w:t>
      </w:r>
      <w:r w:rsidRPr="0062562F">
        <w:rPr>
          <w:rFonts w:ascii="Times New Roman" w:hAnsi="Times New Roman" w:cs="Times New Roman"/>
          <w:b/>
          <w:sz w:val="24"/>
          <w:szCs w:val="24"/>
        </w:rPr>
        <w:t xml:space="preserve"> Pardavėjui</w:t>
      </w:r>
      <w:r w:rsidRPr="0062562F">
        <w:rPr>
          <w:rFonts w:ascii="Times New Roman" w:hAnsi="Times New Roman" w:cs="Times New Roman"/>
          <w:sz w:val="24"/>
          <w:szCs w:val="24"/>
        </w:rPr>
        <w:t>,</w:t>
      </w:r>
      <w:r w:rsidRPr="0062562F">
        <w:rPr>
          <w:rFonts w:ascii="Times New Roman" w:hAnsi="Times New Roman" w:cs="Times New Roman"/>
          <w:b/>
          <w:sz w:val="24"/>
          <w:szCs w:val="24"/>
        </w:rPr>
        <w:t xml:space="preserve"> </w:t>
      </w:r>
      <w:r w:rsidRPr="0062562F">
        <w:rPr>
          <w:rFonts w:ascii="Times New Roman" w:hAnsi="Times New Roman" w:cs="Times New Roman"/>
          <w:sz w:val="24"/>
          <w:szCs w:val="24"/>
        </w:rPr>
        <w:t>priiminėja ir tvirtina</w:t>
      </w:r>
      <w:r w:rsidRPr="0062562F">
        <w:rPr>
          <w:rFonts w:ascii="Times New Roman" w:hAnsi="Times New Roman" w:cs="Times New Roman"/>
          <w:b/>
          <w:sz w:val="24"/>
          <w:szCs w:val="24"/>
        </w:rPr>
        <w:t xml:space="preserve"> Pirkėjo </w:t>
      </w:r>
      <w:r w:rsidRPr="0062562F">
        <w:rPr>
          <w:rFonts w:ascii="Times New Roman" w:hAnsi="Times New Roman" w:cs="Times New Roman"/>
          <w:sz w:val="24"/>
          <w:szCs w:val="24"/>
        </w:rPr>
        <w:t xml:space="preserve">teikiamus prekių užsakymus, tiekiamų prekių sąmatą, dalyvauja susitikimuose su </w:t>
      </w:r>
      <w:r w:rsidRPr="0062562F">
        <w:rPr>
          <w:rFonts w:ascii="Times New Roman" w:hAnsi="Times New Roman" w:cs="Times New Roman"/>
          <w:b/>
          <w:sz w:val="24"/>
          <w:szCs w:val="24"/>
        </w:rPr>
        <w:t xml:space="preserve">Pirkėju </w:t>
      </w:r>
      <w:r w:rsidRPr="0062562F">
        <w:rPr>
          <w:rFonts w:ascii="Times New Roman" w:hAnsi="Times New Roman" w:cs="Times New Roman"/>
          <w:sz w:val="24"/>
          <w:szCs w:val="24"/>
        </w:rPr>
        <w:t xml:space="preserve">ir atlieka kitus veiksmus, būtinus tinkamam šios Sutarties vykdymui yra nurodyti Sutarties specialiojoje dalyje. </w:t>
      </w:r>
    </w:p>
    <w:p w:rsidR="0062562F" w:rsidRPr="0062562F" w:rsidRDefault="0062562F" w:rsidP="0062562F">
      <w:pPr>
        <w:spacing w:after="0" w:line="240" w:lineRule="auto"/>
        <w:jc w:val="both"/>
        <w:rPr>
          <w:rFonts w:ascii="Times New Roman" w:hAnsi="Times New Roman" w:cs="Times New Roman"/>
          <w:sz w:val="24"/>
          <w:szCs w:val="24"/>
        </w:rPr>
      </w:pPr>
      <w:r w:rsidRPr="0062562F">
        <w:rPr>
          <w:rFonts w:ascii="Times New Roman" w:hAnsi="Times New Roman" w:cs="Times New Roman"/>
          <w:sz w:val="24"/>
          <w:szCs w:val="24"/>
        </w:rPr>
        <w:t xml:space="preserve">15.11. </w:t>
      </w:r>
      <w:r w:rsidRPr="0062562F">
        <w:rPr>
          <w:rFonts w:ascii="Times New Roman" w:hAnsi="Times New Roman" w:cs="Times New Roman"/>
          <w:b/>
          <w:sz w:val="24"/>
          <w:szCs w:val="24"/>
        </w:rPr>
        <w:t xml:space="preserve">Pirkėjo </w:t>
      </w:r>
      <w:r w:rsidRPr="0062562F">
        <w:rPr>
          <w:rFonts w:ascii="Times New Roman" w:hAnsi="Times New Roman" w:cs="Times New Roman"/>
          <w:sz w:val="24"/>
          <w:szCs w:val="24"/>
        </w:rPr>
        <w:t>paskirti asmuo/asmenys, kurie atstovauja</w:t>
      </w:r>
      <w:r w:rsidRPr="0062562F">
        <w:rPr>
          <w:rFonts w:ascii="Times New Roman" w:hAnsi="Times New Roman" w:cs="Times New Roman"/>
          <w:b/>
          <w:sz w:val="24"/>
          <w:szCs w:val="24"/>
        </w:rPr>
        <w:t xml:space="preserve"> Pirkėjui, </w:t>
      </w:r>
      <w:r w:rsidRPr="0062562F">
        <w:rPr>
          <w:rFonts w:ascii="Times New Roman" w:hAnsi="Times New Roman" w:cs="Times New Roman"/>
          <w:sz w:val="24"/>
          <w:szCs w:val="24"/>
        </w:rPr>
        <w:t>teikia</w:t>
      </w:r>
      <w:r w:rsidRPr="0062562F">
        <w:rPr>
          <w:rFonts w:ascii="Times New Roman" w:hAnsi="Times New Roman" w:cs="Times New Roman"/>
          <w:b/>
          <w:sz w:val="24"/>
          <w:szCs w:val="24"/>
        </w:rPr>
        <w:t xml:space="preserve"> Pardavėjui </w:t>
      </w:r>
      <w:r w:rsidRPr="0062562F">
        <w:rPr>
          <w:rFonts w:ascii="Times New Roman" w:hAnsi="Times New Roman" w:cs="Times New Roman"/>
          <w:sz w:val="24"/>
          <w:szCs w:val="24"/>
        </w:rPr>
        <w:t>prekių užsakymus, prekių sąmatą, dalyvauja susitikimuose su</w:t>
      </w:r>
      <w:r w:rsidRPr="0062562F">
        <w:rPr>
          <w:rFonts w:ascii="Times New Roman" w:hAnsi="Times New Roman" w:cs="Times New Roman"/>
          <w:b/>
          <w:sz w:val="24"/>
          <w:szCs w:val="24"/>
        </w:rPr>
        <w:t xml:space="preserve"> Pardavėju </w:t>
      </w:r>
      <w:r w:rsidRPr="0062562F">
        <w:rPr>
          <w:rFonts w:ascii="Times New Roman" w:hAnsi="Times New Roman" w:cs="Times New Roman"/>
          <w:sz w:val="24"/>
          <w:szCs w:val="24"/>
        </w:rPr>
        <w:t xml:space="preserve">ir atlieka kitus veiksmus, būtinus tinkamam šios Sutarties vykdymui, yra nurodyti Sutarties specialiojoje dalyje. </w:t>
      </w:r>
    </w:p>
    <w:p w:rsidR="0062562F" w:rsidRPr="0062562F" w:rsidRDefault="0062562F" w:rsidP="0062562F">
      <w:pPr>
        <w:spacing w:after="0" w:line="240" w:lineRule="auto"/>
        <w:jc w:val="both"/>
        <w:rPr>
          <w:rFonts w:ascii="Times New Roman" w:hAnsi="Times New Roman" w:cs="Times New Roman"/>
          <w:sz w:val="24"/>
          <w:szCs w:val="24"/>
        </w:rPr>
      </w:pPr>
    </w:p>
    <w:p w:rsidR="0062562F" w:rsidRPr="0062562F" w:rsidRDefault="0062562F" w:rsidP="0062562F">
      <w:pPr>
        <w:spacing w:after="0" w:line="240" w:lineRule="auto"/>
        <w:jc w:val="both"/>
        <w:rPr>
          <w:rFonts w:ascii="Times New Roman" w:hAnsi="Times New Roman" w:cs="Times New Roman"/>
          <w:sz w:val="24"/>
          <w:szCs w:val="24"/>
        </w:rPr>
      </w:pPr>
    </w:p>
    <w:p w:rsidR="00AE1DC8" w:rsidRPr="002D2CFE" w:rsidRDefault="00AE1DC8" w:rsidP="00AE1DC8">
      <w:pPr>
        <w:spacing w:after="0" w:line="240" w:lineRule="auto"/>
        <w:jc w:val="both"/>
        <w:rPr>
          <w:rFonts w:ascii="Times New Roman" w:eastAsia="Times New Roman" w:hAnsi="Times New Roman" w:cs="Times New Roman"/>
          <w:b/>
          <w:sz w:val="24"/>
          <w:szCs w:val="24"/>
        </w:rPr>
      </w:pPr>
      <w:r w:rsidRPr="002D2CFE">
        <w:rPr>
          <w:rFonts w:ascii="Times New Roman" w:eastAsia="Times New Roman" w:hAnsi="Times New Roman" w:cs="Times New Roman"/>
          <w:b/>
          <w:sz w:val="24"/>
          <w:szCs w:val="24"/>
        </w:rPr>
        <w:t>PIRKĖJAS</w:t>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r>
      <w:r w:rsidRPr="002D2CFE">
        <w:rPr>
          <w:rFonts w:ascii="Times New Roman" w:eastAsia="Times New Roman" w:hAnsi="Times New Roman" w:cs="Times New Roman"/>
          <w:b/>
          <w:sz w:val="24"/>
          <w:szCs w:val="24"/>
        </w:rPr>
        <w:tab/>
        <w:t>PARDAVĖJAS</w:t>
      </w:r>
    </w:p>
    <w:p w:rsidR="00AE1DC8" w:rsidRPr="002D2CFE" w:rsidRDefault="00AE1DC8" w:rsidP="00AE1DC8">
      <w:pPr>
        <w:spacing w:after="0" w:line="240" w:lineRule="auto"/>
        <w:jc w:val="both"/>
        <w:rPr>
          <w:rFonts w:ascii="Times New Roman" w:eastAsia="Times New Roman" w:hAnsi="Times New Roman" w:cs="Times New Roman"/>
          <w:b/>
          <w:sz w:val="20"/>
          <w:szCs w:val="20"/>
        </w:rPr>
      </w:pPr>
    </w:p>
    <w:p w:rsidR="00AE1DC8" w:rsidRPr="00F42B5E" w:rsidRDefault="00AE1DC8" w:rsidP="00AE1DC8">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Gynybos resursų agentūra</w:t>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F42B5E">
        <w:rPr>
          <w:rFonts w:ascii="Times New Roman" w:hAnsi="Times New Roman" w:cs="Times New Roman"/>
          <w:b/>
          <w:color w:val="000000" w:themeColor="text1"/>
          <w:sz w:val="24"/>
          <w:szCs w:val="24"/>
        </w:rPr>
        <w:tab/>
      </w:r>
      <w:r w:rsidRPr="000A270C">
        <w:rPr>
          <w:rFonts w:ascii="Times New Roman" w:hAnsi="Times New Roman" w:cs="Times New Roman"/>
          <w:b/>
          <w:color w:val="000000" w:themeColor="text1"/>
          <w:sz w:val="24"/>
          <w:szCs w:val="24"/>
        </w:rPr>
        <w:t>UAB „</w:t>
      </w:r>
      <w:proofErr w:type="spellStart"/>
      <w:r w:rsidRPr="000A270C">
        <w:rPr>
          <w:rFonts w:ascii="Times New Roman" w:eastAsia="Times New Roman" w:hAnsi="Times New Roman" w:cs="Times New Roman"/>
          <w:b/>
          <w:sz w:val="24"/>
          <w:szCs w:val="24"/>
          <w:lang w:eastAsia="lt-LT"/>
        </w:rPr>
        <w:t>Jumbo</w:t>
      </w:r>
      <w:proofErr w:type="spellEnd"/>
      <w:r w:rsidRPr="000A270C">
        <w:rPr>
          <w:rFonts w:ascii="Times New Roman" w:eastAsia="Times New Roman" w:hAnsi="Times New Roman" w:cs="Times New Roman"/>
          <w:b/>
          <w:sz w:val="24"/>
          <w:szCs w:val="24"/>
          <w:lang w:eastAsia="lt-LT"/>
        </w:rPr>
        <w:t xml:space="preserve"> </w:t>
      </w:r>
      <w:proofErr w:type="spellStart"/>
      <w:r w:rsidRPr="000A270C">
        <w:rPr>
          <w:rFonts w:ascii="Times New Roman" w:eastAsia="Times New Roman" w:hAnsi="Times New Roman" w:cs="Times New Roman"/>
          <w:b/>
          <w:sz w:val="24"/>
          <w:szCs w:val="24"/>
          <w:lang w:eastAsia="lt-LT"/>
        </w:rPr>
        <w:t>Transport</w:t>
      </w:r>
      <w:proofErr w:type="spellEnd"/>
      <w:r w:rsidRPr="000A270C">
        <w:rPr>
          <w:rFonts w:ascii="Times New Roman" w:hAnsi="Times New Roman" w:cs="Times New Roman"/>
          <w:b/>
          <w:color w:val="000000" w:themeColor="text1"/>
          <w:sz w:val="24"/>
          <w:szCs w:val="24"/>
        </w:rPr>
        <w:t>“</w:t>
      </w:r>
    </w:p>
    <w:p w:rsidR="00AE1DC8" w:rsidRPr="00F42B5E" w:rsidRDefault="00AE1DC8" w:rsidP="00AE1DC8">
      <w:pPr>
        <w:spacing w:after="0" w:line="240" w:lineRule="auto"/>
        <w:rPr>
          <w:rFonts w:ascii="Times New Roman" w:hAnsi="Times New Roman" w:cs="Times New Roman"/>
          <w:b/>
          <w:color w:val="000000" w:themeColor="text1"/>
          <w:sz w:val="24"/>
          <w:szCs w:val="24"/>
        </w:rPr>
      </w:pPr>
      <w:r w:rsidRPr="00F42B5E">
        <w:rPr>
          <w:rFonts w:ascii="Times New Roman" w:hAnsi="Times New Roman" w:cs="Times New Roman"/>
          <w:b/>
          <w:color w:val="000000" w:themeColor="text1"/>
          <w:sz w:val="24"/>
          <w:szCs w:val="24"/>
        </w:rPr>
        <w:t xml:space="preserve">prie Krašto apsaugos ministerijos </w:t>
      </w:r>
    </w:p>
    <w:p w:rsidR="00AE1DC8" w:rsidRPr="00F42B5E" w:rsidRDefault="00AE1DC8" w:rsidP="00AE1DC8">
      <w:pPr>
        <w:spacing w:after="0" w:line="240" w:lineRule="auto"/>
        <w:rPr>
          <w:rFonts w:ascii="Times New Roman" w:hAnsi="Times New Roman" w:cs="Times New Roman"/>
          <w:color w:val="000000" w:themeColor="text1"/>
          <w:sz w:val="24"/>
          <w:szCs w:val="24"/>
        </w:rPr>
      </w:pPr>
    </w:p>
    <w:p w:rsidR="00AE1DC8" w:rsidRDefault="00AE1DC8" w:rsidP="00AE1DC8">
      <w:pPr>
        <w:spacing w:after="0" w:line="240" w:lineRule="auto"/>
        <w:ind w:left="5184" w:hanging="51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Direktorius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Konkursų dokumentų</w:t>
      </w:r>
    </w:p>
    <w:p w:rsidR="00AE1DC8" w:rsidRDefault="00AE1DC8" w:rsidP="00AE1DC8">
      <w:pPr>
        <w:spacing w:after="0" w:line="240" w:lineRule="auto"/>
        <w:ind w:left="5184" w:firstLine="1296"/>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administravimo vadovė</w:t>
      </w:r>
    </w:p>
    <w:p w:rsidR="00AE1DC8" w:rsidRPr="00F42B5E" w:rsidRDefault="00AE1DC8" w:rsidP="00AE1DC8">
      <w:pPr>
        <w:spacing w:after="0" w:line="240" w:lineRule="auto"/>
        <w:rPr>
          <w:rFonts w:ascii="Times New Roman" w:hAnsi="Times New Roman" w:cs="Times New Roman"/>
          <w:color w:val="000000" w:themeColor="text1"/>
          <w:sz w:val="24"/>
          <w:szCs w:val="24"/>
        </w:rPr>
      </w:pPr>
    </w:p>
    <w:p w:rsidR="00AE1DC8" w:rsidRPr="00F42B5E" w:rsidRDefault="00AE1DC8" w:rsidP="00AE1DC8">
      <w:pPr>
        <w:spacing w:after="0" w:line="240" w:lineRule="auto"/>
        <w:rPr>
          <w:rFonts w:ascii="Times New Roman" w:hAnsi="Times New Roman" w:cs="Times New Roman"/>
          <w:color w:val="000000" w:themeColor="text1"/>
          <w:sz w:val="24"/>
          <w:szCs w:val="24"/>
        </w:rPr>
      </w:pPr>
      <w:r w:rsidRPr="00F42B5E">
        <w:rPr>
          <w:rFonts w:ascii="Times New Roman" w:hAnsi="Times New Roman" w:cs="Times New Roman"/>
          <w:color w:val="000000" w:themeColor="text1"/>
          <w:sz w:val="24"/>
          <w:szCs w:val="24"/>
        </w:rPr>
        <w:t>Sigitas Dzekunskas</w:t>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sidRPr="00F42B5E">
        <w:rPr>
          <w:rFonts w:ascii="Times New Roman" w:hAnsi="Times New Roman" w:cs="Times New Roman"/>
          <w:color w:val="000000" w:themeColor="text1"/>
          <w:sz w:val="24"/>
          <w:szCs w:val="24"/>
        </w:rPr>
        <w:tab/>
      </w:r>
      <w:r>
        <w:rPr>
          <w:rFonts w:ascii="Times New Roman" w:hAnsi="Times New Roman" w:cs="Times New Roman"/>
          <w:sz w:val="24"/>
          <w:szCs w:val="24"/>
        </w:rPr>
        <w:t xml:space="preserve">Alma </w:t>
      </w:r>
      <w:proofErr w:type="spellStart"/>
      <w:r>
        <w:rPr>
          <w:rFonts w:ascii="Times New Roman" w:hAnsi="Times New Roman" w:cs="Times New Roman"/>
          <w:sz w:val="24"/>
          <w:szCs w:val="24"/>
        </w:rPr>
        <w:t>Gofmanaitė</w:t>
      </w:r>
      <w:proofErr w:type="spellEnd"/>
    </w:p>
    <w:p w:rsidR="00AE1DC8" w:rsidRDefault="00AE1DC8" w:rsidP="00AE1DC8">
      <w:pPr>
        <w:spacing w:after="0" w:line="240" w:lineRule="auto"/>
        <w:rPr>
          <w:rFonts w:ascii="Times New Roman" w:eastAsia="Times New Roman" w:hAnsi="Times New Roman" w:cs="Times New Roman"/>
          <w:b/>
          <w:sz w:val="24"/>
          <w:szCs w:val="24"/>
          <w:lang w:eastAsia="lt-LT"/>
        </w:rPr>
      </w:pPr>
    </w:p>
    <w:p w:rsidR="00AE1DC8" w:rsidRPr="004E7244" w:rsidRDefault="00AE1DC8" w:rsidP="00AE1DC8">
      <w:pPr>
        <w:spacing w:after="0" w:line="240" w:lineRule="auto"/>
        <w:rPr>
          <w:rFonts w:ascii="Times New Roman" w:eastAsia="Times New Roman" w:hAnsi="Times New Roman" w:cs="Times New Roman"/>
          <w:sz w:val="24"/>
          <w:szCs w:val="24"/>
          <w:lang w:eastAsia="lt-LT"/>
        </w:rPr>
      </w:pPr>
      <w:r w:rsidRPr="004E7244">
        <w:rPr>
          <w:rFonts w:ascii="Times New Roman" w:eastAsia="Times New Roman" w:hAnsi="Times New Roman" w:cs="Times New Roman"/>
          <w:sz w:val="24"/>
          <w:szCs w:val="24"/>
          <w:lang w:eastAsia="lt-LT"/>
        </w:rPr>
        <w:t>A.V.</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Pr="004E7244">
        <w:rPr>
          <w:rFonts w:ascii="Times New Roman" w:eastAsia="Times New Roman" w:hAnsi="Times New Roman" w:cs="Times New Roman"/>
          <w:sz w:val="24"/>
          <w:szCs w:val="24"/>
          <w:lang w:eastAsia="lt-LT"/>
        </w:rPr>
        <w:t>A.V.</w:t>
      </w:r>
    </w:p>
    <w:p w:rsidR="0062562F" w:rsidRPr="0062562F" w:rsidRDefault="0062562F" w:rsidP="0062562F">
      <w:pPr>
        <w:pStyle w:val="BodyText1"/>
        <w:spacing w:after="0" w:line="240" w:lineRule="auto"/>
        <w:ind w:firstLine="0"/>
        <w:rPr>
          <w:rFonts w:ascii="Times New Roman" w:hAnsi="Times New Roman"/>
          <w:b/>
          <w:sz w:val="24"/>
          <w:szCs w:val="24"/>
        </w:rPr>
      </w:pPr>
    </w:p>
    <w:p w:rsidR="002F07FB" w:rsidRPr="0062562F" w:rsidRDefault="002F07FB" w:rsidP="0062562F">
      <w:pPr>
        <w:spacing w:after="0" w:line="240" w:lineRule="auto"/>
        <w:jc w:val="both"/>
        <w:rPr>
          <w:rFonts w:ascii="Times New Roman" w:eastAsia="Times New Roman" w:hAnsi="Times New Roman" w:cs="Times New Roman"/>
          <w:sz w:val="24"/>
          <w:szCs w:val="24"/>
          <w:lang w:eastAsia="lt-LT"/>
        </w:rPr>
      </w:pPr>
    </w:p>
    <w:sectPr w:rsidR="002F07FB" w:rsidRPr="0062562F">
      <w:headerReference w:type="default" r:id="rId10"/>
      <w:pgSz w:w="11906" w:h="16838"/>
      <w:pgMar w:top="851" w:right="746" w:bottom="851" w:left="1260"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8A7" w:rsidRDefault="008658A7">
      <w:pPr>
        <w:spacing w:line="240" w:lineRule="auto"/>
      </w:pPr>
      <w:r>
        <w:separator/>
      </w:r>
    </w:p>
  </w:endnote>
  <w:endnote w:type="continuationSeparator" w:id="0">
    <w:p w:rsidR="008658A7" w:rsidRDefault="008658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TimesLT">
    <w:altName w:val="Courier New"/>
    <w:charset w:val="BA"/>
    <w:family w:val="roman"/>
    <w:pitch w:val="variable"/>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8A7" w:rsidRDefault="008658A7">
      <w:pPr>
        <w:spacing w:after="0" w:line="240" w:lineRule="auto"/>
      </w:pPr>
      <w:r>
        <w:separator/>
      </w:r>
    </w:p>
  </w:footnote>
  <w:footnote w:type="continuationSeparator" w:id="0">
    <w:p w:rsidR="008658A7" w:rsidRDefault="00865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075970"/>
      <w:docPartObj>
        <w:docPartGallery w:val="Page Numbers (Top of Page)"/>
        <w:docPartUnique/>
      </w:docPartObj>
    </w:sdtPr>
    <w:sdtEndPr>
      <w:rPr>
        <w:noProof/>
      </w:rPr>
    </w:sdtEndPr>
    <w:sdtContent>
      <w:p w:rsidR="00871012" w:rsidRDefault="00871012">
        <w:pPr>
          <w:pStyle w:val="Header"/>
          <w:jc w:val="center"/>
        </w:pPr>
        <w:r>
          <w:fldChar w:fldCharType="begin"/>
        </w:r>
        <w:r>
          <w:instrText xml:space="preserve"> PAGE   \* MERGEFORMAT </w:instrText>
        </w:r>
        <w:r>
          <w:fldChar w:fldCharType="separate"/>
        </w:r>
        <w:r w:rsidR="00A50C22">
          <w:rPr>
            <w:noProof/>
          </w:rPr>
          <w:t>16</w:t>
        </w:r>
        <w:r>
          <w:rPr>
            <w:noProof/>
          </w:rPr>
          <w:fldChar w:fldCharType="end"/>
        </w:r>
      </w:p>
    </w:sdtContent>
  </w:sdt>
  <w:p w:rsidR="002F07FB" w:rsidRDefault="002F0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3617CCF"/>
    <w:multiLevelType w:val="hybridMultilevel"/>
    <w:tmpl w:val="4E12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8"/>
  </w:num>
  <w:num w:numId="4">
    <w:abstractNumId w:val="6"/>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4D"/>
    <w:rsid w:val="000042F9"/>
    <w:rsid w:val="0000660C"/>
    <w:rsid w:val="000503F3"/>
    <w:rsid w:val="00057532"/>
    <w:rsid w:val="000806E3"/>
    <w:rsid w:val="000A270C"/>
    <w:rsid w:val="000B108F"/>
    <w:rsid w:val="000B21D4"/>
    <w:rsid w:val="000B26EF"/>
    <w:rsid w:val="000D7B78"/>
    <w:rsid w:val="0011336E"/>
    <w:rsid w:val="00135EA9"/>
    <w:rsid w:val="00164A66"/>
    <w:rsid w:val="001654F6"/>
    <w:rsid w:val="00181491"/>
    <w:rsid w:val="001826E6"/>
    <w:rsid w:val="001C0C63"/>
    <w:rsid w:val="00203684"/>
    <w:rsid w:val="0020402E"/>
    <w:rsid w:val="002067F5"/>
    <w:rsid w:val="00207F3F"/>
    <w:rsid w:val="002400A6"/>
    <w:rsid w:val="002900B3"/>
    <w:rsid w:val="00292065"/>
    <w:rsid w:val="002D2CB2"/>
    <w:rsid w:val="002D2CFE"/>
    <w:rsid w:val="002E0408"/>
    <w:rsid w:val="002E25AD"/>
    <w:rsid w:val="002E3DE1"/>
    <w:rsid w:val="002F07FB"/>
    <w:rsid w:val="002F245A"/>
    <w:rsid w:val="00300D4A"/>
    <w:rsid w:val="00301B66"/>
    <w:rsid w:val="00311C62"/>
    <w:rsid w:val="003553AF"/>
    <w:rsid w:val="00360558"/>
    <w:rsid w:val="00360629"/>
    <w:rsid w:val="00363B29"/>
    <w:rsid w:val="003672BB"/>
    <w:rsid w:val="00380F19"/>
    <w:rsid w:val="00382BFD"/>
    <w:rsid w:val="003840EA"/>
    <w:rsid w:val="003C4888"/>
    <w:rsid w:val="003E5FD8"/>
    <w:rsid w:val="003F615F"/>
    <w:rsid w:val="00401F8D"/>
    <w:rsid w:val="00420EB0"/>
    <w:rsid w:val="00441853"/>
    <w:rsid w:val="0045294D"/>
    <w:rsid w:val="0048210E"/>
    <w:rsid w:val="004B675C"/>
    <w:rsid w:val="004C3915"/>
    <w:rsid w:val="004D0BD3"/>
    <w:rsid w:val="004D1456"/>
    <w:rsid w:val="004D2DE7"/>
    <w:rsid w:val="004E7244"/>
    <w:rsid w:val="004F2985"/>
    <w:rsid w:val="005034B4"/>
    <w:rsid w:val="00506192"/>
    <w:rsid w:val="00515CD7"/>
    <w:rsid w:val="005255C0"/>
    <w:rsid w:val="0053163F"/>
    <w:rsid w:val="005361E0"/>
    <w:rsid w:val="00540D77"/>
    <w:rsid w:val="00546420"/>
    <w:rsid w:val="005947BB"/>
    <w:rsid w:val="005A49C8"/>
    <w:rsid w:val="005C34D9"/>
    <w:rsid w:val="005D0FC8"/>
    <w:rsid w:val="005D50E8"/>
    <w:rsid w:val="005E2690"/>
    <w:rsid w:val="005E6160"/>
    <w:rsid w:val="005E72D4"/>
    <w:rsid w:val="005F62E5"/>
    <w:rsid w:val="0062562F"/>
    <w:rsid w:val="00630B7D"/>
    <w:rsid w:val="00652949"/>
    <w:rsid w:val="00666993"/>
    <w:rsid w:val="00671557"/>
    <w:rsid w:val="006B0810"/>
    <w:rsid w:val="006C5232"/>
    <w:rsid w:val="006E0A0B"/>
    <w:rsid w:val="006F14E5"/>
    <w:rsid w:val="006F7A8E"/>
    <w:rsid w:val="007062AF"/>
    <w:rsid w:val="00734581"/>
    <w:rsid w:val="00762905"/>
    <w:rsid w:val="00787092"/>
    <w:rsid w:val="00794D09"/>
    <w:rsid w:val="007B00B0"/>
    <w:rsid w:val="007E69AE"/>
    <w:rsid w:val="007F0D5C"/>
    <w:rsid w:val="007F2BD2"/>
    <w:rsid w:val="008032F1"/>
    <w:rsid w:val="00824C30"/>
    <w:rsid w:val="00835D68"/>
    <w:rsid w:val="008511BD"/>
    <w:rsid w:val="008658A7"/>
    <w:rsid w:val="00871012"/>
    <w:rsid w:val="00881654"/>
    <w:rsid w:val="00882968"/>
    <w:rsid w:val="00893B48"/>
    <w:rsid w:val="008A52FC"/>
    <w:rsid w:val="008C1E15"/>
    <w:rsid w:val="008F7132"/>
    <w:rsid w:val="00912E60"/>
    <w:rsid w:val="00913049"/>
    <w:rsid w:val="009144F2"/>
    <w:rsid w:val="009202FE"/>
    <w:rsid w:val="0092357A"/>
    <w:rsid w:val="00933CE6"/>
    <w:rsid w:val="009453EA"/>
    <w:rsid w:val="009535EB"/>
    <w:rsid w:val="00955E6A"/>
    <w:rsid w:val="009B6FF1"/>
    <w:rsid w:val="009B72FC"/>
    <w:rsid w:val="009E4F38"/>
    <w:rsid w:val="009E6D36"/>
    <w:rsid w:val="009F5620"/>
    <w:rsid w:val="00A00F00"/>
    <w:rsid w:val="00A03675"/>
    <w:rsid w:val="00A50A88"/>
    <w:rsid w:val="00A50C22"/>
    <w:rsid w:val="00A669E0"/>
    <w:rsid w:val="00AC1AF3"/>
    <w:rsid w:val="00AD3111"/>
    <w:rsid w:val="00AE1DC8"/>
    <w:rsid w:val="00B32AF3"/>
    <w:rsid w:val="00B562AC"/>
    <w:rsid w:val="00BF1562"/>
    <w:rsid w:val="00C118E4"/>
    <w:rsid w:val="00C33C6C"/>
    <w:rsid w:val="00C46496"/>
    <w:rsid w:val="00C51CFF"/>
    <w:rsid w:val="00C65554"/>
    <w:rsid w:val="00CA5952"/>
    <w:rsid w:val="00CB0350"/>
    <w:rsid w:val="00CB309B"/>
    <w:rsid w:val="00CC243D"/>
    <w:rsid w:val="00CC3831"/>
    <w:rsid w:val="00CF3BF1"/>
    <w:rsid w:val="00CF46DC"/>
    <w:rsid w:val="00D016D7"/>
    <w:rsid w:val="00D13A82"/>
    <w:rsid w:val="00D245DD"/>
    <w:rsid w:val="00D84F67"/>
    <w:rsid w:val="00DC2752"/>
    <w:rsid w:val="00DC48E8"/>
    <w:rsid w:val="00DD0E36"/>
    <w:rsid w:val="00DE722D"/>
    <w:rsid w:val="00E338E5"/>
    <w:rsid w:val="00E70DBD"/>
    <w:rsid w:val="00E77165"/>
    <w:rsid w:val="00F148C0"/>
    <w:rsid w:val="00F324B1"/>
    <w:rsid w:val="00F328F3"/>
    <w:rsid w:val="00F5260E"/>
    <w:rsid w:val="00F90A92"/>
    <w:rsid w:val="00FA18B5"/>
    <w:rsid w:val="00FB3A50"/>
    <w:rsid w:val="00FB78A5"/>
    <w:rsid w:val="00FD0866"/>
    <w:rsid w:val="00FE16EC"/>
    <w:rsid w:val="0BA11462"/>
    <w:rsid w:val="231E6C94"/>
    <w:rsid w:val="6A885ED3"/>
    <w:rsid w:val="743A3E16"/>
    <w:rsid w:val="7EC61333"/>
  </w:rsids>
  <m:mathPr>
    <m:mathFont m:val="Cambria Math"/>
    <m:brkBin m:val="before"/>
    <m:brkBinSub m:val="--"/>
    <m:smallFrac m:val="0"/>
    <m:dispDef/>
    <m:lMargin m:val="0"/>
    <m:rMargin m:val="0"/>
    <m:defJc m:val="centerGroup"/>
    <m:wrapIndent m:val="1440"/>
    <m:intLim m:val="subSup"/>
    <m:naryLim m:val="undOvr"/>
  </m:mathPr>
  <w:themeFontLang w:val="lt-LT" w:eastAsia="zh-CN" w:bidi="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7E32FF0"/>
  <w15:docId w15:val="{FD0D0A95-D11A-4C4A-BE01-B7BC03048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uiPriority="0" w:qFormat="1"/>
    <w:lsdException w:name="header"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Theme="minorHAnsi" w:eastAsiaTheme="minorHAnsi" w:hAnsiTheme="minorHAnsi" w:cstheme="minorBidi"/>
      <w:sz w:val="22"/>
      <w:szCs w:val="22"/>
      <w:lang w:val="lt-LT" w:eastAsia="en-US"/>
    </w:rPr>
  </w:style>
  <w:style w:type="paragraph" w:styleId="Heading2">
    <w:name w:val="heading 2"/>
    <w:basedOn w:val="Normal"/>
    <w:next w:val="Normal"/>
    <w:link w:val="Heading2Char"/>
    <w:qFormat/>
    <w:pPr>
      <w:keepNext/>
      <w:widowControl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qFormat/>
    <w:pPr>
      <w:spacing w:after="0" w:line="240" w:lineRule="auto"/>
    </w:pPr>
    <w:rPr>
      <w:rFonts w:ascii="Tahoma" w:eastAsia="Times New Roman" w:hAnsi="Tahoma" w:cs="Tahoma"/>
      <w:sz w:val="16"/>
      <w:szCs w:val="16"/>
      <w:lang w:eastAsia="lt-LT"/>
    </w:rPr>
  </w:style>
  <w:style w:type="paragraph" w:styleId="BodyText">
    <w:name w:val="Body Text"/>
    <w:basedOn w:val="Normal"/>
    <w:link w:val="BodyTextChar"/>
    <w:qFormat/>
    <w:pPr>
      <w:spacing w:after="120" w:line="240" w:lineRule="auto"/>
    </w:pPr>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qFormat/>
    <w:pPr>
      <w:spacing w:after="0" w:line="240" w:lineRule="auto"/>
      <w:ind w:left="314" w:hanging="314"/>
    </w:pPr>
    <w:rPr>
      <w:rFonts w:ascii="Times New Roman" w:eastAsia="Times New Roman" w:hAnsi="Times New Roman" w:cs="Times New Roman"/>
      <w:i/>
      <w:color w:val="000000"/>
      <w:sz w:val="20"/>
      <w:szCs w:val="20"/>
      <w:lang w:val="en-US"/>
    </w:rPr>
  </w:style>
  <w:style w:type="paragraph" w:styleId="Caption">
    <w:name w:val="caption"/>
    <w:basedOn w:val="Normal"/>
    <w:next w:val="Normal"/>
    <w:qFormat/>
    <w:pPr>
      <w:suppressLineNumbers/>
      <w:spacing w:before="120" w:after="120"/>
    </w:pPr>
    <w:rPr>
      <w:rFonts w:cs="Lucida Sans"/>
      <w:i/>
      <w:iCs/>
      <w:sz w:val="24"/>
      <w:szCs w:val="24"/>
    </w:rPr>
  </w:style>
  <w:style w:type="character" w:styleId="CommentReference">
    <w:name w:val="annotation reference"/>
    <w:qFormat/>
    <w:rPr>
      <w:sz w:val="16"/>
      <w:szCs w:val="16"/>
    </w:rPr>
  </w:style>
  <w:style w:type="paragraph" w:styleId="CommentText">
    <w:name w:val="annotation text"/>
    <w:basedOn w:val="Normal"/>
    <w:link w:val="CommentTextChar"/>
    <w:qFormat/>
    <w:pPr>
      <w:spacing w:after="0" w:line="240" w:lineRule="auto"/>
    </w:pPr>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qFormat/>
    <w:rPr>
      <w:b/>
      <w:bCs/>
    </w:rPr>
  </w:style>
  <w:style w:type="paragraph" w:styleId="Footer">
    <w:name w:val="footer"/>
    <w:basedOn w:val="Normal"/>
    <w:link w:val="FooterChar"/>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paragraph" w:styleId="Header">
    <w:name w:val="header"/>
    <w:basedOn w:val="Normal"/>
    <w:link w:val="HeaderChar"/>
    <w:uiPriority w:val="99"/>
    <w:qFormat/>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styleId="Hyperlink">
    <w:name w:val="Hyperlink"/>
    <w:qFormat/>
    <w:rPr>
      <w:color w:val="0000FF"/>
      <w:u w:val="single"/>
    </w:rPr>
  </w:style>
  <w:style w:type="paragraph" w:styleId="List">
    <w:name w:val="List"/>
    <w:basedOn w:val="BodyText"/>
    <w:qFormat/>
    <w:rPr>
      <w:rFonts w:cs="Lucida Sans"/>
    </w:rPr>
  </w:style>
  <w:style w:type="character" w:styleId="PageNumber">
    <w:name w:val="page number"/>
    <w:basedOn w:val="DefaultParagraphFont"/>
    <w:qFormat/>
  </w:style>
  <w:style w:type="table" w:styleId="TableGrid">
    <w:name w:val="Table Grid"/>
    <w:basedOn w:val="TableNormal"/>
    <w:qFormat/>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Pr>
      <w:rFonts w:ascii="Times New Roman" w:eastAsia="Times New Roman" w:hAnsi="Times New Roman" w:cs="Times New Roman"/>
      <w:b/>
      <w:sz w:val="24"/>
      <w:szCs w:val="20"/>
    </w:rPr>
  </w:style>
  <w:style w:type="character" w:customStyle="1" w:styleId="BodyTextIndent2Char">
    <w:name w:val="Body Text Indent 2 Char"/>
    <w:basedOn w:val="DefaultParagraphFont"/>
    <w:link w:val="BodyTextIndent2"/>
    <w:qFormat/>
    <w:rPr>
      <w:rFonts w:ascii="Times New Roman" w:eastAsia="Times New Roman" w:hAnsi="Times New Roman" w:cs="Times New Roman"/>
      <w:i/>
      <w:color w:val="000000"/>
      <w:sz w:val="20"/>
      <w:szCs w:val="20"/>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lt-LT"/>
    </w:rPr>
  </w:style>
  <w:style w:type="character" w:customStyle="1" w:styleId="Vilmaraslanaite">
    <w:name w:val="Vilma.raslanaite"/>
    <w:semiHidden/>
    <w:qFormat/>
    <w:rPr>
      <w:rFonts w:ascii="Arial" w:hAnsi="Arial" w:cs="Arial"/>
      <w:color w:val="0000FF"/>
      <w:sz w:val="20"/>
      <w:szCs w:val="20"/>
      <w:u w:val="none"/>
    </w:rPr>
  </w:style>
  <w:style w:type="character" w:customStyle="1" w:styleId="FooterChar">
    <w:name w:val="Footer Char"/>
    <w:basedOn w:val="DefaultParagraphFont"/>
    <w:link w:val="Footer"/>
    <w:qFormat/>
    <w:rPr>
      <w:rFonts w:ascii="Times New Roman" w:eastAsia="Times New Roman" w:hAnsi="Times New Roman" w:cs="Times New Roman"/>
      <w:sz w:val="24"/>
      <w:szCs w:val="24"/>
      <w:lang w:eastAsia="lt-LT"/>
    </w:rPr>
  </w:style>
  <w:style w:type="character" w:customStyle="1" w:styleId="BalloonTextChar">
    <w:name w:val="Balloon Text Char"/>
    <w:basedOn w:val="DefaultParagraphFont"/>
    <w:link w:val="BalloonText"/>
    <w:semiHidden/>
    <w:qFormat/>
    <w:rPr>
      <w:rFonts w:ascii="Tahoma" w:eastAsia="Times New Roman" w:hAnsi="Tahoma" w:cs="Tahoma"/>
      <w:sz w:val="16"/>
      <w:szCs w:val="16"/>
      <w:lang w:eastAsia="lt-LT"/>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eastAsia="lt-L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customStyle="1" w:styleId="BodyText1">
    <w:name w:val="Body Text1"/>
    <w:qFormat/>
    <w:pPr>
      <w:suppressAutoHyphens/>
      <w:spacing w:after="200" w:line="276" w:lineRule="auto"/>
      <w:ind w:firstLine="312"/>
      <w:jc w:val="both"/>
    </w:pPr>
    <w:rPr>
      <w:rFonts w:ascii="TimesLT" w:eastAsia="Arial" w:hAnsi="TimesLT"/>
      <w:lang w:val="en-GB" w:eastAsia="ar-SA"/>
    </w:rPr>
  </w:style>
  <w:style w:type="paragraph" w:customStyle="1" w:styleId="tajtip">
    <w:name w:val="tajtip"/>
    <w:basedOn w:val="Normal"/>
    <w:qFormat/>
    <w:pPr>
      <w:spacing w:beforeAutospacing="1"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link w:val="ListParagraphChar"/>
    <w:uiPriority w:val="34"/>
    <w:qFormat/>
    <w:pPr>
      <w:ind w:left="720"/>
      <w:contextualSpacing/>
    </w:pPr>
    <w:rPr>
      <w:rFonts w:ascii="Times New Roman" w:eastAsia="Calibri" w:hAnsi="Times New Roman" w:cs="Times New Roman"/>
      <w:sz w:val="24"/>
      <w:szCs w:val="24"/>
    </w:rPr>
  </w:style>
  <w:style w:type="paragraph" w:styleId="NoSpacing">
    <w:name w:val="No Spacing"/>
    <w:uiPriority w:val="1"/>
    <w:qFormat/>
    <w:pPr>
      <w:suppressAutoHyphens/>
      <w:spacing w:after="200" w:line="276" w:lineRule="auto"/>
    </w:pPr>
    <w:rPr>
      <w:sz w:val="24"/>
      <w:szCs w:val="24"/>
      <w:lang w:val="en-GB" w:eastAsia="en-US"/>
    </w:rPr>
  </w:style>
  <w:style w:type="paragraph" w:customStyle="1" w:styleId="Revision1">
    <w:name w:val="Revision1"/>
    <w:uiPriority w:val="99"/>
    <w:semiHidden/>
    <w:qFormat/>
    <w:pPr>
      <w:suppressAutoHyphens/>
      <w:spacing w:after="200" w:line="276" w:lineRule="auto"/>
    </w:pPr>
    <w:rPr>
      <w:sz w:val="24"/>
      <w:szCs w:val="24"/>
      <w:lang w:val="lt-LT" w:eastAsia="lt-LT"/>
    </w:rPr>
  </w:style>
  <w:style w:type="paragraph" w:customStyle="1" w:styleId="Pagrindinistekstas1">
    <w:name w:val="Pagrindinis tekstas1"/>
    <w:qFormat/>
    <w:pPr>
      <w:suppressAutoHyphens/>
      <w:spacing w:after="200" w:line="276" w:lineRule="auto"/>
      <w:ind w:firstLine="312"/>
      <w:jc w:val="both"/>
    </w:pPr>
    <w:rPr>
      <w:rFonts w:ascii="TimesLT" w:eastAsia="Arial" w:hAnsi="TimesLT"/>
      <w:lang w:val="en-GB" w:eastAsia="ar-SA"/>
    </w:rPr>
  </w:style>
  <w:style w:type="paragraph" w:customStyle="1" w:styleId="FrameContents">
    <w:name w:val="Frame Contents"/>
    <w:basedOn w:val="Normal"/>
    <w:qFormat/>
  </w:style>
  <w:style w:type="table" w:customStyle="1" w:styleId="Lentelstinklelis1">
    <w:name w:val="Lentelės tinklelis1"/>
    <w:basedOn w:val="TableNormal"/>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562F"/>
    <w:rPr>
      <w:sz w:val="24"/>
      <w:szCs w:val="24"/>
      <w:lang w:val="lt-LT" w:eastAsia="lt-LT"/>
    </w:rPr>
  </w:style>
  <w:style w:type="paragraph" w:customStyle="1" w:styleId="Default">
    <w:name w:val="Default"/>
    <w:qFormat/>
    <w:rsid w:val="0062562F"/>
    <w:pPr>
      <w:autoSpaceDE w:val="0"/>
      <w:autoSpaceDN w:val="0"/>
      <w:adjustRightInd w:val="0"/>
    </w:pPr>
    <w:rPr>
      <w:rFonts w:eastAsia="Calibri"/>
      <w:color w:val="000000"/>
      <w:sz w:val="24"/>
      <w:szCs w:val="24"/>
      <w:lang w:eastAsia="en-US"/>
    </w:rPr>
  </w:style>
  <w:style w:type="character" w:customStyle="1" w:styleId="ListParagraphChar">
    <w:name w:val="List Paragraph Char"/>
    <w:link w:val="ListParagraph"/>
    <w:uiPriority w:val="34"/>
    <w:rsid w:val="0062562F"/>
    <w:rPr>
      <w:rFonts w:eastAsia="Calibri"/>
      <w:sz w:val="24"/>
      <w:szCs w:val="24"/>
      <w:lang w:val="lt-LT" w:eastAsia="en-US"/>
    </w:rPr>
  </w:style>
  <w:style w:type="character" w:styleId="FollowedHyperlink">
    <w:name w:val="FollowedHyperlink"/>
    <w:rsid w:val="0062562F"/>
    <w:rPr>
      <w:color w:val="954F72"/>
      <w:u w:val="single"/>
    </w:rPr>
  </w:style>
  <w:style w:type="paragraph" w:styleId="FootnoteText">
    <w:name w:val="footnote text"/>
    <w:basedOn w:val="Normal"/>
    <w:link w:val="FootnoteTextChar"/>
    <w:rsid w:val="0062562F"/>
    <w:pPr>
      <w:suppressAutoHyphens w:val="0"/>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62562F"/>
    <w:rPr>
      <w:rFonts w:eastAsia="Calibri"/>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49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ncblt@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B4F8DB-7110-4134-A537-559418B5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9351</Words>
  <Characters>53303</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62529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Rolandas Rutkauskas</dc:creator>
  <cp:lastModifiedBy>Windows User</cp:lastModifiedBy>
  <cp:revision>9</cp:revision>
  <cp:lastPrinted>2019-09-19T12:20:00Z</cp:lastPrinted>
  <dcterms:created xsi:type="dcterms:W3CDTF">2025-06-04T08:56:00Z</dcterms:created>
  <dcterms:modified xsi:type="dcterms:W3CDTF">2025-06-23T11:26:00Z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KSOProductBuildVer">
    <vt:lpwstr>1033-11.2.0.10132</vt:lpwstr>
  </property>
</Properties>
</file>