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CA363" w14:textId="77777777" w:rsidR="008523E3" w:rsidRDefault="002F5DCD" w:rsidP="4D7B3EC7">
      <w:pPr>
        <w:jc w:val="center"/>
        <w:rPr>
          <w:b/>
          <w:bCs/>
          <w:color w:val="000000" w:themeColor="text1"/>
          <w:sz w:val="28"/>
          <w:szCs w:val="28"/>
        </w:rPr>
      </w:pPr>
      <w:r w:rsidRPr="4D7B3EC7">
        <w:rPr>
          <w:b/>
          <w:bCs/>
          <w:color w:val="000000" w:themeColor="text1"/>
          <w:sz w:val="28"/>
          <w:szCs w:val="28"/>
        </w:rPr>
        <w:t xml:space="preserve">VIENKARTINĖ </w:t>
      </w:r>
      <w:r w:rsidR="008523E3" w:rsidRPr="4D7B3EC7">
        <w:rPr>
          <w:b/>
          <w:bCs/>
          <w:color w:val="000000" w:themeColor="text1"/>
          <w:sz w:val="28"/>
          <w:szCs w:val="28"/>
        </w:rPr>
        <w:t>PASLAUGŲ TEIKIMO</w:t>
      </w:r>
    </w:p>
    <w:p w14:paraId="52E4FEA9" w14:textId="060A8505" w:rsidR="008523E3" w:rsidRPr="0093028E" w:rsidRDefault="3189E655" w:rsidP="4D7B3EC7">
      <w:pPr>
        <w:jc w:val="center"/>
        <w:rPr>
          <w:b/>
          <w:bCs/>
          <w:color w:val="000000" w:themeColor="text1"/>
          <w:sz w:val="28"/>
          <w:szCs w:val="28"/>
        </w:rPr>
      </w:pPr>
      <w:r w:rsidRPr="4D7B3EC7">
        <w:rPr>
          <w:b/>
          <w:bCs/>
          <w:color w:val="000000" w:themeColor="text1"/>
          <w:sz w:val="28"/>
          <w:szCs w:val="28"/>
        </w:rPr>
        <w:t>SUTARTIS</w:t>
      </w:r>
      <w:r w:rsidR="4FE3ECAF" w:rsidRPr="4D7B3EC7">
        <w:rPr>
          <w:b/>
          <w:bCs/>
          <w:color w:val="000000" w:themeColor="text1"/>
          <w:sz w:val="28"/>
          <w:szCs w:val="28"/>
        </w:rPr>
        <w:t xml:space="preserve">  Nr. </w:t>
      </w:r>
      <w:r w:rsidR="00BB399C">
        <w:rPr>
          <w:b/>
          <w:bCs/>
          <w:color w:val="000000" w:themeColor="text1"/>
          <w:sz w:val="28"/>
          <w:szCs w:val="28"/>
        </w:rPr>
        <w:t>SR</w:t>
      </w:r>
      <w:r w:rsidR="00033791">
        <w:rPr>
          <w:b/>
          <w:bCs/>
          <w:color w:val="000000" w:themeColor="text1"/>
          <w:sz w:val="28"/>
          <w:szCs w:val="28"/>
        </w:rPr>
        <w:t>-49</w:t>
      </w:r>
    </w:p>
    <w:p w14:paraId="672A6659" w14:textId="77777777" w:rsidR="008523E3" w:rsidRDefault="008523E3" w:rsidP="4D7B3EC7">
      <w:pPr>
        <w:jc w:val="center"/>
        <w:rPr>
          <w:b/>
          <w:bCs/>
          <w:color w:val="000000" w:themeColor="text1"/>
          <w:sz w:val="28"/>
          <w:szCs w:val="28"/>
        </w:rPr>
      </w:pPr>
    </w:p>
    <w:p w14:paraId="664D8A6D" w14:textId="1BA81D28" w:rsidR="008523E3" w:rsidRPr="00BB2B68" w:rsidRDefault="3189E655" w:rsidP="4D7B3EC7">
      <w:pPr>
        <w:jc w:val="center"/>
        <w:rPr>
          <w:color w:val="000000" w:themeColor="text1"/>
        </w:rPr>
      </w:pPr>
      <w:r w:rsidRPr="4D7B3EC7">
        <w:rPr>
          <w:color w:val="000000" w:themeColor="text1"/>
        </w:rPr>
        <w:t>20</w:t>
      </w:r>
      <w:r w:rsidR="3F3B8303" w:rsidRPr="4D7B3EC7">
        <w:rPr>
          <w:color w:val="000000" w:themeColor="text1"/>
        </w:rPr>
        <w:t>2</w:t>
      </w:r>
      <w:r w:rsidR="00BB399C">
        <w:rPr>
          <w:color w:val="000000" w:themeColor="text1"/>
        </w:rPr>
        <w:t>5</w:t>
      </w:r>
      <w:r w:rsidRPr="4D7B3EC7">
        <w:rPr>
          <w:color w:val="000000" w:themeColor="text1"/>
        </w:rPr>
        <w:t xml:space="preserve"> m.</w:t>
      </w:r>
      <w:r w:rsidR="222151C4" w:rsidRPr="4D7B3EC7">
        <w:rPr>
          <w:color w:val="000000" w:themeColor="text1"/>
        </w:rPr>
        <w:t xml:space="preserve"> </w:t>
      </w:r>
      <w:r w:rsidR="00A71F88">
        <w:rPr>
          <w:color w:val="000000" w:themeColor="text1"/>
        </w:rPr>
        <w:t>birželio 2</w:t>
      </w:r>
      <w:r w:rsidR="56B532FD" w:rsidRPr="4D7B3EC7">
        <w:rPr>
          <w:color w:val="000000" w:themeColor="text1"/>
        </w:rPr>
        <w:t xml:space="preserve"> </w:t>
      </w:r>
      <w:r w:rsidRPr="4D7B3EC7">
        <w:rPr>
          <w:color w:val="000000" w:themeColor="text1"/>
        </w:rPr>
        <w:t xml:space="preserve"> d.</w:t>
      </w:r>
    </w:p>
    <w:p w14:paraId="3202B9BD" w14:textId="77777777" w:rsidR="008523E3" w:rsidRPr="00BB2B68" w:rsidRDefault="3012C9FE" w:rsidP="4D7B3EC7">
      <w:pPr>
        <w:jc w:val="center"/>
        <w:rPr>
          <w:color w:val="000000" w:themeColor="text1"/>
        </w:rPr>
      </w:pPr>
      <w:r w:rsidRPr="4D7B3EC7">
        <w:rPr>
          <w:color w:val="000000" w:themeColor="text1"/>
        </w:rPr>
        <w:t>Plungė</w:t>
      </w:r>
    </w:p>
    <w:p w14:paraId="0A37501D" w14:textId="77777777" w:rsidR="008A4CBC" w:rsidRDefault="008A4CBC" w:rsidP="4D7B3EC7">
      <w:pPr>
        <w:jc w:val="center"/>
        <w:rPr>
          <w:color w:val="000000" w:themeColor="text1"/>
        </w:rPr>
      </w:pPr>
    </w:p>
    <w:p w14:paraId="57B8E84A" w14:textId="5E558CA4" w:rsidR="009E5094" w:rsidRDefault="4FE3ECAF" w:rsidP="4D7B3EC7">
      <w:pPr>
        <w:ind w:firstLine="1296"/>
        <w:jc w:val="both"/>
        <w:rPr>
          <w:color w:val="000000" w:themeColor="text1"/>
        </w:rPr>
      </w:pPr>
      <w:r w:rsidRPr="4D7B3EC7">
        <w:rPr>
          <w:b/>
          <w:bCs/>
          <w:color w:val="000000" w:themeColor="text1"/>
        </w:rPr>
        <w:t>Plungės rajono savivaldybės viešoji biblioteka</w:t>
      </w:r>
      <w:r w:rsidR="3012C9FE" w:rsidRPr="4D7B3EC7">
        <w:rPr>
          <w:color w:val="000000" w:themeColor="text1"/>
        </w:rPr>
        <w:t xml:space="preserve"> (kodas </w:t>
      </w:r>
      <w:r w:rsidRPr="4D7B3EC7">
        <w:rPr>
          <w:color w:val="000000" w:themeColor="text1"/>
        </w:rPr>
        <w:t>191124934</w:t>
      </w:r>
      <w:r w:rsidR="3189E655" w:rsidRPr="4D7B3EC7">
        <w:rPr>
          <w:color w:val="000000" w:themeColor="text1"/>
        </w:rPr>
        <w:t xml:space="preserve">), atstovaujama </w:t>
      </w:r>
      <w:r w:rsidR="1F97DE9B" w:rsidRPr="4D7B3EC7">
        <w:rPr>
          <w:color w:val="000000" w:themeColor="text1"/>
        </w:rPr>
        <w:t xml:space="preserve"> </w:t>
      </w:r>
      <w:r w:rsidR="00A71F88">
        <w:rPr>
          <w:color w:val="000000" w:themeColor="text1"/>
        </w:rPr>
        <w:t>L.e.p. direktorės Gintarės Gurevičiūtės</w:t>
      </w:r>
      <w:r w:rsidR="3189E655" w:rsidRPr="4D7B3EC7">
        <w:rPr>
          <w:color w:val="000000" w:themeColor="text1"/>
        </w:rPr>
        <w:t xml:space="preserve"> </w:t>
      </w:r>
      <w:r w:rsidR="2C09CB50" w:rsidRPr="4D7B3EC7">
        <w:rPr>
          <w:color w:val="000000" w:themeColor="text1"/>
        </w:rPr>
        <w:t>(</w:t>
      </w:r>
      <w:r w:rsidR="3189E655" w:rsidRPr="4D7B3EC7">
        <w:rPr>
          <w:color w:val="000000" w:themeColor="text1"/>
        </w:rPr>
        <w:t>toliau</w:t>
      </w:r>
      <w:r w:rsidR="2C09CB50" w:rsidRPr="4D7B3EC7">
        <w:rPr>
          <w:color w:val="000000" w:themeColor="text1"/>
        </w:rPr>
        <w:t xml:space="preserve"> </w:t>
      </w:r>
      <w:r w:rsidR="62C6F1FC" w:rsidRPr="4D7B3EC7">
        <w:rPr>
          <w:color w:val="000000" w:themeColor="text1"/>
        </w:rPr>
        <w:t>vadinamas</w:t>
      </w:r>
      <w:r w:rsidR="3189E655" w:rsidRPr="4D7B3EC7">
        <w:rPr>
          <w:color w:val="000000" w:themeColor="text1"/>
        </w:rPr>
        <w:t xml:space="preserve"> </w:t>
      </w:r>
      <w:r w:rsidR="62C6F1FC" w:rsidRPr="4D7B3EC7">
        <w:rPr>
          <w:color w:val="000000" w:themeColor="text1"/>
        </w:rPr>
        <w:t>Užsakovu</w:t>
      </w:r>
      <w:r w:rsidR="2C09CB50" w:rsidRPr="4D7B3EC7">
        <w:rPr>
          <w:color w:val="000000" w:themeColor="text1"/>
        </w:rPr>
        <w:t>)</w:t>
      </w:r>
      <w:r w:rsidR="00BA68E9">
        <w:rPr>
          <w:color w:val="000000" w:themeColor="text1"/>
        </w:rPr>
        <w:t xml:space="preserve"> ir Valentino Kazlausko</w:t>
      </w:r>
      <w:r w:rsidR="3189E655" w:rsidRPr="4D7B3EC7">
        <w:rPr>
          <w:color w:val="000000" w:themeColor="text1"/>
        </w:rPr>
        <w:t>, a.k</w:t>
      </w:r>
      <w:r w:rsidR="1A318D93" w:rsidRPr="4D7B3EC7">
        <w:rPr>
          <w:color w:val="000000" w:themeColor="text1"/>
        </w:rPr>
        <w:t>.</w:t>
      </w:r>
      <w:r w:rsidR="00E97071">
        <w:rPr>
          <w:color w:val="000000" w:themeColor="text1"/>
        </w:rPr>
        <w:t xml:space="preserve">          </w:t>
      </w:r>
      <w:bookmarkStart w:id="0" w:name="_GoBack"/>
      <w:bookmarkEnd w:id="0"/>
      <w:r w:rsidR="3189E655" w:rsidRPr="4D7B3EC7">
        <w:rPr>
          <w:color w:val="000000" w:themeColor="text1"/>
        </w:rPr>
        <w:t xml:space="preserve"> </w:t>
      </w:r>
      <w:r w:rsidR="00E97071">
        <w:rPr>
          <w:color w:val="000000" w:themeColor="text1"/>
        </w:rPr>
        <w:t xml:space="preserve">          </w:t>
      </w:r>
      <w:r w:rsidR="2C09CB50" w:rsidRPr="4D7B3EC7">
        <w:rPr>
          <w:color w:val="000000" w:themeColor="text1"/>
        </w:rPr>
        <w:t>(</w:t>
      </w:r>
      <w:r w:rsidR="3189E655" w:rsidRPr="4D7B3EC7">
        <w:rPr>
          <w:color w:val="000000" w:themeColor="text1"/>
        </w:rPr>
        <w:t>toliau</w:t>
      </w:r>
      <w:r w:rsidR="62C6F1FC" w:rsidRPr="4D7B3EC7">
        <w:rPr>
          <w:color w:val="000000" w:themeColor="text1"/>
        </w:rPr>
        <w:t xml:space="preserve"> vadinama</w:t>
      </w:r>
      <w:r w:rsidR="2C09CB50" w:rsidRPr="4D7B3EC7">
        <w:rPr>
          <w:color w:val="000000" w:themeColor="text1"/>
        </w:rPr>
        <w:t xml:space="preserve"> Paslaugų teikėj</w:t>
      </w:r>
      <w:r w:rsidR="62C6F1FC" w:rsidRPr="4D7B3EC7">
        <w:rPr>
          <w:color w:val="000000" w:themeColor="text1"/>
        </w:rPr>
        <w:t>u</w:t>
      </w:r>
      <w:r w:rsidR="2C09CB50" w:rsidRPr="4D7B3EC7">
        <w:rPr>
          <w:color w:val="000000" w:themeColor="text1"/>
        </w:rPr>
        <w:t>)</w:t>
      </w:r>
      <w:r w:rsidR="3189E655" w:rsidRPr="4D7B3EC7">
        <w:rPr>
          <w:color w:val="000000" w:themeColor="text1"/>
        </w:rPr>
        <w:t xml:space="preserve"> vadovaudamiesi Lietuvos Respublikos civilin</w:t>
      </w:r>
      <w:r w:rsidR="62C6F1FC" w:rsidRPr="4D7B3EC7">
        <w:rPr>
          <w:color w:val="000000" w:themeColor="text1"/>
        </w:rPr>
        <w:t>io kodekso nuostatomis, sudarė</w:t>
      </w:r>
      <w:r w:rsidR="3189E655" w:rsidRPr="4D7B3EC7">
        <w:rPr>
          <w:color w:val="000000" w:themeColor="text1"/>
        </w:rPr>
        <w:t xml:space="preserve"> šią  </w:t>
      </w:r>
      <w:r w:rsidR="2C09CB50" w:rsidRPr="4D7B3EC7">
        <w:rPr>
          <w:color w:val="000000" w:themeColor="text1"/>
        </w:rPr>
        <w:t xml:space="preserve"> paslaugų teikimo </w:t>
      </w:r>
      <w:r w:rsidR="0227992A" w:rsidRPr="4D7B3EC7">
        <w:rPr>
          <w:color w:val="000000" w:themeColor="text1"/>
        </w:rPr>
        <w:t>sutartį (</w:t>
      </w:r>
      <w:r w:rsidR="3189E655" w:rsidRPr="4D7B3EC7">
        <w:rPr>
          <w:color w:val="000000" w:themeColor="text1"/>
        </w:rPr>
        <w:t>toliau</w:t>
      </w:r>
      <w:r w:rsidR="0227992A" w:rsidRPr="4D7B3EC7">
        <w:rPr>
          <w:color w:val="000000" w:themeColor="text1"/>
        </w:rPr>
        <w:t xml:space="preserve"> </w:t>
      </w:r>
      <w:r w:rsidR="62C6F1FC" w:rsidRPr="4D7B3EC7">
        <w:rPr>
          <w:color w:val="000000" w:themeColor="text1"/>
        </w:rPr>
        <w:t xml:space="preserve">vadinama </w:t>
      </w:r>
      <w:r w:rsidR="3189E655" w:rsidRPr="4D7B3EC7">
        <w:rPr>
          <w:color w:val="000000" w:themeColor="text1"/>
        </w:rPr>
        <w:t>Sutarti</w:t>
      </w:r>
      <w:r w:rsidR="62C6F1FC" w:rsidRPr="4D7B3EC7">
        <w:rPr>
          <w:color w:val="000000" w:themeColor="text1"/>
        </w:rPr>
        <w:t>mi</w:t>
      </w:r>
      <w:r w:rsidR="0227992A" w:rsidRPr="4D7B3EC7">
        <w:rPr>
          <w:color w:val="000000" w:themeColor="text1"/>
        </w:rPr>
        <w:t>)</w:t>
      </w:r>
      <w:r w:rsidR="3189E655" w:rsidRPr="4D7B3EC7">
        <w:rPr>
          <w:color w:val="000000" w:themeColor="text1"/>
        </w:rPr>
        <w:t xml:space="preserve">: </w:t>
      </w:r>
    </w:p>
    <w:p w14:paraId="29D6B04F" w14:textId="77777777" w:rsidR="008523E3" w:rsidRDefault="008523E3" w:rsidP="4D7B3EC7">
      <w:pPr>
        <w:ind w:firstLine="1296"/>
        <w:jc w:val="both"/>
        <w:rPr>
          <w:color w:val="000000" w:themeColor="text1"/>
        </w:rPr>
      </w:pPr>
      <w:r w:rsidRPr="4D7B3EC7">
        <w:rPr>
          <w:color w:val="000000" w:themeColor="text1"/>
        </w:rPr>
        <w:t xml:space="preserve"> </w:t>
      </w:r>
    </w:p>
    <w:p w14:paraId="087FD892" w14:textId="6FA879D0" w:rsidR="008523E3" w:rsidRDefault="3189E655" w:rsidP="4D7B3EC7">
      <w:pPr>
        <w:pStyle w:val="Sraopastraipa"/>
        <w:numPr>
          <w:ilvl w:val="0"/>
          <w:numId w:val="7"/>
        </w:numPr>
        <w:jc w:val="center"/>
        <w:rPr>
          <w:b/>
          <w:bCs/>
          <w:color w:val="000000" w:themeColor="text1"/>
        </w:rPr>
      </w:pPr>
      <w:r w:rsidRPr="4D7B3EC7">
        <w:rPr>
          <w:b/>
          <w:bCs/>
          <w:color w:val="000000" w:themeColor="text1"/>
        </w:rPr>
        <w:t xml:space="preserve">Sutarties </w:t>
      </w:r>
      <w:r w:rsidR="62C6F1FC" w:rsidRPr="4D7B3EC7">
        <w:rPr>
          <w:b/>
          <w:bCs/>
          <w:color w:val="000000" w:themeColor="text1"/>
        </w:rPr>
        <w:t>objektas</w:t>
      </w:r>
    </w:p>
    <w:p w14:paraId="4D2FCCC3" w14:textId="75BDE5AA" w:rsidR="00B97CAD" w:rsidRDefault="00434196" w:rsidP="4D7B3EC7">
      <w:pPr>
        <w:numPr>
          <w:ilvl w:val="1"/>
          <w:numId w:val="21"/>
        </w:numPr>
        <w:ind w:left="0" w:firstLine="680"/>
        <w:jc w:val="both"/>
        <w:rPr>
          <w:color w:val="000000" w:themeColor="text1"/>
        </w:rPr>
      </w:pPr>
      <w:r w:rsidRPr="4D7B3EC7">
        <w:rPr>
          <w:color w:val="000000" w:themeColor="text1"/>
        </w:rPr>
        <w:t>Paslaugų teikėjas įsipareigoja sut</w:t>
      </w:r>
      <w:r w:rsidR="007D77F7">
        <w:rPr>
          <w:color w:val="000000" w:themeColor="text1"/>
        </w:rPr>
        <w:t>eikti Užsakovui Sutarties 2.1.1 ir 2.1.2</w:t>
      </w:r>
      <w:r w:rsidRPr="4D7B3EC7">
        <w:rPr>
          <w:color w:val="000000" w:themeColor="text1"/>
        </w:rPr>
        <w:t xml:space="preserve"> punkte nurodytas paslaugas (toliau vadinama Paslaugomis), o Užsakovas įsipareigoja atsiskaityti su Paslaugų teikėju už tinkamai suteiktas Paslaugas Sutartyje nustatyta tvarka ir terminais. </w:t>
      </w:r>
    </w:p>
    <w:p w14:paraId="065D37D7" w14:textId="77777777" w:rsidR="009E5094" w:rsidRDefault="00F7678F" w:rsidP="4D7B3EC7">
      <w:pPr>
        <w:numPr>
          <w:ilvl w:val="1"/>
          <w:numId w:val="21"/>
        </w:numPr>
        <w:ind w:left="0" w:firstLine="680"/>
        <w:jc w:val="both"/>
        <w:rPr>
          <w:color w:val="000000" w:themeColor="text1"/>
        </w:rPr>
      </w:pPr>
      <w:r w:rsidRPr="4D7B3EC7">
        <w:rPr>
          <w:color w:val="000000" w:themeColor="text1"/>
        </w:rPr>
        <w:t xml:space="preserve">Paslaugų teikėjas </w:t>
      </w:r>
      <w:r w:rsidR="00DC6265" w:rsidRPr="4D7B3EC7">
        <w:rPr>
          <w:color w:val="000000" w:themeColor="text1"/>
        </w:rPr>
        <w:t>pat</w:t>
      </w:r>
      <w:r w:rsidRPr="4D7B3EC7">
        <w:rPr>
          <w:color w:val="000000" w:themeColor="text1"/>
        </w:rPr>
        <w:t>virtina, kad pagal Sutartį jo teikiamos paslaugos Užsakovui nėra individuali veikla, vadovaujantis Lietuvos Respublikos gyventojų pajamų mokesčio įstatymu.</w:t>
      </w:r>
      <w:r w:rsidR="004446FE" w:rsidRPr="4D7B3EC7">
        <w:rPr>
          <w:color w:val="000000" w:themeColor="text1"/>
        </w:rPr>
        <w:t xml:space="preserve"> </w:t>
      </w:r>
    </w:p>
    <w:p w14:paraId="5DAB6C7B" w14:textId="77777777" w:rsidR="004446FE" w:rsidRDefault="004446FE" w:rsidP="4D7B3EC7">
      <w:pPr>
        <w:jc w:val="center"/>
        <w:rPr>
          <w:b/>
          <w:bCs/>
          <w:color w:val="000000" w:themeColor="text1"/>
        </w:rPr>
      </w:pPr>
    </w:p>
    <w:p w14:paraId="2032B194" w14:textId="5CB5DAC1" w:rsidR="00DC6265" w:rsidRPr="00DC6265" w:rsidRDefault="63478D4D" w:rsidP="4D7B3EC7">
      <w:pPr>
        <w:pStyle w:val="Sraopastraipa"/>
        <w:numPr>
          <w:ilvl w:val="0"/>
          <w:numId w:val="5"/>
        </w:numPr>
        <w:jc w:val="center"/>
        <w:rPr>
          <w:b/>
          <w:bCs/>
          <w:color w:val="000000" w:themeColor="text1"/>
          <w:lang w:eastAsia="en-US"/>
        </w:rPr>
      </w:pPr>
      <w:r w:rsidRPr="4D7B3EC7">
        <w:rPr>
          <w:b/>
          <w:bCs/>
          <w:color w:val="000000" w:themeColor="text1"/>
          <w:lang w:eastAsia="en-US"/>
        </w:rPr>
        <w:t>Šalių įsipareigojimai</w:t>
      </w:r>
    </w:p>
    <w:p w14:paraId="09B132E3" w14:textId="77777777" w:rsidR="00DC6265" w:rsidRPr="00DC6265" w:rsidRDefault="00DC6265" w:rsidP="4D7B3EC7">
      <w:pPr>
        <w:ind w:firstLine="737"/>
        <w:jc w:val="both"/>
        <w:rPr>
          <w:color w:val="000000" w:themeColor="text1"/>
          <w:lang w:eastAsia="en-US"/>
        </w:rPr>
      </w:pPr>
      <w:r w:rsidRPr="4D7B3EC7">
        <w:rPr>
          <w:color w:val="000000" w:themeColor="text1"/>
          <w:lang w:eastAsia="en-US"/>
        </w:rPr>
        <w:t xml:space="preserve">2.1. </w:t>
      </w:r>
      <w:r w:rsidRPr="4D7B3EC7">
        <w:rPr>
          <w:color w:val="000000" w:themeColor="text1"/>
        </w:rPr>
        <w:t xml:space="preserve">Paslaugų teikėjas </w:t>
      </w:r>
      <w:r w:rsidRPr="4D7B3EC7">
        <w:rPr>
          <w:color w:val="000000" w:themeColor="text1"/>
          <w:lang w:eastAsia="en-US"/>
        </w:rPr>
        <w:t>įsipareigoja:</w:t>
      </w:r>
    </w:p>
    <w:p w14:paraId="7D3E2CE8" w14:textId="1261C3E1" w:rsidR="00155B6F" w:rsidRDefault="63478D4D" w:rsidP="4D7B3EC7">
      <w:pPr>
        <w:ind w:firstLine="720"/>
        <w:jc w:val="both"/>
        <w:rPr>
          <w:color w:val="000000" w:themeColor="text1"/>
        </w:rPr>
      </w:pPr>
      <w:r w:rsidRPr="4D7B3EC7">
        <w:rPr>
          <w:color w:val="000000" w:themeColor="text1"/>
          <w:lang w:eastAsia="en-US"/>
        </w:rPr>
        <w:t>2.1.1.</w:t>
      </w:r>
      <w:r w:rsidR="00BB399C">
        <w:rPr>
          <w:color w:val="000000" w:themeColor="text1"/>
          <w:lang w:eastAsia="en-US"/>
        </w:rPr>
        <w:t>Plungės raj. savivaldybės viešosios bibliotekos vaikų ir jaunimo literatūros skyriaus pastato, adresu Laisvės al.19,</w:t>
      </w:r>
      <w:r w:rsidR="00A71F88">
        <w:rPr>
          <w:color w:val="000000" w:themeColor="text1"/>
          <w:lang w:eastAsia="en-US"/>
        </w:rPr>
        <w:t>Plungė,</w:t>
      </w:r>
      <w:r w:rsidR="00BB399C">
        <w:rPr>
          <w:color w:val="000000" w:themeColor="text1"/>
          <w:lang w:eastAsia="en-US"/>
        </w:rPr>
        <w:t xml:space="preserve"> atlikti lauko laiptų </w:t>
      </w:r>
      <w:r w:rsidR="00A71F88">
        <w:rPr>
          <w:color w:val="000000" w:themeColor="text1"/>
          <w:lang w:eastAsia="en-US"/>
        </w:rPr>
        <w:t>remontą</w:t>
      </w:r>
      <w:r w:rsidR="00155B6F">
        <w:rPr>
          <w:color w:val="000000" w:themeColor="text1"/>
        </w:rPr>
        <w:t xml:space="preserve"> finansuojamą</w:t>
      </w:r>
      <w:r w:rsidR="5137A0B2" w:rsidRPr="4D7B3EC7">
        <w:rPr>
          <w:color w:val="000000" w:themeColor="text1"/>
        </w:rPr>
        <w:t xml:space="preserve"> iš savivaldybės b</w:t>
      </w:r>
      <w:r w:rsidR="00155B6F">
        <w:rPr>
          <w:color w:val="000000" w:themeColor="text1"/>
        </w:rPr>
        <w:t>iudžeto lėšų</w:t>
      </w:r>
      <w:r w:rsidR="3B44D11E" w:rsidRPr="4D7B3EC7">
        <w:rPr>
          <w:color w:val="000000" w:themeColor="text1"/>
        </w:rPr>
        <w:t>.</w:t>
      </w:r>
    </w:p>
    <w:p w14:paraId="53FC3AAA" w14:textId="4E90EAC4" w:rsidR="00DC6265" w:rsidRPr="00BB2B68" w:rsidRDefault="00207E3F" w:rsidP="4D7B3EC7">
      <w:pPr>
        <w:ind w:firstLine="720"/>
        <w:jc w:val="both"/>
        <w:rPr>
          <w:color w:val="000000" w:themeColor="text1"/>
        </w:rPr>
      </w:pPr>
      <w:r>
        <w:rPr>
          <w:color w:val="000000" w:themeColor="text1"/>
        </w:rPr>
        <w:t>2.1.2.Laiptų pasiruošimas plytelių klijavimui: nuimti senas laiptų</w:t>
      </w:r>
      <w:r w:rsidR="007D77F7">
        <w:rPr>
          <w:color w:val="000000" w:themeColor="text1"/>
        </w:rPr>
        <w:t xml:space="preserve"> pakopų</w:t>
      </w:r>
      <w:r>
        <w:rPr>
          <w:color w:val="000000" w:themeColor="text1"/>
        </w:rPr>
        <w:t xml:space="preserve"> plyteles, laiptų betonavimas, gruntavimas, siūlių taisymas, ir sukl</w:t>
      </w:r>
      <w:r w:rsidR="007D77F7">
        <w:rPr>
          <w:color w:val="000000" w:themeColor="text1"/>
        </w:rPr>
        <w:t>ijuoti naujas laiptų pakopų plytes.</w:t>
      </w:r>
      <w:r>
        <w:rPr>
          <w:color w:val="000000" w:themeColor="text1"/>
        </w:rPr>
        <w:t xml:space="preserve"> Darbus pabaigti, jeigu leis oro sąlygos, iki 2025-06-20. </w:t>
      </w:r>
      <w:r w:rsidR="461A4C47" w:rsidRPr="4D7B3EC7">
        <w:rPr>
          <w:color w:val="000000" w:themeColor="text1"/>
        </w:rPr>
        <w:t xml:space="preserve"> </w:t>
      </w:r>
    </w:p>
    <w:p w14:paraId="1C99E154" w14:textId="77777777" w:rsidR="00DC6265" w:rsidRPr="00DC6265" w:rsidRDefault="00DC6265" w:rsidP="4D7B3EC7">
      <w:pPr>
        <w:tabs>
          <w:tab w:val="left" w:pos="2160"/>
          <w:tab w:val="left" w:pos="2268"/>
        </w:tabs>
        <w:ind w:firstLine="737"/>
        <w:jc w:val="both"/>
        <w:rPr>
          <w:color w:val="000000" w:themeColor="text1"/>
          <w:lang w:eastAsia="en-US"/>
        </w:rPr>
      </w:pPr>
      <w:r w:rsidRPr="4D7B3EC7">
        <w:rPr>
          <w:color w:val="000000" w:themeColor="text1"/>
          <w:lang w:eastAsia="en-US"/>
        </w:rPr>
        <w:t>2.2. Užsakovas įsipareigoja:</w:t>
      </w:r>
    </w:p>
    <w:p w14:paraId="37CA9C4E" w14:textId="77777777" w:rsidR="00DC6265" w:rsidRDefault="00DC6265" w:rsidP="4D7B3EC7">
      <w:pPr>
        <w:ind w:firstLine="737"/>
        <w:jc w:val="both"/>
        <w:rPr>
          <w:color w:val="000000" w:themeColor="text1"/>
          <w:lang w:eastAsia="en-US"/>
        </w:rPr>
      </w:pPr>
      <w:r w:rsidRPr="4D7B3EC7">
        <w:rPr>
          <w:color w:val="000000" w:themeColor="text1"/>
          <w:lang w:eastAsia="en-US"/>
        </w:rPr>
        <w:t xml:space="preserve">2.2.1. laiku atsiskaityti su </w:t>
      </w:r>
      <w:r w:rsidRPr="4D7B3EC7">
        <w:rPr>
          <w:color w:val="000000" w:themeColor="text1"/>
        </w:rPr>
        <w:t xml:space="preserve">Paslaugų teikėju </w:t>
      </w:r>
      <w:r w:rsidRPr="4D7B3EC7">
        <w:rPr>
          <w:color w:val="000000" w:themeColor="text1"/>
          <w:lang w:eastAsia="en-US"/>
        </w:rPr>
        <w:t>už tinkamai pagal šią Sutartį suteiktas Paslaugas.</w:t>
      </w:r>
    </w:p>
    <w:p w14:paraId="0A6959E7" w14:textId="77777777" w:rsidR="00147B00" w:rsidRPr="00624BF2" w:rsidRDefault="00DC6265" w:rsidP="4D7B3EC7">
      <w:pPr>
        <w:ind w:firstLine="737"/>
        <w:jc w:val="both"/>
        <w:rPr>
          <w:b/>
          <w:bCs/>
          <w:color w:val="000000" w:themeColor="text1"/>
        </w:rPr>
      </w:pPr>
      <w:r w:rsidRPr="4D7B3EC7">
        <w:rPr>
          <w:b/>
          <w:bCs/>
          <w:color w:val="000000" w:themeColor="text1"/>
        </w:rPr>
        <w:t xml:space="preserve"> </w:t>
      </w:r>
    </w:p>
    <w:p w14:paraId="7C7A096C" w14:textId="77777777" w:rsidR="002E1EF6" w:rsidRPr="002E1EF6" w:rsidRDefault="002E1EF6" w:rsidP="4D7B3EC7">
      <w:pPr>
        <w:numPr>
          <w:ilvl w:val="0"/>
          <w:numId w:val="23"/>
        </w:numPr>
        <w:jc w:val="center"/>
        <w:rPr>
          <w:b/>
          <w:bCs/>
          <w:color w:val="000000" w:themeColor="text1"/>
        </w:rPr>
      </w:pPr>
      <w:r w:rsidRPr="4D7B3EC7">
        <w:rPr>
          <w:b/>
          <w:bCs/>
          <w:color w:val="000000" w:themeColor="text1"/>
        </w:rPr>
        <w:t>Sutarties kaina ir atsiskaitymo tvarka</w:t>
      </w:r>
    </w:p>
    <w:p w14:paraId="27BEA482" w14:textId="52F57E19" w:rsidR="002E1EF6" w:rsidRPr="00BB2B68" w:rsidRDefault="4417EBB6" w:rsidP="4D7B3EC7">
      <w:pPr>
        <w:ind w:firstLine="720"/>
        <w:jc w:val="both"/>
        <w:rPr>
          <w:color w:val="000000" w:themeColor="text1"/>
        </w:rPr>
      </w:pPr>
      <w:r w:rsidRPr="4D7B3EC7">
        <w:rPr>
          <w:color w:val="000000" w:themeColor="text1"/>
        </w:rPr>
        <w:t xml:space="preserve">3.1. Užsakovas įsipareigoja už Sutarties 2.1.1. </w:t>
      </w:r>
      <w:r w:rsidR="00155B6F">
        <w:rPr>
          <w:color w:val="000000" w:themeColor="text1"/>
        </w:rPr>
        <w:t xml:space="preserve">ir 2.1.2. </w:t>
      </w:r>
      <w:r w:rsidRPr="4D7B3EC7">
        <w:rPr>
          <w:color w:val="000000" w:themeColor="text1"/>
        </w:rPr>
        <w:t xml:space="preserve">punkte numatytas paslaugas Paslaugų teikėjui sumokėti </w:t>
      </w:r>
      <w:r w:rsidR="00A71F88">
        <w:rPr>
          <w:color w:val="000000" w:themeColor="text1"/>
        </w:rPr>
        <w:t xml:space="preserve"> 1764,70</w:t>
      </w:r>
      <w:r w:rsidRPr="4D7B3EC7">
        <w:rPr>
          <w:color w:val="000000" w:themeColor="text1"/>
        </w:rPr>
        <w:t xml:space="preserve"> Eur (</w:t>
      </w:r>
      <w:r w:rsidR="00D96F90">
        <w:rPr>
          <w:color w:val="000000" w:themeColor="text1"/>
        </w:rPr>
        <w:t xml:space="preserve"> Vieną  tūkstantį septynis šimtus šešiasdešimt keturis eurus,</w:t>
      </w:r>
      <w:r w:rsidRPr="4D7B3EC7">
        <w:rPr>
          <w:color w:val="000000" w:themeColor="text1"/>
        </w:rPr>
        <w:t xml:space="preserve"> </w:t>
      </w:r>
      <w:r w:rsidR="00A71F88">
        <w:rPr>
          <w:color w:val="000000" w:themeColor="text1"/>
        </w:rPr>
        <w:t>7</w:t>
      </w:r>
      <w:r w:rsidR="005CBA2D" w:rsidRPr="4D7B3EC7">
        <w:rPr>
          <w:color w:val="000000" w:themeColor="text1"/>
        </w:rPr>
        <w:t>0</w:t>
      </w:r>
      <w:r w:rsidR="007D77F7">
        <w:rPr>
          <w:color w:val="000000" w:themeColor="text1"/>
        </w:rPr>
        <w:t xml:space="preserve"> ct) atlygį ne vėliau kaip per 30</w:t>
      </w:r>
      <w:r w:rsidRPr="4D7B3EC7">
        <w:rPr>
          <w:color w:val="000000" w:themeColor="text1"/>
        </w:rPr>
        <w:t xml:space="preserve"> kalendorines dienas po paslaugų atlikimo perdavimo-priėmimo akto pasirašymo dienos. </w:t>
      </w:r>
    </w:p>
    <w:p w14:paraId="43209C2D" w14:textId="0B46E314" w:rsidR="001515A7" w:rsidRPr="00BB2B68" w:rsidRDefault="189716C8" w:rsidP="4D7B3EC7">
      <w:pPr>
        <w:ind w:firstLine="720"/>
        <w:jc w:val="both"/>
        <w:rPr>
          <w:b/>
          <w:bCs/>
          <w:color w:val="000000" w:themeColor="text1"/>
        </w:rPr>
      </w:pPr>
      <w:r w:rsidRPr="4D7B3EC7">
        <w:rPr>
          <w:color w:val="000000" w:themeColor="text1"/>
        </w:rPr>
        <w:t xml:space="preserve">3.2. </w:t>
      </w:r>
      <w:r w:rsidR="06DA39BB" w:rsidRPr="4D7B3EC7">
        <w:rPr>
          <w:color w:val="000000" w:themeColor="text1"/>
        </w:rPr>
        <w:t>Išmokėdamas Paslaugos teikėj</w:t>
      </w:r>
      <w:r w:rsidR="4417EBB6" w:rsidRPr="4D7B3EC7">
        <w:rPr>
          <w:color w:val="000000" w:themeColor="text1"/>
        </w:rPr>
        <w:t>ui Sutartyje numatytą atlygį</w:t>
      </w:r>
      <w:r w:rsidR="06DA39BB" w:rsidRPr="4D7B3EC7">
        <w:rPr>
          <w:color w:val="000000" w:themeColor="text1"/>
        </w:rPr>
        <w:t>, Užsakovas teisės aktų nustatyta tvarka</w:t>
      </w:r>
      <w:r w:rsidR="46CF2980" w:rsidRPr="4D7B3EC7">
        <w:rPr>
          <w:color w:val="000000" w:themeColor="text1"/>
        </w:rPr>
        <w:t xml:space="preserve"> įsipareigoja apskaičiuoti, išskaičiuoti ir </w:t>
      </w:r>
      <w:r w:rsidR="7B6EB4C9" w:rsidRPr="4D7B3EC7">
        <w:rPr>
          <w:color w:val="000000" w:themeColor="text1"/>
        </w:rPr>
        <w:t>pervesti į VMI surenkamąją banko sąskaitą</w:t>
      </w:r>
      <w:r w:rsidR="46CF2980" w:rsidRPr="4D7B3EC7">
        <w:rPr>
          <w:color w:val="000000" w:themeColor="text1"/>
        </w:rPr>
        <w:t xml:space="preserve"> </w:t>
      </w:r>
      <w:r w:rsidR="00D96F90">
        <w:rPr>
          <w:color w:val="000000" w:themeColor="text1"/>
        </w:rPr>
        <w:t>264,70</w:t>
      </w:r>
      <w:r w:rsidR="438EC306" w:rsidRPr="4D7B3EC7">
        <w:rPr>
          <w:color w:val="000000" w:themeColor="text1"/>
        </w:rPr>
        <w:t xml:space="preserve"> Eur </w:t>
      </w:r>
      <w:r w:rsidR="46CF2980" w:rsidRPr="4D7B3EC7">
        <w:rPr>
          <w:color w:val="000000" w:themeColor="text1"/>
        </w:rPr>
        <w:t>pajamų mokestį</w:t>
      </w:r>
      <w:r w:rsidR="4417EBB6" w:rsidRPr="4D7B3EC7">
        <w:rPr>
          <w:color w:val="000000" w:themeColor="text1"/>
        </w:rPr>
        <w:t xml:space="preserve"> (</w:t>
      </w:r>
      <w:r w:rsidR="438EC306" w:rsidRPr="4D7B3EC7">
        <w:rPr>
          <w:color w:val="000000" w:themeColor="text1"/>
        </w:rPr>
        <w:t>15 proc. GPM</w:t>
      </w:r>
      <w:r w:rsidR="4417EBB6" w:rsidRPr="4D7B3EC7">
        <w:rPr>
          <w:color w:val="000000" w:themeColor="text1"/>
        </w:rPr>
        <w:t>)</w:t>
      </w:r>
      <w:r w:rsidR="46CF2980" w:rsidRPr="4D7B3EC7">
        <w:rPr>
          <w:color w:val="000000" w:themeColor="text1"/>
        </w:rPr>
        <w:t>.</w:t>
      </w:r>
    </w:p>
    <w:p w14:paraId="4069179D" w14:textId="044C04E7" w:rsidR="00BC6D0E" w:rsidRPr="00BC6D0E" w:rsidRDefault="0F6AB980" w:rsidP="4D7B3EC7">
      <w:pPr>
        <w:ind w:firstLine="720"/>
        <w:jc w:val="both"/>
        <w:rPr>
          <w:b/>
          <w:bCs/>
          <w:color w:val="000000" w:themeColor="text1"/>
        </w:rPr>
      </w:pPr>
      <w:r w:rsidRPr="4D7B3EC7">
        <w:rPr>
          <w:color w:val="000000" w:themeColor="text1"/>
        </w:rPr>
        <w:t>3.3.</w:t>
      </w:r>
      <w:r w:rsidR="46CF2980" w:rsidRPr="4D7B3EC7">
        <w:rPr>
          <w:color w:val="000000" w:themeColor="text1"/>
        </w:rPr>
        <w:t>Atly</w:t>
      </w:r>
      <w:r w:rsidR="00D96F90">
        <w:rPr>
          <w:color w:val="000000" w:themeColor="text1"/>
        </w:rPr>
        <w:t>ginimą  1500,00</w:t>
      </w:r>
      <w:r w:rsidR="461A4C47" w:rsidRPr="4D7B3EC7">
        <w:rPr>
          <w:color w:val="000000" w:themeColor="text1"/>
        </w:rPr>
        <w:t xml:space="preserve"> </w:t>
      </w:r>
      <w:r w:rsidR="0659F1DE" w:rsidRPr="4D7B3EC7">
        <w:rPr>
          <w:color w:val="000000" w:themeColor="text1"/>
        </w:rPr>
        <w:t xml:space="preserve">Eur, </w:t>
      </w:r>
      <w:r w:rsidR="4AA6E7B9" w:rsidRPr="4D7B3EC7">
        <w:rPr>
          <w:color w:val="000000" w:themeColor="text1"/>
        </w:rPr>
        <w:t xml:space="preserve">atskaičius sutarties </w:t>
      </w:r>
      <w:r w:rsidR="438EC306" w:rsidRPr="4D7B3EC7">
        <w:rPr>
          <w:color w:val="000000" w:themeColor="text1"/>
        </w:rPr>
        <w:t>3</w:t>
      </w:r>
      <w:r w:rsidR="2D146E43" w:rsidRPr="4D7B3EC7">
        <w:rPr>
          <w:color w:val="000000" w:themeColor="text1"/>
        </w:rPr>
        <w:t>.</w:t>
      </w:r>
      <w:r w:rsidR="60B21D46" w:rsidRPr="4D7B3EC7">
        <w:rPr>
          <w:color w:val="000000" w:themeColor="text1"/>
        </w:rPr>
        <w:t>2</w:t>
      </w:r>
      <w:r w:rsidR="000C71CF">
        <w:rPr>
          <w:color w:val="000000" w:themeColor="text1"/>
        </w:rPr>
        <w:t>. punkte nurodytą mokestį</w:t>
      </w:r>
      <w:r w:rsidR="46CF2980" w:rsidRPr="4D7B3EC7">
        <w:rPr>
          <w:color w:val="000000" w:themeColor="text1"/>
        </w:rPr>
        <w:t xml:space="preserve"> Užsakovas perveda į Paslaugos teikėjo banko sąskaitą, nurodytą sutarties </w:t>
      </w:r>
      <w:r w:rsidR="61C06F00" w:rsidRPr="4D7B3EC7">
        <w:rPr>
          <w:color w:val="000000" w:themeColor="text1"/>
        </w:rPr>
        <w:t>5</w:t>
      </w:r>
      <w:r w:rsidR="46CF2980" w:rsidRPr="4D7B3EC7">
        <w:rPr>
          <w:color w:val="000000" w:themeColor="text1"/>
        </w:rPr>
        <w:t xml:space="preserve"> punkte</w:t>
      </w:r>
      <w:r w:rsidR="287D8C0D" w:rsidRPr="4D7B3EC7">
        <w:rPr>
          <w:color w:val="000000" w:themeColor="text1"/>
        </w:rPr>
        <w:t>.</w:t>
      </w:r>
    </w:p>
    <w:p w14:paraId="02EB378F" w14:textId="77777777" w:rsidR="009E5094" w:rsidRDefault="009E5094" w:rsidP="4D7B3EC7">
      <w:pPr>
        <w:rPr>
          <w:color w:val="000000" w:themeColor="text1"/>
        </w:rPr>
      </w:pPr>
    </w:p>
    <w:p w14:paraId="67C9F49E" w14:textId="093976DE" w:rsidR="008523E3" w:rsidRDefault="47174E0C" w:rsidP="4D7B3EC7">
      <w:pPr>
        <w:pStyle w:val="Sraopastraipa"/>
        <w:numPr>
          <w:ilvl w:val="0"/>
          <w:numId w:val="9"/>
        </w:numPr>
        <w:jc w:val="center"/>
        <w:rPr>
          <w:b/>
          <w:bCs/>
          <w:color w:val="000000" w:themeColor="text1"/>
        </w:rPr>
      </w:pPr>
      <w:r w:rsidRPr="4D7B3EC7">
        <w:rPr>
          <w:b/>
          <w:bCs/>
          <w:color w:val="000000" w:themeColor="text1"/>
        </w:rPr>
        <w:t>Šalių atsakomybė ir ginčų sprendimo tvarka</w:t>
      </w:r>
    </w:p>
    <w:p w14:paraId="409691E4" w14:textId="541E8126" w:rsidR="00067187" w:rsidRDefault="3FFFFABA" w:rsidP="4D7B3EC7">
      <w:pPr>
        <w:ind w:firstLine="720"/>
        <w:jc w:val="both"/>
        <w:rPr>
          <w:color w:val="000000" w:themeColor="text1"/>
        </w:rPr>
      </w:pPr>
      <w:r w:rsidRPr="4D7B3EC7">
        <w:rPr>
          <w:color w:val="000000" w:themeColor="text1"/>
        </w:rPr>
        <w:t xml:space="preserve">4.1. </w:t>
      </w:r>
      <w:r w:rsidR="47174E0C" w:rsidRPr="4D7B3EC7">
        <w:rPr>
          <w:color w:val="000000" w:themeColor="text1"/>
        </w:rPr>
        <w:t>Sutarties šalys privalo atlyginti viena kitai nuostolius, patirtus dėl Sutartyje numatytų įsipareigojimų nevykdymo ar netinkamo vykdymo.</w:t>
      </w:r>
    </w:p>
    <w:p w14:paraId="580F0AB0" w14:textId="76C3599A" w:rsidR="00067187" w:rsidRDefault="439A6CF1" w:rsidP="4D7B3EC7">
      <w:pPr>
        <w:ind w:firstLine="720"/>
        <w:jc w:val="both"/>
        <w:rPr>
          <w:color w:val="000000" w:themeColor="text1"/>
        </w:rPr>
      </w:pPr>
      <w:r w:rsidRPr="4D7B3EC7">
        <w:rPr>
          <w:color w:val="000000" w:themeColor="text1"/>
        </w:rPr>
        <w:t xml:space="preserve">4.2. </w:t>
      </w:r>
      <w:r w:rsidR="47174E0C" w:rsidRPr="4D7B3EC7">
        <w:rPr>
          <w:color w:val="000000" w:themeColor="text1"/>
        </w:rPr>
        <w:t>Sutarties šalys atleidžiamos nuo atsakomybės už Sutarties neįvykdymą, jeigu jos įrodo, kad Sutartis neįvykdyta dėl aplinkybių, kurių jos negalėjo kontroliuoti bei protingai numatyti Sutarties sudarymo metu, ir kad negalėjo užkirsti kelio šių aplinkybių ar jų pasekmių atsiradimui (force majeure).</w:t>
      </w:r>
    </w:p>
    <w:p w14:paraId="6A05A809" w14:textId="3AC10CC2" w:rsidR="00B667BB" w:rsidRDefault="026350E7" w:rsidP="4D7B3EC7">
      <w:pPr>
        <w:ind w:firstLine="720"/>
        <w:jc w:val="both"/>
        <w:rPr>
          <w:color w:val="000000" w:themeColor="text1"/>
        </w:rPr>
      </w:pPr>
      <w:r w:rsidRPr="4D7B3EC7">
        <w:rPr>
          <w:color w:val="000000" w:themeColor="text1"/>
        </w:rPr>
        <w:t xml:space="preserve">4.3. </w:t>
      </w:r>
      <w:r w:rsidR="12ECDCFE" w:rsidRPr="4D7B3EC7">
        <w:rPr>
          <w:color w:val="000000" w:themeColor="text1"/>
        </w:rPr>
        <w:t xml:space="preserve">Ginčai dėl Sutarties vykdymo sprendžiami šalių susitarimu, o nesusitarus – Lietuvos </w:t>
      </w:r>
      <w:r w:rsidR="4AA6E7B9" w:rsidRPr="4D7B3EC7">
        <w:rPr>
          <w:color w:val="000000" w:themeColor="text1"/>
        </w:rPr>
        <w:t>R</w:t>
      </w:r>
      <w:r w:rsidR="12ECDCFE" w:rsidRPr="4D7B3EC7">
        <w:rPr>
          <w:color w:val="000000" w:themeColor="text1"/>
        </w:rPr>
        <w:t>espublikos įstatymų nustatyta tvarka.</w:t>
      </w:r>
    </w:p>
    <w:p w14:paraId="21644D2A" w14:textId="77777777" w:rsidR="00B667BB" w:rsidRPr="00B667BB" w:rsidRDefault="000111A7" w:rsidP="4D7B3EC7">
      <w:pPr>
        <w:ind w:left="680"/>
        <w:rPr>
          <w:b/>
          <w:bCs/>
          <w:color w:val="000000" w:themeColor="text1"/>
        </w:rPr>
      </w:pPr>
      <w:r w:rsidRPr="4D7B3EC7">
        <w:rPr>
          <w:b/>
          <w:bCs/>
          <w:color w:val="000000" w:themeColor="text1"/>
        </w:rPr>
        <w:t xml:space="preserve">                         </w:t>
      </w:r>
    </w:p>
    <w:p w14:paraId="5A39BBE3" w14:textId="77777777" w:rsidR="00686A2E" w:rsidRDefault="00686A2E" w:rsidP="4D7B3EC7">
      <w:pPr>
        <w:ind w:left="1040"/>
        <w:rPr>
          <w:color w:val="000000" w:themeColor="text1"/>
        </w:rPr>
      </w:pPr>
    </w:p>
    <w:p w14:paraId="41C8F396" w14:textId="77777777" w:rsidR="00B667BB" w:rsidRDefault="004446FE" w:rsidP="4D7B3EC7">
      <w:pPr>
        <w:ind w:left="360"/>
        <w:jc w:val="center"/>
        <w:rPr>
          <w:b/>
          <w:bCs/>
          <w:color w:val="000000" w:themeColor="text1"/>
        </w:rPr>
      </w:pPr>
      <w:r w:rsidRPr="4D7B3EC7">
        <w:rPr>
          <w:b/>
          <w:bCs/>
          <w:color w:val="000000" w:themeColor="text1"/>
        </w:rPr>
        <w:br w:type="page"/>
      </w:r>
    </w:p>
    <w:p w14:paraId="3411AD2C" w14:textId="77777777" w:rsidR="00686A2E" w:rsidRPr="004446FE" w:rsidRDefault="12ECDCFE" w:rsidP="4D7B3EC7">
      <w:pPr>
        <w:pStyle w:val="Sraopastraipa"/>
        <w:numPr>
          <w:ilvl w:val="1"/>
          <w:numId w:val="8"/>
        </w:numPr>
        <w:jc w:val="center"/>
        <w:rPr>
          <w:b/>
          <w:bCs/>
          <w:color w:val="000000" w:themeColor="text1"/>
        </w:rPr>
      </w:pPr>
      <w:r w:rsidRPr="4D7B3EC7">
        <w:rPr>
          <w:b/>
          <w:bCs/>
          <w:color w:val="000000" w:themeColor="text1"/>
        </w:rPr>
        <w:lastRenderedPageBreak/>
        <w:t>Baigiamosios nuostatos</w:t>
      </w:r>
    </w:p>
    <w:p w14:paraId="3C4236FF" w14:textId="1FD0B7CD" w:rsidR="008F6697" w:rsidRDefault="668FEC63" w:rsidP="4D7B3EC7">
      <w:pPr>
        <w:ind w:firstLine="720"/>
        <w:rPr>
          <w:color w:val="000000" w:themeColor="text1"/>
        </w:rPr>
      </w:pPr>
      <w:r w:rsidRPr="4D7B3EC7">
        <w:rPr>
          <w:color w:val="000000" w:themeColor="text1"/>
        </w:rPr>
        <w:t>5.1.</w:t>
      </w:r>
      <w:r w:rsidR="19DED1BB" w:rsidRPr="4D7B3EC7">
        <w:rPr>
          <w:color w:val="000000" w:themeColor="text1"/>
        </w:rPr>
        <w:t>Sutartis sudaryta dviem vienodą galią turinčiais egzemplioriais, po vieną kiekvienai Sutarties šaliai.</w:t>
      </w:r>
    </w:p>
    <w:p w14:paraId="19825527" w14:textId="3A7F17AA" w:rsidR="00760C4E" w:rsidRDefault="2BB146B4" w:rsidP="4D7B3EC7">
      <w:pPr>
        <w:ind w:firstLine="720"/>
        <w:rPr>
          <w:color w:val="000000" w:themeColor="text1"/>
        </w:rPr>
      </w:pPr>
      <w:r w:rsidRPr="4D7B3EC7">
        <w:rPr>
          <w:color w:val="000000" w:themeColor="text1"/>
        </w:rPr>
        <w:t>5.2.</w:t>
      </w:r>
      <w:r w:rsidR="19DED1BB" w:rsidRPr="4D7B3EC7">
        <w:rPr>
          <w:color w:val="000000" w:themeColor="text1"/>
        </w:rPr>
        <w:t>Sutarties sąlygos gali būti keičiamos ir papildomos</w:t>
      </w:r>
      <w:r w:rsidR="280E7AA4" w:rsidRPr="4D7B3EC7">
        <w:rPr>
          <w:color w:val="000000" w:themeColor="text1"/>
        </w:rPr>
        <w:t xml:space="preserve"> tik raštišku šalių susitarimu.</w:t>
      </w:r>
    </w:p>
    <w:p w14:paraId="15911726" w14:textId="749DC215" w:rsidR="4ED9F73A" w:rsidRDefault="4ED9F73A" w:rsidP="4D7B3EC7">
      <w:pPr>
        <w:ind w:firstLine="720"/>
        <w:rPr>
          <w:color w:val="000000" w:themeColor="text1"/>
        </w:rPr>
      </w:pPr>
      <w:r w:rsidRPr="4D7B3EC7">
        <w:rPr>
          <w:color w:val="000000" w:themeColor="text1"/>
        </w:rPr>
        <w:t>5.3.</w:t>
      </w:r>
      <w:r w:rsidR="19DED1BB" w:rsidRPr="4D7B3EC7">
        <w:rPr>
          <w:color w:val="000000" w:themeColor="text1"/>
        </w:rPr>
        <w:t>Sutartis įsigalioja nuo</w:t>
      </w:r>
      <w:r w:rsidR="280E7AA4" w:rsidRPr="4D7B3EC7">
        <w:rPr>
          <w:color w:val="000000" w:themeColor="text1"/>
        </w:rPr>
        <w:t xml:space="preserve"> jos </w:t>
      </w:r>
      <w:r w:rsidR="19DED1BB" w:rsidRPr="4D7B3EC7">
        <w:rPr>
          <w:color w:val="000000" w:themeColor="text1"/>
        </w:rPr>
        <w:t xml:space="preserve"> pasirašymo dienos ir galioja iki </w:t>
      </w:r>
      <w:r w:rsidR="280E7AA4" w:rsidRPr="4D7B3EC7">
        <w:rPr>
          <w:color w:val="000000" w:themeColor="text1"/>
        </w:rPr>
        <w:t xml:space="preserve">Sutarties </w:t>
      </w:r>
      <w:r w:rsidR="19DED1BB" w:rsidRPr="4D7B3EC7">
        <w:rPr>
          <w:color w:val="000000" w:themeColor="text1"/>
        </w:rPr>
        <w:t>šal</w:t>
      </w:r>
      <w:r w:rsidR="280E7AA4" w:rsidRPr="4D7B3EC7">
        <w:rPr>
          <w:color w:val="000000" w:themeColor="text1"/>
        </w:rPr>
        <w:t>ys pilnai įvykdys savo įsipareigojimus</w:t>
      </w:r>
      <w:r w:rsidR="00207E3F">
        <w:rPr>
          <w:color w:val="000000" w:themeColor="text1"/>
        </w:rPr>
        <w:t xml:space="preserve"> t.y. 2025-06-20 d,</w:t>
      </w:r>
    </w:p>
    <w:p w14:paraId="75081DA0" w14:textId="79989B7D" w:rsidR="008523E3" w:rsidRPr="00760C4E" w:rsidRDefault="0AD7E44A" w:rsidP="4D7B3EC7">
      <w:pPr>
        <w:ind w:firstLine="720"/>
        <w:rPr>
          <w:color w:val="000000" w:themeColor="text1"/>
        </w:rPr>
      </w:pPr>
      <w:r w:rsidRPr="4D7B3EC7">
        <w:rPr>
          <w:color w:val="000000" w:themeColor="text1"/>
        </w:rPr>
        <w:t xml:space="preserve">5.4. </w:t>
      </w:r>
      <w:r w:rsidR="287D8C0D" w:rsidRPr="4D7B3EC7">
        <w:rPr>
          <w:color w:val="000000" w:themeColor="text1"/>
        </w:rPr>
        <w:t>Sutarties š</w:t>
      </w:r>
      <w:r w:rsidR="3189E655" w:rsidRPr="4D7B3EC7">
        <w:rPr>
          <w:color w:val="000000" w:themeColor="text1"/>
        </w:rPr>
        <w:t>alių rekvizitai</w:t>
      </w:r>
      <w:r w:rsidR="280E7AA4" w:rsidRPr="4D7B3EC7">
        <w:rPr>
          <w:color w:val="000000" w:themeColor="text1"/>
        </w:rPr>
        <w:t>:</w:t>
      </w:r>
    </w:p>
    <w:p w14:paraId="72A3D3EC" w14:textId="77777777" w:rsidR="00F34258" w:rsidRDefault="00F34258" w:rsidP="4D7B3EC7">
      <w:pPr>
        <w:rPr>
          <w:b/>
          <w:bCs/>
          <w:color w:val="000000" w:themeColor="text1"/>
        </w:rPr>
      </w:pPr>
    </w:p>
    <w:p w14:paraId="784CC96D" w14:textId="047BB1A8" w:rsidR="00E70F57" w:rsidRDefault="1D51A6A8" w:rsidP="4D7B3EC7">
      <w:pPr>
        <w:rPr>
          <w:b/>
          <w:bCs/>
          <w:color w:val="000000" w:themeColor="text1"/>
        </w:rPr>
      </w:pPr>
      <w:r w:rsidRPr="4D7B3EC7">
        <w:rPr>
          <w:b/>
          <w:bCs/>
          <w:color w:val="000000" w:themeColor="text1"/>
        </w:rPr>
        <w:t xml:space="preserve">           </w:t>
      </w:r>
    </w:p>
    <w:tbl>
      <w:tblPr>
        <w:tblStyle w:val="Lentelstinklelis"/>
        <w:tblW w:w="9743"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025"/>
        <w:gridCol w:w="4718"/>
      </w:tblGrid>
      <w:tr w:rsidR="0258F8D3" w14:paraId="1CE6EFC2" w14:textId="77777777" w:rsidTr="4D7B3EC7">
        <w:trPr>
          <w:trHeight w:val="300"/>
        </w:trPr>
        <w:tc>
          <w:tcPr>
            <w:tcW w:w="5025" w:type="dxa"/>
          </w:tcPr>
          <w:p w14:paraId="3F925B2C" w14:textId="49C00003" w:rsidR="6311F13B" w:rsidRDefault="6311F13B" w:rsidP="4D7B3EC7">
            <w:pPr>
              <w:rPr>
                <w:b/>
                <w:bCs/>
                <w:color w:val="000000" w:themeColor="text1"/>
              </w:rPr>
            </w:pPr>
            <w:r w:rsidRPr="4D7B3EC7">
              <w:rPr>
                <w:b/>
                <w:bCs/>
                <w:color w:val="000000" w:themeColor="text1"/>
              </w:rPr>
              <w:t>Užsakovas</w:t>
            </w:r>
            <w:r>
              <w:tab/>
            </w:r>
          </w:p>
        </w:tc>
        <w:tc>
          <w:tcPr>
            <w:tcW w:w="4718" w:type="dxa"/>
          </w:tcPr>
          <w:p w14:paraId="061612E5" w14:textId="32326744" w:rsidR="6311F13B" w:rsidRDefault="6311F13B" w:rsidP="4D7B3EC7">
            <w:pPr>
              <w:rPr>
                <w:b/>
                <w:bCs/>
                <w:color w:val="000000" w:themeColor="text1"/>
              </w:rPr>
            </w:pPr>
            <w:r w:rsidRPr="4D7B3EC7">
              <w:rPr>
                <w:b/>
                <w:bCs/>
                <w:color w:val="000000" w:themeColor="text1"/>
              </w:rPr>
              <w:t>Paslaugų teikėjas</w:t>
            </w:r>
          </w:p>
          <w:p w14:paraId="6688D93F" w14:textId="756CCB04" w:rsidR="0258F8D3" w:rsidRDefault="0258F8D3" w:rsidP="4D7B3EC7">
            <w:pPr>
              <w:rPr>
                <w:b/>
                <w:bCs/>
                <w:color w:val="000000" w:themeColor="text1"/>
              </w:rPr>
            </w:pPr>
          </w:p>
        </w:tc>
      </w:tr>
      <w:tr w:rsidR="0258F8D3" w14:paraId="390DAB43" w14:textId="77777777" w:rsidTr="4D7B3EC7">
        <w:trPr>
          <w:trHeight w:val="300"/>
        </w:trPr>
        <w:tc>
          <w:tcPr>
            <w:tcW w:w="5025" w:type="dxa"/>
          </w:tcPr>
          <w:p w14:paraId="5BAEE7E5" w14:textId="5A81B8A8" w:rsidR="6311F13B" w:rsidRDefault="6311F13B" w:rsidP="4D7B3EC7">
            <w:pPr>
              <w:rPr>
                <w:color w:val="000000" w:themeColor="text1"/>
              </w:rPr>
            </w:pPr>
            <w:r w:rsidRPr="4D7B3EC7">
              <w:rPr>
                <w:color w:val="000000" w:themeColor="text1"/>
              </w:rPr>
              <w:t>Plungės rajono savivaldybės viešoji biblioteka</w:t>
            </w:r>
          </w:p>
        </w:tc>
        <w:tc>
          <w:tcPr>
            <w:tcW w:w="4718" w:type="dxa"/>
          </w:tcPr>
          <w:p w14:paraId="57F77438" w14:textId="310F4189" w:rsidR="6311F13B" w:rsidRDefault="002D5A66" w:rsidP="4D7B3EC7">
            <w:pPr>
              <w:rPr>
                <w:color w:val="000000" w:themeColor="text1"/>
              </w:rPr>
            </w:pPr>
            <w:r>
              <w:rPr>
                <w:color w:val="000000" w:themeColor="text1"/>
              </w:rPr>
              <w:t>Valentinas Kazlauskas</w:t>
            </w:r>
          </w:p>
        </w:tc>
      </w:tr>
      <w:tr w:rsidR="0258F8D3" w14:paraId="3EA8ED37" w14:textId="77777777" w:rsidTr="4D7B3EC7">
        <w:trPr>
          <w:trHeight w:val="300"/>
        </w:trPr>
        <w:tc>
          <w:tcPr>
            <w:tcW w:w="5025" w:type="dxa"/>
          </w:tcPr>
          <w:p w14:paraId="266807CC" w14:textId="7DA01D26" w:rsidR="6311F13B" w:rsidRDefault="6311F13B" w:rsidP="4D7B3EC7">
            <w:pPr>
              <w:rPr>
                <w:color w:val="000000" w:themeColor="text1"/>
              </w:rPr>
            </w:pPr>
            <w:r w:rsidRPr="4D7B3EC7">
              <w:rPr>
                <w:color w:val="000000" w:themeColor="text1"/>
                <w:sz w:val="22"/>
                <w:szCs w:val="22"/>
              </w:rPr>
              <w:t xml:space="preserve">Parko g. 7,  </w:t>
            </w:r>
            <w:r w:rsidR="32B9E199" w:rsidRPr="4D7B3EC7">
              <w:rPr>
                <w:color w:val="000000" w:themeColor="text1"/>
                <w:sz w:val="22"/>
                <w:szCs w:val="22"/>
              </w:rPr>
              <w:t>LT-</w:t>
            </w:r>
            <w:r w:rsidRPr="4D7B3EC7">
              <w:rPr>
                <w:color w:val="000000" w:themeColor="text1"/>
                <w:sz w:val="22"/>
                <w:szCs w:val="22"/>
              </w:rPr>
              <w:t>90113 Plungė</w:t>
            </w:r>
          </w:p>
        </w:tc>
        <w:tc>
          <w:tcPr>
            <w:tcW w:w="4718" w:type="dxa"/>
          </w:tcPr>
          <w:p w14:paraId="53E405B5" w14:textId="441A549E" w:rsidR="6311F13B" w:rsidRDefault="6311F13B" w:rsidP="4D7B3EC7">
            <w:pPr>
              <w:rPr>
                <w:color w:val="000000" w:themeColor="text1"/>
              </w:rPr>
            </w:pPr>
          </w:p>
        </w:tc>
      </w:tr>
      <w:tr w:rsidR="0258F8D3" w14:paraId="04AC5007" w14:textId="77777777" w:rsidTr="4D7B3EC7">
        <w:trPr>
          <w:trHeight w:val="300"/>
        </w:trPr>
        <w:tc>
          <w:tcPr>
            <w:tcW w:w="5025" w:type="dxa"/>
          </w:tcPr>
          <w:p w14:paraId="7924660B" w14:textId="2F683FCB" w:rsidR="6311F13B" w:rsidRDefault="6311F13B" w:rsidP="4D7B3EC7">
            <w:pPr>
              <w:rPr>
                <w:color w:val="000000" w:themeColor="text1"/>
                <w:sz w:val="22"/>
                <w:szCs w:val="22"/>
              </w:rPr>
            </w:pPr>
            <w:r w:rsidRPr="4D7B3EC7">
              <w:rPr>
                <w:color w:val="000000" w:themeColor="text1"/>
                <w:sz w:val="22"/>
                <w:szCs w:val="22"/>
              </w:rPr>
              <w:t xml:space="preserve">Tel. </w:t>
            </w:r>
            <w:r w:rsidR="7F77E259" w:rsidRPr="4D7B3EC7">
              <w:rPr>
                <w:color w:val="000000" w:themeColor="text1"/>
                <w:sz w:val="22"/>
                <w:szCs w:val="22"/>
              </w:rPr>
              <w:t xml:space="preserve">+370 </w:t>
            </w:r>
            <w:r w:rsidRPr="4D7B3EC7">
              <w:rPr>
                <w:color w:val="000000" w:themeColor="text1"/>
                <w:sz w:val="22"/>
                <w:szCs w:val="22"/>
              </w:rPr>
              <w:t>448 7</w:t>
            </w:r>
            <w:r w:rsidR="18CD1893" w:rsidRPr="4D7B3EC7">
              <w:rPr>
                <w:color w:val="000000" w:themeColor="text1"/>
                <w:sz w:val="22"/>
                <w:szCs w:val="22"/>
              </w:rPr>
              <w:t>2373</w:t>
            </w:r>
          </w:p>
        </w:tc>
        <w:tc>
          <w:tcPr>
            <w:tcW w:w="4718" w:type="dxa"/>
          </w:tcPr>
          <w:p w14:paraId="0C238C9B" w14:textId="412D1248" w:rsidR="6311F13B" w:rsidRDefault="6311F13B" w:rsidP="00E97071">
            <w:pPr>
              <w:rPr>
                <w:color w:val="000000" w:themeColor="text1"/>
                <w:sz w:val="22"/>
                <w:szCs w:val="22"/>
              </w:rPr>
            </w:pPr>
          </w:p>
        </w:tc>
      </w:tr>
      <w:tr w:rsidR="0258F8D3" w14:paraId="2EF0482A" w14:textId="77777777" w:rsidTr="4D7B3EC7">
        <w:trPr>
          <w:trHeight w:val="300"/>
        </w:trPr>
        <w:tc>
          <w:tcPr>
            <w:tcW w:w="5025" w:type="dxa"/>
          </w:tcPr>
          <w:p w14:paraId="65404CA2" w14:textId="35DB2A39" w:rsidR="6311F13B" w:rsidRDefault="6311F13B" w:rsidP="4D7B3EC7">
            <w:pPr>
              <w:rPr>
                <w:color w:val="000000" w:themeColor="text1"/>
              </w:rPr>
            </w:pPr>
            <w:r w:rsidRPr="4D7B3EC7">
              <w:rPr>
                <w:color w:val="000000" w:themeColor="text1"/>
                <w:sz w:val="22"/>
                <w:szCs w:val="22"/>
              </w:rPr>
              <w:t>Įmonės kodas 191124934</w:t>
            </w:r>
            <w:r>
              <w:tab/>
            </w:r>
          </w:p>
        </w:tc>
        <w:tc>
          <w:tcPr>
            <w:tcW w:w="4718" w:type="dxa"/>
          </w:tcPr>
          <w:p w14:paraId="0EC4173F" w14:textId="273F28CF" w:rsidR="0258F8D3" w:rsidRDefault="6311F13B" w:rsidP="00E97071">
            <w:pPr>
              <w:rPr>
                <w:color w:val="000000" w:themeColor="text1"/>
                <w:sz w:val="22"/>
                <w:szCs w:val="22"/>
              </w:rPr>
            </w:pPr>
            <w:r w:rsidRPr="4D7B3EC7">
              <w:rPr>
                <w:color w:val="000000" w:themeColor="text1"/>
                <w:sz w:val="22"/>
                <w:szCs w:val="22"/>
              </w:rPr>
              <w:t xml:space="preserve">a.k. </w:t>
            </w:r>
          </w:p>
        </w:tc>
      </w:tr>
      <w:tr w:rsidR="0258F8D3" w14:paraId="5DAA2359" w14:textId="77777777" w:rsidTr="4D7B3EC7">
        <w:trPr>
          <w:trHeight w:val="300"/>
        </w:trPr>
        <w:tc>
          <w:tcPr>
            <w:tcW w:w="5025" w:type="dxa"/>
          </w:tcPr>
          <w:p w14:paraId="28BC8F94" w14:textId="3BC84F9E" w:rsidR="0258F8D3" w:rsidRDefault="0258F8D3" w:rsidP="4D7B3EC7">
            <w:pPr>
              <w:rPr>
                <w:color w:val="000000" w:themeColor="text1"/>
                <w:sz w:val="22"/>
                <w:szCs w:val="22"/>
              </w:rPr>
            </w:pPr>
          </w:p>
        </w:tc>
        <w:tc>
          <w:tcPr>
            <w:tcW w:w="4718" w:type="dxa"/>
          </w:tcPr>
          <w:p w14:paraId="7E8D36A4" w14:textId="6D2E60A9" w:rsidR="6311F13B" w:rsidRDefault="002654FF" w:rsidP="00E97071">
            <w:pPr>
              <w:rPr>
                <w:color w:val="000000" w:themeColor="text1"/>
              </w:rPr>
            </w:pPr>
            <w:r>
              <w:rPr>
                <w:color w:val="000000" w:themeColor="text1"/>
              </w:rPr>
              <w:t>Sąsk.Nr.</w:t>
            </w:r>
            <w:r w:rsidR="664B8B32" w:rsidRPr="4D7B3EC7">
              <w:rPr>
                <w:color w:val="000000" w:themeColor="text1"/>
              </w:rPr>
              <w:t xml:space="preserve"> </w:t>
            </w:r>
          </w:p>
        </w:tc>
      </w:tr>
      <w:tr w:rsidR="0258F8D3" w14:paraId="6708D9DC" w14:textId="77777777" w:rsidTr="4D7B3EC7">
        <w:trPr>
          <w:trHeight w:val="300"/>
        </w:trPr>
        <w:tc>
          <w:tcPr>
            <w:tcW w:w="5025" w:type="dxa"/>
          </w:tcPr>
          <w:p w14:paraId="53075388" w14:textId="3DDBD514" w:rsidR="0258F8D3" w:rsidRDefault="0258F8D3" w:rsidP="4D7B3EC7">
            <w:pPr>
              <w:rPr>
                <w:color w:val="000000" w:themeColor="text1"/>
                <w:sz w:val="22"/>
                <w:szCs w:val="22"/>
              </w:rPr>
            </w:pPr>
          </w:p>
        </w:tc>
        <w:tc>
          <w:tcPr>
            <w:tcW w:w="4718" w:type="dxa"/>
          </w:tcPr>
          <w:p w14:paraId="11344E2A" w14:textId="792328AC" w:rsidR="559E2E8F" w:rsidRDefault="002654FF" w:rsidP="00E97071">
            <w:pPr>
              <w:rPr>
                <w:color w:val="000000" w:themeColor="text1"/>
              </w:rPr>
            </w:pPr>
            <w:r>
              <w:rPr>
                <w:color w:val="000000" w:themeColor="text1"/>
              </w:rPr>
              <w:t xml:space="preserve">Bankas: </w:t>
            </w:r>
          </w:p>
        </w:tc>
      </w:tr>
      <w:tr w:rsidR="0258F8D3" w14:paraId="0A06E196" w14:textId="77777777" w:rsidTr="4D7B3EC7">
        <w:trPr>
          <w:trHeight w:val="300"/>
        </w:trPr>
        <w:tc>
          <w:tcPr>
            <w:tcW w:w="5025" w:type="dxa"/>
          </w:tcPr>
          <w:p w14:paraId="6283AA94" w14:textId="4B14B947" w:rsidR="0258F8D3" w:rsidRDefault="0258F8D3" w:rsidP="4D7B3EC7">
            <w:pPr>
              <w:rPr>
                <w:color w:val="000000" w:themeColor="text1"/>
                <w:sz w:val="22"/>
                <w:szCs w:val="22"/>
              </w:rPr>
            </w:pPr>
          </w:p>
        </w:tc>
        <w:tc>
          <w:tcPr>
            <w:tcW w:w="4718" w:type="dxa"/>
          </w:tcPr>
          <w:p w14:paraId="32C48E6C" w14:textId="3C29DD0A" w:rsidR="0258F8D3" w:rsidRDefault="0258F8D3" w:rsidP="4D7B3EC7">
            <w:pPr>
              <w:rPr>
                <w:color w:val="000000" w:themeColor="text1"/>
              </w:rPr>
            </w:pPr>
          </w:p>
        </w:tc>
      </w:tr>
      <w:tr w:rsidR="0258F8D3" w14:paraId="77A2DD2A" w14:textId="77777777" w:rsidTr="4D7B3EC7">
        <w:trPr>
          <w:trHeight w:val="300"/>
        </w:trPr>
        <w:tc>
          <w:tcPr>
            <w:tcW w:w="5025" w:type="dxa"/>
          </w:tcPr>
          <w:p w14:paraId="18AF59E9" w14:textId="31955E3F" w:rsidR="40B569AC" w:rsidRPr="002654FF" w:rsidRDefault="00207E3F" w:rsidP="4D7B3EC7">
            <w:pPr>
              <w:rPr>
                <w:color w:val="000000" w:themeColor="text1"/>
                <w:sz w:val="22"/>
                <w:szCs w:val="22"/>
              </w:rPr>
            </w:pPr>
            <w:r>
              <w:rPr>
                <w:color w:val="000000" w:themeColor="text1"/>
                <w:sz w:val="22"/>
                <w:szCs w:val="22"/>
              </w:rPr>
              <w:t>Le.p. Direktorė Gintarė Gurevičiūtė</w:t>
            </w:r>
            <w:r w:rsidR="40B569AC">
              <w:tab/>
            </w:r>
            <w:r w:rsidR="40B569AC" w:rsidRPr="4D7B3EC7">
              <w:rPr>
                <w:color w:val="000000" w:themeColor="text1"/>
              </w:rPr>
              <w:t xml:space="preserve"> </w:t>
            </w:r>
          </w:p>
        </w:tc>
        <w:tc>
          <w:tcPr>
            <w:tcW w:w="4718" w:type="dxa"/>
            <w:vAlign w:val="bottom"/>
          </w:tcPr>
          <w:p w14:paraId="1D4B2462" w14:textId="0820835E" w:rsidR="559E2E8F" w:rsidRDefault="002D5A66" w:rsidP="4D7B3EC7">
            <w:pPr>
              <w:rPr>
                <w:color w:val="000000" w:themeColor="text1"/>
              </w:rPr>
            </w:pPr>
            <w:r>
              <w:rPr>
                <w:color w:val="000000" w:themeColor="text1"/>
              </w:rPr>
              <w:t>Valentinas Kazlauskas</w:t>
            </w:r>
          </w:p>
        </w:tc>
      </w:tr>
      <w:tr w:rsidR="0258F8D3" w14:paraId="113ED13D" w14:textId="77777777" w:rsidTr="4D7B3EC7">
        <w:trPr>
          <w:trHeight w:val="300"/>
        </w:trPr>
        <w:tc>
          <w:tcPr>
            <w:tcW w:w="5025" w:type="dxa"/>
          </w:tcPr>
          <w:p w14:paraId="1AC7A98B" w14:textId="5756549B" w:rsidR="0258F8D3" w:rsidRDefault="0258F8D3" w:rsidP="4D7B3EC7">
            <w:pPr>
              <w:rPr>
                <w:color w:val="000000" w:themeColor="text1"/>
                <w:sz w:val="22"/>
                <w:szCs w:val="22"/>
              </w:rPr>
            </w:pPr>
          </w:p>
          <w:p w14:paraId="22F6D644" w14:textId="00292F95" w:rsidR="0258F8D3" w:rsidRDefault="0258F8D3" w:rsidP="4D7B3EC7">
            <w:pPr>
              <w:rPr>
                <w:color w:val="000000" w:themeColor="text1"/>
                <w:sz w:val="22"/>
                <w:szCs w:val="22"/>
              </w:rPr>
            </w:pPr>
          </w:p>
        </w:tc>
        <w:tc>
          <w:tcPr>
            <w:tcW w:w="4718" w:type="dxa"/>
          </w:tcPr>
          <w:p w14:paraId="0E6A64D9" w14:textId="2A4917F8" w:rsidR="0258F8D3" w:rsidRDefault="0258F8D3" w:rsidP="4D7B3EC7">
            <w:pPr>
              <w:rPr>
                <w:color w:val="000000" w:themeColor="text1"/>
              </w:rPr>
            </w:pPr>
          </w:p>
        </w:tc>
      </w:tr>
      <w:tr w:rsidR="0258F8D3" w14:paraId="4C4626F0" w14:textId="77777777" w:rsidTr="4D7B3EC7">
        <w:trPr>
          <w:trHeight w:val="300"/>
        </w:trPr>
        <w:tc>
          <w:tcPr>
            <w:tcW w:w="5025" w:type="dxa"/>
          </w:tcPr>
          <w:p w14:paraId="48A77DF6" w14:textId="3963DD31" w:rsidR="6D35F8B1" w:rsidRDefault="6D35F8B1" w:rsidP="4D7B3EC7">
            <w:pPr>
              <w:jc w:val="center"/>
              <w:rPr>
                <w:color w:val="000000" w:themeColor="text1"/>
                <w:sz w:val="22"/>
                <w:szCs w:val="22"/>
              </w:rPr>
            </w:pPr>
            <w:r w:rsidRPr="4D7B3EC7">
              <w:rPr>
                <w:color w:val="000000" w:themeColor="text1"/>
                <w:sz w:val="22"/>
                <w:szCs w:val="22"/>
              </w:rPr>
              <w:t>(parašas)</w:t>
            </w:r>
          </w:p>
        </w:tc>
        <w:tc>
          <w:tcPr>
            <w:tcW w:w="4718" w:type="dxa"/>
          </w:tcPr>
          <w:p w14:paraId="0CEC9CD4" w14:textId="46AB7B6F" w:rsidR="6D35F8B1" w:rsidRDefault="6D35F8B1" w:rsidP="4D7B3EC7">
            <w:pPr>
              <w:jc w:val="center"/>
              <w:rPr>
                <w:color w:val="000000" w:themeColor="text1"/>
              </w:rPr>
            </w:pPr>
            <w:r w:rsidRPr="4D7B3EC7">
              <w:rPr>
                <w:color w:val="000000" w:themeColor="text1"/>
              </w:rPr>
              <w:t>(parašas)</w:t>
            </w:r>
          </w:p>
        </w:tc>
      </w:tr>
      <w:tr w:rsidR="0258F8D3" w14:paraId="2BB5525F" w14:textId="77777777" w:rsidTr="4D7B3EC7">
        <w:trPr>
          <w:trHeight w:val="300"/>
        </w:trPr>
        <w:tc>
          <w:tcPr>
            <w:tcW w:w="5025" w:type="dxa"/>
          </w:tcPr>
          <w:p w14:paraId="0726617F" w14:textId="342425A9" w:rsidR="0258F8D3" w:rsidRDefault="0258F8D3" w:rsidP="4D7B3EC7">
            <w:pPr>
              <w:rPr>
                <w:color w:val="000000" w:themeColor="text1"/>
                <w:sz w:val="22"/>
                <w:szCs w:val="22"/>
              </w:rPr>
            </w:pPr>
          </w:p>
        </w:tc>
        <w:tc>
          <w:tcPr>
            <w:tcW w:w="4718" w:type="dxa"/>
          </w:tcPr>
          <w:p w14:paraId="36178460" w14:textId="1177D8A3" w:rsidR="0258F8D3" w:rsidRDefault="0258F8D3" w:rsidP="4D7B3EC7">
            <w:pPr>
              <w:rPr>
                <w:color w:val="000000" w:themeColor="text1"/>
              </w:rPr>
            </w:pPr>
          </w:p>
        </w:tc>
      </w:tr>
    </w:tbl>
    <w:p w14:paraId="2303E57C" w14:textId="248ED373" w:rsidR="00E70F57" w:rsidRDefault="1D51A6A8" w:rsidP="4D7B3EC7">
      <w:pPr>
        <w:rPr>
          <w:b/>
          <w:bCs/>
          <w:color w:val="000000" w:themeColor="text1"/>
          <w:shd w:val="clear" w:color="auto" w:fill="FFFFFF"/>
        </w:rPr>
      </w:pPr>
      <w:r w:rsidRPr="4D7B3EC7">
        <w:rPr>
          <w:b/>
          <w:bCs/>
          <w:color w:val="000000" w:themeColor="text1"/>
        </w:rPr>
        <w:t xml:space="preserve"> </w:t>
      </w:r>
      <w:r w:rsidR="00D90E77">
        <w:tab/>
      </w:r>
      <w:r w:rsidR="00D90E77">
        <w:tab/>
      </w:r>
      <w:r w:rsidR="00D90E77">
        <w:tab/>
      </w:r>
      <w:r w:rsidR="00D90E77">
        <w:tab/>
      </w:r>
      <w:r w:rsidR="00D90E77">
        <w:tab/>
      </w:r>
      <w:r w:rsidR="00D90E77">
        <w:tab/>
      </w:r>
      <w:r w:rsidR="00D90E77">
        <w:tab/>
      </w:r>
      <w:r w:rsidR="00D90E77">
        <w:tab/>
      </w:r>
      <w:r w:rsidR="00D90E77">
        <w:tab/>
      </w:r>
    </w:p>
    <w:p w14:paraId="25D692EF" w14:textId="35B09EA4" w:rsidR="000A6B67" w:rsidRDefault="792175E3" w:rsidP="4D7B3EC7">
      <w:pPr>
        <w:rPr>
          <w:color w:val="000000" w:themeColor="text1"/>
        </w:rPr>
      </w:pPr>
      <w:r w:rsidRPr="4D7B3EC7">
        <w:rPr>
          <w:color w:val="000000" w:themeColor="text1"/>
          <w:sz w:val="22"/>
          <w:szCs w:val="22"/>
        </w:rPr>
        <w:t xml:space="preserve">                      </w:t>
      </w:r>
    </w:p>
    <w:p w14:paraId="0D0B940D" w14:textId="77777777" w:rsidR="00D90E77" w:rsidRDefault="001A5BE1" w:rsidP="4D7B3EC7">
      <w:pPr>
        <w:tabs>
          <w:tab w:val="left" w:pos="7980"/>
        </w:tabs>
        <w:rPr>
          <w:color w:val="000000" w:themeColor="text1"/>
          <w:sz w:val="22"/>
          <w:szCs w:val="22"/>
        </w:rPr>
      </w:pPr>
      <w:r>
        <w:rPr>
          <w:sz w:val="22"/>
        </w:rPr>
        <w:tab/>
      </w:r>
    </w:p>
    <w:p w14:paraId="0E27B00A" w14:textId="77777777" w:rsidR="00D90E77" w:rsidRDefault="00D90E77" w:rsidP="4D7B3EC7">
      <w:pPr>
        <w:rPr>
          <w:color w:val="000000" w:themeColor="text1"/>
          <w:sz w:val="22"/>
          <w:szCs w:val="22"/>
        </w:rPr>
      </w:pPr>
    </w:p>
    <w:p w14:paraId="60061E4C" w14:textId="5A1D677C" w:rsidR="00DD0E52" w:rsidRDefault="4D94F9E6" w:rsidP="4D7B3EC7">
      <w:pPr>
        <w:rPr>
          <w:color w:val="000000" w:themeColor="text1"/>
        </w:rPr>
      </w:pPr>
      <w:r w:rsidRPr="4D7B3EC7">
        <w:rPr>
          <w:color w:val="000000" w:themeColor="text1"/>
        </w:rPr>
        <w:t xml:space="preserve">             </w:t>
      </w:r>
      <w:r w:rsidR="00DD0E52">
        <w:tab/>
      </w:r>
      <w:r w:rsidR="00DD0E52">
        <w:tab/>
      </w:r>
    </w:p>
    <w:p w14:paraId="44EAFD9C" w14:textId="77777777" w:rsidR="00DD0E52" w:rsidRDefault="00DD0E52" w:rsidP="4D7B3EC7">
      <w:pPr>
        <w:rPr>
          <w:color w:val="000000" w:themeColor="text1"/>
          <w:sz w:val="22"/>
          <w:szCs w:val="22"/>
        </w:rPr>
      </w:pPr>
    </w:p>
    <w:p w14:paraId="076E7864" w14:textId="77777777" w:rsidR="003F4E44" w:rsidRPr="002065D5" w:rsidRDefault="003F4E44" w:rsidP="4D7B3EC7">
      <w:pPr>
        <w:pStyle w:val="HTMLiankstoformatuotas"/>
        <w:jc w:val="center"/>
        <w:rPr>
          <w:rFonts w:ascii="Times New Roman" w:hAnsi="Times New Roman"/>
          <w:b/>
          <w:bCs/>
          <w:color w:val="000000" w:themeColor="text1"/>
          <w:sz w:val="22"/>
          <w:szCs w:val="22"/>
          <w:lang w:val="lt-LT"/>
        </w:rPr>
      </w:pPr>
      <w:r w:rsidRPr="4D7B3EC7">
        <w:rPr>
          <w:b/>
          <w:bCs/>
          <w:color w:val="000000" w:themeColor="text1"/>
        </w:rPr>
        <w:br w:type="page"/>
      </w:r>
      <w:r w:rsidR="000111A7" w:rsidRPr="4D7B3EC7">
        <w:rPr>
          <w:rFonts w:ascii="Times New Roman" w:hAnsi="Times New Roman"/>
          <w:b/>
          <w:bCs/>
          <w:color w:val="000000" w:themeColor="text1"/>
          <w:lang w:val="lt-LT"/>
        </w:rPr>
        <w:lastRenderedPageBreak/>
        <w:t>VIENKARTINIŲ</w:t>
      </w:r>
      <w:r w:rsidRPr="4D7B3EC7">
        <w:rPr>
          <w:rFonts w:ascii="Times New Roman" w:hAnsi="Times New Roman"/>
          <w:b/>
          <w:bCs/>
          <w:color w:val="000000" w:themeColor="text1"/>
          <w:lang w:val="lt-LT"/>
        </w:rPr>
        <w:t xml:space="preserve"> </w:t>
      </w:r>
      <w:r w:rsidRPr="4D7B3EC7">
        <w:rPr>
          <w:rFonts w:ascii="Times New Roman" w:hAnsi="Times New Roman"/>
          <w:b/>
          <w:bCs/>
          <w:color w:val="000000" w:themeColor="text1"/>
        </w:rPr>
        <w:t>PASLAUGŲ ATLIKIMO</w:t>
      </w:r>
      <w:r w:rsidR="002065D5" w:rsidRPr="4D7B3EC7">
        <w:rPr>
          <w:rFonts w:ascii="Times New Roman" w:hAnsi="Times New Roman"/>
          <w:b/>
          <w:bCs/>
          <w:color w:val="000000" w:themeColor="text1"/>
          <w:lang w:val="lt-LT"/>
        </w:rPr>
        <w:t xml:space="preserve"> PERDAVIMO – PRIĖMIMO AKTAS</w:t>
      </w:r>
    </w:p>
    <w:p w14:paraId="3DEEC669" w14:textId="77777777" w:rsidR="003F4E44" w:rsidRDefault="003F4E44" w:rsidP="4D7B3EC7">
      <w:pPr>
        <w:jc w:val="center"/>
        <w:rPr>
          <w:color w:val="000000" w:themeColor="text1"/>
          <w:sz w:val="22"/>
          <w:szCs w:val="22"/>
        </w:rPr>
      </w:pPr>
    </w:p>
    <w:p w14:paraId="3DAB8961" w14:textId="590A5A89" w:rsidR="003F4E44" w:rsidRPr="00BB2B68" w:rsidRDefault="792175E3" w:rsidP="4D7B3EC7">
      <w:pPr>
        <w:pStyle w:val="HTMLiankstoformatuotas"/>
        <w:jc w:val="center"/>
        <w:rPr>
          <w:rFonts w:ascii="Times New Roman" w:hAnsi="Times New Roman"/>
          <w:color w:val="000000" w:themeColor="text1"/>
        </w:rPr>
      </w:pPr>
      <w:r w:rsidRPr="4D7B3EC7">
        <w:rPr>
          <w:rFonts w:ascii="Times New Roman" w:hAnsi="Times New Roman"/>
          <w:color w:val="000000" w:themeColor="text1"/>
        </w:rPr>
        <w:t>2</w:t>
      </w:r>
      <w:r w:rsidR="7432E9B2" w:rsidRPr="4D7B3EC7">
        <w:rPr>
          <w:rFonts w:ascii="Times New Roman" w:hAnsi="Times New Roman"/>
          <w:color w:val="000000" w:themeColor="text1"/>
        </w:rPr>
        <w:t>023</w:t>
      </w:r>
      <w:r w:rsidR="1A318D93" w:rsidRPr="4D7B3EC7">
        <w:rPr>
          <w:rFonts w:ascii="Times New Roman" w:hAnsi="Times New Roman"/>
          <w:color w:val="000000" w:themeColor="text1"/>
        </w:rPr>
        <w:t xml:space="preserve"> m. </w:t>
      </w:r>
      <w:r w:rsidR="2A37B5BD" w:rsidRPr="4D7B3EC7">
        <w:rPr>
          <w:rFonts w:ascii="Times New Roman" w:hAnsi="Times New Roman"/>
          <w:color w:val="000000" w:themeColor="text1"/>
          <w:lang w:val="lt-LT"/>
        </w:rPr>
        <w:t>l</w:t>
      </w:r>
      <w:r w:rsidR="0F0B3D7B" w:rsidRPr="4D7B3EC7">
        <w:rPr>
          <w:rFonts w:ascii="Times New Roman" w:hAnsi="Times New Roman"/>
          <w:color w:val="000000" w:themeColor="text1"/>
          <w:lang w:val="lt-LT"/>
        </w:rPr>
        <w:t>apkričio 15</w:t>
      </w:r>
      <w:r w:rsidR="1A318D93" w:rsidRPr="4D7B3EC7">
        <w:rPr>
          <w:rFonts w:ascii="Times New Roman" w:hAnsi="Times New Roman"/>
          <w:color w:val="000000" w:themeColor="text1"/>
          <w:lang w:val="lt-LT"/>
        </w:rPr>
        <w:t xml:space="preserve"> d.</w:t>
      </w:r>
    </w:p>
    <w:p w14:paraId="7E236878" w14:textId="77777777" w:rsidR="003F4E44" w:rsidRPr="00BB2B68" w:rsidRDefault="003F4E44" w:rsidP="4D7B3EC7">
      <w:pPr>
        <w:jc w:val="center"/>
        <w:rPr>
          <w:color w:val="000000" w:themeColor="text1"/>
        </w:rPr>
      </w:pPr>
      <w:r w:rsidRPr="4D7B3EC7">
        <w:rPr>
          <w:color w:val="000000" w:themeColor="text1"/>
        </w:rPr>
        <w:t>Plungė</w:t>
      </w:r>
    </w:p>
    <w:p w14:paraId="3656B9AB" w14:textId="77777777" w:rsidR="003F4E44" w:rsidRPr="00BB2B68" w:rsidRDefault="003F4E44" w:rsidP="4D7B3EC7">
      <w:pPr>
        <w:rPr>
          <w:color w:val="000000" w:themeColor="text1"/>
          <w:sz w:val="22"/>
          <w:szCs w:val="22"/>
        </w:rPr>
      </w:pPr>
    </w:p>
    <w:p w14:paraId="2465A7B9" w14:textId="27116959" w:rsidR="003F4E44" w:rsidRPr="00E74F99" w:rsidRDefault="0BD8ACB0" w:rsidP="4D7B3EC7">
      <w:pPr>
        <w:ind w:firstLine="1296"/>
        <w:jc w:val="both"/>
        <w:rPr>
          <w:color w:val="000000" w:themeColor="text1"/>
        </w:rPr>
      </w:pPr>
      <w:r w:rsidRPr="4D7B3EC7">
        <w:rPr>
          <w:color w:val="000000" w:themeColor="text1"/>
        </w:rPr>
        <w:t xml:space="preserve">Pagal </w:t>
      </w:r>
      <w:r w:rsidR="2473C051" w:rsidRPr="4D7B3EC7">
        <w:rPr>
          <w:color w:val="000000" w:themeColor="text1"/>
        </w:rPr>
        <w:t>2022</w:t>
      </w:r>
      <w:r w:rsidR="792175E3" w:rsidRPr="4D7B3EC7">
        <w:rPr>
          <w:color w:val="000000" w:themeColor="text1"/>
        </w:rPr>
        <w:t xml:space="preserve"> m. gegužės</w:t>
      </w:r>
      <w:r w:rsidR="01726911" w:rsidRPr="4D7B3EC7">
        <w:rPr>
          <w:color w:val="000000" w:themeColor="text1"/>
        </w:rPr>
        <w:t xml:space="preserve"> </w:t>
      </w:r>
      <w:r w:rsidR="3B44D11E" w:rsidRPr="4D7B3EC7">
        <w:rPr>
          <w:color w:val="000000" w:themeColor="text1"/>
        </w:rPr>
        <w:t>17</w:t>
      </w:r>
      <w:r w:rsidR="01726911" w:rsidRPr="4D7B3EC7">
        <w:rPr>
          <w:color w:val="000000" w:themeColor="text1"/>
        </w:rPr>
        <w:t xml:space="preserve"> d.</w:t>
      </w:r>
      <w:r w:rsidR="5C138EE1" w:rsidRPr="4D7B3EC7">
        <w:rPr>
          <w:color w:val="000000" w:themeColor="text1"/>
        </w:rPr>
        <w:t xml:space="preserve"> Nr. </w:t>
      </w:r>
      <w:r w:rsidR="1A602ABC" w:rsidRPr="4D7B3EC7">
        <w:rPr>
          <w:color w:val="000000" w:themeColor="text1"/>
        </w:rPr>
        <w:t>S-</w:t>
      </w:r>
      <w:r w:rsidR="0CA05884" w:rsidRPr="4D7B3EC7">
        <w:rPr>
          <w:color w:val="000000" w:themeColor="text1"/>
        </w:rPr>
        <w:t>2377</w:t>
      </w:r>
      <w:r w:rsidR="28EBD4FD" w:rsidRPr="4D7B3EC7">
        <w:rPr>
          <w:color w:val="000000" w:themeColor="text1"/>
        </w:rPr>
        <w:t xml:space="preserve"> </w:t>
      </w:r>
      <w:r w:rsidR="792175E3" w:rsidRPr="4D7B3EC7">
        <w:rPr>
          <w:color w:val="000000" w:themeColor="text1"/>
        </w:rPr>
        <w:t>vienkartinę</w:t>
      </w:r>
      <w:r w:rsidR="01726911" w:rsidRPr="4D7B3EC7">
        <w:rPr>
          <w:color w:val="000000" w:themeColor="text1"/>
        </w:rPr>
        <w:t xml:space="preserve"> paslaugų atlikimo sutartį, sudarytą tarp Pl</w:t>
      </w:r>
      <w:r w:rsidR="2B89B154" w:rsidRPr="4D7B3EC7">
        <w:rPr>
          <w:color w:val="000000" w:themeColor="text1"/>
        </w:rPr>
        <w:t xml:space="preserve">ungės rajono savivaldybės viešosios bibliotekos (toliau - Užsakovas) ir </w:t>
      </w:r>
      <w:r w:rsidR="259B4829" w:rsidRPr="4D7B3EC7">
        <w:rPr>
          <w:color w:val="000000" w:themeColor="text1"/>
        </w:rPr>
        <w:t xml:space="preserve">Onos Einikienės </w:t>
      </w:r>
      <w:r w:rsidR="2B89B154" w:rsidRPr="4D7B3EC7">
        <w:rPr>
          <w:color w:val="000000" w:themeColor="text1"/>
        </w:rPr>
        <w:t xml:space="preserve">(toliau - Paslaugų teikėjas),  Paslaugų teikėjas suteikė </w:t>
      </w:r>
      <w:r w:rsidR="792175E3" w:rsidRPr="4D7B3EC7">
        <w:rPr>
          <w:color w:val="000000" w:themeColor="text1"/>
        </w:rPr>
        <w:t>vienkartines</w:t>
      </w:r>
      <w:r w:rsidR="2B89B154" w:rsidRPr="4D7B3EC7">
        <w:rPr>
          <w:color w:val="000000" w:themeColor="text1"/>
        </w:rPr>
        <w:t xml:space="preserve"> paslaugas:</w:t>
      </w:r>
      <w:r w:rsidR="287D8C0D" w:rsidRPr="4D7B3EC7">
        <w:rPr>
          <w:color w:val="000000" w:themeColor="text1"/>
        </w:rPr>
        <w:t xml:space="preserve"> </w:t>
      </w:r>
      <w:r w:rsidR="441A8485" w:rsidRPr="4D7B3EC7">
        <w:rPr>
          <w:color w:val="000000" w:themeColor="text1"/>
        </w:rPr>
        <w:t xml:space="preserve">pravedė edukaciją “Kalėdų puošmenos” </w:t>
      </w:r>
      <w:r w:rsidR="3E3A2812" w:rsidRPr="4D7B3EC7">
        <w:rPr>
          <w:color w:val="000000" w:themeColor="text1"/>
        </w:rPr>
        <w:t xml:space="preserve">2023 m. lapkričio 17 d. </w:t>
      </w:r>
    </w:p>
    <w:p w14:paraId="3AECA64B" w14:textId="51C68315" w:rsidR="003F4E44" w:rsidRPr="00E74F99" w:rsidRDefault="1A318D93" w:rsidP="4D7B3EC7">
      <w:pPr>
        <w:ind w:firstLine="1296"/>
        <w:jc w:val="both"/>
        <w:rPr>
          <w:color w:val="000000" w:themeColor="text1"/>
        </w:rPr>
      </w:pPr>
      <w:r w:rsidRPr="4D7B3EC7">
        <w:rPr>
          <w:color w:val="000000" w:themeColor="text1"/>
        </w:rPr>
        <w:t xml:space="preserve">Šiuo aktu pažymima, kad </w:t>
      </w:r>
      <w:r w:rsidR="2B89B154" w:rsidRPr="4D7B3EC7">
        <w:rPr>
          <w:color w:val="000000" w:themeColor="text1"/>
        </w:rPr>
        <w:t xml:space="preserve">suteiktos paslaugos atitinka </w:t>
      </w:r>
      <w:r w:rsidR="792175E3" w:rsidRPr="4D7B3EC7">
        <w:rPr>
          <w:color w:val="000000" w:themeColor="text1"/>
        </w:rPr>
        <w:t>vienkartinių</w:t>
      </w:r>
      <w:r w:rsidR="2B89B154" w:rsidRPr="4D7B3EC7">
        <w:rPr>
          <w:color w:val="000000" w:themeColor="text1"/>
        </w:rPr>
        <w:t xml:space="preserve"> paslaugų atlikimo sutarties sąlygas ir siūlo sumokėti Paslaugų teikėjui už paslaugų suteik</w:t>
      </w:r>
      <w:r w:rsidR="5EDBEA11" w:rsidRPr="4D7B3EC7">
        <w:rPr>
          <w:color w:val="000000" w:themeColor="text1"/>
        </w:rPr>
        <w:t>imą sutartyje numatytą atlygį</w:t>
      </w:r>
      <w:r w:rsidR="2B89B154" w:rsidRPr="4D7B3EC7">
        <w:rPr>
          <w:color w:val="000000" w:themeColor="text1"/>
        </w:rPr>
        <w:t xml:space="preserve"> </w:t>
      </w:r>
      <w:r w:rsidR="38AF151E" w:rsidRPr="4D7B3EC7">
        <w:rPr>
          <w:color w:val="000000" w:themeColor="text1"/>
        </w:rPr>
        <w:t>1</w:t>
      </w:r>
      <w:r w:rsidR="5BE7E9AD" w:rsidRPr="4D7B3EC7">
        <w:rPr>
          <w:color w:val="000000" w:themeColor="text1"/>
        </w:rPr>
        <w:t>27,5</w:t>
      </w:r>
      <w:r w:rsidR="2D146E43" w:rsidRPr="4D7B3EC7">
        <w:rPr>
          <w:color w:val="000000" w:themeColor="text1"/>
        </w:rPr>
        <w:t>0</w:t>
      </w:r>
      <w:r w:rsidR="0B8A9915" w:rsidRPr="4D7B3EC7">
        <w:rPr>
          <w:color w:val="000000" w:themeColor="text1"/>
        </w:rPr>
        <w:t xml:space="preserve"> </w:t>
      </w:r>
      <w:r w:rsidR="62ECF662" w:rsidRPr="4D7B3EC7">
        <w:rPr>
          <w:color w:val="000000" w:themeColor="text1"/>
        </w:rPr>
        <w:t>Eur</w:t>
      </w:r>
      <w:r w:rsidR="0B8A9915" w:rsidRPr="4D7B3EC7">
        <w:rPr>
          <w:color w:val="000000" w:themeColor="text1"/>
        </w:rPr>
        <w:t xml:space="preserve"> (</w:t>
      </w:r>
      <w:r w:rsidR="38AF151E" w:rsidRPr="4D7B3EC7">
        <w:rPr>
          <w:color w:val="000000" w:themeColor="text1"/>
        </w:rPr>
        <w:t>vieną</w:t>
      </w:r>
      <w:r w:rsidR="2D146E43" w:rsidRPr="4D7B3EC7">
        <w:rPr>
          <w:color w:val="000000" w:themeColor="text1"/>
        </w:rPr>
        <w:t xml:space="preserve"> </w:t>
      </w:r>
      <w:r w:rsidR="38AF151E" w:rsidRPr="4D7B3EC7">
        <w:rPr>
          <w:color w:val="000000" w:themeColor="text1"/>
        </w:rPr>
        <w:t>šimtą</w:t>
      </w:r>
      <w:r w:rsidR="2D146E43" w:rsidRPr="4D7B3EC7">
        <w:rPr>
          <w:color w:val="000000" w:themeColor="text1"/>
        </w:rPr>
        <w:t xml:space="preserve"> </w:t>
      </w:r>
      <w:r w:rsidR="25D0573F" w:rsidRPr="4D7B3EC7">
        <w:rPr>
          <w:color w:val="000000" w:themeColor="text1"/>
        </w:rPr>
        <w:t>dvidešimt septynis eurus</w:t>
      </w:r>
      <w:r w:rsidR="002F6FD1" w:rsidRPr="4D7B3EC7">
        <w:rPr>
          <w:color w:val="000000" w:themeColor="text1"/>
        </w:rPr>
        <w:t xml:space="preserve">, </w:t>
      </w:r>
      <w:r w:rsidR="7F24D866" w:rsidRPr="4D7B3EC7">
        <w:rPr>
          <w:color w:val="000000" w:themeColor="text1"/>
        </w:rPr>
        <w:t>5</w:t>
      </w:r>
      <w:r w:rsidR="2CBC6E9A" w:rsidRPr="4D7B3EC7">
        <w:rPr>
          <w:color w:val="000000" w:themeColor="text1"/>
        </w:rPr>
        <w:t>0</w:t>
      </w:r>
      <w:r w:rsidR="7AA5B3D2" w:rsidRPr="4D7B3EC7">
        <w:rPr>
          <w:color w:val="000000" w:themeColor="text1"/>
        </w:rPr>
        <w:t xml:space="preserve"> ct</w:t>
      </w:r>
      <w:r w:rsidR="0B8A9915" w:rsidRPr="4D7B3EC7">
        <w:rPr>
          <w:color w:val="000000" w:themeColor="text1"/>
        </w:rPr>
        <w:t>)</w:t>
      </w:r>
      <w:r w:rsidR="09A320C1" w:rsidRPr="4D7B3EC7">
        <w:rPr>
          <w:color w:val="000000" w:themeColor="text1"/>
        </w:rPr>
        <w:t xml:space="preserve">, o 15 proc. gyventojų pajamų mokestį </w:t>
      </w:r>
      <w:r w:rsidR="38AF151E" w:rsidRPr="4D7B3EC7">
        <w:rPr>
          <w:color w:val="000000" w:themeColor="text1"/>
        </w:rPr>
        <w:t>2</w:t>
      </w:r>
      <w:r w:rsidR="715F1CDF" w:rsidRPr="4D7B3EC7">
        <w:rPr>
          <w:color w:val="000000" w:themeColor="text1"/>
        </w:rPr>
        <w:t>2</w:t>
      </w:r>
      <w:r w:rsidR="38AF151E" w:rsidRPr="4D7B3EC7">
        <w:rPr>
          <w:color w:val="000000" w:themeColor="text1"/>
        </w:rPr>
        <w:t>,5</w:t>
      </w:r>
      <w:r w:rsidR="7464221E" w:rsidRPr="4D7B3EC7">
        <w:rPr>
          <w:color w:val="000000" w:themeColor="text1"/>
        </w:rPr>
        <w:t>0</w:t>
      </w:r>
      <w:r w:rsidR="002F6FD1" w:rsidRPr="4D7B3EC7">
        <w:rPr>
          <w:color w:val="000000" w:themeColor="text1"/>
        </w:rPr>
        <w:t xml:space="preserve"> </w:t>
      </w:r>
      <w:r w:rsidR="62ECF662" w:rsidRPr="4D7B3EC7">
        <w:rPr>
          <w:color w:val="000000" w:themeColor="text1"/>
        </w:rPr>
        <w:t>Eur</w:t>
      </w:r>
      <w:r w:rsidR="46CF2980" w:rsidRPr="4D7B3EC7">
        <w:rPr>
          <w:color w:val="000000" w:themeColor="text1"/>
        </w:rPr>
        <w:t xml:space="preserve"> (</w:t>
      </w:r>
      <w:r w:rsidR="38AF151E" w:rsidRPr="4D7B3EC7">
        <w:rPr>
          <w:color w:val="000000" w:themeColor="text1"/>
        </w:rPr>
        <w:t>dvidešimt</w:t>
      </w:r>
      <w:r w:rsidR="2473C051" w:rsidRPr="4D7B3EC7">
        <w:rPr>
          <w:color w:val="000000" w:themeColor="text1"/>
        </w:rPr>
        <w:t xml:space="preserve"> </w:t>
      </w:r>
      <w:r w:rsidR="049E97B6" w:rsidRPr="4D7B3EC7">
        <w:rPr>
          <w:color w:val="000000" w:themeColor="text1"/>
        </w:rPr>
        <w:t>du</w:t>
      </w:r>
      <w:r w:rsidR="2473C051" w:rsidRPr="4D7B3EC7">
        <w:rPr>
          <w:color w:val="000000" w:themeColor="text1"/>
        </w:rPr>
        <w:t xml:space="preserve"> eurus</w:t>
      </w:r>
      <w:r w:rsidR="62ECF662" w:rsidRPr="4D7B3EC7">
        <w:rPr>
          <w:color w:val="000000" w:themeColor="text1"/>
        </w:rPr>
        <w:t xml:space="preserve">, </w:t>
      </w:r>
      <w:r w:rsidR="38AF151E" w:rsidRPr="4D7B3EC7">
        <w:rPr>
          <w:color w:val="000000" w:themeColor="text1"/>
        </w:rPr>
        <w:t>5</w:t>
      </w:r>
      <w:r w:rsidR="4145971C" w:rsidRPr="4D7B3EC7">
        <w:rPr>
          <w:color w:val="000000" w:themeColor="text1"/>
        </w:rPr>
        <w:t>0</w:t>
      </w:r>
      <w:r w:rsidR="62ECF662" w:rsidRPr="4D7B3EC7">
        <w:rPr>
          <w:color w:val="000000" w:themeColor="text1"/>
        </w:rPr>
        <w:t xml:space="preserve"> ct</w:t>
      </w:r>
      <w:r w:rsidR="46CF2980" w:rsidRPr="4D7B3EC7">
        <w:rPr>
          <w:color w:val="000000" w:themeColor="text1"/>
        </w:rPr>
        <w:t>)</w:t>
      </w:r>
      <w:r w:rsidR="5C138EE1" w:rsidRPr="4D7B3EC7">
        <w:rPr>
          <w:color w:val="000000" w:themeColor="text1"/>
        </w:rPr>
        <w:t>, kurį Paslaugų teikėjas turėtų sumokėti pagal LR Gyventojų pajamų mokesčio įstatymą Užsakovas perveda Valstybinei mokesčių inspekcijai</w:t>
      </w:r>
      <w:r w:rsidR="26598DC0" w:rsidRPr="4D7B3EC7">
        <w:rPr>
          <w:color w:val="000000" w:themeColor="text1"/>
        </w:rPr>
        <w:t>.</w:t>
      </w:r>
    </w:p>
    <w:p w14:paraId="45FB0818" w14:textId="77777777" w:rsidR="003F4E44" w:rsidRPr="00A42DDF" w:rsidRDefault="003F4E44" w:rsidP="003F4E44">
      <w:pPr>
        <w:rPr>
          <w:color w:val="000000"/>
          <w:sz w:val="22"/>
          <w:szCs w:val="22"/>
        </w:rPr>
      </w:pPr>
      <w:r>
        <w:rPr>
          <w:sz w:val="22"/>
          <w:szCs w:val="22"/>
        </w:rPr>
        <w:tab/>
      </w:r>
    </w:p>
    <w:p w14:paraId="049F31CB" w14:textId="77777777" w:rsidR="003F4E44" w:rsidRDefault="003F4E44" w:rsidP="4D7B3EC7">
      <w:pPr>
        <w:tabs>
          <w:tab w:val="num" w:pos="426"/>
        </w:tabs>
        <w:jc w:val="both"/>
        <w:rPr>
          <w:b/>
          <w:bCs/>
          <w:color w:val="000000" w:themeColor="text1"/>
          <w:sz w:val="22"/>
          <w:szCs w:val="22"/>
        </w:rPr>
      </w:pPr>
    </w:p>
    <w:tbl>
      <w:tblPr>
        <w:tblW w:w="14442" w:type="dxa"/>
        <w:tblLook w:val="01E0" w:firstRow="1" w:lastRow="1" w:firstColumn="1" w:lastColumn="1" w:noHBand="0" w:noVBand="0"/>
      </w:tblPr>
      <w:tblGrid>
        <w:gridCol w:w="6240"/>
        <w:gridCol w:w="4149"/>
        <w:gridCol w:w="4053"/>
      </w:tblGrid>
      <w:tr w:rsidR="003F4E44" w14:paraId="062E289D" w14:textId="77777777" w:rsidTr="4D7B3EC7">
        <w:trPr>
          <w:trHeight w:val="3773"/>
        </w:trPr>
        <w:tc>
          <w:tcPr>
            <w:tcW w:w="6240" w:type="dxa"/>
          </w:tcPr>
          <w:p w14:paraId="53128261" w14:textId="77777777" w:rsidR="003B1F37" w:rsidRDefault="003B1F37" w:rsidP="4D7B3EC7">
            <w:pPr>
              <w:rPr>
                <w:color w:val="000000" w:themeColor="text1"/>
                <w:sz w:val="22"/>
                <w:szCs w:val="22"/>
              </w:rPr>
            </w:pPr>
          </w:p>
          <w:p w14:paraId="02C28956" w14:textId="77777777" w:rsidR="003F4E44" w:rsidRPr="00456C95" w:rsidRDefault="00456C95" w:rsidP="4D7B3EC7">
            <w:pPr>
              <w:rPr>
                <w:b/>
                <w:bCs/>
                <w:color w:val="000000" w:themeColor="text1"/>
                <w:sz w:val="22"/>
                <w:szCs w:val="22"/>
              </w:rPr>
            </w:pPr>
            <w:r w:rsidRPr="4D7B3EC7">
              <w:rPr>
                <w:b/>
                <w:bCs/>
                <w:color w:val="000000" w:themeColor="text1"/>
              </w:rPr>
              <w:t>Užsakovas</w:t>
            </w:r>
          </w:p>
          <w:p w14:paraId="62486C05" w14:textId="77777777" w:rsidR="003F4E44" w:rsidRDefault="003F4E44" w:rsidP="4D7B3EC7">
            <w:pPr>
              <w:rPr>
                <w:color w:val="000000" w:themeColor="text1"/>
                <w:sz w:val="22"/>
                <w:szCs w:val="22"/>
              </w:rPr>
            </w:pPr>
          </w:p>
          <w:p w14:paraId="2F9C58CE" w14:textId="77777777" w:rsidR="00663DE8" w:rsidRPr="00E74F99" w:rsidRDefault="00456C95" w:rsidP="4D7B3EC7">
            <w:pPr>
              <w:rPr>
                <w:color w:val="000000" w:themeColor="text1"/>
              </w:rPr>
            </w:pPr>
            <w:r w:rsidRPr="4D7B3EC7">
              <w:rPr>
                <w:color w:val="000000" w:themeColor="text1"/>
              </w:rPr>
              <w:t>Plungės rajono savivaldybės viešoji biblioteka</w:t>
            </w:r>
          </w:p>
          <w:p w14:paraId="268CDA3C" w14:textId="69F01013" w:rsidR="00663DE8" w:rsidRPr="00E74F99" w:rsidRDefault="45F9B284" w:rsidP="4D7B3EC7">
            <w:pPr>
              <w:rPr>
                <w:color w:val="000000" w:themeColor="text1"/>
              </w:rPr>
            </w:pPr>
            <w:r w:rsidRPr="4D7B3EC7">
              <w:rPr>
                <w:color w:val="000000" w:themeColor="text1"/>
              </w:rPr>
              <w:t xml:space="preserve">L. </w:t>
            </w:r>
            <w:r w:rsidR="3C3FD52D" w:rsidRPr="4D7B3EC7">
              <w:rPr>
                <w:color w:val="000000" w:themeColor="text1"/>
              </w:rPr>
              <w:t>e. d</w:t>
            </w:r>
            <w:r w:rsidR="26598DC0" w:rsidRPr="4D7B3EC7">
              <w:rPr>
                <w:color w:val="000000" w:themeColor="text1"/>
              </w:rPr>
              <w:t>irektor</w:t>
            </w:r>
            <w:r w:rsidR="17295A4D" w:rsidRPr="4D7B3EC7">
              <w:rPr>
                <w:color w:val="000000" w:themeColor="text1"/>
              </w:rPr>
              <w:t xml:space="preserve">iaus pareigas </w:t>
            </w:r>
          </w:p>
          <w:p w14:paraId="1DD1A341" w14:textId="3344AB0F" w:rsidR="08359836" w:rsidRDefault="08359836" w:rsidP="4D7B3EC7">
            <w:pPr>
              <w:spacing w:line="259" w:lineRule="auto"/>
              <w:rPr>
                <w:color w:val="000000" w:themeColor="text1"/>
              </w:rPr>
            </w:pPr>
            <w:r w:rsidRPr="4D7B3EC7">
              <w:rPr>
                <w:color w:val="000000" w:themeColor="text1"/>
              </w:rPr>
              <w:t>Gintarė Gurevičiūtė</w:t>
            </w:r>
          </w:p>
          <w:p w14:paraId="1299C43A" w14:textId="77777777" w:rsidR="0042184D" w:rsidRDefault="0042184D" w:rsidP="4D7B3EC7">
            <w:pPr>
              <w:rPr>
                <w:color w:val="000000" w:themeColor="text1"/>
                <w:sz w:val="22"/>
                <w:szCs w:val="22"/>
              </w:rPr>
            </w:pPr>
          </w:p>
          <w:p w14:paraId="4DDBEF00" w14:textId="77777777" w:rsidR="0042184D" w:rsidRPr="00B36446" w:rsidRDefault="0042184D" w:rsidP="4D7B3EC7">
            <w:pPr>
              <w:rPr>
                <w:color w:val="000000" w:themeColor="text1"/>
              </w:rPr>
            </w:pPr>
          </w:p>
          <w:p w14:paraId="14F1432A" w14:textId="158F074F" w:rsidR="0258F8D3" w:rsidRDefault="0258F8D3" w:rsidP="4D7B3EC7">
            <w:pPr>
              <w:rPr>
                <w:color w:val="000000" w:themeColor="text1"/>
              </w:rPr>
            </w:pPr>
          </w:p>
          <w:p w14:paraId="57431C8C" w14:textId="77777777" w:rsidR="00663DE8" w:rsidRDefault="00663DE8" w:rsidP="4D7B3EC7">
            <w:pPr>
              <w:rPr>
                <w:color w:val="000000" w:themeColor="text1"/>
                <w:sz w:val="22"/>
                <w:szCs w:val="22"/>
              </w:rPr>
            </w:pPr>
            <w:r w:rsidRPr="4D7B3EC7">
              <w:rPr>
                <w:color w:val="000000" w:themeColor="text1"/>
                <w:sz w:val="22"/>
                <w:szCs w:val="22"/>
              </w:rPr>
              <w:t>--------------------------</w:t>
            </w:r>
          </w:p>
          <w:p w14:paraId="75552D97" w14:textId="77777777" w:rsidR="00663DE8" w:rsidRDefault="00D43CF3" w:rsidP="4D7B3EC7">
            <w:pPr>
              <w:rPr>
                <w:color w:val="000000" w:themeColor="text1"/>
                <w:sz w:val="18"/>
                <w:szCs w:val="18"/>
              </w:rPr>
            </w:pPr>
            <w:r w:rsidRPr="4D7B3EC7">
              <w:rPr>
                <w:color w:val="000000" w:themeColor="text1"/>
                <w:sz w:val="18"/>
                <w:szCs w:val="18"/>
              </w:rPr>
              <w:t xml:space="preserve">            (parašas)</w:t>
            </w:r>
          </w:p>
          <w:p w14:paraId="3461D779" w14:textId="77777777" w:rsidR="00D43CF3" w:rsidRPr="00D43CF3" w:rsidRDefault="00D43CF3" w:rsidP="4D7B3EC7">
            <w:pPr>
              <w:rPr>
                <w:color w:val="000000" w:themeColor="text1"/>
                <w:sz w:val="18"/>
                <w:szCs w:val="18"/>
              </w:rPr>
            </w:pPr>
          </w:p>
          <w:p w14:paraId="3CF2D8B6" w14:textId="77777777" w:rsidR="003F4E44" w:rsidRDefault="003F4E44" w:rsidP="4D7B3EC7">
            <w:pPr>
              <w:tabs>
                <w:tab w:val="left" w:pos="426"/>
              </w:tabs>
              <w:rPr>
                <w:b/>
                <w:bCs/>
                <w:color w:val="000000" w:themeColor="text1"/>
                <w:sz w:val="22"/>
                <w:szCs w:val="22"/>
              </w:rPr>
            </w:pPr>
          </w:p>
        </w:tc>
        <w:tc>
          <w:tcPr>
            <w:tcW w:w="4149" w:type="dxa"/>
          </w:tcPr>
          <w:p w14:paraId="0FB78278" w14:textId="77777777" w:rsidR="003F4E44" w:rsidRDefault="003F4E44" w:rsidP="4D7B3EC7">
            <w:pPr>
              <w:tabs>
                <w:tab w:val="left" w:pos="426"/>
              </w:tabs>
              <w:jc w:val="both"/>
              <w:rPr>
                <w:color w:val="000000" w:themeColor="text1"/>
                <w:sz w:val="22"/>
                <w:szCs w:val="22"/>
              </w:rPr>
            </w:pPr>
          </w:p>
          <w:p w14:paraId="4E0CB576" w14:textId="77777777" w:rsidR="003F4E44" w:rsidRPr="00456C95" w:rsidRDefault="00456C95" w:rsidP="4D7B3EC7">
            <w:pPr>
              <w:tabs>
                <w:tab w:val="left" w:pos="426"/>
              </w:tabs>
              <w:jc w:val="both"/>
              <w:rPr>
                <w:b/>
                <w:bCs/>
                <w:color w:val="000000" w:themeColor="text1"/>
                <w:sz w:val="22"/>
                <w:szCs w:val="22"/>
              </w:rPr>
            </w:pPr>
            <w:r w:rsidRPr="4D7B3EC7">
              <w:rPr>
                <w:b/>
                <w:bCs/>
                <w:color w:val="000000" w:themeColor="text1"/>
              </w:rPr>
              <w:t>Atlikėjas</w:t>
            </w:r>
            <w:r>
              <w:tab/>
            </w:r>
          </w:p>
          <w:p w14:paraId="1FC39945" w14:textId="77777777" w:rsidR="00663DE8" w:rsidRDefault="00663DE8" w:rsidP="4D7B3EC7">
            <w:pPr>
              <w:tabs>
                <w:tab w:val="left" w:pos="426"/>
              </w:tabs>
              <w:jc w:val="both"/>
              <w:rPr>
                <w:b/>
                <w:bCs/>
                <w:color w:val="000000" w:themeColor="text1"/>
                <w:sz w:val="22"/>
                <w:szCs w:val="22"/>
              </w:rPr>
            </w:pPr>
          </w:p>
          <w:p w14:paraId="53454F5F" w14:textId="657D9781" w:rsidR="00663DE8" w:rsidRPr="00BB2B68" w:rsidRDefault="7DCE8BF5" w:rsidP="4D7B3EC7">
            <w:pPr>
              <w:tabs>
                <w:tab w:val="left" w:pos="426"/>
              </w:tabs>
              <w:jc w:val="both"/>
              <w:rPr>
                <w:color w:val="000000" w:themeColor="text1"/>
              </w:rPr>
            </w:pPr>
            <w:r w:rsidRPr="4D7B3EC7">
              <w:rPr>
                <w:color w:val="000000" w:themeColor="text1"/>
              </w:rPr>
              <w:t>VARDAS PAVARDĖ</w:t>
            </w:r>
          </w:p>
          <w:p w14:paraId="0562CB0E" w14:textId="77777777" w:rsidR="00663DE8" w:rsidRPr="00BB2B68" w:rsidRDefault="00663DE8" w:rsidP="4D7B3EC7">
            <w:pPr>
              <w:tabs>
                <w:tab w:val="left" w:pos="426"/>
              </w:tabs>
              <w:jc w:val="both"/>
              <w:rPr>
                <w:color w:val="000000" w:themeColor="text1"/>
                <w:sz w:val="22"/>
                <w:szCs w:val="22"/>
              </w:rPr>
            </w:pPr>
          </w:p>
          <w:p w14:paraId="34CE0A41" w14:textId="77777777" w:rsidR="00456C95" w:rsidRDefault="00456C95" w:rsidP="4D7B3EC7">
            <w:pPr>
              <w:tabs>
                <w:tab w:val="left" w:pos="426"/>
              </w:tabs>
              <w:jc w:val="both"/>
              <w:rPr>
                <w:color w:val="000000" w:themeColor="text1"/>
                <w:sz w:val="22"/>
                <w:szCs w:val="22"/>
              </w:rPr>
            </w:pPr>
          </w:p>
          <w:p w14:paraId="62EBF3C5" w14:textId="77777777" w:rsidR="00B36446" w:rsidRDefault="00B36446" w:rsidP="4D7B3EC7">
            <w:pPr>
              <w:tabs>
                <w:tab w:val="left" w:pos="426"/>
              </w:tabs>
              <w:jc w:val="both"/>
              <w:rPr>
                <w:color w:val="000000" w:themeColor="text1"/>
                <w:sz w:val="22"/>
                <w:szCs w:val="22"/>
              </w:rPr>
            </w:pPr>
          </w:p>
          <w:p w14:paraId="6D98A12B" w14:textId="77777777" w:rsidR="00B36446" w:rsidRDefault="00B36446" w:rsidP="4D7B3EC7">
            <w:pPr>
              <w:tabs>
                <w:tab w:val="left" w:pos="426"/>
              </w:tabs>
              <w:jc w:val="both"/>
              <w:rPr>
                <w:color w:val="000000" w:themeColor="text1"/>
                <w:sz w:val="22"/>
                <w:szCs w:val="22"/>
              </w:rPr>
            </w:pPr>
          </w:p>
          <w:p w14:paraId="2946DB82" w14:textId="77777777" w:rsidR="00B36446" w:rsidRDefault="00B36446" w:rsidP="4D7B3EC7">
            <w:pPr>
              <w:tabs>
                <w:tab w:val="left" w:pos="426"/>
              </w:tabs>
              <w:jc w:val="both"/>
              <w:rPr>
                <w:color w:val="000000" w:themeColor="text1"/>
                <w:sz w:val="22"/>
                <w:szCs w:val="22"/>
              </w:rPr>
            </w:pPr>
          </w:p>
          <w:p w14:paraId="1FD6BB72" w14:textId="5716C7DF" w:rsidR="00663DE8" w:rsidRDefault="3748C5AC" w:rsidP="4D7B3EC7">
            <w:pPr>
              <w:tabs>
                <w:tab w:val="left" w:pos="426"/>
              </w:tabs>
              <w:jc w:val="both"/>
              <w:rPr>
                <w:color w:val="000000" w:themeColor="text1"/>
                <w:sz w:val="22"/>
                <w:szCs w:val="22"/>
              </w:rPr>
            </w:pPr>
            <w:r w:rsidRPr="4D7B3EC7">
              <w:rPr>
                <w:color w:val="000000" w:themeColor="text1"/>
                <w:sz w:val="22"/>
                <w:szCs w:val="22"/>
              </w:rPr>
              <w:t>----------------------------</w:t>
            </w:r>
          </w:p>
          <w:p w14:paraId="2FBFD3B8" w14:textId="77777777" w:rsidR="00D43CF3" w:rsidRPr="00D43CF3" w:rsidRDefault="00D43CF3" w:rsidP="4D7B3EC7">
            <w:pPr>
              <w:rPr>
                <w:color w:val="000000" w:themeColor="text1"/>
                <w:sz w:val="18"/>
                <w:szCs w:val="18"/>
              </w:rPr>
            </w:pPr>
            <w:r w:rsidRPr="4D7B3EC7">
              <w:rPr>
                <w:color w:val="000000" w:themeColor="text1"/>
                <w:sz w:val="18"/>
                <w:szCs w:val="18"/>
              </w:rPr>
              <w:t xml:space="preserve">                (parašas)</w:t>
            </w:r>
          </w:p>
          <w:p w14:paraId="5997CC1D" w14:textId="77777777" w:rsidR="00D43CF3" w:rsidRPr="00663DE8" w:rsidRDefault="00D43CF3" w:rsidP="4D7B3EC7">
            <w:pPr>
              <w:tabs>
                <w:tab w:val="left" w:pos="426"/>
              </w:tabs>
              <w:jc w:val="both"/>
              <w:rPr>
                <w:color w:val="000000" w:themeColor="text1"/>
                <w:sz w:val="22"/>
                <w:szCs w:val="22"/>
              </w:rPr>
            </w:pPr>
          </w:p>
        </w:tc>
        <w:tc>
          <w:tcPr>
            <w:tcW w:w="4053" w:type="dxa"/>
          </w:tcPr>
          <w:p w14:paraId="110FFD37" w14:textId="77777777" w:rsidR="003F4E44" w:rsidRDefault="003F4E44" w:rsidP="4D7B3EC7">
            <w:pPr>
              <w:tabs>
                <w:tab w:val="left" w:pos="426"/>
              </w:tabs>
              <w:jc w:val="right"/>
              <w:rPr>
                <w:b/>
                <w:bCs/>
                <w:color w:val="000000" w:themeColor="text1"/>
                <w:sz w:val="22"/>
                <w:szCs w:val="22"/>
              </w:rPr>
            </w:pPr>
          </w:p>
        </w:tc>
      </w:tr>
      <w:tr w:rsidR="00663DE8" w14:paraId="6B699379" w14:textId="77777777" w:rsidTr="4D7B3EC7">
        <w:trPr>
          <w:trHeight w:val="3773"/>
        </w:trPr>
        <w:tc>
          <w:tcPr>
            <w:tcW w:w="6240" w:type="dxa"/>
          </w:tcPr>
          <w:p w14:paraId="3FE9F23F" w14:textId="77777777" w:rsidR="00663DE8" w:rsidRDefault="00663DE8" w:rsidP="4D7B3EC7">
            <w:pPr>
              <w:rPr>
                <w:color w:val="000000" w:themeColor="text1"/>
                <w:sz w:val="22"/>
                <w:szCs w:val="22"/>
              </w:rPr>
            </w:pPr>
          </w:p>
        </w:tc>
        <w:tc>
          <w:tcPr>
            <w:tcW w:w="4149" w:type="dxa"/>
          </w:tcPr>
          <w:p w14:paraId="1F72F646" w14:textId="77777777" w:rsidR="00663DE8" w:rsidRDefault="00663DE8" w:rsidP="4D7B3EC7">
            <w:pPr>
              <w:tabs>
                <w:tab w:val="left" w:pos="426"/>
              </w:tabs>
              <w:jc w:val="both"/>
              <w:rPr>
                <w:color w:val="000000" w:themeColor="text1"/>
                <w:sz w:val="22"/>
                <w:szCs w:val="22"/>
              </w:rPr>
            </w:pPr>
          </w:p>
        </w:tc>
        <w:tc>
          <w:tcPr>
            <w:tcW w:w="4053" w:type="dxa"/>
          </w:tcPr>
          <w:p w14:paraId="08CE6F91" w14:textId="77777777" w:rsidR="00663DE8" w:rsidRDefault="00663DE8" w:rsidP="4D7B3EC7">
            <w:pPr>
              <w:tabs>
                <w:tab w:val="left" w:pos="426"/>
              </w:tabs>
              <w:jc w:val="right"/>
              <w:rPr>
                <w:b/>
                <w:bCs/>
                <w:color w:val="000000" w:themeColor="text1"/>
                <w:sz w:val="22"/>
                <w:szCs w:val="22"/>
              </w:rPr>
            </w:pPr>
          </w:p>
        </w:tc>
      </w:tr>
    </w:tbl>
    <w:p w14:paraId="61CDCEAD" w14:textId="77777777" w:rsidR="008523E3" w:rsidRDefault="008523E3" w:rsidP="4D7B3EC7">
      <w:pPr>
        <w:rPr>
          <w:b/>
          <w:bCs/>
          <w:color w:val="000000" w:themeColor="text1"/>
        </w:rPr>
      </w:pPr>
    </w:p>
    <w:sectPr w:rsidR="008523E3" w:rsidSect="00CD4346">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1E38D" w14:textId="77777777" w:rsidR="0092459B" w:rsidRDefault="0092459B" w:rsidP="002F5DCD">
      <w:r>
        <w:separator/>
      </w:r>
    </w:p>
  </w:endnote>
  <w:endnote w:type="continuationSeparator" w:id="0">
    <w:p w14:paraId="217C8130" w14:textId="77777777" w:rsidR="0092459B" w:rsidRDefault="0092459B" w:rsidP="002F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75F38" w14:textId="77777777" w:rsidR="0092459B" w:rsidRDefault="0092459B" w:rsidP="002F5DCD">
      <w:r>
        <w:separator/>
      </w:r>
    </w:p>
  </w:footnote>
  <w:footnote w:type="continuationSeparator" w:id="0">
    <w:p w14:paraId="30793095" w14:textId="77777777" w:rsidR="0092459B" w:rsidRDefault="0092459B" w:rsidP="002F5D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F9FF"/>
    <w:multiLevelType w:val="hybridMultilevel"/>
    <w:tmpl w:val="384E568A"/>
    <w:lvl w:ilvl="0" w:tplc="4DDA221C">
      <w:start w:val="1"/>
      <w:numFmt w:val="decimal"/>
      <w:lvlText w:val="%1."/>
      <w:lvlJc w:val="left"/>
      <w:pPr>
        <w:ind w:left="360" w:hanging="360"/>
      </w:pPr>
    </w:lvl>
    <w:lvl w:ilvl="1" w:tplc="E03AADF8">
      <w:start w:val="5"/>
      <w:numFmt w:val="decimal"/>
      <w:lvlText w:val="%2."/>
      <w:lvlJc w:val="left"/>
      <w:pPr>
        <w:ind w:left="1040" w:hanging="360"/>
      </w:pPr>
    </w:lvl>
    <w:lvl w:ilvl="2" w:tplc="95F69E54">
      <w:start w:val="1"/>
      <w:numFmt w:val="lowerRoman"/>
      <w:lvlText w:val="%3."/>
      <w:lvlJc w:val="right"/>
      <w:pPr>
        <w:ind w:left="2080" w:hanging="180"/>
      </w:pPr>
    </w:lvl>
    <w:lvl w:ilvl="3" w:tplc="6D280224">
      <w:start w:val="1"/>
      <w:numFmt w:val="decimal"/>
      <w:lvlText w:val="%4."/>
      <w:lvlJc w:val="left"/>
      <w:pPr>
        <w:ind w:left="2760" w:hanging="360"/>
      </w:pPr>
    </w:lvl>
    <w:lvl w:ilvl="4" w:tplc="6C185BF8">
      <w:start w:val="1"/>
      <w:numFmt w:val="lowerLetter"/>
      <w:lvlText w:val="%5."/>
      <w:lvlJc w:val="left"/>
      <w:pPr>
        <w:ind w:left="3800" w:hanging="360"/>
      </w:pPr>
    </w:lvl>
    <w:lvl w:ilvl="5" w:tplc="B78ABE80">
      <w:start w:val="1"/>
      <w:numFmt w:val="lowerRoman"/>
      <w:lvlText w:val="%6."/>
      <w:lvlJc w:val="right"/>
      <w:pPr>
        <w:ind w:left="4480" w:hanging="180"/>
      </w:pPr>
    </w:lvl>
    <w:lvl w:ilvl="6" w:tplc="ADF66430">
      <w:start w:val="1"/>
      <w:numFmt w:val="decimal"/>
      <w:lvlText w:val="%7."/>
      <w:lvlJc w:val="left"/>
      <w:pPr>
        <w:ind w:left="5520" w:hanging="360"/>
      </w:pPr>
    </w:lvl>
    <w:lvl w:ilvl="7" w:tplc="1C704054">
      <w:start w:val="1"/>
      <w:numFmt w:val="lowerLetter"/>
      <w:lvlText w:val="%8."/>
      <w:lvlJc w:val="left"/>
      <w:pPr>
        <w:ind w:left="6200" w:hanging="360"/>
      </w:pPr>
    </w:lvl>
    <w:lvl w:ilvl="8" w:tplc="6B3C45F0">
      <w:start w:val="1"/>
      <w:numFmt w:val="lowerRoman"/>
      <w:lvlText w:val="%9."/>
      <w:lvlJc w:val="right"/>
      <w:pPr>
        <w:ind w:left="7240" w:hanging="180"/>
      </w:pPr>
    </w:lvl>
  </w:abstractNum>
  <w:abstractNum w:abstractNumId="1" w15:restartNumberingAfterBreak="0">
    <w:nsid w:val="0FE62A21"/>
    <w:multiLevelType w:val="multilevel"/>
    <w:tmpl w:val="CFA21E24"/>
    <w:lvl w:ilvl="0">
      <w:start w:val="3"/>
      <w:numFmt w:val="decimal"/>
      <w:lvlText w:val="%1."/>
      <w:lvlJc w:val="left"/>
      <w:pPr>
        <w:ind w:left="360" w:hanging="360"/>
      </w:pPr>
      <w:rPr>
        <w:b/>
      </w:rPr>
    </w:lvl>
    <w:lvl w:ilvl="1">
      <w:start w:val="1"/>
      <w:numFmt w:val="decimal"/>
      <w:lvlText w:val="%2."/>
      <w:lvlJc w:val="left"/>
      <w:pPr>
        <w:ind w:left="1040" w:hanging="360"/>
      </w:pPr>
      <w:rPr>
        <w:b w:val="0"/>
      </w:rPr>
    </w:lvl>
    <w:lvl w:ilvl="2">
      <w:start w:val="1"/>
      <w:numFmt w:val="decimal"/>
      <w:lvlText w:val="%1.%2.%3."/>
      <w:lvlJc w:val="left"/>
      <w:pPr>
        <w:ind w:left="2080" w:hanging="720"/>
      </w:pPr>
      <w:rPr>
        <w:b w:val="0"/>
      </w:rPr>
    </w:lvl>
    <w:lvl w:ilvl="3">
      <w:start w:val="1"/>
      <w:numFmt w:val="decimal"/>
      <w:lvlText w:val="%1.%2.%3.%4."/>
      <w:lvlJc w:val="left"/>
      <w:pPr>
        <w:ind w:left="2760" w:hanging="720"/>
      </w:pPr>
      <w:rPr>
        <w:b w:val="0"/>
      </w:rPr>
    </w:lvl>
    <w:lvl w:ilvl="4">
      <w:start w:val="1"/>
      <w:numFmt w:val="decimal"/>
      <w:lvlText w:val="%1.%2.%3.%4.%5."/>
      <w:lvlJc w:val="left"/>
      <w:pPr>
        <w:ind w:left="3800" w:hanging="1080"/>
      </w:pPr>
      <w:rPr>
        <w:b w:val="0"/>
      </w:rPr>
    </w:lvl>
    <w:lvl w:ilvl="5">
      <w:start w:val="1"/>
      <w:numFmt w:val="decimal"/>
      <w:lvlText w:val="%1.%2.%3.%4.%5.%6."/>
      <w:lvlJc w:val="left"/>
      <w:pPr>
        <w:ind w:left="4480" w:hanging="1080"/>
      </w:pPr>
      <w:rPr>
        <w:b w:val="0"/>
      </w:rPr>
    </w:lvl>
    <w:lvl w:ilvl="6">
      <w:start w:val="1"/>
      <w:numFmt w:val="decimal"/>
      <w:lvlText w:val="%1.%2.%3.%4.%5.%6.%7."/>
      <w:lvlJc w:val="left"/>
      <w:pPr>
        <w:ind w:left="5520" w:hanging="1440"/>
      </w:pPr>
      <w:rPr>
        <w:b w:val="0"/>
      </w:rPr>
    </w:lvl>
    <w:lvl w:ilvl="7">
      <w:start w:val="1"/>
      <w:numFmt w:val="decimal"/>
      <w:lvlText w:val="%1.%2.%3.%4.%5.%6.%7.%8."/>
      <w:lvlJc w:val="left"/>
      <w:pPr>
        <w:ind w:left="6200" w:hanging="1440"/>
      </w:pPr>
      <w:rPr>
        <w:b w:val="0"/>
      </w:rPr>
    </w:lvl>
    <w:lvl w:ilvl="8">
      <w:start w:val="1"/>
      <w:numFmt w:val="decimal"/>
      <w:lvlText w:val="%1.%2.%3.%4.%5.%6.%7.%8.%9."/>
      <w:lvlJc w:val="left"/>
      <w:pPr>
        <w:ind w:left="7240" w:hanging="1800"/>
      </w:pPr>
      <w:rPr>
        <w:b w:val="0"/>
      </w:rPr>
    </w:lvl>
  </w:abstractNum>
  <w:abstractNum w:abstractNumId="2" w15:restartNumberingAfterBreak="0">
    <w:nsid w:val="135853F0"/>
    <w:multiLevelType w:val="hybridMultilevel"/>
    <w:tmpl w:val="8A3CBAEE"/>
    <w:lvl w:ilvl="0" w:tplc="BCB4EE72">
      <w:start w:val="1"/>
      <w:numFmt w:val="decimal"/>
      <w:lvlText w:val="%1."/>
      <w:lvlJc w:val="left"/>
      <w:pPr>
        <w:tabs>
          <w:tab w:val="num" w:pos="1860"/>
        </w:tabs>
        <w:ind w:left="1860" w:hanging="360"/>
      </w:pPr>
      <w:rPr>
        <w:rFonts w:hint="default"/>
      </w:rPr>
    </w:lvl>
    <w:lvl w:ilvl="1" w:tplc="3AD430B2">
      <w:numFmt w:val="none"/>
      <w:lvlText w:val=""/>
      <w:lvlJc w:val="left"/>
      <w:pPr>
        <w:tabs>
          <w:tab w:val="num" w:pos="360"/>
        </w:tabs>
      </w:pPr>
    </w:lvl>
    <w:lvl w:ilvl="2" w:tplc="7D884AC6">
      <w:numFmt w:val="none"/>
      <w:lvlText w:val=""/>
      <w:lvlJc w:val="left"/>
      <w:pPr>
        <w:tabs>
          <w:tab w:val="num" w:pos="360"/>
        </w:tabs>
      </w:pPr>
    </w:lvl>
    <w:lvl w:ilvl="3" w:tplc="0E5A0C44">
      <w:numFmt w:val="none"/>
      <w:lvlText w:val=""/>
      <w:lvlJc w:val="left"/>
      <w:pPr>
        <w:tabs>
          <w:tab w:val="num" w:pos="360"/>
        </w:tabs>
      </w:pPr>
    </w:lvl>
    <w:lvl w:ilvl="4" w:tplc="EF08CF7A">
      <w:numFmt w:val="none"/>
      <w:lvlText w:val=""/>
      <w:lvlJc w:val="left"/>
      <w:pPr>
        <w:tabs>
          <w:tab w:val="num" w:pos="360"/>
        </w:tabs>
      </w:pPr>
    </w:lvl>
    <w:lvl w:ilvl="5" w:tplc="02D04D1E">
      <w:numFmt w:val="none"/>
      <w:lvlText w:val=""/>
      <w:lvlJc w:val="left"/>
      <w:pPr>
        <w:tabs>
          <w:tab w:val="num" w:pos="360"/>
        </w:tabs>
      </w:pPr>
    </w:lvl>
    <w:lvl w:ilvl="6" w:tplc="C76632F4">
      <w:numFmt w:val="none"/>
      <w:lvlText w:val=""/>
      <w:lvlJc w:val="left"/>
      <w:pPr>
        <w:tabs>
          <w:tab w:val="num" w:pos="360"/>
        </w:tabs>
      </w:pPr>
    </w:lvl>
    <w:lvl w:ilvl="7" w:tplc="44528D8E">
      <w:numFmt w:val="none"/>
      <w:lvlText w:val=""/>
      <w:lvlJc w:val="left"/>
      <w:pPr>
        <w:tabs>
          <w:tab w:val="num" w:pos="360"/>
        </w:tabs>
      </w:pPr>
    </w:lvl>
    <w:lvl w:ilvl="8" w:tplc="18560496">
      <w:numFmt w:val="none"/>
      <w:lvlText w:val=""/>
      <w:lvlJc w:val="left"/>
      <w:pPr>
        <w:tabs>
          <w:tab w:val="num" w:pos="360"/>
        </w:tabs>
      </w:pPr>
    </w:lvl>
  </w:abstractNum>
  <w:abstractNum w:abstractNumId="3" w15:restartNumberingAfterBreak="0">
    <w:nsid w:val="136E6798"/>
    <w:multiLevelType w:val="hybridMultilevel"/>
    <w:tmpl w:val="BDDA0790"/>
    <w:lvl w:ilvl="0" w:tplc="6524A468">
      <w:start w:val="1"/>
      <w:numFmt w:val="lowerLetter"/>
      <w:lvlText w:val="%1."/>
      <w:lvlJc w:val="left"/>
      <w:pPr>
        <w:ind w:left="720" w:hanging="360"/>
      </w:pPr>
    </w:lvl>
    <w:lvl w:ilvl="1" w:tplc="C57EEED4">
      <w:start w:val="1"/>
      <w:numFmt w:val="lowerLetter"/>
      <w:lvlText w:val="%2."/>
      <w:lvlJc w:val="left"/>
      <w:pPr>
        <w:ind w:left="1440" w:hanging="360"/>
      </w:pPr>
    </w:lvl>
    <w:lvl w:ilvl="2" w:tplc="ED52F94C">
      <w:start w:val="1"/>
      <w:numFmt w:val="lowerRoman"/>
      <w:lvlText w:val="%3."/>
      <w:lvlJc w:val="right"/>
      <w:pPr>
        <w:ind w:left="2160" w:hanging="180"/>
      </w:pPr>
    </w:lvl>
    <w:lvl w:ilvl="3" w:tplc="6A7814E0">
      <w:start w:val="1"/>
      <w:numFmt w:val="decimal"/>
      <w:lvlText w:val="%4."/>
      <w:lvlJc w:val="left"/>
      <w:pPr>
        <w:ind w:left="2880" w:hanging="360"/>
      </w:pPr>
    </w:lvl>
    <w:lvl w:ilvl="4" w:tplc="3A6EE2CE">
      <w:start w:val="1"/>
      <w:numFmt w:val="lowerLetter"/>
      <w:lvlText w:val="%5."/>
      <w:lvlJc w:val="left"/>
      <w:pPr>
        <w:ind w:left="3600" w:hanging="360"/>
      </w:pPr>
    </w:lvl>
    <w:lvl w:ilvl="5" w:tplc="BA20DBD8">
      <w:start w:val="1"/>
      <w:numFmt w:val="lowerRoman"/>
      <w:lvlText w:val="%6."/>
      <w:lvlJc w:val="right"/>
      <w:pPr>
        <w:ind w:left="4320" w:hanging="180"/>
      </w:pPr>
    </w:lvl>
    <w:lvl w:ilvl="6" w:tplc="992A7A72">
      <w:start w:val="1"/>
      <w:numFmt w:val="decimal"/>
      <w:lvlText w:val="%7."/>
      <w:lvlJc w:val="left"/>
      <w:pPr>
        <w:ind w:left="5040" w:hanging="360"/>
      </w:pPr>
    </w:lvl>
    <w:lvl w:ilvl="7" w:tplc="01AA1722">
      <w:start w:val="1"/>
      <w:numFmt w:val="lowerLetter"/>
      <w:lvlText w:val="%8."/>
      <w:lvlJc w:val="left"/>
      <w:pPr>
        <w:ind w:left="5760" w:hanging="360"/>
      </w:pPr>
    </w:lvl>
    <w:lvl w:ilvl="8" w:tplc="F412FFBC">
      <w:start w:val="1"/>
      <w:numFmt w:val="lowerRoman"/>
      <w:lvlText w:val="%9."/>
      <w:lvlJc w:val="right"/>
      <w:pPr>
        <w:ind w:left="6480" w:hanging="180"/>
      </w:pPr>
    </w:lvl>
  </w:abstractNum>
  <w:abstractNum w:abstractNumId="4" w15:restartNumberingAfterBreak="0">
    <w:nsid w:val="13BA0079"/>
    <w:multiLevelType w:val="hybridMultilevel"/>
    <w:tmpl w:val="40F42716"/>
    <w:lvl w:ilvl="0" w:tplc="CB90F48E">
      <w:start w:val="1"/>
      <w:numFmt w:val="decimal"/>
      <w:lvlText w:val="%1."/>
      <w:lvlJc w:val="left"/>
      <w:pPr>
        <w:tabs>
          <w:tab w:val="num" w:pos="1800"/>
        </w:tabs>
        <w:ind w:left="1800" w:hanging="360"/>
      </w:pPr>
      <w:rPr>
        <w:rFonts w:hint="default"/>
      </w:rPr>
    </w:lvl>
    <w:lvl w:ilvl="1" w:tplc="73D675A6">
      <w:numFmt w:val="none"/>
      <w:lvlText w:val=""/>
      <w:lvlJc w:val="left"/>
      <w:pPr>
        <w:tabs>
          <w:tab w:val="num" w:pos="360"/>
        </w:tabs>
      </w:pPr>
    </w:lvl>
    <w:lvl w:ilvl="2" w:tplc="BAACD73E">
      <w:numFmt w:val="none"/>
      <w:lvlText w:val=""/>
      <w:lvlJc w:val="left"/>
      <w:pPr>
        <w:tabs>
          <w:tab w:val="num" w:pos="360"/>
        </w:tabs>
      </w:pPr>
    </w:lvl>
    <w:lvl w:ilvl="3" w:tplc="E54E8696">
      <w:numFmt w:val="none"/>
      <w:lvlText w:val=""/>
      <w:lvlJc w:val="left"/>
      <w:pPr>
        <w:tabs>
          <w:tab w:val="num" w:pos="360"/>
        </w:tabs>
      </w:pPr>
    </w:lvl>
    <w:lvl w:ilvl="4" w:tplc="B4F225C2">
      <w:numFmt w:val="none"/>
      <w:lvlText w:val=""/>
      <w:lvlJc w:val="left"/>
      <w:pPr>
        <w:tabs>
          <w:tab w:val="num" w:pos="360"/>
        </w:tabs>
      </w:pPr>
    </w:lvl>
    <w:lvl w:ilvl="5" w:tplc="0BE0CBF6">
      <w:numFmt w:val="none"/>
      <w:lvlText w:val=""/>
      <w:lvlJc w:val="left"/>
      <w:pPr>
        <w:tabs>
          <w:tab w:val="num" w:pos="360"/>
        </w:tabs>
      </w:pPr>
    </w:lvl>
    <w:lvl w:ilvl="6" w:tplc="27380CFE">
      <w:numFmt w:val="none"/>
      <w:lvlText w:val=""/>
      <w:lvlJc w:val="left"/>
      <w:pPr>
        <w:tabs>
          <w:tab w:val="num" w:pos="360"/>
        </w:tabs>
      </w:pPr>
    </w:lvl>
    <w:lvl w:ilvl="7" w:tplc="C188F762">
      <w:numFmt w:val="none"/>
      <w:lvlText w:val=""/>
      <w:lvlJc w:val="left"/>
      <w:pPr>
        <w:tabs>
          <w:tab w:val="num" w:pos="360"/>
        </w:tabs>
      </w:pPr>
    </w:lvl>
    <w:lvl w:ilvl="8" w:tplc="1A9C4070">
      <w:numFmt w:val="none"/>
      <w:lvlText w:val=""/>
      <w:lvlJc w:val="left"/>
      <w:pPr>
        <w:tabs>
          <w:tab w:val="num" w:pos="360"/>
        </w:tabs>
      </w:pPr>
    </w:lvl>
  </w:abstractNum>
  <w:abstractNum w:abstractNumId="5" w15:restartNumberingAfterBreak="0">
    <w:nsid w:val="1458197D"/>
    <w:multiLevelType w:val="hybridMultilevel"/>
    <w:tmpl w:val="06FC5F00"/>
    <w:lvl w:ilvl="0" w:tplc="00EE0D0C">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6" w15:restartNumberingAfterBreak="0">
    <w:nsid w:val="1468038F"/>
    <w:multiLevelType w:val="multilevel"/>
    <w:tmpl w:val="6A22F9B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C31A25"/>
    <w:multiLevelType w:val="hybridMultilevel"/>
    <w:tmpl w:val="A4A25C8C"/>
    <w:lvl w:ilvl="0" w:tplc="D252547E">
      <w:start w:val="1"/>
      <w:numFmt w:val="upperLetter"/>
      <w:lvlText w:val="%1."/>
      <w:lvlJc w:val="left"/>
      <w:pPr>
        <w:ind w:left="720" w:hanging="360"/>
      </w:pPr>
    </w:lvl>
    <w:lvl w:ilvl="1" w:tplc="F7B0C724">
      <w:start w:val="1"/>
      <w:numFmt w:val="lowerLetter"/>
      <w:lvlText w:val="%2."/>
      <w:lvlJc w:val="left"/>
      <w:pPr>
        <w:ind w:left="1440" w:hanging="360"/>
      </w:pPr>
    </w:lvl>
    <w:lvl w:ilvl="2" w:tplc="376ED670">
      <w:start w:val="1"/>
      <w:numFmt w:val="lowerRoman"/>
      <w:lvlText w:val="%3."/>
      <w:lvlJc w:val="right"/>
      <w:pPr>
        <w:ind w:left="2160" w:hanging="180"/>
      </w:pPr>
    </w:lvl>
    <w:lvl w:ilvl="3" w:tplc="493CEF26">
      <w:start w:val="1"/>
      <w:numFmt w:val="decimal"/>
      <w:lvlText w:val="%4."/>
      <w:lvlJc w:val="left"/>
      <w:pPr>
        <w:ind w:left="2880" w:hanging="360"/>
      </w:pPr>
    </w:lvl>
    <w:lvl w:ilvl="4" w:tplc="28384FE2">
      <w:start w:val="1"/>
      <w:numFmt w:val="lowerLetter"/>
      <w:lvlText w:val="%5."/>
      <w:lvlJc w:val="left"/>
      <w:pPr>
        <w:ind w:left="3600" w:hanging="360"/>
      </w:pPr>
    </w:lvl>
    <w:lvl w:ilvl="5" w:tplc="079650C0">
      <w:start w:val="1"/>
      <w:numFmt w:val="lowerRoman"/>
      <w:lvlText w:val="%6."/>
      <w:lvlJc w:val="right"/>
      <w:pPr>
        <w:ind w:left="4320" w:hanging="180"/>
      </w:pPr>
    </w:lvl>
    <w:lvl w:ilvl="6" w:tplc="25848550">
      <w:start w:val="1"/>
      <w:numFmt w:val="decimal"/>
      <w:lvlText w:val="%7."/>
      <w:lvlJc w:val="left"/>
      <w:pPr>
        <w:ind w:left="5040" w:hanging="360"/>
      </w:pPr>
    </w:lvl>
    <w:lvl w:ilvl="7" w:tplc="D7F8E40E">
      <w:start w:val="1"/>
      <w:numFmt w:val="lowerLetter"/>
      <w:lvlText w:val="%8."/>
      <w:lvlJc w:val="left"/>
      <w:pPr>
        <w:ind w:left="5760" w:hanging="360"/>
      </w:pPr>
    </w:lvl>
    <w:lvl w:ilvl="8" w:tplc="79A8AD30">
      <w:start w:val="1"/>
      <w:numFmt w:val="lowerRoman"/>
      <w:lvlText w:val="%9."/>
      <w:lvlJc w:val="right"/>
      <w:pPr>
        <w:ind w:left="6480" w:hanging="180"/>
      </w:pPr>
    </w:lvl>
  </w:abstractNum>
  <w:abstractNum w:abstractNumId="8" w15:restartNumberingAfterBreak="0">
    <w:nsid w:val="18CE5504"/>
    <w:multiLevelType w:val="hybridMultilevel"/>
    <w:tmpl w:val="66D44CEE"/>
    <w:lvl w:ilvl="0" w:tplc="56767420">
      <w:start w:val="5"/>
      <w:numFmt w:val="decimal"/>
      <w:lvlText w:val="%1"/>
      <w:lvlJc w:val="left"/>
      <w:pPr>
        <w:tabs>
          <w:tab w:val="num" w:pos="1860"/>
        </w:tabs>
        <w:ind w:left="1860" w:hanging="360"/>
      </w:pPr>
      <w:rPr>
        <w:rFonts w:hint="default"/>
      </w:rPr>
    </w:lvl>
    <w:lvl w:ilvl="1" w:tplc="04270019" w:tentative="1">
      <w:start w:val="1"/>
      <w:numFmt w:val="lowerLetter"/>
      <w:lvlText w:val="%2."/>
      <w:lvlJc w:val="left"/>
      <w:pPr>
        <w:tabs>
          <w:tab w:val="num" w:pos="2580"/>
        </w:tabs>
        <w:ind w:left="2580" w:hanging="360"/>
      </w:pPr>
    </w:lvl>
    <w:lvl w:ilvl="2" w:tplc="0427001B" w:tentative="1">
      <w:start w:val="1"/>
      <w:numFmt w:val="lowerRoman"/>
      <w:lvlText w:val="%3."/>
      <w:lvlJc w:val="right"/>
      <w:pPr>
        <w:tabs>
          <w:tab w:val="num" w:pos="3300"/>
        </w:tabs>
        <w:ind w:left="3300" w:hanging="180"/>
      </w:pPr>
    </w:lvl>
    <w:lvl w:ilvl="3" w:tplc="0427000F" w:tentative="1">
      <w:start w:val="1"/>
      <w:numFmt w:val="decimal"/>
      <w:lvlText w:val="%4."/>
      <w:lvlJc w:val="left"/>
      <w:pPr>
        <w:tabs>
          <w:tab w:val="num" w:pos="4020"/>
        </w:tabs>
        <w:ind w:left="4020" w:hanging="360"/>
      </w:pPr>
    </w:lvl>
    <w:lvl w:ilvl="4" w:tplc="04270019" w:tentative="1">
      <w:start w:val="1"/>
      <w:numFmt w:val="lowerLetter"/>
      <w:lvlText w:val="%5."/>
      <w:lvlJc w:val="left"/>
      <w:pPr>
        <w:tabs>
          <w:tab w:val="num" w:pos="4740"/>
        </w:tabs>
        <w:ind w:left="4740" w:hanging="360"/>
      </w:pPr>
    </w:lvl>
    <w:lvl w:ilvl="5" w:tplc="0427001B" w:tentative="1">
      <w:start w:val="1"/>
      <w:numFmt w:val="lowerRoman"/>
      <w:lvlText w:val="%6."/>
      <w:lvlJc w:val="right"/>
      <w:pPr>
        <w:tabs>
          <w:tab w:val="num" w:pos="5460"/>
        </w:tabs>
        <w:ind w:left="5460" w:hanging="180"/>
      </w:pPr>
    </w:lvl>
    <w:lvl w:ilvl="6" w:tplc="0427000F" w:tentative="1">
      <w:start w:val="1"/>
      <w:numFmt w:val="decimal"/>
      <w:lvlText w:val="%7."/>
      <w:lvlJc w:val="left"/>
      <w:pPr>
        <w:tabs>
          <w:tab w:val="num" w:pos="6180"/>
        </w:tabs>
        <w:ind w:left="6180" w:hanging="360"/>
      </w:pPr>
    </w:lvl>
    <w:lvl w:ilvl="7" w:tplc="04270019" w:tentative="1">
      <w:start w:val="1"/>
      <w:numFmt w:val="lowerLetter"/>
      <w:lvlText w:val="%8."/>
      <w:lvlJc w:val="left"/>
      <w:pPr>
        <w:tabs>
          <w:tab w:val="num" w:pos="6900"/>
        </w:tabs>
        <w:ind w:left="6900" w:hanging="360"/>
      </w:pPr>
    </w:lvl>
    <w:lvl w:ilvl="8" w:tplc="0427001B" w:tentative="1">
      <w:start w:val="1"/>
      <w:numFmt w:val="lowerRoman"/>
      <w:lvlText w:val="%9."/>
      <w:lvlJc w:val="right"/>
      <w:pPr>
        <w:tabs>
          <w:tab w:val="num" w:pos="7620"/>
        </w:tabs>
        <w:ind w:left="7620" w:hanging="180"/>
      </w:pPr>
    </w:lvl>
  </w:abstractNum>
  <w:abstractNum w:abstractNumId="9" w15:restartNumberingAfterBreak="0">
    <w:nsid w:val="1F650E2A"/>
    <w:multiLevelType w:val="multilevel"/>
    <w:tmpl w:val="40AEB3B8"/>
    <w:lvl w:ilvl="0">
      <w:start w:val="3"/>
      <w:numFmt w:val="decimal"/>
      <w:lvlText w:val="%1."/>
      <w:lvlJc w:val="left"/>
      <w:pPr>
        <w:ind w:left="915" w:hanging="360"/>
      </w:pPr>
      <w:rPr>
        <w:rFonts w:hint="default"/>
      </w:rPr>
    </w:lvl>
    <w:lvl w:ilvl="1">
      <w:start w:val="1"/>
      <w:numFmt w:val="decimal"/>
      <w:isLgl/>
      <w:lvlText w:val="%1.%2."/>
      <w:lvlJc w:val="left"/>
      <w:pPr>
        <w:ind w:left="1040" w:hanging="360"/>
      </w:pPr>
      <w:rPr>
        <w:rFonts w:hint="default"/>
        <w:b w:val="0"/>
      </w:rPr>
    </w:lvl>
    <w:lvl w:ilvl="2">
      <w:start w:val="1"/>
      <w:numFmt w:val="decimal"/>
      <w:isLgl/>
      <w:lvlText w:val="%1.%2.%3."/>
      <w:lvlJc w:val="left"/>
      <w:pPr>
        <w:ind w:left="1525" w:hanging="720"/>
      </w:pPr>
      <w:rPr>
        <w:rFonts w:hint="default"/>
        <w:b w:val="0"/>
      </w:rPr>
    </w:lvl>
    <w:lvl w:ilvl="3">
      <w:start w:val="1"/>
      <w:numFmt w:val="decimal"/>
      <w:isLgl/>
      <w:lvlText w:val="%1.%2.%3.%4."/>
      <w:lvlJc w:val="left"/>
      <w:pPr>
        <w:ind w:left="1650" w:hanging="720"/>
      </w:pPr>
      <w:rPr>
        <w:rFonts w:hint="default"/>
      </w:rPr>
    </w:lvl>
    <w:lvl w:ilvl="4">
      <w:start w:val="1"/>
      <w:numFmt w:val="decimal"/>
      <w:isLgl/>
      <w:lvlText w:val="%1.%2.%3.%4.%5."/>
      <w:lvlJc w:val="left"/>
      <w:pPr>
        <w:ind w:left="2135" w:hanging="1080"/>
      </w:pPr>
      <w:rPr>
        <w:rFonts w:hint="default"/>
      </w:rPr>
    </w:lvl>
    <w:lvl w:ilvl="5">
      <w:start w:val="1"/>
      <w:numFmt w:val="decimal"/>
      <w:isLgl/>
      <w:lvlText w:val="%1.%2.%3.%4.%5.%6."/>
      <w:lvlJc w:val="left"/>
      <w:pPr>
        <w:ind w:left="2260"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870" w:hanging="1440"/>
      </w:pPr>
      <w:rPr>
        <w:rFonts w:hint="default"/>
      </w:rPr>
    </w:lvl>
    <w:lvl w:ilvl="8">
      <w:start w:val="1"/>
      <w:numFmt w:val="decimal"/>
      <w:isLgl/>
      <w:lvlText w:val="%1.%2.%3.%4.%5.%6.%7.%8.%9."/>
      <w:lvlJc w:val="left"/>
      <w:pPr>
        <w:ind w:left="3355" w:hanging="1800"/>
      </w:pPr>
      <w:rPr>
        <w:rFonts w:hint="default"/>
      </w:rPr>
    </w:lvl>
  </w:abstractNum>
  <w:abstractNum w:abstractNumId="10" w15:restartNumberingAfterBreak="0">
    <w:nsid w:val="27424D37"/>
    <w:multiLevelType w:val="multilevel"/>
    <w:tmpl w:val="DA3CCF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716"/>
        </w:tabs>
        <w:ind w:left="1716" w:hanging="42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1" w15:restartNumberingAfterBreak="0">
    <w:nsid w:val="329404DC"/>
    <w:multiLevelType w:val="multilevel"/>
    <w:tmpl w:val="984C3086"/>
    <w:lvl w:ilvl="0">
      <w:start w:val="2"/>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2" w15:restartNumberingAfterBreak="0">
    <w:nsid w:val="407996E4"/>
    <w:multiLevelType w:val="hybridMultilevel"/>
    <w:tmpl w:val="30D4A4EA"/>
    <w:lvl w:ilvl="0" w:tplc="51E8AC94">
      <w:start w:val="1"/>
      <w:numFmt w:val="upperLetter"/>
      <w:lvlText w:val="%1."/>
      <w:lvlJc w:val="left"/>
      <w:pPr>
        <w:ind w:left="720" w:hanging="360"/>
      </w:pPr>
    </w:lvl>
    <w:lvl w:ilvl="1" w:tplc="586C7AE6">
      <w:start w:val="1"/>
      <w:numFmt w:val="lowerLetter"/>
      <w:lvlText w:val="%2."/>
      <w:lvlJc w:val="left"/>
      <w:pPr>
        <w:ind w:left="1440" w:hanging="360"/>
      </w:pPr>
    </w:lvl>
    <w:lvl w:ilvl="2" w:tplc="41F2305C">
      <w:start w:val="1"/>
      <w:numFmt w:val="lowerRoman"/>
      <w:lvlText w:val="%3."/>
      <w:lvlJc w:val="right"/>
      <w:pPr>
        <w:ind w:left="2160" w:hanging="180"/>
      </w:pPr>
    </w:lvl>
    <w:lvl w:ilvl="3" w:tplc="93C43932">
      <w:start w:val="1"/>
      <w:numFmt w:val="decimal"/>
      <w:lvlText w:val="%4."/>
      <w:lvlJc w:val="left"/>
      <w:pPr>
        <w:ind w:left="2880" w:hanging="360"/>
      </w:pPr>
    </w:lvl>
    <w:lvl w:ilvl="4" w:tplc="975ADDDA">
      <w:start w:val="1"/>
      <w:numFmt w:val="lowerLetter"/>
      <w:lvlText w:val="%5."/>
      <w:lvlJc w:val="left"/>
      <w:pPr>
        <w:ind w:left="3600" w:hanging="360"/>
      </w:pPr>
    </w:lvl>
    <w:lvl w:ilvl="5" w:tplc="83B65C48">
      <w:start w:val="1"/>
      <w:numFmt w:val="lowerRoman"/>
      <w:lvlText w:val="%6."/>
      <w:lvlJc w:val="right"/>
      <w:pPr>
        <w:ind w:left="4320" w:hanging="180"/>
      </w:pPr>
    </w:lvl>
    <w:lvl w:ilvl="6" w:tplc="A232E5D0">
      <w:start w:val="1"/>
      <w:numFmt w:val="decimal"/>
      <w:lvlText w:val="%7."/>
      <w:lvlJc w:val="left"/>
      <w:pPr>
        <w:ind w:left="5040" w:hanging="360"/>
      </w:pPr>
    </w:lvl>
    <w:lvl w:ilvl="7" w:tplc="F24E19EA">
      <w:start w:val="1"/>
      <w:numFmt w:val="lowerLetter"/>
      <w:lvlText w:val="%8."/>
      <w:lvlJc w:val="left"/>
      <w:pPr>
        <w:ind w:left="5760" w:hanging="360"/>
      </w:pPr>
    </w:lvl>
    <w:lvl w:ilvl="8" w:tplc="A50C657C">
      <w:start w:val="1"/>
      <w:numFmt w:val="lowerRoman"/>
      <w:lvlText w:val="%9."/>
      <w:lvlJc w:val="right"/>
      <w:pPr>
        <w:ind w:left="6480" w:hanging="180"/>
      </w:pPr>
    </w:lvl>
  </w:abstractNum>
  <w:abstractNum w:abstractNumId="13" w15:restartNumberingAfterBreak="0">
    <w:nsid w:val="42A61D93"/>
    <w:multiLevelType w:val="hybridMultilevel"/>
    <w:tmpl w:val="A992E298"/>
    <w:lvl w:ilvl="0" w:tplc="7C24D872">
      <w:start w:val="1"/>
      <w:numFmt w:val="decimal"/>
      <w:lvlText w:val="%1."/>
      <w:lvlJc w:val="left"/>
      <w:pPr>
        <w:tabs>
          <w:tab w:val="num" w:pos="1656"/>
        </w:tabs>
        <w:ind w:left="1656" w:hanging="360"/>
      </w:pPr>
      <w:rPr>
        <w:rFonts w:hint="default"/>
        <w:b w:val="0"/>
        <w:sz w:val="24"/>
        <w:szCs w:val="24"/>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4" w15:restartNumberingAfterBreak="0">
    <w:nsid w:val="48AECF3A"/>
    <w:multiLevelType w:val="hybridMultilevel"/>
    <w:tmpl w:val="9BF0D686"/>
    <w:lvl w:ilvl="0" w:tplc="729C2614">
      <w:start w:val="2"/>
      <w:numFmt w:val="decimal"/>
      <w:lvlText w:val="%1."/>
      <w:lvlJc w:val="left"/>
      <w:pPr>
        <w:ind w:left="720" w:hanging="360"/>
      </w:pPr>
    </w:lvl>
    <w:lvl w:ilvl="1" w:tplc="2ED64B1E">
      <w:start w:val="1"/>
      <w:numFmt w:val="lowerLetter"/>
      <w:lvlText w:val="%2."/>
      <w:lvlJc w:val="left"/>
      <w:pPr>
        <w:ind w:left="1440" w:hanging="360"/>
      </w:pPr>
    </w:lvl>
    <w:lvl w:ilvl="2" w:tplc="45704658">
      <w:start w:val="1"/>
      <w:numFmt w:val="lowerRoman"/>
      <w:lvlText w:val="%3."/>
      <w:lvlJc w:val="right"/>
      <w:pPr>
        <w:ind w:left="2160" w:hanging="180"/>
      </w:pPr>
    </w:lvl>
    <w:lvl w:ilvl="3" w:tplc="1FAA2F3C">
      <w:start w:val="1"/>
      <w:numFmt w:val="decimal"/>
      <w:lvlText w:val="%4."/>
      <w:lvlJc w:val="left"/>
      <w:pPr>
        <w:ind w:left="2880" w:hanging="360"/>
      </w:pPr>
    </w:lvl>
    <w:lvl w:ilvl="4" w:tplc="78AE414C">
      <w:start w:val="1"/>
      <w:numFmt w:val="lowerLetter"/>
      <w:lvlText w:val="%5."/>
      <w:lvlJc w:val="left"/>
      <w:pPr>
        <w:ind w:left="3600" w:hanging="360"/>
      </w:pPr>
    </w:lvl>
    <w:lvl w:ilvl="5" w:tplc="4CB05B76">
      <w:start w:val="1"/>
      <w:numFmt w:val="lowerRoman"/>
      <w:lvlText w:val="%6."/>
      <w:lvlJc w:val="right"/>
      <w:pPr>
        <w:ind w:left="4320" w:hanging="180"/>
      </w:pPr>
    </w:lvl>
    <w:lvl w:ilvl="6" w:tplc="46E8C9CC">
      <w:start w:val="1"/>
      <w:numFmt w:val="decimal"/>
      <w:lvlText w:val="%7."/>
      <w:lvlJc w:val="left"/>
      <w:pPr>
        <w:ind w:left="5040" w:hanging="360"/>
      </w:pPr>
    </w:lvl>
    <w:lvl w:ilvl="7" w:tplc="4A448B16">
      <w:start w:val="1"/>
      <w:numFmt w:val="lowerLetter"/>
      <w:lvlText w:val="%8."/>
      <w:lvlJc w:val="left"/>
      <w:pPr>
        <w:ind w:left="5760" w:hanging="360"/>
      </w:pPr>
    </w:lvl>
    <w:lvl w:ilvl="8" w:tplc="6034FE10">
      <w:start w:val="1"/>
      <w:numFmt w:val="lowerRoman"/>
      <w:lvlText w:val="%9."/>
      <w:lvlJc w:val="right"/>
      <w:pPr>
        <w:ind w:left="6480" w:hanging="180"/>
      </w:pPr>
    </w:lvl>
  </w:abstractNum>
  <w:abstractNum w:abstractNumId="15" w15:restartNumberingAfterBreak="0">
    <w:nsid w:val="4AD2FA1D"/>
    <w:multiLevelType w:val="hybridMultilevel"/>
    <w:tmpl w:val="EEEEC782"/>
    <w:lvl w:ilvl="0" w:tplc="5FAE1BFC">
      <w:start w:val="1"/>
      <w:numFmt w:val="decimal"/>
      <w:lvlText w:val="%1."/>
      <w:lvlJc w:val="left"/>
      <w:pPr>
        <w:ind w:left="720" w:hanging="360"/>
      </w:pPr>
    </w:lvl>
    <w:lvl w:ilvl="1" w:tplc="08F28F5E">
      <w:start w:val="1"/>
      <w:numFmt w:val="lowerLetter"/>
      <w:lvlText w:val="%2."/>
      <w:lvlJc w:val="left"/>
      <w:pPr>
        <w:ind w:left="1440" w:hanging="360"/>
      </w:pPr>
    </w:lvl>
    <w:lvl w:ilvl="2" w:tplc="8462025A">
      <w:start w:val="1"/>
      <w:numFmt w:val="lowerRoman"/>
      <w:lvlText w:val="%3."/>
      <w:lvlJc w:val="right"/>
      <w:pPr>
        <w:ind w:left="2160" w:hanging="180"/>
      </w:pPr>
    </w:lvl>
    <w:lvl w:ilvl="3" w:tplc="88DCF622">
      <w:start w:val="1"/>
      <w:numFmt w:val="decimal"/>
      <w:lvlText w:val="%4."/>
      <w:lvlJc w:val="left"/>
      <w:pPr>
        <w:ind w:left="2880" w:hanging="360"/>
      </w:pPr>
    </w:lvl>
    <w:lvl w:ilvl="4" w:tplc="19D2E062">
      <w:start w:val="1"/>
      <w:numFmt w:val="lowerLetter"/>
      <w:lvlText w:val="%5."/>
      <w:lvlJc w:val="left"/>
      <w:pPr>
        <w:ind w:left="3600" w:hanging="360"/>
      </w:pPr>
    </w:lvl>
    <w:lvl w:ilvl="5" w:tplc="9C2CC6B8">
      <w:start w:val="1"/>
      <w:numFmt w:val="lowerRoman"/>
      <w:lvlText w:val="%6."/>
      <w:lvlJc w:val="right"/>
      <w:pPr>
        <w:ind w:left="4320" w:hanging="180"/>
      </w:pPr>
    </w:lvl>
    <w:lvl w:ilvl="6" w:tplc="393C071E">
      <w:start w:val="1"/>
      <w:numFmt w:val="decimal"/>
      <w:lvlText w:val="%7."/>
      <w:lvlJc w:val="left"/>
      <w:pPr>
        <w:ind w:left="5040" w:hanging="360"/>
      </w:pPr>
    </w:lvl>
    <w:lvl w:ilvl="7" w:tplc="4A4A7A46">
      <w:start w:val="1"/>
      <w:numFmt w:val="lowerLetter"/>
      <w:lvlText w:val="%8."/>
      <w:lvlJc w:val="left"/>
      <w:pPr>
        <w:ind w:left="5760" w:hanging="360"/>
      </w:pPr>
    </w:lvl>
    <w:lvl w:ilvl="8" w:tplc="5E648DE6">
      <w:start w:val="1"/>
      <w:numFmt w:val="lowerRoman"/>
      <w:lvlText w:val="%9."/>
      <w:lvlJc w:val="right"/>
      <w:pPr>
        <w:ind w:left="6480" w:hanging="180"/>
      </w:pPr>
    </w:lvl>
  </w:abstractNum>
  <w:abstractNum w:abstractNumId="16" w15:restartNumberingAfterBreak="0">
    <w:nsid w:val="52AA74E4"/>
    <w:multiLevelType w:val="hybridMultilevel"/>
    <w:tmpl w:val="561A8B64"/>
    <w:lvl w:ilvl="0" w:tplc="ED7A16EA">
      <w:start w:val="4"/>
      <w:numFmt w:val="decimal"/>
      <w:lvlText w:val="%1."/>
      <w:lvlJc w:val="left"/>
      <w:pPr>
        <w:ind w:left="720" w:hanging="360"/>
      </w:pPr>
    </w:lvl>
    <w:lvl w:ilvl="1" w:tplc="74A8D5D6">
      <w:start w:val="1"/>
      <w:numFmt w:val="lowerLetter"/>
      <w:lvlText w:val="%2."/>
      <w:lvlJc w:val="left"/>
      <w:pPr>
        <w:ind w:left="1440" w:hanging="360"/>
      </w:pPr>
    </w:lvl>
    <w:lvl w:ilvl="2" w:tplc="F08E1CC2">
      <w:start w:val="1"/>
      <w:numFmt w:val="lowerRoman"/>
      <w:lvlText w:val="%3."/>
      <w:lvlJc w:val="right"/>
      <w:pPr>
        <w:ind w:left="2160" w:hanging="180"/>
      </w:pPr>
    </w:lvl>
    <w:lvl w:ilvl="3" w:tplc="975E7C06">
      <w:start w:val="1"/>
      <w:numFmt w:val="decimal"/>
      <w:lvlText w:val="%4."/>
      <w:lvlJc w:val="left"/>
      <w:pPr>
        <w:ind w:left="2880" w:hanging="360"/>
      </w:pPr>
    </w:lvl>
    <w:lvl w:ilvl="4" w:tplc="7C901512">
      <w:start w:val="1"/>
      <w:numFmt w:val="lowerLetter"/>
      <w:lvlText w:val="%5."/>
      <w:lvlJc w:val="left"/>
      <w:pPr>
        <w:ind w:left="3600" w:hanging="360"/>
      </w:pPr>
    </w:lvl>
    <w:lvl w:ilvl="5" w:tplc="965CEE3A">
      <w:start w:val="1"/>
      <w:numFmt w:val="lowerRoman"/>
      <w:lvlText w:val="%6."/>
      <w:lvlJc w:val="right"/>
      <w:pPr>
        <w:ind w:left="4320" w:hanging="180"/>
      </w:pPr>
    </w:lvl>
    <w:lvl w:ilvl="6" w:tplc="EF7876E0">
      <w:start w:val="1"/>
      <w:numFmt w:val="decimal"/>
      <w:lvlText w:val="%7."/>
      <w:lvlJc w:val="left"/>
      <w:pPr>
        <w:ind w:left="5040" w:hanging="360"/>
      </w:pPr>
    </w:lvl>
    <w:lvl w:ilvl="7" w:tplc="D026D662">
      <w:start w:val="1"/>
      <w:numFmt w:val="lowerLetter"/>
      <w:lvlText w:val="%8."/>
      <w:lvlJc w:val="left"/>
      <w:pPr>
        <w:ind w:left="5760" w:hanging="360"/>
      </w:pPr>
    </w:lvl>
    <w:lvl w:ilvl="8" w:tplc="1E88A4E4">
      <w:start w:val="1"/>
      <w:numFmt w:val="lowerRoman"/>
      <w:lvlText w:val="%9."/>
      <w:lvlJc w:val="right"/>
      <w:pPr>
        <w:ind w:left="6480" w:hanging="180"/>
      </w:pPr>
    </w:lvl>
  </w:abstractNum>
  <w:abstractNum w:abstractNumId="17" w15:restartNumberingAfterBreak="0">
    <w:nsid w:val="52CE7E78"/>
    <w:multiLevelType w:val="multilevel"/>
    <w:tmpl w:val="6BAACBA4"/>
    <w:lvl w:ilvl="0">
      <w:start w:val="2"/>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8" w15:restartNumberingAfterBreak="0">
    <w:nsid w:val="539A763A"/>
    <w:multiLevelType w:val="multilevel"/>
    <w:tmpl w:val="BE9E38B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29E1A5"/>
    <w:multiLevelType w:val="hybridMultilevel"/>
    <w:tmpl w:val="955C982A"/>
    <w:lvl w:ilvl="0" w:tplc="0AF01336">
      <w:start w:val="1"/>
      <w:numFmt w:val="upperLetter"/>
      <w:lvlText w:val="%1."/>
      <w:lvlJc w:val="left"/>
      <w:pPr>
        <w:ind w:left="720" w:hanging="360"/>
      </w:pPr>
    </w:lvl>
    <w:lvl w:ilvl="1" w:tplc="7736DA52">
      <w:start w:val="1"/>
      <w:numFmt w:val="lowerLetter"/>
      <w:lvlText w:val="%2."/>
      <w:lvlJc w:val="left"/>
      <w:pPr>
        <w:ind w:left="1440" w:hanging="360"/>
      </w:pPr>
    </w:lvl>
    <w:lvl w:ilvl="2" w:tplc="0E682F68">
      <w:start w:val="1"/>
      <w:numFmt w:val="lowerRoman"/>
      <w:lvlText w:val="%3."/>
      <w:lvlJc w:val="right"/>
      <w:pPr>
        <w:ind w:left="2160" w:hanging="180"/>
      </w:pPr>
    </w:lvl>
    <w:lvl w:ilvl="3" w:tplc="1908916E">
      <w:start w:val="1"/>
      <w:numFmt w:val="decimal"/>
      <w:lvlText w:val="%4."/>
      <w:lvlJc w:val="left"/>
      <w:pPr>
        <w:ind w:left="2880" w:hanging="360"/>
      </w:pPr>
    </w:lvl>
    <w:lvl w:ilvl="4" w:tplc="BC7A38AA">
      <w:start w:val="1"/>
      <w:numFmt w:val="lowerLetter"/>
      <w:lvlText w:val="%5."/>
      <w:lvlJc w:val="left"/>
      <w:pPr>
        <w:ind w:left="3600" w:hanging="360"/>
      </w:pPr>
    </w:lvl>
    <w:lvl w:ilvl="5" w:tplc="43D6FE40">
      <w:start w:val="1"/>
      <w:numFmt w:val="lowerRoman"/>
      <w:lvlText w:val="%6."/>
      <w:lvlJc w:val="right"/>
      <w:pPr>
        <w:ind w:left="4320" w:hanging="180"/>
      </w:pPr>
    </w:lvl>
    <w:lvl w:ilvl="6" w:tplc="69B25984">
      <w:start w:val="1"/>
      <w:numFmt w:val="decimal"/>
      <w:lvlText w:val="%7."/>
      <w:lvlJc w:val="left"/>
      <w:pPr>
        <w:ind w:left="5040" w:hanging="360"/>
      </w:pPr>
    </w:lvl>
    <w:lvl w:ilvl="7" w:tplc="9BD25672">
      <w:start w:val="1"/>
      <w:numFmt w:val="lowerLetter"/>
      <w:lvlText w:val="%8."/>
      <w:lvlJc w:val="left"/>
      <w:pPr>
        <w:ind w:left="5760" w:hanging="360"/>
      </w:pPr>
    </w:lvl>
    <w:lvl w:ilvl="8" w:tplc="EE526702">
      <w:start w:val="1"/>
      <w:numFmt w:val="lowerRoman"/>
      <w:lvlText w:val="%9."/>
      <w:lvlJc w:val="right"/>
      <w:pPr>
        <w:ind w:left="6480" w:hanging="180"/>
      </w:pPr>
    </w:lvl>
  </w:abstractNum>
  <w:abstractNum w:abstractNumId="20" w15:restartNumberingAfterBreak="0">
    <w:nsid w:val="546EA71B"/>
    <w:multiLevelType w:val="hybridMultilevel"/>
    <w:tmpl w:val="D4CAE672"/>
    <w:lvl w:ilvl="0" w:tplc="1EDAF066">
      <w:start w:val="1"/>
      <w:numFmt w:val="upperLetter"/>
      <w:lvlText w:val="%1."/>
      <w:lvlJc w:val="left"/>
      <w:pPr>
        <w:ind w:left="720" w:hanging="360"/>
      </w:pPr>
    </w:lvl>
    <w:lvl w:ilvl="1" w:tplc="FA565B5E">
      <w:start w:val="1"/>
      <w:numFmt w:val="lowerLetter"/>
      <w:lvlText w:val="%2."/>
      <w:lvlJc w:val="left"/>
      <w:pPr>
        <w:ind w:left="1440" w:hanging="360"/>
      </w:pPr>
    </w:lvl>
    <w:lvl w:ilvl="2" w:tplc="7EF4EDA2">
      <w:start w:val="1"/>
      <w:numFmt w:val="lowerRoman"/>
      <w:lvlText w:val="%3."/>
      <w:lvlJc w:val="right"/>
      <w:pPr>
        <w:ind w:left="2160" w:hanging="180"/>
      </w:pPr>
    </w:lvl>
    <w:lvl w:ilvl="3" w:tplc="135AC996">
      <w:start w:val="1"/>
      <w:numFmt w:val="decimal"/>
      <w:lvlText w:val="%4."/>
      <w:lvlJc w:val="left"/>
      <w:pPr>
        <w:ind w:left="2880" w:hanging="360"/>
      </w:pPr>
    </w:lvl>
    <w:lvl w:ilvl="4" w:tplc="1C2E780A">
      <w:start w:val="1"/>
      <w:numFmt w:val="lowerLetter"/>
      <w:lvlText w:val="%5."/>
      <w:lvlJc w:val="left"/>
      <w:pPr>
        <w:ind w:left="3600" w:hanging="360"/>
      </w:pPr>
    </w:lvl>
    <w:lvl w:ilvl="5" w:tplc="B4383CA6">
      <w:start w:val="1"/>
      <w:numFmt w:val="lowerRoman"/>
      <w:lvlText w:val="%6."/>
      <w:lvlJc w:val="right"/>
      <w:pPr>
        <w:ind w:left="4320" w:hanging="180"/>
      </w:pPr>
    </w:lvl>
    <w:lvl w:ilvl="6" w:tplc="40EAC93E">
      <w:start w:val="1"/>
      <w:numFmt w:val="decimal"/>
      <w:lvlText w:val="%7."/>
      <w:lvlJc w:val="left"/>
      <w:pPr>
        <w:ind w:left="5040" w:hanging="360"/>
      </w:pPr>
    </w:lvl>
    <w:lvl w:ilvl="7" w:tplc="DCAC63A8">
      <w:start w:val="1"/>
      <w:numFmt w:val="lowerLetter"/>
      <w:lvlText w:val="%8."/>
      <w:lvlJc w:val="left"/>
      <w:pPr>
        <w:ind w:left="5760" w:hanging="360"/>
      </w:pPr>
    </w:lvl>
    <w:lvl w:ilvl="8" w:tplc="A170AE06">
      <w:start w:val="1"/>
      <w:numFmt w:val="lowerRoman"/>
      <w:lvlText w:val="%9."/>
      <w:lvlJc w:val="right"/>
      <w:pPr>
        <w:ind w:left="6480" w:hanging="180"/>
      </w:pPr>
    </w:lvl>
  </w:abstractNum>
  <w:abstractNum w:abstractNumId="21" w15:restartNumberingAfterBreak="0">
    <w:nsid w:val="5A1058B3"/>
    <w:multiLevelType w:val="hybridMultilevel"/>
    <w:tmpl w:val="2930652A"/>
    <w:lvl w:ilvl="0" w:tplc="8DE02DE2">
      <w:start w:val="1"/>
      <w:numFmt w:val="upperLetter"/>
      <w:lvlText w:val="%1."/>
      <w:lvlJc w:val="left"/>
      <w:pPr>
        <w:ind w:left="720" w:hanging="360"/>
      </w:pPr>
    </w:lvl>
    <w:lvl w:ilvl="1" w:tplc="A936F7FE">
      <w:start w:val="1"/>
      <w:numFmt w:val="lowerLetter"/>
      <w:lvlText w:val="%2."/>
      <w:lvlJc w:val="left"/>
      <w:pPr>
        <w:ind w:left="1440" w:hanging="360"/>
      </w:pPr>
    </w:lvl>
    <w:lvl w:ilvl="2" w:tplc="95C63C7E">
      <w:start w:val="1"/>
      <w:numFmt w:val="lowerRoman"/>
      <w:lvlText w:val="%3."/>
      <w:lvlJc w:val="right"/>
      <w:pPr>
        <w:ind w:left="2160" w:hanging="180"/>
      </w:pPr>
    </w:lvl>
    <w:lvl w:ilvl="3" w:tplc="339E9A52">
      <w:start w:val="1"/>
      <w:numFmt w:val="decimal"/>
      <w:lvlText w:val="%4."/>
      <w:lvlJc w:val="left"/>
      <w:pPr>
        <w:ind w:left="2880" w:hanging="360"/>
      </w:pPr>
    </w:lvl>
    <w:lvl w:ilvl="4" w:tplc="DF6CE1A8">
      <w:start w:val="1"/>
      <w:numFmt w:val="lowerLetter"/>
      <w:lvlText w:val="%5."/>
      <w:lvlJc w:val="left"/>
      <w:pPr>
        <w:ind w:left="3600" w:hanging="360"/>
      </w:pPr>
    </w:lvl>
    <w:lvl w:ilvl="5" w:tplc="8430C57C">
      <w:start w:val="1"/>
      <w:numFmt w:val="lowerRoman"/>
      <w:lvlText w:val="%6."/>
      <w:lvlJc w:val="right"/>
      <w:pPr>
        <w:ind w:left="4320" w:hanging="180"/>
      </w:pPr>
    </w:lvl>
    <w:lvl w:ilvl="6" w:tplc="A1CA37AE">
      <w:start w:val="1"/>
      <w:numFmt w:val="decimal"/>
      <w:lvlText w:val="%7."/>
      <w:lvlJc w:val="left"/>
      <w:pPr>
        <w:ind w:left="5040" w:hanging="360"/>
      </w:pPr>
    </w:lvl>
    <w:lvl w:ilvl="7" w:tplc="5ADC422E">
      <w:start w:val="1"/>
      <w:numFmt w:val="lowerLetter"/>
      <w:lvlText w:val="%8."/>
      <w:lvlJc w:val="left"/>
      <w:pPr>
        <w:ind w:left="5760" w:hanging="360"/>
      </w:pPr>
    </w:lvl>
    <w:lvl w:ilvl="8" w:tplc="3F90E6A2">
      <w:start w:val="1"/>
      <w:numFmt w:val="lowerRoman"/>
      <w:lvlText w:val="%9."/>
      <w:lvlJc w:val="right"/>
      <w:pPr>
        <w:ind w:left="6480" w:hanging="180"/>
      </w:pPr>
    </w:lvl>
  </w:abstractNum>
  <w:abstractNum w:abstractNumId="22" w15:restartNumberingAfterBreak="0">
    <w:nsid w:val="5DD3EB10"/>
    <w:multiLevelType w:val="hybridMultilevel"/>
    <w:tmpl w:val="5A1E8BD6"/>
    <w:lvl w:ilvl="0" w:tplc="266A2B44">
      <w:start w:val="1"/>
      <w:numFmt w:val="decimal"/>
      <w:lvlText w:val="%1."/>
      <w:lvlJc w:val="left"/>
      <w:pPr>
        <w:ind w:left="720" w:hanging="360"/>
      </w:pPr>
    </w:lvl>
    <w:lvl w:ilvl="1" w:tplc="59A0CC98">
      <w:start w:val="1"/>
      <w:numFmt w:val="lowerLetter"/>
      <w:lvlText w:val="%2."/>
      <w:lvlJc w:val="left"/>
      <w:pPr>
        <w:ind w:left="1440" w:hanging="360"/>
      </w:pPr>
    </w:lvl>
    <w:lvl w:ilvl="2" w:tplc="9A18FA42">
      <w:start w:val="1"/>
      <w:numFmt w:val="lowerRoman"/>
      <w:lvlText w:val="%3."/>
      <w:lvlJc w:val="right"/>
      <w:pPr>
        <w:ind w:left="2160" w:hanging="180"/>
      </w:pPr>
    </w:lvl>
    <w:lvl w:ilvl="3" w:tplc="54CA250E">
      <w:start w:val="1"/>
      <w:numFmt w:val="decimal"/>
      <w:lvlText w:val="%4."/>
      <w:lvlJc w:val="left"/>
      <w:pPr>
        <w:ind w:left="2880" w:hanging="360"/>
      </w:pPr>
    </w:lvl>
    <w:lvl w:ilvl="4" w:tplc="F050E702">
      <w:start w:val="1"/>
      <w:numFmt w:val="lowerLetter"/>
      <w:lvlText w:val="%5."/>
      <w:lvlJc w:val="left"/>
      <w:pPr>
        <w:ind w:left="3600" w:hanging="360"/>
      </w:pPr>
    </w:lvl>
    <w:lvl w:ilvl="5" w:tplc="EBB298D0">
      <w:start w:val="1"/>
      <w:numFmt w:val="lowerRoman"/>
      <w:lvlText w:val="%6."/>
      <w:lvlJc w:val="right"/>
      <w:pPr>
        <w:ind w:left="4320" w:hanging="180"/>
      </w:pPr>
    </w:lvl>
    <w:lvl w:ilvl="6" w:tplc="DE46BBB6">
      <w:start w:val="1"/>
      <w:numFmt w:val="decimal"/>
      <w:lvlText w:val="%7."/>
      <w:lvlJc w:val="left"/>
      <w:pPr>
        <w:ind w:left="5040" w:hanging="360"/>
      </w:pPr>
    </w:lvl>
    <w:lvl w:ilvl="7" w:tplc="DB7A50E2">
      <w:start w:val="1"/>
      <w:numFmt w:val="lowerLetter"/>
      <w:lvlText w:val="%8."/>
      <w:lvlJc w:val="left"/>
      <w:pPr>
        <w:ind w:left="5760" w:hanging="360"/>
      </w:pPr>
    </w:lvl>
    <w:lvl w:ilvl="8" w:tplc="5F2A264E">
      <w:start w:val="1"/>
      <w:numFmt w:val="lowerRoman"/>
      <w:lvlText w:val="%9."/>
      <w:lvlJc w:val="right"/>
      <w:pPr>
        <w:ind w:left="6480" w:hanging="180"/>
      </w:pPr>
    </w:lvl>
  </w:abstractNum>
  <w:abstractNum w:abstractNumId="23" w15:restartNumberingAfterBreak="0">
    <w:nsid w:val="5F9655EA"/>
    <w:multiLevelType w:val="hybridMultilevel"/>
    <w:tmpl w:val="5690356C"/>
    <w:lvl w:ilvl="0" w:tplc="6074B29A">
      <w:start w:val="1"/>
      <w:numFmt w:val="decimal"/>
      <w:lvlText w:val="%1."/>
      <w:lvlJc w:val="left"/>
      <w:pPr>
        <w:tabs>
          <w:tab w:val="num" w:pos="1860"/>
        </w:tabs>
        <w:ind w:left="1860" w:hanging="360"/>
      </w:pPr>
      <w:rPr>
        <w:rFonts w:hint="default"/>
      </w:rPr>
    </w:lvl>
    <w:lvl w:ilvl="1" w:tplc="04270019" w:tentative="1">
      <w:start w:val="1"/>
      <w:numFmt w:val="lowerLetter"/>
      <w:lvlText w:val="%2."/>
      <w:lvlJc w:val="left"/>
      <w:pPr>
        <w:tabs>
          <w:tab w:val="num" w:pos="2580"/>
        </w:tabs>
        <w:ind w:left="2580" w:hanging="360"/>
      </w:pPr>
    </w:lvl>
    <w:lvl w:ilvl="2" w:tplc="0427001B" w:tentative="1">
      <w:start w:val="1"/>
      <w:numFmt w:val="lowerRoman"/>
      <w:lvlText w:val="%3."/>
      <w:lvlJc w:val="right"/>
      <w:pPr>
        <w:tabs>
          <w:tab w:val="num" w:pos="3300"/>
        </w:tabs>
        <w:ind w:left="3300" w:hanging="180"/>
      </w:pPr>
    </w:lvl>
    <w:lvl w:ilvl="3" w:tplc="0427000F" w:tentative="1">
      <w:start w:val="1"/>
      <w:numFmt w:val="decimal"/>
      <w:lvlText w:val="%4."/>
      <w:lvlJc w:val="left"/>
      <w:pPr>
        <w:tabs>
          <w:tab w:val="num" w:pos="4020"/>
        </w:tabs>
        <w:ind w:left="4020" w:hanging="360"/>
      </w:pPr>
    </w:lvl>
    <w:lvl w:ilvl="4" w:tplc="04270019" w:tentative="1">
      <w:start w:val="1"/>
      <w:numFmt w:val="lowerLetter"/>
      <w:lvlText w:val="%5."/>
      <w:lvlJc w:val="left"/>
      <w:pPr>
        <w:tabs>
          <w:tab w:val="num" w:pos="4740"/>
        </w:tabs>
        <w:ind w:left="4740" w:hanging="360"/>
      </w:pPr>
    </w:lvl>
    <w:lvl w:ilvl="5" w:tplc="0427001B" w:tentative="1">
      <w:start w:val="1"/>
      <w:numFmt w:val="lowerRoman"/>
      <w:lvlText w:val="%6."/>
      <w:lvlJc w:val="right"/>
      <w:pPr>
        <w:tabs>
          <w:tab w:val="num" w:pos="5460"/>
        </w:tabs>
        <w:ind w:left="5460" w:hanging="180"/>
      </w:pPr>
    </w:lvl>
    <w:lvl w:ilvl="6" w:tplc="0427000F" w:tentative="1">
      <w:start w:val="1"/>
      <w:numFmt w:val="decimal"/>
      <w:lvlText w:val="%7."/>
      <w:lvlJc w:val="left"/>
      <w:pPr>
        <w:tabs>
          <w:tab w:val="num" w:pos="6180"/>
        </w:tabs>
        <w:ind w:left="6180" w:hanging="360"/>
      </w:pPr>
    </w:lvl>
    <w:lvl w:ilvl="7" w:tplc="04270019" w:tentative="1">
      <w:start w:val="1"/>
      <w:numFmt w:val="lowerLetter"/>
      <w:lvlText w:val="%8."/>
      <w:lvlJc w:val="left"/>
      <w:pPr>
        <w:tabs>
          <w:tab w:val="num" w:pos="6900"/>
        </w:tabs>
        <w:ind w:left="6900" w:hanging="360"/>
      </w:pPr>
    </w:lvl>
    <w:lvl w:ilvl="8" w:tplc="0427001B" w:tentative="1">
      <w:start w:val="1"/>
      <w:numFmt w:val="lowerRoman"/>
      <w:lvlText w:val="%9."/>
      <w:lvlJc w:val="right"/>
      <w:pPr>
        <w:tabs>
          <w:tab w:val="num" w:pos="7620"/>
        </w:tabs>
        <w:ind w:left="7620" w:hanging="180"/>
      </w:pPr>
    </w:lvl>
  </w:abstractNum>
  <w:abstractNum w:abstractNumId="24" w15:restartNumberingAfterBreak="0">
    <w:nsid w:val="6789D20A"/>
    <w:multiLevelType w:val="hybridMultilevel"/>
    <w:tmpl w:val="385812C2"/>
    <w:lvl w:ilvl="0" w:tplc="F6909C90">
      <w:start w:val="1"/>
      <w:numFmt w:val="decimal"/>
      <w:lvlText w:val="%1."/>
      <w:lvlJc w:val="left"/>
      <w:pPr>
        <w:ind w:left="720" w:hanging="360"/>
      </w:pPr>
    </w:lvl>
    <w:lvl w:ilvl="1" w:tplc="D1BE0A4E">
      <w:start w:val="1"/>
      <w:numFmt w:val="lowerLetter"/>
      <w:lvlText w:val="%2."/>
      <w:lvlJc w:val="left"/>
      <w:pPr>
        <w:ind w:left="1440" w:hanging="360"/>
      </w:pPr>
    </w:lvl>
    <w:lvl w:ilvl="2" w:tplc="D512C0B2">
      <w:start w:val="1"/>
      <w:numFmt w:val="lowerRoman"/>
      <w:lvlText w:val="%3."/>
      <w:lvlJc w:val="right"/>
      <w:pPr>
        <w:ind w:left="2160" w:hanging="180"/>
      </w:pPr>
    </w:lvl>
    <w:lvl w:ilvl="3" w:tplc="FAB8FFF2">
      <w:start w:val="1"/>
      <w:numFmt w:val="decimal"/>
      <w:lvlText w:val="%4."/>
      <w:lvlJc w:val="left"/>
      <w:pPr>
        <w:ind w:left="2880" w:hanging="360"/>
      </w:pPr>
    </w:lvl>
    <w:lvl w:ilvl="4" w:tplc="8378F040">
      <w:start w:val="1"/>
      <w:numFmt w:val="lowerLetter"/>
      <w:lvlText w:val="%5."/>
      <w:lvlJc w:val="left"/>
      <w:pPr>
        <w:ind w:left="3600" w:hanging="360"/>
      </w:pPr>
    </w:lvl>
    <w:lvl w:ilvl="5" w:tplc="4BA8D300">
      <w:start w:val="1"/>
      <w:numFmt w:val="lowerRoman"/>
      <w:lvlText w:val="%6."/>
      <w:lvlJc w:val="right"/>
      <w:pPr>
        <w:ind w:left="4320" w:hanging="180"/>
      </w:pPr>
    </w:lvl>
    <w:lvl w:ilvl="6" w:tplc="28E67390">
      <w:start w:val="1"/>
      <w:numFmt w:val="decimal"/>
      <w:lvlText w:val="%7."/>
      <w:lvlJc w:val="left"/>
      <w:pPr>
        <w:ind w:left="5040" w:hanging="360"/>
      </w:pPr>
    </w:lvl>
    <w:lvl w:ilvl="7" w:tplc="F06E506A">
      <w:start w:val="1"/>
      <w:numFmt w:val="lowerLetter"/>
      <w:lvlText w:val="%8."/>
      <w:lvlJc w:val="left"/>
      <w:pPr>
        <w:ind w:left="5760" w:hanging="360"/>
      </w:pPr>
    </w:lvl>
    <w:lvl w:ilvl="8" w:tplc="71844798">
      <w:start w:val="1"/>
      <w:numFmt w:val="lowerRoman"/>
      <w:lvlText w:val="%9."/>
      <w:lvlJc w:val="right"/>
      <w:pPr>
        <w:ind w:left="6480" w:hanging="180"/>
      </w:pPr>
    </w:lvl>
  </w:abstractNum>
  <w:num w:numId="1">
    <w:abstractNumId w:val="12"/>
  </w:num>
  <w:num w:numId="2">
    <w:abstractNumId w:val="20"/>
  </w:num>
  <w:num w:numId="3">
    <w:abstractNumId w:val="7"/>
  </w:num>
  <w:num w:numId="4">
    <w:abstractNumId w:val="3"/>
  </w:num>
  <w:num w:numId="5">
    <w:abstractNumId w:val="14"/>
  </w:num>
  <w:num w:numId="6">
    <w:abstractNumId w:val="22"/>
  </w:num>
  <w:num w:numId="7">
    <w:abstractNumId w:val="15"/>
  </w:num>
  <w:num w:numId="8">
    <w:abstractNumId w:val="0"/>
  </w:num>
  <w:num w:numId="9">
    <w:abstractNumId w:val="16"/>
  </w:num>
  <w:num w:numId="10">
    <w:abstractNumId w:val="24"/>
  </w:num>
  <w:num w:numId="11">
    <w:abstractNumId w:val="21"/>
  </w:num>
  <w:num w:numId="12">
    <w:abstractNumId w:val="19"/>
  </w:num>
  <w:num w:numId="13">
    <w:abstractNumId w:val="13"/>
  </w:num>
  <w:num w:numId="14">
    <w:abstractNumId w:val="10"/>
  </w:num>
  <w:num w:numId="15">
    <w:abstractNumId w:val="4"/>
  </w:num>
  <w:num w:numId="16">
    <w:abstractNumId w:val="2"/>
  </w:num>
  <w:num w:numId="17">
    <w:abstractNumId w:val="5"/>
  </w:num>
  <w:num w:numId="18">
    <w:abstractNumId w:val="8"/>
  </w:num>
  <w:num w:numId="19">
    <w:abstractNumId w:val="23"/>
  </w:num>
  <w:num w:numId="20">
    <w:abstractNumId w:val="6"/>
  </w:num>
  <w:num w:numId="21">
    <w:abstractNumId w:val="18"/>
  </w:num>
  <w:num w:numId="22">
    <w:abstractNumId w:val="11"/>
  </w:num>
  <w:num w:numId="23">
    <w:abstractNumId w:val="9"/>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46"/>
    <w:rsid w:val="00005AE4"/>
    <w:rsid w:val="000111A7"/>
    <w:rsid w:val="00023DE7"/>
    <w:rsid w:val="00024881"/>
    <w:rsid w:val="000257A2"/>
    <w:rsid w:val="00030D94"/>
    <w:rsid w:val="00033791"/>
    <w:rsid w:val="00047769"/>
    <w:rsid w:val="00067187"/>
    <w:rsid w:val="00070A07"/>
    <w:rsid w:val="00082789"/>
    <w:rsid w:val="0008440C"/>
    <w:rsid w:val="000845DB"/>
    <w:rsid w:val="00097892"/>
    <w:rsid w:val="000A6B67"/>
    <w:rsid w:val="000C71CF"/>
    <w:rsid w:val="000D7B08"/>
    <w:rsid w:val="0012762D"/>
    <w:rsid w:val="00136F5C"/>
    <w:rsid w:val="001464EA"/>
    <w:rsid w:val="00147B00"/>
    <w:rsid w:val="0015066A"/>
    <w:rsid w:val="001515A7"/>
    <w:rsid w:val="00155B6F"/>
    <w:rsid w:val="00164D02"/>
    <w:rsid w:val="001A09DF"/>
    <w:rsid w:val="001A5BE1"/>
    <w:rsid w:val="001D1948"/>
    <w:rsid w:val="001E04E5"/>
    <w:rsid w:val="002065D5"/>
    <w:rsid w:val="00207082"/>
    <w:rsid w:val="00207E3F"/>
    <w:rsid w:val="00222130"/>
    <w:rsid w:val="00227239"/>
    <w:rsid w:val="0023298F"/>
    <w:rsid w:val="00232F8F"/>
    <w:rsid w:val="0023323C"/>
    <w:rsid w:val="002654FF"/>
    <w:rsid w:val="002A700F"/>
    <w:rsid w:val="002C684D"/>
    <w:rsid w:val="002D5A66"/>
    <w:rsid w:val="002D5F4E"/>
    <w:rsid w:val="002E1EF6"/>
    <w:rsid w:val="002F5DCD"/>
    <w:rsid w:val="002F6FD1"/>
    <w:rsid w:val="0030693B"/>
    <w:rsid w:val="00317434"/>
    <w:rsid w:val="003364E4"/>
    <w:rsid w:val="00342D43"/>
    <w:rsid w:val="0037788D"/>
    <w:rsid w:val="00392244"/>
    <w:rsid w:val="003B1F37"/>
    <w:rsid w:val="003B45F9"/>
    <w:rsid w:val="003B7F5B"/>
    <w:rsid w:val="003C2DD4"/>
    <w:rsid w:val="003D1553"/>
    <w:rsid w:val="003D7EBC"/>
    <w:rsid w:val="003F4E44"/>
    <w:rsid w:val="003F5A2F"/>
    <w:rsid w:val="003F6056"/>
    <w:rsid w:val="003F6BE8"/>
    <w:rsid w:val="004035AD"/>
    <w:rsid w:val="004078C9"/>
    <w:rsid w:val="00413949"/>
    <w:rsid w:val="0042184D"/>
    <w:rsid w:val="00434196"/>
    <w:rsid w:val="004446FE"/>
    <w:rsid w:val="00452CBB"/>
    <w:rsid w:val="00456C95"/>
    <w:rsid w:val="00465434"/>
    <w:rsid w:val="004665DC"/>
    <w:rsid w:val="004705B7"/>
    <w:rsid w:val="004934AD"/>
    <w:rsid w:val="004A670D"/>
    <w:rsid w:val="004B0F03"/>
    <w:rsid w:val="004C68C2"/>
    <w:rsid w:val="00505567"/>
    <w:rsid w:val="0051563E"/>
    <w:rsid w:val="005378BC"/>
    <w:rsid w:val="00545558"/>
    <w:rsid w:val="00562CB4"/>
    <w:rsid w:val="00562CE5"/>
    <w:rsid w:val="00567541"/>
    <w:rsid w:val="005862AC"/>
    <w:rsid w:val="005A336E"/>
    <w:rsid w:val="005CBA2D"/>
    <w:rsid w:val="005F5538"/>
    <w:rsid w:val="00600EA0"/>
    <w:rsid w:val="0061438F"/>
    <w:rsid w:val="00615BA1"/>
    <w:rsid w:val="00624BF2"/>
    <w:rsid w:val="0063238E"/>
    <w:rsid w:val="006459BF"/>
    <w:rsid w:val="00646E5C"/>
    <w:rsid w:val="00652802"/>
    <w:rsid w:val="006564F8"/>
    <w:rsid w:val="00663DE8"/>
    <w:rsid w:val="006831FF"/>
    <w:rsid w:val="00686A2E"/>
    <w:rsid w:val="006930EF"/>
    <w:rsid w:val="006A2627"/>
    <w:rsid w:val="006C1667"/>
    <w:rsid w:val="00725B9E"/>
    <w:rsid w:val="007332CA"/>
    <w:rsid w:val="007549C9"/>
    <w:rsid w:val="00760C4E"/>
    <w:rsid w:val="0076510E"/>
    <w:rsid w:val="007816E3"/>
    <w:rsid w:val="00792059"/>
    <w:rsid w:val="007A2796"/>
    <w:rsid w:val="007D0DD7"/>
    <w:rsid w:val="007D77F7"/>
    <w:rsid w:val="0081490C"/>
    <w:rsid w:val="008523E3"/>
    <w:rsid w:val="008869EC"/>
    <w:rsid w:val="008914B8"/>
    <w:rsid w:val="00897119"/>
    <w:rsid w:val="008A0DCA"/>
    <w:rsid w:val="008A4CBC"/>
    <w:rsid w:val="008E19CF"/>
    <w:rsid w:val="008F5EAC"/>
    <w:rsid w:val="008F6697"/>
    <w:rsid w:val="0092459B"/>
    <w:rsid w:val="0092672A"/>
    <w:rsid w:val="0093028E"/>
    <w:rsid w:val="00931B36"/>
    <w:rsid w:val="009400E3"/>
    <w:rsid w:val="00960211"/>
    <w:rsid w:val="00990370"/>
    <w:rsid w:val="009A434C"/>
    <w:rsid w:val="009B34E6"/>
    <w:rsid w:val="009E5094"/>
    <w:rsid w:val="009F129C"/>
    <w:rsid w:val="00A07768"/>
    <w:rsid w:val="00A07EFC"/>
    <w:rsid w:val="00A17DFA"/>
    <w:rsid w:val="00A2243E"/>
    <w:rsid w:val="00A42DDF"/>
    <w:rsid w:val="00A448A1"/>
    <w:rsid w:val="00A62353"/>
    <w:rsid w:val="00A67004"/>
    <w:rsid w:val="00A71F88"/>
    <w:rsid w:val="00A74AF7"/>
    <w:rsid w:val="00A764F3"/>
    <w:rsid w:val="00A76515"/>
    <w:rsid w:val="00A8110A"/>
    <w:rsid w:val="00A82C73"/>
    <w:rsid w:val="00A83D1F"/>
    <w:rsid w:val="00A85781"/>
    <w:rsid w:val="00AC5D90"/>
    <w:rsid w:val="00AC6828"/>
    <w:rsid w:val="00AE07AC"/>
    <w:rsid w:val="00AE2E38"/>
    <w:rsid w:val="00AF785E"/>
    <w:rsid w:val="00B0558C"/>
    <w:rsid w:val="00B06044"/>
    <w:rsid w:val="00B17F87"/>
    <w:rsid w:val="00B27E72"/>
    <w:rsid w:val="00B33002"/>
    <w:rsid w:val="00B36446"/>
    <w:rsid w:val="00B57EB5"/>
    <w:rsid w:val="00B667BB"/>
    <w:rsid w:val="00B70FC3"/>
    <w:rsid w:val="00B73624"/>
    <w:rsid w:val="00B75434"/>
    <w:rsid w:val="00B9439A"/>
    <w:rsid w:val="00B97CAD"/>
    <w:rsid w:val="00BA68E9"/>
    <w:rsid w:val="00BB2B68"/>
    <w:rsid w:val="00BB399C"/>
    <w:rsid w:val="00BC1053"/>
    <w:rsid w:val="00BC6D0E"/>
    <w:rsid w:val="00BE504A"/>
    <w:rsid w:val="00BF4FBE"/>
    <w:rsid w:val="00C03B2F"/>
    <w:rsid w:val="00C04C9E"/>
    <w:rsid w:val="00C13832"/>
    <w:rsid w:val="00C256B4"/>
    <w:rsid w:val="00C4320D"/>
    <w:rsid w:val="00CC0FEA"/>
    <w:rsid w:val="00CD4346"/>
    <w:rsid w:val="00CF0E48"/>
    <w:rsid w:val="00D10A6A"/>
    <w:rsid w:val="00D43CF3"/>
    <w:rsid w:val="00D90E77"/>
    <w:rsid w:val="00D96F90"/>
    <w:rsid w:val="00D97EF2"/>
    <w:rsid w:val="00DA20AD"/>
    <w:rsid w:val="00DB2B33"/>
    <w:rsid w:val="00DC6265"/>
    <w:rsid w:val="00DD0E52"/>
    <w:rsid w:val="00E04A90"/>
    <w:rsid w:val="00E12901"/>
    <w:rsid w:val="00E15FEF"/>
    <w:rsid w:val="00E35EC9"/>
    <w:rsid w:val="00E41550"/>
    <w:rsid w:val="00E62160"/>
    <w:rsid w:val="00E70F57"/>
    <w:rsid w:val="00E74F99"/>
    <w:rsid w:val="00E77D92"/>
    <w:rsid w:val="00E87D87"/>
    <w:rsid w:val="00E97071"/>
    <w:rsid w:val="00EA2C1D"/>
    <w:rsid w:val="00ED048C"/>
    <w:rsid w:val="00ED72E8"/>
    <w:rsid w:val="00EE7A4A"/>
    <w:rsid w:val="00F0674C"/>
    <w:rsid w:val="00F34258"/>
    <w:rsid w:val="00F55491"/>
    <w:rsid w:val="00F6274F"/>
    <w:rsid w:val="00F7678F"/>
    <w:rsid w:val="00F85A62"/>
    <w:rsid w:val="00F92B73"/>
    <w:rsid w:val="00FA62BE"/>
    <w:rsid w:val="01726911"/>
    <w:rsid w:val="01C3E111"/>
    <w:rsid w:val="0227992A"/>
    <w:rsid w:val="0258F8D3"/>
    <w:rsid w:val="026350E7"/>
    <w:rsid w:val="02805C17"/>
    <w:rsid w:val="037DFE74"/>
    <w:rsid w:val="03D6FE6B"/>
    <w:rsid w:val="03D9395A"/>
    <w:rsid w:val="049E97B6"/>
    <w:rsid w:val="0659F1DE"/>
    <w:rsid w:val="06DA39BB"/>
    <w:rsid w:val="06EC768C"/>
    <w:rsid w:val="08359836"/>
    <w:rsid w:val="091FFFB4"/>
    <w:rsid w:val="09A320C1"/>
    <w:rsid w:val="0AD7E44A"/>
    <w:rsid w:val="0AF89D10"/>
    <w:rsid w:val="0B2647C0"/>
    <w:rsid w:val="0B8A9915"/>
    <w:rsid w:val="0BD8ACB0"/>
    <w:rsid w:val="0CA05884"/>
    <w:rsid w:val="0E40C187"/>
    <w:rsid w:val="0EE9374D"/>
    <w:rsid w:val="0F0B3D7B"/>
    <w:rsid w:val="0F45B6C2"/>
    <w:rsid w:val="0F64C0B5"/>
    <w:rsid w:val="0F6AB980"/>
    <w:rsid w:val="0FF450F0"/>
    <w:rsid w:val="108CA120"/>
    <w:rsid w:val="10FC9E0C"/>
    <w:rsid w:val="112D9194"/>
    <w:rsid w:val="1159C0AA"/>
    <w:rsid w:val="11849D5E"/>
    <w:rsid w:val="12C9109D"/>
    <w:rsid w:val="12ECDCFE"/>
    <w:rsid w:val="134D210C"/>
    <w:rsid w:val="148656F9"/>
    <w:rsid w:val="1665C81B"/>
    <w:rsid w:val="167BC30E"/>
    <w:rsid w:val="16955553"/>
    <w:rsid w:val="1726FDE6"/>
    <w:rsid w:val="17295A4D"/>
    <w:rsid w:val="1869815F"/>
    <w:rsid w:val="189716C8"/>
    <w:rsid w:val="18CD1893"/>
    <w:rsid w:val="19DED1BB"/>
    <w:rsid w:val="19ED0446"/>
    <w:rsid w:val="1A318D93"/>
    <w:rsid w:val="1A602ABC"/>
    <w:rsid w:val="1B75873D"/>
    <w:rsid w:val="1B88D4A7"/>
    <w:rsid w:val="1BE93432"/>
    <w:rsid w:val="1CBA1B28"/>
    <w:rsid w:val="1D51A6A8"/>
    <w:rsid w:val="1D522501"/>
    <w:rsid w:val="1DD80676"/>
    <w:rsid w:val="1DF10988"/>
    <w:rsid w:val="1F942A2B"/>
    <w:rsid w:val="1F97DE9B"/>
    <w:rsid w:val="20929C30"/>
    <w:rsid w:val="222151C4"/>
    <w:rsid w:val="23DA5098"/>
    <w:rsid w:val="2473C051"/>
    <w:rsid w:val="24E01B84"/>
    <w:rsid w:val="259B4829"/>
    <w:rsid w:val="25D0573F"/>
    <w:rsid w:val="26598DC0"/>
    <w:rsid w:val="270A61B7"/>
    <w:rsid w:val="280E7AA4"/>
    <w:rsid w:val="287D8C0D"/>
    <w:rsid w:val="28EBD4FD"/>
    <w:rsid w:val="2A37B5BD"/>
    <w:rsid w:val="2ABD8820"/>
    <w:rsid w:val="2B89B154"/>
    <w:rsid w:val="2BB146B4"/>
    <w:rsid w:val="2C09CB50"/>
    <w:rsid w:val="2CBC6E9A"/>
    <w:rsid w:val="2D146E43"/>
    <w:rsid w:val="2E156368"/>
    <w:rsid w:val="2E7C92EA"/>
    <w:rsid w:val="2F624D2B"/>
    <w:rsid w:val="3012C9FE"/>
    <w:rsid w:val="30FD68C1"/>
    <w:rsid w:val="3189E655"/>
    <w:rsid w:val="3238D997"/>
    <w:rsid w:val="32993922"/>
    <w:rsid w:val="32B9E199"/>
    <w:rsid w:val="330C8F54"/>
    <w:rsid w:val="35C384C7"/>
    <w:rsid w:val="3748C5AC"/>
    <w:rsid w:val="384C9718"/>
    <w:rsid w:val="38AF151E"/>
    <w:rsid w:val="3A9EE0C9"/>
    <w:rsid w:val="3AD2AFCA"/>
    <w:rsid w:val="3B44D11E"/>
    <w:rsid w:val="3BC79B32"/>
    <w:rsid w:val="3BDFE04B"/>
    <w:rsid w:val="3C3FD52D"/>
    <w:rsid w:val="3DD0032F"/>
    <w:rsid w:val="3E3A2812"/>
    <w:rsid w:val="3E947C9B"/>
    <w:rsid w:val="3EFF3BF4"/>
    <w:rsid w:val="3F3B8303"/>
    <w:rsid w:val="3F675429"/>
    <w:rsid w:val="3F8DE9EC"/>
    <w:rsid w:val="3FFFFABA"/>
    <w:rsid w:val="409B0C55"/>
    <w:rsid w:val="40B569AC"/>
    <w:rsid w:val="4145971C"/>
    <w:rsid w:val="41FD947E"/>
    <w:rsid w:val="427EB424"/>
    <w:rsid w:val="42941EC0"/>
    <w:rsid w:val="43028EC2"/>
    <w:rsid w:val="438EC306"/>
    <w:rsid w:val="439A6CF1"/>
    <w:rsid w:val="4417EBB6"/>
    <w:rsid w:val="441A8485"/>
    <w:rsid w:val="4492D769"/>
    <w:rsid w:val="452A5F96"/>
    <w:rsid w:val="45F9B284"/>
    <w:rsid w:val="461A4C47"/>
    <w:rsid w:val="46A63B3B"/>
    <w:rsid w:val="46CF2980"/>
    <w:rsid w:val="47174E0C"/>
    <w:rsid w:val="47B1489C"/>
    <w:rsid w:val="48FFA9FF"/>
    <w:rsid w:val="4967370A"/>
    <w:rsid w:val="4A6C8F38"/>
    <w:rsid w:val="4A83A607"/>
    <w:rsid w:val="4AA6E7B9"/>
    <w:rsid w:val="4ADC864D"/>
    <w:rsid w:val="4ADDEC31"/>
    <w:rsid w:val="4D62F3BF"/>
    <w:rsid w:val="4D7B3EC7"/>
    <w:rsid w:val="4D94F9E6"/>
    <w:rsid w:val="4DBEFA84"/>
    <w:rsid w:val="4E158CF3"/>
    <w:rsid w:val="4E64243B"/>
    <w:rsid w:val="4ED9F73A"/>
    <w:rsid w:val="4F252141"/>
    <w:rsid w:val="4FE3ECAF"/>
    <w:rsid w:val="5075BA4D"/>
    <w:rsid w:val="50B3285D"/>
    <w:rsid w:val="5137A0B2"/>
    <w:rsid w:val="5270A51E"/>
    <w:rsid w:val="5360DA59"/>
    <w:rsid w:val="5445DE74"/>
    <w:rsid w:val="54501640"/>
    <w:rsid w:val="54ACB039"/>
    <w:rsid w:val="54D0087B"/>
    <w:rsid w:val="54FD9583"/>
    <w:rsid w:val="559E2E8F"/>
    <w:rsid w:val="55E7948B"/>
    <w:rsid w:val="56B532FD"/>
    <w:rsid w:val="57A346DC"/>
    <w:rsid w:val="57B0EFB3"/>
    <w:rsid w:val="57CAAA20"/>
    <w:rsid w:val="58E3053A"/>
    <w:rsid w:val="59238763"/>
    <w:rsid w:val="593CAFC0"/>
    <w:rsid w:val="59667A81"/>
    <w:rsid w:val="5A46D78E"/>
    <w:rsid w:val="5ADAE79E"/>
    <w:rsid w:val="5BAB2D31"/>
    <w:rsid w:val="5BD73FBB"/>
    <w:rsid w:val="5BE7E9AD"/>
    <w:rsid w:val="5C138EE1"/>
    <w:rsid w:val="5C5B2825"/>
    <w:rsid w:val="5E09660D"/>
    <w:rsid w:val="5E8A5BEE"/>
    <w:rsid w:val="5EBD71A3"/>
    <w:rsid w:val="5EDBEA11"/>
    <w:rsid w:val="605FA9E3"/>
    <w:rsid w:val="60B21D46"/>
    <w:rsid w:val="612E9948"/>
    <w:rsid w:val="61C06F00"/>
    <w:rsid w:val="62C6F1FC"/>
    <w:rsid w:val="62E29EC4"/>
    <w:rsid w:val="62ECF662"/>
    <w:rsid w:val="6302490E"/>
    <w:rsid w:val="6311F13B"/>
    <w:rsid w:val="63478D4D"/>
    <w:rsid w:val="65331B06"/>
    <w:rsid w:val="6559FCFD"/>
    <w:rsid w:val="65E5F4E2"/>
    <w:rsid w:val="664B8B32"/>
    <w:rsid w:val="668FEC63"/>
    <w:rsid w:val="699F09E6"/>
    <w:rsid w:val="6A63E12C"/>
    <w:rsid w:val="6AE580AE"/>
    <w:rsid w:val="6D35F8B1"/>
    <w:rsid w:val="6D650EE2"/>
    <w:rsid w:val="6FF3CD55"/>
    <w:rsid w:val="701D4400"/>
    <w:rsid w:val="715F1CDF"/>
    <w:rsid w:val="72FF447B"/>
    <w:rsid w:val="7432E9B2"/>
    <w:rsid w:val="7464221E"/>
    <w:rsid w:val="74F7A091"/>
    <w:rsid w:val="7517D601"/>
    <w:rsid w:val="757020C7"/>
    <w:rsid w:val="760515AE"/>
    <w:rsid w:val="761A7187"/>
    <w:rsid w:val="776536A4"/>
    <w:rsid w:val="792175E3"/>
    <w:rsid w:val="7A98221C"/>
    <w:rsid w:val="7AA5B3D2"/>
    <w:rsid w:val="7B6EB4C9"/>
    <w:rsid w:val="7D5621B5"/>
    <w:rsid w:val="7DCE8BF5"/>
    <w:rsid w:val="7EFDDAB0"/>
    <w:rsid w:val="7F24D866"/>
    <w:rsid w:val="7F77E25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69775"/>
  <w15:docId w15:val="{AB5202CF-E124-4D09-A15D-F8F89222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6697"/>
    <w:rPr>
      <w:sz w:val="24"/>
      <w:szCs w:val="24"/>
      <w:lang w:eastAsia="lt-LT"/>
    </w:rPr>
  </w:style>
  <w:style w:type="paragraph" w:styleId="Antrat1">
    <w:name w:val="heading 1"/>
    <w:basedOn w:val="prastasis"/>
    <w:next w:val="prastasis"/>
    <w:link w:val="Antrat1Diagrama"/>
    <w:qFormat/>
    <w:rsid w:val="001D1948"/>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DiagramaDiagramaCharChar">
    <w:name w:val="Char Diagrama Diagrama Char Char"/>
    <w:basedOn w:val="prastasis"/>
    <w:rsid w:val="004035AD"/>
    <w:pPr>
      <w:spacing w:after="160" w:line="240" w:lineRule="exact"/>
    </w:pPr>
    <w:rPr>
      <w:rFonts w:ascii="Tahoma" w:hAnsi="Tahoma"/>
      <w:sz w:val="20"/>
      <w:szCs w:val="20"/>
      <w:lang w:val="en-US" w:eastAsia="en-US"/>
    </w:rPr>
  </w:style>
  <w:style w:type="paragraph" w:styleId="Pagrindiniotekstotrauka">
    <w:name w:val="Body Text Indent"/>
    <w:basedOn w:val="prastasis"/>
    <w:rsid w:val="00D97EF2"/>
    <w:pPr>
      <w:ind w:right="-180" w:firstLine="540"/>
      <w:jc w:val="both"/>
    </w:pPr>
    <w:rPr>
      <w:lang w:eastAsia="en-US"/>
    </w:rPr>
  </w:style>
  <w:style w:type="paragraph" w:styleId="HTMLiankstoformatuotas">
    <w:name w:val="HTML Preformatted"/>
    <w:basedOn w:val="prastasis"/>
    <w:link w:val="HTMLiankstoformatuotasDiagrama"/>
    <w:unhideWhenUsed/>
    <w:rsid w:val="003F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iankstoformatuotasDiagrama">
    <w:name w:val="HTML iš anksto formatuotas Diagrama"/>
    <w:link w:val="HTMLiankstoformatuotas"/>
    <w:rsid w:val="003F4E44"/>
    <w:rPr>
      <w:rFonts w:ascii="Courier New" w:hAnsi="Courier New"/>
      <w:sz w:val="24"/>
      <w:szCs w:val="24"/>
      <w:lang w:val="x-none"/>
    </w:rPr>
  </w:style>
  <w:style w:type="paragraph" w:styleId="Sraopastraipa">
    <w:name w:val="List Paragraph"/>
    <w:basedOn w:val="prastasis"/>
    <w:uiPriority w:val="34"/>
    <w:qFormat/>
    <w:rsid w:val="001515A7"/>
    <w:pPr>
      <w:ind w:left="1296"/>
    </w:pPr>
  </w:style>
  <w:style w:type="character" w:customStyle="1" w:styleId="Antrat1Diagrama">
    <w:name w:val="Antraštė 1 Diagrama"/>
    <w:link w:val="Antrat1"/>
    <w:rsid w:val="001D1948"/>
    <w:rPr>
      <w:rFonts w:ascii="Cambria" w:eastAsia="Times New Roman" w:hAnsi="Cambria" w:cs="Times New Roman"/>
      <w:b/>
      <w:bCs/>
      <w:kern w:val="32"/>
      <w:sz w:val="32"/>
      <w:szCs w:val="32"/>
      <w:lang w:val="lt-LT" w:eastAsia="lt-LT"/>
    </w:rPr>
  </w:style>
  <w:style w:type="paragraph" w:styleId="Antrats">
    <w:name w:val="header"/>
    <w:basedOn w:val="prastasis"/>
    <w:link w:val="AntratsDiagrama"/>
    <w:rsid w:val="002F5DCD"/>
    <w:pPr>
      <w:tabs>
        <w:tab w:val="center" w:pos="4819"/>
        <w:tab w:val="right" w:pos="9638"/>
      </w:tabs>
    </w:pPr>
  </w:style>
  <w:style w:type="character" w:customStyle="1" w:styleId="AntratsDiagrama">
    <w:name w:val="Antraštės Diagrama"/>
    <w:link w:val="Antrats"/>
    <w:rsid w:val="002F5DCD"/>
    <w:rPr>
      <w:sz w:val="24"/>
      <w:szCs w:val="24"/>
    </w:rPr>
  </w:style>
  <w:style w:type="paragraph" w:styleId="Porat">
    <w:name w:val="footer"/>
    <w:basedOn w:val="prastasis"/>
    <w:link w:val="PoratDiagrama"/>
    <w:rsid w:val="002F5DCD"/>
    <w:pPr>
      <w:tabs>
        <w:tab w:val="center" w:pos="4819"/>
        <w:tab w:val="right" w:pos="9638"/>
      </w:tabs>
    </w:pPr>
  </w:style>
  <w:style w:type="character" w:customStyle="1" w:styleId="PoratDiagrama">
    <w:name w:val="Poraštė Diagrama"/>
    <w:link w:val="Porat"/>
    <w:rsid w:val="002F5DCD"/>
    <w:rPr>
      <w:sz w:val="24"/>
      <w:szCs w:val="24"/>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besliotekstas">
    <w:name w:val="Balloon Text"/>
    <w:basedOn w:val="prastasis"/>
    <w:link w:val="DebesliotekstasDiagrama"/>
    <w:semiHidden/>
    <w:unhideWhenUsed/>
    <w:rsid w:val="000257A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57A2"/>
    <w:rPr>
      <w:rFonts w:ascii="Segoe UI"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03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D746A-8AD1-4966-A7C3-227C1754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3063</Words>
  <Characters>1746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INTELEKTUALINIŲ PASLAUGŲ TEIKIMO</vt:lpstr>
    </vt:vector>
  </TitlesOfParts>
  <Company>Home</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INTELEKTUALINIŲ PASLAUGŲ TEIKIMO</dc:title>
  <dc:creator>Loreta</dc:creator>
  <cp:lastModifiedBy>Nijole</cp:lastModifiedBy>
  <cp:revision>3</cp:revision>
  <cp:lastPrinted>2025-06-02T11:41:00Z</cp:lastPrinted>
  <dcterms:created xsi:type="dcterms:W3CDTF">2025-07-02T07:30:00Z</dcterms:created>
  <dcterms:modified xsi:type="dcterms:W3CDTF">2025-07-02T07:32:00Z</dcterms:modified>
</cp:coreProperties>
</file>