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93CD0" w14:textId="77777777" w:rsidR="0039290B" w:rsidRDefault="0039290B" w:rsidP="0039290B">
      <w:pPr>
        <w:pStyle w:val="Punktas1"/>
        <w:ind w:firstLine="0"/>
        <w:rPr>
          <w:b/>
          <w:bCs w:val="0"/>
          <w:color w:val="auto"/>
          <w:u w:val="single"/>
        </w:rPr>
      </w:pPr>
    </w:p>
    <w:p w14:paraId="510C89FA" w14:textId="77777777" w:rsidR="00700655" w:rsidRDefault="00700655" w:rsidP="0039290B">
      <w:pPr>
        <w:pStyle w:val="Punktas1"/>
        <w:ind w:firstLine="0"/>
        <w:rPr>
          <w:b/>
          <w:bCs w:val="0"/>
          <w:color w:val="auto"/>
          <w:u w:val="single"/>
        </w:rPr>
      </w:pPr>
    </w:p>
    <w:p w14:paraId="0F6964A6" w14:textId="77777777" w:rsidR="00700655" w:rsidRPr="00E16302" w:rsidRDefault="00700655" w:rsidP="0039290B">
      <w:pPr>
        <w:pStyle w:val="Punktas1"/>
        <w:ind w:firstLine="0"/>
        <w:rPr>
          <w:b/>
          <w:bCs w:val="0"/>
          <w:color w:val="auto"/>
          <w:u w:val="single"/>
        </w:rPr>
      </w:pPr>
    </w:p>
    <w:p w14:paraId="474EADA9" w14:textId="77777777" w:rsidR="00D0634A" w:rsidRPr="00EF0693" w:rsidRDefault="00EF0693" w:rsidP="00EF0693">
      <w:pPr>
        <w:tabs>
          <w:tab w:val="left" w:pos="426"/>
        </w:tabs>
        <w:jc w:val="center"/>
        <w:rPr>
          <w:rFonts w:cs="Times New Roman"/>
          <w:b/>
          <w:iCs/>
          <w:caps/>
          <w:szCs w:val="24"/>
        </w:rPr>
      </w:pPr>
      <w:r w:rsidRPr="00EF0693">
        <w:rPr>
          <w:b/>
          <w:iCs/>
          <w:caps/>
          <w:szCs w:val="24"/>
        </w:rPr>
        <w:t>Kelmės r</w:t>
      </w:r>
      <w:r w:rsidR="00F6577A">
        <w:rPr>
          <w:b/>
          <w:iCs/>
          <w:caps/>
          <w:szCs w:val="24"/>
        </w:rPr>
        <w:t>.</w:t>
      </w:r>
      <w:r w:rsidRPr="00EF0693">
        <w:rPr>
          <w:b/>
          <w:iCs/>
          <w:caps/>
          <w:szCs w:val="24"/>
        </w:rPr>
        <w:t xml:space="preserve"> Šaukėnų Vlado Pūtvio-Putvinskio gimnazijos</w:t>
      </w:r>
      <w:r w:rsidR="00F6577A">
        <w:rPr>
          <w:b/>
          <w:iCs/>
          <w:caps/>
          <w:szCs w:val="24"/>
        </w:rPr>
        <w:t xml:space="preserve"> </w:t>
      </w:r>
      <w:r w:rsidRPr="00EF0693">
        <w:rPr>
          <w:b/>
          <w:iCs/>
          <w:caps/>
          <w:szCs w:val="24"/>
        </w:rPr>
        <w:t>sporto salės stogo remonto RANGOS DARBŲ SUTARTIS</w:t>
      </w:r>
    </w:p>
    <w:p w14:paraId="30690BC8" w14:textId="77777777" w:rsidR="00D0634A" w:rsidRPr="00E16302" w:rsidRDefault="00D0634A" w:rsidP="00E16302">
      <w:pPr>
        <w:rPr>
          <w:rFonts w:cs="Times New Roman"/>
          <w:b/>
          <w:caps/>
          <w:szCs w:val="24"/>
        </w:rPr>
      </w:pPr>
    </w:p>
    <w:p w14:paraId="48F5B3E6" w14:textId="2842A20F" w:rsidR="00D0634A" w:rsidRPr="00E16302" w:rsidRDefault="00D0634A" w:rsidP="00E16302">
      <w:pPr>
        <w:jc w:val="center"/>
        <w:rPr>
          <w:rFonts w:cs="Times New Roman"/>
          <w:szCs w:val="24"/>
        </w:rPr>
      </w:pPr>
      <w:r w:rsidRPr="00E16302">
        <w:rPr>
          <w:rFonts w:cs="Times New Roman"/>
          <w:szCs w:val="24"/>
        </w:rPr>
        <w:t>202</w:t>
      </w:r>
      <w:r w:rsidR="005E4DA3">
        <w:rPr>
          <w:rFonts w:cs="Times New Roman"/>
          <w:szCs w:val="24"/>
        </w:rPr>
        <w:t>5</w:t>
      </w:r>
      <w:r w:rsidRPr="00E16302">
        <w:rPr>
          <w:rFonts w:cs="Times New Roman"/>
          <w:szCs w:val="24"/>
        </w:rPr>
        <w:t xml:space="preserve"> m. </w:t>
      </w:r>
      <w:r w:rsidR="00E16302" w:rsidRPr="00E16302">
        <w:rPr>
          <w:rFonts w:cs="Times New Roman"/>
          <w:szCs w:val="24"/>
        </w:rPr>
        <w:t xml:space="preserve">                   </w:t>
      </w:r>
      <w:r w:rsidRPr="00E16302">
        <w:rPr>
          <w:rFonts w:cs="Times New Roman"/>
          <w:szCs w:val="24"/>
        </w:rPr>
        <w:t xml:space="preserve">    d. Nr. </w:t>
      </w:r>
      <w:r w:rsidR="00416B82">
        <w:rPr>
          <w:rFonts w:cs="Times New Roman"/>
          <w:szCs w:val="24"/>
        </w:rPr>
        <w:t>2F-34</w:t>
      </w:r>
    </w:p>
    <w:p w14:paraId="150359E5" w14:textId="77777777" w:rsidR="00D0634A" w:rsidRPr="00E16302" w:rsidRDefault="00D0634A" w:rsidP="00E16302">
      <w:pPr>
        <w:jc w:val="center"/>
        <w:rPr>
          <w:rFonts w:cs="Times New Roman"/>
          <w:szCs w:val="24"/>
        </w:rPr>
      </w:pPr>
      <w:r w:rsidRPr="00E16302">
        <w:rPr>
          <w:rFonts w:cs="Times New Roman"/>
          <w:szCs w:val="24"/>
        </w:rPr>
        <w:t>Kelmė</w:t>
      </w:r>
    </w:p>
    <w:p w14:paraId="3C9C69C7" w14:textId="77777777" w:rsidR="00D0634A" w:rsidRPr="00E16302" w:rsidRDefault="00D0634A" w:rsidP="00E16302">
      <w:pPr>
        <w:rPr>
          <w:rFonts w:cs="Times New Roman"/>
          <w:szCs w:val="24"/>
        </w:rPr>
      </w:pPr>
    </w:p>
    <w:p w14:paraId="5792CAFD" w14:textId="77777777" w:rsidR="00D0634A" w:rsidRPr="00B3629C" w:rsidRDefault="00EF0693" w:rsidP="002B10F4">
      <w:pPr>
        <w:tabs>
          <w:tab w:val="left" w:pos="426"/>
        </w:tabs>
        <w:ind w:firstLine="851"/>
        <w:jc w:val="both"/>
        <w:rPr>
          <w:rFonts w:eastAsia="Times New Roman" w:cs="Times New Roman"/>
          <w:bCs/>
          <w:caps/>
          <w:color w:val="000000"/>
          <w:kern w:val="0"/>
          <w:szCs w:val="24"/>
        </w:rPr>
      </w:pPr>
      <w:r w:rsidRPr="005030FE">
        <w:rPr>
          <w:rFonts w:eastAsia="Times New Roman" w:cs="Times New Roman"/>
          <w:b/>
          <w:bCs/>
          <w:iCs/>
          <w:szCs w:val="24"/>
        </w:rPr>
        <w:t>Kelmės r</w:t>
      </w:r>
      <w:r w:rsidR="00F6577A">
        <w:rPr>
          <w:rFonts w:eastAsia="Times New Roman" w:cs="Times New Roman"/>
          <w:b/>
          <w:bCs/>
          <w:iCs/>
          <w:szCs w:val="24"/>
        </w:rPr>
        <w:t>.</w:t>
      </w:r>
      <w:r w:rsidRPr="005030FE">
        <w:rPr>
          <w:rFonts w:eastAsia="Times New Roman" w:cs="Times New Roman"/>
          <w:b/>
          <w:bCs/>
          <w:iCs/>
          <w:szCs w:val="24"/>
        </w:rPr>
        <w:t xml:space="preserve"> Šaukėnų Vlado Pūtvio</w:t>
      </w:r>
      <w:r w:rsidR="00F6577A">
        <w:rPr>
          <w:rFonts w:eastAsia="Times New Roman" w:cs="Times New Roman"/>
          <w:b/>
          <w:bCs/>
          <w:iCs/>
          <w:szCs w:val="24"/>
        </w:rPr>
        <w:t>-</w:t>
      </w:r>
      <w:r w:rsidRPr="005030FE">
        <w:rPr>
          <w:rFonts w:eastAsia="Times New Roman" w:cs="Times New Roman"/>
          <w:b/>
          <w:bCs/>
          <w:iCs/>
          <w:szCs w:val="24"/>
        </w:rPr>
        <w:t>Putvinskio</w:t>
      </w:r>
      <w:r w:rsidRPr="005030FE">
        <w:rPr>
          <w:rFonts w:eastAsia="Times New Roman" w:cs="Times New Roman"/>
          <w:b/>
          <w:bCs/>
          <w:kern w:val="0"/>
          <w:szCs w:val="24"/>
        </w:rPr>
        <w:t xml:space="preserve"> gimnazija</w:t>
      </w:r>
      <w:r w:rsidRPr="00352676">
        <w:rPr>
          <w:rFonts w:eastAsia="Times New Roman" w:cs="Times New Roman"/>
          <w:kern w:val="0"/>
          <w:szCs w:val="24"/>
        </w:rPr>
        <w:t xml:space="preserve">, </w:t>
      </w:r>
      <w:r w:rsidR="002B10F4" w:rsidRPr="004961B0">
        <w:rPr>
          <w:color w:val="000000"/>
          <w:szCs w:val="24"/>
        </w:rPr>
        <w:t xml:space="preserve">juridinio asmens kodas </w:t>
      </w:r>
      <w:r w:rsidRPr="005030FE">
        <w:rPr>
          <w:rFonts w:eastAsia="Times New Roman" w:cs="Times New Roman"/>
          <w:b/>
          <w:bCs/>
          <w:iCs/>
          <w:szCs w:val="24"/>
        </w:rPr>
        <w:t>190094160</w:t>
      </w:r>
      <w:r w:rsidR="002B10F4" w:rsidRPr="004961B0">
        <w:rPr>
          <w:color w:val="000000"/>
          <w:szCs w:val="24"/>
        </w:rPr>
        <w:t xml:space="preserve">, kurios registruota buveinė yra </w:t>
      </w:r>
      <w:r w:rsidRPr="00352676">
        <w:rPr>
          <w:rFonts w:eastAsia="Times New Roman" w:cs="Times New Roman"/>
          <w:kern w:val="0"/>
          <w:szCs w:val="24"/>
        </w:rPr>
        <w:t>adres</w:t>
      </w:r>
      <w:r>
        <w:rPr>
          <w:rFonts w:eastAsia="Times New Roman" w:cs="Times New Roman"/>
          <w:kern w:val="0"/>
          <w:szCs w:val="24"/>
        </w:rPr>
        <w:t>u</w:t>
      </w:r>
      <w:r w:rsidRPr="00352676">
        <w:rPr>
          <w:rFonts w:eastAsia="Times New Roman" w:cs="Times New Roman"/>
          <w:kern w:val="0"/>
          <w:szCs w:val="24"/>
        </w:rPr>
        <w:t xml:space="preserve"> </w:t>
      </w:r>
      <w:r w:rsidRPr="005030FE">
        <w:rPr>
          <w:rFonts w:eastAsia="Times New Roman" w:cs="Times New Roman"/>
          <w:b/>
          <w:bCs/>
          <w:iCs/>
          <w:szCs w:val="24"/>
        </w:rPr>
        <w:t>Mokyklos g. 1, Šaukėnų mstl.</w:t>
      </w:r>
      <w:r w:rsidRPr="005030FE">
        <w:rPr>
          <w:rFonts w:eastAsia="Times New Roman" w:cs="Times New Roman"/>
          <w:b/>
          <w:bCs/>
          <w:iCs/>
          <w:kern w:val="0"/>
          <w:szCs w:val="24"/>
        </w:rPr>
        <w:t>,</w:t>
      </w:r>
      <w:r w:rsidRPr="005030FE">
        <w:rPr>
          <w:rFonts w:eastAsia="Times New Roman" w:cs="Times New Roman"/>
          <w:b/>
          <w:bCs/>
          <w:kern w:val="0"/>
          <w:szCs w:val="24"/>
        </w:rPr>
        <w:t xml:space="preserve"> </w:t>
      </w:r>
      <w:r w:rsidRPr="005030FE">
        <w:rPr>
          <w:b/>
          <w:bCs/>
          <w:color w:val="000000"/>
          <w:szCs w:val="24"/>
        </w:rPr>
        <w:t>Kelmės r</w:t>
      </w:r>
      <w:r w:rsidR="00F6577A">
        <w:rPr>
          <w:b/>
          <w:bCs/>
          <w:color w:val="000000"/>
          <w:szCs w:val="24"/>
        </w:rPr>
        <w:t>.</w:t>
      </w:r>
      <w:r w:rsidR="002B10F4" w:rsidRPr="00EF0693">
        <w:rPr>
          <w:color w:val="000000"/>
          <w:szCs w:val="24"/>
        </w:rPr>
        <w:t>,</w:t>
      </w:r>
      <w:r w:rsidR="002B10F4" w:rsidRPr="004961B0">
        <w:rPr>
          <w:color w:val="000000"/>
          <w:szCs w:val="24"/>
        </w:rPr>
        <w:t xml:space="preserve"> duomenys apie įstaigą kaupiami ir saugomi Lietuvos Respublikos juridinių asmenų registre, atstovaujama </w:t>
      </w:r>
      <w:r w:rsidRPr="005030FE">
        <w:rPr>
          <w:rFonts w:cs="Times New Roman"/>
          <w:b/>
          <w:bCs/>
          <w:szCs w:val="24"/>
        </w:rPr>
        <w:t>direktorės Rimos Andrulienės</w:t>
      </w:r>
      <w:r w:rsidR="002B10F4" w:rsidRPr="004961B0">
        <w:rPr>
          <w:color w:val="000000"/>
          <w:szCs w:val="24"/>
        </w:rPr>
        <w:t>,</w:t>
      </w:r>
      <w:r w:rsidR="00D0634A" w:rsidRPr="00E16302">
        <w:rPr>
          <w:rFonts w:cs="Times New Roman"/>
          <w:szCs w:val="24"/>
          <w:lang w:eastAsia="lt-LT"/>
        </w:rPr>
        <w:t xml:space="preserve"> veikiančio</w:t>
      </w:r>
      <w:r w:rsidR="00266845" w:rsidRPr="00E16302">
        <w:rPr>
          <w:rFonts w:cs="Times New Roman"/>
          <w:szCs w:val="24"/>
          <w:lang w:eastAsia="lt-LT"/>
        </w:rPr>
        <w:t>s</w:t>
      </w:r>
      <w:r w:rsidR="00D0634A" w:rsidRPr="00E16302">
        <w:rPr>
          <w:rFonts w:cs="Times New Roman"/>
          <w:szCs w:val="24"/>
          <w:lang w:eastAsia="lt-LT"/>
        </w:rPr>
        <w:t xml:space="preserve"> </w:t>
      </w:r>
      <w:r w:rsidR="002B10F4" w:rsidRPr="004961B0">
        <w:rPr>
          <w:color w:val="000000"/>
          <w:szCs w:val="24"/>
        </w:rPr>
        <w:t xml:space="preserve">pagal </w:t>
      </w:r>
      <w:r>
        <w:rPr>
          <w:color w:val="000000"/>
          <w:szCs w:val="24"/>
        </w:rPr>
        <w:t xml:space="preserve">gimnazijos </w:t>
      </w:r>
      <w:r w:rsidR="002B10F4" w:rsidRPr="004961B0">
        <w:rPr>
          <w:color w:val="000000"/>
          <w:szCs w:val="24"/>
        </w:rPr>
        <w:t>nuostat</w:t>
      </w:r>
      <w:r w:rsidR="002B10F4">
        <w:rPr>
          <w:color w:val="000000"/>
          <w:szCs w:val="24"/>
        </w:rPr>
        <w:t>u</w:t>
      </w:r>
      <w:r w:rsidR="002B10F4" w:rsidRPr="004961B0">
        <w:rPr>
          <w:color w:val="000000"/>
          <w:szCs w:val="24"/>
        </w:rPr>
        <w:t>s</w:t>
      </w:r>
      <w:r w:rsidR="00D0634A" w:rsidRPr="00E16302">
        <w:rPr>
          <w:rFonts w:cs="Times New Roman"/>
          <w:szCs w:val="24"/>
          <w:lang w:eastAsia="lt-LT"/>
        </w:rPr>
        <w:t xml:space="preserve">, </w:t>
      </w:r>
      <w:r w:rsidR="00D0634A" w:rsidRPr="005030FE">
        <w:rPr>
          <w:rFonts w:cs="Times New Roman"/>
          <w:szCs w:val="24"/>
          <w:lang w:eastAsia="lt-LT"/>
        </w:rPr>
        <w:t xml:space="preserve">(toliau – Užsakovas) ir </w:t>
      </w:r>
      <w:r w:rsidR="000114D6" w:rsidRPr="000114D6">
        <w:rPr>
          <w:rFonts w:cs="Times New Roman"/>
          <w:b/>
          <w:bCs/>
          <w:szCs w:val="24"/>
          <w:lang w:eastAsia="lt-LT"/>
        </w:rPr>
        <w:t>UAB „Akira Group“</w:t>
      </w:r>
      <w:r w:rsidR="00D0634A" w:rsidRPr="005030FE">
        <w:rPr>
          <w:rFonts w:cs="Times New Roman"/>
          <w:szCs w:val="24"/>
          <w:lang w:eastAsia="lt-LT"/>
        </w:rPr>
        <w:t>, atstovaujama</w:t>
      </w:r>
      <w:r w:rsidR="005652E7" w:rsidRPr="005030FE">
        <w:rPr>
          <w:rFonts w:cs="Times New Roman"/>
          <w:szCs w:val="24"/>
          <w:lang w:eastAsia="lt-LT"/>
        </w:rPr>
        <w:t xml:space="preserve"> </w:t>
      </w:r>
      <w:r w:rsidR="000114D6" w:rsidRPr="000114D6">
        <w:rPr>
          <w:rFonts w:cs="Times New Roman"/>
          <w:b/>
          <w:bCs/>
          <w:szCs w:val="24"/>
          <w:lang w:eastAsia="lt-LT"/>
        </w:rPr>
        <w:t>direktoriaus Stasio Šliažo</w:t>
      </w:r>
      <w:r w:rsidR="000114D6">
        <w:rPr>
          <w:rFonts w:cs="Times New Roman"/>
          <w:szCs w:val="24"/>
          <w:lang w:eastAsia="lt-LT"/>
        </w:rPr>
        <w:t xml:space="preserve">, </w:t>
      </w:r>
      <w:r w:rsidR="00D0634A" w:rsidRPr="005030FE">
        <w:rPr>
          <w:rFonts w:cs="Times New Roman"/>
          <w:szCs w:val="24"/>
          <w:lang w:eastAsia="lt-LT"/>
        </w:rPr>
        <w:t xml:space="preserve">veikiančio (-ios) pagal </w:t>
      </w:r>
      <w:r w:rsidR="000114D6">
        <w:rPr>
          <w:rFonts w:cs="Times New Roman"/>
          <w:szCs w:val="24"/>
          <w:lang w:eastAsia="lt-LT"/>
        </w:rPr>
        <w:t>įmonės įstatus</w:t>
      </w:r>
      <w:r w:rsidR="00D0634A" w:rsidRPr="005030FE">
        <w:rPr>
          <w:rFonts w:cs="Times New Roman"/>
          <w:szCs w:val="24"/>
          <w:lang w:eastAsia="lt-LT"/>
        </w:rPr>
        <w:t>, (toliau – Rangovas), toliau kartu vadina</w:t>
      </w:r>
      <w:r w:rsidR="00D0634A" w:rsidRPr="00E16302">
        <w:rPr>
          <w:rFonts w:cs="Times New Roman"/>
          <w:szCs w:val="24"/>
          <w:lang w:eastAsia="lt-LT"/>
        </w:rPr>
        <w:t>m</w:t>
      </w:r>
      <w:r w:rsidR="007C46B9" w:rsidRPr="00E16302">
        <w:rPr>
          <w:rFonts w:cs="Times New Roman"/>
          <w:szCs w:val="24"/>
          <w:lang w:eastAsia="lt-LT"/>
        </w:rPr>
        <w:t>os</w:t>
      </w:r>
      <w:r w:rsidR="00D0634A" w:rsidRPr="00E16302">
        <w:rPr>
          <w:rFonts w:cs="Times New Roman"/>
          <w:szCs w:val="24"/>
          <w:lang w:eastAsia="lt-LT"/>
        </w:rPr>
        <w:t xml:space="preserve"> Šalimis,</w:t>
      </w:r>
      <w:r w:rsidR="00D0634A" w:rsidRPr="00E16302">
        <w:rPr>
          <w:rFonts w:cs="Times New Roman"/>
          <w:szCs w:val="24"/>
        </w:rPr>
        <w:t xml:space="preserve"> </w:t>
      </w:r>
      <w:r w:rsidR="00D0634A" w:rsidRPr="00E16302">
        <w:rPr>
          <w:rFonts w:cs="Times New Roman"/>
          <w:szCs w:val="24"/>
          <w:lang w:eastAsia="lt-LT"/>
        </w:rPr>
        <w:t>o kiekviena atskirai – Šalimi, vadovaudam</w:t>
      </w:r>
      <w:r w:rsidR="007C46B9" w:rsidRPr="00E16302">
        <w:rPr>
          <w:rFonts w:cs="Times New Roman"/>
          <w:szCs w:val="24"/>
          <w:lang w:eastAsia="lt-LT"/>
        </w:rPr>
        <w:t>o</w:t>
      </w:r>
      <w:r w:rsidR="00D0634A" w:rsidRPr="00E16302">
        <w:rPr>
          <w:rFonts w:cs="Times New Roman"/>
          <w:szCs w:val="24"/>
          <w:lang w:eastAsia="lt-LT"/>
        </w:rPr>
        <w:t xml:space="preserve">si viešojo pirkimo </w:t>
      </w:r>
      <w:r w:rsidR="00B91B7E" w:rsidRPr="00F6577A">
        <w:rPr>
          <w:szCs w:val="24"/>
        </w:rPr>
        <w:t>„</w:t>
      </w:r>
      <w:r w:rsidR="00B91B7E" w:rsidRPr="00F6577A">
        <w:t>Kelmės rajono Šaukėnų Vlado Pūtvio-Putvinskio gimnazijos sporto salės stogo remonto darbai</w:t>
      </w:r>
      <w:r w:rsidR="00B91B7E" w:rsidRPr="00F6577A">
        <w:rPr>
          <w:szCs w:val="24"/>
        </w:rPr>
        <w:t>”</w:t>
      </w:r>
      <w:r w:rsidR="00266845" w:rsidRPr="00E16302">
        <w:rPr>
          <w:rFonts w:cs="Times New Roman"/>
          <w:color w:val="555555"/>
          <w:szCs w:val="24"/>
          <w:shd w:val="clear" w:color="auto" w:fill="FFFFFF"/>
        </w:rPr>
        <w:t xml:space="preserve"> </w:t>
      </w:r>
      <w:r w:rsidR="00D0634A" w:rsidRPr="00E16302">
        <w:rPr>
          <w:rFonts w:cs="Times New Roman"/>
          <w:szCs w:val="24"/>
          <w:lang w:eastAsia="lt-LT"/>
        </w:rPr>
        <w:t>rezultatais, sudarė šią rangos darbų sutartį (toliau – Sutartis).</w:t>
      </w:r>
    </w:p>
    <w:p w14:paraId="358221A1" w14:textId="77777777" w:rsidR="005509C6" w:rsidRPr="00E16302" w:rsidRDefault="005509C6" w:rsidP="0039290B">
      <w:pPr>
        <w:shd w:val="clear" w:color="auto" w:fill="FFFFFF"/>
        <w:tabs>
          <w:tab w:val="left" w:leader="underscore" w:pos="1435"/>
        </w:tabs>
        <w:rPr>
          <w:rFonts w:cs="Times New Roman"/>
          <w:szCs w:val="24"/>
          <w:lang w:eastAsia="lt-LT"/>
        </w:rPr>
      </w:pPr>
    </w:p>
    <w:p w14:paraId="5C50EF89" w14:textId="77777777" w:rsidR="00D0634A" w:rsidRPr="00E16302" w:rsidRDefault="00D0634A" w:rsidP="00E16302">
      <w:pPr>
        <w:shd w:val="clear" w:color="auto" w:fill="FFFFFF"/>
        <w:ind w:left="360" w:right="5"/>
        <w:jc w:val="center"/>
        <w:rPr>
          <w:rFonts w:cs="Times New Roman"/>
          <w:b/>
          <w:szCs w:val="24"/>
          <w:lang w:eastAsia="lt-LT"/>
        </w:rPr>
      </w:pPr>
      <w:r w:rsidRPr="00E16302">
        <w:rPr>
          <w:rFonts w:cs="Times New Roman"/>
          <w:b/>
          <w:szCs w:val="24"/>
          <w:lang w:eastAsia="lt-LT"/>
        </w:rPr>
        <w:t>1. SĄVOKOS</w:t>
      </w:r>
    </w:p>
    <w:p w14:paraId="280230A4" w14:textId="77777777" w:rsidR="00D0634A" w:rsidRPr="00E16302" w:rsidRDefault="00D0634A" w:rsidP="0039290B">
      <w:pPr>
        <w:shd w:val="clear" w:color="auto" w:fill="FFFFFF"/>
        <w:ind w:right="5"/>
        <w:rPr>
          <w:rFonts w:cs="Times New Roman"/>
          <w:b/>
          <w:szCs w:val="24"/>
          <w:lang w:eastAsia="lt-LT"/>
        </w:rPr>
      </w:pPr>
    </w:p>
    <w:p w14:paraId="7710BD32" w14:textId="77777777" w:rsidR="00D0634A" w:rsidRPr="00E16302" w:rsidRDefault="00D0634A" w:rsidP="00E16302">
      <w:pPr>
        <w:numPr>
          <w:ilvl w:val="1"/>
          <w:numId w:val="2"/>
        </w:numPr>
        <w:shd w:val="clear" w:color="auto" w:fill="FFFFFF"/>
        <w:tabs>
          <w:tab w:val="left" w:pos="426"/>
        </w:tabs>
        <w:suppressAutoHyphens w:val="0"/>
        <w:autoSpaceDE w:val="0"/>
        <w:adjustRightInd w:val="0"/>
        <w:ind w:left="0" w:firstLine="0"/>
        <w:jc w:val="both"/>
        <w:textAlignment w:val="auto"/>
        <w:rPr>
          <w:rFonts w:cs="Times New Roman"/>
          <w:szCs w:val="24"/>
          <w:lang w:eastAsia="lt-LT"/>
        </w:rPr>
      </w:pPr>
      <w:r w:rsidRPr="00E16302">
        <w:rPr>
          <w:rFonts w:cs="Times New Roman"/>
          <w:b/>
          <w:szCs w:val="24"/>
          <w:lang w:eastAsia="lt-LT"/>
        </w:rPr>
        <w:t>Darbai</w:t>
      </w:r>
      <w:r w:rsidRPr="00E16302">
        <w:rPr>
          <w:rFonts w:cs="Times New Roman"/>
          <w:szCs w:val="24"/>
          <w:lang w:eastAsia="lt-LT"/>
        </w:rPr>
        <w:t xml:space="preserve"> – visi statybos darbai, nurodyti Užsakovo vykdyto viešojo pirkimo</w:t>
      </w:r>
      <w:r w:rsidRPr="00E16302">
        <w:rPr>
          <w:rFonts w:cs="Times New Roman"/>
          <w:szCs w:val="24"/>
        </w:rPr>
        <w:t xml:space="preserve"> </w:t>
      </w:r>
      <w:r w:rsidR="00FD157F" w:rsidRPr="00F6577A">
        <w:rPr>
          <w:szCs w:val="24"/>
        </w:rPr>
        <w:t>„</w:t>
      </w:r>
      <w:r w:rsidR="00FD157F" w:rsidRPr="00F6577A">
        <w:t>Kelmės r</w:t>
      </w:r>
      <w:r w:rsidR="00F6577A" w:rsidRPr="00F6577A">
        <w:t>.</w:t>
      </w:r>
      <w:r w:rsidR="00FD157F" w:rsidRPr="00F6577A">
        <w:t xml:space="preserve"> Šaukėnų Vlado Pūtvio-Putvinskio gimnazijos sporto salės stogo remonto darbai</w:t>
      </w:r>
      <w:r w:rsidR="00FD157F" w:rsidRPr="00F6577A">
        <w:rPr>
          <w:szCs w:val="24"/>
        </w:rPr>
        <w:t>”</w:t>
      </w:r>
      <w:r w:rsidR="00FD157F" w:rsidRPr="00F6577A">
        <w:rPr>
          <w:b/>
          <w:szCs w:val="24"/>
        </w:rPr>
        <w:t xml:space="preserve"> </w:t>
      </w:r>
      <w:r w:rsidRPr="00F6577A">
        <w:rPr>
          <w:rFonts w:cs="Times New Roman"/>
          <w:szCs w:val="24"/>
        </w:rPr>
        <w:t>pirkimo d</w:t>
      </w:r>
      <w:r w:rsidRPr="00E16302">
        <w:rPr>
          <w:rFonts w:cs="Times New Roman"/>
          <w:szCs w:val="24"/>
        </w:rPr>
        <w:t>okumentuose.</w:t>
      </w:r>
      <w:r w:rsidRPr="00E16302">
        <w:rPr>
          <w:rFonts w:cs="Times New Roman"/>
          <w:szCs w:val="24"/>
          <w:lang w:eastAsia="lt-LT"/>
        </w:rPr>
        <w:t xml:space="preserve"> </w:t>
      </w:r>
    </w:p>
    <w:p w14:paraId="58371B27" w14:textId="77777777" w:rsidR="00D0634A" w:rsidRPr="00DA1545" w:rsidRDefault="00D0634A" w:rsidP="00DA1545">
      <w:pPr>
        <w:numPr>
          <w:ilvl w:val="1"/>
          <w:numId w:val="2"/>
        </w:numPr>
        <w:shd w:val="clear" w:color="auto" w:fill="FFFFFF"/>
        <w:tabs>
          <w:tab w:val="left" w:pos="426"/>
        </w:tabs>
        <w:suppressAutoHyphens w:val="0"/>
        <w:autoSpaceDE w:val="0"/>
        <w:adjustRightInd w:val="0"/>
        <w:ind w:left="0" w:firstLine="0"/>
        <w:jc w:val="both"/>
        <w:textAlignment w:val="auto"/>
      </w:pPr>
      <w:r w:rsidRPr="00E16302">
        <w:rPr>
          <w:rFonts w:cs="Times New Roman"/>
          <w:b/>
          <w:szCs w:val="24"/>
          <w:lang w:eastAsia="lt-LT"/>
        </w:rPr>
        <w:t>Darbų pradžia</w:t>
      </w:r>
      <w:r w:rsidRPr="00E16302">
        <w:rPr>
          <w:rFonts w:cs="Times New Roman"/>
          <w:szCs w:val="24"/>
          <w:lang w:eastAsia="lt-LT"/>
        </w:rPr>
        <w:t xml:space="preserve"> –</w:t>
      </w:r>
      <w:r w:rsidR="00DA1545" w:rsidRPr="00DA1545">
        <w:t>įsigaliojus sutarčiai ir gavus užsakymą atlikti darbus. Darbai turi būti pradedami</w:t>
      </w:r>
      <w:r w:rsidR="00DA1545">
        <w:t xml:space="preserve"> </w:t>
      </w:r>
      <w:r w:rsidR="00DA1545" w:rsidRPr="00DA1545">
        <w:t>per 3 dienas nuo raštiško Užsakovo pranešimo gavimo dienos.</w:t>
      </w:r>
    </w:p>
    <w:p w14:paraId="551987E6" w14:textId="77777777" w:rsidR="00D0634A" w:rsidRPr="00E16302" w:rsidRDefault="00D0634A" w:rsidP="00E16302">
      <w:pPr>
        <w:numPr>
          <w:ilvl w:val="1"/>
          <w:numId w:val="2"/>
        </w:numPr>
        <w:shd w:val="clear" w:color="auto" w:fill="FFFFFF"/>
        <w:tabs>
          <w:tab w:val="left" w:pos="426"/>
        </w:tabs>
        <w:suppressAutoHyphens w:val="0"/>
        <w:autoSpaceDE w:val="0"/>
        <w:adjustRightInd w:val="0"/>
        <w:ind w:left="0" w:firstLine="0"/>
        <w:jc w:val="both"/>
        <w:textAlignment w:val="auto"/>
        <w:rPr>
          <w:rFonts w:cs="Times New Roman"/>
          <w:bCs/>
          <w:szCs w:val="24"/>
          <w:lang w:eastAsia="lt-LT"/>
        </w:rPr>
      </w:pPr>
      <w:r w:rsidRPr="00E16302">
        <w:rPr>
          <w:rFonts w:cs="Times New Roman"/>
          <w:b/>
          <w:bCs/>
          <w:szCs w:val="24"/>
          <w:lang w:eastAsia="lt-LT"/>
        </w:rPr>
        <w:t>Darbų atlikimo terminas</w:t>
      </w:r>
      <w:r w:rsidRPr="00E16302">
        <w:rPr>
          <w:rFonts w:cs="Times New Roman"/>
          <w:bCs/>
          <w:szCs w:val="24"/>
          <w:lang w:eastAsia="lt-LT"/>
        </w:rPr>
        <w:t xml:space="preserve"> – </w:t>
      </w:r>
      <w:r w:rsidR="00E75306" w:rsidRPr="00E16302">
        <w:rPr>
          <w:rFonts w:cs="Times New Roman"/>
          <w:bCs/>
          <w:szCs w:val="24"/>
          <w:lang w:eastAsia="lt-LT"/>
        </w:rPr>
        <w:t xml:space="preserve">laikas, skaičiuojamas nuo </w:t>
      </w:r>
      <w:r w:rsidR="00E75306" w:rsidRPr="00E16302">
        <w:rPr>
          <w:rFonts w:cs="Times New Roman"/>
          <w:szCs w:val="24"/>
        </w:rPr>
        <w:t>darbų pradžios</w:t>
      </w:r>
      <w:r w:rsidR="00E75306" w:rsidRPr="00E16302">
        <w:rPr>
          <w:rFonts w:cs="Times New Roman"/>
          <w:bCs/>
          <w:szCs w:val="24"/>
          <w:lang w:eastAsia="lt-LT"/>
        </w:rPr>
        <w:t xml:space="preserve"> iki darbų užbaigimo, įskaitant </w:t>
      </w:r>
      <w:r w:rsidR="00E16302">
        <w:rPr>
          <w:rFonts w:cs="Times New Roman"/>
          <w:bCs/>
          <w:szCs w:val="24"/>
          <w:lang w:eastAsia="lt-LT"/>
        </w:rPr>
        <w:t>d</w:t>
      </w:r>
      <w:r w:rsidR="00E75306" w:rsidRPr="00E16302">
        <w:rPr>
          <w:rFonts w:cs="Times New Roman"/>
          <w:bCs/>
          <w:szCs w:val="24"/>
          <w:lang w:eastAsia="lt-LT"/>
        </w:rPr>
        <w:t>arbų perdavimą Užsakovui.</w:t>
      </w:r>
    </w:p>
    <w:p w14:paraId="4F7F6F80" w14:textId="77777777" w:rsidR="00D0634A" w:rsidRPr="00E16302" w:rsidRDefault="00D0634A" w:rsidP="00E16302">
      <w:pPr>
        <w:numPr>
          <w:ilvl w:val="1"/>
          <w:numId w:val="2"/>
        </w:numPr>
        <w:shd w:val="clear" w:color="auto" w:fill="FFFFFF"/>
        <w:tabs>
          <w:tab w:val="left" w:pos="426"/>
        </w:tabs>
        <w:suppressAutoHyphens w:val="0"/>
        <w:autoSpaceDE w:val="0"/>
        <w:adjustRightInd w:val="0"/>
        <w:ind w:left="0" w:firstLine="0"/>
        <w:jc w:val="both"/>
        <w:textAlignment w:val="auto"/>
        <w:rPr>
          <w:rFonts w:cs="Times New Roman"/>
          <w:bCs/>
          <w:szCs w:val="24"/>
          <w:lang w:eastAsia="lt-LT"/>
        </w:rPr>
      </w:pPr>
      <w:r w:rsidRPr="00E16302">
        <w:rPr>
          <w:rFonts w:cs="Times New Roman"/>
          <w:b/>
          <w:bCs/>
          <w:szCs w:val="24"/>
          <w:lang w:eastAsia="lt-LT"/>
        </w:rPr>
        <w:t>Rangovo užbaigtų statybos darbų perdavimo statytojui aktas</w:t>
      </w:r>
      <w:r w:rsidRPr="00E16302">
        <w:rPr>
          <w:rFonts w:cs="Times New Roman"/>
          <w:bCs/>
          <w:szCs w:val="24"/>
          <w:lang w:eastAsia="lt-LT"/>
        </w:rPr>
        <w:t xml:space="preserve"> – dokumentas, įforminantis </w:t>
      </w:r>
      <w:r w:rsidR="00E16302">
        <w:rPr>
          <w:rFonts w:cs="Times New Roman"/>
          <w:bCs/>
          <w:szCs w:val="24"/>
          <w:lang w:eastAsia="lt-LT"/>
        </w:rPr>
        <w:t>d</w:t>
      </w:r>
      <w:r w:rsidRPr="00E16302">
        <w:rPr>
          <w:rFonts w:cs="Times New Roman"/>
          <w:bCs/>
          <w:szCs w:val="24"/>
          <w:lang w:eastAsia="lt-LT"/>
        </w:rPr>
        <w:t>arbų perdavimą–priėmimą (</w:t>
      </w:r>
      <w:r w:rsidRPr="00E16302">
        <w:rPr>
          <w:rFonts w:cs="Times New Roman"/>
          <w:szCs w:val="24"/>
          <w:lang w:eastAsia="ar-SA"/>
        </w:rPr>
        <w:t xml:space="preserve">STR 1.05.01:2017 „Statybą leidžiantys dokumentai. Statybos užbaigimas. </w:t>
      </w:r>
      <w:r w:rsidRPr="00E16302">
        <w:rPr>
          <w:rFonts w:cs="Times New Roman"/>
          <w:bCs/>
          <w:szCs w:val="24"/>
          <w:lang w:eastAsia="ar-SA"/>
        </w:rPr>
        <w:t>Statybos sustabdymas. Savavališkos statybos padarinių šalinimas. Statybos pagal neteisėtai išduotą statybą leidžiantį dokumentą padarinių šalinimas</w:t>
      </w:r>
      <w:r w:rsidRPr="00E16302">
        <w:rPr>
          <w:rFonts w:cs="Times New Roman"/>
          <w:szCs w:val="24"/>
          <w:lang w:eastAsia="ar-SA"/>
        </w:rPr>
        <w:t>“)</w:t>
      </w:r>
      <w:r w:rsidRPr="00E16302">
        <w:rPr>
          <w:rFonts w:cs="Times New Roman"/>
          <w:bCs/>
          <w:szCs w:val="24"/>
          <w:lang w:eastAsia="lt-LT"/>
        </w:rPr>
        <w:t>.</w:t>
      </w:r>
    </w:p>
    <w:p w14:paraId="66E55F62" w14:textId="77777777" w:rsidR="00D0634A" w:rsidRPr="00E16302" w:rsidRDefault="00D0634A" w:rsidP="00E16302">
      <w:pPr>
        <w:numPr>
          <w:ilvl w:val="1"/>
          <w:numId w:val="2"/>
        </w:numPr>
        <w:shd w:val="clear" w:color="auto" w:fill="FFFFFF"/>
        <w:tabs>
          <w:tab w:val="left" w:pos="426"/>
        </w:tabs>
        <w:suppressAutoHyphens w:val="0"/>
        <w:autoSpaceDE w:val="0"/>
        <w:adjustRightInd w:val="0"/>
        <w:ind w:left="0" w:firstLine="0"/>
        <w:jc w:val="both"/>
        <w:textAlignment w:val="auto"/>
        <w:rPr>
          <w:rFonts w:cs="Times New Roman"/>
          <w:bCs/>
          <w:szCs w:val="24"/>
          <w:lang w:eastAsia="lt-LT"/>
        </w:rPr>
      </w:pPr>
      <w:r w:rsidRPr="00E16302">
        <w:rPr>
          <w:rFonts w:cs="Times New Roman"/>
          <w:b/>
          <w:bCs/>
          <w:szCs w:val="24"/>
          <w:lang w:eastAsia="lt-LT"/>
        </w:rPr>
        <w:t>Išlaidos</w:t>
      </w:r>
      <w:r w:rsidRPr="00E16302">
        <w:rPr>
          <w:rFonts w:cs="Times New Roman"/>
          <w:bCs/>
          <w:szCs w:val="24"/>
          <w:lang w:eastAsia="lt-LT"/>
        </w:rPr>
        <w:t xml:space="preserve"> – visos pagrįstai </w:t>
      </w:r>
      <w:r w:rsidR="00E16302">
        <w:rPr>
          <w:rFonts w:cs="Times New Roman"/>
          <w:bCs/>
          <w:szCs w:val="24"/>
          <w:lang w:eastAsia="lt-LT"/>
        </w:rPr>
        <w:t>s</w:t>
      </w:r>
      <w:r w:rsidRPr="00E16302">
        <w:rPr>
          <w:rFonts w:cs="Times New Roman"/>
          <w:bCs/>
          <w:szCs w:val="24"/>
          <w:lang w:eastAsia="lt-LT"/>
        </w:rPr>
        <w:t xml:space="preserve">tatybvietėje ar už jos ribų patirtos Rangovo tiesioginės ir netiesioginės išlaidos, susijusios su Sutartyje numatytais </w:t>
      </w:r>
      <w:r w:rsidR="00E16302">
        <w:rPr>
          <w:rFonts w:cs="Times New Roman"/>
          <w:bCs/>
          <w:szCs w:val="24"/>
          <w:lang w:eastAsia="lt-LT"/>
        </w:rPr>
        <w:t>d</w:t>
      </w:r>
      <w:r w:rsidRPr="00E16302">
        <w:rPr>
          <w:rFonts w:cs="Times New Roman"/>
          <w:bCs/>
          <w:szCs w:val="24"/>
          <w:lang w:eastAsia="lt-LT"/>
        </w:rPr>
        <w:t>arbais. Į išlaidas negali būti įskaičiuojamos negautos pajamos.</w:t>
      </w:r>
    </w:p>
    <w:p w14:paraId="0889234C" w14:textId="77777777" w:rsidR="00D0634A" w:rsidRPr="00E16302" w:rsidRDefault="00D0634A" w:rsidP="00E16302">
      <w:pPr>
        <w:numPr>
          <w:ilvl w:val="1"/>
          <w:numId w:val="2"/>
        </w:numPr>
        <w:shd w:val="clear" w:color="auto" w:fill="FFFFFF"/>
        <w:suppressAutoHyphens w:val="0"/>
        <w:autoSpaceDE w:val="0"/>
        <w:adjustRightInd w:val="0"/>
        <w:jc w:val="both"/>
        <w:textAlignment w:val="auto"/>
        <w:rPr>
          <w:rFonts w:cs="Times New Roman"/>
          <w:bCs/>
          <w:szCs w:val="24"/>
          <w:lang w:eastAsia="lt-LT"/>
        </w:rPr>
      </w:pPr>
      <w:r w:rsidRPr="00E16302">
        <w:rPr>
          <w:rFonts w:cs="Times New Roman"/>
          <w:b/>
          <w:bCs/>
          <w:szCs w:val="24"/>
          <w:lang w:eastAsia="lt-LT"/>
        </w:rPr>
        <w:t xml:space="preserve">Įranga </w:t>
      </w:r>
      <w:r w:rsidRPr="00E16302">
        <w:rPr>
          <w:rFonts w:cs="Times New Roman"/>
          <w:bCs/>
          <w:szCs w:val="24"/>
          <w:lang w:eastAsia="lt-LT"/>
        </w:rPr>
        <w:t xml:space="preserve">– prietaisai ir mechanizmai, sudarantys </w:t>
      </w:r>
      <w:r w:rsidR="00E16302">
        <w:rPr>
          <w:rFonts w:cs="Times New Roman"/>
          <w:bCs/>
          <w:szCs w:val="24"/>
          <w:lang w:eastAsia="lt-LT"/>
        </w:rPr>
        <w:t>d</w:t>
      </w:r>
      <w:r w:rsidRPr="00E16302">
        <w:rPr>
          <w:rFonts w:cs="Times New Roman"/>
          <w:bCs/>
          <w:szCs w:val="24"/>
          <w:lang w:eastAsia="lt-LT"/>
        </w:rPr>
        <w:t>arbus ar jų dalį.</w:t>
      </w:r>
    </w:p>
    <w:p w14:paraId="101BD548" w14:textId="77777777" w:rsidR="00D0634A" w:rsidRPr="00E16302" w:rsidRDefault="00D0634A" w:rsidP="00E16302">
      <w:pPr>
        <w:numPr>
          <w:ilvl w:val="1"/>
          <w:numId w:val="2"/>
        </w:numPr>
        <w:shd w:val="clear" w:color="auto" w:fill="FFFFFF"/>
        <w:suppressAutoHyphens w:val="0"/>
        <w:autoSpaceDE w:val="0"/>
        <w:adjustRightInd w:val="0"/>
        <w:jc w:val="both"/>
        <w:textAlignment w:val="auto"/>
        <w:rPr>
          <w:rFonts w:cs="Times New Roman"/>
          <w:bCs/>
          <w:szCs w:val="24"/>
          <w:lang w:eastAsia="lt-LT"/>
        </w:rPr>
      </w:pPr>
      <w:r w:rsidRPr="00E16302">
        <w:rPr>
          <w:rFonts w:cs="Times New Roman"/>
          <w:b/>
          <w:bCs/>
          <w:szCs w:val="24"/>
          <w:lang w:eastAsia="lt-LT"/>
        </w:rPr>
        <w:t xml:space="preserve">Medžiagos </w:t>
      </w:r>
      <w:r w:rsidRPr="00E16302">
        <w:rPr>
          <w:rFonts w:cs="Times New Roman"/>
          <w:bCs/>
          <w:szCs w:val="24"/>
          <w:lang w:eastAsia="lt-LT"/>
        </w:rPr>
        <w:t xml:space="preserve">– visa tai, kas turi sudaryti </w:t>
      </w:r>
      <w:r w:rsidR="00E16302">
        <w:rPr>
          <w:rFonts w:cs="Times New Roman"/>
          <w:bCs/>
          <w:szCs w:val="24"/>
          <w:lang w:eastAsia="lt-LT"/>
        </w:rPr>
        <w:t>d</w:t>
      </w:r>
      <w:r w:rsidRPr="00E16302">
        <w:rPr>
          <w:rFonts w:cs="Times New Roman"/>
          <w:bCs/>
          <w:szCs w:val="24"/>
          <w:lang w:eastAsia="lt-LT"/>
        </w:rPr>
        <w:t>arbus ar jų dalį (išskyrus įrangą).</w:t>
      </w:r>
    </w:p>
    <w:p w14:paraId="16D1E740" w14:textId="77777777" w:rsidR="00D0634A" w:rsidRPr="00E16302" w:rsidRDefault="00D0634A" w:rsidP="00E16302">
      <w:pPr>
        <w:shd w:val="clear" w:color="auto" w:fill="FFFFFF"/>
        <w:tabs>
          <w:tab w:val="left" w:pos="504"/>
        </w:tabs>
        <w:autoSpaceDE w:val="0"/>
        <w:adjustRightInd w:val="0"/>
        <w:jc w:val="both"/>
        <w:rPr>
          <w:rFonts w:cs="Times New Roman"/>
          <w:spacing w:val="-18"/>
          <w:szCs w:val="24"/>
          <w:lang w:eastAsia="lt-LT"/>
        </w:rPr>
      </w:pPr>
      <w:r w:rsidRPr="00E16302">
        <w:rPr>
          <w:rFonts w:cs="Times New Roman"/>
          <w:bCs/>
          <w:spacing w:val="-1"/>
          <w:szCs w:val="24"/>
          <w:lang w:eastAsia="lt-LT"/>
        </w:rPr>
        <w:t>1.8.</w:t>
      </w:r>
      <w:r w:rsidRPr="00E16302">
        <w:rPr>
          <w:rFonts w:cs="Times New Roman"/>
          <w:b/>
          <w:bCs/>
          <w:spacing w:val="-1"/>
          <w:szCs w:val="24"/>
          <w:lang w:eastAsia="lt-LT"/>
        </w:rPr>
        <w:t xml:space="preserve"> Rangovo įrengi</w:t>
      </w:r>
      <w:r w:rsidR="00E16302">
        <w:rPr>
          <w:rFonts w:cs="Times New Roman"/>
          <w:b/>
          <w:bCs/>
          <w:spacing w:val="-1"/>
          <w:szCs w:val="24"/>
          <w:lang w:eastAsia="lt-LT"/>
        </w:rPr>
        <w:t>ni</w:t>
      </w:r>
      <w:r w:rsidRPr="00E16302">
        <w:rPr>
          <w:rFonts w:cs="Times New Roman"/>
          <w:b/>
          <w:bCs/>
          <w:spacing w:val="-1"/>
          <w:szCs w:val="24"/>
          <w:lang w:eastAsia="lt-LT"/>
        </w:rPr>
        <w:t>ai</w:t>
      </w:r>
      <w:r w:rsidRPr="00E16302">
        <w:rPr>
          <w:rFonts w:cs="Times New Roman"/>
          <w:bCs/>
          <w:spacing w:val="-1"/>
          <w:szCs w:val="24"/>
          <w:lang w:eastAsia="lt-LT"/>
        </w:rPr>
        <w:t xml:space="preserve"> </w:t>
      </w:r>
      <w:r w:rsidRPr="00E16302">
        <w:rPr>
          <w:rFonts w:cs="Times New Roman"/>
          <w:spacing w:val="-1"/>
          <w:szCs w:val="24"/>
          <w:lang w:eastAsia="lt-LT"/>
        </w:rPr>
        <w:t xml:space="preserve">– visi prietaisai, mechanizmai, transporto priemonės bei kiti daiktai, </w:t>
      </w:r>
      <w:r w:rsidRPr="00E16302">
        <w:rPr>
          <w:rFonts w:cs="Times New Roman"/>
          <w:szCs w:val="24"/>
          <w:lang w:eastAsia="lt-LT"/>
        </w:rPr>
        <w:t xml:space="preserve">reikalingi </w:t>
      </w:r>
      <w:r w:rsidR="00E16302">
        <w:rPr>
          <w:rFonts w:cs="Times New Roman"/>
          <w:szCs w:val="24"/>
          <w:lang w:eastAsia="lt-LT"/>
        </w:rPr>
        <w:t>d</w:t>
      </w:r>
      <w:r w:rsidRPr="00E16302">
        <w:rPr>
          <w:rFonts w:cs="Times New Roman"/>
          <w:szCs w:val="24"/>
          <w:lang w:eastAsia="lt-LT"/>
        </w:rPr>
        <w:t xml:space="preserve">arbams vykdyti, užbaigti ir bet kuriems defektams ištaisyti. Rangovo </w:t>
      </w:r>
      <w:r w:rsidRPr="00E16302">
        <w:rPr>
          <w:rFonts w:cs="Times New Roman"/>
          <w:spacing w:val="-1"/>
          <w:szCs w:val="24"/>
          <w:lang w:eastAsia="lt-LT"/>
        </w:rPr>
        <w:t>įrengi</w:t>
      </w:r>
      <w:r w:rsidR="00E16302">
        <w:rPr>
          <w:rFonts w:cs="Times New Roman"/>
          <w:spacing w:val="-1"/>
          <w:szCs w:val="24"/>
          <w:lang w:eastAsia="lt-LT"/>
        </w:rPr>
        <w:t>ni</w:t>
      </w:r>
      <w:r w:rsidRPr="00E16302">
        <w:rPr>
          <w:rFonts w:cs="Times New Roman"/>
          <w:spacing w:val="-1"/>
          <w:szCs w:val="24"/>
          <w:lang w:eastAsia="lt-LT"/>
        </w:rPr>
        <w:t xml:space="preserve">ams nepriskiriama įranga, </w:t>
      </w:r>
      <w:r w:rsidR="00E16302">
        <w:rPr>
          <w:rFonts w:cs="Times New Roman"/>
          <w:spacing w:val="-1"/>
          <w:szCs w:val="24"/>
          <w:lang w:eastAsia="lt-LT"/>
        </w:rPr>
        <w:t>m</w:t>
      </w:r>
      <w:r w:rsidRPr="00E16302">
        <w:rPr>
          <w:rFonts w:cs="Times New Roman"/>
          <w:spacing w:val="-1"/>
          <w:szCs w:val="24"/>
          <w:lang w:eastAsia="lt-LT"/>
        </w:rPr>
        <w:t xml:space="preserve">edžiagos ir visi kiti daiktai, skirti sudaryti </w:t>
      </w:r>
      <w:r w:rsidR="00E16302">
        <w:rPr>
          <w:rFonts w:cs="Times New Roman"/>
          <w:spacing w:val="-1"/>
          <w:szCs w:val="24"/>
          <w:lang w:eastAsia="lt-LT"/>
        </w:rPr>
        <w:t>d</w:t>
      </w:r>
      <w:r w:rsidRPr="00E16302">
        <w:rPr>
          <w:rFonts w:cs="Times New Roman"/>
          <w:spacing w:val="-1"/>
          <w:szCs w:val="24"/>
          <w:lang w:eastAsia="lt-LT"/>
        </w:rPr>
        <w:t xml:space="preserve">arbus ar jų </w:t>
      </w:r>
      <w:r w:rsidRPr="00E16302">
        <w:rPr>
          <w:rFonts w:cs="Times New Roman"/>
          <w:szCs w:val="24"/>
          <w:lang w:eastAsia="lt-LT"/>
        </w:rPr>
        <w:t>dalį.</w:t>
      </w:r>
    </w:p>
    <w:p w14:paraId="0DA14FA8" w14:textId="77777777" w:rsidR="00D0634A" w:rsidRPr="00E16302" w:rsidRDefault="00D0634A" w:rsidP="00E16302">
      <w:pPr>
        <w:jc w:val="both"/>
        <w:rPr>
          <w:rFonts w:cs="Times New Roman"/>
          <w:spacing w:val="-14"/>
          <w:szCs w:val="24"/>
          <w:lang w:eastAsia="lt-LT"/>
        </w:rPr>
      </w:pPr>
      <w:r w:rsidRPr="00E16302">
        <w:rPr>
          <w:rFonts w:cs="Times New Roman"/>
          <w:bCs/>
          <w:szCs w:val="24"/>
          <w:lang w:eastAsia="lt-LT"/>
        </w:rPr>
        <w:t>1.9.</w:t>
      </w:r>
      <w:r w:rsidRPr="00E16302">
        <w:rPr>
          <w:rFonts w:cs="Times New Roman"/>
          <w:b/>
          <w:bCs/>
          <w:szCs w:val="24"/>
          <w:lang w:eastAsia="lt-LT"/>
        </w:rPr>
        <w:t xml:space="preserve"> Rangovo personalas</w:t>
      </w:r>
      <w:r w:rsidRPr="00E16302">
        <w:rPr>
          <w:rFonts w:cs="Times New Roman"/>
          <w:bCs/>
          <w:szCs w:val="24"/>
          <w:lang w:eastAsia="lt-LT"/>
        </w:rPr>
        <w:t xml:space="preserve"> </w:t>
      </w:r>
      <w:r w:rsidRPr="00E16302">
        <w:rPr>
          <w:rFonts w:cs="Times New Roman"/>
          <w:szCs w:val="24"/>
          <w:lang w:eastAsia="lt-LT"/>
        </w:rPr>
        <w:t xml:space="preserve">– visas personalas, kurį Rangovas įdarbina </w:t>
      </w:r>
      <w:r w:rsidR="00E16302">
        <w:rPr>
          <w:rFonts w:cs="Times New Roman"/>
          <w:szCs w:val="24"/>
          <w:lang w:eastAsia="lt-LT"/>
        </w:rPr>
        <w:t>s</w:t>
      </w:r>
      <w:r w:rsidRPr="00E16302">
        <w:rPr>
          <w:rFonts w:cs="Times New Roman"/>
          <w:szCs w:val="24"/>
          <w:lang w:eastAsia="lt-LT"/>
        </w:rPr>
        <w:t xml:space="preserve">tatybvietėje bei kurie teikia </w:t>
      </w:r>
      <w:r w:rsidR="00E16302">
        <w:rPr>
          <w:rFonts w:cs="Times New Roman"/>
          <w:szCs w:val="24"/>
          <w:lang w:eastAsia="lt-LT"/>
        </w:rPr>
        <w:t>p</w:t>
      </w:r>
      <w:r w:rsidRPr="00E16302">
        <w:rPr>
          <w:rFonts w:cs="Times New Roman"/>
          <w:szCs w:val="24"/>
          <w:lang w:eastAsia="lt-LT"/>
        </w:rPr>
        <w:t xml:space="preserve">aslaugas, </w:t>
      </w:r>
      <w:r w:rsidR="00E16302">
        <w:rPr>
          <w:rFonts w:cs="Times New Roman"/>
          <w:szCs w:val="24"/>
          <w:lang w:eastAsia="lt-LT"/>
        </w:rPr>
        <w:t>tarp jų</w:t>
      </w:r>
      <w:r w:rsidRPr="00E16302">
        <w:rPr>
          <w:rFonts w:cs="Times New Roman"/>
          <w:szCs w:val="24"/>
          <w:lang w:eastAsia="lt-LT"/>
        </w:rPr>
        <w:t xml:space="preserve"> gali būti darbininkai, projektuotojai, kiti Rangovo arba </w:t>
      </w:r>
      <w:r w:rsidR="00E16302">
        <w:rPr>
          <w:rFonts w:cs="Times New Roman"/>
          <w:szCs w:val="24"/>
          <w:lang w:eastAsia="lt-LT"/>
        </w:rPr>
        <w:t>s</w:t>
      </w:r>
      <w:r w:rsidRPr="00E16302">
        <w:rPr>
          <w:rFonts w:cs="Times New Roman"/>
          <w:szCs w:val="24"/>
          <w:lang w:eastAsia="lt-LT"/>
        </w:rPr>
        <w:t xml:space="preserve">ubrangovo įdarbinti asmenys ir kitas personalas, padedantis Rangovui vykdyti </w:t>
      </w:r>
      <w:r w:rsidR="00E16302">
        <w:rPr>
          <w:rFonts w:cs="Times New Roman"/>
          <w:szCs w:val="24"/>
          <w:lang w:eastAsia="lt-LT"/>
        </w:rPr>
        <w:t>d</w:t>
      </w:r>
      <w:r w:rsidRPr="00E16302">
        <w:rPr>
          <w:rFonts w:cs="Times New Roman"/>
          <w:szCs w:val="24"/>
          <w:lang w:eastAsia="lt-LT"/>
        </w:rPr>
        <w:t>arbus.</w:t>
      </w:r>
    </w:p>
    <w:p w14:paraId="00798580" w14:textId="77777777" w:rsidR="00D0634A" w:rsidRPr="00F3173E" w:rsidRDefault="00D0634A" w:rsidP="00E16302">
      <w:pPr>
        <w:shd w:val="clear" w:color="auto" w:fill="FFFFFF"/>
        <w:tabs>
          <w:tab w:val="left" w:pos="504"/>
        </w:tabs>
        <w:autoSpaceDE w:val="0"/>
        <w:adjustRightInd w:val="0"/>
        <w:ind w:right="10"/>
        <w:jc w:val="both"/>
        <w:rPr>
          <w:rFonts w:cs="Times New Roman"/>
          <w:szCs w:val="24"/>
        </w:rPr>
      </w:pPr>
      <w:r w:rsidRPr="00E16302">
        <w:rPr>
          <w:rFonts w:cs="Times New Roman"/>
          <w:bCs/>
          <w:spacing w:val="-1"/>
          <w:szCs w:val="24"/>
          <w:lang w:eastAsia="lt-LT"/>
        </w:rPr>
        <w:t>1.10</w:t>
      </w:r>
      <w:r>
        <w:rPr>
          <w:rFonts w:cs="Times New Roman"/>
          <w:bCs/>
          <w:spacing w:val="-1"/>
          <w:szCs w:val="24"/>
          <w:shd w:val="clear" w:color="auto" w:fill="FFFFFF"/>
          <w:lang w:eastAsia="lt-LT"/>
        </w:rPr>
        <w:t>.</w:t>
      </w:r>
      <w:r>
        <w:rPr>
          <w:rFonts w:cs="Times New Roman"/>
          <w:b/>
          <w:bCs/>
          <w:spacing w:val="-1"/>
          <w:szCs w:val="24"/>
          <w:shd w:val="clear" w:color="auto" w:fill="FFFFFF"/>
          <w:lang w:eastAsia="lt-LT"/>
        </w:rPr>
        <w:t xml:space="preserve"> </w:t>
      </w:r>
      <w:r w:rsidR="008025B1">
        <w:rPr>
          <w:rFonts w:cs="Times New Roman"/>
          <w:b/>
          <w:bCs/>
          <w:spacing w:val="-1"/>
          <w:szCs w:val="24"/>
          <w:shd w:val="clear" w:color="auto" w:fill="FFFFFF"/>
          <w:lang w:eastAsia="lt-LT"/>
        </w:rPr>
        <w:t xml:space="preserve">Sutarties </w:t>
      </w:r>
      <w:r w:rsidR="002548BD">
        <w:rPr>
          <w:rFonts w:cs="Times New Roman"/>
          <w:b/>
          <w:bCs/>
          <w:spacing w:val="-1"/>
          <w:szCs w:val="24"/>
          <w:shd w:val="clear" w:color="auto" w:fill="FFFFFF"/>
          <w:lang w:eastAsia="lt-LT"/>
        </w:rPr>
        <w:t>įsigaliojimas</w:t>
      </w:r>
      <w:r w:rsidR="003671BE">
        <w:rPr>
          <w:rFonts w:cs="Times New Roman"/>
          <w:b/>
          <w:bCs/>
          <w:spacing w:val="-1"/>
          <w:szCs w:val="24"/>
          <w:shd w:val="clear" w:color="auto" w:fill="FFFFFF"/>
          <w:lang w:eastAsia="lt-LT"/>
        </w:rPr>
        <w:t xml:space="preserve">- </w:t>
      </w:r>
      <w:r w:rsidR="003671BE">
        <w:rPr>
          <w:rFonts w:cs="Times New Roman"/>
          <w:spacing w:val="-1"/>
          <w:szCs w:val="24"/>
          <w:shd w:val="clear" w:color="auto" w:fill="FFFFFF"/>
          <w:lang w:eastAsia="lt-LT"/>
        </w:rPr>
        <w:t>sutartis</w:t>
      </w:r>
      <w:r w:rsidR="003671BE" w:rsidRPr="00F3173E">
        <w:rPr>
          <w:rFonts w:cs="Times New Roman"/>
          <w:spacing w:val="-1"/>
          <w:szCs w:val="24"/>
          <w:lang w:eastAsia="lt-LT"/>
        </w:rPr>
        <w:t xml:space="preserve"> įsigalioja pateikus </w:t>
      </w:r>
      <w:r w:rsidR="00F3173E" w:rsidRPr="00F3173E">
        <w:rPr>
          <w:rFonts w:cs="Times New Roman"/>
          <w:spacing w:val="-1"/>
          <w:szCs w:val="24"/>
          <w:lang w:eastAsia="lt-LT"/>
        </w:rPr>
        <w:t>Sutarties 7.2 punkte nurodytą įvykdymo užtikrinamą</w:t>
      </w:r>
      <w:r w:rsidR="00F3173E">
        <w:rPr>
          <w:rFonts w:cs="Times New Roman"/>
          <w:spacing w:val="-1"/>
          <w:szCs w:val="24"/>
          <w:lang w:eastAsia="lt-LT"/>
        </w:rPr>
        <w:t>.</w:t>
      </w:r>
    </w:p>
    <w:p w14:paraId="51032C15" w14:textId="77777777" w:rsidR="00D0634A" w:rsidRPr="00E16302" w:rsidRDefault="00D0634A" w:rsidP="00E16302">
      <w:pPr>
        <w:pStyle w:val="Pagrindinistekstas"/>
        <w:ind w:firstLine="0"/>
        <w:rPr>
          <w:rFonts w:ascii="Times New Roman" w:hAnsi="Times New Roman" w:cs="Times New Roman"/>
          <w:sz w:val="24"/>
          <w:szCs w:val="24"/>
        </w:rPr>
      </w:pPr>
      <w:r w:rsidRPr="00E16302">
        <w:rPr>
          <w:rFonts w:ascii="Times New Roman" w:hAnsi="Times New Roman" w:cs="Times New Roman"/>
          <w:sz w:val="24"/>
          <w:szCs w:val="24"/>
        </w:rPr>
        <w:t>1.11</w:t>
      </w:r>
      <w:r w:rsidR="00E16302">
        <w:rPr>
          <w:rFonts w:ascii="Times New Roman" w:hAnsi="Times New Roman" w:cs="Times New Roman"/>
          <w:sz w:val="24"/>
          <w:szCs w:val="24"/>
        </w:rPr>
        <w:t xml:space="preserve">. </w:t>
      </w:r>
      <w:r w:rsidRPr="00E16302">
        <w:rPr>
          <w:rFonts w:ascii="Times New Roman" w:hAnsi="Times New Roman" w:cs="Times New Roman"/>
          <w:b/>
          <w:bCs/>
          <w:sz w:val="24"/>
          <w:szCs w:val="24"/>
        </w:rPr>
        <w:t>Statybos užbaigimo procedūros</w:t>
      </w:r>
      <w:r w:rsidRPr="00E16302">
        <w:rPr>
          <w:rFonts w:ascii="Times New Roman" w:hAnsi="Times New Roman" w:cs="Times New Roman"/>
          <w:sz w:val="24"/>
          <w:szCs w:val="24"/>
        </w:rPr>
        <w:t xml:space="preserve"> – STR 1.05.01:2017 „Statybą leidžiantys dokumentai. Statybos užbaigimas. </w:t>
      </w:r>
      <w:r w:rsidRPr="00E16302">
        <w:rPr>
          <w:rFonts w:ascii="Times New Roman" w:hAnsi="Times New Roman" w:cs="Times New Roman"/>
          <w:bCs/>
          <w:sz w:val="24"/>
          <w:szCs w:val="24"/>
        </w:rPr>
        <w:t>Statybos sustabdymas. Savavališkos statybos padarinių šalinimas. Statybos pagal neteisėtai išduotą statybą leidžiantį dokumentą padarinių šalinimas</w:t>
      </w:r>
      <w:r w:rsidRPr="00E16302">
        <w:rPr>
          <w:rFonts w:ascii="Times New Roman" w:hAnsi="Times New Roman" w:cs="Times New Roman"/>
          <w:sz w:val="24"/>
          <w:szCs w:val="24"/>
        </w:rPr>
        <w:t>“ nustatytos procedūros, kurias atlikus surašomas Statybos užbaigimo aktas ar Deklaracija apie statybos užbaigimą.</w:t>
      </w:r>
    </w:p>
    <w:p w14:paraId="01BEFE65" w14:textId="77777777" w:rsidR="00D0634A" w:rsidRPr="00E16302" w:rsidRDefault="00D0634A" w:rsidP="00E16302">
      <w:pPr>
        <w:pStyle w:val="Pagrindinistekstas"/>
        <w:ind w:firstLine="0"/>
        <w:rPr>
          <w:rFonts w:ascii="Times New Roman" w:hAnsi="Times New Roman" w:cs="Times New Roman"/>
          <w:sz w:val="24"/>
          <w:szCs w:val="24"/>
          <w:lang w:eastAsia="lt-LT"/>
        </w:rPr>
      </w:pPr>
      <w:r w:rsidRPr="00E16302">
        <w:rPr>
          <w:rFonts w:ascii="Times New Roman" w:hAnsi="Times New Roman" w:cs="Times New Roman"/>
          <w:sz w:val="24"/>
          <w:szCs w:val="24"/>
        </w:rPr>
        <w:t>1.12</w:t>
      </w:r>
      <w:r w:rsidR="00E16302">
        <w:rPr>
          <w:rFonts w:ascii="Times New Roman" w:hAnsi="Times New Roman" w:cs="Times New Roman"/>
          <w:sz w:val="24"/>
          <w:szCs w:val="24"/>
        </w:rPr>
        <w:t>.</w:t>
      </w:r>
      <w:r w:rsidRPr="00E16302">
        <w:rPr>
          <w:rFonts w:ascii="Times New Roman" w:hAnsi="Times New Roman" w:cs="Times New Roman"/>
          <w:sz w:val="24"/>
          <w:szCs w:val="24"/>
        </w:rPr>
        <w:t xml:space="preserve"> </w:t>
      </w:r>
      <w:r w:rsidRPr="00E16302">
        <w:rPr>
          <w:rFonts w:ascii="Times New Roman" w:hAnsi="Times New Roman" w:cs="Times New Roman"/>
          <w:b/>
          <w:bCs/>
          <w:sz w:val="24"/>
          <w:szCs w:val="24"/>
          <w:lang w:eastAsia="lt-LT"/>
        </w:rPr>
        <w:t>Statybvietė</w:t>
      </w:r>
      <w:r w:rsidRPr="00E16302">
        <w:rPr>
          <w:rFonts w:ascii="Times New Roman" w:hAnsi="Times New Roman" w:cs="Times New Roman"/>
          <w:bCs/>
          <w:sz w:val="24"/>
          <w:szCs w:val="24"/>
          <w:lang w:eastAsia="lt-LT"/>
        </w:rPr>
        <w:t xml:space="preserve"> </w:t>
      </w:r>
      <w:r w:rsidRPr="00E16302">
        <w:rPr>
          <w:rFonts w:ascii="Times New Roman" w:hAnsi="Times New Roman" w:cs="Times New Roman"/>
          <w:sz w:val="24"/>
          <w:szCs w:val="24"/>
          <w:lang w:eastAsia="lt-LT"/>
        </w:rPr>
        <w:t xml:space="preserve">– </w:t>
      </w:r>
      <w:r w:rsidR="00E16302">
        <w:rPr>
          <w:rFonts w:ascii="Times New Roman" w:hAnsi="Times New Roman" w:cs="Times New Roman"/>
          <w:sz w:val="24"/>
          <w:szCs w:val="24"/>
          <w:lang w:eastAsia="lt-LT"/>
        </w:rPr>
        <w:t>d</w:t>
      </w:r>
      <w:r w:rsidRPr="00E16302">
        <w:rPr>
          <w:rFonts w:ascii="Times New Roman" w:hAnsi="Times New Roman" w:cs="Times New Roman"/>
          <w:sz w:val="24"/>
          <w:szCs w:val="24"/>
          <w:lang w:eastAsia="lt-LT"/>
        </w:rPr>
        <w:t xml:space="preserve">arbų vykdymo vieta ar vietos, į kurias turi būti pristatoma įranga bei medžiagos, kurios ribos apibrėžiamos perduodant Rangovui </w:t>
      </w:r>
      <w:r w:rsidR="00E16302">
        <w:rPr>
          <w:rFonts w:ascii="Times New Roman" w:hAnsi="Times New Roman" w:cs="Times New Roman"/>
          <w:sz w:val="24"/>
          <w:szCs w:val="24"/>
          <w:lang w:eastAsia="lt-LT"/>
        </w:rPr>
        <w:t>s</w:t>
      </w:r>
      <w:r w:rsidRPr="00E16302">
        <w:rPr>
          <w:rFonts w:ascii="Times New Roman" w:hAnsi="Times New Roman" w:cs="Times New Roman"/>
          <w:sz w:val="24"/>
          <w:szCs w:val="24"/>
          <w:lang w:eastAsia="lt-LT"/>
        </w:rPr>
        <w:t>tatybvietę ir jos valdymo teisę vadovaujantis Sutarties 4.</w:t>
      </w:r>
      <w:r w:rsidRPr="00E16302">
        <w:rPr>
          <w:rFonts w:ascii="Times New Roman" w:hAnsi="Times New Roman" w:cs="Times New Roman"/>
          <w:bCs/>
          <w:sz w:val="24"/>
          <w:szCs w:val="24"/>
          <w:lang w:eastAsia="lt-LT"/>
        </w:rPr>
        <w:t>1</w:t>
      </w:r>
      <w:r w:rsidRPr="00E16302">
        <w:rPr>
          <w:rFonts w:ascii="Times New Roman" w:hAnsi="Times New Roman" w:cs="Times New Roman"/>
          <w:sz w:val="24"/>
          <w:szCs w:val="24"/>
          <w:lang w:eastAsia="lt-LT"/>
        </w:rPr>
        <w:t xml:space="preserve"> punktu.</w:t>
      </w:r>
    </w:p>
    <w:p w14:paraId="173222B0" w14:textId="77777777" w:rsidR="00D0634A" w:rsidRPr="00E16302" w:rsidRDefault="00D0634A" w:rsidP="00E16302">
      <w:pPr>
        <w:shd w:val="clear" w:color="auto" w:fill="FFFFFF"/>
        <w:tabs>
          <w:tab w:val="left" w:pos="494"/>
        </w:tabs>
        <w:autoSpaceDE w:val="0"/>
        <w:adjustRightInd w:val="0"/>
        <w:ind w:right="10"/>
        <w:jc w:val="both"/>
        <w:rPr>
          <w:rFonts w:cs="Times New Roman"/>
          <w:szCs w:val="24"/>
        </w:rPr>
      </w:pPr>
      <w:r w:rsidRPr="00E16302">
        <w:rPr>
          <w:rFonts w:cs="Times New Roman"/>
          <w:bCs/>
          <w:szCs w:val="24"/>
          <w:lang w:eastAsia="lt-LT"/>
        </w:rPr>
        <w:t>1</w:t>
      </w:r>
      <w:r w:rsidRPr="00E16302">
        <w:rPr>
          <w:rFonts w:cs="Times New Roman"/>
          <w:szCs w:val="24"/>
          <w:lang w:eastAsia="lt-LT"/>
        </w:rPr>
        <w:t>.</w:t>
      </w:r>
      <w:r w:rsidRPr="00E16302">
        <w:rPr>
          <w:rFonts w:cs="Times New Roman"/>
          <w:bCs/>
          <w:szCs w:val="24"/>
          <w:lang w:eastAsia="lt-LT"/>
        </w:rPr>
        <w:t>13</w:t>
      </w:r>
      <w:r w:rsidR="00E16302">
        <w:rPr>
          <w:rFonts w:cs="Times New Roman"/>
          <w:bCs/>
          <w:szCs w:val="24"/>
          <w:lang w:eastAsia="lt-LT"/>
        </w:rPr>
        <w:t>.</w:t>
      </w:r>
      <w:r w:rsidRPr="00E16302">
        <w:rPr>
          <w:rFonts w:cs="Times New Roman"/>
          <w:bCs/>
          <w:szCs w:val="24"/>
          <w:lang w:eastAsia="lt-LT"/>
        </w:rPr>
        <w:t xml:space="preserve"> </w:t>
      </w:r>
      <w:r w:rsidRPr="00E16302">
        <w:rPr>
          <w:rFonts w:cs="Times New Roman"/>
          <w:b/>
          <w:bCs/>
          <w:szCs w:val="24"/>
          <w:lang w:eastAsia="lt-LT"/>
        </w:rPr>
        <w:t>Subrangovas</w:t>
      </w:r>
      <w:r w:rsidRPr="00E16302">
        <w:rPr>
          <w:rFonts w:cs="Times New Roman"/>
          <w:bCs/>
          <w:szCs w:val="24"/>
          <w:lang w:eastAsia="lt-LT"/>
        </w:rPr>
        <w:t xml:space="preserve"> </w:t>
      </w:r>
      <w:r w:rsidRPr="00E16302">
        <w:rPr>
          <w:rFonts w:cs="Times New Roman"/>
          <w:szCs w:val="24"/>
          <w:lang w:eastAsia="lt-LT"/>
        </w:rPr>
        <w:t xml:space="preserve">– kuris nors asmuo, Rangovo nurodytas konkurso dokumentuose, Sutartyje, </w:t>
      </w:r>
      <w:r w:rsidRPr="00E16302">
        <w:rPr>
          <w:rFonts w:cs="Times New Roman"/>
          <w:szCs w:val="24"/>
          <w:lang w:eastAsia="lt-LT"/>
        </w:rPr>
        <w:lastRenderedPageBreak/>
        <w:t xml:space="preserve">įvardintas kaip </w:t>
      </w:r>
      <w:r w:rsidR="00E16302">
        <w:rPr>
          <w:rFonts w:cs="Times New Roman"/>
          <w:szCs w:val="24"/>
          <w:lang w:eastAsia="lt-LT"/>
        </w:rPr>
        <w:t>s</w:t>
      </w:r>
      <w:r w:rsidRPr="00E16302">
        <w:rPr>
          <w:rFonts w:cs="Times New Roman"/>
          <w:szCs w:val="24"/>
          <w:lang w:eastAsia="lt-LT"/>
        </w:rPr>
        <w:t xml:space="preserve">ubrangovas, arba kiti asmenys, paskirti Rangovo vykdyti dalį </w:t>
      </w:r>
      <w:r w:rsidR="00E16302">
        <w:rPr>
          <w:rFonts w:cs="Times New Roman"/>
          <w:szCs w:val="24"/>
          <w:lang w:eastAsia="lt-LT"/>
        </w:rPr>
        <w:t>d</w:t>
      </w:r>
      <w:r w:rsidRPr="00E16302">
        <w:rPr>
          <w:rFonts w:cs="Times New Roman"/>
          <w:szCs w:val="24"/>
          <w:lang w:eastAsia="lt-LT"/>
        </w:rPr>
        <w:t>arbų.</w:t>
      </w:r>
    </w:p>
    <w:p w14:paraId="7969840A" w14:textId="77777777" w:rsidR="00D0634A" w:rsidRPr="00E16302" w:rsidRDefault="00D0634A" w:rsidP="00E16302">
      <w:pPr>
        <w:jc w:val="both"/>
        <w:rPr>
          <w:rFonts w:cs="Times New Roman"/>
          <w:szCs w:val="24"/>
        </w:rPr>
      </w:pPr>
      <w:r w:rsidRPr="00E16302">
        <w:rPr>
          <w:rFonts w:cs="Times New Roman"/>
          <w:bCs/>
          <w:szCs w:val="24"/>
          <w:lang w:eastAsia="lt-LT"/>
        </w:rPr>
        <w:t xml:space="preserve">1.14. </w:t>
      </w:r>
      <w:r w:rsidRPr="00E16302">
        <w:rPr>
          <w:rFonts w:cs="Times New Roman"/>
          <w:b/>
          <w:bCs/>
          <w:szCs w:val="24"/>
          <w:lang w:eastAsia="lt-LT"/>
        </w:rPr>
        <w:t>Sutarties kaina</w:t>
      </w:r>
      <w:r w:rsidRPr="00E16302">
        <w:rPr>
          <w:rFonts w:cs="Times New Roman"/>
          <w:bCs/>
          <w:szCs w:val="24"/>
          <w:lang w:eastAsia="lt-LT"/>
        </w:rPr>
        <w:t xml:space="preserve"> </w:t>
      </w:r>
      <w:r w:rsidRPr="00E16302">
        <w:rPr>
          <w:rFonts w:cs="Times New Roman"/>
          <w:szCs w:val="24"/>
          <w:lang w:eastAsia="lt-LT"/>
        </w:rPr>
        <w:t xml:space="preserve">– Sutarties 9.1 punkte nurodyta suma, kuri turi būti sumokėta Rangovui už </w:t>
      </w:r>
      <w:r w:rsidR="00E16302">
        <w:rPr>
          <w:rFonts w:cs="Times New Roman"/>
          <w:szCs w:val="24"/>
          <w:lang w:eastAsia="lt-LT"/>
        </w:rPr>
        <w:t>laiku ir</w:t>
      </w:r>
      <w:r w:rsidRPr="00E16302">
        <w:rPr>
          <w:rFonts w:cs="Times New Roman"/>
          <w:szCs w:val="24"/>
          <w:lang w:eastAsia="lt-LT"/>
        </w:rPr>
        <w:t xml:space="preserve"> tinkam</w:t>
      </w:r>
      <w:r w:rsidR="00E16302">
        <w:rPr>
          <w:rFonts w:cs="Times New Roman"/>
          <w:szCs w:val="24"/>
          <w:lang w:eastAsia="lt-LT"/>
        </w:rPr>
        <w:t>ą</w:t>
      </w:r>
      <w:r w:rsidRPr="00E16302">
        <w:rPr>
          <w:rFonts w:cs="Times New Roman"/>
          <w:szCs w:val="24"/>
          <w:lang w:eastAsia="lt-LT"/>
        </w:rPr>
        <w:t xml:space="preserve"> pagal Sutartį </w:t>
      </w:r>
      <w:r w:rsidR="00E16302">
        <w:rPr>
          <w:rFonts w:cs="Times New Roman"/>
          <w:szCs w:val="24"/>
          <w:lang w:eastAsia="lt-LT"/>
        </w:rPr>
        <w:t>d</w:t>
      </w:r>
      <w:r w:rsidRPr="00E16302">
        <w:rPr>
          <w:rFonts w:cs="Times New Roman"/>
          <w:szCs w:val="24"/>
          <w:lang w:eastAsia="lt-LT"/>
        </w:rPr>
        <w:t>arbų vykdymą bei jų baigimą ir bet kurių defektų ištaisymą.</w:t>
      </w:r>
    </w:p>
    <w:p w14:paraId="5FFB7D20" w14:textId="77777777" w:rsidR="00D0634A" w:rsidRPr="00E16302" w:rsidRDefault="00D0634A" w:rsidP="00E16302">
      <w:pPr>
        <w:jc w:val="both"/>
        <w:rPr>
          <w:rFonts w:cs="Times New Roman"/>
          <w:szCs w:val="24"/>
        </w:rPr>
      </w:pPr>
      <w:r w:rsidRPr="00E16302">
        <w:rPr>
          <w:rFonts w:cs="Times New Roman"/>
          <w:szCs w:val="24"/>
        </w:rPr>
        <w:t xml:space="preserve">1.15. </w:t>
      </w:r>
      <w:r w:rsidRPr="00E16302">
        <w:rPr>
          <w:rFonts w:cs="Times New Roman"/>
          <w:b/>
          <w:bCs/>
          <w:szCs w:val="24"/>
          <w:lang w:eastAsia="lt-LT"/>
        </w:rPr>
        <w:t>Užsakovo personalas</w:t>
      </w:r>
      <w:r w:rsidRPr="00E16302">
        <w:rPr>
          <w:rFonts w:cs="Times New Roman"/>
          <w:bCs/>
          <w:szCs w:val="24"/>
          <w:lang w:eastAsia="lt-LT"/>
        </w:rPr>
        <w:t xml:space="preserve"> </w:t>
      </w:r>
      <w:r w:rsidRPr="00E16302">
        <w:rPr>
          <w:rFonts w:cs="Times New Roman"/>
          <w:szCs w:val="24"/>
          <w:lang w:eastAsia="lt-LT"/>
        </w:rPr>
        <w:t>– visi Užsakovui dirbantys asmenys arba įgalioti Užsakovo, taip pat kitas personalas, apie kurį Užsakovas pranešė Rangovui kaip apie Užsakovo personalą.</w:t>
      </w:r>
    </w:p>
    <w:p w14:paraId="4DFC1A74" w14:textId="77777777" w:rsidR="00D0634A" w:rsidRPr="00E16302" w:rsidRDefault="00D0634A" w:rsidP="00E16302">
      <w:pPr>
        <w:shd w:val="clear" w:color="auto" w:fill="FFFFFF"/>
        <w:tabs>
          <w:tab w:val="left" w:pos="494"/>
        </w:tabs>
        <w:autoSpaceDE w:val="0"/>
        <w:adjustRightInd w:val="0"/>
        <w:ind w:right="10"/>
        <w:jc w:val="both"/>
        <w:rPr>
          <w:rFonts w:cs="Times New Roman"/>
          <w:szCs w:val="24"/>
          <w:lang w:eastAsia="lt-LT"/>
        </w:rPr>
      </w:pPr>
      <w:r w:rsidRPr="00E16302">
        <w:rPr>
          <w:rFonts w:cs="Times New Roman"/>
          <w:szCs w:val="24"/>
          <w:lang w:eastAsia="lt-LT"/>
        </w:rPr>
        <w:t>1.16. Kitos vartojamos sąvokos atitinka sąvokas</w:t>
      </w:r>
      <w:r w:rsidR="00E16302">
        <w:rPr>
          <w:rFonts w:cs="Times New Roman"/>
          <w:szCs w:val="24"/>
          <w:lang w:eastAsia="lt-LT"/>
        </w:rPr>
        <w:t>,</w:t>
      </w:r>
      <w:r w:rsidRPr="00E16302">
        <w:rPr>
          <w:rFonts w:cs="Times New Roman"/>
          <w:szCs w:val="24"/>
          <w:lang w:eastAsia="lt-LT"/>
        </w:rPr>
        <w:t xml:space="preserve"> vartojamas Lietuvos Respublikos civiliniame kodekse, Lietuvos Respublikos statybos įstatyme ir Lietuvos Respublikos viešųjų pirkimų įstatyme.</w:t>
      </w:r>
    </w:p>
    <w:p w14:paraId="5B8FA835" w14:textId="77777777" w:rsidR="00D0634A" w:rsidRPr="00E16302" w:rsidRDefault="00D0634A" w:rsidP="00E16302">
      <w:pPr>
        <w:shd w:val="clear" w:color="auto" w:fill="FFFFFF"/>
        <w:tabs>
          <w:tab w:val="left" w:pos="494"/>
        </w:tabs>
        <w:autoSpaceDE w:val="0"/>
        <w:adjustRightInd w:val="0"/>
        <w:ind w:right="10"/>
        <w:jc w:val="both"/>
        <w:rPr>
          <w:rFonts w:cs="Times New Roman"/>
          <w:szCs w:val="24"/>
        </w:rPr>
      </w:pPr>
    </w:p>
    <w:p w14:paraId="3134F1D1" w14:textId="77777777" w:rsidR="00D0634A" w:rsidRPr="00E16302" w:rsidRDefault="00D0634A" w:rsidP="00935509">
      <w:pPr>
        <w:shd w:val="clear" w:color="auto" w:fill="FFFFFF"/>
        <w:ind w:right="5"/>
        <w:jc w:val="center"/>
        <w:rPr>
          <w:rFonts w:cs="Times New Roman"/>
          <w:b/>
          <w:bCs/>
          <w:szCs w:val="24"/>
        </w:rPr>
      </w:pPr>
      <w:r w:rsidRPr="00E16302">
        <w:rPr>
          <w:rFonts w:cs="Times New Roman"/>
          <w:b/>
          <w:bCs/>
          <w:szCs w:val="24"/>
        </w:rPr>
        <w:t>2. SUTARTIES DALYKAS</w:t>
      </w:r>
    </w:p>
    <w:p w14:paraId="572D9C5E" w14:textId="77777777" w:rsidR="00D0634A" w:rsidRPr="00E16302" w:rsidRDefault="00D0634A" w:rsidP="00E16302">
      <w:pPr>
        <w:shd w:val="clear" w:color="auto" w:fill="FFFFFF"/>
        <w:ind w:right="5"/>
        <w:rPr>
          <w:rFonts w:cs="Times New Roman"/>
          <w:bCs/>
          <w:szCs w:val="24"/>
        </w:rPr>
      </w:pPr>
    </w:p>
    <w:p w14:paraId="0BD499E5" w14:textId="77777777" w:rsidR="00D0634A" w:rsidRPr="00E16302" w:rsidRDefault="00D0634A" w:rsidP="00E16302">
      <w:pPr>
        <w:numPr>
          <w:ilvl w:val="1"/>
          <w:numId w:val="3"/>
        </w:numPr>
        <w:shd w:val="clear" w:color="auto" w:fill="FFFFFF"/>
        <w:tabs>
          <w:tab w:val="left" w:pos="426"/>
        </w:tabs>
        <w:suppressAutoHyphens w:val="0"/>
        <w:autoSpaceDE w:val="0"/>
        <w:adjustRightInd w:val="0"/>
        <w:jc w:val="both"/>
        <w:textAlignment w:val="auto"/>
        <w:rPr>
          <w:rFonts w:cs="Times New Roman"/>
          <w:szCs w:val="24"/>
        </w:rPr>
      </w:pPr>
      <w:r w:rsidRPr="00E16302">
        <w:rPr>
          <w:rFonts w:cs="Times New Roman"/>
          <w:szCs w:val="24"/>
        </w:rPr>
        <w:t xml:space="preserve"> Šalys susitaria, kad:</w:t>
      </w:r>
    </w:p>
    <w:p w14:paraId="76208E33" w14:textId="77777777" w:rsidR="00D0634A" w:rsidRPr="00E16302" w:rsidRDefault="00485857" w:rsidP="00E16302">
      <w:pPr>
        <w:numPr>
          <w:ilvl w:val="2"/>
          <w:numId w:val="3"/>
        </w:numPr>
        <w:shd w:val="clear" w:color="auto" w:fill="FFFFFF"/>
        <w:tabs>
          <w:tab w:val="left" w:pos="0"/>
          <w:tab w:val="left" w:pos="709"/>
        </w:tabs>
        <w:suppressAutoHyphens w:val="0"/>
        <w:autoSpaceDE w:val="0"/>
        <w:adjustRightInd w:val="0"/>
        <w:ind w:left="0" w:firstLine="0"/>
        <w:jc w:val="both"/>
        <w:textAlignment w:val="auto"/>
        <w:rPr>
          <w:rFonts w:cs="Times New Roman"/>
          <w:szCs w:val="24"/>
        </w:rPr>
      </w:pPr>
      <w:r>
        <w:rPr>
          <w:rFonts w:cs="Times New Roman"/>
          <w:szCs w:val="24"/>
        </w:rPr>
        <w:t>š</w:t>
      </w:r>
      <w:r w:rsidR="00D0634A" w:rsidRPr="00E16302">
        <w:rPr>
          <w:rFonts w:cs="Times New Roman"/>
          <w:szCs w:val="24"/>
        </w:rPr>
        <w:t xml:space="preserve">ia Sutartimi Rangovas įsipareigoja savo jėgomis ir rizika per Sutartyje nustatytą </w:t>
      </w:r>
      <w:r w:rsidR="00935509">
        <w:rPr>
          <w:rFonts w:cs="Times New Roman"/>
          <w:szCs w:val="24"/>
        </w:rPr>
        <w:t>d</w:t>
      </w:r>
      <w:r w:rsidR="00D0634A" w:rsidRPr="00E16302">
        <w:rPr>
          <w:rFonts w:cs="Times New Roman"/>
          <w:szCs w:val="24"/>
        </w:rPr>
        <w:t xml:space="preserve">arbų atlikimo terminą atlikti ir perduoti </w:t>
      </w:r>
      <w:r w:rsidR="00935509">
        <w:rPr>
          <w:rFonts w:cs="Times New Roman"/>
          <w:szCs w:val="24"/>
        </w:rPr>
        <w:t>d</w:t>
      </w:r>
      <w:r w:rsidR="00D0634A" w:rsidRPr="00E16302">
        <w:rPr>
          <w:rFonts w:cs="Times New Roman"/>
          <w:szCs w:val="24"/>
        </w:rPr>
        <w:t>arbus</w:t>
      </w:r>
      <w:r w:rsidR="00935509">
        <w:rPr>
          <w:rFonts w:cs="Times New Roman"/>
          <w:szCs w:val="24"/>
        </w:rPr>
        <w:t>,</w:t>
      </w:r>
      <w:r w:rsidR="00D0634A" w:rsidRPr="00E16302">
        <w:rPr>
          <w:rFonts w:cs="Times New Roman"/>
          <w:szCs w:val="24"/>
        </w:rPr>
        <w:t xml:space="preserve"> kaip numatyta Sutartyje</w:t>
      </w:r>
      <w:r w:rsidR="00935509">
        <w:rPr>
          <w:rFonts w:cs="Times New Roman"/>
          <w:szCs w:val="24"/>
        </w:rPr>
        <w:t>,</w:t>
      </w:r>
      <w:r w:rsidR="00D0634A" w:rsidRPr="00E16302">
        <w:rPr>
          <w:rFonts w:cs="Times New Roman"/>
          <w:szCs w:val="24"/>
        </w:rPr>
        <w:t xml:space="preserve"> bei ištaisyti defektus, o Užsakovas įsipareigoja sudaryti Rangovui būtinas sąlygas </w:t>
      </w:r>
      <w:r w:rsidR="00935509">
        <w:rPr>
          <w:rFonts w:cs="Times New Roman"/>
          <w:szCs w:val="24"/>
        </w:rPr>
        <w:t>d</w:t>
      </w:r>
      <w:r w:rsidR="00D0634A" w:rsidRPr="00E16302">
        <w:rPr>
          <w:rFonts w:cs="Times New Roman"/>
          <w:szCs w:val="24"/>
        </w:rPr>
        <w:t xml:space="preserve">arbams atlikti, Sutartyje numatyta tvarka priimti </w:t>
      </w:r>
      <w:r w:rsidR="00935509">
        <w:rPr>
          <w:rFonts w:cs="Times New Roman"/>
          <w:szCs w:val="24"/>
        </w:rPr>
        <w:t>d</w:t>
      </w:r>
      <w:r w:rsidR="00D0634A" w:rsidRPr="00E16302">
        <w:rPr>
          <w:rFonts w:cs="Times New Roman"/>
          <w:szCs w:val="24"/>
        </w:rPr>
        <w:t>arbų rezultatą ir sumokėti Rangovui Sutarties kainą.</w:t>
      </w:r>
    </w:p>
    <w:p w14:paraId="59FC3A94" w14:textId="77777777" w:rsidR="0039290B" w:rsidRPr="0039290B" w:rsidRDefault="00485857" w:rsidP="001327E5">
      <w:pPr>
        <w:numPr>
          <w:ilvl w:val="2"/>
          <w:numId w:val="3"/>
        </w:numPr>
        <w:shd w:val="clear" w:color="auto" w:fill="FFFFFF"/>
        <w:tabs>
          <w:tab w:val="left" w:pos="0"/>
          <w:tab w:val="left" w:pos="709"/>
        </w:tabs>
        <w:suppressAutoHyphens w:val="0"/>
        <w:autoSpaceDE w:val="0"/>
        <w:adjustRightInd w:val="0"/>
        <w:ind w:left="0" w:firstLine="0"/>
        <w:jc w:val="both"/>
        <w:textAlignment w:val="auto"/>
        <w:rPr>
          <w:rFonts w:cs="Times New Roman"/>
          <w:szCs w:val="24"/>
        </w:rPr>
      </w:pPr>
      <w:r>
        <w:rPr>
          <w:rFonts w:cs="Times New Roman"/>
          <w:szCs w:val="24"/>
        </w:rPr>
        <w:t>š</w:t>
      </w:r>
      <w:r w:rsidR="00D0634A" w:rsidRPr="00E16302">
        <w:rPr>
          <w:rFonts w:cs="Times New Roman"/>
          <w:szCs w:val="24"/>
        </w:rPr>
        <w:t xml:space="preserve">ioje </w:t>
      </w:r>
      <w:r w:rsidR="00935509">
        <w:rPr>
          <w:rFonts w:cs="Times New Roman"/>
          <w:szCs w:val="24"/>
        </w:rPr>
        <w:t>S</w:t>
      </w:r>
      <w:r w:rsidR="00D0634A" w:rsidRPr="00E16302">
        <w:rPr>
          <w:rFonts w:cs="Times New Roman"/>
          <w:szCs w:val="24"/>
        </w:rPr>
        <w:t>utartyje nustatytomis sąlygomis Rangovas at</w:t>
      </w:r>
      <w:r w:rsidR="00D0634A" w:rsidRPr="00B3629C">
        <w:rPr>
          <w:rFonts w:cs="Times New Roman"/>
          <w:color w:val="000000"/>
          <w:szCs w:val="24"/>
        </w:rPr>
        <w:t>liks</w:t>
      </w:r>
      <w:r w:rsidR="00FD157F">
        <w:rPr>
          <w:rFonts w:cs="Times New Roman"/>
          <w:color w:val="000000"/>
          <w:szCs w:val="24"/>
        </w:rPr>
        <w:t xml:space="preserve"> </w:t>
      </w:r>
      <w:r w:rsidR="00FD157F" w:rsidRPr="00485857">
        <w:rPr>
          <w:bCs/>
          <w:iCs/>
        </w:rPr>
        <w:t>Kelmės r</w:t>
      </w:r>
      <w:r w:rsidR="00F6577A">
        <w:rPr>
          <w:bCs/>
          <w:iCs/>
        </w:rPr>
        <w:t>.</w:t>
      </w:r>
      <w:r w:rsidR="00FD157F" w:rsidRPr="00485857">
        <w:rPr>
          <w:bCs/>
          <w:iCs/>
        </w:rPr>
        <w:t xml:space="preserve"> Šaukėnų Vlado Pūtvio-Putvinskio gimnazijos sporto salės stogo remonto </w:t>
      </w:r>
      <w:r w:rsidR="00571665" w:rsidRPr="00485857">
        <w:rPr>
          <w:bCs/>
          <w:iCs/>
        </w:rPr>
        <w:t xml:space="preserve">rangos </w:t>
      </w:r>
      <w:r w:rsidR="00FD157F" w:rsidRPr="00485857">
        <w:rPr>
          <w:bCs/>
          <w:iCs/>
        </w:rPr>
        <w:t>darbus</w:t>
      </w:r>
      <w:r w:rsidR="00D0634A" w:rsidRPr="00485857">
        <w:rPr>
          <w:rFonts w:cs="Times New Roman"/>
          <w:bCs/>
          <w:iCs/>
          <w:szCs w:val="24"/>
        </w:rPr>
        <w:t>,</w:t>
      </w:r>
      <w:r w:rsidR="00D0634A" w:rsidRPr="00E16302">
        <w:rPr>
          <w:rFonts w:cs="Times New Roman"/>
          <w:szCs w:val="24"/>
        </w:rPr>
        <w:t xml:space="preserve"> perduos atliktų darbų rezultatus Užsakovui šioje </w:t>
      </w:r>
      <w:r w:rsidR="00935509">
        <w:rPr>
          <w:rFonts w:cs="Times New Roman"/>
          <w:szCs w:val="24"/>
        </w:rPr>
        <w:t>S</w:t>
      </w:r>
      <w:r w:rsidR="00D0634A" w:rsidRPr="00E16302">
        <w:rPr>
          <w:rFonts w:cs="Times New Roman"/>
          <w:szCs w:val="24"/>
        </w:rPr>
        <w:t>utartyje nustatytomis sąlygomis, terminais ir tvarka.</w:t>
      </w:r>
    </w:p>
    <w:p w14:paraId="3C6029F1" w14:textId="77777777" w:rsidR="00D0634A" w:rsidRPr="001327E5" w:rsidRDefault="0039290B" w:rsidP="001327E5">
      <w:pPr>
        <w:numPr>
          <w:ilvl w:val="2"/>
          <w:numId w:val="3"/>
        </w:numPr>
        <w:shd w:val="clear" w:color="auto" w:fill="FFFFFF"/>
        <w:tabs>
          <w:tab w:val="left" w:pos="0"/>
          <w:tab w:val="left" w:pos="709"/>
        </w:tabs>
        <w:suppressAutoHyphens w:val="0"/>
        <w:autoSpaceDE w:val="0"/>
        <w:adjustRightInd w:val="0"/>
        <w:ind w:left="0" w:firstLine="0"/>
        <w:jc w:val="both"/>
        <w:textAlignment w:val="auto"/>
        <w:rPr>
          <w:rFonts w:cs="Times New Roman"/>
          <w:szCs w:val="24"/>
        </w:rPr>
      </w:pPr>
      <w:r w:rsidRPr="00B92A6F">
        <w:rPr>
          <w:rFonts w:cs="Times New Roman"/>
          <w:iCs/>
          <w:szCs w:val="24"/>
        </w:rPr>
        <w:t xml:space="preserve">Darbų atlikimo terminas negali būti ilgesnis nei </w:t>
      </w:r>
      <w:r>
        <w:rPr>
          <w:rFonts w:cs="Times New Roman"/>
          <w:iCs/>
          <w:szCs w:val="24"/>
        </w:rPr>
        <w:t>2</w:t>
      </w:r>
      <w:r w:rsidRPr="00B92A6F">
        <w:rPr>
          <w:rFonts w:cs="Times New Roman"/>
          <w:iCs/>
          <w:szCs w:val="24"/>
        </w:rPr>
        <w:t xml:space="preserve"> mėnesiai</w:t>
      </w:r>
      <w:r w:rsidRPr="00E16302">
        <w:rPr>
          <w:rFonts w:cs="Times New Roman"/>
          <w:iCs/>
          <w:szCs w:val="24"/>
        </w:rPr>
        <w:t>.</w:t>
      </w:r>
    </w:p>
    <w:p w14:paraId="5035C4C9" w14:textId="77777777" w:rsidR="005509C6" w:rsidRPr="00E16302" w:rsidRDefault="005509C6" w:rsidP="0039290B">
      <w:pPr>
        <w:shd w:val="clear" w:color="auto" w:fill="FFFFFF"/>
        <w:tabs>
          <w:tab w:val="left" w:pos="426"/>
        </w:tabs>
        <w:autoSpaceDE w:val="0"/>
        <w:adjustRightInd w:val="0"/>
        <w:rPr>
          <w:rFonts w:cs="Times New Roman"/>
          <w:szCs w:val="24"/>
        </w:rPr>
      </w:pPr>
    </w:p>
    <w:p w14:paraId="39CB42BD" w14:textId="77777777" w:rsidR="00D0634A" w:rsidRPr="00E16302" w:rsidRDefault="00D0634A" w:rsidP="00E16302">
      <w:pPr>
        <w:jc w:val="center"/>
        <w:rPr>
          <w:rFonts w:cs="Times New Roman"/>
          <w:b/>
          <w:szCs w:val="24"/>
        </w:rPr>
      </w:pPr>
      <w:r w:rsidRPr="00E16302">
        <w:rPr>
          <w:rFonts w:cs="Times New Roman"/>
          <w:b/>
          <w:szCs w:val="24"/>
        </w:rPr>
        <w:t>3. BENDROSIOS NUOSTATOS</w:t>
      </w:r>
    </w:p>
    <w:p w14:paraId="45CC1FD5" w14:textId="77777777" w:rsidR="00D0634A" w:rsidRPr="00935509" w:rsidRDefault="00D0634A" w:rsidP="00935509">
      <w:pPr>
        <w:shd w:val="clear" w:color="auto" w:fill="FFFFFF"/>
        <w:tabs>
          <w:tab w:val="left" w:pos="426"/>
        </w:tabs>
        <w:autoSpaceDE w:val="0"/>
        <w:adjustRightInd w:val="0"/>
        <w:ind w:right="5"/>
      </w:pPr>
    </w:p>
    <w:p w14:paraId="42EDF9AF" w14:textId="77777777" w:rsidR="00D0634A" w:rsidRPr="00E16302" w:rsidRDefault="00D0634A" w:rsidP="00935509">
      <w:pPr>
        <w:numPr>
          <w:ilvl w:val="0"/>
          <w:numId w:val="1"/>
        </w:numPr>
        <w:shd w:val="clear" w:color="auto" w:fill="FFFFFF"/>
        <w:tabs>
          <w:tab w:val="left" w:pos="284"/>
        </w:tabs>
        <w:suppressAutoHyphens w:val="0"/>
        <w:autoSpaceDE w:val="0"/>
        <w:adjustRightInd w:val="0"/>
        <w:ind w:right="24"/>
        <w:jc w:val="both"/>
        <w:textAlignment w:val="auto"/>
        <w:rPr>
          <w:rFonts w:cs="Times New Roman"/>
          <w:spacing w:val="-5"/>
          <w:szCs w:val="24"/>
          <w:lang w:eastAsia="lt-LT"/>
        </w:rPr>
      </w:pPr>
      <w:r w:rsidRPr="00E16302">
        <w:rPr>
          <w:rFonts w:cs="Times New Roman"/>
          <w:spacing w:val="-2"/>
          <w:szCs w:val="24"/>
          <w:lang w:eastAsia="lt-LT"/>
        </w:rPr>
        <w:t>Šalių teisių ir pareigų pagrindas yra Sutartis, Lietuvos Respublikos įstatymai, poįstatyminiai teisės aktai, statybos techniniai reglamentai ir kiti normatyviniai dokumentai.</w:t>
      </w:r>
    </w:p>
    <w:p w14:paraId="3E90771B" w14:textId="77777777" w:rsidR="00D0634A" w:rsidRPr="00E16302" w:rsidRDefault="00D0634A" w:rsidP="00935509">
      <w:pPr>
        <w:pStyle w:val="Sraopastraipa"/>
        <w:widowControl w:val="0"/>
        <w:numPr>
          <w:ilvl w:val="1"/>
          <w:numId w:val="9"/>
        </w:numPr>
        <w:shd w:val="clear" w:color="auto" w:fill="FFFFFF"/>
        <w:tabs>
          <w:tab w:val="left" w:pos="0"/>
          <w:tab w:val="left" w:pos="426"/>
          <w:tab w:val="left" w:pos="567"/>
        </w:tabs>
        <w:overflowPunct/>
        <w:autoSpaceDE w:val="0"/>
        <w:adjustRightInd w:val="0"/>
        <w:ind w:left="0" w:right="29" w:firstLine="0"/>
        <w:contextualSpacing/>
        <w:jc w:val="both"/>
        <w:textAlignment w:val="auto"/>
        <w:rPr>
          <w:spacing w:val="-5"/>
          <w:lang w:eastAsia="lt-LT"/>
        </w:rPr>
      </w:pPr>
      <w:r w:rsidRPr="00E16302">
        <w:rPr>
          <w:lang w:eastAsia="lt-LT"/>
        </w:rPr>
        <w:t>Šiame punkte pateikiami Sutartį sudarantys dokumentai, kurie turi būti suprantami kaip paaiškinantys vienas kitą. Tuo tikslu nustatomas toks dokumentų pirmumas:</w:t>
      </w:r>
    </w:p>
    <w:p w14:paraId="47361A0E" w14:textId="77777777" w:rsidR="00D0634A" w:rsidRPr="00E16302" w:rsidRDefault="00D0634A" w:rsidP="00935509">
      <w:pPr>
        <w:widowControl/>
        <w:numPr>
          <w:ilvl w:val="2"/>
          <w:numId w:val="9"/>
        </w:numPr>
        <w:tabs>
          <w:tab w:val="left" w:pos="284"/>
          <w:tab w:val="left" w:pos="709"/>
        </w:tabs>
        <w:suppressAutoHyphens w:val="0"/>
        <w:autoSpaceDN/>
        <w:ind w:left="0" w:firstLine="0"/>
        <w:jc w:val="both"/>
        <w:textAlignment w:val="auto"/>
        <w:rPr>
          <w:rFonts w:cs="Times New Roman"/>
          <w:szCs w:val="24"/>
          <w:lang w:eastAsia="lt-LT"/>
        </w:rPr>
      </w:pPr>
      <w:r w:rsidRPr="00E16302">
        <w:rPr>
          <w:rFonts w:cs="Times New Roman"/>
          <w:szCs w:val="24"/>
          <w:lang w:eastAsia="lt-LT"/>
        </w:rPr>
        <w:t xml:space="preserve">Rangos </w:t>
      </w:r>
      <w:r w:rsidR="002D2A88">
        <w:rPr>
          <w:rFonts w:cs="Times New Roman"/>
          <w:szCs w:val="24"/>
          <w:lang w:eastAsia="lt-LT"/>
        </w:rPr>
        <w:t>S</w:t>
      </w:r>
      <w:r w:rsidRPr="00E16302">
        <w:rPr>
          <w:rFonts w:cs="Times New Roman"/>
          <w:szCs w:val="24"/>
          <w:lang w:eastAsia="lt-LT"/>
        </w:rPr>
        <w:t>utartis;</w:t>
      </w:r>
    </w:p>
    <w:p w14:paraId="01925D5D" w14:textId="77777777" w:rsidR="00D0634A" w:rsidRPr="00E16302" w:rsidRDefault="009335BB" w:rsidP="00935509">
      <w:pPr>
        <w:widowControl/>
        <w:numPr>
          <w:ilvl w:val="2"/>
          <w:numId w:val="9"/>
        </w:numPr>
        <w:tabs>
          <w:tab w:val="left" w:pos="284"/>
          <w:tab w:val="left" w:pos="709"/>
        </w:tabs>
        <w:suppressAutoHyphens w:val="0"/>
        <w:autoSpaceDN/>
        <w:ind w:left="0" w:firstLine="0"/>
        <w:jc w:val="both"/>
        <w:textAlignment w:val="auto"/>
        <w:rPr>
          <w:rFonts w:cs="Times New Roman"/>
          <w:spacing w:val="-4"/>
          <w:szCs w:val="24"/>
          <w:lang w:eastAsia="lt-LT"/>
        </w:rPr>
      </w:pPr>
      <w:r w:rsidRPr="00E16302">
        <w:rPr>
          <w:rFonts w:cs="Times New Roman"/>
          <w:szCs w:val="24"/>
          <w:lang w:eastAsia="lt-LT"/>
        </w:rPr>
        <w:t>P</w:t>
      </w:r>
      <w:r w:rsidR="00114842" w:rsidRPr="00E16302">
        <w:rPr>
          <w:rFonts w:cs="Times New Roman"/>
          <w:szCs w:val="24"/>
          <w:lang w:eastAsia="lt-LT"/>
        </w:rPr>
        <w:t>irkimo dokumentai</w:t>
      </w:r>
      <w:r w:rsidRPr="00E16302">
        <w:rPr>
          <w:rFonts w:cs="Times New Roman"/>
          <w:szCs w:val="24"/>
          <w:lang w:eastAsia="lt-LT"/>
        </w:rPr>
        <w:t>.</w:t>
      </w:r>
    </w:p>
    <w:p w14:paraId="671456D4" w14:textId="77777777" w:rsidR="00D0634A" w:rsidRPr="00E16302" w:rsidRDefault="00D0634A" w:rsidP="00E16302">
      <w:pPr>
        <w:pStyle w:val="Sraopastraipa"/>
        <w:widowControl w:val="0"/>
        <w:numPr>
          <w:ilvl w:val="1"/>
          <w:numId w:val="9"/>
        </w:numPr>
        <w:shd w:val="clear" w:color="auto" w:fill="FFFFFF"/>
        <w:tabs>
          <w:tab w:val="left" w:pos="0"/>
          <w:tab w:val="left" w:pos="426"/>
        </w:tabs>
        <w:overflowPunct/>
        <w:autoSpaceDE w:val="0"/>
        <w:adjustRightInd w:val="0"/>
        <w:ind w:left="0" w:right="19" w:firstLine="0"/>
        <w:contextualSpacing/>
        <w:jc w:val="both"/>
        <w:textAlignment w:val="auto"/>
        <w:rPr>
          <w:spacing w:val="-4"/>
          <w:lang w:eastAsia="lt-LT"/>
        </w:rPr>
      </w:pPr>
      <w:r w:rsidRPr="00E16302">
        <w:rPr>
          <w:lang w:eastAsia="lt-LT"/>
        </w:rPr>
        <w:t xml:space="preserve">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w:t>
      </w:r>
      <w:r w:rsidR="00935509">
        <w:rPr>
          <w:lang w:eastAsia="lt-LT"/>
        </w:rPr>
        <w:t>d</w:t>
      </w:r>
      <w:r w:rsidRPr="00E16302">
        <w:rPr>
          <w:lang w:eastAsia="lt-LT"/>
        </w:rPr>
        <w:t>arbus kokiame nors komerciniame arba techniniame dokumente ar kaip nors kitaip.</w:t>
      </w:r>
    </w:p>
    <w:p w14:paraId="1253FD01" w14:textId="77777777" w:rsidR="009B6E2B" w:rsidRPr="004F51B6" w:rsidRDefault="009B6E2B" w:rsidP="00E16302">
      <w:pPr>
        <w:pStyle w:val="Sraopastraipa"/>
        <w:widowControl w:val="0"/>
        <w:numPr>
          <w:ilvl w:val="1"/>
          <w:numId w:val="9"/>
        </w:numPr>
        <w:shd w:val="clear" w:color="auto" w:fill="FFFFFF"/>
        <w:tabs>
          <w:tab w:val="left" w:pos="0"/>
          <w:tab w:val="left" w:pos="426"/>
        </w:tabs>
        <w:overflowPunct/>
        <w:autoSpaceDE w:val="0"/>
        <w:adjustRightInd w:val="0"/>
        <w:ind w:left="0" w:right="17" w:firstLine="0"/>
        <w:contextualSpacing/>
        <w:jc w:val="both"/>
        <w:textAlignment w:val="auto"/>
        <w:rPr>
          <w:color w:val="auto"/>
        </w:rPr>
      </w:pPr>
      <w:r w:rsidRPr="004F51B6">
        <w:rPr>
          <w:color w:val="auto"/>
          <w:lang w:eastAsia="lt-LT"/>
        </w:rPr>
        <w:t xml:space="preserve">Sutarties galiojimas: </w:t>
      </w:r>
      <w:r w:rsidR="00614300" w:rsidRPr="004F51B6">
        <w:rPr>
          <w:color w:val="auto"/>
          <w:lang w:eastAsia="lt-LT"/>
        </w:rPr>
        <w:t xml:space="preserve">Sutarties galiojimas: </w:t>
      </w:r>
      <w:r w:rsidR="00614300" w:rsidRPr="004F51B6">
        <w:rPr>
          <w:color w:val="auto"/>
        </w:rPr>
        <w:t>Sutartis įsigalioja ją pasirašius</w:t>
      </w:r>
      <w:r w:rsidR="004F51B6" w:rsidRPr="004F51B6">
        <w:rPr>
          <w:color w:val="auto"/>
        </w:rPr>
        <w:t>.</w:t>
      </w:r>
      <w:r w:rsidR="00E17B9B">
        <w:rPr>
          <w:color w:val="auto"/>
        </w:rPr>
        <w:t xml:space="preserve"> Sutartis galioja iki visiško sutarties įvykdymo.</w:t>
      </w:r>
    </w:p>
    <w:p w14:paraId="3B1DC337" w14:textId="77777777" w:rsidR="00D0634A" w:rsidRPr="00E16302" w:rsidRDefault="00D0634A" w:rsidP="00E16302">
      <w:pPr>
        <w:pStyle w:val="Sraopastraipa"/>
        <w:widowControl w:val="0"/>
        <w:numPr>
          <w:ilvl w:val="1"/>
          <w:numId w:val="9"/>
        </w:numPr>
        <w:shd w:val="clear" w:color="auto" w:fill="FFFFFF"/>
        <w:tabs>
          <w:tab w:val="left" w:pos="0"/>
          <w:tab w:val="left" w:pos="426"/>
        </w:tabs>
        <w:overflowPunct/>
        <w:autoSpaceDE w:val="0"/>
        <w:adjustRightInd w:val="0"/>
        <w:ind w:left="0" w:right="19" w:firstLine="0"/>
        <w:contextualSpacing/>
        <w:jc w:val="both"/>
        <w:textAlignment w:val="auto"/>
      </w:pPr>
      <w:r w:rsidRPr="00E16302">
        <w:rPr>
          <w:lang w:eastAsia="lt-LT"/>
        </w:rPr>
        <w:t xml:space="preserve">Sutarties sąlygos Sutarties galiojimo laikotarpiu gali būti keičiamos </w:t>
      </w:r>
      <w:r w:rsidR="00935509" w:rsidRPr="00E16302">
        <w:rPr>
          <w:lang w:eastAsia="lt-LT"/>
        </w:rPr>
        <w:t>Lietuvos Respublikos</w:t>
      </w:r>
      <w:r w:rsidRPr="00E16302">
        <w:rPr>
          <w:lang w:eastAsia="lt-LT"/>
        </w:rPr>
        <w:t xml:space="preserve"> </w:t>
      </w:r>
      <w:r w:rsidR="00935509">
        <w:rPr>
          <w:lang w:eastAsia="lt-LT"/>
        </w:rPr>
        <w:t>v</w:t>
      </w:r>
      <w:r w:rsidRPr="00E16302">
        <w:rPr>
          <w:lang w:eastAsia="lt-LT"/>
        </w:rPr>
        <w:t>iešųjų pirkimų įstatymo 89 str. nustatytais atvejais, abipusiu rašytiniu šalių susitarimu.</w:t>
      </w:r>
    </w:p>
    <w:p w14:paraId="7FD6E321" w14:textId="77777777" w:rsidR="00D0634A" w:rsidRPr="00E16302" w:rsidRDefault="00D0634A" w:rsidP="00E16302">
      <w:pPr>
        <w:pStyle w:val="Sraopastraipa"/>
        <w:widowControl w:val="0"/>
        <w:numPr>
          <w:ilvl w:val="1"/>
          <w:numId w:val="9"/>
        </w:numPr>
        <w:shd w:val="clear" w:color="auto" w:fill="FFFFFF"/>
        <w:tabs>
          <w:tab w:val="left" w:pos="284"/>
          <w:tab w:val="left" w:pos="426"/>
        </w:tabs>
        <w:overflowPunct/>
        <w:autoSpaceDE w:val="0"/>
        <w:adjustRightInd w:val="0"/>
        <w:ind w:left="0" w:right="19" w:firstLine="0"/>
        <w:contextualSpacing/>
        <w:jc w:val="both"/>
        <w:textAlignment w:val="auto"/>
        <w:rPr>
          <w:bCs/>
          <w:spacing w:val="-5"/>
          <w:lang w:eastAsia="lt-LT"/>
        </w:rPr>
      </w:pPr>
      <w:r w:rsidRPr="00E16302">
        <w:rPr>
          <w:bCs/>
          <w:spacing w:val="-5"/>
          <w:lang w:eastAsia="lt-LT"/>
        </w:rPr>
        <w:t>Visi su Sutartimi susiję pranešimai, prašymai, kiti dokumentai ar susirašinėjimas turi būti siunčiami paštu arba elektroniniu paštu, jų originalus visais atvejais įteikiant Užsakovui ir (ar) Rangovui pasirašytinai ar siunčiant registruotu</w:t>
      </w:r>
      <w:r w:rsidR="00935509">
        <w:rPr>
          <w:bCs/>
          <w:spacing w:val="-5"/>
          <w:lang w:eastAsia="lt-LT"/>
        </w:rPr>
        <w:t xml:space="preserve"> </w:t>
      </w:r>
      <w:r w:rsidRPr="00E16302">
        <w:rPr>
          <w:bCs/>
          <w:spacing w:val="-5"/>
          <w:lang w:eastAsia="lt-LT"/>
        </w:rPr>
        <w:t>/</w:t>
      </w:r>
      <w:r w:rsidR="00935509">
        <w:rPr>
          <w:bCs/>
          <w:spacing w:val="-5"/>
          <w:lang w:eastAsia="lt-LT"/>
        </w:rPr>
        <w:t xml:space="preserve"> </w:t>
      </w:r>
      <w:r w:rsidRPr="00E16302">
        <w:rPr>
          <w:bCs/>
          <w:spacing w:val="-5"/>
          <w:lang w:eastAsia="lt-LT"/>
        </w:rPr>
        <w:t>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w:t>
      </w:r>
      <w:r w:rsidR="009510F7">
        <w:rPr>
          <w:bCs/>
          <w:spacing w:val="-5"/>
          <w:lang w:eastAsia="lt-LT"/>
        </w:rPr>
        <w:t>t</w:t>
      </w:r>
      <w:r w:rsidRPr="00E16302">
        <w:rPr>
          <w:bCs/>
          <w:spacing w:val="-5"/>
          <w:lang w:eastAsia="lt-LT"/>
        </w:rPr>
        <w:t>i nurodyti šios Sutarties 1</w:t>
      </w:r>
      <w:r w:rsidR="00CA6FB9" w:rsidRPr="00E16302">
        <w:rPr>
          <w:bCs/>
          <w:spacing w:val="-5"/>
          <w:lang w:eastAsia="lt-LT"/>
        </w:rPr>
        <w:t>7</w:t>
      </w:r>
      <w:r w:rsidRPr="00E16302">
        <w:rPr>
          <w:bCs/>
          <w:spacing w:val="-5"/>
          <w:lang w:eastAsia="lt-LT"/>
        </w:rPr>
        <w:t xml:space="preserve"> punkte.</w:t>
      </w:r>
    </w:p>
    <w:p w14:paraId="71D45422" w14:textId="77777777" w:rsidR="005509C6" w:rsidRPr="00E16302" w:rsidRDefault="005509C6" w:rsidP="0039290B">
      <w:pPr>
        <w:shd w:val="clear" w:color="auto" w:fill="FFFFFF"/>
        <w:tabs>
          <w:tab w:val="left" w:pos="518"/>
        </w:tabs>
        <w:autoSpaceDE w:val="0"/>
        <w:adjustRightInd w:val="0"/>
        <w:ind w:right="19"/>
        <w:rPr>
          <w:rFonts w:cs="Times New Roman"/>
          <w:bCs/>
          <w:spacing w:val="-5"/>
          <w:szCs w:val="24"/>
          <w:lang w:eastAsia="lt-LT"/>
        </w:rPr>
      </w:pPr>
    </w:p>
    <w:p w14:paraId="79AC92F6" w14:textId="77777777" w:rsidR="00D0634A" w:rsidRPr="00E16302" w:rsidRDefault="00D0634A" w:rsidP="00E16302">
      <w:pPr>
        <w:pStyle w:val="Sraopastraipa"/>
        <w:numPr>
          <w:ilvl w:val="0"/>
          <w:numId w:val="5"/>
        </w:numPr>
        <w:jc w:val="center"/>
        <w:rPr>
          <w:b/>
          <w:lang w:eastAsia="lt-LT"/>
        </w:rPr>
      </w:pPr>
      <w:r w:rsidRPr="00E16302">
        <w:rPr>
          <w:b/>
          <w:lang w:eastAsia="lt-LT"/>
        </w:rPr>
        <w:t>UŽSAKOVO TEISĖS, PAREIGOS IR ATSAKOMYBĖ</w:t>
      </w:r>
    </w:p>
    <w:p w14:paraId="6C8ED5E2" w14:textId="77777777" w:rsidR="00D0634A" w:rsidRPr="00E16302" w:rsidRDefault="00D0634A" w:rsidP="0039290B">
      <w:pPr>
        <w:pStyle w:val="Sraopastraipa"/>
        <w:ind w:left="0"/>
        <w:rPr>
          <w:b/>
          <w:lang w:eastAsia="lt-LT"/>
        </w:rPr>
      </w:pPr>
    </w:p>
    <w:p w14:paraId="3EB03C4F" w14:textId="77777777" w:rsidR="00D0634A" w:rsidRPr="00E16302" w:rsidRDefault="00D0634A" w:rsidP="00E16302">
      <w:pPr>
        <w:numPr>
          <w:ilvl w:val="1"/>
          <w:numId w:val="5"/>
        </w:numPr>
        <w:shd w:val="clear" w:color="auto" w:fill="FFFFFF"/>
        <w:tabs>
          <w:tab w:val="clear" w:pos="360"/>
          <w:tab w:val="num" w:pos="0"/>
          <w:tab w:val="left" w:pos="426"/>
        </w:tabs>
        <w:suppressAutoHyphens w:val="0"/>
        <w:autoSpaceDE w:val="0"/>
        <w:adjustRightInd w:val="0"/>
        <w:ind w:left="0" w:firstLine="0"/>
        <w:jc w:val="both"/>
        <w:textAlignment w:val="auto"/>
        <w:rPr>
          <w:rFonts w:cs="Times New Roman"/>
          <w:bCs/>
          <w:spacing w:val="-4"/>
          <w:szCs w:val="24"/>
          <w:lang w:eastAsia="lt-LT"/>
        </w:rPr>
      </w:pPr>
      <w:r w:rsidRPr="00E16302">
        <w:rPr>
          <w:rFonts w:cs="Times New Roman"/>
          <w:szCs w:val="24"/>
        </w:rPr>
        <w:t xml:space="preserve">Užsakovas perduoda Rangovui </w:t>
      </w:r>
      <w:r w:rsidR="009510F7">
        <w:rPr>
          <w:rFonts w:cs="Times New Roman"/>
          <w:szCs w:val="24"/>
        </w:rPr>
        <w:t>s</w:t>
      </w:r>
      <w:r w:rsidRPr="00E16302">
        <w:rPr>
          <w:rFonts w:cs="Times New Roman"/>
          <w:szCs w:val="24"/>
        </w:rPr>
        <w:t xml:space="preserve">tatybvietę įsigaliojus Sutarčiai. Statybvietė yra perduodama Šalims pasirašant Statybvietės perdavimo ir priėmimo aktą STR 1.06.01:2016 „Statybos darbai. Statinio statybos priežiūra“ nustatyta tvarka.  </w:t>
      </w:r>
    </w:p>
    <w:p w14:paraId="0A066A42" w14:textId="77777777" w:rsidR="00D0634A" w:rsidRPr="00E16302" w:rsidRDefault="00D0634A" w:rsidP="00E16302">
      <w:pPr>
        <w:numPr>
          <w:ilvl w:val="1"/>
          <w:numId w:val="5"/>
        </w:numPr>
        <w:shd w:val="clear" w:color="auto" w:fill="FFFFFF"/>
        <w:tabs>
          <w:tab w:val="clear" w:pos="360"/>
          <w:tab w:val="num" w:pos="0"/>
          <w:tab w:val="left" w:pos="426"/>
        </w:tabs>
        <w:suppressAutoHyphens w:val="0"/>
        <w:autoSpaceDE w:val="0"/>
        <w:adjustRightInd w:val="0"/>
        <w:ind w:left="0" w:firstLine="0"/>
        <w:jc w:val="both"/>
        <w:textAlignment w:val="auto"/>
        <w:rPr>
          <w:rFonts w:cs="Times New Roman"/>
          <w:bCs/>
          <w:spacing w:val="-4"/>
          <w:szCs w:val="24"/>
          <w:lang w:eastAsia="lt-LT"/>
        </w:rPr>
      </w:pPr>
      <w:r w:rsidRPr="00E16302">
        <w:rPr>
          <w:rFonts w:cs="Times New Roman"/>
          <w:bCs/>
          <w:szCs w:val="24"/>
          <w:lang w:eastAsia="lt-LT"/>
        </w:rPr>
        <w:t xml:space="preserve">Užsakovas privalo paskirti </w:t>
      </w:r>
      <w:r w:rsidR="009510F7">
        <w:rPr>
          <w:rFonts w:cs="Times New Roman"/>
          <w:bCs/>
          <w:szCs w:val="24"/>
          <w:lang w:eastAsia="lt-LT"/>
        </w:rPr>
        <w:t>s</w:t>
      </w:r>
      <w:r w:rsidRPr="00E16302">
        <w:rPr>
          <w:rFonts w:cs="Times New Roman"/>
          <w:bCs/>
          <w:szCs w:val="24"/>
          <w:lang w:eastAsia="lt-LT"/>
        </w:rPr>
        <w:t xml:space="preserve">tatinio statybos techninės priežiūros vadovą, kuris, </w:t>
      </w:r>
      <w:r w:rsidRPr="00E16302">
        <w:rPr>
          <w:rFonts w:cs="Times New Roman"/>
          <w:bCs/>
          <w:spacing w:val="-5"/>
          <w:szCs w:val="24"/>
          <w:lang w:eastAsia="lt-LT"/>
        </w:rPr>
        <w:t xml:space="preserve">vadovaudamasis </w:t>
      </w:r>
      <w:r w:rsidRPr="00E16302">
        <w:rPr>
          <w:rFonts w:cs="Times New Roman"/>
          <w:szCs w:val="24"/>
        </w:rPr>
        <w:t>STR 1.06.01:2016 „Statybos darbai. Statinio statybos priežiūra“</w:t>
      </w:r>
      <w:r w:rsidRPr="00E16302">
        <w:rPr>
          <w:rFonts w:cs="Times New Roman"/>
          <w:bCs/>
          <w:spacing w:val="-5"/>
          <w:szCs w:val="24"/>
          <w:lang w:eastAsia="lt-LT"/>
        </w:rPr>
        <w:t xml:space="preserve">, vykdys </w:t>
      </w:r>
      <w:r w:rsidR="009510F7">
        <w:rPr>
          <w:rFonts w:cs="Times New Roman"/>
          <w:bCs/>
          <w:spacing w:val="-5"/>
          <w:szCs w:val="24"/>
          <w:lang w:eastAsia="lt-LT"/>
        </w:rPr>
        <w:t>d</w:t>
      </w:r>
      <w:r w:rsidRPr="00E16302">
        <w:rPr>
          <w:rFonts w:cs="Times New Roman"/>
          <w:bCs/>
          <w:spacing w:val="-5"/>
          <w:szCs w:val="24"/>
          <w:lang w:eastAsia="lt-LT"/>
        </w:rPr>
        <w:t xml:space="preserve">arbų </w:t>
      </w:r>
      <w:r w:rsidRPr="00E16302">
        <w:rPr>
          <w:rFonts w:cs="Times New Roman"/>
          <w:bCs/>
          <w:szCs w:val="24"/>
          <w:lang w:eastAsia="lt-LT"/>
        </w:rPr>
        <w:t>techninę priežiūrą.</w:t>
      </w:r>
    </w:p>
    <w:p w14:paraId="33272B5C" w14:textId="77777777" w:rsidR="00D0634A" w:rsidRPr="00EB4D57" w:rsidRDefault="00D0634A" w:rsidP="00E16302">
      <w:pPr>
        <w:numPr>
          <w:ilvl w:val="1"/>
          <w:numId w:val="5"/>
        </w:numPr>
        <w:shd w:val="clear" w:color="auto" w:fill="FFFFFF"/>
        <w:tabs>
          <w:tab w:val="clear" w:pos="360"/>
          <w:tab w:val="num" w:pos="0"/>
          <w:tab w:val="left" w:pos="426"/>
        </w:tabs>
        <w:suppressAutoHyphens w:val="0"/>
        <w:autoSpaceDE w:val="0"/>
        <w:adjustRightInd w:val="0"/>
        <w:ind w:left="0" w:firstLine="0"/>
        <w:jc w:val="both"/>
        <w:textAlignment w:val="auto"/>
        <w:rPr>
          <w:rFonts w:cs="Times New Roman"/>
          <w:bCs/>
          <w:spacing w:val="-4"/>
          <w:szCs w:val="24"/>
          <w:lang w:eastAsia="lt-LT"/>
        </w:rPr>
      </w:pPr>
      <w:r w:rsidRPr="00E16302">
        <w:rPr>
          <w:rFonts w:cs="Times New Roman"/>
          <w:szCs w:val="24"/>
        </w:rPr>
        <w:t xml:space="preserve">Užsakovas yra atsakingas už tai, kad jo personalas bendradarbiautų su Rangovu bei </w:t>
      </w:r>
      <w:r w:rsidR="009510F7">
        <w:rPr>
          <w:rFonts w:cs="Times New Roman"/>
          <w:szCs w:val="24"/>
        </w:rPr>
        <w:t>s</w:t>
      </w:r>
      <w:r w:rsidR="009510F7" w:rsidRPr="00E16302">
        <w:rPr>
          <w:rFonts w:cs="Times New Roman"/>
          <w:szCs w:val="24"/>
        </w:rPr>
        <w:t xml:space="preserve">tatybvietėje </w:t>
      </w:r>
      <w:r w:rsidRPr="00E16302">
        <w:rPr>
          <w:rFonts w:cs="Times New Roman"/>
          <w:szCs w:val="24"/>
        </w:rPr>
        <w:t>laikytųsi darbo saugos reikalavimų.</w:t>
      </w:r>
    </w:p>
    <w:p w14:paraId="00B749E8" w14:textId="77777777" w:rsidR="00EB4D57" w:rsidRPr="00E16302" w:rsidRDefault="00EB4D57" w:rsidP="00E16302">
      <w:pPr>
        <w:numPr>
          <w:ilvl w:val="1"/>
          <w:numId w:val="5"/>
        </w:numPr>
        <w:shd w:val="clear" w:color="auto" w:fill="FFFFFF"/>
        <w:tabs>
          <w:tab w:val="clear" w:pos="360"/>
          <w:tab w:val="num" w:pos="0"/>
          <w:tab w:val="left" w:pos="426"/>
        </w:tabs>
        <w:suppressAutoHyphens w:val="0"/>
        <w:autoSpaceDE w:val="0"/>
        <w:adjustRightInd w:val="0"/>
        <w:ind w:left="0" w:firstLine="0"/>
        <w:jc w:val="both"/>
        <w:textAlignment w:val="auto"/>
        <w:rPr>
          <w:rFonts w:cs="Times New Roman"/>
          <w:bCs/>
          <w:spacing w:val="-4"/>
          <w:szCs w:val="24"/>
          <w:lang w:eastAsia="lt-LT"/>
        </w:rPr>
      </w:pPr>
      <w:r w:rsidRPr="00EB4D57">
        <w:rPr>
          <w:rFonts w:cs="Times New Roman"/>
          <w:bCs/>
          <w:spacing w:val="-4"/>
          <w:szCs w:val="24"/>
          <w:lang w:eastAsia="lt-LT"/>
        </w:rPr>
        <w:lastRenderedPageBreak/>
        <w:t>Per visą sutarties vykdymo laikotarpį tiekėjas privalo turėti galiojantį aplinkos apsaugos vadybos sistemos standartą ir turėti tą patvirtinančius dokumentus bei įdiegtos aplinkos apsaugos vadybos sistemos reikalavimus taikyti teikiant paslaugas. Jei tiekėjo ar ūkio subjekto grupės nario, ar subtiekėjo (jeigu vykdant pirkimo sutartį jie pasitelkiami) turimas aplinkos apsaugos vadybos sistemos sertifikato galiojimas baigiasi iki paslaugų teikimo, kuriems turi būti taikomi aplinkos apsaugos vadybos sistemos standarto reikalavimai laikotarpio pabaigos, tiekėjas privalo užtikrinti, kad bus pratęstas turimas sertifikatas (įsigytas naujas) ir pateikti tai pagrindžiančius dokumentus pirkimo vykdytojui. Aplinkos apsaugos vadybos sistemos sertifikatas turi būti išduotas nepriklausomos įstaigos. Pakartotinis (pasikartojęs po raštiško Užsakovo įspėjimo) šių įsipareigojimų nevykdymas laikomas esminiu Sutarties pažeidimu.</w:t>
      </w:r>
    </w:p>
    <w:p w14:paraId="129B08D3" w14:textId="77777777" w:rsidR="005509C6" w:rsidRPr="00E16302" w:rsidRDefault="005509C6" w:rsidP="00E16302">
      <w:pPr>
        <w:shd w:val="clear" w:color="auto" w:fill="FFFFFF"/>
        <w:autoSpaceDE w:val="0"/>
        <w:adjustRightInd w:val="0"/>
        <w:ind w:left="360"/>
        <w:jc w:val="center"/>
        <w:rPr>
          <w:rFonts w:cs="Times New Roman"/>
          <w:b/>
          <w:bCs/>
          <w:szCs w:val="24"/>
          <w:lang w:eastAsia="lt-LT"/>
        </w:rPr>
      </w:pPr>
    </w:p>
    <w:p w14:paraId="60AE3B54" w14:textId="77777777" w:rsidR="00D0634A" w:rsidRPr="00E16302" w:rsidRDefault="00D0634A" w:rsidP="00E16302">
      <w:pPr>
        <w:shd w:val="clear" w:color="auto" w:fill="FFFFFF"/>
        <w:autoSpaceDE w:val="0"/>
        <w:adjustRightInd w:val="0"/>
        <w:ind w:left="360"/>
        <w:jc w:val="center"/>
        <w:rPr>
          <w:rFonts w:cs="Times New Roman"/>
          <w:b/>
          <w:szCs w:val="24"/>
        </w:rPr>
      </w:pPr>
      <w:r w:rsidRPr="00E16302">
        <w:rPr>
          <w:rFonts w:cs="Times New Roman"/>
          <w:b/>
          <w:bCs/>
          <w:szCs w:val="24"/>
          <w:lang w:eastAsia="lt-LT"/>
        </w:rPr>
        <w:t>5. RANGOVO TEISĖS, PAREIGOS IR ATSAKOMYBĖ</w:t>
      </w:r>
    </w:p>
    <w:p w14:paraId="1726DF18" w14:textId="77777777" w:rsidR="00D0634A" w:rsidRPr="00E16302" w:rsidRDefault="00D0634A" w:rsidP="00E16302">
      <w:pPr>
        <w:shd w:val="clear" w:color="auto" w:fill="FFFFFF"/>
        <w:autoSpaceDE w:val="0"/>
        <w:adjustRightInd w:val="0"/>
        <w:ind w:left="360"/>
        <w:rPr>
          <w:rFonts w:cs="Times New Roman"/>
          <w:b/>
          <w:szCs w:val="24"/>
        </w:rPr>
      </w:pPr>
    </w:p>
    <w:p w14:paraId="49496825" w14:textId="77777777" w:rsidR="00D0634A" w:rsidRPr="00E16302" w:rsidRDefault="00D0634A" w:rsidP="00E16302">
      <w:pPr>
        <w:tabs>
          <w:tab w:val="left" w:pos="0"/>
          <w:tab w:val="left" w:pos="426"/>
        </w:tabs>
        <w:jc w:val="both"/>
        <w:rPr>
          <w:rFonts w:cs="Times New Roman"/>
          <w:szCs w:val="24"/>
        </w:rPr>
      </w:pPr>
      <w:r w:rsidRPr="00E16302">
        <w:rPr>
          <w:rFonts w:cs="Times New Roman"/>
          <w:szCs w:val="24"/>
        </w:rPr>
        <w:t xml:space="preserve">5.1. Rangovas privalo vykdyti ir užbaigti statybos darbus pagal Sutartį, vadovaudamasis statinio projekte numatyta </w:t>
      </w:r>
      <w:r w:rsidR="009510F7">
        <w:rPr>
          <w:rFonts w:cs="Times New Roman"/>
          <w:szCs w:val="24"/>
        </w:rPr>
        <w:t>d</w:t>
      </w:r>
      <w:r w:rsidRPr="00E16302">
        <w:rPr>
          <w:rFonts w:cs="Times New Roman"/>
          <w:szCs w:val="24"/>
        </w:rPr>
        <w:t xml:space="preserve">arbų apimtimi, per Sutarties 6.1 punkte numatytą terminą, laikydamasis Lietuvos Respublikoje galiojančių įstatymų, poįstatyminių aktų ir </w:t>
      </w:r>
      <w:r w:rsidR="009510F7">
        <w:rPr>
          <w:rFonts w:cs="Times New Roman"/>
          <w:szCs w:val="24"/>
        </w:rPr>
        <w:t>s</w:t>
      </w:r>
      <w:r w:rsidRPr="00E16302">
        <w:rPr>
          <w:rFonts w:cs="Times New Roman"/>
          <w:szCs w:val="24"/>
        </w:rPr>
        <w:t xml:space="preserve">tatybos techninių reglamentų reikalavimų. </w:t>
      </w:r>
    </w:p>
    <w:p w14:paraId="202D37C6" w14:textId="77777777" w:rsidR="00D0634A" w:rsidRPr="00E16302" w:rsidRDefault="00D0634A" w:rsidP="00E16302">
      <w:pPr>
        <w:tabs>
          <w:tab w:val="left" w:pos="0"/>
          <w:tab w:val="left" w:pos="426"/>
        </w:tabs>
        <w:contextualSpacing/>
        <w:jc w:val="both"/>
        <w:rPr>
          <w:rFonts w:cs="Times New Roman"/>
          <w:szCs w:val="24"/>
        </w:rPr>
      </w:pPr>
      <w:r w:rsidRPr="00E16302">
        <w:rPr>
          <w:rFonts w:cs="Times New Roman"/>
          <w:szCs w:val="24"/>
          <w:lang w:eastAsia="lt-LT"/>
        </w:rPr>
        <w:t>5.2. Rangovas privalo užtikrinti, kad jis ir bet kurie asmenys, veikiantys jo vardu, yra gavę visus būtinus leidimus ar kitokius dokumentus, leidžiančius užsiimti šioje Sutartyje nustatyta veikla, kuri yra Rangovo sutartinių įsipareigojimų dalis.</w:t>
      </w:r>
    </w:p>
    <w:p w14:paraId="01C162BA" w14:textId="77777777" w:rsidR="004470AE" w:rsidRPr="00E16302" w:rsidRDefault="004470AE" w:rsidP="00E16302">
      <w:pPr>
        <w:pBdr>
          <w:top w:val="nil"/>
          <w:left w:val="nil"/>
          <w:bottom w:val="nil"/>
          <w:right w:val="nil"/>
          <w:between w:val="nil"/>
        </w:pBdr>
        <w:tabs>
          <w:tab w:val="left" w:pos="567"/>
          <w:tab w:val="left" w:pos="851"/>
          <w:tab w:val="left" w:pos="992"/>
          <w:tab w:val="left" w:pos="1134"/>
        </w:tabs>
        <w:suppressAutoHyphens w:val="0"/>
        <w:autoSpaceDN/>
        <w:spacing w:after="96"/>
        <w:contextualSpacing/>
        <w:jc w:val="both"/>
        <w:textAlignment w:val="auto"/>
        <w:rPr>
          <w:rFonts w:eastAsia="Times New Roman" w:cs="Times New Roman"/>
          <w:kern w:val="0"/>
          <w:szCs w:val="24"/>
        </w:rPr>
      </w:pPr>
      <w:r w:rsidRPr="00E16302">
        <w:rPr>
          <w:rFonts w:eastAsia="Times New Roman" w:cs="Times New Roman"/>
          <w:kern w:val="0"/>
          <w:szCs w:val="24"/>
          <w:lang w:eastAsia="lt-LT"/>
        </w:rPr>
        <w:t xml:space="preserve">5.3. Rangovas ir kiti </w:t>
      </w:r>
      <w:r w:rsidR="009510F7">
        <w:rPr>
          <w:rFonts w:eastAsia="Times New Roman" w:cs="Times New Roman"/>
          <w:kern w:val="0"/>
          <w:szCs w:val="24"/>
          <w:lang w:eastAsia="lt-LT"/>
        </w:rPr>
        <w:t>S</w:t>
      </w:r>
      <w:r w:rsidRPr="00E16302">
        <w:rPr>
          <w:rFonts w:eastAsia="Times New Roman" w:cs="Times New Roman"/>
          <w:kern w:val="0"/>
          <w:szCs w:val="24"/>
          <w:lang w:eastAsia="lt-LT"/>
        </w:rPr>
        <w:t>utar</w:t>
      </w:r>
      <w:r w:rsidR="009510F7">
        <w:rPr>
          <w:rFonts w:eastAsia="Times New Roman" w:cs="Times New Roman"/>
          <w:kern w:val="0"/>
          <w:szCs w:val="24"/>
          <w:lang w:eastAsia="lt-LT"/>
        </w:rPr>
        <w:t>čiai</w:t>
      </w:r>
      <w:r w:rsidRPr="00E16302">
        <w:rPr>
          <w:rFonts w:eastAsia="Times New Roman" w:cs="Times New Roman"/>
          <w:kern w:val="0"/>
          <w:szCs w:val="24"/>
          <w:lang w:eastAsia="lt-LT"/>
        </w:rPr>
        <w:t xml:space="preserve"> vykdy</w:t>
      </w:r>
      <w:r w:rsidR="009510F7">
        <w:rPr>
          <w:rFonts w:eastAsia="Times New Roman" w:cs="Times New Roman"/>
          <w:kern w:val="0"/>
          <w:szCs w:val="24"/>
          <w:lang w:eastAsia="lt-LT"/>
        </w:rPr>
        <w:t>t</w:t>
      </w:r>
      <w:r w:rsidRPr="00E16302">
        <w:rPr>
          <w:rFonts w:eastAsia="Times New Roman" w:cs="Times New Roman"/>
          <w:kern w:val="0"/>
          <w:szCs w:val="24"/>
          <w:lang w:eastAsia="lt-LT"/>
        </w:rPr>
        <w:t xml:space="preserve">i pasitelkti asmenys privalo </w:t>
      </w:r>
      <w:r w:rsidRPr="00E16302">
        <w:rPr>
          <w:rFonts w:eastAsia="Times New Roman" w:cs="Times New Roman"/>
          <w:color w:val="000000"/>
          <w:kern w:val="0"/>
          <w:szCs w:val="24"/>
        </w:rPr>
        <w:t xml:space="preserve">užtikrinti nustatytų kokybės vadybos sistemos ir (arba) aplinkos apsaugos vadybos sistemos standartų laikymąsi, jeigu to reikalaujama </w:t>
      </w:r>
      <w:r w:rsidR="009510F7">
        <w:rPr>
          <w:rFonts w:eastAsia="Times New Roman" w:cs="Times New Roman"/>
          <w:color w:val="000000"/>
          <w:kern w:val="0"/>
          <w:szCs w:val="24"/>
        </w:rPr>
        <w:t>p</w:t>
      </w:r>
      <w:r w:rsidRPr="00E16302">
        <w:rPr>
          <w:rFonts w:eastAsia="Times New Roman" w:cs="Times New Roman"/>
          <w:color w:val="000000"/>
          <w:kern w:val="0"/>
          <w:szCs w:val="24"/>
        </w:rPr>
        <w:t>irkimo dokumentuose, ir turėti tą patvirtinančius dokumentus.</w:t>
      </w:r>
    </w:p>
    <w:p w14:paraId="72F52B18" w14:textId="77777777" w:rsidR="00D0634A" w:rsidRPr="00E16302" w:rsidRDefault="00D0634A" w:rsidP="00E16302">
      <w:pPr>
        <w:tabs>
          <w:tab w:val="left" w:pos="0"/>
          <w:tab w:val="left" w:pos="426"/>
        </w:tabs>
        <w:contextualSpacing/>
        <w:jc w:val="both"/>
        <w:rPr>
          <w:rFonts w:cs="Times New Roman"/>
          <w:szCs w:val="24"/>
        </w:rPr>
      </w:pPr>
      <w:r w:rsidRPr="00E16302">
        <w:rPr>
          <w:rFonts w:cs="Times New Roman"/>
          <w:szCs w:val="24"/>
          <w:lang w:eastAsia="lt-LT"/>
        </w:rPr>
        <w:t>5.</w:t>
      </w:r>
      <w:r w:rsidR="00F73039" w:rsidRPr="00E16302">
        <w:rPr>
          <w:rFonts w:cs="Times New Roman"/>
          <w:szCs w:val="24"/>
          <w:lang w:eastAsia="lt-LT"/>
        </w:rPr>
        <w:t>4</w:t>
      </w:r>
      <w:r w:rsidRPr="00E16302">
        <w:rPr>
          <w:rFonts w:cs="Times New Roman"/>
          <w:szCs w:val="24"/>
          <w:lang w:eastAsia="lt-LT"/>
        </w:rPr>
        <w:t xml:space="preserve">. Rangovas yra atsakingas už visus savo veiksmus ir statybos darbų metodų tinkamumą bei patikimumą visu </w:t>
      </w:r>
      <w:r w:rsidR="009510F7">
        <w:rPr>
          <w:rFonts w:cs="Times New Roman"/>
          <w:szCs w:val="24"/>
          <w:lang w:eastAsia="lt-LT"/>
        </w:rPr>
        <w:t>d</w:t>
      </w:r>
      <w:r w:rsidRPr="00E16302">
        <w:rPr>
          <w:rFonts w:cs="Times New Roman"/>
          <w:szCs w:val="24"/>
          <w:lang w:eastAsia="lt-LT"/>
        </w:rPr>
        <w:t>arbų vykdymo laikotarpiu.</w:t>
      </w:r>
    </w:p>
    <w:p w14:paraId="42833A65" w14:textId="77777777" w:rsidR="00D0634A" w:rsidRPr="00E16302" w:rsidRDefault="00F73039" w:rsidP="00E16302">
      <w:pPr>
        <w:tabs>
          <w:tab w:val="left" w:pos="0"/>
          <w:tab w:val="left" w:pos="426"/>
        </w:tabs>
        <w:autoSpaceDN/>
        <w:contextualSpacing/>
        <w:jc w:val="both"/>
        <w:textAlignment w:val="auto"/>
        <w:rPr>
          <w:rFonts w:cs="Times New Roman"/>
          <w:szCs w:val="24"/>
        </w:rPr>
      </w:pPr>
      <w:r w:rsidRPr="00E16302">
        <w:rPr>
          <w:rFonts w:cs="Times New Roman"/>
          <w:szCs w:val="24"/>
          <w:lang w:eastAsia="lt-LT"/>
        </w:rPr>
        <w:t>5.5.</w:t>
      </w:r>
      <w:r w:rsidR="00D0634A" w:rsidRPr="00E16302">
        <w:rPr>
          <w:rFonts w:cs="Times New Roman"/>
          <w:szCs w:val="24"/>
          <w:lang w:eastAsia="lt-LT"/>
        </w:rPr>
        <w:t xml:space="preserve"> Iki </w:t>
      </w:r>
      <w:r w:rsidR="009510F7">
        <w:rPr>
          <w:rFonts w:cs="Times New Roman"/>
          <w:szCs w:val="24"/>
          <w:lang w:eastAsia="lt-LT"/>
        </w:rPr>
        <w:t>d</w:t>
      </w:r>
      <w:r w:rsidR="00D0634A" w:rsidRPr="00E16302">
        <w:rPr>
          <w:rFonts w:cs="Times New Roman"/>
          <w:szCs w:val="24"/>
          <w:lang w:eastAsia="lt-LT"/>
        </w:rPr>
        <w:t xml:space="preserve">arbų pradžios Rangovas privalo paskirti Lietuvos Respublikos teisės aktų nustatyta tvarka </w:t>
      </w:r>
      <w:r w:rsidR="009510F7">
        <w:rPr>
          <w:rFonts w:cs="Times New Roman"/>
          <w:szCs w:val="24"/>
          <w:lang w:eastAsia="lt-LT"/>
        </w:rPr>
        <w:t>s</w:t>
      </w:r>
      <w:r w:rsidR="00D0634A" w:rsidRPr="00E16302">
        <w:rPr>
          <w:rFonts w:cs="Times New Roman"/>
          <w:szCs w:val="24"/>
          <w:lang w:eastAsia="lt-LT"/>
        </w:rPr>
        <w:t>tatybos vadovą, kuris privalo vykdyti pareigas</w:t>
      </w:r>
      <w:r w:rsidR="009510F7">
        <w:rPr>
          <w:rFonts w:cs="Times New Roman"/>
          <w:szCs w:val="24"/>
          <w:lang w:eastAsia="lt-LT"/>
        </w:rPr>
        <w:t>,</w:t>
      </w:r>
      <w:r w:rsidR="00D0634A" w:rsidRPr="00E16302">
        <w:rPr>
          <w:rFonts w:cs="Times New Roman"/>
          <w:szCs w:val="24"/>
          <w:lang w:eastAsia="lt-LT"/>
        </w:rPr>
        <w:t xml:space="preserve"> numatytas </w:t>
      </w:r>
      <w:r w:rsidR="00D0634A" w:rsidRPr="00E16302">
        <w:rPr>
          <w:rFonts w:cs="Times New Roman"/>
          <w:szCs w:val="24"/>
        </w:rPr>
        <w:t>STR 1.06.01:2016 „Statybos darbai. Statinio statybos priežiūra</w:t>
      </w:r>
      <w:r w:rsidR="00F6577A">
        <w:rPr>
          <w:rFonts w:cs="Times New Roman"/>
          <w:szCs w:val="24"/>
        </w:rPr>
        <w:t>”</w:t>
      </w:r>
      <w:r w:rsidR="00D0634A" w:rsidRPr="00E16302">
        <w:rPr>
          <w:rFonts w:cs="Times New Roman"/>
          <w:szCs w:val="24"/>
          <w:lang w:eastAsia="lt-LT"/>
        </w:rPr>
        <w:t>.</w:t>
      </w:r>
    </w:p>
    <w:p w14:paraId="3F641D37" w14:textId="77777777" w:rsidR="00D0634A" w:rsidRPr="00E16302" w:rsidRDefault="00F73039" w:rsidP="00E16302">
      <w:pPr>
        <w:widowControl/>
        <w:tabs>
          <w:tab w:val="left" w:pos="0"/>
          <w:tab w:val="left" w:pos="426"/>
        </w:tabs>
        <w:suppressAutoHyphens w:val="0"/>
        <w:autoSpaceDN/>
        <w:jc w:val="both"/>
        <w:textAlignment w:val="auto"/>
        <w:rPr>
          <w:rFonts w:cs="Times New Roman"/>
          <w:szCs w:val="24"/>
        </w:rPr>
      </w:pPr>
      <w:r w:rsidRPr="00E16302">
        <w:rPr>
          <w:rFonts w:cs="Times New Roman"/>
          <w:szCs w:val="24"/>
          <w:lang w:eastAsia="lt-LT"/>
        </w:rPr>
        <w:t>5.6.</w:t>
      </w:r>
      <w:r w:rsidR="00D0634A" w:rsidRPr="00E16302">
        <w:rPr>
          <w:rFonts w:cs="Times New Roman"/>
          <w:szCs w:val="24"/>
          <w:lang w:eastAsia="lt-LT"/>
        </w:rPr>
        <w:t xml:space="preserve"> Rangovas yra atsakingas už </w:t>
      </w:r>
      <w:r w:rsidR="009510F7">
        <w:rPr>
          <w:rFonts w:cs="Times New Roman"/>
          <w:szCs w:val="24"/>
          <w:lang w:eastAsia="lt-LT"/>
        </w:rPr>
        <w:t>s</w:t>
      </w:r>
      <w:r w:rsidR="00D0634A" w:rsidRPr="00E16302">
        <w:rPr>
          <w:rFonts w:cs="Times New Roman"/>
          <w:szCs w:val="24"/>
          <w:lang w:eastAsia="lt-LT"/>
        </w:rPr>
        <w:t xml:space="preserve">ubrangovo, jo įgaliotų atstovų ir darbuotojų veiksmus arba neveikimą taip, kaip atsakytų už savo paties veiksmus ar neveikimą. Rangovas </w:t>
      </w:r>
      <w:r w:rsidR="009510F7">
        <w:rPr>
          <w:rFonts w:cs="Times New Roman"/>
          <w:szCs w:val="24"/>
          <w:lang w:eastAsia="lt-LT"/>
        </w:rPr>
        <w:t>s</w:t>
      </w:r>
      <w:r w:rsidR="00D0634A" w:rsidRPr="00E16302">
        <w:rPr>
          <w:rFonts w:cs="Times New Roman"/>
          <w:szCs w:val="24"/>
          <w:lang w:eastAsia="lt-LT"/>
        </w:rPr>
        <w:t xml:space="preserve">ubrangovus gali keisti (pasitelkti kitą, pasiūlyme nenurodytą </w:t>
      </w:r>
      <w:r w:rsidR="009510F7">
        <w:rPr>
          <w:rFonts w:cs="Times New Roman"/>
          <w:szCs w:val="24"/>
          <w:lang w:eastAsia="lt-LT"/>
        </w:rPr>
        <w:t>s</w:t>
      </w:r>
      <w:r w:rsidR="00D0634A" w:rsidRPr="00E16302">
        <w:rPr>
          <w:rFonts w:cs="Times New Roman"/>
          <w:szCs w:val="24"/>
          <w:lang w:eastAsia="lt-LT"/>
        </w:rPr>
        <w:t xml:space="preserve">ubrangovą) tik įrodęs </w:t>
      </w:r>
      <w:r w:rsidR="009510F7">
        <w:rPr>
          <w:rFonts w:cs="Times New Roman"/>
          <w:szCs w:val="24"/>
          <w:lang w:eastAsia="lt-LT"/>
        </w:rPr>
        <w:t>s</w:t>
      </w:r>
      <w:r w:rsidR="00D0634A" w:rsidRPr="00E16302">
        <w:rPr>
          <w:rFonts w:cs="Times New Roman"/>
          <w:szCs w:val="24"/>
          <w:lang w:eastAsia="lt-LT"/>
        </w:rPr>
        <w:t xml:space="preserve">ubrangovų keitimo objektyvią būtinybę, naujai pasitelkiami subrangovai turi atitikti pirkimo sąlygose nustatytus reikalavimus. </w:t>
      </w:r>
    </w:p>
    <w:p w14:paraId="7EC1AFBA" w14:textId="77777777" w:rsidR="00D0634A" w:rsidRPr="00E16302" w:rsidRDefault="00F73039" w:rsidP="00E16302">
      <w:pPr>
        <w:widowControl/>
        <w:tabs>
          <w:tab w:val="left" w:pos="0"/>
          <w:tab w:val="left" w:pos="426"/>
        </w:tabs>
        <w:suppressAutoHyphens w:val="0"/>
        <w:autoSpaceDN/>
        <w:jc w:val="both"/>
        <w:textAlignment w:val="auto"/>
        <w:rPr>
          <w:rFonts w:cs="Times New Roman"/>
          <w:szCs w:val="24"/>
        </w:rPr>
      </w:pPr>
      <w:r w:rsidRPr="00E16302">
        <w:rPr>
          <w:rFonts w:cs="Times New Roman"/>
          <w:szCs w:val="24"/>
          <w:lang w:eastAsia="lt-LT"/>
        </w:rPr>
        <w:t>5.7.</w:t>
      </w:r>
      <w:r w:rsidR="00D0634A" w:rsidRPr="00E16302">
        <w:rPr>
          <w:rFonts w:cs="Times New Roman"/>
          <w:szCs w:val="24"/>
          <w:lang w:eastAsia="lt-LT"/>
        </w:rPr>
        <w:t xml:space="preserve"> Rangovas patvirtina, kad yra gavęs visą būtiną informaciją, kurią Rangovas, panaudodamas visas savo žinias ir rūpestingumą, galėjo ir privalėjo gauti iki Sutarties pasirašymo, ir kuri gali turėti įtakos Sutarties kainai arba </w:t>
      </w:r>
      <w:r w:rsidR="009510F7">
        <w:rPr>
          <w:rFonts w:cs="Times New Roman"/>
          <w:szCs w:val="24"/>
          <w:lang w:eastAsia="lt-LT"/>
        </w:rPr>
        <w:t>d</w:t>
      </w:r>
      <w:r w:rsidR="00D0634A" w:rsidRPr="00E16302">
        <w:rPr>
          <w:rFonts w:cs="Times New Roman"/>
          <w:szCs w:val="24"/>
          <w:lang w:eastAsia="lt-LT"/>
        </w:rPr>
        <w:t>arbams. Turi būti laikoma, kad Sutartyje nurodyta kaina apima visus Rangovo sutartinius įsipareigojimus ir visa, kas būtina tinkama</w:t>
      </w:r>
      <w:r w:rsidR="009510F7">
        <w:rPr>
          <w:rFonts w:cs="Times New Roman"/>
          <w:szCs w:val="24"/>
          <w:lang w:eastAsia="lt-LT"/>
        </w:rPr>
        <w:t>i</w:t>
      </w:r>
      <w:r w:rsidR="00D0634A" w:rsidRPr="00E16302">
        <w:rPr>
          <w:rFonts w:cs="Times New Roman"/>
          <w:szCs w:val="24"/>
          <w:lang w:eastAsia="lt-LT"/>
        </w:rPr>
        <w:t xml:space="preserve"> </w:t>
      </w:r>
      <w:r w:rsidR="009510F7">
        <w:rPr>
          <w:rFonts w:cs="Times New Roman"/>
          <w:szCs w:val="24"/>
          <w:lang w:eastAsia="lt-LT"/>
        </w:rPr>
        <w:t>d</w:t>
      </w:r>
      <w:r w:rsidR="00D0634A" w:rsidRPr="00E16302">
        <w:rPr>
          <w:rFonts w:cs="Times New Roman"/>
          <w:szCs w:val="24"/>
          <w:lang w:eastAsia="lt-LT"/>
        </w:rPr>
        <w:t>arb</w:t>
      </w:r>
      <w:r w:rsidR="009510F7">
        <w:rPr>
          <w:rFonts w:cs="Times New Roman"/>
          <w:szCs w:val="24"/>
          <w:lang w:eastAsia="lt-LT"/>
        </w:rPr>
        <w:t>us</w:t>
      </w:r>
      <w:r w:rsidR="00D0634A" w:rsidRPr="00E16302">
        <w:rPr>
          <w:rFonts w:cs="Times New Roman"/>
          <w:szCs w:val="24"/>
          <w:lang w:eastAsia="lt-LT"/>
        </w:rPr>
        <w:t xml:space="preserve"> vykdy</w:t>
      </w:r>
      <w:r w:rsidR="009510F7">
        <w:rPr>
          <w:rFonts w:cs="Times New Roman"/>
          <w:szCs w:val="24"/>
          <w:lang w:eastAsia="lt-LT"/>
        </w:rPr>
        <w:t>t</w:t>
      </w:r>
      <w:r w:rsidR="00D0634A" w:rsidRPr="00E16302">
        <w:rPr>
          <w:rFonts w:cs="Times New Roman"/>
          <w:szCs w:val="24"/>
          <w:lang w:eastAsia="lt-LT"/>
        </w:rPr>
        <w:t>i ir užbaig</w:t>
      </w:r>
      <w:r w:rsidR="009510F7">
        <w:rPr>
          <w:rFonts w:cs="Times New Roman"/>
          <w:szCs w:val="24"/>
          <w:lang w:eastAsia="lt-LT"/>
        </w:rPr>
        <w:t>t</w:t>
      </w:r>
      <w:r w:rsidR="00D0634A" w:rsidRPr="00E16302">
        <w:rPr>
          <w:rFonts w:cs="Times New Roman"/>
          <w:szCs w:val="24"/>
          <w:lang w:eastAsia="lt-LT"/>
        </w:rPr>
        <w:t xml:space="preserve">i. </w:t>
      </w:r>
      <w:r w:rsidR="00D0634A" w:rsidRPr="007F27FB">
        <w:rPr>
          <w:rFonts w:cs="Times New Roman"/>
          <w:szCs w:val="24"/>
          <w:lang w:eastAsia="lt-LT"/>
        </w:rPr>
        <w:t>Rangovas savo rizika įsivertina visą gautą informaciją, visus papildomus darbus, kuriuos Rangovas galėjo ir privalėjo numatyti iki Sutarties pasirašymo, Rangovas atlieka savo sąskaita.</w:t>
      </w:r>
    </w:p>
    <w:p w14:paraId="677F7039" w14:textId="77777777" w:rsidR="00D0634A" w:rsidRPr="00E16302" w:rsidRDefault="00D0634A" w:rsidP="00E16302">
      <w:pPr>
        <w:jc w:val="both"/>
        <w:rPr>
          <w:rFonts w:cs="Times New Roman"/>
          <w:szCs w:val="24"/>
        </w:rPr>
      </w:pPr>
      <w:r w:rsidRPr="00E16302">
        <w:rPr>
          <w:rFonts w:cs="Times New Roman"/>
          <w:szCs w:val="24"/>
          <w:lang w:eastAsia="lt-LT"/>
        </w:rPr>
        <w:t>5.</w:t>
      </w:r>
      <w:r w:rsidR="00F73039" w:rsidRPr="00E16302">
        <w:rPr>
          <w:rFonts w:cs="Times New Roman"/>
          <w:szCs w:val="24"/>
          <w:lang w:eastAsia="lt-LT"/>
        </w:rPr>
        <w:t>8</w:t>
      </w:r>
      <w:r w:rsidRPr="00E16302">
        <w:rPr>
          <w:rFonts w:cs="Times New Roman"/>
          <w:szCs w:val="24"/>
          <w:lang w:eastAsia="lt-LT"/>
        </w:rPr>
        <w:t xml:space="preserve">. Rangovas privalo apsaugoti Užsakovo turtą dėl nuostolių, apgadinimo ar sunaikinimo, atsiradusių dėl Rangovo veiksmų. Rangovas, vykdydamas </w:t>
      </w:r>
      <w:r w:rsidR="009510F7">
        <w:rPr>
          <w:rFonts w:cs="Times New Roman"/>
          <w:szCs w:val="24"/>
          <w:lang w:eastAsia="lt-LT"/>
        </w:rPr>
        <w:t>d</w:t>
      </w:r>
      <w:r w:rsidRPr="00E16302">
        <w:rPr>
          <w:rFonts w:cs="Times New Roman"/>
          <w:szCs w:val="24"/>
          <w:lang w:eastAsia="lt-LT"/>
        </w:rPr>
        <w:t>arbus, turi imtis visų būtinų atsargumo priemonių, kad Rangovo įrengi</w:t>
      </w:r>
      <w:r w:rsidR="009510F7">
        <w:rPr>
          <w:rFonts w:cs="Times New Roman"/>
          <w:szCs w:val="24"/>
          <w:lang w:eastAsia="lt-LT"/>
        </w:rPr>
        <w:t>ni</w:t>
      </w:r>
      <w:r w:rsidRPr="00E16302">
        <w:rPr>
          <w:rFonts w:cs="Times New Roman"/>
          <w:szCs w:val="24"/>
          <w:lang w:eastAsia="lt-LT"/>
        </w:rPr>
        <w:t xml:space="preserve">ai, medžiagos ir kitas su Sutarties vykdymu susijęs materialus turtas būtų tik </w:t>
      </w:r>
      <w:r w:rsidR="009510F7">
        <w:rPr>
          <w:rFonts w:cs="Times New Roman"/>
          <w:szCs w:val="24"/>
          <w:lang w:eastAsia="lt-LT"/>
        </w:rPr>
        <w:t>s</w:t>
      </w:r>
      <w:r w:rsidRPr="00E16302">
        <w:rPr>
          <w:rFonts w:cs="Times New Roman"/>
          <w:szCs w:val="24"/>
          <w:lang w:eastAsia="lt-LT"/>
        </w:rPr>
        <w:t>tatybvietėje ir bet kokiose papildomose patalpose, kurias Rangovas įsirengia pats.</w:t>
      </w:r>
    </w:p>
    <w:p w14:paraId="1F012C13" w14:textId="77777777" w:rsidR="00D0634A" w:rsidRPr="00E16302" w:rsidRDefault="00D0634A" w:rsidP="00E16302">
      <w:pPr>
        <w:jc w:val="both"/>
        <w:rPr>
          <w:rFonts w:cs="Times New Roman"/>
          <w:szCs w:val="24"/>
        </w:rPr>
      </w:pPr>
      <w:r w:rsidRPr="00E16302">
        <w:rPr>
          <w:rFonts w:cs="Times New Roman"/>
          <w:szCs w:val="24"/>
          <w:lang w:eastAsia="lt-LT"/>
        </w:rPr>
        <w:t>5.</w:t>
      </w:r>
      <w:r w:rsidR="00F73039" w:rsidRPr="00E16302">
        <w:rPr>
          <w:rFonts w:cs="Times New Roman"/>
          <w:szCs w:val="24"/>
          <w:lang w:eastAsia="lt-LT"/>
        </w:rPr>
        <w:t>9</w:t>
      </w:r>
      <w:r w:rsidRPr="00E16302">
        <w:rPr>
          <w:rFonts w:cs="Times New Roman"/>
          <w:szCs w:val="24"/>
          <w:lang w:eastAsia="lt-LT"/>
        </w:rPr>
        <w:t>. Visa statybvietėje esančio, naujai kuriamo ir sukurto turto atsitiktinio žuvimo ar sugedimo rizika tenka Rangovui.</w:t>
      </w:r>
    </w:p>
    <w:p w14:paraId="0B04A7ED" w14:textId="77777777" w:rsidR="00D0634A" w:rsidRPr="00E16302" w:rsidRDefault="00D0634A" w:rsidP="00E16302">
      <w:pPr>
        <w:jc w:val="both"/>
        <w:rPr>
          <w:rFonts w:cs="Times New Roman"/>
          <w:szCs w:val="24"/>
        </w:rPr>
      </w:pPr>
      <w:r w:rsidRPr="00E16302">
        <w:rPr>
          <w:rFonts w:cs="Times New Roman"/>
          <w:bCs/>
          <w:spacing w:val="-3"/>
          <w:szCs w:val="24"/>
          <w:lang w:eastAsia="lt-LT"/>
        </w:rPr>
        <w:t>5.</w:t>
      </w:r>
      <w:r w:rsidR="00F73039" w:rsidRPr="00E16302">
        <w:rPr>
          <w:rFonts w:cs="Times New Roman"/>
          <w:bCs/>
          <w:spacing w:val="-3"/>
          <w:szCs w:val="24"/>
          <w:lang w:eastAsia="lt-LT"/>
        </w:rPr>
        <w:t>10</w:t>
      </w:r>
      <w:r w:rsidRPr="00E16302">
        <w:rPr>
          <w:rFonts w:cs="Times New Roman"/>
          <w:bCs/>
          <w:spacing w:val="-3"/>
          <w:szCs w:val="24"/>
          <w:lang w:eastAsia="lt-LT"/>
        </w:rPr>
        <w:t xml:space="preserve">. Vykdydamas </w:t>
      </w:r>
      <w:r w:rsidR="009510F7">
        <w:rPr>
          <w:rFonts w:cs="Times New Roman"/>
          <w:bCs/>
          <w:spacing w:val="-3"/>
          <w:szCs w:val="24"/>
          <w:lang w:eastAsia="lt-LT"/>
        </w:rPr>
        <w:t>d</w:t>
      </w:r>
      <w:r w:rsidRPr="00E16302">
        <w:rPr>
          <w:rFonts w:cs="Times New Roman"/>
          <w:bCs/>
          <w:spacing w:val="-3"/>
          <w:szCs w:val="24"/>
          <w:lang w:eastAsia="lt-LT"/>
        </w:rPr>
        <w:t>arbus Rangovas privalo</w:t>
      </w:r>
      <w:r w:rsidRPr="00E16302">
        <w:rPr>
          <w:rFonts w:cs="Times New Roman"/>
          <w:bCs/>
          <w:spacing w:val="-6"/>
          <w:szCs w:val="24"/>
          <w:lang w:eastAsia="lt-LT"/>
        </w:rPr>
        <w:t>:</w:t>
      </w:r>
    </w:p>
    <w:p w14:paraId="4CAAEC77" w14:textId="77777777" w:rsidR="00D0634A" w:rsidRPr="00E16302" w:rsidRDefault="00D0634A" w:rsidP="00F6577A">
      <w:pPr>
        <w:pStyle w:val="Sraopastraipa"/>
        <w:tabs>
          <w:tab w:val="left" w:pos="0"/>
          <w:tab w:val="left" w:pos="567"/>
          <w:tab w:val="left" w:pos="851"/>
          <w:tab w:val="left" w:pos="993"/>
        </w:tabs>
        <w:ind w:left="0"/>
        <w:jc w:val="both"/>
        <w:rPr>
          <w:spacing w:val="-5"/>
          <w:lang w:eastAsia="lt-LT"/>
        </w:rPr>
      </w:pPr>
      <w:r w:rsidRPr="00E16302">
        <w:rPr>
          <w:lang w:eastAsia="lt-LT"/>
        </w:rPr>
        <w:t>5.</w:t>
      </w:r>
      <w:r w:rsidR="00F73039" w:rsidRPr="00E16302">
        <w:rPr>
          <w:lang w:eastAsia="lt-LT"/>
        </w:rPr>
        <w:t>10</w:t>
      </w:r>
      <w:r w:rsidRPr="00E16302">
        <w:rPr>
          <w:lang w:eastAsia="lt-LT"/>
        </w:rPr>
        <w:t xml:space="preserve">.1. savo sąskaita pašalinti iš </w:t>
      </w:r>
      <w:r w:rsidR="009510F7">
        <w:rPr>
          <w:lang w:eastAsia="lt-LT"/>
        </w:rPr>
        <w:t>s</w:t>
      </w:r>
      <w:r w:rsidRPr="00E16302">
        <w:rPr>
          <w:lang w:eastAsia="lt-LT"/>
        </w:rPr>
        <w:t>tatybvietės visas statybines atliekas ir šiukšles, išskyrus tas atliekas, kurias Užsakovas pareiškia norą pasilikti sau (metalo laužas ir pan.);</w:t>
      </w:r>
    </w:p>
    <w:p w14:paraId="543E6201" w14:textId="77777777" w:rsidR="00D0634A" w:rsidRPr="00E16302" w:rsidRDefault="00D0634A" w:rsidP="00F6577A">
      <w:pPr>
        <w:pStyle w:val="Sraopastraipa"/>
        <w:numPr>
          <w:ilvl w:val="2"/>
          <w:numId w:val="19"/>
        </w:numPr>
        <w:shd w:val="clear" w:color="auto" w:fill="FFFFFF"/>
        <w:tabs>
          <w:tab w:val="left" w:pos="0"/>
          <w:tab w:val="left" w:pos="567"/>
          <w:tab w:val="left" w:pos="709"/>
          <w:tab w:val="left" w:pos="851"/>
        </w:tabs>
        <w:autoSpaceDE w:val="0"/>
        <w:adjustRightInd w:val="0"/>
        <w:ind w:left="0" w:firstLine="0"/>
        <w:contextualSpacing/>
        <w:jc w:val="both"/>
        <w:textAlignment w:val="auto"/>
        <w:rPr>
          <w:bCs/>
          <w:lang w:eastAsia="lt-LT"/>
        </w:rPr>
      </w:pPr>
      <w:r w:rsidRPr="00E16302">
        <w:rPr>
          <w:bCs/>
          <w:lang w:eastAsia="lt-LT"/>
        </w:rPr>
        <w:t xml:space="preserve">sandėliuoti arba išvežti perteklines </w:t>
      </w:r>
      <w:r w:rsidR="009510F7">
        <w:rPr>
          <w:bCs/>
          <w:lang w:eastAsia="lt-LT"/>
        </w:rPr>
        <w:t>m</w:t>
      </w:r>
      <w:r w:rsidRPr="00E16302">
        <w:rPr>
          <w:bCs/>
          <w:lang w:eastAsia="lt-LT"/>
        </w:rPr>
        <w:t>edžiagas ir nereikalingus Rangovo įrengi</w:t>
      </w:r>
      <w:r w:rsidR="009510F7">
        <w:rPr>
          <w:bCs/>
          <w:lang w:eastAsia="lt-LT"/>
        </w:rPr>
        <w:t>ni</w:t>
      </w:r>
      <w:r w:rsidRPr="00E16302">
        <w:rPr>
          <w:bCs/>
          <w:lang w:eastAsia="lt-LT"/>
        </w:rPr>
        <w:t xml:space="preserve">us; </w:t>
      </w:r>
    </w:p>
    <w:p w14:paraId="784292DB" w14:textId="77777777" w:rsidR="00D0634A" w:rsidRPr="00E16302" w:rsidRDefault="00137862" w:rsidP="009510F7">
      <w:pPr>
        <w:shd w:val="clear" w:color="auto" w:fill="FFFFFF"/>
        <w:tabs>
          <w:tab w:val="left" w:pos="0"/>
          <w:tab w:val="left" w:pos="567"/>
          <w:tab w:val="left" w:pos="851"/>
          <w:tab w:val="left" w:pos="993"/>
        </w:tabs>
        <w:autoSpaceDE w:val="0"/>
        <w:adjustRightInd w:val="0"/>
        <w:jc w:val="both"/>
        <w:textAlignment w:val="auto"/>
        <w:rPr>
          <w:rFonts w:cs="Times New Roman"/>
          <w:bCs/>
          <w:spacing w:val="-5"/>
          <w:szCs w:val="24"/>
          <w:lang w:eastAsia="lt-LT"/>
        </w:rPr>
      </w:pPr>
      <w:r w:rsidRPr="00E16302">
        <w:rPr>
          <w:rFonts w:cs="Times New Roman"/>
          <w:bCs/>
          <w:spacing w:val="-6"/>
          <w:szCs w:val="24"/>
          <w:lang w:eastAsia="lt-LT"/>
        </w:rPr>
        <w:t>5.10.3.</w:t>
      </w:r>
      <w:r w:rsidR="001863C9" w:rsidRPr="00E16302">
        <w:rPr>
          <w:rFonts w:cs="Times New Roman"/>
          <w:bCs/>
          <w:spacing w:val="-6"/>
          <w:szCs w:val="24"/>
          <w:lang w:eastAsia="lt-LT"/>
        </w:rPr>
        <w:t xml:space="preserve"> </w:t>
      </w:r>
      <w:r w:rsidR="00A45DF1" w:rsidRPr="00E16302">
        <w:rPr>
          <w:rFonts w:cs="Times New Roman"/>
          <w:bCs/>
          <w:spacing w:val="-6"/>
          <w:szCs w:val="24"/>
          <w:lang w:eastAsia="lt-LT"/>
        </w:rPr>
        <w:t xml:space="preserve">prižiūrėti ir </w:t>
      </w:r>
      <w:r w:rsidR="00D0634A" w:rsidRPr="00E16302">
        <w:rPr>
          <w:rFonts w:cs="Times New Roman"/>
          <w:bCs/>
          <w:spacing w:val="-6"/>
          <w:szCs w:val="24"/>
          <w:lang w:eastAsia="lt-LT"/>
        </w:rPr>
        <w:t xml:space="preserve">valyti </w:t>
      </w:r>
      <w:r w:rsidR="00A45DF1">
        <w:rPr>
          <w:rFonts w:cs="Times New Roman"/>
          <w:bCs/>
          <w:spacing w:val="-6"/>
          <w:szCs w:val="24"/>
          <w:lang w:eastAsia="lt-LT"/>
        </w:rPr>
        <w:t xml:space="preserve">nuo </w:t>
      </w:r>
      <w:r w:rsidR="00A45DF1" w:rsidRPr="00E16302">
        <w:rPr>
          <w:rFonts w:cs="Times New Roman"/>
          <w:bCs/>
          <w:spacing w:val="-5"/>
          <w:szCs w:val="24"/>
          <w:lang w:eastAsia="lt-LT"/>
        </w:rPr>
        <w:t>šiukšlių ar kitų teršalų</w:t>
      </w:r>
      <w:r w:rsidR="00A45DF1" w:rsidRPr="00E16302">
        <w:rPr>
          <w:rFonts w:cs="Times New Roman"/>
          <w:bCs/>
          <w:spacing w:val="-6"/>
          <w:szCs w:val="24"/>
          <w:lang w:eastAsia="lt-LT"/>
        </w:rPr>
        <w:t xml:space="preserve"> </w:t>
      </w:r>
      <w:r w:rsidR="00D0634A" w:rsidRPr="00E16302">
        <w:rPr>
          <w:rFonts w:cs="Times New Roman"/>
          <w:bCs/>
          <w:spacing w:val="-6"/>
          <w:szCs w:val="24"/>
          <w:lang w:eastAsia="lt-LT"/>
        </w:rPr>
        <w:t xml:space="preserve">patekimo </w:t>
      </w:r>
      <w:r w:rsidR="00A45DF1" w:rsidRPr="00E16302">
        <w:rPr>
          <w:rFonts w:cs="Times New Roman"/>
          <w:bCs/>
          <w:spacing w:val="-6"/>
          <w:szCs w:val="24"/>
          <w:lang w:eastAsia="lt-LT"/>
        </w:rPr>
        <w:t xml:space="preserve">kelius </w:t>
      </w:r>
      <w:r w:rsidR="00D0634A" w:rsidRPr="00E16302">
        <w:rPr>
          <w:rFonts w:cs="Times New Roman"/>
          <w:bCs/>
          <w:spacing w:val="-6"/>
          <w:szCs w:val="24"/>
          <w:lang w:eastAsia="lt-LT"/>
        </w:rPr>
        <w:t xml:space="preserve">į </w:t>
      </w:r>
      <w:r w:rsidR="009510F7">
        <w:rPr>
          <w:rFonts w:cs="Times New Roman"/>
          <w:bCs/>
          <w:spacing w:val="-6"/>
          <w:szCs w:val="24"/>
          <w:lang w:eastAsia="lt-LT"/>
        </w:rPr>
        <w:t>s</w:t>
      </w:r>
      <w:r w:rsidR="00D0634A" w:rsidRPr="00E16302">
        <w:rPr>
          <w:rFonts w:cs="Times New Roman"/>
          <w:bCs/>
          <w:spacing w:val="-6"/>
          <w:szCs w:val="24"/>
          <w:lang w:eastAsia="lt-LT"/>
        </w:rPr>
        <w:t>tatybvietę ir aplinką</w:t>
      </w:r>
      <w:r w:rsidR="00D0634A" w:rsidRPr="00E16302">
        <w:rPr>
          <w:rFonts w:cs="Times New Roman"/>
          <w:bCs/>
          <w:spacing w:val="-5"/>
          <w:szCs w:val="24"/>
          <w:lang w:eastAsia="lt-LT"/>
        </w:rPr>
        <w:t>. Visi patek</w:t>
      </w:r>
      <w:r w:rsidR="00A45DF1">
        <w:rPr>
          <w:rFonts w:cs="Times New Roman"/>
          <w:bCs/>
          <w:spacing w:val="-5"/>
          <w:szCs w:val="24"/>
          <w:lang w:eastAsia="lt-LT"/>
        </w:rPr>
        <w:t>t</w:t>
      </w:r>
      <w:r w:rsidR="00D0634A" w:rsidRPr="00E16302">
        <w:rPr>
          <w:rFonts w:cs="Times New Roman"/>
          <w:bCs/>
          <w:spacing w:val="-5"/>
          <w:szCs w:val="24"/>
          <w:lang w:eastAsia="lt-LT"/>
        </w:rPr>
        <w:t xml:space="preserve">i į </w:t>
      </w:r>
      <w:r w:rsidR="00A45DF1">
        <w:rPr>
          <w:rFonts w:cs="Times New Roman"/>
          <w:bCs/>
          <w:spacing w:val="-6"/>
          <w:szCs w:val="24"/>
          <w:lang w:eastAsia="lt-LT"/>
        </w:rPr>
        <w:t>s</w:t>
      </w:r>
      <w:r w:rsidR="00D0634A" w:rsidRPr="00E16302">
        <w:rPr>
          <w:rFonts w:cs="Times New Roman"/>
          <w:bCs/>
          <w:spacing w:val="-6"/>
          <w:szCs w:val="24"/>
          <w:lang w:eastAsia="lt-LT"/>
        </w:rPr>
        <w:t xml:space="preserve">tatybvietę naudojami keliai turi būti saugūs, paženklinti </w:t>
      </w:r>
      <w:r w:rsidR="00D0634A" w:rsidRPr="00E16302">
        <w:rPr>
          <w:rFonts w:cs="Times New Roman"/>
          <w:bCs/>
          <w:szCs w:val="24"/>
          <w:lang w:eastAsia="lt-LT"/>
        </w:rPr>
        <w:t xml:space="preserve">įspėjamaisiais ženklais ir nekelti pavojaus Užsakovo personalui ir </w:t>
      </w:r>
      <w:r w:rsidR="00D0634A" w:rsidRPr="00E16302">
        <w:rPr>
          <w:rFonts w:cs="Times New Roman"/>
          <w:bCs/>
          <w:spacing w:val="-5"/>
          <w:szCs w:val="24"/>
          <w:lang w:eastAsia="lt-LT"/>
        </w:rPr>
        <w:t xml:space="preserve">tretiesiems asmenims. Rangovas turi būti atsakingas už bet kokį šių kelių remontą, kurio gali prireikti dėl Rangovo veiksmų, taip pat už žalą tretiesiems asmenims, kilusią dėl </w:t>
      </w:r>
      <w:r w:rsidR="00EE69B2" w:rsidRPr="00E16302">
        <w:rPr>
          <w:rFonts w:cs="Times New Roman"/>
          <w:bCs/>
          <w:spacing w:val="-5"/>
          <w:szCs w:val="24"/>
          <w:lang w:eastAsia="lt-LT"/>
        </w:rPr>
        <w:t>kapitalinio remonto</w:t>
      </w:r>
      <w:r w:rsidR="00D0634A" w:rsidRPr="00E16302">
        <w:rPr>
          <w:rFonts w:cs="Times New Roman"/>
          <w:bCs/>
          <w:spacing w:val="-5"/>
          <w:szCs w:val="24"/>
          <w:lang w:eastAsia="lt-LT"/>
        </w:rPr>
        <w:t xml:space="preserve"> darbų vykdymo</w:t>
      </w:r>
      <w:r w:rsidR="001863C9" w:rsidRPr="00E16302">
        <w:rPr>
          <w:rFonts w:cs="Times New Roman"/>
          <w:bCs/>
          <w:spacing w:val="-5"/>
          <w:szCs w:val="24"/>
          <w:lang w:eastAsia="lt-LT"/>
        </w:rPr>
        <w:t>;</w:t>
      </w:r>
    </w:p>
    <w:p w14:paraId="2D08DB3D" w14:textId="77777777" w:rsidR="001863C9" w:rsidRPr="00E16302" w:rsidRDefault="001863C9" w:rsidP="009510F7">
      <w:pPr>
        <w:shd w:val="clear" w:color="auto" w:fill="FFFFFF"/>
        <w:tabs>
          <w:tab w:val="left" w:pos="0"/>
          <w:tab w:val="left" w:pos="567"/>
          <w:tab w:val="left" w:pos="851"/>
          <w:tab w:val="left" w:pos="993"/>
        </w:tabs>
        <w:autoSpaceDE w:val="0"/>
        <w:adjustRightInd w:val="0"/>
        <w:jc w:val="both"/>
        <w:textAlignment w:val="auto"/>
        <w:rPr>
          <w:rFonts w:cs="Times New Roman"/>
          <w:szCs w:val="24"/>
        </w:rPr>
      </w:pPr>
      <w:r w:rsidRPr="00E16302">
        <w:rPr>
          <w:rFonts w:cs="Times New Roman"/>
          <w:bCs/>
          <w:spacing w:val="-5"/>
          <w:szCs w:val="24"/>
          <w:lang w:eastAsia="lt-LT"/>
        </w:rPr>
        <w:lastRenderedPageBreak/>
        <w:t xml:space="preserve">5.10.4. užtikrinti, kad visi statybvietėje esantys fiziniai asmenys turėtų kodus arba indentifikavimo priemonę. Atsakomybę už šio punkto reikalavimų nesilaikymą </w:t>
      </w:r>
      <w:r w:rsidR="00A45DF1">
        <w:rPr>
          <w:rFonts w:cs="Times New Roman"/>
          <w:bCs/>
          <w:spacing w:val="-5"/>
          <w:szCs w:val="24"/>
          <w:lang w:eastAsia="lt-LT"/>
        </w:rPr>
        <w:t>visiškai</w:t>
      </w:r>
      <w:r w:rsidRPr="00E16302">
        <w:rPr>
          <w:rFonts w:cs="Times New Roman"/>
          <w:bCs/>
          <w:spacing w:val="-5"/>
          <w:szCs w:val="24"/>
          <w:lang w:eastAsia="lt-LT"/>
        </w:rPr>
        <w:t xml:space="preserve"> prisiima rangovas.</w:t>
      </w:r>
    </w:p>
    <w:p w14:paraId="47CF7A6B" w14:textId="77777777" w:rsidR="00D0634A" w:rsidRPr="00E16302" w:rsidRDefault="00D0634A" w:rsidP="00E16302">
      <w:pPr>
        <w:pStyle w:val="Sraopastraipa"/>
        <w:numPr>
          <w:ilvl w:val="1"/>
          <w:numId w:val="19"/>
        </w:numPr>
        <w:shd w:val="clear" w:color="auto" w:fill="FFFFFF"/>
        <w:tabs>
          <w:tab w:val="left" w:pos="142"/>
          <w:tab w:val="left" w:pos="567"/>
        </w:tabs>
        <w:autoSpaceDE w:val="0"/>
        <w:adjustRightInd w:val="0"/>
        <w:ind w:left="0" w:hanging="19"/>
        <w:jc w:val="both"/>
        <w:textAlignment w:val="auto"/>
        <w:rPr>
          <w:bCs/>
          <w:spacing w:val="-3"/>
          <w:lang w:eastAsia="lt-LT"/>
        </w:rPr>
      </w:pPr>
      <w:r w:rsidRPr="00E16302">
        <w:rPr>
          <w:bCs/>
          <w:spacing w:val="-3"/>
          <w:lang w:eastAsia="lt-LT"/>
        </w:rPr>
        <w:t>Rangovas privalo, esant būtinybei, kartu su Užsakovu suderinti su inžinerinius tinklus eksploatuojančiomis organizacijomis veikiančių inžinerinių tinklų perjungimą.</w:t>
      </w:r>
    </w:p>
    <w:p w14:paraId="7D982ABE" w14:textId="77777777" w:rsidR="00D0634A" w:rsidRPr="00E16302" w:rsidRDefault="00D0634A" w:rsidP="00E16302">
      <w:pPr>
        <w:numPr>
          <w:ilvl w:val="1"/>
          <w:numId w:val="19"/>
        </w:numPr>
        <w:shd w:val="clear" w:color="auto" w:fill="FFFFFF"/>
        <w:tabs>
          <w:tab w:val="left" w:pos="567"/>
          <w:tab w:val="left" w:pos="709"/>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szCs w:val="24"/>
          <w:lang w:eastAsia="lt-LT"/>
        </w:rPr>
        <w:t xml:space="preserve">Rangovui </w:t>
      </w:r>
      <w:r w:rsidR="00A45DF1">
        <w:rPr>
          <w:rFonts w:cs="Times New Roman"/>
          <w:szCs w:val="24"/>
          <w:lang w:eastAsia="lt-LT"/>
        </w:rPr>
        <w:t>d</w:t>
      </w:r>
      <w:r w:rsidRPr="00E16302">
        <w:rPr>
          <w:rFonts w:cs="Times New Roman"/>
          <w:szCs w:val="24"/>
          <w:lang w:eastAsia="lt-LT"/>
        </w:rPr>
        <w:t xml:space="preserve">arbams vykdyti gali būti suteikta teisė naudotis tokiu elektros ir vandens kiekiu, kokį saugiai, be neigiamos įtakos Užsakovui galima gauti </w:t>
      </w:r>
      <w:r w:rsidR="00A45DF1">
        <w:rPr>
          <w:rFonts w:cs="Times New Roman"/>
          <w:szCs w:val="24"/>
          <w:lang w:eastAsia="lt-LT"/>
        </w:rPr>
        <w:t>s</w:t>
      </w:r>
      <w:r w:rsidRPr="00E16302">
        <w:rPr>
          <w:rFonts w:cs="Times New Roman"/>
          <w:szCs w:val="24"/>
          <w:lang w:eastAsia="lt-LT"/>
        </w:rPr>
        <w:t xml:space="preserve">tatybvietėje ar šalia jos. Rangovas privalo įrengti apskaitos prietaisus ir apmokėti Užsakovui už sunaudotą vandenį bei elektrą rinkos kainomis, kurias Užsakovas moka išteklių tiekimo įmonėms. </w:t>
      </w:r>
    </w:p>
    <w:p w14:paraId="51ACACFD" w14:textId="77777777" w:rsidR="00D0634A" w:rsidRPr="00E16302" w:rsidRDefault="00F976E9" w:rsidP="00E16302">
      <w:pPr>
        <w:numPr>
          <w:ilvl w:val="1"/>
          <w:numId w:val="19"/>
        </w:numPr>
        <w:shd w:val="clear" w:color="auto" w:fill="FFFFFF"/>
        <w:tabs>
          <w:tab w:val="left" w:pos="567"/>
          <w:tab w:val="left" w:pos="851"/>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szCs w:val="24"/>
          <w:lang w:eastAsia="lt-LT"/>
        </w:rPr>
        <w:t xml:space="preserve">Rangovas atsako už visų galiojančių saugos, saugaus darbo, darbo higienos, priešgaisrinės saugos ir aplinkos apsaugos </w:t>
      </w:r>
      <w:r w:rsidR="00A45DF1">
        <w:rPr>
          <w:rFonts w:cs="Times New Roman"/>
          <w:szCs w:val="24"/>
          <w:lang w:eastAsia="lt-LT"/>
        </w:rPr>
        <w:t>s</w:t>
      </w:r>
      <w:r w:rsidRPr="00E16302">
        <w:rPr>
          <w:rFonts w:cs="Times New Roman"/>
          <w:szCs w:val="24"/>
          <w:lang w:eastAsia="lt-LT"/>
        </w:rPr>
        <w:t xml:space="preserve">tatybvietėje reikalavimų laikymąsi, taip pat gretimos aplinkos apsaugą ir greta </w:t>
      </w:r>
      <w:r w:rsidR="00A45DF1">
        <w:rPr>
          <w:rFonts w:cs="Times New Roman"/>
          <w:szCs w:val="24"/>
          <w:lang w:eastAsia="lt-LT"/>
        </w:rPr>
        <w:t>s</w:t>
      </w:r>
      <w:r w:rsidRPr="00E16302">
        <w:rPr>
          <w:rFonts w:cs="Times New Roman"/>
          <w:szCs w:val="24"/>
          <w:lang w:eastAsia="lt-LT"/>
        </w:rPr>
        <w:t xml:space="preserve">tatybvietės dirbančių, gyvenančių ir judančių žmonių apsaugą nuo atliekamų darbų keliamų pavojų. </w:t>
      </w:r>
    </w:p>
    <w:p w14:paraId="68754A63" w14:textId="77777777" w:rsidR="00D0634A" w:rsidRPr="00E16302" w:rsidRDefault="00D0634A" w:rsidP="00E16302">
      <w:pPr>
        <w:numPr>
          <w:ilvl w:val="1"/>
          <w:numId w:val="19"/>
        </w:numPr>
        <w:shd w:val="clear" w:color="auto" w:fill="FFFFFF"/>
        <w:tabs>
          <w:tab w:val="left" w:pos="567"/>
          <w:tab w:val="left" w:pos="851"/>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szCs w:val="24"/>
          <w:lang w:eastAsia="lt-LT"/>
        </w:rPr>
        <w:t xml:space="preserve">Rangovo personalas turi būti kvalifikuotas, įgudęs ir turintis patirtį </w:t>
      </w:r>
      <w:r w:rsidR="00A45DF1">
        <w:rPr>
          <w:rFonts w:cs="Times New Roman"/>
          <w:szCs w:val="24"/>
          <w:lang w:eastAsia="lt-LT"/>
        </w:rPr>
        <w:t xml:space="preserve">vykdyti </w:t>
      </w:r>
      <w:r w:rsidRPr="00E16302">
        <w:rPr>
          <w:rFonts w:cs="Times New Roman"/>
          <w:szCs w:val="24"/>
          <w:lang w:eastAsia="lt-LT"/>
        </w:rPr>
        <w:t>atitinkam</w:t>
      </w:r>
      <w:r w:rsidR="00A45DF1">
        <w:rPr>
          <w:rFonts w:cs="Times New Roman"/>
          <w:szCs w:val="24"/>
          <w:lang w:eastAsia="lt-LT"/>
        </w:rPr>
        <w:t>us</w:t>
      </w:r>
      <w:r w:rsidRPr="00E16302">
        <w:rPr>
          <w:rFonts w:cs="Times New Roman"/>
          <w:szCs w:val="24"/>
          <w:lang w:eastAsia="lt-LT"/>
        </w:rPr>
        <w:t xml:space="preserve"> </w:t>
      </w:r>
      <w:r w:rsidR="00A45DF1">
        <w:rPr>
          <w:rFonts w:cs="Times New Roman"/>
          <w:szCs w:val="24"/>
          <w:lang w:eastAsia="lt-LT"/>
        </w:rPr>
        <w:t>d</w:t>
      </w:r>
      <w:r w:rsidRPr="00E16302">
        <w:rPr>
          <w:rFonts w:cs="Times New Roman"/>
          <w:szCs w:val="24"/>
          <w:lang w:eastAsia="lt-LT"/>
        </w:rPr>
        <w:t>arb</w:t>
      </w:r>
      <w:r w:rsidR="00A45DF1">
        <w:rPr>
          <w:rFonts w:cs="Times New Roman"/>
          <w:szCs w:val="24"/>
          <w:lang w:eastAsia="lt-LT"/>
        </w:rPr>
        <w:t>us</w:t>
      </w:r>
      <w:r w:rsidRPr="00E16302">
        <w:rPr>
          <w:rFonts w:cs="Times New Roman"/>
          <w:szCs w:val="24"/>
          <w:lang w:eastAsia="lt-LT"/>
        </w:rPr>
        <w:t xml:space="preserve">. Užsakovas gali pareikalauti, kad Rangovas pakeistų Rangovo personalą ar </w:t>
      </w:r>
      <w:r w:rsidR="00A45DF1">
        <w:rPr>
          <w:rFonts w:cs="Times New Roman"/>
          <w:szCs w:val="24"/>
          <w:lang w:eastAsia="lt-LT"/>
        </w:rPr>
        <w:t>s</w:t>
      </w:r>
      <w:r w:rsidRPr="00E16302">
        <w:rPr>
          <w:rFonts w:cs="Times New Roman"/>
          <w:szCs w:val="24"/>
          <w:lang w:eastAsia="lt-LT"/>
        </w:rPr>
        <w:t xml:space="preserve">ubrangovą, kuris nekompetentingai ar aplaidžiai vykdo pareigas, nesugeba laikytis Sutarties sąlygų arba savo elgesiu kelia grėsmę saugai darbe, sveikatai arba aplinkos apsaugai. Rangovas užtikrina, kad jo pasamdyti darbuotojai ir </w:t>
      </w:r>
      <w:r w:rsidR="00A45DF1">
        <w:rPr>
          <w:rFonts w:cs="Times New Roman"/>
          <w:szCs w:val="24"/>
          <w:lang w:eastAsia="lt-LT"/>
        </w:rPr>
        <w:t>(</w:t>
      </w:r>
      <w:r w:rsidRPr="00E16302">
        <w:rPr>
          <w:rFonts w:cs="Times New Roman"/>
          <w:szCs w:val="24"/>
          <w:lang w:eastAsia="lt-LT"/>
        </w:rPr>
        <w:t>ar</w:t>
      </w:r>
      <w:r w:rsidR="00A45DF1">
        <w:rPr>
          <w:rFonts w:cs="Times New Roman"/>
          <w:szCs w:val="24"/>
          <w:lang w:eastAsia="lt-LT"/>
        </w:rPr>
        <w:t>)</w:t>
      </w:r>
      <w:r w:rsidRPr="00E16302">
        <w:rPr>
          <w:rFonts w:cs="Times New Roman"/>
          <w:szCs w:val="24"/>
          <w:lang w:eastAsia="lt-LT"/>
        </w:rPr>
        <w:t xml:space="preserve"> tretieji asmenys, už kuriuos atsakingas Rangovas, </w:t>
      </w:r>
      <w:r w:rsidR="00A45DF1">
        <w:rPr>
          <w:rFonts w:cs="Times New Roman"/>
          <w:szCs w:val="24"/>
          <w:lang w:eastAsia="lt-LT"/>
        </w:rPr>
        <w:t>d</w:t>
      </w:r>
      <w:r w:rsidRPr="00E16302">
        <w:rPr>
          <w:rFonts w:cs="Times New Roman"/>
          <w:szCs w:val="24"/>
          <w:lang w:eastAsia="lt-LT"/>
        </w:rPr>
        <w:t>arbų atlikimo metu nebūtų apsvaigę nuo alkoholio, narkotinių, toksinių ar psichotropinių medžiagų.</w:t>
      </w:r>
    </w:p>
    <w:p w14:paraId="76B3A80E" w14:textId="77777777" w:rsidR="00D0634A" w:rsidRPr="00E16302" w:rsidRDefault="00D0634A" w:rsidP="00E16302">
      <w:pPr>
        <w:numPr>
          <w:ilvl w:val="1"/>
          <w:numId w:val="19"/>
        </w:numPr>
        <w:shd w:val="clear" w:color="auto" w:fill="FFFFFF"/>
        <w:tabs>
          <w:tab w:val="left" w:pos="567"/>
          <w:tab w:val="left" w:pos="851"/>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 xml:space="preserve">Rangovas privalo naudoti tik </w:t>
      </w:r>
      <w:r w:rsidR="00A45DF1">
        <w:rPr>
          <w:rFonts w:cs="Times New Roman"/>
          <w:bCs/>
          <w:spacing w:val="-3"/>
          <w:szCs w:val="24"/>
          <w:lang w:eastAsia="lt-LT"/>
        </w:rPr>
        <w:t>d</w:t>
      </w:r>
      <w:r w:rsidRPr="00E16302">
        <w:rPr>
          <w:rFonts w:cs="Times New Roman"/>
          <w:bCs/>
          <w:spacing w:val="-3"/>
          <w:szCs w:val="24"/>
          <w:lang w:eastAsia="lt-LT"/>
        </w:rPr>
        <w:t>arb</w:t>
      </w:r>
      <w:r w:rsidR="00A45DF1">
        <w:rPr>
          <w:rFonts w:cs="Times New Roman"/>
          <w:bCs/>
          <w:spacing w:val="-3"/>
          <w:szCs w:val="24"/>
          <w:lang w:eastAsia="lt-LT"/>
        </w:rPr>
        <w:t>ams</w:t>
      </w:r>
      <w:r w:rsidRPr="00E16302">
        <w:rPr>
          <w:rFonts w:cs="Times New Roman"/>
          <w:bCs/>
          <w:spacing w:val="-3"/>
          <w:szCs w:val="24"/>
          <w:lang w:eastAsia="lt-LT"/>
        </w:rPr>
        <w:t xml:space="preserve"> vykdy</w:t>
      </w:r>
      <w:r w:rsidR="00A45DF1">
        <w:rPr>
          <w:rFonts w:cs="Times New Roman"/>
          <w:bCs/>
          <w:spacing w:val="-3"/>
          <w:szCs w:val="24"/>
          <w:lang w:eastAsia="lt-LT"/>
        </w:rPr>
        <w:t>t</w:t>
      </w:r>
      <w:r w:rsidRPr="00E16302">
        <w:rPr>
          <w:rFonts w:cs="Times New Roman"/>
          <w:bCs/>
          <w:spacing w:val="-3"/>
          <w:szCs w:val="24"/>
          <w:lang w:eastAsia="lt-LT"/>
        </w:rPr>
        <w:t xml:space="preserve">i ir naudojimo sąlygoms tinkamą </w:t>
      </w:r>
      <w:r w:rsidR="00A45DF1">
        <w:rPr>
          <w:rFonts w:cs="Times New Roman"/>
          <w:bCs/>
          <w:spacing w:val="-3"/>
          <w:szCs w:val="24"/>
          <w:lang w:eastAsia="lt-LT"/>
        </w:rPr>
        <w:t>į</w:t>
      </w:r>
      <w:r w:rsidRPr="00E16302">
        <w:rPr>
          <w:rFonts w:cs="Times New Roman"/>
          <w:bCs/>
          <w:spacing w:val="-3"/>
          <w:szCs w:val="24"/>
          <w:lang w:eastAsia="lt-LT"/>
        </w:rPr>
        <w:t xml:space="preserve">rangą ir </w:t>
      </w:r>
      <w:r w:rsidR="00A45DF1">
        <w:rPr>
          <w:rFonts w:cs="Times New Roman"/>
          <w:bCs/>
          <w:spacing w:val="-3"/>
          <w:szCs w:val="24"/>
          <w:lang w:eastAsia="lt-LT"/>
        </w:rPr>
        <w:t>m</w:t>
      </w:r>
      <w:r w:rsidRPr="00E16302">
        <w:rPr>
          <w:rFonts w:cs="Times New Roman"/>
          <w:bCs/>
          <w:spacing w:val="-3"/>
          <w:szCs w:val="24"/>
          <w:lang w:eastAsia="lt-LT"/>
        </w:rPr>
        <w:t xml:space="preserve">edžiagas pagal </w:t>
      </w:r>
      <w:r w:rsidR="007F27FB">
        <w:rPr>
          <w:rFonts w:cs="Times New Roman"/>
          <w:bCs/>
          <w:spacing w:val="-3"/>
          <w:szCs w:val="24"/>
          <w:lang w:eastAsia="lt-LT"/>
        </w:rPr>
        <w:t xml:space="preserve">Statybos </w:t>
      </w:r>
      <w:r w:rsidR="00A45DF1" w:rsidRPr="007F27FB">
        <w:rPr>
          <w:rFonts w:cs="Times New Roman"/>
          <w:bCs/>
          <w:spacing w:val="-3"/>
          <w:szCs w:val="24"/>
          <w:lang w:eastAsia="lt-LT"/>
        </w:rPr>
        <w:t>p</w:t>
      </w:r>
      <w:r w:rsidRPr="007F27FB">
        <w:rPr>
          <w:rFonts w:cs="Times New Roman"/>
          <w:bCs/>
          <w:spacing w:val="-3"/>
          <w:szCs w:val="24"/>
          <w:lang w:eastAsia="lt-LT"/>
        </w:rPr>
        <w:t>rojekte</w:t>
      </w:r>
      <w:r w:rsidRPr="00E16302">
        <w:rPr>
          <w:rFonts w:cs="Times New Roman"/>
          <w:bCs/>
          <w:spacing w:val="-3"/>
          <w:szCs w:val="24"/>
          <w:lang w:eastAsia="lt-LT"/>
        </w:rPr>
        <w:t xml:space="preserve"> nurodytus reikalavimus.</w:t>
      </w:r>
    </w:p>
    <w:p w14:paraId="65431719" w14:textId="77777777" w:rsidR="00D0634A" w:rsidRPr="00E16302" w:rsidRDefault="00D0634A" w:rsidP="00E16302">
      <w:pPr>
        <w:numPr>
          <w:ilvl w:val="1"/>
          <w:numId w:val="19"/>
        </w:numPr>
        <w:shd w:val="clear" w:color="auto" w:fill="FFFFFF"/>
        <w:tabs>
          <w:tab w:val="left" w:pos="567"/>
          <w:tab w:val="left" w:pos="851"/>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 xml:space="preserve">Rangovas, prieš paslėpdamas ar uždengdamas kurias nors konstrukcijas ar statybos darbus, privalo informuoti </w:t>
      </w:r>
      <w:r w:rsidR="00A45DF1">
        <w:rPr>
          <w:rFonts w:cs="Times New Roman"/>
          <w:bCs/>
          <w:spacing w:val="-3"/>
          <w:szCs w:val="24"/>
          <w:lang w:eastAsia="lt-LT"/>
        </w:rPr>
        <w:t>s</w:t>
      </w:r>
      <w:r w:rsidRPr="00E16302">
        <w:rPr>
          <w:rFonts w:cs="Times New Roman"/>
          <w:bCs/>
          <w:spacing w:val="-3"/>
          <w:szCs w:val="24"/>
          <w:lang w:eastAsia="lt-LT"/>
        </w:rPr>
        <w:t xml:space="preserve">tatinio statybos techninės priežiūros vadovą, kuris patikrina, apžiūri ir, jeigu reikia, priima bandymų rezultatus. Jeigu Rangovas paslepia konstrukcijas ar statybos darbus apie tai raštu nepranešęs </w:t>
      </w:r>
      <w:r w:rsidR="00A45DF1">
        <w:rPr>
          <w:rFonts w:cs="Times New Roman"/>
          <w:bCs/>
          <w:spacing w:val="-3"/>
          <w:szCs w:val="24"/>
          <w:lang w:eastAsia="lt-LT"/>
        </w:rPr>
        <w:t>s</w:t>
      </w:r>
      <w:r w:rsidRPr="00E16302">
        <w:rPr>
          <w:rFonts w:cs="Times New Roman"/>
          <w:bCs/>
          <w:spacing w:val="-3"/>
          <w:szCs w:val="24"/>
          <w:lang w:eastAsia="lt-LT"/>
        </w:rPr>
        <w:t xml:space="preserve">tatinio statybos techninės priežiūros vadovui, tai, </w:t>
      </w:r>
      <w:r w:rsidR="00A45DF1">
        <w:rPr>
          <w:rFonts w:cs="Times New Roman"/>
          <w:bCs/>
          <w:spacing w:val="-3"/>
          <w:szCs w:val="24"/>
          <w:lang w:eastAsia="lt-LT"/>
        </w:rPr>
        <w:t>s</w:t>
      </w:r>
      <w:r w:rsidRPr="00E16302">
        <w:rPr>
          <w:rFonts w:cs="Times New Roman"/>
          <w:bCs/>
          <w:spacing w:val="-3"/>
          <w:szCs w:val="24"/>
          <w:lang w:eastAsia="lt-LT"/>
        </w:rPr>
        <w:t xml:space="preserve">tatinio statybos techninės priežiūros vadovui pareikalavus, Rangovas savo sąskaita privalo tą </w:t>
      </w:r>
      <w:r w:rsidR="00062116">
        <w:rPr>
          <w:rFonts w:cs="Times New Roman"/>
          <w:bCs/>
          <w:spacing w:val="-3"/>
          <w:szCs w:val="24"/>
          <w:lang w:eastAsia="lt-LT"/>
        </w:rPr>
        <w:t>d</w:t>
      </w:r>
      <w:r w:rsidRPr="00E16302">
        <w:rPr>
          <w:rFonts w:cs="Times New Roman"/>
          <w:bCs/>
          <w:spacing w:val="-3"/>
          <w:szCs w:val="24"/>
          <w:lang w:eastAsia="lt-LT"/>
        </w:rPr>
        <w:t>arbą atidengti patikrin</w:t>
      </w:r>
      <w:r w:rsidR="00062116">
        <w:rPr>
          <w:rFonts w:cs="Times New Roman"/>
          <w:bCs/>
          <w:spacing w:val="-3"/>
          <w:szCs w:val="24"/>
          <w:lang w:eastAsia="lt-LT"/>
        </w:rPr>
        <w:t>t</w:t>
      </w:r>
      <w:r w:rsidRPr="00E16302">
        <w:rPr>
          <w:rFonts w:cs="Times New Roman"/>
          <w:bCs/>
          <w:spacing w:val="-3"/>
          <w:szCs w:val="24"/>
          <w:lang w:eastAsia="lt-LT"/>
        </w:rPr>
        <w:t>i.</w:t>
      </w:r>
    </w:p>
    <w:p w14:paraId="59D9F737" w14:textId="77777777" w:rsidR="00D0634A" w:rsidRPr="00E16302" w:rsidRDefault="00D0634A" w:rsidP="00E16302">
      <w:pPr>
        <w:numPr>
          <w:ilvl w:val="1"/>
          <w:numId w:val="19"/>
        </w:numPr>
        <w:shd w:val="clear" w:color="auto" w:fill="FFFFFF"/>
        <w:tabs>
          <w:tab w:val="left" w:pos="567"/>
          <w:tab w:val="left" w:pos="851"/>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Rangovas privalo apsirūpinti visais prietaisais, įrengi</w:t>
      </w:r>
      <w:r w:rsidR="00062116">
        <w:rPr>
          <w:rFonts w:cs="Times New Roman"/>
          <w:bCs/>
          <w:spacing w:val="-3"/>
          <w:szCs w:val="24"/>
          <w:lang w:eastAsia="lt-LT"/>
        </w:rPr>
        <w:t>ni</w:t>
      </w:r>
      <w:r w:rsidRPr="00E16302">
        <w:rPr>
          <w:rFonts w:cs="Times New Roman"/>
          <w:bCs/>
          <w:spacing w:val="-3"/>
          <w:szCs w:val="24"/>
          <w:lang w:eastAsia="lt-LT"/>
        </w:rPr>
        <w:t xml:space="preserve">ais, instrumentais, darbo jėga, medžiagomis ir kvalifikuotais darbuotojais bei pateikti visus </w:t>
      </w:r>
      <w:r w:rsidR="00062116">
        <w:rPr>
          <w:rFonts w:cs="Times New Roman"/>
          <w:bCs/>
          <w:spacing w:val="-3"/>
          <w:szCs w:val="24"/>
          <w:lang w:eastAsia="lt-LT"/>
        </w:rPr>
        <w:t>d</w:t>
      </w:r>
      <w:r w:rsidRPr="00E16302">
        <w:rPr>
          <w:rFonts w:cs="Times New Roman"/>
          <w:bCs/>
          <w:spacing w:val="-3"/>
          <w:szCs w:val="24"/>
          <w:lang w:eastAsia="lt-LT"/>
        </w:rPr>
        <w:t xml:space="preserve">arbų įvykdymo dokumentus. </w:t>
      </w:r>
    </w:p>
    <w:p w14:paraId="19EDF0B8" w14:textId="77777777" w:rsidR="00D0634A" w:rsidRPr="00E16302" w:rsidRDefault="00D0634A" w:rsidP="00E16302">
      <w:pPr>
        <w:numPr>
          <w:ilvl w:val="1"/>
          <w:numId w:val="19"/>
        </w:numPr>
        <w:shd w:val="clear" w:color="auto" w:fill="FFFFFF"/>
        <w:tabs>
          <w:tab w:val="left" w:pos="567"/>
          <w:tab w:val="left" w:pos="851"/>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Jeigu, atlikus patikrinimą, matavim</w:t>
      </w:r>
      <w:r w:rsidR="008801F4" w:rsidRPr="00E16302">
        <w:rPr>
          <w:rFonts w:cs="Times New Roman"/>
          <w:bCs/>
          <w:spacing w:val="-3"/>
          <w:szCs w:val="24"/>
          <w:lang w:eastAsia="lt-LT"/>
        </w:rPr>
        <w:t>us</w:t>
      </w:r>
      <w:r w:rsidRPr="00E16302">
        <w:rPr>
          <w:rFonts w:cs="Times New Roman"/>
          <w:bCs/>
          <w:spacing w:val="-3"/>
          <w:szCs w:val="24"/>
          <w:lang w:eastAsia="lt-LT"/>
        </w:rPr>
        <w:t xml:space="preserve"> ar bandymus, nustatoma, kad kokia nors </w:t>
      </w:r>
      <w:r w:rsidR="00062116">
        <w:rPr>
          <w:rFonts w:cs="Times New Roman"/>
          <w:bCs/>
          <w:spacing w:val="-3"/>
          <w:szCs w:val="24"/>
          <w:lang w:eastAsia="lt-LT"/>
        </w:rPr>
        <w:t>į</w:t>
      </w:r>
      <w:r w:rsidRPr="00E16302">
        <w:rPr>
          <w:rFonts w:cs="Times New Roman"/>
          <w:bCs/>
          <w:spacing w:val="-3"/>
          <w:szCs w:val="24"/>
          <w:lang w:eastAsia="lt-LT"/>
        </w:rPr>
        <w:t xml:space="preserve">ranga, </w:t>
      </w:r>
      <w:r w:rsidR="00062116">
        <w:rPr>
          <w:rFonts w:cs="Times New Roman"/>
          <w:bCs/>
          <w:spacing w:val="-3"/>
          <w:szCs w:val="24"/>
          <w:lang w:eastAsia="lt-LT"/>
        </w:rPr>
        <w:t>m</w:t>
      </w:r>
      <w:r w:rsidRPr="00E16302">
        <w:rPr>
          <w:rFonts w:cs="Times New Roman"/>
          <w:bCs/>
          <w:spacing w:val="-3"/>
          <w:szCs w:val="24"/>
          <w:lang w:eastAsia="lt-LT"/>
        </w:rPr>
        <w:t xml:space="preserve">edžiagos arba </w:t>
      </w:r>
      <w:r w:rsidR="00062116">
        <w:rPr>
          <w:rFonts w:cs="Times New Roman"/>
          <w:bCs/>
          <w:spacing w:val="-3"/>
          <w:szCs w:val="24"/>
          <w:lang w:eastAsia="lt-LT"/>
        </w:rPr>
        <w:t>d</w:t>
      </w:r>
      <w:r w:rsidRPr="00E16302">
        <w:rPr>
          <w:rFonts w:cs="Times New Roman"/>
          <w:bCs/>
          <w:spacing w:val="-3"/>
          <w:szCs w:val="24"/>
          <w:lang w:eastAsia="lt-LT"/>
        </w:rPr>
        <w:t>arb</w:t>
      </w:r>
      <w:r w:rsidR="008801F4" w:rsidRPr="00E16302">
        <w:rPr>
          <w:rFonts w:cs="Times New Roman"/>
          <w:bCs/>
          <w:spacing w:val="-3"/>
          <w:szCs w:val="24"/>
          <w:lang w:eastAsia="lt-LT"/>
        </w:rPr>
        <w:t>ai</w:t>
      </w:r>
      <w:r w:rsidRPr="00E16302">
        <w:rPr>
          <w:rFonts w:cs="Times New Roman"/>
          <w:bCs/>
          <w:spacing w:val="-3"/>
          <w:szCs w:val="24"/>
          <w:lang w:eastAsia="lt-LT"/>
        </w:rPr>
        <w:t xml:space="preserve"> neatitinka </w:t>
      </w:r>
      <w:r w:rsidR="00062116">
        <w:rPr>
          <w:rFonts w:cs="Times New Roman"/>
          <w:bCs/>
          <w:spacing w:val="-3"/>
          <w:szCs w:val="24"/>
          <w:lang w:eastAsia="lt-LT"/>
        </w:rPr>
        <w:t>t</w:t>
      </w:r>
      <w:r w:rsidRPr="00E16302">
        <w:rPr>
          <w:rFonts w:cs="Times New Roman"/>
          <w:bCs/>
          <w:spacing w:val="-3"/>
          <w:szCs w:val="24"/>
          <w:lang w:eastAsia="lt-LT"/>
        </w:rPr>
        <w:t xml:space="preserve">echninio projekto, tai </w:t>
      </w:r>
      <w:r w:rsidR="00062116">
        <w:rPr>
          <w:rFonts w:cs="Times New Roman"/>
          <w:bCs/>
          <w:spacing w:val="-3"/>
          <w:szCs w:val="24"/>
          <w:lang w:eastAsia="lt-LT"/>
        </w:rPr>
        <w:t>s</w:t>
      </w:r>
      <w:r w:rsidRPr="00E16302">
        <w:rPr>
          <w:rFonts w:cs="Times New Roman"/>
          <w:bCs/>
          <w:spacing w:val="-3"/>
          <w:szCs w:val="24"/>
          <w:lang w:eastAsia="lt-LT"/>
        </w:rPr>
        <w:t xml:space="preserve">tatinio statybos techninės priežiūros vadovas gali atmesti </w:t>
      </w:r>
      <w:r w:rsidR="00062116">
        <w:rPr>
          <w:rFonts w:cs="Times New Roman"/>
          <w:bCs/>
          <w:spacing w:val="-3"/>
          <w:szCs w:val="24"/>
          <w:lang w:eastAsia="lt-LT"/>
        </w:rPr>
        <w:t>į</w:t>
      </w:r>
      <w:r w:rsidRPr="00E16302">
        <w:rPr>
          <w:rFonts w:cs="Times New Roman"/>
          <w:bCs/>
          <w:spacing w:val="-3"/>
          <w:szCs w:val="24"/>
          <w:lang w:eastAsia="lt-LT"/>
        </w:rPr>
        <w:t xml:space="preserve">rangą, </w:t>
      </w:r>
      <w:r w:rsidR="00062116">
        <w:rPr>
          <w:rFonts w:cs="Times New Roman"/>
          <w:bCs/>
          <w:spacing w:val="-3"/>
          <w:szCs w:val="24"/>
          <w:lang w:eastAsia="lt-LT"/>
        </w:rPr>
        <w:t>m</w:t>
      </w:r>
      <w:r w:rsidRPr="00E16302">
        <w:rPr>
          <w:rFonts w:cs="Times New Roman"/>
          <w:bCs/>
          <w:spacing w:val="-3"/>
          <w:szCs w:val="24"/>
          <w:lang w:eastAsia="lt-LT"/>
        </w:rPr>
        <w:t xml:space="preserve">edžiagas arba </w:t>
      </w:r>
      <w:r w:rsidR="00062116">
        <w:rPr>
          <w:rFonts w:cs="Times New Roman"/>
          <w:bCs/>
          <w:spacing w:val="-3"/>
          <w:szCs w:val="24"/>
          <w:lang w:eastAsia="lt-LT"/>
        </w:rPr>
        <w:t>d</w:t>
      </w:r>
      <w:r w:rsidRPr="00E16302">
        <w:rPr>
          <w:rFonts w:cs="Times New Roman"/>
          <w:bCs/>
          <w:spacing w:val="-3"/>
          <w:szCs w:val="24"/>
          <w:lang w:eastAsia="lt-LT"/>
        </w:rPr>
        <w:t>arb</w:t>
      </w:r>
      <w:r w:rsidR="008801F4" w:rsidRPr="00E16302">
        <w:rPr>
          <w:rFonts w:cs="Times New Roman"/>
          <w:bCs/>
          <w:spacing w:val="-3"/>
          <w:szCs w:val="24"/>
          <w:lang w:eastAsia="lt-LT"/>
        </w:rPr>
        <w:t>us</w:t>
      </w:r>
      <w:r w:rsidR="00062116">
        <w:rPr>
          <w:rFonts w:cs="Times New Roman"/>
          <w:bCs/>
          <w:spacing w:val="-3"/>
          <w:szCs w:val="24"/>
          <w:lang w:eastAsia="lt-LT"/>
        </w:rPr>
        <w:t>,</w:t>
      </w:r>
      <w:r w:rsidR="008801F4" w:rsidRPr="00E16302">
        <w:rPr>
          <w:rFonts w:cs="Times New Roman"/>
          <w:bCs/>
          <w:spacing w:val="-3"/>
          <w:szCs w:val="24"/>
          <w:lang w:eastAsia="lt-LT"/>
        </w:rPr>
        <w:t xml:space="preserve"> </w:t>
      </w:r>
      <w:r w:rsidRPr="00E16302">
        <w:rPr>
          <w:rFonts w:cs="Times New Roman"/>
          <w:bCs/>
          <w:spacing w:val="-3"/>
          <w:szCs w:val="24"/>
          <w:lang w:eastAsia="lt-LT"/>
        </w:rPr>
        <w:t xml:space="preserve">apie tai raštu pranešdamas Rangovui ir nurodydamas priežastis. Tokiu atveju Rangovas savo lėšomis privalo ištaisyti trūkumus, defektus ar pakeisti </w:t>
      </w:r>
      <w:r w:rsidR="00062116">
        <w:rPr>
          <w:rFonts w:cs="Times New Roman"/>
          <w:bCs/>
          <w:spacing w:val="-3"/>
          <w:szCs w:val="24"/>
          <w:lang w:eastAsia="lt-LT"/>
        </w:rPr>
        <w:t>m</w:t>
      </w:r>
      <w:r w:rsidRPr="00E16302">
        <w:rPr>
          <w:rFonts w:cs="Times New Roman"/>
          <w:bCs/>
          <w:spacing w:val="-3"/>
          <w:szCs w:val="24"/>
          <w:lang w:eastAsia="lt-LT"/>
        </w:rPr>
        <w:t xml:space="preserve">edžiagas ar </w:t>
      </w:r>
      <w:r w:rsidR="00062116">
        <w:rPr>
          <w:rFonts w:cs="Times New Roman"/>
          <w:bCs/>
          <w:spacing w:val="-3"/>
          <w:szCs w:val="24"/>
          <w:lang w:eastAsia="lt-LT"/>
        </w:rPr>
        <w:t>į</w:t>
      </w:r>
      <w:r w:rsidRPr="00E16302">
        <w:rPr>
          <w:rFonts w:cs="Times New Roman"/>
          <w:bCs/>
          <w:spacing w:val="-3"/>
          <w:szCs w:val="24"/>
          <w:lang w:eastAsia="lt-LT"/>
        </w:rPr>
        <w:t>rangą, kad šie atitiktų Sutartį.</w:t>
      </w:r>
    </w:p>
    <w:p w14:paraId="5838805C" w14:textId="77777777" w:rsidR="00D0634A" w:rsidRPr="00E16302" w:rsidRDefault="00D0634A" w:rsidP="00E16302">
      <w:pPr>
        <w:numPr>
          <w:ilvl w:val="1"/>
          <w:numId w:val="19"/>
        </w:numPr>
        <w:shd w:val="clear" w:color="auto" w:fill="FFFFFF"/>
        <w:tabs>
          <w:tab w:val="left" w:pos="567"/>
          <w:tab w:val="left" w:pos="851"/>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Rangovas privalo atlyginti nuostolius ir apsaugoti Užsakovą nuo visų pretenzijų, kompensacijų, susijusių su:</w:t>
      </w:r>
    </w:p>
    <w:p w14:paraId="0AA12823" w14:textId="77777777" w:rsidR="00D0634A" w:rsidRPr="00E16302" w:rsidRDefault="00D0634A" w:rsidP="00062116">
      <w:pPr>
        <w:pStyle w:val="Sraopastraipa"/>
        <w:numPr>
          <w:ilvl w:val="2"/>
          <w:numId w:val="20"/>
        </w:numPr>
        <w:shd w:val="clear" w:color="auto" w:fill="FFFFFF"/>
        <w:tabs>
          <w:tab w:val="left" w:pos="709"/>
        </w:tabs>
        <w:autoSpaceDE w:val="0"/>
        <w:adjustRightInd w:val="0"/>
        <w:ind w:left="0" w:firstLine="0"/>
        <w:contextualSpacing/>
        <w:jc w:val="both"/>
        <w:textAlignment w:val="auto"/>
        <w:rPr>
          <w:bCs/>
          <w:spacing w:val="-3"/>
          <w:lang w:eastAsia="lt-LT"/>
        </w:rPr>
      </w:pPr>
      <w:r w:rsidRPr="00E16302">
        <w:rPr>
          <w:bCs/>
          <w:spacing w:val="-3"/>
          <w:lang w:eastAsia="lt-LT"/>
        </w:rPr>
        <w:t xml:space="preserve">bet kurio asmens sužalojimu, negalavimu, liga ar mirtimi, kylančius arba atsiradusius dėl Rangovo veiksmų vykdant </w:t>
      </w:r>
      <w:r w:rsidR="00062116">
        <w:rPr>
          <w:bCs/>
          <w:spacing w:val="-3"/>
          <w:lang w:eastAsia="lt-LT"/>
        </w:rPr>
        <w:t>d</w:t>
      </w:r>
      <w:r w:rsidRPr="00E16302">
        <w:rPr>
          <w:bCs/>
          <w:spacing w:val="-3"/>
          <w:lang w:eastAsia="lt-LT"/>
        </w:rPr>
        <w:t xml:space="preserve">arbus, defektų taisymo darbų vykdymo metu; </w:t>
      </w:r>
    </w:p>
    <w:p w14:paraId="638D6A9B" w14:textId="77777777" w:rsidR="00D0634A" w:rsidRPr="00E16302" w:rsidRDefault="00D0634A" w:rsidP="00062116">
      <w:pPr>
        <w:pStyle w:val="Sraopastraipa"/>
        <w:numPr>
          <w:ilvl w:val="2"/>
          <w:numId w:val="20"/>
        </w:numPr>
        <w:shd w:val="clear" w:color="auto" w:fill="FFFFFF"/>
        <w:tabs>
          <w:tab w:val="left" w:pos="709"/>
        </w:tabs>
        <w:autoSpaceDE w:val="0"/>
        <w:adjustRightInd w:val="0"/>
        <w:ind w:left="0" w:firstLine="0"/>
        <w:contextualSpacing/>
        <w:jc w:val="both"/>
        <w:textAlignment w:val="auto"/>
        <w:rPr>
          <w:bCs/>
          <w:spacing w:val="-3"/>
          <w:lang w:eastAsia="lt-LT"/>
        </w:rPr>
      </w:pPr>
      <w:r w:rsidRPr="00E16302">
        <w:rPr>
          <w:bCs/>
          <w:spacing w:val="-3"/>
          <w:lang w:eastAsia="lt-LT"/>
        </w:rPr>
        <w:t xml:space="preserve">bet kurios nuosavybės (kitos nei </w:t>
      </w:r>
      <w:r w:rsidR="00062116">
        <w:rPr>
          <w:bCs/>
          <w:spacing w:val="-3"/>
          <w:lang w:eastAsia="lt-LT"/>
        </w:rPr>
        <w:t>d</w:t>
      </w:r>
      <w:r w:rsidRPr="00E16302">
        <w:rPr>
          <w:bCs/>
          <w:spacing w:val="-3"/>
          <w:lang w:eastAsia="lt-LT"/>
        </w:rPr>
        <w:t xml:space="preserve">arbai) nuostoliais, praradimais, susijusiais arba atsiradusiais dėl Rangovo arba jo personalo veikos. </w:t>
      </w:r>
    </w:p>
    <w:p w14:paraId="433F965F" w14:textId="77777777" w:rsidR="00D0634A" w:rsidRPr="00E16302" w:rsidRDefault="00D0634A" w:rsidP="00E16302">
      <w:pPr>
        <w:numPr>
          <w:ilvl w:val="1"/>
          <w:numId w:val="20"/>
        </w:numPr>
        <w:shd w:val="clear" w:color="auto" w:fill="FFFFFF"/>
        <w:tabs>
          <w:tab w:val="left" w:pos="567"/>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 xml:space="preserve">Rangovas privalo sudaryti sąlygas Užsakovo atstovams bei </w:t>
      </w:r>
      <w:r w:rsidR="00062116">
        <w:rPr>
          <w:rFonts w:cs="Times New Roman"/>
          <w:bCs/>
          <w:spacing w:val="-3"/>
          <w:szCs w:val="24"/>
          <w:lang w:eastAsia="lt-LT"/>
        </w:rPr>
        <w:t>s</w:t>
      </w:r>
      <w:r w:rsidRPr="00E16302">
        <w:rPr>
          <w:rFonts w:cs="Times New Roman"/>
          <w:bCs/>
          <w:spacing w:val="-3"/>
          <w:szCs w:val="24"/>
          <w:lang w:eastAsia="lt-LT"/>
        </w:rPr>
        <w:t xml:space="preserve">tatinio statybos techninės priežiūros vadovui lankytis objekte bei susipažinti su visa </w:t>
      </w:r>
      <w:r w:rsidR="00062116">
        <w:rPr>
          <w:rFonts w:cs="Times New Roman"/>
          <w:bCs/>
          <w:spacing w:val="-3"/>
          <w:szCs w:val="24"/>
          <w:lang w:eastAsia="lt-LT"/>
        </w:rPr>
        <w:t>d</w:t>
      </w:r>
      <w:r w:rsidRPr="00E16302">
        <w:rPr>
          <w:rFonts w:cs="Times New Roman"/>
          <w:bCs/>
          <w:spacing w:val="-3"/>
          <w:szCs w:val="24"/>
          <w:lang w:eastAsia="lt-LT"/>
        </w:rPr>
        <w:t>arbų dokumentacija.</w:t>
      </w:r>
    </w:p>
    <w:p w14:paraId="7978A116" w14:textId="77777777" w:rsidR="00D0634A" w:rsidRPr="00E16302" w:rsidRDefault="00D0634A" w:rsidP="00E16302">
      <w:pPr>
        <w:numPr>
          <w:ilvl w:val="1"/>
          <w:numId w:val="20"/>
        </w:numPr>
        <w:shd w:val="clear" w:color="auto" w:fill="FFFFFF"/>
        <w:tabs>
          <w:tab w:val="left" w:pos="567"/>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 xml:space="preserve">Rangovas privalo prisiimti visą atsakomybę už </w:t>
      </w:r>
      <w:r w:rsidR="00062116">
        <w:rPr>
          <w:rFonts w:cs="Times New Roman"/>
          <w:bCs/>
          <w:spacing w:val="-3"/>
          <w:szCs w:val="24"/>
          <w:lang w:eastAsia="lt-LT"/>
        </w:rPr>
        <w:t>d</w:t>
      </w:r>
      <w:r w:rsidRPr="00E16302">
        <w:rPr>
          <w:rFonts w:cs="Times New Roman"/>
          <w:bCs/>
          <w:spacing w:val="-3"/>
          <w:szCs w:val="24"/>
          <w:lang w:eastAsia="lt-LT"/>
        </w:rPr>
        <w:t xml:space="preserve">arbus nuo </w:t>
      </w:r>
      <w:r w:rsidR="00062116">
        <w:rPr>
          <w:rFonts w:cs="Times New Roman"/>
          <w:bCs/>
          <w:spacing w:val="-3"/>
          <w:szCs w:val="24"/>
          <w:lang w:eastAsia="lt-LT"/>
        </w:rPr>
        <w:t>d</w:t>
      </w:r>
      <w:r w:rsidRPr="00E16302">
        <w:rPr>
          <w:rFonts w:cs="Times New Roman"/>
          <w:bCs/>
          <w:spacing w:val="-3"/>
          <w:szCs w:val="24"/>
          <w:lang w:eastAsia="lt-LT"/>
        </w:rPr>
        <w:t xml:space="preserve">arbų pradžios iki kol visiems </w:t>
      </w:r>
      <w:r w:rsidR="00062116">
        <w:rPr>
          <w:rFonts w:cs="Times New Roman"/>
          <w:bCs/>
          <w:spacing w:val="-3"/>
          <w:szCs w:val="24"/>
          <w:lang w:eastAsia="lt-LT"/>
        </w:rPr>
        <w:t>d</w:t>
      </w:r>
      <w:r w:rsidRPr="00E16302">
        <w:rPr>
          <w:rFonts w:cs="Times New Roman"/>
          <w:bCs/>
          <w:spacing w:val="-3"/>
          <w:szCs w:val="24"/>
          <w:lang w:eastAsia="lt-LT"/>
        </w:rPr>
        <w:t xml:space="preserve">arbams </w:t>
      </w:r>
      <w:r w:rsidR="00062116" w:rsidRPr="00E16302">
        <w:rPr>
          <w:rFonts w:cs="Times New Roman"/>
          <w:szCs w:val="24"/>
          <w:lang w:eastAsia="lt-LT"/>
        </w:rPr>
        <w:t>Lietuvos Respublikos</w:t>
      </w:r>
      <w:r w:rsidRPr="00E16302">
        <w:rPr>
          <w:rFonts w:cs="Times New Roman"/>
          <w:bCs/>
          <w:spacing w:val="-3"/>
          <w:szCs w:val="24"/>
          <w:lang w:eastAsia="lt-LT"/>
        </w:rPr>
        <w:t xml:space="preserve"> įstatymų nustatyta tvarka bus išduotas </w:t>
      </w:r>
      <w:r w:rsidR="00062116">
        <w:rPr>
          <w:rFonts w:cs="Times New Roman"/>
          <w:bCs/>
          <w:spacing w:val="-3"/>
          <w:szCs w:val="24"/>
          <w:lang w:eastAsia="lt-LT"/>
        </w:rPr>
        <w:t>s</w:t>
      </w:r>
      <w:r w:rsidRPr="00E16302">
        <w:rPr>
          <w:rFonts w:cs="Times New Roman"/>
          <w:bCs/>
          <w:spacing w:val="-3"/>
          <w:szCs w:val="24"/>
          <w:lang w:eastAsia="lt-LT"/>
        </w:rPr>
        <w:t xml:space="preserve">tatybos užbaigimo dokumentas. Jeigu </w:t>
      </w:r>
      <w:r w:rsidR="00062116">
        <w:rPr>
          <w:rFonts w:cs="Times New Roman"/>
          <w:bCs/>
          <w:spacing w:val="-3"/>
          <w:szCs w:val="24"/>
          <w:lang w:eastAsia="lt-LT"/>
        </w:rPr>
        <w:t>d</w:t>
      </w:r>
      <w:r w:rsidRPr="00E16302">
        <w:rPr>
          <w:rFonts w:cs="Times New Roman"/>
          <w:bCs/>
          <w:spacing w:val="-3"/>
          <w:szCs w:val="24"/>
          <w:lang w:eastAsia="lt-LT"/>
        </w:rPr>
        <w:t xml:space="preserve">arbams, </w:t>
      </w:r>
      <w:r w:rsidR="00062116">
        <w:rPr>
          <w:rFonts w:cs="Times New Roman"/>
          <w:bCs/>
          <w:spacing w:val="-3"/>
          <w:szCs w:val="24"/>
          <w:lang w:eastAsia="lt-LT"/>
        </w:rPr>
        <w:t>m</w:t>
      </w:r>
      <w:r w:rsidRPr="00E16302">
        <w:rPr>
          <w:rFonts w:cs="Times New Roman"/>
          <w:bCs/>
          <w:spacing w:val="-3"/>
          <w:szCs w:val="24"/>
          <w:lang w:eastAsia="lt-LT"/>
        </w:rPr>
        <w:t xml:space="preserve">edžiagoms ar </w:t>
      </w:r>
      <w:r w:rsidR="00062116">
        <w:rPr>
          <w:rFonts w:cs="Times New Roman"/>
          <w:bCs/>
          <w:spacing w:val="-3"/>
          <w:szCs w:val="24"/>
          <w:lang w:eastAsia="lt-LT"/>
        </w:rPr>
        <w:t>į</w:t>
      </w:r>
      <w:r w:rsidRPr="00E16302">
        <w:rPr>
          <w:rFonts w:cs="Times New Roman"/>
          <w:bCs/>
          <w:spacing w:val="-3"/>
          <w:szCs w:val="24"/>
          <w:lang w:eastAsia="lt-LT"/>
        </w:rPr>
        <w:t xml:space="preserve">rangai padaroma žala arba jie prarandami ne dėl Užsakovo kaltės iki </w:t>
      </w:r>
      <w:r w:rsidR="00062116">
        <w:rPr>
          <w:rFonts w:cs="Times New Roman"/>
          <w:bCs/>
          <w:spacing w:val="-3"/>
          <w:szCs w:val="24"/>
          <w:lang w:eastAsia="lt-LT"/>
        </w:rPr>
        <w:t>s</w:t>
      </w:r>
      <w:r w:rsidRPr="00E16302">
        <w:rPr>
          <w:rFonts w:cs="Times New Roman"/>
          <w:bCs/>
          <w:spacing w:val="-3"/>
          <w:szCs w:val="24"/>
          <w:lang w:eastAsia="lt-LT"/>
        </w:rPr>
        <w:t xml:space="preserve">tatybos užbaigimo dokumento išdavimo, tai Rangovas savo rizika ir sąskaita privalo ištaisyti praradimus ar žalą taip, kad </w:t>
      </w:r>
      <w:r w:rsidR="00062116">
        <w:rPr>
          <w:rFonts w:cs="Times New Roman"/>
          <w:bCs/>
          <w:spacing w:val="-3"/>
          <w:szCs w:val="24"/>
          <w:lang w:eastAsia="lt-LT"/>
        </w:rPr>
        <w:t>d</w:t>
      </w:r>
      <w:r w:rsidRPr="00E16302">
        <w:rPr>
          <w:rFonts w:cs="Times New Roman"/>
          <w:bCs/>
          <w:spacing w:val="-3"/>
          <w:szCs w:val="24"/>
          <w:lang w:eastAsia="lt-LT"/>
        </w:rPr>
        <w:t xml:space="preserve">arbai, </w:t>
      </w:r>
      <w:r w:rsidR="00062116">
        <w:rPr>
          <w:rFonts w:cs="Times New Roman"/>
          <w:bCs/>
          <w:spacing w:val="-3"/>
          <w:szCs w:val="24"/>
          <w:lang w:eastAsia="lt-LT"/>
        </w:rPr>
        <w:t>m</w:t>
      </w:r>
      <w:r w:rsidRPr="00E16302">
        <w:rPr>
          <w:rFonts w:cs="Times New Roman"/>
          <w:bCs/>
          <w:spacing w:val="-3"/>
          <w:szCs w:val="24"/>
          <w:lang w:eastAsia="lt-LT"/>
        </w:rPr>
        <w:t>edžiagos ar įranga atitiktų Sutartį.</w:t>
      </w:r>
    </w:p>
    <w:p w14:paraId="23C8BC62" w14:textId="77777777" w:rsidR="00D0634A" w:rsidRPr="00E16302" w:rsidRDefault="00D0634A" w:rsidP="00E16302">
      <w:pPr>
        <w:numPr>
          <w:ilvl w:val="1"/>
          <w:numId w:val="20"/>
        </w:numPr>
        <w:shd w:val="clear" w:color="auto" w:fill="FFFFFF"/>
        <w:tabs>
          <w:tab w:val="left" w:pos="567"/>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 xml:space="preserve">Rangovo pateikiamos eksploatacijos ir priežiūros instrukcijos turi būti </w:t>
      </w:r>
      <w:r w:rsidR="005451C1">
        <w:rPr>
          <w:rFonts w:cs="Times New Roman"/>
          <w:bCs/>
          <w:spacing w:val="-3"/>
          <w:szCs w:val="24"/>
          <w:lang w:eastAsia="lt-LT"/>
        </w:rPr>
        <w:t>gana</w:t>
      </w:r>
      <w:r w:rsidRPr="00E16302">
        <w:rPr>
          <w:rFonts w:cs="Times New Roman"/>
          <w:bCs/>
          <w:spacing w:val="-3"/>
          <w:szCs w:val="24"/>
          <w:lang w:eastAsia="lt-LT"/>
        </w:rPr>
        <w:t xml:space="preserve"> išsamios, kad Užsakovas galėtų naudoti, prižiūrėti, išmontuoti, perrinkti, suderinti ir pataisyti </w:t>
      </w:r>
      <w:r w:rsidR="005451C1">
        <w:rPr>
          <w:rFonts w:cs="Times New Roman"/>
          <w:bCs/>
          <w:spacing w:val="-3"/>
          <w:szCs w:val="24"/>
          <w:lang w:eastAsia="lt-LT"/>
        </w:rPr>
        <w:t>į</w:t>
      </w:r>
      <w:r w:rsidRPr="00E16302">
        <w:rPr>
          <w:rFonts w:cs="Times New Roman"/>
          <w:bCs/>
          <w:spacing w:val="-3"/>
          <w:szCs w:val="24"/>
          <w:lang w:eastAsia="lt-LT"/>
        </w:rPr>
        <w:t>rangą</w:t>
      </w:r>
      <w:r w:rsidR="005451C1">
        <w:rPr>
          <w:rFonts w:cs="Times New Roman"/>
          <w:bCs/>
          <w:spacing w:val="-3"/>
          <w:szCs w:val="24"/>
          <w:lang w:eastAsia="lt-LT"/>
        </w:rPr>
        <w:t>,</w:t>
      </w:r>
      <w:r w:rsidRPr="00E16302">
        <w:rPr>
          <w:rFonts w:cs="Times New Roman"/>
          <w:bCs/>
          <w:spacing w:val="-3"/>
          <w:szCs w:val="24"/>
          <w:lang w:eastAsia="lt-LT"/>
        </w:rPr>
        <w:t xml:space="preserve"> </w:t>
      </w:r>
      <w:r w:rsidR="005451C1">
        <w:rPr>
          <w:rFonts w:cs="Times New Roman"/>
          <w:bCs/>
          <w:spacing w:val="-3"/>
          <w:szCs w:val="24"/>
          <w:lang w:eastAsia="lt-LT"/>
        </w:rPr>
        <w:t>i</w:t>
      </w:r>
      <w:r w:rsidRPr="00E16302">
        <w:rPr>
          <w:rFonts w:cs="Times New Roman"/>
          <w:bCs/>
          <w:spacing w:val="-3"/>
          <w:szCs w:val="24"/>
          <w:lang w:eastAsia="lt-LT"/>
        </w:rPr>
        <w:t>nstrukcijose turi būti aprašyta visa mechaninė ir elektrinė įranga, tiekta arba įrengta pagal šią Sutartį. Kartu turi būti pateikti minėtos įrangos techniniai pasai.</w:t>
      </w:r>
    </w:p>
    <w:p w14:paraId="66EFCAF3" w14:textId="77777777" w:rsidR="00D0634A" w:rsidRPr="00E16302" w:rsidRDefault="00D0634A" w:rsidP="00E16302">
      <w:pPr>
        <w:numPr>
          <w:ilvl w:val="1"/>
          <w:numId w:val="20"/>
        </w:numPr>
        <w:shd w:val="clear" w:color="auto" w:fill="FFFFFF"/>
        <w:tabs>
          <w:tab w:val="left" w:pos="567"/>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spacing w:val="-1"/>
          <w:szCs w:val="24"/>
          <w:lang w:eastAsia="lt-LT"/>
        </w:rPr>
        <w:t xml:space="preserve">Rangovas iki </w:t>
      </w:r>
      <w:r w:rsidR="005451C1">
        <w:rPr>
          <w:rFonts w:cs="Times New Roman"/>
          <w:spacing w:val="-1"/>
          <w:szCs w:val="24"/>
          <w:lang w:eastAsia="lt-LT"/>
        </w:rPr>
        <w:t>d</w:t>
      </w:r>
      <w:r w:rsidRPr="00E16302">
        <w:rPr>
          <w:rFonts w:cs="Times New Roman"/>
          <w:spacing w:val="-1"/>
          <w:szCs w:val="24"/>
          <w:lang w:eastAsia="lt-LT"/>
        </w:rPr>
        <w:t xml:space="preserve">arbų pradžios privalo pateikti Užsakovui įrodymą, kad Rangovas </w:t>
      </w:r>
      <w:r w:rsidRPr="00E16302">
        <w:rPr>
          <w:rFonts w:cs="Times New Roman"/>
          <w:spacing w:val="-3"/>
          <w:szCs w:val="24"/>
          <w:lang w:eastAsia="lt-LT"/>
        </w:rPr>
        <w:t xml:space="preserve">yra apdraudęs savo civilinę atsakomybę (jei privaloma draustis įstatymų nustatyta tvarka) ir pateikti draudimo liudijimų (polisų) tinkamai patvirtintas kopijas. Privalomojo draudimo sutartys turi galioti nuo </w:t>
      </w:r>
      <w:r w:rsidR="005451C1">
        <w:rPr>
          <w:rFonts w:cs="Times New Roman"/>
          <w:spacing w:val="-3"/>
          <w:szCs w:val="24"/>
          <w:lang w:eastAsia="lt-LT"/>
        </w:rPr>
        <w:t>d</w:t>
      </w:r>
      <w:r w:rsidRPr="00E16302">
        <w:rPr>
          <w:rFonts w:cs="Times New Roman"/>
          <w:spacing w:val="-3"/>
          <w:szCs w:val="24"/>
          <w:lang w:eastAsia="lt-LT"/>
        </w:rPr>
        <w:t xml:space="preserve">arbų pradžios </w:t>
      </w:r>
      <w:r w:rsidRPr="00E16302">
        <w:rPr>
          <w:rFonts w:cs="Times New Roman"/>
          <w:szCs w:val="24"/>
          <w:lang w:eastAsia="lt-LT"/>
        </w:rPr>
        <w:lastRenderedPageBreak/>
        <w:t xml:space="preserve">datos iki </w:t>
      </w:r>
      <w:r w:rsidR="005451C1">
        <w:rPr>
          <w:rFonts w:cs="Times New Roman"/>
          <w:szCs w:val="24"/>
          <w:lang w:eastAsia="lt-LT"/>
        </w:rPr>
        <w:t>s</w:t>
      </w:r>
      <w:r w:rsidRPr="00E16302">
        <w:rPr>
          <w:rFonts w:cs="Times New Roman"/>
          <w:szCs w:val="24"/>
          <w:lang w:eastAsia="lt-LT"/>
        </w:rPr>
        <w:t xml:space="preserve">tatybos užbaigimo dokumento išdavimo. Visi Sutartyje numatyti statybos ir montavimo darbai Rangovo turi būti apdrausti </w:t>
      </w:r>
      <w:r w:rsidR="005451C1">
        <w:rPr>
          <w:rFonts w:cs="Times New Roman"/>
          <w:szCs w:val="24"/>
          <w:lang w:eastAsia="lt-LT"/>
        </w:rPr>
        <w:t>visa</w:t>
      </w:r>
      <w:r w:rsidRPr="00E16302">
        <w:rPr>
          <w:rFonts w:cs="Times New Roman"/>
          <w:szCs w:val="24"/>
          <w:lang w:eastAsia="lt-LT"/>
        </w:rPr>
        <w:t xml:space="preserve"> atstatomąja verte nuo visų rizikų.</w:t>
      </w:r>
    </w:p>
    <w:p w14:paraId="1849B3D5" w14:textId="77777777" w:rsidR="00D0634A" w:rsidRPr="00E16302" w:rsidRDefault="00D0634A" w:rsidP="00E16302">
      <w:pPr>
        <w:numPr>
          <w:ilvl w:val="1"/>
          <w:numId w:val="20"/>
        </w:numPr>
        <w:shd w:val="clear" w:color="auto" w:fill="FFFFFF"/>
        <w:tabs>
          <w:tab w:val="left" w:pos="567"/>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Rangov</w:t>
      </w:r>
      <w:r w:rsidR="00EE69B2" w:rsidRPr="00E16302">
        <w:rPr>
          <w:rFonts w:cs="Times New Roman"/>
          <w:bCs/>
          <w:spacing w:val="-3"/>
          <w:szCs w:val="24"/>
          <w:lang w:eastAsia="lt-LT"/>
        </w:rPr>
        <w:t>as privalo savo lėšomis įsigyti ir pildyti elektroninį statybos objekt</w:t>
      </w:r>
      <w:r w:rsidR="005451C1">
        <w:rPr>
          <w:rFonts w:cs="Times New Roman"/>
          <w:bCs/>
          <w:spacing w:val="-3"/>
          <w:szCs w:val="24"/>
          <w:lang w:eastAsia="lt-LT"/>
        </w:rPr>
        <w:t>o</w:t>
      </w:r>
      <w:r w:rsidR="005451C1" w:rsidRPr="005451C1">
        <w:rPr>
          <w:rFonts w:cs="Times New Roman"/>
          <w:bCs/>
          <w:spacing w:val="-3"/>
          <w:szCs w:val="24"/>
          <w:lang w:eastAsia="lt-LT"/>
        </w:rPr>
        <w:t xml:space="preserve"> </w:t>
      </w:r>
      <w:r w:rsidR="005451C1" w:rsidRPr="00E16302">
        <w:rPr>
          <w:rFonts w:cs="Times New Roman"/>
          <w:bCs/>
          <w:spacing w:val="-3"/>
          <w:szCs w:val="24"/>
          <w:lang w:eastAsia="lt-LT"/>
        </w:rPr>
        <w:t>statybos darbų žurnalą</w:t>
      </w:r>
      <w:r w:rsidR="003D656C" w:rsidRPr="00E16302">
        <w:rPr>
          <w:rFonts w:cs="Times New Roman"/>
          <w:bCs/>
          <w:spacing w:val="-3"/>
          <w:szCs w:val="24"/>
          <w:lang w:eastAsia="lt-LT"/>
        </w:rPr>
        <w:t xml:space="preserve">, jo administravimo teisę perleisti </w:t>
      </w:r>
      <w:r w:rsidR="005451C1">
        <w:rPr>
          <w:rFonts w:cs="Times New Roman"/>
          <w:bCs/>
          <w:spacing w:val="-3"/>
          <w:szCs w:val="24"/>
          <w:lang w:eastAsia="lt-LT"/>
        </w:rPr>
        <w:t>U</w:t>
      </w:r>
      <w:r w:rsidR="003D656C" w:rsidRPr="00E16302">
        <w:rPr>
          <w:rFonts w:cs="Times New Roman"/>
          <w:bCs/>
          <w:spacing w:val="-3"/>
          <w:szCs w:val="24"/>
          <w:lang w:eastAsia="lt-LT"/>
        </w:rPr>
        <w:t>žsakovui.</w:t>
      </w:r>
    </w:p>
    <w:p w14:paraId="5E84A6E7" w14:textId="77777777" w:rsidR="00D0634A" w:rsidRPr="00E16302" w:rsidRDefault="00D0634A" w:rsidP="00E16302">
      <w:pPr>
        <w:numPr>
          <w:ilvl w:val="1"/>
          <w:numId w:val="20"/>
        </w:numPr>
        <w:shd w:val="clear" w:color="auto" w:fill="FFFFFF"/>
        <w:tabs>
          <w:tab w:val="left" w:pos="567"/>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szCs w:val="24"/>
        </w:rPr>
        <w:t xml:space="preserve">Šalys susitaria, kad </w:t>
      </w:r>
      <w:r w:rsidR="005451C1">
        <w:rPr>
          <w:rFonts w:cs="Times New Roman"/>
          <w:szCs w:val="24"/>
        </w:rPr>
        <w:t>d</w:t>
      </w:r>
      <w:r w:rsidRPr="00E16302">
        <w:rPr>
          <w:rFonts w:cs="Times New Roman"/>
          <w:szCs w:val="24"/>
        </w:rPr>
        <w:t xml:space="preserve">arbų atlikimo terminų pažeidimas yra esminis Sutarties pažeidimas. Jeigu Rangovas per Sutarties 6.1 punkte nurodytą terminą nepabaigia </w:t>
      </w:r>
      <w:r w:rsidR="005451C1">
        <w:rPr>
          <w:rFonts w:cs="Times New Roman"/>
          <w:szCs w:val="24"/>
        </w:rPr>
        <w:t>d</w:t>
      </w:r>
      <w:r w:rsidRPr="00E16302">
        <w:rPr>
          <w:rFonts w:cs="Times New Roman"/>
          <w:szCs w:val="24"/>
        </w:rPr>
        <w:t>arbų, jis moka Užsakovui 10</w:t>
      </w:r>
      <w:r w:rsidR="005451C1">
        <w:rPr>
          <w:rFonts w:cs="Times New Roman"/>
          <w:szCs w:val="24"/>
        </w:rPr>
        <w:t> </w:t>
      </w:r>
      <w:r w:rsidRPr="00E16302">
        <w:rPr>
          <w:rFonts w:cs="Times New Roman"/>
          <w:szCs w:val="24"/>
        </w:rPr>
        <w:t xml:space="preserve">(dešimties) procentų visos Sutarties sumos (kainos) dydžio baudą (ši sąlyga galioja </w:t>
      </w:r>
      <w:r w:rsidR="00BD4158" w:rsidRPr="00E16302">
        <w:rPr>
          <w:rFonts w:cs="Times New Roman"/>
          <w:szCs w:val="24"/>
        </w:rPr>
        <w:t>visai</w:t>
      </w:r>
      <w:r w:rsidRPr="00E16302">
        <w:rPr>
          <w:rFonts w:cs="Times New Roman"/>
          <w:szCs w:val="24"/>
        </w:rPr>
        <w:t xml:space="preserve"> </w:t>
      </w:r>
      <w:r w:rsidR="00BD4158" w:rsidRPr="00E16302">
        <w:rPr>
          <w:rFonts w:cs="Times New Roman"/>
          <w:szCs w:val="24"/>
        </w:rPr>
        <w:t>2.1.2</w:t>
      </w:r>
      <w:r w:rsidRPr="00E16302">
        <w:rPr>
          <w:rFonts w:cs="Times New Roman"/>
          <w:szCs w:val="24"/>
        </w:rPr>
        <w:t xml:space="preserve"> punkte nurodytai darbų apimčiai). Prievolė mokėti baudą Rangovui atsiranda </w:t>
      </w:r>
      <w:r w:rsidR="005451C1">
        <w:rPr>
          <w:rFonts w:cs="Times New Roman"/>
          <w:szCs w:val="24"/>
        </w:rPr>
        <w:t>ki</w:t>
      </w:r>
      <w:r w:rsidR="00231D04">
        <w:rPr>
          <w:rFonts w:cs="Times New Roman"/>
          <w:szCs w:val="24"/>
        </w:rPr>
        <w:t>t</w:t>
      </w:r>
      <w:r w:rsidR="005451C1">
        <w:rPr>
          <w:rFonts w:cs="Times New Roman"/>
          <w:szCs w:val="24"/>
        </w:rPr>
        <w:t>ą</w:t>
      </w:r>
      <w:r w:rsidRPr="00E16302">
        <w:rPr>
          <w:rFonts w:cs="Times New Roman"/>
          <w:szCs w:val="24"/>
        </w:rPr>
        <w:t xml:space="preserve"> dieną po termino pasibaigimo. Prievolė neginčijama. Baudos dydį Užsakovas gali sumažinti tik Rangovui įrodžius, kad uždelsta dėl objektyvių, nuo jo valios nepriklausančių aplinkybių. Bauda sumokama Užsakovo pasirinkimu: </w:t>
      </w:r>
    </w:p>
    <w:p w14:paraId="2203D26C" w14:textId="77777777" w:rsidR="00D0634A" w:rsidRPr="00E16302" w:rsidRDefault="00D0634A" w:rsidP="005451C1">
      <w:pPr>
        <w:widowControl/>
        <w:numPr>
          <w:ilvl w:val="2"/>
          <w:numId w:val="20"/>
        </w:numPr>
        <w:shd w:val="clear" w:color="auto" w:fill="FFFFFF"/>
        <w:tabs>
          <w:tab w:val="left" w:pos="851"/>
        </w:tabs>
        <w:suppressAutoHyphens w:val="0"/>
        <w:autoSpaceDN/>
        <w:ind w:left="0" w:firstLine="0"/>
        <w:jc w:val="both"/>
        <w:textAlignment w:val="auto"/>
        <w:rPr>
          <w:rFonts w:cs="Times New Roman"/>
          <w:szCs w:val="24"/>
        </w:rPr>
      </w:pPr>
      <w:r w:rsidRPr="00E16302">
        <w:rPr>
          <w:rFonts w:cs="Times New Roman"/>
          <w:szCs w:val="24"/>
        </w:rPr>
        <w:t>išskaičiuojant jos sumą iš Rangovui mokėtinų sumų;</w:t>
      </w:r>
    </w:p>
    <w:p w14:paraId="07AC3F4C" w14:textId="77777777" w:rsidR="00D0634A" w:rsidRPr="00E16302" w:rsidRDefault="00D0634A" w:rsidP="005451C1">
      <w:pPr>
        <w:widowControl/>
        <w:numPr>
          <w:ilvl w:val="2"/>
          <w:numId w:val="20"/>
        </w:numPr>
        <w:shd w:val="clear" w:color="auto" w:fill="FFFFFF"/>
        <w:tabs>
          <w:tab w:val="left" w:pos="851"/>
        </w:tabs>
        <w:suppressAutoHyphens w:val="0"/>
        <w:autoSpaceDN/>
        <w:ind w:left="0" w:firstLine="0"/>
        <w:jc w:val="both"/>
        <w:textAlignment w:val="auto"/>
        <w:rPr>
          <w:rFonts w:cs="Times New Roman"/>
          <w:szCs w:val="24"/>
        </w:rPr>
      </w:pPr>
      <w:r w:rsidRPr="00E16302">
        <w:rPr>
          <w:rFonts w:cs="Times New Roman"/>
          <w:szCs w:val="24"/>
        </w:rPr>
        <w:t>Rangovui pervedant baudos sumą į Užsakovo sąskaitą ne vėliau kaip per 30 dienų nuo mokestinio reikalavimo gavimo</w:t>
      </w:r>
      <w:r w:rsidR="005451C1">
        <w:rPr>
          <w:rFonts w:cs="Times New Roman"/>
          <w:szCs w:val="24"/>
        </w:rPr>
        <w:t>;</w:t>
      </w:r>
    </w:p>
    <w:p w14:paraId="7604F3B7" w14:textId="77777777" w:rsidR="00D0634A" w:rsidRPr="00E16302" w:rsidRDefault="005451C1" w:rsidP="005451C1">
      <w:pPr>
        <w:widowControl/>
        <w:numPr>
          <w:ilvl w:val="2"/>
          <w:numId w:val="20"/>
        </w:numPr>
        <w:shd w:val="clear" w:color="auto" w:fill="FFFFFF"/>
        <w:tabs>
          <w:tab w:val="left" w:pos="851"/>
        </w:tabs>
        <w:suppressAutoHyphens w:val="0"/>
        <w:autoSpaceDN/>
        <w:ind w:left="0" w:firstLine="0"/>
        <w:jc w:val="both"/>
        <w:textAlignment w:val="auto"/>
        <w:rPr>
          <w:rFonts w:cs="Times New Roman"/>
          <w:szCs w:val="24"/>
        </w:rPr>
      </w:pPr>
      <w:r>
        <w:rPr>
          <w:rFonts w:cs="Times New Roman"/>
          <w:szCs w:val="24"/>
        </w:rPr>
        <w:t>p</w:t>
      </w:r>
      <w:r w:rsidR="00D0634A" w:rsidRPr="00E16302">
        <w:rPr>
          <w:rFonts w:cs="Times New Roman"/>
          <w:szCs w:val="24"/>
        </w:rPr>
        <w:t xml:space="preserve">asinaudojant </w:t>
      </w:r>
      <w:r w:rsidR="002D2A88">
        <w:rPr>
          <w:rFonts w:cs="Times New Roman"/>
          <w:szCs w:val="24"/>
        </w:rPr>
        <w:t>S</w:t>
      </w:r>
      <w:r w:rsidR="00D0634A" w:rsidRPr="00E16302">
        <w:rPr>
          <w:rFonts w:cs="Times New Roman"/>
          <w:szCs w:val="24"/>
        </w:rPr>
        <w:t>utarties įvykdymo užtikrinimu – banko ar kredito unijos išduota garantija arba draudimo bendrovės laidavimo raštu.</w:t>
      </w:r>
    </w:p>
    <w:p w14:paraId="37069AA8" w14:textId="77777777" w:rsidR="00D0634A" w:rsidRDefault="00D0634A" w:rsidP="00E16302">
      <w:pPr>
        <w:shd w:val="clear" w:color="auto" w:fill="FFFFFF"/>
        <w:autoSpaceDE w:val="0"/>
        <w:adjustRightInd w:val="0"/>
        <w:jc w:val="both"/>
        <w:rPr>
          <w:rFonts w:cs="Times New Roman"/>
          <w:szCs w:val="24"/>
        </w:rPr>
      </w:pPr>
      <w:r w:rsidRPr="00E16302">
        <w:rPr>
          <w:rFonts w:cs="Times New Roman"/>
          <w:szCs w:val="24"/>
        </w:rPr>
        <w:t>5.2</w:t>
      </w:r>
      <w:r w:rsidR="00C94C7D" w:rsidRPr="00E16302">
        <w:rPr>
          <w:rFonts w:cs="Times New Roman"/>
          <w:szCs w:val="24"/>
        </w:rPr>
        <w:t>6</w:t>
      </w:r>
      <w:r w:rsidRPr="00E16302">
        <w:rPr>
          <w:rFonts w:cs="Times New Roman"/>
          <w:szCs w:val="24"/>
        </w:rPr>
        <w:t>. Užsakovui uždelsus apmokėjimą už darbus, jis moka Rangovui Sutarties 9.6 punkte nustatytus delspinigius.</w:t>
      </w:r>
    </w:p>
    <w:p w14:paraId="1367FD85" w14:textId="77777777" w:rsidR="008B7127" w:rsidRDefault="008B7127" w:rsidP="00E16302">
      <w:pPr>
        <w:shd w:val="clear" w:color="auto" w:fill="FFFFFF"/>
        <w:autoSpaceDE w:val="0"/>
        <w:adjustRightInd w:val="0"/>
        <w:jc w:val="both"/>
        <w:rPr>
          <w:rFonts w:cs="Times New Roman"/>
          <w:szCs w:val="24"/>
        </w:rPr>
      </w:pPr>
    </w:p>
    <w:p w14:paraId="17758CAB" w14:textId="77777777" w:rsidR="00D0634A" w:rsidRPr="00E16302" w:rsidRDefault="00D0634A" w:rsidP="00E16302">
      <w:pPr>
        <w:pStyle w:val="Sraopastraipa"/>
        <w:widowControl w:val="0"/>
        <w:numPr>
          <w:ilvl w:val="0"/>
          <w:numId w:val="20"/>
        </w:numPr>
        <w:shd w:val="clear" w:color="auto" w:fill="FFFFFF"/>
        <w:overflowPunct/>
        <w:autoSpaceDE w:val="0"/>
        <w:adjustRightInd w:val="0"/>
        <w:ind w:left="993" w:hanging="284"/>
        <w:contextualSpacing/>
        <w:jc w:val="center"/>
        <w:textAlignment w:val="auto"/>
        <w:rPr>
          <w:b/>
          <w:bCs/>
          <w:lang w:eastAsia="lt-LT"/>
        </w:rPr>
      </w:pPr>
      <w:r w:rsidRPr="00E16302">
        <w:rPr>
          <w:b/>
          <w:bCs/>
          <w:lang w:eastAsia="lt-LT"/>
        </w:rPr>
        <w:t>DARBŲ ATLIKIMO TERMINAI, VĖLAVIMAS, SUSTABDYMAS</w:t>
      </w:r>
    </w:p>
    <w:p w14:paraId="13A23C30" w14:textId="77777777" w:rsidR="00E75306" w:rsidRPr="00E16302" w:rsidRDefault="00E75306" w:rsidP="00E16302">
      <w:pPr>
        <w:shd w:val="clear" w:color="auto" w:fill="FFFFFF"/>
        <w:autoSpaceDE w:val="0"/>
        <w:adjustRightInd w:val="0"/>
        <w:rPr>
          <w:rFonts w:cs="Times New Roman"/>
          <w:b/>
          <w:bCs/>
          <w:szCs w:val="24"/>
          <w:lang w:eastAsia="lt-LT"/>
        </w:rPr>
      </w:pPr>
    </w:p>
    <w:p w14:paraId="51EBBC87" w14:textId="77777777" w:rsidR="00825D4B" w:rsidRPr="00E16302" w:rsidRDefault="0040671A" w:rsidP="00E16302">
      <w:pPr>
        <w:jc w:val="both"/>
        <w:rPr>
          <w:rFonts w:cs="Times New Roman"/>
          <w:iCs/>
          <w:szCs w:val="24"/>
        </w:rPr>
      </w:pPr>
      <w:r w:rsidRPr="00E16302">
        <w:rPr>
          <w:rFonts w:cs="Times New Roman"/>
          <w:szCs w:val="24"/>
        </w:rPr>
        <w:t>6.1</w:t>
      </w:r>
      <w:r w:rsidR="00825D4B" w:rsidRPr="00E16302">
        <w:rPr>
          <w:rFonts w:cs="Times New Roman"/>
          <w:szCs w:val="24"/>
        </w:rPr>
        <w:t>.</w:t>
      </w:r>
      <w:r w:rsidR="00B92A6F" w:rsidRPr="00B92A6F">
        <w:rPr>
          <w:rFonts w:cs="Times New Roman"/>
          <w:iCs/>
          <w:szCs w:val="24"/>
        </w:rPr>
        <w:t xml:space="preserve"> Darbų atlikimo terminas negali būti ilgesnis nei </w:t>
      </w:r>
      <w:r w:rsidR="00FD157F">
        <w:rPr>
          <w:rFonts w:cs="Times New Roman"/>
          <w:iCs/>
          <w:szCs w:val="24"/>
        </w:rPr>
        <w:t>2</w:t>
      </w:r>
      <w:r w:rsidR="00B92A6F" w:rsidRPr="00B92A6F">
        <w:rPr>
          <w:rFonts w:cs="Times New Roman"/>
          <w:iCs/>
          <w:szCs w:val="24"/>
        </w:rPr>
        <w:t xml:space="preserve"> mėnesiai</w:t>
      </w:r>
      <w:r w:rsidR="00825D4B" w:rsidRPr="00E16302">
        <w:rPr>
          <w:rFonts w:cs="Times New Roman"/>
          <w:iCs/>
          <w:szCs w:val="24"/>
        </w:rPr>
        <w:t>.</w:t>
      </w:r>
    </w:p>
    <w:p w14:paraId="5BAC5EA2" w14:textId="77777777" w:rsidR="00825D4B" w:rsidRPr="00E16302" w:rsidRDefault="00825D4B" w:rsidP="00E16302">
      <w:pPr>
        <w:spacing w:after="20"/>
        <w:jc w:val="both"/>
        <w:rPr>
          <w:rFonts w:cs="Times New Roman"/>
          <w:iCs/>
          <w:szCs w:val="24"/>
        </w:rPr>
      </w:pPr>
      <w:r w:rsidRPr="00E16302">
        <w:rPr>
          <w:rFonts w:cs="Times New Roman"/>
          <w:iCs/>
          <w:szCs w:val="24"/>
        </w:rPr>
        <w:t>6.2.</w:t>
      </w:r>
      <w:r w:rsidR="00B92A6F">
        <w:rPr>
          <w:rFonts w:cs="Times New Roman"/>
          <w:iCs/>
          <w:szCs w:val="24"/>
        </w:rPr>
        <w:t>Darbų pratęsimo terminas nenumatomas</w:t>
      </w:r>
      <w:r w:rsidRPr="00E16302">
        <w:rPr>
          <w:rFonts w:cs="Times New Roman"/>
          <w:iCs/>
          <w:szCs w:val="24"/>
        </w:rPr>
        <w:t>.</w:t>
      </w:r>
    </w:p>
    <w:p w14:paraId="7EB753A6" w14:textId="77777777" w:rsidR="0040671A" w:rsidRPr="00E16302" w:rsidRDefault="00B03D51" w:rsidP="00E16302">
      <w:pPr>
        <w:jc w:val="both"/>
        <w:rPr>
          <w:rFonts w:cs="Times New Roman"/>
          <w:szCs w:val="24"/>
        </w:rPr>
      </w:pPr>
      <w:r w:rsidRPr="00E16302">
        <w:rPr>
          <w:rFonts w:cs="Times New Roman"/>
          <w:szCs w:val="24"/>
        </w:rPr>
        <w:t>6.3.</w:t>
      </w:r>
      <w:r w:rsidR="00AB4E10" w:rsidRPr="00E16302">
        <w:rPr>
          <w:rFonts w:cs="Times New Roman"/>
          <w:szCs w:val="24"/>
        </w:rPr>
        <w:t xml:space="preserve"> </w:t>
      </w:r>
      <w:r w:rsidR="0040671A" w:rsidRPr="00E16302">
        <w:rPr>
          <w:rFonts w:cs="Times New Roman"/>
          <w:szCs w:val="24"/>
        </w:rPr>
        <w:t xml:space="preserve">Darbai Užsakovo nurodymu gali būti sustabdomi Užsakovo nurodytam terminui, apie tai Rangovui pranešant raštu ne vėliau kaip prieš 5 (penkias) darbo dienas. Jei terminas susietas su kokiu </w:t>
      </w:r>
      <w:r w:rsidR="005451C1">
        <w:rPr>
          <w:rFonts w:cs="Times New Roman"/>
          <w:szCs w:val="24"/>
        </w:rPr>
        <w:t>nors</w:t>
      </w:r>
      <w:r w:rsidR="0040671A" w:rsidRPr="00E16302">
        <w:rPr>
          <w:rFonts w:cs="Times New Roman"/>
          <w:szCs w:val="24"/>
        </w:rPr>
        <w:t xml:space="preserve"> įvykiu ar kokių </w:t>
      </w:r>
      <w:r w:rsidR="005451C1">
        <w:rPr>
          <w:rFonts w:cs="Times New Roman"/>
          <w:szCs w:val="24"/>
        </w:rPr>
        <w:t>nors</w:t>
      </w:r>
      <w:r w:rsidR="0040671A" w:rsidRPr="00E16302">
        <w:rPr>
          <w:rFonts w:cs="Times New Roman"/>
          <w:szCs w:val="24"/>
        </w:rPr>
        <w:t xml:space="preserve"> aplinkybių buvimu, apie darbų atnaujinimą Užsakovas Rangovui praneša raštu. Darbų sustabdymo terminas neįskaitomas į Sutarties 6.1 punkte nustatytą terminą.</w:t>
      </w:r>
    </w:p>
    <w:p w14:paraId="5A110F99" w14:textId="77777777" w:rsidR="0040671A" w:rsidRPr="00E16302" w:rsidRDefault="00C75040" w:rsidP="00E16302">
      <w:pPr>
        <w:tabs>
          <w:tab w:val="left" w:pos="284"/>
        </w:tabs>
        <w:autoSpaceDN/>
        <w:jc w:val="both"/>
        <w:textAlignment w:val="auto"/>
        <w:rPr>
          <w:rFonts w:cs="Times New Roman"/>
          <w:szCs w:val="24"/>
        </w:rPr>
      </w:pPr>
      <w:r w:rsidRPr="00E16302">
        <w:rPr>
          <w:rFonts w:cs="Times New Roman"/>
          <w:szCs w:val="24"/>
        </w:rPr>
        <w:t xml:space="preserve">6.4. </w:t>
      </w:r>
      <w:r w:rsidR="0040671A" w:rsidRPr="00E16302">
        <w:rPr>
          <w:rFonts w:cs="Times New Roman"/>
          <w:szCs w:val="24"/>
        </w:rPr>
        <w:t xml:space="preserve">Darbų pabaiga pagal Sutartį bus laikomas momentas, kai bus užbaigti visi Sutartyje numatyti </w:t>
      </w:r>
      <w:r w:rsidR="005451C1">
        <w:rPr>
          <w:rFonts w:cs="Times New Roman"/>
          <w:szCs w:val="24"/>
        </w:rPr>
        <w:t>d</w:t>
      </w:r>
      <w:r w:rsidR="0040671A" w:rsidRPr="00E16302">
        <w:rPr>
          <w:rFonts w:cs="Times New Roman"/>
          <w:szCs w:val="24"/>
        </w:rPr>
        <w:t xml:space="preserve">arbai, ištaisyti defektai ir pasirašyti </w:t>
      </w:r>
      <w:r w:rsidR="005451C1">
        <w:rPr>
          <w:rFonts w:cs="Times New Roman"/>
          <w:szCs w:val="24"/>
        </w:rPr>
        <w:t>d</w:t>
      </w:r>
      <w:r w:rsidR="0040671A" w:rsidRPr="00E16302">
        <w:rPr>
          <w:rFonts w:cs="Times New Roman"/>
          <w:szCs w:val="24"/>
        </w:rPr>
        <w:t>arbų perdavimo</w:t>
      </w:r>
      <w:r w:rsidR="00F6577A">
        <w:rPr>
          <w:rFonts w:cs="Times New Roman"/>
          <w:szCs w:val="24"/>
        </w:rPr>
        <w:t>-</w:t>
      </w:r>
      <w:r w:rsidR="0040671A" w:rsidRPr="00E16302">
        <w:rPr>
          <w:rFonts w:cs="Times New Roman"/>
          <w:szCs w:val="24"/>
        </w:rPr>
        <w:t xml:space="preserve">priėmimo bei </w:t>
      </w:r>
      <w:r w:rsidR="005451C1">
        <w:rPr>
          <w:rFonts w:cs="Times New Roman"/>
          <w:szCs w:val="24"/>
        </w:rPr>
        <w:t>s</w:t>
      </w:r>
      <w:r w:rsidR="0040671A" w:rsidRPr="00E16302">
        <w:rPr>
          <w:rFonts w:cs="Times New Roman"/>
          <w:szCs w:val="24"/>
        </w:rPr>
        <w:t xml:space="preserve">tatybos užbaigimo dokumentai ir Užsakovui bus perduoti visi </w:t>
      </w:r>
      <w:r w:rsidR="005451C1">
        <w:rPr>
          <w:rFonts w:cs="Times New Roman"/>
          <w:szCs w:val="24"/>
        </w:rPr>
        <w:t>s</w:t>
      </w:r>
      <w:r w:rsidR="0040671A" w:rsidRPr="00E16302">
        <w:rPr>
          <w:rFonts w:cs="Times New Roman"/>
          <w:szCs w:val="24"/>
        </w:rPr>
        <w:t xml:space="preserve">tatybos užbaigimo ir su tuo susiję dokumentai, kuriuos teisėtai turi saugoti Užsakovas. </w:t>
      </w:r>
    </w:p>
    <w:p w14:paraId="5B904A01" w14:textId="77777777" w:rsidR="005509C6" w:rsidRPr="00E16302" w:rsidRDefault="005509C6" w:rsidP="00E16302">
      <w:pPr>
        <w:pStyle w:val="Sraopastraipa"/>
        <w:shd w:val="clear" w:color="auto" w:fill="FFFFFF"/>
        <w:ind w:left="360"/>
        <w:jc w:val="center"/>
        <w:rPr>
          <w:b/>
        </w:rPr>
      </w:pPr>
    </w:p>
    <w:p w14:paraId="4973F802" w14:textId="77777777" w:rsidR="00D0634A" w:rsidRPr="00E16302" w:rsidRDefault="00D0634A" w:rsidP="00E16302">
      <w:pPr>
        <w:pStyle w:val="Sraopastraipa"/>
        <w:shd w:val="clear" w:color="auto" w:fill="FFFFFF"/>
        <w:ind w:left="360"/>
        <w:jc w:val="center"/>
        <w:rPr>
          <w:b/>
          <w:lang w:val="en-US"/>
        </w:rPr>
      </w:pPr>
      <w:r w:rsidRPr="00E16302">
        <w:rPr>
          <w:b/>
          <w:lang w:val="en-US"/>
        </w:rPr>
        <w:t>7. SUTARTIES ĮVYKDYMO UŽTIKRINIMAS</w:t>
      </w:r>
    </w:p>
    <w:p w14:paraId="00FE30EF" w14:textId="77777777" w:rsidR="00D0634A" w:rsidRPr="00E16302" w:rsidRDefault="00D0634A" w:rsidP="00E16302">
      <w:pPr>
        <w:shd w:val="clear" w:color="auto" w:fill="FFFFFF"/>
        <w:tabs>
          <w:tab w:val="left" w:pos="540"/>
        </w:tabs>
        <w:jc w:val="both"/>
        <w:rPr>
          <w:rFonts w:cs="Times New Roman"/>
          <w:szCs w:val="24"/>
        </w:rPr>
      </w:pPr>
    </w:p>
    <w:p w14:paraId="32A7E9E3" w14:textId="77777777" w:rsidR="00D0634A" w:rsidRPr="00E16302" w:rsidRDefault="00D0634A" w:rsidP="00E16302">
      <w:pPr>
        <w:widowControl/>
        <w:numPr>
          <w:ilvl w:val="1"/>
          <w:numId w:val="4"/>
        </w:numPr>
        <w:shd w:val="clear" w:color="auto" w:fill="FFFFFF"/>
        <w:tabs>
          <w:tab w:val="clear" w:pos="360"/>
          <w:tab w:val="left" w:pos="426"/>
        </w:tabs>
        <w:suppressAutoHyphens w:val="0"/>
        <w:autoSpaceDN/>
        <w:ind w:left="0" w:firstLine="0"/>
        <w:jc w:val="both"/>
        <w:textAlignment w:val="auto"/>
        <w:rPr>
          <w:rFonts w:cs="Times New Roman"/>
          <w:szCs w:val="24"/>
        </w:rPr>
      </w:pPr>
      <w:bookmarkStart w:id="0" w:name="_Hlk193878325"/>
      <w:r w:rsidRPr="00E16302">
        <w:rPr>
          <w:rFonts w:cs="Times New Roman"/>
          <w:szCs w:val="24"/>
        </w:rPr>
        <w:t xml:space="preserve">Sutarties įvykdymas užtikrinamas </w:t>
      </w:r>
      <w:bookmarkEnd w:id="0"/>
      <w:r w:rsidRPr="00E16302">
        <w:rPr>
          <w:rFonts w:cs="Times New Roman"/>
          <w:szCs w:val="24"/>
        </w:rPr>
        <w:t xml:space="preserve">netesybomis (bauda) bei Lietuvos Respublikoje ar užsienyje registruoto banko ar kredito unijos išduota garantija arba draudimo bendrovės laidavimo raštu. </w:t>
      </w:r>
    </w:p>
    <w:p w14:paraId="6EC4719F" w14:textId="77777777" w:rsidR="0035283E" w:rsidRPr="00E16302" w:rsidRDefault="00614300" w:rsidP="00E16302">
      <w:pPr>
        <w:widowControl/>
        <w:numPr>
          <w:ilvl w:val="1"/>
          <w:numId w:val="4"/>
        </w:numPr>
        <w:shd w:val="clear" w:color="auto" w:fill="FFFFFF"/>
        <w:tabs>
          <w:tab w:val="clear" w:pos="360"/>
          <w:tab w:val="left" w:pos="426"/>
        </w:tabs>
        <w:suppressAutoHyphens w:val="0"/>
        <w:autoSpaceDN/>
        <w:ind w:left="0" w:firstLine="0"/>
        <w:jc w:val="both"/>
        <w:textAlignment w:val="auto"/>
        <w:rPr>
          <w:rFonts w:cs="Times New Roman"/>
          <w:szCs w:val="24"/>
        </w:rPr>
      </w:pPr>
      <w:r w:rsidRPr="004F51B6">
        <w:rPr>
          <w:szCs w:val="24"/>
        </w:rPr>
        <w:t xml:space="preserve">Rangovas per 10 (dešimt) dienų </w:t>
      </w:r>
      <w:r w:rsidRPr="004F51B6">
        <w:t xml:space="preserve">nuo </w:t>
      </w:r>
      <w:r w:rsidR="004F51B6" w:rsidRPr="004F51B6">
        <w:t>Sutarties pasirašymo</w:t>
      </w:r>
      <w:r w:rsidRPr="004F51B6">
        <w:t xml:space="preserve"> </w:t>
      </w:r>
      <w:r w:rsidRPr="00B3629C">
        <w:rPr>
          <w:color w:val="000000"/>
        </w:rPr>
        <w:t xml:space="preserve">privalo pateikti Sutarties įvykdymo užtikrinimą </w:t>
      </w:r>
      <w:r w:rsidR="0035283E" w:rsidRPr="00E16302">
        <w:rPr>
          <w:rFonts w:cs="Times New Roman"/>
          <w:szCs w:val="24"/>
        </w:rPr>
        <w:t>– Lietuvos Respublikoje ar užsienyje registruoto banko ar kredito unijos garantiją arba draudimo bendrovės laidavimo raštą, to nepadarius, Sutartis laikoma nesudaryta, Rangos darb</w:t>
      </w:r>
      <w:r w:rsidR="005451C1">
        <w:rPr>
          <w:rFonts w:cs="Times New Roman"/>
          <w:szCs w:val="24"/>
        </w:rPr>
        <w:t>ams</w:t>
      </w:r>
      <w:r w:rsidR="0035283E" w:rsidRPr="00E16302">
        <w:rPr>
          <w:rFonts w:cs="Times New Roman"/>
          <w:szCs w:val="24"/>
        </w:rPr>
        <w:t xml:space="preserve"> atlik</w:t>
      </w:r>
      <w:r w:rsidR="005451C1">
        <w:rPr>
          <w:rFonts w:cs="Times New Roman"/>
          <w:szCs w:val="24"/>
        </w:rPr>
        <w:t>t</w:t>
      </w:r>
      <w:r w:rsidR="0035283E" w:rsidRPr="00E16302">
        <w:rPr>
          <w:rFonts w:cs="Times New Roman"/>
          <w:szCs w:val="24"/>
        </w:rPr>
        <w:t xml:space="preserve">i sudaroma </w:t>
      </w:r>
      <w:r w:rsidR="005451C1">
        <w:rPr>
          <w:rFonts w:cs="Times New Roman"/>
          <w:szCs w:val="24"/>
        </w:rPr>
        <w:t>S</w:t>
      </w:r>
      <w:r w:rsidR="0035283E" w:rsidRPr="00E16302">
        <w:rPr>
          <w:rFonts w:cs="Times New Roman"/>
          <w:szCs w:val="24"/>
        </w:rPr>
        <w:t xml:space="preserve">utartis su kitu rangovu pagal viešojo pirkimo konkurso rezultatus. </w:t>
      </w:r>
      <w:r w:rsidR="0035283E" w:rsidRPr="005451C1">
        <w:rPr>
          <w:rFonts w:cs="Times New Roman"/>
          <w:szCs w:val="24"/>
        </w:rPr>
        <w:t xml:space="preserve">Sutarties įvykdymo užtikrinimo vertė – 10 </w:t>
      </w:r>
      <w:r w:rsidR="005451C1">
        <w:rPr>
          <w:rFonts w:cs="Times New Roman"/>
          <w:szCs w:val="24"/>
        </w:rPr>
        <w:t>proc.</w:t>
      </w:r>
      <w:r w:rsidR="0035283E" w:rsidRPr="005451C1">
        <w:rPr>
          <w:rFonts w:cs="Times New Roman"/>
          <w:szCs w:val="24"/>
        </w:rPr>
        <w:t xml:space="preserve"> statinio rangos darbų vertės</w:t>
      </w:r>
      <w:r w:rsidR="0035283E" w:rsidRPr="00E16302">
        <w:rPr>
          <w:rFonts w:cs="Times New Roman"/>
          <w:szCs w:val="24"/>
        </w:rPr>
        <w:t>. Sutarties įvykdymo užtikrinimas turi būti besąlyginis ir neatšaukiamas ir turi galioti 30 dienų ilgiau už Sutarties 6.1</w:t>
      </w:r>
      <w:r w:rsidR="005451C1">
        <w:rPr>
          <w:rFonts w:cs="Times New Roman"/>
          <w:szCs w:val="24"/>
        </w:rPr>
        <w:t> </w:t>
      </w:r>
      <w:r w:rsidR="0035283E" w:rsidRPr="00E16302">
        <w:rPr>
          <w:rFonts w:cs="Times New Roman"/>
          <w:szCs w:val="24"/>
        </w:rPr>
        <w:t>punkte nurodytą terminą. Pasibaigus garantijos ar laidavimo rašto galiojimo terminui iki Sutarties 6.1</w:t>
      </w:r>
      <w:r w:rsidR="005451C1">
        <w:rPr>
          <w:rFonts w:cs="Times New Roman"/>
          <w:szCs w:val="24"/>
        </w:rPr>
        <w:t> </w:t>
      </w:r>
      <w:r w:rsidR="0035283E" w:rsidRPr="00E16302">
        <w:rPr>
          <w:rFonts w:cs="Times New Roman"/>
          <w:szCs w:val="24"/>
        </w:rPr>
        <w:t xml:space="preserve">punkte nustatyto termino, garantijos ar laidavimo rašto galiojimas turi būti pratęstas ar pristatomas užtikrinimas tokiai pat vertei. </w:t>
      </w:r>
      <w:r w:rsidR="007F27FB">
        <w:rPr>
          <w:rFonts w:cs="Times New Roman"/>
          <w:szCs w:val="24"/>
        </w:rPr>
        <w:t>Užsakovui</w:t>
      </w:r>
      <w:r w:rsidR="0035283E" w:rsidRPr="00E16302">
        <w:rPr>
          <w:rFonts w:cs="Times New Roman"/>
          <w:szCs w:val="24"/>
        </w:rPr>
        <w:t xml:space="preserve"> pasinaudojus užtikrinimu, Rangovas privalo pateikti naują garantą ar laidavimo raštą ta pačia suma;</w:t>
      </w:r>
    </w:p>
    <w:p w14:paraId="0147C309" w14:textId="77777777" w:rsidR="005030FE" w:rsidRDefault="00D852C5" w:rsidP="005030FE">
      <w:pPr>
        <w:widowControl/>
        <w:numPr>
          <w:ilvl w:val="1"/>
          <w:numId w:val="4"/>
        </w:numPr>
        <w:shd w:val="clear" w:color="auto" w:fill="FFFFFF"/>
        <w:tabs>
          <w:tab w:val="clear" w:pos="360"/>
          <w:tab w:val="left" w:pos="426"/>
        </w:tabs>
        <w:suppressAutoHyphens w:val="0"/>
        <w:autoSpaceDN/>
        <w:ind w:left="0" w:firstLine="0"/>
        <w:jc w:val="both"/>
        <w:textAlignment w:val="auto"/>
        <w:rPr>
          <w:rFonts w:cs="Times New Roman"/>
          <w:szCs w:val="24"/>
        </w:rPr>
      </w:pPr>
      <w:r w:rsidRPr="00E16302">
        <w:rPr>
          <w:rFonts w:cs="Times New Roman"/>
          <w:szCs w:val="24"/>
        </w:rPr>
        <w:t xml:space="preserve">garantija arba draudimo bendrovės laidavimo raštas privalo galioti </w:t>
      </w:r>
      <w:r w:rsidR="00AF31B0" w:rsidRPr="00E16302">
        <w:rPr>
          <w:rFonts w:cs="Times New Roman"/>
          <w:szCs w:val="24"/>
        </w:rPr>
        <w:t>tuo atveju</w:t>
      </w:r>
      <w:r w:rsidR="005451C1">
        <w:rPr>
          <w:rFonts w:cs="Times New Roman"/>
          <w:szCs w:val="24"/>
        </w:rPr>
        <w:t>,</w:t>
      </w:r>
      <w:r w:rsidR="00AF31B0" w:rsidRPr="00E16302">
        <w:rPr>
          <w:rFonts w:cs="Times New Roman"/>
          <w:szCs w:val="24"/>
        </w:rPr>
        <w:t xml:space="preserve"> kai pagal Sutartį </w:t>
      </w:r>
      <w:r w:rsidR="002D3FFF" w:rsidRPr="00E16302">
        <w:rPr>
          <w:rFonts w:cs="Times New Roman"/>
          <w:szCs w:val="24"/>
        </w:rPr>
        <w:t>Rangovui</w:t>
      </w:r>
      <w:r w:rsidR="00AF31B0" w:rsidRPr="00E16302">
        <w:rPr>
          <w:rFonts w:cs="Times New Roman"/>
          <w:szCs w:val="24"/>
        </w:rPr>
        <w:t xml:space="preserve"> pritaikomi delspinigiai ar bauda. Sutarties užtikrinimo vertė pagal garantiją arba draudimo bendrovės laidavimo raštą negali proporcingai mažėti </w:t>
      </w:r>
      <w:r w:rsidR="002D3FFF" w:rsidRPr="00E16302">
        <w:rPr>
          <w:rFonts w:cs="Times New Roman"/>
          <w:szCs w:val="24"/>
        </w:rPr>
        <w:t>Rangovo</w:t>
      </w:r>
      <w:r w:rsidR="00AF31B0" w:rsidRPr="00E16302">
        <w:rPr>
          <w:rFonts w:cs="Times New Roman"/>
          <w:szCs w:val="24"/>
        </w:rPr>
        <w:t xml:space="preserve"> pagal Sutartį atliktų darbų sumai.</w:t>
      </w:r>
    </w:p>
    <w:p w14:paraId="3911D91B" w14:textId="77777777" w:rsidR="005509C6" w:rsidRPr="00E17B9B" w:rsidRDefault="005030FE" w:rsidP="00E17B9B">
      <w:pPr>
        <w:widowControl/>
        <w:numPr>
          <w:ilvl w:val="1"/>
          <w:numId w:val="4"/>
        </w:numPr>
        <w:shd w:val="clear" w:color="auto" w:fill="FFFFFF"/>
        <w:tabs>
          <w:tab w:val="clear" w:pos="360"/>
          <w:tab w:val="left" w:pos="426"/>
        </w:tabs>
        <w:suppressAutoHyphens w:val="0"/>
        <w:autoSpaceDN/>
        <w:ind w:left="0" w:firstLine="0"/>
        <w:jc w:val="both"/>
        <w:textAlignment w:val="auto"/>
        <w:rPr>
          <w:rFonts w:cs="Times New Roman"/>
          <w:szCs w:val="24"/>
        </w:rPr>
      </w:pPr>
      <w:r w:rsidRPr="005030FE">
        <w:rPr>
          <w:rFonts w:cs="Times New Roman"/>
          <w:szCs w:val="24"/>
        </w:rPr>
        <w:t xml:space="preserve">Sutarties įvykdymas užtikrinamas netesybomis (bauda ir delspinigiai). </w:t>
      </w:r>
    </w:p>
    <w:p w14:paraId="7CC2BA6C" w14:textId="77777777" w:rsidR="00D0634A" w:rsidRPr="00E16302" w:rsidRDefault="00D0634A" w:rsidP="00E16302">
      <w:pPr>
        <w:widowControl/>
        <w:numPr>
          <w:ilvl w:val="0"/>
          <w:numId w:val="4"/>
        </w:numPr>
        <w:shd w:val="clear" w:color="auto" w:fill="FFFFFF"/>
        <w:suppressAutoHyphens w:val="0"/>
        <w:autoSpaceDN/>
        <w:jc w:val="center"/>
        <w:textAlignment w:val="auto"/>
        <w:rPr>
          <w:rFonts w:cs="Times New Roman"/>
          <w:b/>
          <w:szCs w:val="24"/>
        </w:rPr>
      </w:pPr>
      <w:r w:rsidRPr="00E16302">
        <w:rPr>
          <w:rFonts w:cs="Times New Roman"/>
          <w:b/>
          <w:szCs w:val="24"/>
        </w:rPr>
        <w:t>DARBŲ PERDAVIMAS–PRIĖMIMAS</w:t>
      </w:r>
    </w:p>
    <w:p w14:paraId="5576AFD4" w14:textId="77777777" w:rsidR="00D0634A" w:rsidRPr="00E16302" w:rsidRDefault="00D0634A" w:rsidP="00E16302">
      <w:pPr>
        <w:shd w:val="clear" w:color="auto" w:fill="FFFFFF"/>
        <w:rPr>
          <w:rFonts w:cs="Times New Roman"/>
          <w:b/>
          <w:szCs w:val="24"/>
        </w:rPr>
      </w:pPr>
    </w:p>
    <w:p w14:paraId="454435C0" w14:textId="77777777" w:rsidR="00D0634A" w:rsidRPr="00E16302" w:rsidRDefault="00D0634A" w:rsidP="00E16302">
      <w:pPr>
        <w:jc w:val="both"/>
        <w:rPr>
          <w:rFonts w:cs="Times New Roman"/>
          <w:szCs w:val="24"/>
        </w:rPr>
      </w:pPr>
      <w:r w:rsidRPr="00E16302">
        <w:rPr>
          <w:rFonts w:cs="Times New Roman"/>
          <w:szCs w:val="24"/>
        </w:rPr>
        <w:lastRenderedPageBreak/>
        <w:t xml:space="preserve">8.1. Užsakovas perima </w:t>
      </w:r>
      <w:r w:rsidR="005451C1">
        <w:rPr>
          <w:rFonts w:cs="Times New Roman"/>
          <w:szCs w:val="24"/>
        </w:rPr>
        <w:t>d</w:t>
      </w:r>
      <w:r w:rsidRPr="00E16302">
        <w:rPr>
          <w:rFonts w:cs="Times New Roman"/>
          <w:szCs w:val="24"/>
        </w:rPr>
        <w:t>arbų rezultatus</w:t>
      </w:r>
      <w:r w:rsidR="005451C1">
        <w:rPr>
          <w:rFonts w:cs="Times New Roman"/>
          <w:szCs w:val="24"/>
        </w:rPr>
        <w:t>,</w:t>
      </w:r>
      <w:r w:rsidRPr="00E16302">
        <w:rPr>
          <w:rFonts w:cs="Times New Roman"/>
          <w:szCs w:val="24"/>
        </w:rPr>
        <w:t xml:space="preserve"> kai visi </w:t>
      </w:r>
      <w:r w:rsidR="005451C1">
        <w:rPr>
          <w:rFonts w:cs="Times New Roman"/>
          <w:szCs w:val="24"/>
        </w:rPr>
        <w:t>d</w:t>
      </w:r>
      <w:r w:rsidRPr="00E16302">
        <w:rPr>
          <w:rFonts w:cs="Times New Roman"/>
          <w:szCs w:val="24"/>
        </w:rPr>
        <w:t>arbai baigti pagal Sutartį ir pasirašomi Rangovo užbaigtų darbų perdavimo statytojui ir Statybos užbaigimo aktai.</w:t>
      </w:r>
    </w:p>
    <w:p w14:paraId="64CEE981" w14:textId="77777777" w:rsidR="00D0634A" w:rsidRPr="00E16302" w:rsidRDefault="00D0634A" w:rsidP="00E16302">
      <w:pPr>
        <w:pStyle w:val="Sraopastraipa"/>
        <w:numPr>
          <w:ilvl w:val="1"/>
          <w:numId w:val="6"/>
        </w:numPr>
        <w:shd w:val="clear" w:color="auto" w:fill="FFFFFF"/>
        <w:tabs>
          <w:tab w:val="clear" w:pos="360"/>
          <w:tab w:val="num" w:pos="0"/>
          <w:tab w:val="left" w:pos="426"/>
        </w:tabs>
        <w:overflowPunct/>
        <w:autoSpaceDN/>
        <w:ind w:left="0" w:firstLine="0"/>
        <w:jc w:val="both"/>
        <w:textAlignment w:val="auto"/>
      </w:pPr>
      <w:r w:rsidRPr="00E16302">
        <w:t xml:space="preserve">Užsakovas privalo užtikrinti, kad </w:t>
      </w:r>
      <w:r w:rsidR="005451C1">
        <w:t>s</w:t>
      </w:r>
      <w:r w:rsidRPr="00E16302">
        <w:t xml:space="preserve">tatinio statybos techninės priežiūros vadovas, gavęs Rangovo pranešimą apie </w:t>
      </w:r>
      <w:r w:rsidR="005451C1">
        <w:t>d</w:t>
      </w:r>
      <w:r w:rsidRPr="00E16302">
        <w:t>arbų baigimą, per 14 dienų:</w:t>
      </w:r>
    </w:p>
    <w:p w14:paraId="70E0E323" w14:textId="77777777" w:rsidR="00D0634A" w:rsidRPr="00E16302" w:rsidRDefault="00D0634A" w:rsidP="00921C86">
      <w:pPr>
        <w:widowControl/>
        <w:numPr>
          <w:ilvl w:val="2"/>
          <w:numId w:val="6"/>
        </w:numPr>
        <w:shd w:val="clear" w:color="auto" w:fill="FFFFFF"/>
        <w:tabs>
          <w:tab w:val="clear" w:pos="720"/>
          <w:tab w:val="num" w:pos="426"/>
          <w:tab w:val="left" w:pos="709"/>
          <w:tab w:val="num" w:pos="1200"/>
        </w:tabs>
        <w:suppressAutoHyphens w:val="0"/>
        <w:autoSpaceDN/>
        <w:ind w:left="0" w:firstLine="0"/>
        <w:jc w:val="both"/>
        <w:textAlignment w:val="auto"/>
        <w:rPr>
          <w:rFonts w:cs="Times New Roman"/>
          <w:szCs w:val="24"/>
        </w:rPr>
      </w:pPr>
      <w:r w:rsidRPr="00E16302">
        <w:rPr>
          <w:rFonts w:cs="Times New Roman"/>
          <w:szCs w:val="24"/>
        </w:rPr>
        <w:t xml:space="preserve">kartu su Užsakovu atliktų bendrą </w:t>
      </w:r>
      <w:r w:rsidR="00921C86">
        <w:rPr>
          <w:rFonts w:cs="Times New Roman"/>
          <w:szCs w:val="24"/>
        </w:rPr>
        <w:t>d</w:t>
      </w:r>
      <w:r w:rsidRPr="00E16302">
        <w:rPr>
          <w:rFonts w:cs="Times New Roman"/>
          <w:szCs w:val="24"/>
        </w:rPr>
        <w:t xml:space="preserve">arbų apžiūrą ir patikrinimą, po kurio </w:t>
      </w:r>
      <w:r w:rsidR="00921C86">
        <w:rPr>
          <w:rFonts w:cs="Times New Roman"/>
          <w:szCs w:val="24"/>
        </w:rPr>
        <w:t>s</w:t>
      </w:r>
      <w:r w:rsidRPr="00E16302">
        <w:rPr>
          <w:rFonts w:cs="Times New Roman"/>
          <w:szCs w:val="24"/>
        </w:rPr>
        <w:t xml:space="preserve">tatinio statybos techninės priežiūros vadovas privalo parengti Rangovui Rangovo užbaigtų darbų perdavimo statytojui aktą, jame nurodydamas, kad </w:t>
      </w:r>
      <w:r w:rsidR="00921C86">
        <w:rPr>
          <w:rFonts w:cs="Times New Roman"/>
          <w:szCs w:val="24"/>
        </w:rPr>
        <w:t>d</w:t>
      </w:r>
      <w:r w:rsidRPr="00E16302">
        <w:rPr>
          <w:rFonts w:cs="Times New Roman"/>
          <w:szCs w:val="24"/>
        </w:rPr>
        <w:t>arbai buvo baigti pagal Sutartį</w:t>
      </w:r>
      <w:r w:rsidR="00921C86">
        <w:rPr>
          <w:rFonts w:cs="Times New Roman"/>
          <w:szCs w:val="24"/>
        </w:rPr>
        <w:t>,</w:t>
      </w:r>
      <w:r w:rsidRPr="00E16302">
        <w:rPr>
          <w:rFonts w:cs="Times New Roman"/>
          <w:szCs w:val="24"/>
        </w:rPr>
        <w:t xml:space="preserve"> kartu prid</w:t>
      </w:r>
      <w:r w:rsidR="00921C86">
        <w:rPr>
          <w:rFonts w:cs="Times New Roman"/>
          <w:szCs w:val="24"/>
        </w:rPr>
        <w:t>ėti</w:t>
      </w:r>
      <w:r w:rsidRPr="00E16302">
        <w:rPr>
          <w:rFonts w:cs="Times New Roman"/>
          <w:szCs w:val="24"/>
        </w:rPr>
        <w:t xml:space="preserve"> (jei reikia) defektų ir smulkių nebaigtų darbų, kurie neturės esminės įtakos naudojant </w:t>
      </w:r>
      <w:r w:rsidR="00921C86">
        <w:rPr>
          <w:rFonts w:cs="Times New Roman"/>
          <w:szCs w:val="24"/>
        </w:rPr>
        <w:t>d</w:t>
      </w:r>
      <w:r w:rsidRPr="00E16302">
        <w:rPr>
          <w:rFonts w:cs="Times New Roman"/>
          <w:szCs w:val="24"/>
        </w:rPr>
        <w:t xml:space="preserve">arbus pagal paskirtį, sąrašą. Tokiame sąraše turi būti nurodoma, iki kada nebaigti </w:t>
      </w:r>
      <w:r w:rsidR="00921C86">
        <w:rPr>
          <w:rFonts w:cs="Times New Roman"/>
          <w:szCs w:val="24"/>
        </w:rPr>
        <w:t>d</w:t>
      </w:r>
      <w:r w:rsidRPr="00E16302">
        <w:rPr>
          <w:rFonts w:cs="Times New Roman"/>
          <w:szCs w:val="24"/>
        </w:rPr>
        <w:t xml:space="preserve">arbai ar defektai turi būti pašalinti. Rangovo užbaigtų darbų perdavimo statytojui aktą pasirašo Užsakovas, Rangovas ir </w:t>
      </w:r>
      <w:r w:rsidR="00921C86">
        <w:rPr>
          <w:rFonts w:cs="Times New Roman"/>
          <w:szCs w:val="24"/>
        </w:rPr>
        <w:t>s</w:t>
      </w:r>
      <w:r w:rsidRPr="00E16302">
        <w:rPr>
          <w:rFonts w:cs="Times New Roman"/>
          <w:szCs w:val="24"/>
        </w:rPr>
        <w:t xml:space="preserve">tatinio statybos techninės priežiūros vadovas. Pasirašius Rangovo užbaigtų darbų perdavimo statytojui aktą, </w:t>
      </w:r>
      <w:r w:rsidR="00921C86">
        <w:rPr>
          <w:rFonts w:cs="Times New Roman"/>
          <w:szCs w:val="24"/>
        </w:rPr>
        <w:t>s</w:t>
      </w:r>
      <w:r w:rsidRPr="00E16302">
        <w:rPr>
          <w:rFonts w:cs="Times New Roman"/>
          <w:szCs w:val="24"/>
        </w:rPr>
        <w:t xml:space="preserve">tatinio statybos techninės priežiūros vadovas kartu su Užsakovu privalo pradėti </w:t>
      </w:r>
      <w:r w:rsidR="00921C86">
        <w:rPr>
          <w:rFonts w:cs="Times New Roman"/>
          <w:szCs w:val="24"/>
        </w:rPr>
        <w:t>s</w:t>
      </w:r>
      <w:r w:rsidRPr="00E16302">
        <w:rPr>
          <w:rFonts w:cs="Times New Roman"/>
          <w:szCs w:val="24"/>
        </w:rPr>
        <w:t xml:space="preserve">tatybos užbaigimo procedūrą arba raštu atsisakyti perimti </w:t>
      </w:r>
      <w:r w:rsidR="00921C86">
        <w:rPr>
          <w:rFonts w:cs="Times New Roman"/>
          <w:szCs w:val="24"/>
        </w:rPr>
        <w:t>d</w:t>
      </w:r>
      <w:r w:rsidRPr="00E16302">
        <w:rPr>
          <w:rFonts w:cs="Times New Roman"/>
          <w:szCs w:val="24"/>
        </w:rPr>
        <w:t>arbus, nurod</w:t>
      </w:r>
      <w:r w:rsidR="00921C86">
        <w:rPr>
          <w:rFonts w:cs="Times New Roman"/>
          <w:szCs w:val="24"/>
        </w:rPr>
        <w:t>ydamas</w:t>
      </w:r>
      <w:r w:rsidRPr="00E16302">
        <w:rPr>
          <w:rFonts w:cs="Times New Roman"/>
          <w:szCs w:val="24"/>
        </w:rPr>
        <w:t xml:space="preserve"> atsisakymo pagrindą ir nurod</w:t>
      </w:r>
      <w:r w:rsidR="00921C86">
        <w:rPr>
          <w:rFonts w:cs="Times New Roman"/>
          <w:szCs w:val="24"/>
        </w:rPr>
        <w:t>ydamas</w:t>
      </w:r>
      <w:r w:rsidRPr="00E16302">
        <w:rPr>
          <w:rFonts w:cs="Times New Roman"/>
          <w:szCs w:val="24"/>
        </w:rPr>
        <w:t xml:space="preserve"> </w:t>
      </w:r>
      <w:r w:rsidR="00921C86">
        <w:rPr>
          <w:rFonts w:cs="Times New Roman"/>
          <w:szCs w:val="24"/>
        </w:rPr>
        <w:t>d</w:t>
      </w:r>
      <w:r w:rsidRPr="00E16302">
        <w:rPr>
          <w:rFonts w:cs="Times New Roman"/>
          <w:szCs w:val="24"/>
        </w:rPr>
        <w:t xml:space="preserve">arbus, kuriuos Rangovas privalo atlikti, kad galėtų būti pasirašomas Rangovo užbaigtų darbų perdavimo statytojui aktas bei pradėta </w:t>
      </w:r>
      <w:r w:rsidR="00921C86">
        <w:rPr>
          <w:rFonts w:cs="Times New Roman"/>
          <w:szCs w:val="24"/>
        </w:rPr>
        <w:t>s</w:t>
      </w:r>
      <w:r w:rsidRPr="00E16302">
        <w:rPr>
          <w:rFonts w:cs="Times New Roman"/>
          <w:szCs w:val="24"/>
        </w:rPr>
        <w:t>tatybos užbaigimo procedūra</w:t>
      </w:r>
      <w:r w:rsidR="00921C86">
        <w:rPr>
          <w:rFonts w:cs="Times New Roman"/>
          <w:szCs w:val="24"/>
        </w:rPr>
        <w:t>;</w:t>
      </w:r>
    </w:p>
    <w:p w14:paraId="7E76976B" w14:textId="77777777" w:rsidR="00D0634A" w:rsidRPr="00E16302" w:rsidRDefault="00921C86" w:rsidP="00921C86">
      <w:pPr>
        <w:widowControl/>
        <w:numPr>
          <w:ilvl w:val="2"/>
          <w:numId w:val="6"/>
        </w:numPr>
        <w:shd w:val="clear" w:color="auto" w:fill="FFFFFF"/>
        <w:tabs>
          <w:tab w:val="clear" w:pos="720"/>
          <w:tab w:val="num" w:pos="426"/>
          <w:tab w:val="left" w:pos="709"/>
          <w:tab w:val="left" w:pos="993"/>
        </w:tabs>
        <w:suppressAutoHyphens w:val="0"/>
        <w:autoSpaceDN/>
        <w:ind w:left="0" w:firstLine="0"/>
        <w:jc w:val="both"/>
        <w:textAlignment w:val="auto"/>
        <w:rPr>
          <w:rFonts w:cs="Times New Roman"/>
          <w:szCs w:val="24"/>
        </w:rPr>
      </w:pPr>
      <w:r>
        <w:rPr>
          <w:rFonts w:cs="Times New Roman"/>
          <w:szCs w:val="24"/>
        </w:rPr>
        <w:t>j</w:t>
      </w:r>
      <w:r w:rsidR="00D0634A" w:rsidRPr="00E16302">
        <w:rPr>
          <w:rFonts w:cs="Times New Roman"/>
          <w:szCs w:val="24"/>
        </w:rPr>
        <w:t xml:space="preserve">eigu Užsakovas ar </w:t>
      </w:r>
      <w:r>
        <w:rPr>
          <w:rFonts w:cs="Times New Roman"/>
          <w:szCs w:val="24"/>
        </w:rPr>
        <w:t>s</w:t>
      </w:r>
      <w:r w:rsidR="00D0634A" w:rsidRPr="00E16302">
        <w:rPr>
          <w:rFonts w:cs="Times New Roman"/>
          <w:szCs w:val="24"/>
        </w:rPr>
        <w:t xml:space="preserve">tatinio statybos techninės priežiūros vadovas nepradeda </w:t>
      </w:r>
      <w:r>
        <w:rPr>
          <w:rFonts w:cs="Times New Roman"/>
          <w:szCs w:val="24"/>
        </w:rPr>
        <w:t>s</w:t>
      </w:r>
      <w:r w:rsidR="00D0634A" w:rsidRPr="00E16302">
        <w:rPr>
          <w:rFonts w:cs="Times New Roman"/>
          <w:szCs w:val="24"/>
        </w:rPr>
        <w:t xml:space="preserve">tatinio užbaigimo procedūrų bei pagrįstai neatmeta Rangovo prašymo ir jeigu </w:t>
      </w:r>
      <w:r>
        <w:rPr>
          <w:rFonts w:cs="Times New Roman"/>
          <w:szCs w:val="24"/>
        </w:rPr>
        <w:t>d</w:t>
      </w:r>
      <w:r w:rsidR="00D0634A" w:rsidRPr="00E16302">
        <w:rPr>
          <w:rFonts w:cs="Times New Roman"/>
          <w:szCs w:val="24"/>
        </w:rPr>
        <w:t xml:space="preserve">arbai iš esmės atitinka Sutarties reikalavimus, tai Rangovas gali prašyti </w:t>
      </w:r>
      <w:r>
        <w:rPr>
          <w:rFonts w:cs="Times New Roman"/>
          <w:szCs w:val="24"/>
        </w:rPr>
        <w:t>d</w:t>
      </w:r>
      <w:r w:rsidR="00D0634A" w:rsidRPr="00E16302">
        <w:rPr>
          <w:rFonts w:cs="Times New Roman"/>
          <w:szCs w:val="24"/>
        </w:rPr>
        <w:t>arbų atlikimo termino pratęsimo dėl tokio uždelsimo</w:t>
      </w:r>
      <w:r>
        <w:rPr>
          <w:rFonts w:cs="Times New Roman"/>
          <w:szCs w:val="24"/>
        </w:rPr>
        <w:t>;</w:t>
      </w:r>
    </w:p>
    <w:p w14:paraId="269BDEAE" w14:textId="77777777" w:rsidR="00067593" w:rsidRDefault="00D0634A" w:rsidP="00067593">
      <w:pPr>
        <w:widowControl/>
        <w:numPr>
          <w:ilvl w:val="2"/>
          <w:numId w:val="6"/>
        </w:numPr>
        <w:shd w:val="clear" w:color="auto" w:fill="FFFFFF"/>
        <w:tabs>
          <w:tab w:val="clear" w:pos="720"/>
          <w:tab w:val="num" w:pos="426"/>
          <w:tab w:val="left" w:pos="709"/>
          <w:tab w:val="left" w:pos="993"/>
        </w:tabs>
        <w:suppressAutoHyphens w:val="0"/>
        <w:autoSpaceDN/>
        <w:ind w:left="0" w:firstLine="0"/>
        <w:jc w:val="both"/>
        <w:textAlignment w:val="auto"/>
        <w:rPr>
          <w:rFonts w:cs="Times New Roman"/>
          <w:szCs w:val="24"/>
        </w:rPr>
      </w:pPr>
      <w:r w:rsidRPr="00E16302">
        <w:rPr>
          <w:rFonts w:cs="Times New Roman"/>
          <w:szCs w:val="24"/>
        </w:rPr>
        <w:t xml:space="preserve"> Rangovas iki </w:t>
      </w:r>
      <w:r w:rsidR="00921C86">
        <w:rPr>
          <w:rFonts w:cs="Times New Roman"/>
          <w:szCs w:val="24"/>
        </w:rPr>
        <w:t>s</w:t>
      </w:r>
      <w:r w:rsidRPr="00E16302">
        <w:rPr>
          <w:rFonts w:cs="Times New Roman"/>
          <w:szCs w:val="24"/>
        </w:rPr>
        <w:t xml:space="preserve">tatybos užbaigimo procedūros pradėjimo dienos privalo pašalinti iš </w:t>
      </w:r>
      <w:r w:rsidR="00921C86">
        <w:rPr>
          <w:rFonts w:cs="Times New Roman"/>
          <w:szCs w:val="24"/>
        </w:rPr>
        <w:t>s</w:t>
      </w:r>
      <w:r w:rsidRPr="00E16302">
        <w:rPr>
          <w:rFonts w:cs="Times New Roman"/>
          <w:szCs w:val="24"/>
        </w:rPr>
        <w:t>tatybvietės visus dar likusius Rangovo įrengi</w:t>
      </w:r>
      <w:r w:rsidR="00921C86">
        <w:rPr>
          <w:rFonts w:cs="Times New Roman"/>
          <w:szCs w:val="24"/>
        </w:rPr>
        <w:t>ni</w:t>
      </w:r>
      <w:r w:rsidRPr="00E16302">
        <w:rPr>
          <w:rFonts w:cs="Times New Roman"/>
          <w:szCs w:val="24"/>
        </w:rPr>
        <w:t xml:space="preserve">us, </w:t>
      </w:r>
      <w:r w:rsidR="00921C86">
        <w:rPr>
          <w:rFonts w:cs="Times New Roman"/>
          <w:szCs w:val="24"/>
        </w:rPr>
        <w:t>m</w:t>
      </w:r>
      <w:r w:rsidRPr="00E16302">
        <w:rPr>
          <w:rFonts w:cs="Times New Roman"/>
          <w:szCs w:val="24"/>
        </w:rPr>
        <w:t xml:space="preserve">edžiagų perteklių, šiukšles, laikinuosius statinius. Statinys turi būti švarus ir sutvarkytas. Rangovas privalo sudaryti </w:t>
      </w:r>
      <w:r w:rsidR="00921C86">
        <w:rPr>
          <w:rFonts w:cs="Times New Roman"/>
          <w:szCs w:val="24"/>
        </w:rPr>
        <w:t>s</w:t>
      </w:r>
      <w:r w:rsidRPr="00E16302">
        <w:rPr>
          <w:rFonts w:cs="Times New Roman"/>
          <w:szCs w:val="24"/>
        </w:rPr>
        <w:t xml:space="preserve">tatybos užbaigimo procedūros dalyviams tinkamas darbo sąlygas statiniams apžiūrėti, skirti būtiną reikalingą transportą bei specialią aprangą, pateikti statinio statybos dokumentaciją, organizuoti nurodytus </w:t>
      </w:r>
      <w:r w:rsidR="00921C86">
        <w:rPr>
          <w:rFonts w:cs="Times New Roman"/>
          <w:szCs w:val="24"/>
        </w:rPr>
        <w:t>b</w:t>
      </w:r>
      <w:r w:rsidRPr="00E16302">
        <w:rPr>
          <w:rFonts w:cs="Times New Roman"/>
          <w:szCs w:val="24"/>
        </w:rPr>
        <w:t>andymus ir ištaisyti nustatytus defektus.</w:t>
      </w:r>
    </w:p>
    <w:p w14:paraId="44BA87F6" w14:textId="77777777" w:rsidR="000D740A" w:rsidRPr="00E16302" w:rsidRDefault="000D740A" w:rsidP="00921C86">
      <w:pPr>
        <w:shd w:val="clear" w:color="auto" w:fill="FFFFFF"/>
        <w:tabs>
          <w:tab w:val="left" w:pos="709"/>
        </w:tabs>
        <w:jc w:val="both"/>
        <w:rPr>
          <w:rFonts w:cs="Times New Roman"/>
          <w:szCs w:val="24"/>
        </w:rPr>
      </w:pPr>
    </w:p>
    <w:p w14:paraId="42FEBE89" w14:textId="77777777" w:rsidR="00D0634A" w:rsidRPr="00E16302" w:rsidRDefault="00D0634A" w:rsidP="00E16302">
      <w:pPr>
        <w:pStyle w:val="Sraopastraipa"/>
        <w:shd w:val="clear" w:color="auto" w:fill="FFFFFF"/>
        <w:ind w:left="360"/>
        <w:jc w:val="center"/>
        <w:rPr>
          <w:b/>
          <w:lang w:val="en-US"/>
        </w:rPr>
      </w:pPr>
      <w:r w:rsidRPr="00E16302">
        <w:rPr>
          <w:b/>
          <w:lang w:val="en-US"/>
        </w:rPr>
        <w:t>9. SUTARTIES KAINA IR APMOKĖJIMAS</w:t>
      </w:r>
    </w:p>
    <w:p w14:paraId="41E06343" w14:textId="77777777" w:rsidR="000D740A" w:rsidRPr="00E16302" w:rsidRDefault="000D740A" w:rsidP="00E17B9B">
      <w:pPr>
        <w:pStyle w:val="Sraopastraipa"/>
        <w:shd w:val="clear" w:color="auto" w:fill="FFFFFF"/>
        <w:ind w:left="0"/>
        <w:rPr>
          <w:b/>
          <w:lang w:val="en-US"/>
        </w:rPr>
      </w:pPr>
    </w:p>
    <w:p w14:paraId="584CE4D8" w14:textId="77777777" w:rsidR="00D0634A" w:rsidRPr="006458DF" w:rsidRDefault="00D0634A" w:rsidP="00F6577A">
      <w:pPr>
        <w:widowControl/>
        <w:numPr>
          <w:ilvl w:val="1"/>
          <w:numId w:val="13"/>
        </w:numPr>
        <w:shd w:val="clear" w:color="auto" w:fill="FFFFFF"/>
        <w:tabs>
          <w:tab w:val="num" w:pos="426"/>
        </w:tabs>
        <w:suppressAutoHyphens w:val="0"/>
        <w:autoSpaceDN/>
        <w:ind w:left="0" w:firstLine="0"/>
        <w:jc w:val="both"/>
        <w:textAlignment w:val="auto"/>
        <w:rPr>
          <w:rFonts w:cs="Times New Roman"/>
          <w:b/>
          <w:bCs/>
          <w:szCs w:val="24"/>
          <w:lang w:eastAsia="ar-SA"/>
        </w:rPr>
      </w:pPr>
      <w:r w:rsidRPr="006458DF">
        <w:rPr>
          <w:rFonts w:cs="Times New Roman"/>
          <w:b/>
          <w:bCs/>
          <w:szCs w:val="24"/>
          <w:lang w:eastAsia="ar-SA"/>
        </w:rPr>
        <w:t>Sutarties kaina yra:</w:t>
      </w:r>
    </w:p>
    <w:p w14:paraId="18F414B4" w14:textId="031C29C1" w:rsidR="00866DA2" w:rsidRPr="00E16302" w:rsidRDefault="00866DA2" w:rsidP="00866DA2">
      <w:pPr>
        <w:shd w:val="clear" w:color="auto" w:fill="FFFFFF"/>
        <w:jc w:val="both"/>
        <w:rPr>
          <w:rFonts w:cs="Times New Roman"/>
          <w:szCs w:val="24"/>
          <w:lang w:eastAsia="ar-SA"/>
        </w:rPr>
      </w:pPr>
      <w:r>
        <w:rPr>
          <w:rFonts w:cs="Times New Roman"/>
          <w:b/>
          <w:bCs/>
          <w:i/>
          <w:iCs/>
          <w:szCs w:val="24"/>
          <w:lang w:eastAsia="ar-SA"/>
        </w:rPr>
        <w:t>29 171,79</w:t>
      </w:r>
      <w:r w:rsidRPr="005030FE">
        <w:rPr>
          <w:rFonts w:cs="Times New Roman"/>
          <w:b/>
          <w:bCs/>
          <w:i/>
          <w:iCs/>
          <w:szCs w:val="24"/>
          <w:lang w:eastAsia="ar-SA"/>
        </w:rPr>
        <w:t xml:space="preserve"> Eur</w:t>
      </w:r>
      <w:r w:rsidRPr="005030FE">
        <w:rPr>
          <w:rFonts w:cs="Times New Roman"/>
          <w:szCs w:val="24"/>
          <w:lang w:eastAsia="ar-SA"/>
        </w:rPr>
        <w:t xml:space="preserve"> </w:t>
      </w:r>
      <w:r w:rsidRPr="005030FE">
        <w:rPr>
          <w:rFonts w:cs="Times New Roman"/>
          <w:i/>
          <w:iCs/>
          <w:szCs w:val="24"/>
          <w:lang w:eastAsia="ar-SA"/>
        </w:rPr>
        <w:t>(</w:t>
      </w:r>
      <w:r>
        <w:rPr>
          <w:rFonts w:cs="Times New Roman"/>
          <w:i/>
          <w:iCs/>
          <w:szCs w:val="24"/>
          <w:lang w:eastAsia="ar-SA"/>
        </w:rPr>
        <w:t xml:space="preserve">dvidešimt devyni tūkstančiai </w:t>
      </w:r>
      <w:r w:rsidR="00700655">
        <w:rPr>
          <w:rFonts w:cs="Times New Roman"/>
          <w:i/>
          <w:iCs/>
          <w:szCs w:val="24"/>
          <w:lang w:eastAsia="ar-SA"/>
        </w:rPr>
        <w:t xml:space="preserve">vienas </w:t>
      </w:r>
      <w:r>
        <w:rPr>
          <w:rFonts w:cs="Times New Roman"/>
          <w:i/>
          <w:iCs/>
          <w:szCs w:val="24"/>
          <w:lang w:eastAsia="ar-SA"/>
        </w:rPr>
        <w:t>šimtas septyniasdešimt vienas euras, 79</w:t>
      </w:r>
      <w:r w:rsidRPr="005030FE">
        <w:rPr>
          <w:rFonts w:cs="Times New Roman"/>
          <w:i/>
          <w:iCs/>
          <w:szCs w:val="24"/>
          <w:lang w:eastAsia="ar-SA"/>
        </w:rPr>
        <w:t xml:space="preserve"> </w:t>
      </w:r>
      <w:r>
        <w:rPr>
          <w:rFonts w:cs="Times New Roman"/>
          <w:i/>
          <w:iCs/>
          <w:szCs w:val="24"/>
          <w:lang w:eastAsia="ar-SA"/>
        </w:rPr>
        <w:t>ct</w:t>
      </w:r>
      <w:r w:rsidRPr="005030FE">
        <w:rPr>
          <w:rFonts w:cs="Times New Roman"/>
          <w:i/>
          <w:iCs/>
          <w:szCs w:val="24"/>
          <w:lang w:eastAsia="ar-SA"/>
        </w:rPr>
        <w:t>)</w:t>
      </w:r>
      <w:r w:rsidRPr="005030FE">
        <w:rPr>
          <w:rFonts w:cs="Times New Roman"/>
          <w:szCs w:val="24"/>
          <w:lang w:eastAsia="ar-SA"/>
        </w:rPr>
        <w:t xml:space="preserve">, </w:t>
      </w:r>
      <w:r w:rsidRPr="005030FE">
        <w:rPr>
          <w:rFonts w:cs="Times New Roman"/>
          <w:b/>
          <w:bCs/>
          <w:i/>
          <w:iCs/>
          <w:szCs w:val="24"/>
          <w:lang w:eastAsia="ar-SA"/>
        </w:rPr>
        <w:t xml:space="preserve">iš kurių PVM sudaro </w:t>
      </w:r>
      <w:r>
        <w:rPr>
          <w:rFonts w:cs="Times New Roman"/>
          <w:b/>
          <w:bCs/>
          <w:i/>
          <w:iCs/>
          <w:szCs w:val="24"/>
          <w:lang w:eastAsia="ar-SA"/>
        </w:rPr>
        <w:t xml:space="preserve">5062,87 </w:t>
      </w:r>
      <w:r w:rsidRPr="00FC287C">
        <w:rPr>
          <w:rFonts w:cs="Times New Roman"/>
          <w:b/>
          <w:bCs/>
          <w:i/>
          <w:iCs/>
          <w:szCs w:val="24"/>
          <w:lang w:eastAsia="ar-SA"/>
        </w:rPr>
        <w:t>Eur</w:t>
      </w:r>
      <w:r w:rsidRPr="006458DF">
        <w:rPr>
          <w:rFonts w:cs="Times New Roman"/>
          <w:b/>
          <w:bCs/>
          <w:szCs w:val="24"/>
          <w:lang w:eastAsia="ar-SA"/>
        </w:rPr>
        <w:t xml:space="preserve"> </w:t>
      </w:r>
      <w:r w:rsidRPr="006458DF">
        <w:rPr>
          <w:rFonts w:cs="Times New Roman"/>
          <w:i/>
          <w:iCs/>
          <w:szCs w:val="24"/>
          <w:lang w:eastAsia="ar-SA"/>
        </w:rPr>
        <w:t>(</w:t>
      </w:r>
      <w:r>
        <w:rPr>
          <w:rFonts w:cs="Times New Roman"/>
          <w:i/>
          <w:iCs/>
          <w:szCs w:val="24"/>
          <w:lang w:eastAsia="ar-SA"/>
        </w:rPr>
        <w:t>penki tūkstančiai šešiasdešimt du eurai, 87 ct</w:t>
      </w:r>
      <w:r>
        <w:rPr>
          <w:rFonts w:cs="Times New Roman"/>
          <w:szCs w:val="24"/>
          <w:lang w:eastAsia="ar-SA"/>
        </w:rPr>
        <w:t>)</w:t>
      </w:r>
      <w:r w:rsidRPr="006458DF">
        <w:rPr>
          <w:rFonts w:cs="Times New Roman"/>
          <w:i/>
          <w:iCs/>
          <w:szCs w:val="24"/>
          <w:lang w:eastAsia="ar-SA"/>
        </w:rPr>
        <w:t>.</w:t>
      </w:r>
      <w:r w:rsidRPr="00E16302">
        <w:rPr>
          <w:rFonts w:cs="Times New Roman"/>
          <w:szCs w:val="24"/>
          <w:lang w:eastAsia="ar-SA"/>
        </w:rPr>
        <w:t xml:space="preserve"> Jei suma skaičiais neatitinka sumos žodžiais, teisinga laikoma suma žodžiais.</w:t>
      </w:r>
    </w:p>
    <w:p w14:paraId="66CAF5E2" w14:textId="77777777" w:rsidR="00D0634A" w:rsidRDefault="00D0634A" w:rsidP="00F6577A">
      <w:pPr>
        <w:widowControl/>
        <w:numPr>
          <w:ilvl w:val="1"/>
          <w:numId w:val="13"/>
        </w:numPr>
        <w:shd w:val="clear" w:color="auto" w:fill="FFFFFF"/>
        <w:tabs>
          <w:tab w:val="clear" w:pos="644"/>
          <w:tab w:val="num" w:pos="142"/>
          <w:tab w:val="num" w:pos="426"/>
          <w:tab w:val="num" w:pos="567"/>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Šiai Sutarčiai taikoma fiksuotos kainos su peržiūra kainodara. Rangovui tinkamai atlikus </w:t>
      </w:r>
      <w:r w:rsidR="00921C86">
        <w:rPr>
          <w:rFonts w:cs="Times New Roman"/>
          <w:szCs w:val="24"/>
          <w:lang w:eastAsia="ar-SA"/>
        </w:rPr>
        <w:t>d</w:t>
      </w:r>
      <w:r w:rsidRPr="00E16302">
        <w:rPr>
          <w:rFonts w:cs="Times New Roman"/>
          <w:szCs w:val="24"/>
          <w:lang w:eastAsia="ar-SA"/>
        </w:rPr>
        <w:t>arbus, Užsakovas privalo sumokėti Sutarties kainą.</w:t>
      </w:r>
    </w:p>
    <w:p w14:paraId="1347DDA9" w14:textId="77777777" w:rsidR="00921C86" w:rsidRPr="00230383" w:rsidRDefault="00E12A0F" w:rsidP="00F6577A">
      <w:pPr>
        <w:widowControl/>
        <w:numPr>
          <w:ilvl w:val="1"/>
          <w:numId w:val="13"/>
        </w:numPr>
        <w:shd w:val="clear" w:color="auto" w:fill="FFFFFF"/>
        <w:tabs>
          <w:tab w:val="clear" w:pos="644"/>
          <w:tab w:val="num" w:pos="426"/>
          <w:tab w:val="num" w:pos="567"/>
        </w:tabs>
        <w:suppressAutoHyphens w:val="0"/>
        <w:autoSpaceDN/>
        <w:ind w:left="0" w:firstLine="0"/>
        <w:jc w:val="both"/>
        <w:textAlignment w:val="auto"/>
        <w:rPr>
          <w:rFonts w:cs="Times New Roman"/>
          <w:szCs w:val="24"/>
        </w:rPr>
      </w:pPr>
      <w:r>
        <w:rPr>
          <w:rFonts w:cs="Times New Roman"/>
          <w:szCs w:val="24"/>
          <w:lang w:eastAsia="ar-SA"/>
        </w:rPr>
        <w:t xml:space="preserve">Rangovas privalo pateikti Užsakovui atliktų darbų akto, akto F-2, pažymos apie atliktų darbų vertę po du egzempliorius ir PVM sąskaitą faktūrą iki einamojo mėnesio 20 d. </w:t>
      </w:r>
      <w:r w:rsidR="00921C86" w:rsidRPr="00E16302">
        <w:rPr>
          <w:rFonts w:cs="Times New Roman"/>
          <w:szCs w:val="24"/>
        </w:rPr>
        <w:t>Rangovas</w:t>
      </w:r>
      <w:r w:rsidR="00921C86" w:rsidRPr="00E16302">
        <w:rPr>
          <w:rFonts w:cs="Times New Roman"/>
          <w:szCs w:val="24"/>
          <w:lang w:val="nl-NL"/>
        </w:rPr>
        <w:t xml:space="preserve"> PVM </w:t>
      </w:r>
      <w:r w:rsidR="00921C86" w:rsidRPr="004F51B6">
        <w:rPr>
          <w:rFonts w:cs="Times New Roman"/>
          <w:szCs w:val="24"/>
        </w:rPr>
        <w:t xml:space="preserve">sąskaitą faktūrą/sąskaitą faktūrą privalo pateikti naudojantis VĮ Registrų centro administruojama elektronine paslauga </w:t>
      </w:r>
      <w:r w:rsidR="00777522">
        <w:rPr>
          <w:rFonts w:cs="Times New Roman"/>
          <w:szCs w:val="24"/>
        </w:rPr>
        <w:t>SABIS</w:t>
      </w:r>
      <w:r w:rsidR="00921C86" w:rsidRPr="004F51B6">
        <w:rPr>
          <w:rFonts w:cs="Times New Roman"/>
          <w:szCs w:val="24"/>
        </w:rPr>
        <w:t>. Elektroninės paslaugos</w:t>
      </w:r>
      <w:r w:rsidR="00921C86" w:rsidRPr="00E16302">
        <w:rPr>
          <w:rFonts w:cs="Times New Roman"/>
          <w:szCs w:val="24"/>
          <w:lang w:val="es-ES_tradnl"/>
        </w:rPr>
        <w:t xml:space="preserve"> </w:t>
      </w:r>
      <w:r w:rsidR="00777522">
        <w:rPr>
          <w:rFonts w:cs="Times New Roman"/>
          <w:szCs w:val="24"/>
        </w:rPr>
        <w:t>SABIS</w:t>
      </w:r>
      <w:r w:rsidR="00921C86" w:rsidRPr="00E16302">
        <w:rPr>
          <w:rFonts w:cs="Times New Roman"/>
          <w:szCs w:val="24"/>
        </w:rPr>
        <w:t xml:space="preserve"> svetainė pasiekiama adresu</w:t>
      </w:r>
      <w:r w:rsidR="00777522" w:rsidRPr="00777522">
        <w:t xml:space="preserve"> </w:t>
      </w:r>
      <w:hyperlink r:id="rId8" w:history="1">
        <w:r w:rsidR="00777522" w:rsidRPr="0049239E">
          <w:rPr>
            <w:rStyle w:val="Hipersaitas"/>
          </w:rPr>
          <w:t>https://sabis.nbfc.lt</w:t>
        </w:r>
      </w:hyperlink>
      <w:r w:rsidR="00921C86" w:rsidRPr="00921C86">
        <w:rPr>
          <w:rFonts w:cs="Times New Roman"/>
          <w:szCs w:val="24"/>
        </w:rPr>
        <w:t>.</w:t>
      </w:r>
      <w:r w:rsidR="00777522">
        <w:rPr>
          <w:rFonts w:cs="Times New Roman"/>
          <w:szCs w:val="24"/>
        </w:rPr>
        <w:t xml:space="preserve"> </w:t>
      </w:r>
      <w:r w:rsidR="00921C86" w:rsidRPr="00777522">
        <w:rPr>
          <w:rFonts w:cs="Times New Roman"/>
          <w:szCs w:val="24"/>
        </w:rPr>
        <w:t xml:space="preserve">Paslauga yra apmokama Lietuvos Respublikos finansų ministro nustatyta tvarka. </w:t>
      </w:r>
      <w:r w:rsidR="00921C86" w:rsidRPr="00230383">
        <w:rPr>
          <w:rFonts w:cs="Times New Roman"/>
          <w:szCs w:val="24"/>
          <w:lang w:eastAsia="ar-SA"/>
        </w:rPr>
        <w:t>Užsakovas, gavęs šiame punkte minimus dokumentus, per 10 dienų privalo patvirtinti pasirašydamas atliktų darbų aktą, išskyrus atvejus, jeigu:</w:t>
      </w:r>
    </w:p>
    <w:p w14:paraId="470F47DA" w14:textId="77777777" w:rsidR="00D0634A" w:rsidRPr="00E16302" w:rsidRDefault="00D0634A" w:rsidP="00921C86">
      <w:pPr>
        <w:widowControl/>
        <w:numPr>
          <w:ilvl w:val="2"/>
          <w:numId w:val="13"/>
        </w:numPr>
        <w:shd w:val="clear" w:color="auto" w:fill="FFFFFF"/>
        <w:tabs>
          <w:tab w:val="clear" w:pos="1440"/>
          <w:tab w:val="num" w:pos="709"/>
          <w:tab w:val="left" w:pos="1134"/>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koks nors Rangovo atliktas </w:t>
      </w:r>
      <w:r w:rsidR="00921C86">
        <w:rPr>
          <w:rFonts w:cs="Times New Roman"/>
          <w:szCs w:val="24"/>
          <w:lang w:eastAsia="ar-SA"/>
        </w:rPr>
        <w:t>d</w:t>
      </w:r>
      <w:r w:rsidRPr="00E16302">
        <w:rPr>
          <w:rFonts w:cs="Times New Roman"/>
          <w:szCs w:val="24"/>
          <w:lang w:eastAsia="ar-SA"/>
        </w:rPr>
        <w:t xml:space="preserve">arbas neatitinka Sutarties. Tokiu atveju Užsakovas gali reikalauti Rangovo pateikti pakoreguotus mokėjimo dokumentus, atitinkamai sumažinant to tarpinio mokėjimo sumą tokio netinkamo </w:t>
      </w:r>
      <w:r w:rsidR="00921C86">
        <w:rPr>
          <w:rFonts w:cs="Times New Roman"/>
          <w:szCs w:val="24"/>
          <w:lang w:eastAsia="ar-SA"/>
        </w:rPr>
        <w:t>d</w:t>
      </w:r>
      <w:r w:rsidRPr="00E16302">
        <w:rPr>
          <w:rFonts w:cs="Times New Roman"/>
          <w:szCs w:val="24"/>
          <w:lang w:eastAsia="ar-SA"/>
        </w:rPr>
        <w:t xml:space="preserve">arbo ištaisymo </w:t>
      </w:r>
      <w:r w:rsidR="00921C86">
        <w:rPr>
          <w:rFonts w:cs="Times New Roman"/>
          <w:szCs w:val="24"/>
          <w:lang w:eastAsia="ar-SA"/>
        </w:rPr>
        <w:t>i</w:t>
      </w:r>
      <w:r w:rsidRPr="00E16302">
        <w:rPr>
          <w:rFonts w:cs="Times New Roman"/>
          <w:szCs w:val="24"/>
          <w:lang w:eastAsia="ar-SA"/>
        </w:rPr>
        <w:t>šlaidų arba netinkamo daikto pakeitimo dydžiu; ir (arba)</w:t>
      </w:r>
    </w:p>
    <w:p w14:paraId="30445D86" w14:textId="77777777" w:rsidR="00D0634A" w:rsidRPr="009C3B12" w:rsidRDefault="00D0634A" w:rsidP="00921C86">
      <w:pPr>
        <w:widowControl/>
        <w:numPr>
          <w:ilvl w:val="2"/>
          <w:numId w:val="13"/>
        </w:numPr>
        <w:shd w:val="clear" w:color="auto" w:fill="FFFFFF"/>
        <w:tabs>
          <w:tab w:val="clear" w:pos="1440"/>
          <w:tab w:val="num" w:pos="709"/>
          <w:tab w:val="left" w:pos="1134"/>
        </w:tabs>
        <w:suppressAutoHyphens w:val="0"/>
        <w:autoSpaceDN/>
        <w:ind w:left="0" w:firstLine="0"/>
        <w:jc w:val="both"/>
        <w:textAlignment w:val="auto"/>
        <w:rPr>
          <w:rFonts w:cs="Times New Roman"/>
          <w:color w:val="000000"/>
          <w:szCs w:val="24"/>
          <w:lang w:eastAsia="ar-SA"/>
        </w:rPr>
      </w:pPr>
      <w:r w:rsidRPr="00E16302">
        <w:rPr>
          <w:rFonts w:cs="Times New Roman"/>
          <w:szCs w:val="24"/>
          <w:lang w:eastAsia="ar-SA"/>
        </w:rPr>
        <w:t xml:space="preserve">Rangovas pagal Sutartį neatliko arba neatlieka kokio nors </w:t>
      </w:r>
      <w:r w:rsidR="00921C86">
        <w:rPr>
          <w:rFonts w:cs="Times New Roman"/>
          <w:szCs w:val="24"/>
          <w:lang w:eastAsia="ar-SA"/>
        </w:rPr>
        <w:t>d</w:t>
      </w:r>
      <w:r w:rsidRPr="00E16302">
        <w:rPr>
          <w:rFonts w:cs="Times New Roman"/>
          <w:szCs w:val="24"/>
          <w:lang w:eastAsia="ar-SA"/>
        </w:rPr>
        <w:t xml:space="preserve">arbo arba įsipareigojimo, apie kurį jam atitinkamai buvo pranešęs Užsakovas. Tokiu atveju Užsakovas gali reikalauti Rangovo pateikti pakoreguotus mokėjimo dokumentus, atitinkamai </w:t>
      </w:r>
      <w:r w:rsidRPr="009C3B12">
        <w:rPr>
          <w:rFonts w:cs="Times New Roman"/>
          <w:color w:val="000000"/>
          <w:szCs w:val="24"/>
          <w:lang w:eastAsia="ar-SA"/>
        </w:rPr>
        <w:t>sumažinant tarpinio mokėjimo sumą to Darbo arba įsipareigojimo verte</w:t>
      </w:r>
      <w:r w:rsidR="00921C86" w:rsidRPr="009C3B12">
        <w:rPr>
          <w:rFonts w:cs="Times New Roman"/>
          <w:color w:val="000000"/>
          <w:szCs w:val="24"/>
          <w:lang w:eastAsia="ar-SA"/>
        </w:rPr>
        <w:t>;</w:t>
      </w:r>
    </w:p>
    <w:p w14:paraId="49C4A3AA" w14:textId="77777777" w:rsidR="00D0634A" w:rsidRPr="009C3B12" w:rsidRDefault="00921C86" w:rsidP="00921C86">
      <w:pPr>
        <w:pStyle w:val="Sraopastraipa"/>
        <w:numPr>
          <w:ilvl w:val="2"/>
          <w:numId w:val="13"/>
        </w:numPr>
        <w:shd w:val="clear" w:color="auto" w:fill="FFFFFF"/>
        <w:tabs>
          <w:tab w:val="clear" w:pos="1440"/>
          <w:tab w:val="num" w:pos="709"/>
          <w:tab w:val="left" w:pos="1134"/>
        </w:tabs>
        <w:suppressAutoHyphens/>
        <w:overflowPunct/>
        <w:autoSpaceDN/>
        <w:ind w:left="0" w:firstLine="0"/>
        <w:jc w:val="both"/>
        <w:textAlignment w:val="auto"/>
        <w:rPr>
          <w:color w:val="000000"/>
          <w:lang w:eastAsia="ar-SA"/>
        </w:rPr>
      </w:pPr>
      <w:r w:rsidRPr="009C3B12">
        <w:rPr>
          <w:color w:val="000000"/>
          <w:lang w:eastAsia="ar-SA"/>
        </w:rPr>
        <w:t>j</w:t>
      </w:r>
      <w:r w:rsidR="00D0634A" w:rsidRPr="009C3B12">
        <w:rPr>
          <w:color w:val="000000"/>
          <w:lang w:eastAsia="ar-SA"/>
        </w:rPr>
        <w:t>eigu Užsakovas per šiame punkte nustatytą terminą Rangovo pateiktų mokėjimo dokumentų nepatvirtina ir nepateikia nepatvirtinimo priežasčių, turi būti laikoma, kad Rangovo prašoma apmokėti suma yra teisinga</w:t>
      </w:r>
      <w:r w:rsidRPr="009C3B12">
        <w:rPr>
          <w:color w:val="000000"/>
          <w:lang w:eastAsia="ar-SA"/>
        </w:rPr>
        <w:t>;</w:t>
      </w:r>
    </w:p>
    <w:p w14:paraId="17C77D43" w14:textId="77777777" w:rsidR="00D0634A" w:rsidRPr="00E12A0F" w:rsidRDefault="00D0634A" w:rsidP="00921C86">
      <w:pPr>
        <w:pStyle w:val="Sraopastraipa"/>
        <w:numPr>
          <w:ilvl w:val="2"/>
          <w:numId w:val="13"/>
        </w:numPr>
        <w:shd w:val="clear" w:color="auto" w:fill="FFFFFF"/>
        <w:tabs>
          <w:tab w:val="clear" w:pos="1440"/>
          <w:tab w:val="num" w:pos="709"/>
          <w:tab w:val="left" w:pos="1134"/>
        </w:tabs>
        <w:suppressAutoHyphens/>
        <w:overflowPunct/>
        <w:autoSpaceDN/>
        <w:ind w:left="0" w:firstLine="0"/>
        <w:jc w:val="both"/>
        <w:textAlignment w:val="auto"/>
        <w:rPr>
          <w:lang w:eastAsia="ar-SA"/>
        </w:rPr>
      </w:pPr>
      <w:r w:rsidRPr="009C3B12">
        <w:rPr>
          <w:color w:val="000000"/>
          <w:lang w:eastAsia="ar-SA"/>
        </w:rPr>
        <w:lastRenderedPageBreak/>
        <w:t xml:space="preserve">Rangovas privalo sumažinti reikalaujamą tarpinio mokėjimo sumą </w:t>
      </w:r>
      <w:r w:rsidRPr="00E12A0F">
        <w:rPr>
          <w:lang w:eastAsia="ar-SA"/>
        </w:rPr>
        <w:t xml:space="preserve">anksčiau apmokėtų, bet vėliau pripažintų nekokybiškais darbų verte, jei tie pripažinti nekokybiškais darbai </w:t>
      </w:r>
      <w:r w:rsidR="00921C86" w:rsidRPr="00E12A0F">
        <w:rPr>
          <w:lang w:eastAsia="ar-SA"/>
        </w:rPr>
        <w:t xml:space="preserve">iki </w:t>
      </w:r>
      <w:r w:rsidRPr="00E12A0F">
        <w:rPr>
          <w:lang w:eastAsia="ar-SA"/>
        </w:rPr>
        <w:t>mokėjimo dokumentų pateikimo dien</w:t>
      </w:r>
      <w:r w:rsidR="00921C86" w:rsidRPr="00E12A0F">
        <w:rPr>
          <w:lang w:eastAsia="ar-SA"/>
        </w:rPr>
        <w:t xml:space="preserve">os </w:t>
      </w:r>
      <w:r w:rsidRPr="00E12A0F">
        <w:rPr>
          <w:lang w:eastAsia="ar-SA"/>
        </w:rPr>
        <w:t>neištaisyti.</w:t>
      </w:r>
    </w:p>
    <w:p w14:paraId="5B1D3846" w14:textId="77777777" w:rsidR="00D0634A" w:rsidRPr="00E16302" w:rsidRDefault="00D0634A" w:rsidP="00921C86">
      <w:pPr>
        <w:widowControl/>
        <w:numPr>
          <w:ilvl w:val="1"/>
          <w:numId w:val="13"/>
        </w:numPr>
        <w:shd w:val="clear" w:color="auto" w:fill="FFFFFF"/>
        <w:tabs>
          <w:tab w:val="num" w:pos="142"/>
          <w:tab w:val="num" w:pos="567"/>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Galutiniam mokėjimui gauti Rangovas gali pateikti mokėjimo dokumentus tik tada, kai Šalys pasirašo Rangovo užbaigtų statybos darbų perdavimo statytojui ir Statybos užbaigimo aktus bei Rangovas ištaiso visus defektus ir nebaigtus </w:t>
      </w:r>
      <w:r w:rsidR="00921C86">
        <w:rPr>
          <w:rFonts w:cs="Times New Roman"/>
          <w:szCs w:val="24"/>
          <w:lang w:eastAsia="ar-SA"/>
        </w:rPr>
        <w:t>d</w:t>
      </w:r>
      <w:r w:rsidRPr="00E16302">
        <w:rPr>
          <w:rFonts w:cs="Times New Roman"/>
          <w:szCs w:val="24"/>
          <w:lang w:eastAsia="ar-SA"/>
        </w:rPr>
        <w:t xml:space="preserve">arbus, įvardintus </w:t>
      </w:r>
      <w:r w:rsidR="00921C86">
        <w:rPr>
          <w:rFonts w:cs="Times New Roman"/>
          <w:szCs w:val="24"/>
          <w:lang w:eastAsia="ar-SA"/>
        </w:rPr>
        <w:t>d</w:t>
      </w:r>
      <w:r w:rsidRPr="00E16302">
        <w:rPr>
          <w:rFonts w:cs="Times New Roman"/>
          <w:szCs w:val="24"/>
          <w:lang w:eastAsia="ar-SA"/>
        </w:rPr>
        <w:t>arbų perdavimo statytojui metu.</w:t>
      </w:r>
    </w:p>
    <w:p w14:paraId="0B04B378" w14:textId="77777777" w:rsidR="00D0634A" w:rsidRPr="00E16302" w:rsidRDefault="00D0634A" w:rsidP="00921C86">
      <w:pPr>
        <w:widowControl/>
        <w:numPr>
          <w:ilvl w:val="1"/>
          <w:numId w:val="13"/>
        </w:numPr>
        <w:shd w:val="clear" w:color="auto" w:fill="FFFFFF"/>
        <w:tabs>
          <w:tab w:val="num" w:pos="142"/>
          <w:tab w:val="num" w:pos="567"/>
        </w:tabs>
        <w:suppressAutoHyphens w:val="0"/>
        <w:autoSpaceDN/>
        <w:ind w:left="0" w:firstLine="0"/>
        <w:jc w:val="both"/>
        <w:textAlignment w:val="auto"/>
        <w:rPr>
          <w:rFonts w:cs="Times New Roman"/>
          <w:szCs w:val="24"/>
          <w:lang w:eastAsia="ar-SA"/>
        </w:rPr>
      </w:pPr>
      <w:r w:rsidRPr="00231D04">
        <w:rPr>
          <w:rFonts w:cs="Times New Roman"/>
          <w:color w:val="000000"/>
          <w:szCs w:val="24"/>
        </w:rPr>
        <w:t>Užsakovas apmoka Rangovui už atliktus darbus ne vėliau kaip per 30 kalendorinių dienų nuo sąskaitos faktūros</w:t>
      </w:r>
      <w:r w:rsidRPr="00E16302">
        <w:rPr>
          <w:rFonts w:cs="Times New Roman"/>
          <w:color w:val="000000"/>
          <w:szCs w:val="24"/>
          <w:lang w:val="es-ES_tradnl"/>
        </w:rPr>
        <w:t xml:space="preserve"> </w:t>
      </w:r>
      <w:r w:rsidRPr="00E16302">
        <w:rPr>
          <w:rFonts w:cs="Times New Roman"/>
          <w:color w:val="000000"/>
          <w:szCs w:val="24"/>
        </w:rPr>
        <w:t xml:space="preserve">ir Šalių pasirašyto darbų </w:t>
      </w:r>
      <w:r w:rsidRPr="00E16302">
        <w:rPr>
          <w:rFonts w:cs="Times New Roman"/>
          <w:color w:val="000000"/>
          <w:szCs w:val="24"/>
          <w:lang w:val="pt-PT"/>
        </w:rPr>
        <w:t>perdavimo–pri</w:t>
      </w:r>
      <w:r w:rsidRPr="00E16302">
        <w:rPr>
          <w:rFonts w:cs="Times New Roman"/>
          <w:color w:val="000000"/>
          <w:szCs w:val="24"/>
        </w:rPr>
        <w:t>ėmimo akto arba kito darbų atlikimą patvirtinančio dokumento gavimo dienos.</w:t>
      </w:r>
    </w:p>
    <w:p w14:paraId="4E65B47F" w14:textId="77777777" w:rsidR="00D0634A" w:rsidRPr="00E16302" w:rsidRDefault="00D0634A" w:rsidP="00921C86">
      <w:pPr>
        <w:widowControl/>
        <w:numPr>
          <w:ilvl w:val="1"/>
          <w:numId w:val="13"/>
        </w:numPr>
        <w:shd w:val="clear" w:color="auto" w:fill="FFFFFF"/>
        <w:tabs>
          <w:tab w:val="num" w:pos="142"/>
          <w:tab w:val="num" w:pos="567"/>
        </w:tabs>
        <w:suppressAutoHyphens w:val="0"/>
        <w:autoSpaceDN/>
        <w:ind w:left="0" w:firstLine="0"/>
        <w:jc w:val="both"/>
        <w:textAlignment w:val="auto"/>
        <w:rPr>
          <w:rFonts w:cs="Times New Roman"/>
          <w:szCs w:val="24"/>
          <w:lang w:eastAsia="ar-SA"/>
        </w:rPr>
      </w:pPr>
      <w:r w:rsidRPr="00E16302">
        <w:rPr>
          <w:rFonts w:cs="Times New Roman"/>
          <w:szCs w:val="24"/>
          <w:lang w:eastAsia="ar-SA"/>
        </w:rPr>
        <w:t>Jeigu Rangovas negauna mokėjimo Sutarties sąlygų 9.5</w:t>
      </w:r>
      <w:r w:rsidR="00230383">
        <w:rPr>
          <w:rFonts w:cs="Times New Roman"/>
          <w:szCs w:val="24"/>
          <w:lang w:eastAsia="ar-SA"/>
        </w:rPr>
        <w:t xml:space="preserve"> </w:t>
      </w:r>
      <w:r w:rsidRPr="00E16302">
        <w:rPr>
          <w:rFonts w:cs="Times New Roman"/>
          <w:szCs w:val="24"/>
          <w:lang w:eastAsia="ar-SA"/>
        </w:rPr>
        <w:t xml:space="preserve">punkte nurodytu terminu, tai jis turi teisę į delspinigius. Delspinigių dėl vėluojančio mokėjimo dydis </w:t>
      </w:r>
      <w:r w:rsidRPr="003004BB">
        <w:rPr>
          <w:rFonts w:cs="Times New Roman"/>
          <w:szCs w:val="24"/>
          <w:lang w:eastAsia="ar-SA"/>
        </w:rPr>
        <w:t>– 0,03</w:t>
      </w:r>
      <w:r w:rsidR="00D278D6" w:rsidRPr="003004BB">
        <w:rPr>
          <w:rFonts w:cs="Times New Roman"/>
          <w:szCs w:val="24"/>
          <w:lang w:eastAsia="ar-SA"/>
        </w:rPr>
        <w:t xml:space="preserve"> proc.</w:t>
      </w:r>
      <w:r w:rsidRPr="00E16302">
        <w:rPr>
          <w:rFonts w:cs="Times New Roman"/>
          <w:szCs w:val="24"/>
          <w:lang w:eastAsia="ar-SA"/>
        </w:rPr>
        <w:t xml:space="preserve"> nuo laiku neapmokėtos sumos per dieną. Delspinigiai negali būti skaičiuojami, jei vėluojama apmokėti dėl laiku negauto finansavimo ar dėl trečiųjų asmenų veiksmų.</w:t>
      </w:r>
    </w:p>
    <w:p w14:paraId="2ECA44EE" w14:textId="77777777" w:rsidR="00D0634A" w:rsidRPr="00E16302" w:rsidRDefault="00D0634A" w:rsidP="00921C86">
      <w:pPr>
        <w:widowControl/>
        <w:numPr>
          <w:ilvl w:val="1"/>
          <w:numId w:val="13"/>
        </w:numPr>
        <w:shd w:val="clear" w:color="auto" w:fill="FFFFFF"/>
        <w:tabs>
          <w:tab w:val="num" w:pos="142"/>
          <w:tab w:val="num" w:pos="567"/>
          <w:tab w:val="num"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t>Sutarties kaina dėl mokesčių, kainų lygio ir panašių pasikeitimų Sutarties galiojimo metu nekeičiama, išskyrus PVM pasikeitimo atveju.</w:t>
      </w:r>
    </w:p>
    <w:p w14:paraId="20C31B4E" w14:textId="77777777" w:rsidR="00D0634A" w:rsidRPr="00E16302" w:rsidRDefault="00D0634A" w:rsidP="00921C86">
      <w:pPr>
        <w:widowControl/>
        <w:numPr>
          <w:ilvl w:val="1"/>
          <w:numId w:val="13"/>
        </w:numPr>
        <w:shd w:val="clear" w:color="auto" w:fill="FFFFFF"/>
        <w:tabs>
          <w:tab w:val="num" w:pos="142"/>
          <w:tab w:val="num" w:pos="567"/>
          <w:tab w:val="num" w:pos="709"/>
        </w:tabs>
        <w:suppressAutoHyphens w:val="0"/>
        <w:autoSpaceDN/>
        <w:ind w:left="0" w:firstLine="0"/>
        <w:jc w:val="both"/>
        <w:textAlignment w:val="auto"/>
        <w:rPr>
          <w:rFonts w:cs="Times New Roman"/>
          <w:szCs w:val="24"/>
          <w:lang w:eastAsia="ar-SA"/>
        </w:rPr>
      </w:pPr>
      <w:r w:rsidRPr="00E16302">
        <w:rPr>
          <w:rFonts w:cs="Times New Roman"/>
          <w:szCs w:val="24"/>
        </w:rPr>
        <w:t xml:space="preserve">Visais atvejais kainų pakeitimas įforminamas susitarimu dėl </w:t>
      </w:r>
      <w:r w:rsidR="002D2A88">
        <w:rPr>
          <w:rFonts w:cs="Times New Roman"/>
          <w:szCs w:val="24"/>
        </w:rPr>
        <w:t>S</w:t>
      </w:r>
      <w:r w:rsidRPr="00E16302">
        <w:rPr>
          <w:rFonts w:cs="Times New Roman"/>
          <w:szCs w:val="24"/>
        </w:rPr>
        <w:t xml:space="preserve">utarties pakeitimo, pasirašomu abiejų Sutarties </w:t>
      </w:r>
      <w:r w:rsidR="00D278D6">
        <w:rPr>
          <w:rFonts w:cs="Times New Roman"/>
          <w:szCs w:val="24"/>
        </w:rPr>
        <w:t>Š</w:t>
      </w:r>
      <w:r w:rsidRPr="00E16302">
        <w:rPr>
          <w:rFonts w:cs="Times New Roman"/>
          <w:szCs w:val="24"/>
        </w:rPr>
        <w:t xml:space="preserve">alių. </w:t>
      </w:r>
    </w:p>
    <w:p w14:paraId="77FB45B1" w14:textId="77777777" w:rsidR="00D0634A" w:rsidRPr="00E16302" w:rsidRDefault="00D0634A" w:rsidP="00921C86">
      <w:pPr>
        <w:tabs>
          <w:tab w:val="num" w:pos="567"/>
        </w:tabs>
        <w:jc w:val="both"/>
        <w:rPr>
          <w:rFonts w:cs="Times New Roman"/>
          <w:color w:val="000000"/>
          <w:szCs w:val="24"/>
        </w:rPr>
      </w:pPr>
      <w:r w:rsidRPr="00E16302">
        <w:rPr>
          <w:rFonts w:cs="Times New Roman"/>
          <w:szCs w:val="24"/>
        </w:rPr>
        <w:t xml:space="preserve">9.9. </w:t>
      </w:r>
      <w:r w:rsidRPr="00E16302">
        <w:rPr>
          <w:rFonts w:cs="Times New Roman"/>
          <w:color w:val="000000"/>
          <w:szCs w:val="24"/>
        </w:rPr>
        <w:t xml:space="preserve">Visos mokėtinos sumos mokamos eurais mokėjimo pavedimu į </w:t>
      </w:r>
      <w:r w:rsidR="00756236">
        <w:rPr>
          <w:rFonts w:cs="Times New Roman"/>
          <w:color w:val="000000"/>
          <w:szCs w:val="24"/>
        </w:rPr>
        <w:t>Rangovo</w:t>
      </w:r>
      <w:r w:rsidRPr="00E16302">
        <w:rPr>
          <w:rFonts w:cs="Times New Roman"/>
          <w:color w:val="000000"/>
          <w:szCs w:val="24"/>
        </w:rPr>
        <w:t xml:space="preserve"> Sutartyje nurodytą atsiskaitomąją banko sąskaitą. </w:t>
      </w:r>
    </w:p>
    <w:p w14:paraId="7DAD86A4" w14:textId="77777777" w:rsidR="00D0634A" w:rsidRPr="00231D04" w:rsidRDefault="00D0634A" w:rsidP="00921C86">
      <w:pPr>
        <w:tabs>
          <w:tab w:val="num" w:pos="567"/>
        </w:tabs>
        <w:jc w:val="both"/>
        <w:rPr>
          <w:rFonts w:cs="Times New Roman"/>
          <w:szCs w:val="24"/>
        </w:rPr>
      </w:pPr>
      <w:r w:rsidRPr="00E16302">
        <w:rPr>
          <w:rFonts w:cs="Times New Roman"/>
          <w:color w:val="000000"/>
          <w:szCs w:val="24"/>
        </w:rPr>
        <w:t>9.10.</w:t>
      </w:r>
      <w:r w:rsidRPr="00E16302">
        <w:rPr>
          <w:rFonts w:cs="Times New Roman"/>
          <w:szCs w:val="24"/>
        </w:rPr>
        <w:t xml:space="preserve"> Užsakovas numato tiesioginio atsiskaitymo su s</w:t>
      </w:r>
      <w:r w:rsidRPr="00E16302">
        <w:rPr>
          <w:rFonts w:cs="Times New Roman"/>
          <w:szCs w:val="24"/>
          <w:lang w:val="nl-NL"/>
        </w:rPr>
        <w:t>ubtiek</w:t>
      </w:r>
      <w:r w:rsidRPr="00E16302">
        <w:rPr>
          <w:rFonts w:cs="Times New Roman"/>
          <w:szCs w:val="24"/>
        </w:rPr>
        <w:t>ė</w:t>
      </w:r>
      <w:r w:rsidRPr="00E16302">
        <w:rPr>
          <w:rFonts w:cs="Times New Roman"/>
          <w:szCs w:val="24"/>
          <w:lang w:val="pt-PT"/>
        </w:rPr>
        <w:t>jais galimyb</w:t>
      </w:r>
      <w:r w:rsidRPr="00E16302">
        <w:rPr>
          <w:rFonts w:cs="Times New Roman"/>
          <w:szCs w:val="24"/>
        </w:rPr>
        <w:t>ę, vadovau</w:t>
      </w:r>
      <w:r w:rsidR="00D278D6">
        <w:rPr>
          <w:rFonts w:cs="Times New Roman"/>
          <w:szCs w:val="24"/>
        </w:rPr>
        <w:t>damasis</w:t>
      </w:r>
      <w:r w:rsidRPr="00E16302">
        <w:rPr>
          <w:rFonts w:cs="Times New Roman"/>
          <w:szCs w:val="24"/>
        </w:rPr>
        <w:t xml:space="preserve"> šiame punkte </w:t>
      </w:r>
      <w:r w:rsidRPr="00231D04">
        <w:rPr>
          <w:rFonts w:cs="Times New Roman"/>
          <w:szCs w:val="24"/>
        </w:rPr>
        <w:t>nustatyta tvarka. Užsakovas ne vėliau kaip per 3 darbo dienas nuo šios Sutarties 15.1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05133ECA" w14:textId="77777777" w:rsidR="00D0634A" w:rsidRPr="00E16302" w:rsidRDefault="00D0634A" w:rsidP="00921C86">
      <w:pPr>
        <w:shd w:val="clear" w:color="auto" w:fill="FFFFFF"/>
        <w:tabs>
          <w:tab w:val="left" w:pos="0"/>
          <w:tab w:val="num" w:pos="567"/>
        </w:tabs>
        <w:jc w:val="both"/>
        <w:rPr>
          <w:rFonts w:cs="Times New Roman"/>
          <w:szCs w:val="24"/>
          <w:lang w:eastAsia="ar-SA"/>
        </w:rPr>
      </w:pPr>
    </w:p>
    <w:p w14:paraId="4E5C6C93" w14:textId="77777777" w:rsidR="00D0634A" w:rsidRPr="00E16302" w:rsidRDefault="00D0634A" w:rsidP="00E16302">
      <w:pPr>
        <w:pStyle w:val="Sraopastraipa"/>
        <w:numPr>
          <w:ilvl w:val="0"/>
          <w:numId w:val="7"/>
        </w:numPr>
        <w:shd w:val="clear" w:color="auto" w:fill="FFFFFF"/>
        <w:autoSpaceDN/>
        <w:jc w:val="center"/>
        <w:textAlignment w:val="auto"/>
        <w:rPr>
          <w:b/>
          <w:lang w:eastAsia="ar-SA"/>
        </w:rPr>
      </w:pPr>
      <w:r w:rsidRPr="00E16302">
        <w:rPr>
          <w:b/>
          <w:lang w:eastAsia="ar-SA"/>
        </w:rPr>
        <w:t>ATSAKOMYBĖ UŽ DEFEKTUS, GARANTIJOS</w:t>
      </w:r>
    </w:p>
    <w:p w14:paraId="4ABE2F26" w14:textId="77777777" w:rsidR="00D0634A" w:rsidRPr="00E16302" w:rsidRDefault="00D0634A" w:rsidP="00E17B9B">
      <w:pPr>
        <w:shd w:val="clear" w:color="auto" w:fill="FFFFFF"/>
        <w:rPr>
          <w:rFonts w:cs="Times New Roman"/>
          <w:b/>
          <w:szCs w:val="24"/>
          <w:lang w:eastAsia="ar-SA"/>
        </w:rPr>
      </w:pPr>
    </w:p>
    <w:p w14:paraId="7D23A648" w14:textId="77777777" w:rsidR="0040671A" w:rsidRPr="00E16302" w:rsidRDefault="0040671A" w:rsidP="00D278D6">
      <w:pPr>
        <w:pStyle w:val="Sraopastraipa"/>
        <w:numPr>
          <w:ilvl w:val="1"/>
          <w:numId w:val="7"/>
        </w:numPr>
        <w:shd w:val="clear" w:color="auto" w:fill="FFFFFF"/>
        <w:tabs>
          <w:tab w:val="left" w:pos="0"/>
          <w:tab w:val="left" w:pos="567"/>
          <w:tab w:val="left" w:pos="709"/>
        </w:tabs>
        <w:overflowPunct/>
        <w:autoSpaceDN/>
        <w:ind w:left="0" w:firstLine="0"/>
        <w:contextualSpacing/>
        <w:jc w:val="both"/>
        <w:textAlignment w:val="auto"/>
        <w:rPr>
          <w:lang w:eastAsia="ar-SA"/>
        </w:rPr>
      </w:pPr>
      <w:r w:rsidRPr="00E16302">
        <w:rPr>
          <w:lang w:eastAsia="ar-SA"/>
        </w:rPr>
        <w:t xml:space="preserve">Užsakovas, nustatęs </w:t>
      </w:r>
      <w:r w:rsidR="00D278D6">
        <w:rPr>
          <w:lang w:eastAsia="ar-SA"/>
        </w:rPr>
        <w:t>d</w:t>
      </w:r>
      <w:r w:rsidRPr="00E16302">
        <w:rPr>
          <w:lang w:eastAsia="ar-SA"/>
        </w:rPr>
        <w:t xml:space="preserve">arbų trūkumus ar kitokius nukrypimus nuo Sutarties po </w:t>
      </w:r>
      <w:r w:rsidR="00D278D6">
        <w:rPr>
          <w:lang w:eastAsia="ar-SA"/>
        </w:rPr>
        <w:t>d</w:t>
      </w:r>
      <w:r w:rsidRPr="00E16302">
        <w:rPr>
          <w:lang w:eastAsia="ar-SA"/>
        </w:rPr>
        <w:t>arbų perdavimo</w:t>
      </w:r>
      <w:r w:rsidR="00B90411">
        <w:rPr>
          <w:lang w:eastAsia="ar-SA"/>
        </w:rPr>
        <w:t xml:space="preserve"> – </w:t>
      </w:r>
      <w:r w:rsidRPr="00E16302">
        <w:rPr>
          <w:lang w:eastAsia="ar-SA"/>
        </w:rPr>
        <w:t xml:space="preserve">priėmimo, jei tie trūkumai ar nukrypimai negalėjo būti nustatyti perimant </w:t>
      </w:r>
      <w:r w:rsidR="00D278D6">
        <w:rPr>
          <w:lang w:eastAsia="ar-SA"/>
        </w:rPr>
        <w:t>d</w:t>
      </w:r>
      <w:r w:rsidRPr="00E16302">
        <w:rPr>
          <w:lang w:eastAsia="ar-SA"/>
        </w:rPr>
        <w:t xml:space="preserve">arbą (paslėpti trūkumai arba atsiradę statinio garantinio naudojimo metu), taip pat jei jie buvo Rangovo tyčia paslėpti, privalo apie juos raštu pranešti Rangovui. </w:t>
      </w:r>
    </w:p>
    <w:p w14:paraId="5BAF246C" w14:textId="77777777" w:rsidR="0040671A" w:rsidRPr="00E16302" w:rsidRDefault="00D278D6" w:rsidP="00D278D6">
      <w:pPr>
        <w:widowControl/>
        <w:numPr>
          <w:ilvl w:val="1"/>
          <w:numId w:val="7"/>
        </w:numPr>
        <w:shd w:val="clear" w:color="auto" w:fill="FFFFFF"/>
        <w:tabs>
          <w:tab w:val="left" w:pos="0"/>
          <w:tab w:val="left" w:pos="480"/>
          <w:tab w:val="left" w:pos="567"/>
          <w:tab w:val="left" w:pos="709"/>
        </w:tabs>
        <w:suppressAutoHyphens w:val="0"/>
        <w:autoSpaceDN/>
        <w:ind w:left="0" w:firstLine="0"/>
        <w:jc w:val="both"/>
        <w:textAlignment w:val="auto"/>
        <w:rPr>
          <w:rFonts w:cs="Times New Roman"/>
          <w:szCs w:val="24"/>
          <w:lang w:eastAsia="ar-SA"/>
        </w:rPr>
      </w:pPr>
      <w:r>
        <w:rPr>
          <w:rFonts w:cs="Times New Roman"/>
          <w:szCs w:val="24"/>
          <w:lang w:eastAsia="ar-SA"/>
        </w:rPr>
        <w:t xml:space="preserve"> </w:t>
      </w:r>
      <w:r w:rsidR="0040671A" w:rsidRPr="00E16302">
        <w:rPr>
          <w:rFonts w:cs="Times New Roman"/>
          <w:szCs w:val="24"/>
          <w:lang w:eastAsia="ar-SA"/>
        </w:rPr>
        <w:t xml:space="preserve">Darbų garantinis terminas nustatomas vadovaujantis Lietuvos Respublikos civilinio kodekso 6.698 straipsnio nuostatomis. Rangovas garantinio laikotarpio metu privalo, Užsakovui pareikalavus, atlikti visus defektų arba žalos ištaisymo </w:t>
      </w:r>
      <w:r>
        <w:rPr>
          <w:rFonts w:cs="Times New Roman"/>
          <w:szCs w:val="24"/>
          <w:lang w:eastAsia="ar-SA"/>
        </w:rPr>
        <w:t>d</w:t>
      </w:r>
      <w:r w:rsidR="0040671A" w:rsidRPr="00E16302">
        <w:rPr>
          <w:rFonts w:cs="Times New Roman"/>
          <w:szCs w:val="24"/>
          <w:lang w:eastAsia="ar-SA"/>
        </w:rPr>
        <w:t>arbus. Defektų ištaisymo ar žalos pašalinimo darbų nepradėjus Užsakovo nustatytu terminu, Užsakovas turi teisę toki</w:t>
      </w:r>
      <w:r>
        <w:rPr>
          <w:rFonts w:cs="Times New Roman"/>
          <w:szCs w:val="24"/>
          <w:lang w:eastAsia="ar-SA"/>
        </w:rPr>
        <w:t>ems</w:t>
      </w:r>
      <w:r w:rsidR="0040671A" w:rsidRPr="00E16302">
        <w:rPr>
          <w:rFonts w:cs="Times New Roman"/>
          <w:szCs w:val="24"/>
          <w:lang w:eastAsia="ar-SA"/>
        </w:rPr>
        <w:t xml:space="preserve"> darb</w:t>
      </w:r>
      <w:r>
        <w:rPr>
          <w:rFonts w:cs="Times New Roman"/>
          <w:szCs w:val="24"/>
          <w:lang w:eastAsia="ar-SA"/>
        </w:rPr>
        <w:t>ams</w:t>
      </w:r>
      <w:r w:rsidR="0040671A" w:rsidRPr="00E16302">
        <w:rPr>
          <w:rFonts w:cs="Times New Roman"/>
          <w:szCs w:val="24"/>
          <w:lang w:eastAsia="ar-SA"/>
        </w:rPr>
        <w:t xml:space="preserve"> atlik</w:t>
      </w:r>
      <w:r>
        <w:rPr>
          <w:rFonts w:cs="Times New Roman"/>
          <w:szCs w:val="24"/>
          <w:lang w:eastAsia="ar-SA"/>
        </w:rPr>
        <w:t>t</w:t>
      </w:r>
      <w:r w:rsidR="0040671A" w:rsidRPr="00E16302">
        <w:rPr>
          <w:rFonts w:cs="Times New Roman"/>
          <w:szCs w:val="24"/>
          <w:lang w:eastAsia="ar-SA"/>
        </w:rPr>
        <w:t xml:space="preserve">i samdyti kitą </w:t>
      </w:r>
      <w:r w:rsidR="002D3FFF" w:rsidRPr="00E16302">
        <w:rPr>
          <w:rFonts w:cs="Times New Roman"/>
          <w:szCs w:val="24"/>
          <w:lang w:eastAsia="ar-SA"/>
        </w:rPr>
        <w:t>Rangovą</w:t>
      </w:r>
      <w:r w:rsidR="0040671A" w:rsidRPr="00E16302">
        <w:rPr>
          <w:rFonts w:cs="Times New Roman"/>
          <w:szCs w:val="24"/>
          <w:lang w:eastAsia="ar-SA"/>
        </w:rPr>
        <w:t xml:space="preserve">. Rangovas privalo atlyginti Užsakovui už tokių darbų atlikimą per 20 dienų nuo Užsakovo Rangovui pateiktų mokėjimo dokumentų gavimo dienos. Rangovas privalo savo sąskaita ir rizika atlikti </w:t>
      </w:r>
      <w:r>
        <w:rPr>
          <w:rFonts w:cs="Times New Roman"/>
          <w:szCs w:val="24"/>
          <w:lang w:eastAsia="ar-SA"/>
        </w:rPr>
        <w:t>d</w:t>
      </w:r>
      <w:r w:rsidR="0040671A" w:rsidRPr="00E16302">
        <w:rPr>
          <w:rFonts w:cs="Times New Roman"/>
          <w:szCs w:val="24"/>
          <w:lang w:eastAsia="ar-SA"/>
        </w:rPr>
        <w:t xml:space="preserve">arbus, jeigu tie </w:t>
      </w:r>
      <w:r>
        <w:rPr>
          <w:rFonts w:cs="Times New Roman"/>
          <w:szCs w:val="24"/>
          <w:lang w:eastAsia="ar-SA"/>
        </w:rPr>
        <w:t>d</w:t>
      </w:r>
      <w:r w:rsidR="0040671A" w:rsidRPr="00E16302">
        <w:rPr>
          <w:rFonts w:cs="Times New Roman"/>
          <w:szCs w:val="24"/>
          <w:lang w:eastAsia="ar-SA"/>
        </w:rPr>
        <w:t xml:space="preserve">arbai susiję su Sutarties neatitinkančiomis </w:t>
      </w:r>
      <w:r>
        <w:rPr>
          <w:rFonts w:cs="Times New Roman"/>
          <w:szCs w:val="24"/>
          <w:lang w:eastAsia="ar-SA"/>
        </w:rPr>
        <w:t>m</w:t>
      </w:r>
      <w:r w:rsidR="0040671A" w:rsidRPr="00E16302">
        <w:rPr>
          <w:rFonts w:cs="Times New Roman"/>
          <w:szCs w:val="24"/>
          <w:lang w:eastAsia="ar-SA"/>
        </w:rPr>
        <w:t>edžiagomis, netinkama darbų kokybe arba bet kurio sutartinio Rangovo įsipareigojimo neįvykdymu.</w:t>
      </w:r>
    </w:p>
    <w:p w14:paraId="69151E45" w14:textId="77777777" w:rsidR="00034E03" w:rsidRPr="00034E03" w:rsidRDefault="00601A3E" w:rsidP="00034E03">
      <w:pPr>
        <w:pStyle w:val="Sraopastraipa"/>
        <w:numPr>
          <w:ilvl w:val="1"/>
          <w:numId w:val="7"/>
        </w:numPr>
        <w:shd w:val="clear" w:color="auto" w:fill="FFFFFF"/>
        <w:tabs>
          <w:tab w:val="left" w:pos="0"/>
          <w:tab w:val="left" w:pos="567"/>
        </w:tabs>
        <w:ind w:left="0" w:firstLine="0"/>
        <w:jc w:val="both"/>
        <w:rPr>
          <w:color w:val="auto"/>
        </w:rPr>
      </w:pPr>
      <w:bookmarkStart w:id="1" w:name="_Hlk120101791"/>
      <w:r w:rsidRPr="00E16302">
        <w:rPr>
          <w:lang w:eastAsia="ar-SA"/>
        </w:rPr>
        <w:t xml:space="preserve">Rangovas </w:t>
      </w:r>
      <w:r w:rsidR="00E1462A" w:rsidRPr="00E16302">
        <w:rPr>
          <w:lang w:eastAsia="ar-SA"/>
        </w:rPr>
        <w:t xml:space="preserve">per 5 d. d. (penkias) nuo </w:t>
      </w:r>
      <w:r w:rsidR="00D278D6">
        <w:rPr>
          <w:lang w:eastAsia="ar-SA"/>
        </w:rPr>
        <w:t>d</w:t>
      </w:r>
      <w:r w:rsidR="00E1462A" w:rsidRPr="00E16302">
        <w:rPr>
          <w:lang w:eastAsia="ar-SA"/>
        </w:rPr>
        <w:t>arbų perdavimo statytojui (</w:t>
      </w:r>
      <w:r w:rsidR="00E1462A" w:rsidRPr="00034E03">
        <w:rPr>
          <w:color w:val="auto"/>
          <w:lang w:eastAsia="ar-SA"/>
        </w:rPr>
        <w:t>Užsakovui) dienos</w:t>
      </w:r>
      <w:r w:rsidR="00034E03" w:rsidRPr="00034E03">
        <w:rPr>
          <w:color w:val="auto"/>
        </w:rPr>
        <w:t xml:space="preserve"> kartu su rangovo atliktų statybos darbų perdavimo statytojui (užsakovui) aktu</w:t>
      </w:r>
      <w:r w:rsidR="00E1462A" w:rsidRPr="00034E03">
        <w:rPr>
          <w:color w:val="auto"/>
          <w:lang w:eastAsia="ar-SA"/>
        </w:rPr>
        <w:t xml:space="preserve">, </w:t>
      </w:r>
      <w:r w:rsidRPr="00034E03">
        <w:rPr>
          <w:b/>
          <w:bCs/>
          <w:color w:val="auto"/>
          <w:lang w:eastAsia="ar-SA"/>
        </w:rPr>
        <w:t xml:space="preserve">turi pateikti dokumentą, </w:t>
      </w:r>
      <w:r w:rsidRPr="00034E03">
        <w:rPr>
          <w:color w:val="auto"/>
          <w:lang w:eastAsia="ar-SA"/>
        </w:rPr>
        <w:t>kuriuo užtikrinamas garantinio laikotarpio prievolių įvykdymas pagal pasirašytą Sutartį.</w:t>
      </w:r>
      <w:r w:rsidR="00034E03" w:rsidRPr="00034E03">
        <w:rPr>
          <w:color w:val="auto"/>
        </w:rPr>
        <w:t xml:space="preserve"> Šis dokumentas Rangovo nemokumo ar bankroto atveju turi užtikrinti dėl rangovų kaltės atsiradusių defektų, nustatytų per pirmuosius 3 statinio garantinio termino metus, šalinimo išlaidų apmokėjimą statytojui (užsakovui). Defektų šalinimo užtikrinimo suma statinio garantiniu 3 metų laikotarpiu turi būti ne mažesnė kaip 5 procentai statinio statybos kainos.</w:t>
      </w:r>
    </w:p>
    <w:p w14:paraId="6A373181" w14:textId="77777777" w:rsidR="00601A3E" w:rsidRPr="00034E03" w:rsidRDefault="00601A3E" w:rsidP="00E16302">
      <w:pPr>
        <w:pStyle w:val="Sraopastraipa"/>
        <w:shd w:val="clear" w:color="auto" w:fill="FFFFFF"/>
        <w:ind w:left="142"/>
        <w:jc w:val="both"/>
        <w:rPr>
          <w:color w:val="auto"/>
          <w:lang w:eastAsia="ar-SA"/>
        </w:rPr>
      </w:pPr>
    </w:p>
    <w:bookmarkEnd w:id="1"/>
    <w:p w14:paraId="6273060A" w14:textId="77777777" w:rsidR="00D0634A" w:rsidRPr="00E16302" w:rsidRDefault="00D0634A" w:rsidP="00E16302">
      <w:pPr>
        <w:pStyle w:val="Sraopastraipa"/>
        <w:numPr>
          <w:ilvl w:val="0"/>
          <w:numId w:val="8"/>
        </w:numPr>
        <w:shd w:val="clear" w:color="auto" w:fill="FFFFFF"/>
        <w:autoSpaceDN/>
        <w:jc w:val="center"/>
        <w:textAlignment w:val="auto"/>
        <w:rPr>
          <w:b/>
          <w:lang w:eastAsia="ar-SA"/>
        </w:rPr>
      </w:pPr>
      <w:r w:rsidRPr="00E16302">
        <w:rPr>
          <w:b/>
          <w:lang w:eastAsia="ar-SA"/>
        </w:rPr>
        <w:t>SUTARTIES PAŽEIDIMAS IR NUTRAUKIMAS</w:t>
      </w:r>
    </w:p>
    <w:p w14:paraId="71BBA836" w14:textId="77777777" w:rsidR="00D0634A" w:rsidRPr="00E16302" w:rsidRDefault="00D0634A" w:rsidP="00E17B9B">
      <w:pPr>
        <w:shd w:val="clear" w:color="auto" w:fill="FFFFFF"/>
        <w:rPr>
          <w:rFonts w:cs="Times New Roman"/>
          <w:b/>
          <w:szCs w:val="24"/>
          <w:lang w:eastAsia="ar-SA"/>
        </w:rPr>
      </w:pPr>
    </w:p>
    <w:p w14:paraId="4731261D" w14:textId="77777777" w:rsidR="00D0634A" w:rsidRPr="00E16302" w:rsidRDefault="00D0634A" w:rsidP="00D278D6">
      <w:pPr>
        <w:pStyle w:val="Sraopastraipa"/>
        <w:numPr>
          <w:ilvl w:val="1"/>
          <w:numId w:val="8"/>
        </w:numPr>
        <w:shd w:val="clear" w:color="auto" w:fill="FFFFFF"/>
        <w:tabs>
          <w:tab w:val="left" w:pos="0"/>
          <w:tab w:val="left" w:pos="567"/>
          <w:tab w:val="left" w:pos="709"/>
        </w:tabs>
        <w:overflowPunct/>
        <w:autoSpaceDN/>
        <w:ind w:left="0" w:firstLine="0"/>
        <w:contextualSpacing/>
        <w:jc w:val="both"/>
        <w:textAlignment w:val="auto"/>
        <w:rPr>
          <w:lang w:eastAsia="ar-SA"/>
        </w:rPr>
      </w:pPr>
      <w:r w:rsidRPr="00E16302">
        <w:rPr>
          <w:lang w:eastAsia="ar-SA"/>
        </w:rPr>
        <w:lastRenderedPageBreak/>
        <w:t xml:space="preserve">Darbai dėl objektyvių, nuo Šalių nepriklausančių aplinkybių, kurių Šalys nenumatė ir negalėjo numatyti </w:t>
      </w:r>
      <w:r w:rsidR="00D278D6">
        <w:rPr>
          <w:lang w:eastAsia="ar-SA"/>
        </w:rPr>
        <w:t>S</w:t>
      </w:r>
      <w:r w:rsidRPr="00E16302">
        <w:rPr>
          <w:lang w:eastAsia="ar-SA"/>
        </w:rPr>
        <w:t>utarties sudarymo momentu, gali būti sustabdyti iki tų aplinkybių pašalinimo (pasibaigimo). Darbai gali būti stabdomi tik raštišku Užsakovo nurodymu. Darbų atlikimo terminas pratęsiamas sustabdymo terminui.</w:t>
      </w:r>
    </w:p>
    <w:p w14:paraId="4390022C" w14:textId="77777777" w:rsidR="00D0634A" w:rsidRPr="00E16302" w:rsidRDefault="00D0634A" w:rsidP="00D278D6">
      <w:pPr>
        <w:widowControl/>
        <w:numPr>
          <w:ilvl w:val="1"/>
          <w:numId w:val="8"/>
        </w:numPr>
        <w:shd w:val="clear" w:color="auto" w:fill="FFFFFF"/>
        <w:tabs>
          <w:tab w:val="left" w:pos="0"/>
          <w:tab w:val="left" w:pos="567"/>
          <w:tab w:val="left"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Jeigu Rangovas nevykdo arba netinkamai vykdo kuriuos nors sutartinius įsipareigojimus, tai </w:t>
      </w:r>
      <w:r w:rsidR="00D278D6">
        <w:rPr>
          <w:rFonts w:cs="Times New Roman"/>
          <w:szCs w:val="24"/>
          <w:lang w:eastAsia="ar-SA"/>
        </w:rPr>
        <w:t>s</w:t>
      </w:r>
      <w:r w:rsidRPr="00E16302">
        <w:rPr>
          <w:rFonts w:cs="Times New Roman"/>
          <w:szCs w:val="24"/>
          <w:lang w:eastAsia="ar-SA"/>
        </w:rPr>
        <w:t xml:space="preserve">tatinio statybos techninės priežiūros vadovas raštu gali Rangovui nurodyti įvykdyti įsipareigojimus arba ištaisyti netinkamai atliktus </w:t>
      </w:r>
      <w:r w:rsidR="00D278D6">
        <w:rPr>
          <w:rFonts w:cs="Times New Roman"/>
          <w:szCs w:val="24"/>
          <w:lang w:eastAsia="ar-SA"/>
        </w:rPr>
        <w:t>d</w:t>
      </w:r>
      <w:r w:rsidRPr="00E16302">
        <w:rPr>
          <w:rFonts w:cs="Times New Roman"/>
          <w:szCs w:val="24"/>
          <w:lang w:eastAsia="ar-SA"/>
        </w:rPr>
        <w:t>arbus per pagrįstai tinkamą laiką.</w:t>
      </w:r>
    </w:p>
    <w:p w14:paraId="06B03172" w14:textId="77777777" w:rsidR="00D0634A" w:rsidRPr="00E16302" w:rsidRDefault="00D0634A" w:rsidP="00D278D6">
      <w:pPr>
        <w:widowControl/>
        <w:numPr>
          <w:ilvl w:val="1"/>
          <w:numId w:val="8"/>
        </w:numPr>
        <w:tabs>
          <w:tab w:val="left" w:pos="0"/>
          <w:tab w:val="left" w:pos="567"/>
          <w:tab w:val="left" w:pos="600"/>
          <w:tab w:val="left"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Šalys gali nutraukti Sutartį abipusiu </w:t>
      </w:r>
      <w:r w:rsidR="00D278D6">
        <w:rPr>
          <w:rFonts w:cs="Times New Roman"/>
          <w:szCs w:val="24"/>
          <w:lang w:eastAsia="ar-SA"/>
        </w:rPr>
        <w:t>Š</w:t>
      </w:r>
      <w:r w:rsidRPr="00E16302">
        <w:rPr>
          <w:rFonts w:cs="Times New Roman"/>
          <w:szCs w:val="24"/>
          <w:lang w:eastAsia="ar-SA"/>
        </w:rPr>
        <w:t xml:space="preserve">alių susitarimu. </w:t>
      </w:r>
    </w:p>
    <w:p w14:paraId="3065A5A0" w14:textId="77777777" w:rsidR="00D0634A" w:rsidRPr="00E16302" w:rsidRDefault="00D0634A" w:rsidP="00D278D6">
      <w:pPr>
        <w:widowControl/>
        <w:numPr>
          <w:ilvl w:val="1"/>
          <w:numId w:val="8"/>
        </w:numPr>
        <w:tabs>
          <w:tab w:val="left" w:pos="0"/>
          <w:tab w:val="left" w:pos="600"/>
          <w:tab w:val="left"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 Užsakovas turi teisę nutraukti Sutartį, jeigu Rangovas:</w:t>
      </w:r>
    </w:p>
    <w:p w14:paraId="468FC257" w14:textId="77777777" w:rsidR="00D0634A" w:rsidRPr="00E16302" w:rsidRDefault="00D0634A" w:rsidP="00D278D6">
      <w:pPr>
        <w:widowControl/>
        <w:numPr>
          <w:ilvl w:val="2"/>
          <w:numId w:val="8"/>
        </w:numPr>
        <w:shd w:val="clear" w:color="auto" w:fill="FFFFFF"/>
        <w:tabs>
          <w:tab w:val="left" w:pos="0"/>
          <w:tab w:val="left" w:pos="600"/>
          <w:tab w:val="left"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t>nevykdo Sutarties sąlygų 1</w:t>
      </w:r>
      <w:r w:rsidR="00CA6FB9" w:rsidRPr="00E16302">
        <w:rPr>
          <w:rFonts w:cs="Times New Roman"/>
          <w:szCs w:val="24"/>
          <w:lang w:eastAsia="ar-SA"/>
        </w:rPr>
        <w:t>1</w:t>
      </w:r>
      <w:r w:rsidRPr="00E16302">
        <w:rPr>
          <w:rFonts w:cs="Times New Roman"/>
          <w:szCs w:val="24"/>
          <w:lang w:eastAsia="ar-SA"/>
        </w:rPr>
        <w:t xml:space="preserve">.2 punkte nurodytų </w:t>
      </w:r>
      <w:r w:rsidR="00D278D6">
        <w:rPr>
          <w:rFonts w:cs="Times New Roman"/>
          <w:szCs w:val="24"/>
          <w:lang w:eastAsia="ar-SA"/>
        </w:rPr>
        <w:t>s</w:t>
      </w:r>
      <w:r w:rsidRPr="00E16302">
        <w:rPr>
          <w:rFonts w:cs="Times New Roman"/>
          <w:szCs w:val="24"/>
          <w:lang w:eastAsia="ar-SA"/>
        </w:rPr>
        <w:t>tatinio statybos techninės priežiūros vadovo nurodymų</w:t>
      </w:r>
      <w:r w:rsidR="00D278D6">
        <w:rPr>
          <w:rFonts w:cs="Times New Roman"/>
          <w:szCs w:val="24"/>
          <w:lang w:eastAsia="ar-SA"/>
        </w:rPr>
        <w:t>;</w:t>
      </w:r>
    </w:p>
    <w:p w14:paraId="141F6DEF" w14:textId="77777777" w:rsidR="00D0634A" w:rsidRPr="00E16302" w:rsidRDefault="00D0634A" w:rsidP="00D278D6">
      <w:pPr>
        <w:widowControl/>
        <w:numPr>
          <w:ilvl w:val="2"/>
          <w:numId w:val="8"/>
        </w:numPr>
        <w:shd w:val="clear" w:color="auto" w:fill="FFFFFF"/>
        <w:tabs>
          <w:tab w:val="left" w:pos="0"/>
          <w:tab w:val="left" w:pos="600"/>
          <w:tab w:val="left"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nepradeda laiku vykdyti </w:t>
      </w:r>
      <w:r w:rsidR="00D278D6">
        <w:rPr>
          <w:rFonts w:cs="Times New Roman"/>
          <w:szCs w:val="24"/>
          <w:lang w:eastAsia="ar-SA"/>
        </w:rPr>
        <w:t>d</w:t>
      </w:r>
      <w:r w:rsidRPr="00E16302">
        <w:rPr>
          <w:rFonts w:cs="Times New Roman"/>
          <w:szCs w:val="24"/>
          <w:lang w:eastAsia="ar-SA"/>
        </w:rPr>
        <w:t xml:space="preserve">arbų, kitaip aiškiai parodo ketinimą netęsti savo įsipareigojimų pagal Sutartį arba atskirai nurodytą grafiką ir Užsakovo sudaryta komisija nustato, kad juos baigti iki </w:t>
      </w:r>
      <w:r w:rsidR="00D278D6">
        <w:rPr>
          <w:rFonts w:cs="Times New Roman"/>
          <w:szCs w:val="24"/>
          <w:lang w:eastAsia="ar-SA"/>
        </w:rPr>
        <w:t>d</w:t>
      </w:r>
      <w:r w:rsidRPr="00E16302">
        <w:rPr>
          <w:rFonts w:cs="Times New Roman"/>
          <w:szCs w:val="24"/>
          <w:lang w:eastAsia="ar-SA"/>
        </w:rPr>
        <w:t>arbų atlikimo termino pabaigos neįmanoma</w:t>
      </w:r>
      <w:r w:rsidR="00D278D6">
        <w:rPr>
          <w:rFonts w:cs="Times New Roman"/>
          <w:szCs w:val="24"/>
          <w:lang w:eastAsia="ar-SA"/>
        </w:rPr>
        <w:t>;</w:t>
      </w:r>
      <w:r w:rsidRPr="00E16302">
        <w:rPr>
          <w:rFonts w:cs="Times New Roman"/>
          <w:szCs w:val="24"/>
          <w:lang w:eastAsia="ar-SA"/>
        </w:rPr>
        <w:t xml:space="preserve"> </w:t>
      </w:r>
    </w:p>
    <w:p w14:paraId="14C913A3" w14:textId="77777777" w:rsidR="00D0634A" w:rsidRPr="00E16302" w:rsidRDefault="00D0634A" w:rsidP="00D278D6">
      <w:pPr>
        <w:widowControl/>
        <w:numPr>
          <w:ilvl w:val="2"/>
          <w:numId w:val="8"/>
        </w:numPr>
        <w:shd w:val="clear" w:color="auto" w:fill="FFFFFF"/>
        <w:tabs>
          <w:tab w:val="left" w:pos="0"/>
          <w:tab w:val="left" w:pos="600"/>
          <w:tab w:val="left" w:pos="709"/>
          <w:tab w:val="left" w:pos="1701"/>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Užsakovas gali bet kuriuo šiame punkte išvardintu atveju arba </w:t>
      </w:r>
      <w:r w:rsidR="00D278D6">
        <w:rPr>
          <w:rFonts w:cs="Times New Roman"/>
          <w:szCs w:val="24"/>
          <w:lang w:eastAsia="ar-SA"/>
        </w:rPr>
        <w:t xml:space="preserve">esančiomis </w:t>
      </w:r>
      <w:r w:rsidRPr="00E16302">
        <w:rPr>
          <w:rFonts w:cs="Times New Roman"/>
          <w:szCs w:val="24"/>
          <w:lang w:eastAsia="ar-SA"/>
        </w:rPr>
        <w:t>aplinkybėm</w:t>
      </w:r>
      <w:r w:rsidR="00D278D6">
        <w:rPr>
          <w:rFonts w:cs="Times New Roman"/>
          <w:szCs w:val="24"/>
          <w:lang w:eastAsia="ar-SA"/>
        </w:rPr>
        <w:t>i</w:t>
      </w:r>
      <w:r w:rsidRPr="00E16302">
        <w:rPr>
          <w:rFonts w:cs="Times New Roman"/>
          <w:szCs w:val="24"/>
          <w:lang w:eastAsia="ar-SA"/>
        </w:rPr>
        <w:t xml:space="preserve">s, prieš 30 dienų apie tai raštu pranešęs Rangovui, nutraukti Sutartį dėl Rangovo kaltės ir pašalinti Rangovą iš </w:t>
      </w:r>
      <w:r w:rsidR="00D278D6">
        <w:rPr>
          <w:rFonts w:cs="Times New Roman"/>
          <w:szCs w:val="24"/>
          <w:lang w:eastAsia="ar-SA"/>
        </w:rPr>
        <w:t>s</w:t>
      </w:r>
      <w:r w:rsidRPr="00E16302">
        <w:rPr>
          <w:rFonts w:cs="Times New Roman"/>
          <w:szCs w:val="24"/>
          <w:lang w:eastAsia="ar-SA"/>
        </w:rPr>
        <w:t>tatybvietės.</w:t>
      </w:r>
    </w:p>
    <w:p w14:paraId="01031555" w14:textId="77777777" w:rsidR="00D0634A" w:rsidRPr="00E16302" w:rsidRDefault="00D0634A" w:rsidP="00D278D6">
      <w:pPr>
        <w:widowControl/>
        <w:numPr>
          <w:ilvl w:val="1"/>
          <w:numId w:val="8"/>
        </w:numPr>
        <w:shd w:val="clear" w:color="auto" w:fill="FFFFFF"/>
        <w:tabs>
          <w:tab w:val="left" w:pos="0"/>
          <w:tab w:val="left" w:pos="600"/>
          <w:tab w:val="left" w:pos="709"/>
          <w:tab w:val="left" w:pos="1701"/>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Nutraukus Sutartį dėl Rangovo kaltės ar </w:t>
      </w:r>
      <w:r w:rsidR="00D278D6">
        <w:rPr>
          <w:rFonts w:cs="Times New Roman"/>
          <w:szCs w:val="24"/>
          <w:lang w:eastAsia="ar-SA"/>
        </w:rPr>
        <w:t>Š</w:t>
      </w:r>
      <w:r w:rsidRPr="00E16302">
        <w:rPr>
          <w:rFonts w:cs="Times New Roman"/>
          <w:szCs w:val="24"/>
          <w:lang w:eastAsia="ar-SA"/>
        </w:rPr>
        <w:t>alių susitarimu:</w:t>
      </w:r>
    </w:p>
    <w:p w14:paraId="6E560B6F" w14:textId="77777777" w:rsidR="00D0634A" w:rsidRPr="00E16302" w:rsidRDefault="00D0634A" w:rsidP="00D278D6">
      <w:pPr>
        <w:widowControl/>
        <w:numPr>
          <w:ilvl w:val="2"/>
          <w:numId w:val="8"/>
        </w:numPr>
        <w:shd w:val="clear" w:color="auto" w:fill="FFFFFF"/>
        <w:tabs>
          <w:tab w:val="left" w:pos="0"/>
          <w:tab w:val="left" w:pos="600"/>
          <w:tab w:val="left" w:pos="709"/>
          <w:tab w:val="left" w:pos="1701"/>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Rangovas privalo toliau vykdyti pagrįstus Užsakovo nurodymus dėl turto išsaugojimo, dėl </w:t>
      </w:r>
      <w:r w:rsidR="00D278D6">
        <w:rPr>
          <w:rFonts w:cs="Times New Roman"/>
          <w:szCs w:val="24"/>
          <w:lang w:eastAsia="ar-SA"/>
        </w:rPr>
        <w:t>d</w:t>
      </w:r>
      <w:r w:rsidRPr="00E16302">
        <w:rPr>
          <w:rFonts w:cs="Times New Roman"/>
          <w:szCs w:val="24"/>
          <w:lang w:eastAsia="ar-SA"/>
        </w:rPr>
        <w:t>arbų saugos</w:t>
      </w:r>
      <w:r w:rsidR="00D278D6">
        <w:rPr>
          <w:rFonts w:cs="Times New Roman"/>
          <w:szCs w:val="24"/>
          <w:lang w:eastAsia="ar-SA"/>
        </w:rPr>
        <w:t>;</w:t>
      </w:r>
    </w:p>
    <w:p w14:paraId="76018BF2" w14:textId="77777777" w:rsidR="00D0634A" w:rsidRPr="00E16302" w:rsidRDefault="00D0634A" w:rsidP="00D278D6">
      <w:pPr>
        <w:widowControl/>
        <w:numPr>
          <w:ilvl w:val="2"/>
          <w:numId w:val="8"/>
        </w:numPr>
        <w:shd w:val="clear" w:color="auto" w:fill="FFFFFF"/>
        <w:tabs>
          <w:tab w:val="left" w:pos="0"/>
          <w:tab w:val="left" w:pos="600"/>
          <w:tab w:val="left"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Užsakovas turi nustatyti likusias Rangovui mokėtinas sumas už tinkamai atliktus, bet neapmokėtus </w:t>
      </w:r>
      <w:r w:rsidR="00D278D6">
        <w:rPr>
          <w:rFonts w:cs="Times New Roman"/>
          <w:szCs w:val="24"/>
          <w:lang w:eastAsia="ar-SA"/>
        </w:rPr>
        <w:t>d</w:t>
      </w:r>
      <w:r w:rsidRPr="00E16302">
        <w:rPr>
          <w:rFonts w:cs="Times New Roman"/>
          <w:szCs w:val="24"/>
          <w:lang w:eastAsia="ar-SA"/>
        </w:rPr>
        <w:t xml:space="preserve">arbus. Tačiau Užsakovas Rangovo sąskaita gali padengti bet kuriuos nuostolius ir papildomas </w:t>
      </w:r>
      <w:r w:rsidR="00D278D6">
        <w:rPr>
          <w:rFonts w:cs="Times New Roman"/>
          <w:szCs w:val="24"/>
          <w:lang w:eastAsia="ar-SA"/>
        </w:rPr>
        <w:t>i</w:t>
      </w:r>
      <w:r w:rsidRPr="00E16302">
        <w:rPr>
          <w:rFonts w:cs="Times New Roman"/>
          <w:szCs w:val="24"/>
          <w:lang w:eastAsia="ar-SA"/>
        </w:rPr>
        <w:t xml:space="preserve">šlaidas, susijusias su defektų ištaisymu, delspinigius ir baudą dėl vėlavimo (jeigu yra) ir kitas Užsakovo išlaidas, atsiradusias dėl šios Sutarties. Užsakovas, padaręs tokius atskaitymus už papildomas </w:t>
      </w:r>
      <w:r w:rsidR="00D278D6">
        <w:rPr>
          <w:rFonts w:cs="Times New Roman"/>
          <w:szCs w:val="24"/>
          <w:lang w:eastAsia="ar-SA"/>
        </w:rPr>
        <w:t>i</w:t>
      </w:r>
      <w:r w:rsidRPr="00E16302">
        <w:rPr>
          <w:rFonts w:cs="Times New Roman"/>
          <w:szCs w:val="24"/>
          <w:lang w:eastAsia="ar-SA"/>
        </w:rPr>
        <w:t>šlaidas, praradimus ir nuostolius, visą likusią Rangovui mokėtiną sumą privalo išmokėti Rangovui.</w:t>
      </w:r>
    </w:p>
    <w:p w14:paraId="3462BA93" w14:textId="77777777" w:rsidR="00D0634A" w:rsidRPr="00E16302" w:rsidRDefault="00D0634A" w:rsidP="00D278D6">
      <w:pPr>
        <w:widowControl/>
        <w:numPr>
          <w:ilvl w:val="1"/>
          <w:numId w:val="8"/>
        </w:numPr>
        <w:shd w:val="clear" w:color="auto" w:fill="FFFFFF"/>
        <w:tabs>
          <w:tab w:val="left" w:pos="0"/>
          <w:tab w:val="left" w:pos="600"/>
          <w:tab w:val="left" w:pos="709"/>
          <w:tab w:val="left" w:pos="1418"/>
          <w:tab w:val="left" w:pos="1701"/>
          <w:tab w:val="left" w:pos="3119"/>
        </w:tabs>
        <w:suppressAutoHyphens w:val="0"/>
        <w:autoSpaceDN/>
        <w:ind w:left="0" w:firstLine="0"/>
        <w:jc w:val="both"/>
        <w:textAlignment w:val="auto"/>
        <w:rPr>
          <w:rFonts w:cs="Times New Roman"/>
          <w:szCs w:val="24"/>
          <w:lang w:eastAsia="ar-SA"/>
        </w:rPr>
      </w:pPr>
      <w:r w:rsidRPr="00E16302">
        <w:rPr>
          <w:rFonts w:cs="Times New Roman"/>
          <w:szCs w:val="24"/>
          <w:lang w:eastAsia="ar-SA"/>
        </w:rPr>
        <w:t>Užsakovas bet kada, nepriklausomai nuo Rangovo veiksmų, turi teisę nutraukti Sutartį</w:t>
      </w:r>
      <w:r w:rsidR="00D278D6">
        <w:rPr>
          <w:rFonts w:cs="Times New Roman"/>
          <w:szCs w:val="24"/>
          <w:lang w:eastAsia="ar-SA"/>
        </w:rPr>
        <w:t>,</w:t>
      </w:r>
      <w:r w:rsidRPr="00E16302">
        <w:rPr>
          <w:rFonts w:cs="Times New Roman"/>
          <w:szCs w:val="24"/>
          <w:lang w:eastAsia="ar-SA"/>
        </w:rPr>
        <w:t xml:space="preserve"> ne vėliau kaip prieš 30</w:t>
      </w:r>
      <w:r w:rsidRPr="00E16302">
        <w:rPr>
          <w:rFonts w:cs="Times New Roman"/>
          <w:i/>
          <w:iCs/>
          <w:szCs w:val="24"/>
          <w:lang w:eastAsia="ar-SA"/>
        </w:rPr>
        <w:t xml:space="preserve"> </w:t>
      </w:r>
      <w:r w:rsidRPr="00E16302">
        <w:rPr>
          <w:rFonts w:cs="Times New Roman"/>
          <w:szCs w:val="24"/>
          <w:lang w:eastAsia="ar-SA"/>
        </w:rPr>
        <w:t>dienų apie tai raštu pranešdamas Rangovui. Tokiu atveju Rangovui turi būti sumokėta:</w:t>
      </w:r>
    </w:p>
    <w:p w14:paraId="4A9C7663" w14:textId="77777777" w:rsidR="00D0634A" w:rsidRPr="00E16302" w:rsidRDefault="00D0634A" w:rsidP="00D278D6">
      <w:pPr>
        <w:widowControl/>
        <w:numPr>
          <w:ilvl w:val="2"/>
          <w:numId w:val="8"/>
        </w:numPr>
        <w:shd w:val="clear" w:color="auto" w:fill="FFFFFF"/>
        <w:tabs>
          <w:tab w:val="left" w:pos="0"/>
          <w:tab w:val="left" w:pos="600"/>
          <w:tab w:val="left" w:pos="709"/>
          <w:tab w:val="left" w:pos="3119"/>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už bet kurį tinkamai atliktą </w:t>
      </w:r>
      <w:r w:rsidR="00D278D6">
        <w:rPr>
          <w:rFonts w:cs="Times New Roman"/>
          <w:szCs w:val="24"/>
          <w:lang w:eastAsia="ar-SA"/>
        </w:rPr>
        <w:t>d</w:t>
      </w:r>
      <w:r w:rsidRPr="00E16302">
        <w:rPr>
          <w:rFonts w:cs="Times New Roman"/>
          <w:szCs w:val="24"/>
          <w:lang w:eastAsia="ar-SA"/>
        </w:rPr>
        <w:t>arbą pagal Sutartyje nustatytas kainas;</w:t>
      </w:r>
    </w:p>
    <w:p w14:paraId="6F769DC3" w14:textId="77777777" w:rsidR="00D0634A" w:rsidRPr="00E16302" w:rsidRDefault="00D278D6" w:rsidP="00D278D6">
      <w:pPr>
        <w:widowControl/>
        <w:numPr>
          <w:ilvl w:val="2"/>
          <w:numId w:val="8"/>
        </w:numPr>
        <w:shd w:val="clear" w:color="auto" w:fill="FFFFFF"/>
        <w:tabs>
          <w:tab w:val="left" w:pos="0"/>
          <w:tab w:val="left" w:pos="600"/>
          <w:tab w:val="left" w:pos="709"/>
          <w:tab w:val="left" w:pos="3119"/>
        </w:tabs>
        <w:suppressAutoHyphens w:val="0"/>
        <w:autoSpaceDN/>
        <w:ind w:left="0" w:firstLine="0"/>
        <w:jc w:val="both"/>
        <w:textAlignment w:val="auto"/>
        <w:rPr>
          <w:rFonts w:cs="Times New Roman"/>
          <w:szCs w:val="24"/>
          <w:lang w:eastAsia="ar-SA"/>
        </w:rPr>
      </w:pPr>
      <w:r>
        <w:rPr>
          <w:rFonts w:cs="Times New Roman"/>
          <w:szCs w:val="24"/>
          <w:lang w:eastAsia="ar-SA"/>
        </w:rPr>
        <w:t>i</w:t>
      </w:r>
      <w:r w:rsidR="00D0634A" w:rsidRPr="00E16302">
        <w:rPr>
          <w:rFonts w:cs="Times New Roman"/>
          <w:szCs w:val="24"/>
          <w:lang w:eastAsia="ar-SA"/>
        </w:rPr>
        <w:t xml:space="preserve">šlaidos už (rangą ar </w:t>
      </w:r>
      <w:r>
        <w:rPr>
          <w:rFonts w:cs="Times New Roman"/>
          <w:szCs w:val="24"/>
          <w:lang w:eastAsia="ar-SA"/>
        </w:rPr>
        <w:t>m</w:t>
      </w:r>
      <w:r w:rsidR="00D0634A" w:rsidRPr="00E16302">
        <w:rPr>
          <w:rFonts w:cs="Times New Roman"/>
          <w:szCs w:val="24"/>
          <w:lang w:eastAsia="ar-SA"/>
        </w:rPr>
        <w:t xml:space="preserve">edžiagas), kurie skirti </w:t>
      </w:r>
      <w:r>
        <w:rPr>
          <w:rFonts w:cs="Times New Roman"/>
          <w:szCs w:val="24"/>
          <w:lang w:eastAsia="ar-SA"/>
        </w:rPr>
        <w:t>d</w:t>
      </w:r>
      <w:r w:rsidR="00D0634A" w:rsidRPr="00E16302">
        <w:rPr>
          <w:rFonts w:cs="Times New Roman"/>
          <w:szCs w:val="24"/>
          <w:lang w:eastAsia="ar-SA"/>
        </w:rPr>
        <w:t xml:space="preserve">arbams ir kuriuos Rangovas tam tikslui įsigijo. Užsakovui sumokėjus, ši </w:t>
      </w:r>
      <w:r>
        <w:rPr>
          <w:rFonts w:cs="Times New Roman"/>
          <w:szCs w:val="24"/>
          <w:lang w:eastAsia="ar-SA"/>
        </w:rPr>
        <w:t>į</w:t>
      </w:r>
      <w:r w:rsidR="00D0634A" w:rsidRPr="00E16302">
        <w:rPr>
          <w:rFonts w:cs="Times New Roman"/>
          <w:szCs w:val="24"/>
          <w:lang w:eastAsia="ar-SA"/>
        </w:rPr>
        <w:t xml:space="preserve">ranga ir </w:t>
      </w:r>
      <w:r>
        <w:rPr>
          <w:rFonts w:cs="Times New Roman"/>
          <w:szCs w:val="24"/>
          <w:lang w:eastAsia="ar-SA"/>
        </w:rPr>
        <w:t>m</w:t>
      </w:r>
      <w:r w:rsidR="00D0634A" w:rsidRPr="00E16302">
        <w:rPr>
          <w:rFonts w:cs="Times New Roman"/>
          <w:szCs w:val="24"/>
          <w:lang w:eastAsia="ar-SA"/>
        </w:rPr>
        <w:t>edžiagos tampa Užsakovo nuosavybe.</w:t>
      </w:r>
    </w:p>
    <w:p w14:paraId="348F2DF6" w14:textId="77777777" w:rsidR="00D0634A" w:rsidRPr="00E16302" w:rsidRDefault="00D0634A" w:rsidP="00D278D6">
      <w:pPr>
        <w:widowControl/>
        <w:numPr>
          <w:ilvl w:val="1"/>
          <w:numId w:val="8"/>
        </w:numPr>
        <w:shd w:val="clear" w:color="auto" w:fill="FFFFFF"/>
        <w:tabs>
          <w:tab w:val="left" w:pos="0"/>
          <w:tab w:val="left" w:pos="600"/>
          <w:tab w:val="left" w:pos="709"/>
        </w:tabs>
        <w:suppressAutoHyphens w:val="0"/>
        <w:autoSpaceDN/>
        <w:ind w:left="0" w:right="29" w:firstLine="0"/>
        <w:jc w:val="both"/>
        <w:textAlignment w:val="auto"/>
        <w:rPr>
          <w:rFonts w:cs="Times New Roman"/>
          <w:szCs w:val="24"/>
          <w:lang w:eastAsia="ar-SA"/>
        </w:rPr>
      </w:pPr>
      <w:r w:rsidRPr="00E16302">
        <w:rPr>
          <w:rFonts w:cs="Times New Roman"/>
          <w:szCs w:val="24"/>
          <w:lang w:eastAsia="ar-SA"/>
        </w:rPr>
        <w:t xml:space="preserve">Užsakovas neturi teisės, nesant Rangovo kaltės, nutraukti Sutarties dėl to, kad planuoja </w:t>
      </w:r>
      <w:r w:rsidR="00D278D6">
        <w:rPr>
          <w:rFonts w:cs="Times New Roman"/>
          <w:szCs w:val="24"/>
          <w:lang w:eastAsia="ar-SA"/>
        </w:rPr>
        <w:t>d</w:t>
      </w:r>
      <w:r w:rsidRPr="00E16302">
        <w:rPr>
          <w:rFonts w:cs="Times New Roman"/>
          <w:szCs w:val="24"/>
          <w:lang w:eastAsia="ar-SA"/>
        </w:rPr>
        <w:t>arbus vykdyti pats arba įpareigoti juos vykdyti kitą Rangovą.</w:t>
      </w:r>
    </w:p>
    <w:p w14:paraId="73E31466" w14:textId="77777777" w:rsidR="00D0634A" w:rsidRPr="00E16302" w:rsidRDefault="00D0634A" w:rsidP="00D278D6">
      <w:pPr>
        <w:widowControl/>
        <w:numPr>
          <w:ilvl w:val="1"/>
          <w:numId w:val="8"/>
        </w:numPr>
        <w:shd w:val="clear" w:color="auto" w:fill="FFFFFF"/>
        <w:tabs>
          <w:tab w:val="left" w:pos="0"/>
          <w:tab w:val="left" w:pos="600"/>
          <w:tab w:val="left"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t>Rangovas turi teisę, prieš 30 darbo dienų raštu įspėjęs Užsakovą, nutraukti Sutartį, jeigu:</w:t>
      </w:r>
    </w:p>
    <w:p w14:paraId="69928BAE" w14:textId="77777777" w:rsidR="00D0634A" w:rsidRPr="00E16302" w:rsidRDefault="00D0634A" w:rsidP="00D278D6">
      <w:pPr>
        <w:widowControl/>
        <w:numPr>
          <w:ilvl w:val="2"/>
          <w:numId w:val="8"/>
        </w:numPr>
        <w:shd w:val="clear" w:color="auto" w:fill="FFFFFF"/>
        <w:tabs>
          <w:tab w:val="left" w:pos="0"/>
          <w:tab w:val="left" w:pos="600"/>
          <w:tab w:val="left" w:pos="709"/>
          <w:tab w:val="left" w:pos="1418"/>
        </w:tabs>
        <w:suppressAutoHyphens w:val="0"/>
        <w:autoSpaceDN/>
        <w:ind w:left="0" w:firstLine="0"/>
        <w:jc w:val="both"/>
        <w:textAlignment w:val="auto"/>
        <w:rPr>
          <w:rFonts w:cs="Times New Roman"/>
          <w:szCs w:val="24"/>
          <w:lang w:eastAsia="ar-SA"/>
        </w:rPr>
      </w:pPr>
      <w:r w:rsidRPr="00E16302">
        <w:rPr>
          <w:rFonts w:cs="Times New Roman"/>
          <w:szCs w:val="24"/>
          <w:lang w:eastAsia="ar-SA"/>
        </w:rPr>
        <w:t>per 30 darbo dienų nuo Sutarties 9.5 punkte nurodyto termino pabaigos negauna apmokėjimo;</w:t>
      </w:r>
    </w:p>
    <w:p w14:paraId="36059184" w14:textId="77777777" w:rsidR="00D0634A" w:rsidRPr="00E16302" w:rsidRDefault="00D0634A" w:rsidP="00D278D6">
      <w:pPr>
        <w:widowControl/>
        <w:numPr>
          <w:ilvl w:val="2"/>
          <w:numId w:val="8"/>
        </w:numPr>
        <w:shd w:val="clear" w:color="auto" w:fill="FFFFFF"/>
        <w:tabs>
          <w:tab w:val="left" w:pos="0"/>
          <w:tab w:val="left" w:pos="600"/>
          <w:tab w:val="left" w:pos="709"/>
          <w:tab w:val="left" w:pos="1418"/>
        </w:tabs>
        <w:suppressAutoHyphens w:val="0"/>
        <w:autoSpaceDN/>
        <w:ind w:left="0" w:firstLine="0"/>
        <w:jc w:val="both"/>
        <w:textAlignment w:val="auto"/>
        <w:rPr>
          <w:rFonts w:cs="Times New Roman"/>
          <w:szCs w:val="24"/>
          <w:lang w:eastAsia="ar-SA"/>
        </w:rPr>
      </w:pPr>
      <w:r w:rsidRPr="00E16302">
        <w:rPr>
          <w:rFonts w:cs="Times New Roman"/>
          <w:szCs w:val="24"/>
          <w:lang w:eastAsia="ar-SA"/>
        </w:rPr>
        <w:t>Užsakovas pažeidžia Sutarties sąlygas ir dėl to pažeidimo</w:t>
      </w:r>
      <w:r w:rsidR="00D278D6">
        <w:rPr>
          <w:rFonts w:cs="Times New Roman"/>
          <w:szCs w:val="24"/>
          <w:lang w:eastAsia="ar-SA"/>
        </w:rPr>
        <w:t> </w:t>
      </w:r>
      <w:r w:rsidRPr="00E16302">
        <w:rPr>
          <w:rFonts w:cs="Times New Roman"/>
          <w:szCs w:val="24"/>
          <w:lang w:eastAsia="ar-SA"/>
        </w:rPr>
        <w:t xml:space="preserve">(-ų) Rangovas neturi galimybės vykdyti savo įsipareigojimų pagal Sutartį daugiau kaip 60 (šešiasdešimt) dienų. </w:t>
      </w:r>
    </w:p>
    <w:p w14:paraId="0EAC3FBC" w14:textId="77777777" w:rsidR="00D0634A" w:rsidRPr="00E16302" w:rsidRDefault="00D0634A" w:rsidP="00D278D6">
      <w:pPr>
        <w:pStyle w:val="Sraopastraipa"/>
        <w:numPr>
          <w:ilvl w:val="1"/>
          <w:numId w:val="16"/>
        </w:numPr>
        <w:shd w:val="clear" w:color="auto" w:fill="FFFFFF"/>
        <w:tabs>
          <w:tab w:val="left" w:pos="0"/>
          <w:tab w:val="left" w:pos="600"/>
          <w:tab w:val="left" w:pos="709"/>
        </w:tabs>
        <w:ind w:left="0" w:firstLine="0"/>
        <w:jc w:val="both"/>
        <w:rPr>
          <w:lang w:eastAsia="ar-SA"/>
        </w:rPr>
      </w:pPr>
      <w:r w:rsidRPr="00E16302">
        <w:rPr>
          <w:lang w:eastAsia="ar-SA"/>
        </w:rPr>
        <w:t>Sutarties nutraukimo pagal bet kurį Sutarties sąlygų punktą įsigaliojimo atveju Rangovas per Užsakovo nurodytą terminą privalo:</w:t>
      </w:r>
    </w:p>
    <w:p w14:paraId="0115CD6B" w14:textId="77777777" w:rsidR="00D0634A" w:rsidRPr="00E16302" w:rsidRDefault="00D0634A" w:rsidP="00D278D6">
      <w:pPr>
        <w:pStyle w:val="Sraopastraipa"/>
        <w:numPr>
          <w:ilvl w:val="2"/>
          <w:numId w:val="16"/>
        </w:numPr>
        <w:shd w:val="clear" w:color="auto" w:fill="FFFFFF"/>
        <w:tabs>
          <w:tab w:val="left" w:pos="0"/>
          <w:tab w:val="left" w:pos="600"/>
          <w:tab w:val="left" w:pos="709"/>
          <w:tab w:val="left" w:pos="1418"/>
        </w:tabs>
        <w:autoSpaceDN/>
        <w:ind w:left="0" w:firstLine="0"/>
        <w:jc w:val="both"/>
        <w:textAlignment w:val="auto"/>
        <w:rPr>
          <w:lang w:eastAsia="ar-SA"/>
        </w:rPr>
      </w:pPr>
      <w:r w:rsidRPr="00E16302">
        <w:rPr>
          <w:lang w:eastAsia="ar-SA"/>
        </w:rPr>
        <w:t xml:space="preserve">nutraukti visą tolesnį </w:t>
      </w:r>
      <w:r w:rsidR="00D278D6">
        <w:rPr>
          <w:lang w:eastAsia="ar-SA"/>
        </w:rPr>
        <w:t>d</w:t>
      </w:r>
      <w:r w:rsidRPr="00E16302">
        <w:rPr>
          <w:lang w:eastAsia="ar-SA"/>
        </w:rPr>
        <w:t xml:space="preserve">arbą, išskyrus tokį, kurį būtina atlikti dėl gyvybės ar turto išsaugojimo arba dėl </w:t>
      </w:r>
      <w:r w:rsidR="00D278D6">
        <w:rPr>
          <w:lang w:eastAsia="ar-SA"/>
        </w:rPr>
        <w:t>d</w:t>
      </w:r>
      <w:r w:rsidRPr="00E16302">
        <w:rPr>
          <w:lang w:eastAsia="ar-SA"/>
        </w:rPr>
        <w:t>arbų saugos;</w:t>
      </w:r>
    </w:p>
    <w:p w14:paraId="3C76253D" w14:textId="77777777" w:rsidR="00D0634A" w:rsidRPr="00E16302" w:rsidRDefault="00D0634A" w:rsidP="00D278D6">
      <w:pPr>
        <w:pStyle w:val="Sraopastraipa"/>
        <w:numPr>
          <w:ilvl w:val="2"/>
          <w:numId w:val="16"/>
        </w:numPr>
        <w:shd w:val="clear" w:color="auto" w:fill="FFFFFF"/>
        <w:tabs>
          <w:tab w:val="left" w:pos="0"/>
          <w:tab w:val="left" w:pos="600"/>
          <w:tab w:val="left" w:pos="709"/>
          <w:tab w:val="left" w:pos="1418"/>
        </w:tabs>
        <w:autoSpaceDN/>
        <w:ind w:left="0" w:firstLine="0"/>
        <w:jc w:val="both"/>
        <w:textAlignment w:val="auto"/>
        <w:rPr>
          <w:lang w:eastAsia="ar-SA"/>
        </w:rPr>
      </w:pPr>
      <w:r w:rsidRPr="00E16302">
        <w:rPr>
          <w:lang w:eastAsia="ar-SA"/>
        </w:rPr>
        <w:t xml:space="preserve">perduoti Užsakovui </w:t>
      </w:r>
      <w:r w:rsidR="00D278D6">
        <w:rPr>
          <w:lang w:eastAsia="ar-SA"/>
        </w:rPr>
        <w:t>į</w:t>
      </w:r>
      <w:r w:rsidRPr="00E16302">
        <w:rPr>
          <w:lang w:eastAsia="ar-SA"/>
        </w:rPr>
        <w:t xml:space="preserve">rangą ir </w:t>
      </w:r>
      <w:r w:rsidR="00D278D6">
        <w:rPr>
          <w:lang w:eastAsia="ar-SA"/>
        </w:rPr>
        <w:t>m</w:t>
      </w:r>
      <w:r w:rsidRPr="00E16302">
        <w:rPr>
          <w:lang w:eastAsia="ar-SA"/>
        </w:rPr>
        <w:t>edžiagas, už kuriuos jau sumokėta;</w:t>
      </w:r>
    </w:p>
    <w:p w14:paraId="1B7F64D0" w14:textId="77777777" w:rsidR="00D0634A" w:rsidRPr="00E16302" w:rsidRDefault="00C42073" w:rsidP="00D278D6">
      <w:pPr>
        <w:widowControl/>
        <w:shd w:val="clear" w:color="auto" w:fill="FFFFFF"/>
        <w:tabs>
          <w:tab w:val="left" w:pos="0"/>
          <w:tab w:val="left" w:pos="600"/>
          <w:tab w:val="left" w:pos="709"/>
          <w:tab w:val="left" w:pos="1418"/>
        </w:tabs>
        <w:suppressAutoHyphens w:val="0"/>
        <w:autoSpaceDN/>
        <w:jc w:val="both"/>
        <w:textAlignment w:val="auto"/>
        <w:rPr>
          <w:rFonts w:cs="Times New Roman"/>
          <w:szCs w:val="24"/>
          <w:lang w:eastAsia="ar-SA"/>
        </w:rPr>
      </w:pPr>
      <w:r w:rsidRPr="00E16302">
        <w:rPr>
          <w:rFonts w:cs="Times New Roman"/>
          <w:szCs w:val="24"/>
          <w:lang w:eastAsia="ar-SA"/>
        </w:rPr>
        <w:t xml:space="preserve">11.9.3. </w:t>
      </w:r>
      <w:r w:rsidR="00D0634A" w:rsidRPr="00E16302">
        <w:rPr>
          <w:rFonts w:cs="Times New Roman"/>
          <w:szCs w:val="24"/>
          <w:lang w:eastAsia="ar-SA"/>
        </w:rPr>
        <w:t>pašalinti visus Rangovo įrengi</w:t>
      </w:r>
      <w:r w:rsidR="00D278D6">
        <w:rPr>
          <w:rFonts w:cs="Times New Roman"/>
          <w:szCs w:val="24"/>
          <w:lang w:eastAsia="ar-SA"/>
        </w:rPr>
        <w:t>ni</w:t>
      </w:r>
      <w:r w:rsidR="00D0634A" w:rsidRPr="00E16302">
        <w:rPr>
          <w:rFonts w:cs="Times New Roman"/>
          <w:szCs w:val="24"/>
          <w:lang w:eastAsia="ar-SA"/>
        </w:rPr>
        <w:t xml:space="preserve">us ir kitus daiktus iš </w:t>
      </w:r>
      <w:r w:rsidR="00D278D6">
        <w:rPr>
          <w:rFonts w:cs="Times New Roman"/>
          <w:szCs w:val="24"/>
          <w:lang w:eastAsia="ar-SA"/>
        </w:rPr>
        <w:t>s</w:t>
      </w:r>
      <w:r w:rsidR="00D0634A" w:rsidRPr="00E16302">
        <w:rPr>
          <w:rFonts w:cs="Times New Roman"/>
          <w:szCs w:val="24"/>
          <w:lang w:eastAsia="ar-SA"/>
        </w:rPr>
        <w:t xml:space="preserve">tatybvietės ir pats palikti </w:t>
      </w:r>
      <w:r w:rsidR="00D278D6">
        <w:rPr>
          <w:rFonts w:cs="Times New Roman"/>
          <w:szCs w:val="24"/>
          <w:lang w:eastAsia="ar-SA"/>
        </w:rPr>
        <w:t>s</w:t>
      </w:r>
      <w:r w:rsidR="00D0634A" w:rsidRPr="00E16302">
        <w:rPr>
          <w:rFonts w:cs="Times New Roman"/>
          <w:szCs w:val="24"/>
          <w:lang w:eastAsia="ar-SA"/>
        </w:rPr>
        <w:t>tatybvietę.</w:t>
      </w:r>
    </w:p>
    <w:p w14:paraId="014B41BA" w14:textId="77777777" w:rsidR="005509C6" w:rsidRDefault="005509C6" w:rsidP="00D278D6">
      <w:pPr>
        <w:shd w:val="clear" w:color="auto" w:fill="FFFFFF"/>
        <w:tabs>
          <w:tab w:val="left" w:pos="0"/>
          <w:tab w:val="left" w:pos="600"/>
          <w:tab w:val="left" w:pos="709"/>
        </w:tabs>
        <w:rPr>
          <w:rFonts w:cs="Times New Roman"/>
          <w:b/>
          <w:szCs w:val="24"/>
          <w:lang w:eastAsia="ar-SA"/>
        </w:rPr>
      </w:pPr>
    </w:p>
    <w:p w14:paraId="3F253EF5" w14:textId="77777777" w:rsidR="00E17B9B" w:rsidRPr="00E16302" w:rsidRDefault="00E17B9B" w:rsidP="00D278D6">
      <w:pPr>
        <w:shd w:val="clear" w:color="auto" w:fill="FFFFFF"/>
        <w:tabs>
          <w:tab w:val="left" w:pos="0"/>
          <w:tab w:val="left" w:pos="600"/>
          <w:tab w:val="left" w:pos="709"/>
        </w:tabs>
        <w:rPr>
          <w:rFonts w:cs="Times New Roman"/>
          <w:b/>
          <w:szCs w:val="24"/>
          <w:lang w:eastAsia="ar-SA"/>
        </w:rPr>
      </w:pPr>
    </w:p>
    <w:p w14:paraId="12ED144D" w14:textId="77777777" w:rsidR="00D0634A" w:rsidRPr="00E16302" w:rsidRDefault="00D0634A" w:rsidP="008054D4">
      <w:pPr>
        <w:pStyle w:val="Sraopastraipa"/>
        <w:numPr>
          <w:ilvl w:val="0"/>
          <w:numId w:val="16"/>
        </w:numPr>
        <w:shd w:val="clear" w:color="auto" w:fill="FFFFFF"/>
        <w:tabs>
          <w:tab w:val="left" w:pos="0"/>
          <w:tab w:val="left" w:pos="284"/>
        </w:tabs>
        <w:autoSpaceDN/>
        <w:jc w:val="center"/>
        <w:textAlignment w:val="auto"/>
        <w:rPr>
          <w:b/>
          <w:lang w:eastAsia="ar-SA"/>
        </w:rPr>
      </w:pPr>
      <w:r w:rsidRPr="00E16302">
        <w:rPr>
          <w:b/>
          <w:lang w:eastAsia="ar-SA"/>
        </w:rPr>
        <w:t>GINČAI</w:t>
      </w:r>
    </w:p>
    <w:p w14:paraId="2C307E01" w14:textId="77777777" w:rsidR="00D0634A" w:rsidRPr="00E16302" w:rsidRDefault="00D0634A" w:rsidP="00E17B9B">
      <w:pPr>
        <w:shd w:val="clear" w:color="auto" w:fill="FFFFFF"/>
        <w:rPr>
          <w:rFonts w:cs="Times New Roman"/>
          <w:b/>
          <w:szCs w:val="24"/>
          <w:lang w:eastAsia="ar-SA"/>
        </w:rPr>
      </w:pPr>
    </w:p>
    <w:p w14:paraId="5B5EB066" w14:textId="77777777" w:rsidR="00D0634A" w:rsidRPr="00E16302" w:rsidRDefault="00D0634A" w:rsidP="00E16302">
      <w:pPr>
        <w:shd w:val="clear" w:color="auto" w:fill="FFFFFF"/>
        <w:tabs>
          <w:tab w:val="left" w:pos="720"/>
        </w:tabs>
        <w:jc w:val="both"/>
        <w:rPr>
          <w:rFonts w:cs="Times New Roman"/>
          <w:szCs w:val="24"/>
          <w:lang w:eastAsia="ar-SA"/>
        </w:rPr>
      </w:pPr>
      <w:r w:rsidRPr="00E16302">
        <w:rPr>
          <w:rFonts w:cs="Times New Roman"/>
          <w:szCs w:val="24"/>
          <w:lang w:eastAsia="ar-SA"/>
        </w:rPr>
        <w:t xml:space="preserve">12.1.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w:t>
      </w:r>
      <w:r w:rsidR="00D67254" w:rsidRPr="00E16302">
        <w:rPr>
          <w:rFonts w:cs="Times New Roman"/>
          <w:szCs w:val="24"/>
          <w:lang w:eastAsia="ar-SA"/>
        </w:rPr>
        <w:t xml:space="preserve">nuo derybų pradžios </w:t>
      </w:r>
      <w:r w:rsidRPr="00E16302">
        <w:rPr>
          <w:rFonts w:cs="Times New Roman"/>
          <w:szCs w:val="24"/>
          <w:lang w:eastAsia="ar-SA"/>
        </w:rPr>
        <w:t xml:space="preserve">terminą. Jei ginčo išspręsti derybomis nepavyksta arba jei kuri nors Šalis </w:t>
      </w:r>
      <w:r w:rsidRPr="00E16302">
        <w:rPr>
          <w:rFonts w:cs="Times New Roman"/>
          <w:szCs w:val="24"/>
          <w:lang w:eastAsia="ar-SA"/>
        </w:rPr>
        <w:lastRenderedPageBreak/>
        <w:t>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įstatymų ir kitų teisės aktų nustatyta tvarka.</w:t>
      </w:r>
    </w:p>
    <w:p w14:paraId="5AA21032" w14:textId="77777777" w:rsidR="005509C6" w:rsidRPr="00E16302" w:rsidRDefault="005509C6" w:rsidP="00E17B9B">
      <w:pPr>
        <w:shd w:val="clear" w:color="auto" w:fill="FFFFFF"/>
        <w:tabs>
          <w:tab w:val="left" w:pos="720"/>
        </w:tabs>
        <w:rPr>
          <w:rFonts w:cs="Times New Roman"/>
          <w:szCs w:val="24"/>
          <w:lang w:eastAsia="ar-SA"/>
        </w:rPr>
      </w:pPr>
    </w:p>
    <w:p w14:paraId="16543186" w14:textId="77777777" w:rsidR="00D0634A" w:rsidRPr="00E16302" w:rsidRDefault="00D0634A" w:rsidP="00D67254">
      <w:pPr>
        <w:pStyle w:val="Sraopastraipa"/>
        <w:numPr>
          <w:ilvl w:val="0"/>
          <w:numId w:val="16"/>
        </w:numPr>
        <w:shd w:val="clear" w:color="auto" w:fill="FFFFFF"/>
        <w:tabs>
          <w:tab w:val="left" w:pos="284"/>
        </w:tabs>
        <w:autoSpaceDN/>
        <w:jc w:val="center"/>
        <w:textAlignment w:val="auto"/>
        <w:rPr>
          <w:b/>
          <w:lang w:eastAsia="ar-SA"/>
        </w:rPr>
      </w:pPr>
      <w:r w:rsidRPr="00E16302">
        <w:rPr>
          <w:b/>
          <w:lang w:eastAsia="ar-SA"/>
        </w:rPr>
        <w:t>NENUGALIMA JĖGA</w:t>
      </w:r>
    </w:p>
    <w:p w14:paraId="36FC8F9D" w14:textId="77777777" w:rsidR="00D0634A" w:rsidRPr="00E16302" w:rsidRDefault="00D0634A" w:rsidP="00E17B9B">
      <w:pPr>
        <w:shd w:val="clear" w:color="auto" w:fill="FFFFFF"/>
        <w:rPr>
          <w:rFonts w:cs="Times New Roman"/>
          <w:b/>
          <w:szCs w:val="24"/>
          <w:lang w:eastAsia="ar-SA"/>
        </w:rPr>
      </w:pPr>
    </w:p>
    <w:p w14:paraId="121E3AC7" w14:textId="77777777" w:rsidR="00D0634A" w:rsidRPr="00E16302" w:rsidRDefault="00D0634A" w:rsidP="00E16302">
      <w:pPr>
        <w:jc w:val="both"/>
        <w:rPr>
          <w:rFonts w:cs="Times New Roman"/>
          <w:szCs w:val="24"/>
          <w:lang w:eastAsia="ar-SA"/>
        </w:rPr>
      </w:pPr>
      <w:r w:rsidRPr="00E16302">
        <w:rPr>
          <w:rFonts w:cs="Times New Roman"/>
          <w:szCs w:val="24"/>
          <w:lang w:eastAsia="ar-SA"/>
        </w:rPr>
        <w:t>13.1. Šalis gali būti visiškai ar iš dalies atleidžiama nuo atsakomybės už Sutarties nevykdymą dėl nenugalimos jėgos (</w:t>
      </w:r>
      <w:r w:rsidRPr="00D67254">
        <w:rPr>
          <w:rFonts w:cs="Times New Roman"/>
          <w:i/>
          <w:iCs/>
          <w:szCs w:val="24"/>
          <w:lang w:eastAsia="ar-SA"/>
        </w:rPr>
        <w:t>force majeure</w:t>
      </w:r>
      <w:r w:rsidRPr="00E16302">
        <w:rPr>
          <w:rFonts w:cs="Times New Roman"/>
          <w:szCs w:val="24"/>
          <w:lang w:eastAsia="ar-SA"/>
        </w:rPr>
        <w:t>) aplinkybių, atsiradusių po Sutarties įsigaliojimo dienos, bei nustatytų ir jas patyrusios Šalies įrodytų pagal Lietuvos Respublikos civilinio kodekso 6.212 str. ir Lietuvos Respublikos Vyriausybės 1996</w:t>
      </w:r>
      <w:r w:rsidR="00D67254">
        <w:rPr>
          <w:rFonts w:cs="Times New Roman"/>
          <w:szCs w:val="24"/>
          <w:lang w:eastAsia="ar-SA"/>
        </w:rPr>
        <w:t xml:space="preserve"> m. liepos </w:t>
      </w:r>
      <w:r w:rsidRPr="00E16302">
        <w:rPr>
          <w:rFonts w:cs="Times New Roman"/>
          <w:szCs w:val="24"/>
          <w:lang w:eastAsia="ar-SA"/>
        </w:rPr>
        <w:t xml:space="preserve">15 </w:t>
      </w:r>
      <w:r w:rsidR="00D67254">
        <w:rPr>
          <w:rFonts w:cs="Times New Roman"/>
          <w:szCs w:val="24"/>
          <w:lang w:eastAsia="ar-SA"/>
        </w:rPr>
        <w:t xml:space="preserve">d. </w:t>
      </w:r>
      <w:r w:rsidRPr="00E16302">
        <w:rPr>
          <w:rFonts w:cs="Times New Roman"/>
          <w:szCs w:val="24"/>
          <w:lang w:eastAsia="ar-SA"/>
        </w:rPr>
        <w:t>nutarimu Nr. 840 patvirtintomis Atleidimo nuo atsakomybės esant nenugalimos jėgos (</w:t>
      </w:r>
      <w:r w:rsidRPr="00D67254">
        <w:rPr>
          <w:rFonts w:cs="Times New Roman"/>
          <w:i/>
          <w:iCs/>
          <w:szCs w:val="24"/>
          <w:lang w:eastAsia="ar-SA"/>
        </w:rPr>
        <w:t>force majeure</w:t>
      </w:r>
      <w:r w:rsidRPr="00E16302">
        <w:rPr>
          <w:rFonts w:cs="Times New Roman"/>
          <w:szCs w:val="24"/>
          <w:lang w:eastAsia="ar-SA"/>
        </w:rPr>
        <w:t>)</w:t>
      </w:r>
      <w:r w:rsidR="00D67254">
        <w:rPr>
          <w:rFonts w:cs="Times New Roman"/>
          <w:szCs w:val="24"/>
          <w:lang w:eastAsia="ar-SA"/>
        </w:rPr>
        <w:t xml:space="preserve"> </w:t>
      </w:r>
      <w:r w:rsidRPr="00E16302">
        <w:rPr>
          <w:rFonts w:cs="Times New Roman"/>
          <w:szCs w:val="24"/>
          <w:lang w:eastAsia="ar-SA"/>
        </w:rPr>
        <w:t>aplinkybėms taisyklėse, jeigu Šalis per 5</w:t>
      </w:r>
      <w:r w:rsidR="00D67254">
        <w:rPr>
          <w:rFonts w:cs="Times New Roman"/>
          <w:szCs w:val="24"/>
          <w:lang w:eastAsia="ar-SA"/>
        </w:rPr>
        <w:t> </w:t>
      </w:r>
      <w:r w:rsidRPr="00E16302">
        <w:rPr>
          <w:rFonts w:cs="Times New Roman"/>
          <w:szCs w:val="24"/>
          <w:lang w:eastAsia="ar-SA"/>
        </w:rPr>
        <w:t>darbo dienas pranešė kitai Šaliai apie kliūtį bei jos poveikį įsipareigojimų vykdymui.</w:t>
      </w:r>
    </w:p>
    <w:p w14:paraId="2CC1955F" w14:textId="77777777" w:rsidR="00D0634A" w:rsidRPr="00E16302" w:rsidRDefault="00D0634A" w:rsidP="00E16302">
      <w:pPr>
        <w:jc w:val="both"/>
        <w:rPr>
          <w:rFonts w:cs="Times New Roman"/>
          <w:szCs w:val="24"/>
          <w:lang w:eastAsia="ar-SA"/>
        </w:rPr>
      </w:pPr>
      <w:r w:rsidRPr="00E16302">
        <w:rPr>
          <w:rFonts w:cs="Times New Roman"/>
          <w:szCs w:val="24"/>
          <w:lang w:eastAsia="ar-SA"/>
        </w:rPr>
        <w:t>13.2. Nenugalima jėga nelaikoma tai, kad rinkoje nėra reikalingų prievolei vykdyti prekių, Šalis neturi reikiamų finansinių išteklių arba Šalies kontrahentai pažeidžia savo prievoles. Nenugalima jėga taip pat nelaikomos Šalies veiklai turėjusios įtakos aplinkybės, į kurių galimybę Šalys, sudarydamos Sutartį, atsižvelgė, t.</w:t>
      </w:r>
      <w:r w:rsidR="00D67254">
        <w:rPr>
          <w:rFonts w:cs="Times New Roman"/>
          <w:szCs w:val="24"/>
          <w:lang w:eastAsia="ar-SA"/>
        </w:rPr>
        <w:t> </w:t>
      </w:r>
      <w:r w:rsidRPr="00E16302">
        <w:rPr>
          <w:rFonts w:cs="Times New Roman"/>
          <w:szCs w:val="24"/>
          <w:lang w:eastAsia="ar-SA"/>
        </w:rPr>
        <w:t>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98C3661" w14:textId="77777777" w:rsidR="00D0634A" w:rsidRPr="00E16302" w:rsidRDefault="00D0634A" w:rsidP="00E16302">
      <w:pPr>
        <w:jc w:val="both"/>
        <w:rPr>
          <w:rFonts w:cs="Times New Roman"/>
          <w:szCs w:val="24"/>
          <w:lang w:eastAsia="ar-SA"/>
        </w:rPr>
      </w:pPr>
      <w:r w:rsidRPr="00E16302">
        <w:rPr>
          <w:rFonts w:cs="Times New Roman"/>
          <w:szCs w:val="24"/>
          <w:lang w:eastAsia="ar-SA"/>
        </w:rPr>
        <w:t xml:space="preserve">13.3. Sutartis baigiasi kitos Šalies reikalavimu, kai ją įvykdyti kitai </w:t>
      </w:r>
      <w:r w:rsidR="00D67254">
        <w:rPr>
          <w:rFonts w:cs="Times New Roman"/>
          <w:szCs w:val="24"/>
          <w:lang w:eastAsia="ar-SA"/>
        </w:rPr>
        <w:t>Š</w:t>
      </w:r>
      <w:r w:rsidRPr="00E16302">
        <w:rPr>
          <w:rFonts w:cs="Times New Roman"/>
          <w:szCs w:val="24"/>
          <w:lang w:eastAsia="ar-SA"/>
        </w:rPr>
        <w:t>aliai neįmanoma arba jos vykdymas turi būti atidėtas ilgiau kaip 90 dienų dėl nenugalimos jėgos.</w:t>
      </w:r>
    </w:p>
    <w:p w14:paraId="330EEB0D" w14:textId="77777777" w:rsidR="0085334B" w:rsidRPr="00E16302" w:rsidRDefault="0085334B" w:rsidP="00E16302">
      <w:pPr>
        <w:pStyle w:val="Body2"/>
        <w:rPr>
          <w:rFonts w:cs="Times New Roman"/>
          <w:szCs w:val="24"/>
        </w:rPr>
      </w:pPr>
    </w:p>
    <w:p w14:paraId="5E5C13F5" w14:textId="77777777" w:rsidR="00D0634A" w:rsidRPr="00E16302" w:rsidRDefault="00D0634A" w:rsidP="00E16302">
      <w:pPr>
        <w:pStyle w:val="Heading"/>
        <w:numPr>
          <w:ilvl w:val="0"/>
          <w:numId w:val="16"/>
        </w:numPr>
        <w:pBdr>
          <w:top w:val="nil"/>
          <w:left w:val="nil"/>
          <w:bottom w:val="nil"/>
          <w:right w:val="nil"/>
          <w:between w:val="nil"/>
          <w:bar w:val="nil"/>
        </w:pBdr>
        <w:suppressAutoHyphens w:val="0"/>
        <w:autoSpaceDN/>
        <w:textAlignment w:val="auto"/>
        <w:outlineLvl w:val="0"/>
        <w:rPr>
          <w:color w:val="000000"/>
          <w:szCs w:val="24"/>
        </w:rPr>
      </w:pPr>
      <w:r w:rsidRPr="00E16302">
        <w:rPr>
          <w:color w:val="000000"/>
          <w:szCs w:val="24"/>
        </w:rPr>
        <w:t>SUBTIEKIMAS</w:t>
      </w:r>
    </w:p>
    <w:p w14:paraId="0D768DBA" w14:textId="77777777" w:rsidR="00D0634A" w:rsidRPr="00E16302" w:rsidRDefault="00D0634A" w:rsidP="00E16302">
      <w:pPr>
        <w:pStyle w:val="Body2"/>
        <w:spacing w:after="0"/>
        <w:rPr>
          <w:rFonts w:cs="Times New Roman"/>
          <w:szCs w:val="24"/>
        </w:rPr>
      </w:pPr>
    </w:p>
    <w:p w14:paraId="1827C561" w14:textId="77777777" w:rsidR="00D0634A" w:rsidRPr="00231D04" w:rsidRDefault="00D0634A" w:rsidP="00E16302">
      <w:pPr>
        <w:pStyle w:val="Body2"/>
        <w:tabs>
          <w:tab w:val="left" w:pos="0"/>
        </w:tabs>
        <w:spacing w:after="0"/>
        <w:rPr>
          <w:rFonts w:cs="Times New Roman"/>
          <w:szCs w:val="24"/>
        </w:rPr>
      </w:pPr>
      <w:r w:rsidRPr="00231D04">
        <w:rPr>
          <w:rFonts w:cs="Times New Roman"/>
          <w:szCs w:val="24"/>
        </w:rPr>
        <w:t xml:space="preserve">14.1.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48CBE58A" w14:textId="77777777" w:rsidR="00D0634A" w:rsidRPr="00231D04" w:rsidRDefault="00D0634A" w:rsidP="00E16302">
      <w:pPr>
        <w:pStyle w:val="Body2"/>
        <w:tabs>
          <w:tab w:val="left" w:pos="0"/>
        </w:tabs>
        <w:spacing w:after="0"/>
        <w:rPr>
          <w:rFonts w:cs="Times New Roman"/>
          <w:szCs w:val="24"/>
        </w:rPr>
      </w:pPr>
      <w:r w:rsidRPr="00231D04">
        <w:rPr>
          <w:rFonts w:cs="Times New Roman"/>
          <w:szCs w:val="24"/>
        </w:rPr>
        <w:t xml:space="preserve">14.2. Rangovas gali keisti Sutarties priede nurodytus subtiekėjus tik prieš tai raštu pranešęs Užsakovui apie tokio keitimo būtinybę ir gavęs jo raštišką sutikimą. </w:t>
      </w:r>
    </w:p>
    <w:p w14:paraId="5131CE07" w14:textId="77777777" w:rsidR="00D0634A" w:rsidRPr="00231D04" w:rsidRDefault="00D0634A" w:rsidP="00E16302">
      <w:pPr>
        <w:pStyle w:val="Body2"/>
        <w:tabs>
          <w:tab w:val="left" w:pos="0"/>
        </w:tabs>
        <w:spacing w:after="0"/>
        <w:rPr>
          <w:rFonts w:cs="Times New Roman"/>
          <w:szCs w:val="24"/>
        </w:rPr>
      </w:pPr>
      <w:r w:rsidRPr="00231D04">
        <w:rPr>
          <w:rFonts w:cs="Times New Roman"/>
          <w:szCs w:val="24"/>
        </w:rPr>
        <w:t>14.3. Rangovas Sutarties vykdymo metu gali inicijuoti subtiekėjo, numatyto Sutarties priede, pakeitimą, nurodydamas tokio keitimo motyvus.</w:t>
      </w:r>
    </w:p>
    <w:p w14:paraId="7EB9B5C9" w14:textId="77777777" w:rsidR="00D0634A" w:rsidRPr="00231D04" w:rsidRDefault="00D0634A" w:rsidP="00E16302">
      <w:pPr>
        <w:pStyle w:val="Body2"/>
        <w:tabs>
          <w:tab w:val="left" w:pos="0"/>
        </w:tabs>
        <w:spacing w:after="0"/>
        <w:rPr>
          <w:rFonts w:cs="Times New Roman"/>
          <w:szCs w:val="24"/>
        </w:rPr>
      </w:pPr>
      <w:r w:rsidRPr="00231D04">
        <w:rPr>
          <w:rFonts w:cs="Times New Roman"/>
          <w:szCs w:val="24"/>
        </w:rPr>
        <w:t xml:space="preserve">14.4. Jei subtiekėjui Pirkimo dokumentuose buvo keliami kvalifikaciniai reikalavimai arba subtiekėjas buvo pasitelktas pagrindžiant tiekėjo pasiūlymo atitikimą </w:t>
      </w:r>
      <w:r w:rsidR="008054D4" w:rsidRPr="00231D04">
        <w:rPr>
          <w:rFonts w:cs="Times New Roman"/>
          <w:szCs w:val="24"/>
        </w:rPr>
        <w:t>p</w:t>
      </w:r>
      <w:r w:rsidRPr="00231D04">
        <w:rPr>
          <w:rFonts w:cs="Times New Roman"/>
          <w:szCs w:val="24"/>
        </w:rPr>
        <w:t xml:space="preserve">irkimo dokumentuose nustatytiems kvalifikaciniams reikalavimams, keičiamas subtiekėjas turi atitikti atitinkamus </w:t>
      </w:r>
      <w:r w:rsidR="008054D4" w:rsidRPr="00231D04">
        <w:rPr>
          <w:rFonts w:cs="Times New Roman"/>
          <w:szCs w:val="24"/>
        </w:rPr>
        <w:t>p</w:t>
      </w:r>
      <w:r w:rsidRPr="00231D04">
        <w:rPr>
          <w:rFonts w:cs="Times New Roman"/>
          <w:szCs w:val="24"/>
        </w:rPr>
        <w:t xml:space="preserve">irkimo dokumentuose nustatytus kvalifikacinius reikalavimus ir neturi būti </w:t>
      </w:r>
      <w:r w:rsidR="008054D4" w:rsidRPr="00231D04">
        <w:rPr>
          <w:rFonts w:cs="Times New Roman"/>
          <w:szCs w:val="24"/>
        </w:rPr>
        <w:t>Lietuvos Respublikos v</w:t>
      </w:r>
      <w:r w:rsidRPr="00231D04">
        <w:rPr>
          <w:rFonts w:cs="Times New Roman"/>
          <w:szCs w:val="24"/>
        </w:rPr>
        <w:t xml:space="preserve">iešųjų pirkimų įstatyme numatytų pašalinimo pagrindų. Tokiu atveju, jeigu subtiekėjo padėtis atitinka bent vieną pagal </w:t>
      </w:r>
      <w:r w:rsidR="008054D4" w:rsidRPr="00231D04">
        <w:rPr>
          <w:rFonts w:cs="Times New Roman"/>
          <w:szCs w:val="24"/>
        </w:rPr>
        <w:t>Lietuvos Respublikos v</w:t>
      </w:r>
      <w:r w:rsidRPr="00231D04">
        <w:rPr>
          <w:rFonts w:cs="Times New Roman"/>
          <w:szCs w:val="24"/>
        </w:rPr>
        <w:t>iešųjų pirkimų įstatymo 46 straipsnį nustatytą pašalinimo pagrindą, Užsakovas reikalauja, kad Rangovas per Užsakovo nustatytą terminą pakeistų minėtą subtiekėją reikalavimus atitinkančiu subtiekėju.</w:t>
      </w:r>
    </w:p>
    <w:p w14:paraId="357FD8A8" w14:textId="77777777" w:rsidR="00D0634A" w:rsidRPr="00E16302" w:rsidRDefault="00D0634A" w:rsidP="00E16302">
      <w:pPr>
        <w:pStyle w:val="Body2"/>
        <w:tabs>
          <w:tab w:val="left" w:pos="0"/>
        </w:tabs>
        <w:spacing w:after="0"/>
        <w:rPr>
          <w:rFonts w:cs="Times New Roman"/>
          <w:szCs w:val="24"/>
        </w:rPr>
      </w:pPr>
      <w:r w:rsidRPr="00231D04">
        <w:rPr>
          <w:rFonts w:cs="Times New Roman"/>
          <w:szCs w:val="24"/>
        </w:rPr>
        <w:t>14.5. Užsakovui sutikus su subtiekėjo pakeitimu, Užsakovas kartu su Rangovu raštu sudaro susitarimą dėl subtiekėjo pakeitimo</w:t>
      </w:r>
      <w:r w:rsidRPr="00E16302">
        <w:rPr>
          <w:rFonts w:cs="Times New Roman"/>
          <w:szCs w:val="24"/>
        </w:rPr>
        <w:t>, kurį pasirašo Šalys. Šis susitarimas yra neatskiriama Sutarties dalis.</w:t>
      </w:r>
    </w:p>
    <w:p w14:paraId="04A76998" w14:textId="77777777" w:rsidR="00034E03" w:rsidRDefault="00034E03" w:rsidP="00E16302">
      <w:pPr>
        <w:pStyle w:val="Body2"/>
        <w:tabs>
          <w:tab w:val="left" w:pos="0"/>
        </w:tabs>
        <w:spacing w:after="0"/>
        <w:rPr>
          <w:rFonts w:cs="Times New Roman"/>
          <w:szCs w:val="24"/>
        </w:rPr>
      </w:pPr>
    </w:p>
    <w:p w14:paraId="258AA76A" w14:textId="77777777" w:rsidR="00E17B9B" w:rsidRPr="00E16302" w:rsidRDefault="00E17B9B" w:rsidP="00E16302">
      <w:pPr>
        <w:pStyle w:val="Body2"/>
        <w:tabs>
          <w:tab w:val="left" w:pos="0"/>
        </w:tabs>
        <w:spacing w:after="0"/>
        <w:rPr>
          <w:rFonts w:cs="Times New Roman"/>
          <w:szCs w:val="24"/>
        </w:rPr>
      </w:pPr>
    </w:p>
    <w:p w14:paraId="53455404" w14:textId="77777777" w:rsidR="00D0634A" w:rsidRPr="00E16302" w:rsidRDefault="00D0634A" w:rsidP="00E16302">
      <w:pPr>
        <w:widowControl/>
        <w:numPr>
          <w:ilvl w:val="0"/>
          <w:numId w:val="16"/>
        </w:numPr>
        <w:shd w:val="clear" w:color="auto" w:fill="FFFFFF"/>
        <w:suppressAutoHyphens w:val="0"/>
        <w:autoSpaceDN/>
        <w:jc w:val="center"/>
        <w:textAlignment w:val="auto"/>
        <w:rPr>
          <w:rFonts w:cs="Times New Roman"/>
          <w:b/>
          <w:szCs w:val="24"/>
          <w:lang w:eastAsia="ar-SA"/>
        </w:rPr>
      </w:pPr>
      <w:r w:rsidRPr="00E16302">
        <w:rPr>
          <w:rFonts w:cs="Times New Roman"/>
          <w:b/>
          <w:szCs w:val="24"/>
          <w:lang w:eastAsia="ar-SA"/>
        </w:rPr>
        <w:t>KITOS SĄLYGOS</w:t>
      </w:r>
    </w:p>
    <w:p w14:paraId="25B4F45F" w14:textId="77777777" w:rsidR="00D0634A" w:rsidRPr="00E16302" w:rsidRDefault="00D0634A" w:rsidP="00E16302">
      <w:pPr>
        <w:shd w:val="clear" w:color="auto" w:fill="FFFFFF"/>
        <w:rPr>
          <w:rFonts w:cs="Times New Roman"/>
          <w:b/>
          <w:szCs w:val="24"/>
          <w:lang w:eastAsia="ar-SA"/>
        </w:rPr>
      </w:pPr>
    </w:p>
    <w:p w14:paraId="2A0FAEF7" w14:textId="77777777" w:rsidR="00D0634A" w:rsidRDefault="00D0634A" w:rsidP="00E16302">
      <w:pPr>
        <w:tabs>
          <w:tab w:val="left" w:pos="720"/>
        </w:tabs>
        <w:rPr>
          <w:rFonts w:cs="Times New Roman"/>
          <w:szCs w:val="24"/>
          <w:lang w:eastAsia="ar-SA"/>
        </w:rPr>
      </w:pPr>
      <w:r w:rsidRPr="00756236">
        <w:rPr>
          <w:rFonts w:cs="Times New Roman"/>
          <w:szCs w:val="24"/>
          <w:lang w:eastAsia="ar-SA"/>
        </w:rPr>
        <w:t>15.1. Rangovas darbams atlikti numato samdyti šiuos subrangovus (jei taikoma)</w:t>
      </w:r>
      <w:r w:rsidR="00F6577A">
        <w:rPr>
          <w:rFonts w:cs="Times New Roman"/>
          <w:szCs w:val="24"/>
          <w:lang w:eastAsia="ar-SA"/>
        </w:rPr>
        <w:t>.</w:t>
      </w:r>
    </w:p>
    <w:p w14:paraId="36B7F407" w14:textId="77777777" w:rsidR="0012427F" w:rsidRPr="00E16302" w:rsidRDefault="0012427F" w:rsidP="00E16302">
      <w:pPr>
        <w:tabs>
          <w:tab w:val="left" w:pos="720"/>
        </w:tabs>
        <w:rPr>
          <w:rFonts w:cs="Times New Roman"/>
          <w:szCs w:val="24"/>
          <w:lang w:eastAsia="ar-SA"/>
        </w:rPr>
      </w:pPr>
    </w:p>
    <w:p w14:paraId="4A197028" w14:textId="77777777" w:rsidR="00D0634A" w:rsidRPr="00E16302" w:rsidRDefault="00D0634A" w:rsidP="00E16302">
      <w:pPr>
        <w:pStyle w:val="Sraopastraipa"/>
        <w:numPr>
          <w:ilvl w:val="0"/>
          <w:numId w:val="14"/>
        </w:numPr>
        <w:shd w:val="clear" w:color="auto" w:fill="FFFFFF"/>
        <w:autoSpaceDN/>
        <w:jc w:val="center"/>
        <w:textAlignment w:val="auto"/>
        <w:rPr>
          <w:b/>
          <w:lang w:eastAsia="ar-SA"/>
        </w:rPr>
      </w:pPr>
      <w:r w:rsidRPr="00E16302">
        <w:rPr>
          <w:b/>
          <w:lang w:eastAsia="ar-SA"/>
        </w:rPr>
        <w:t>SUTARTIES PRIEDAI</w:t>
      </w:r>
    </w:p>
    <w:p w14:paraId="4CF09089" w14:textId="77777777" w:rsidR="00D0634A" w:rsidRPr="00E16302" w:rsidRDefault="00D0634A" w:rsidP="00E16302">
      <w:pPr>
        <w:pStyle w:val="Sraopastraipa"/>
        <w:tabs>
          <w:tab w:val="left" w:pos="567"/>
        </w:tabs>
        <w:ind w:left="0"/>
        <w:jc w:val="both"/>
        <w:rPr>
          <w:b/>
          <w:lang w:eastAsia="ar-SA"/>
        </w:rPr>
      </w:pPr>
    </w:p>
    <w:p w14:paraId="43E5C816" w14:textId="77777777" w:rsidR="00266845" w:rsidRPr="00F6577A" w:rsidRDefault="00D0634A" w:rsidP="00E16302">
      <w:pPr>
        <w:pStyle w:val="Sraopastraipa"/>
        <w:numPr>
          <w:ilvl w:val="1"/>
          <w:numId w:val="14"/>
        </w:numPr>
        <w:tabs>
          <w:tab w:val="left" w:pos="0"/>
          <w:tab w:val="left" w:pos="567"/>
        </w:tabs>
        <w:overflowPunct/>
        <w:autoSpaceDN/>
        <w:ind w:left="0" w:firstLine="0"/>
        <w:contextualSpacing/>
        <w:jc w:val="both"/>
        <w:textAlignment w:val="auto"/>
        <w:rPr>
          <w:lang w:eastAsia="ar-SA"/>
        </w:rPr>
      </w:pPr>
      <w:r w:rsidRPr="00E16302">
        <w:rPr>
          <w:lang w:eastAsia="ar-SA"/>
        </w:rPr>
        <w:lastRenderedPageBreak/>
        <w:t xml:space="preserve">Sutartis sudaroma remiantis Užsakovo </w:t>
      </w:r>
      <w:r w:rsidR="008054D4" w:rsidRPr="00E16302">
        <w:rPr>
          <w:lang w:eastAsia="ar-SA"/>
        </w:rPr>
        <w:t xml:space="preserve">vykdytu </w:t>
      </w:r>
      <w:r w:rsidR="00AC76A4" w:rsidRPr="00E16302">
        <w:rPr>
          <w:lang w:eastAsia="ar-SA"/>
        </w:rPr>
        <w:t>skelbiamos apklausos</w:t>
      </w:r>
      <w:r w:rsidRPr="00E16302">
        <w:rPr>
          <w:lang w:eastAsia="ar-SA"/>
        </w:rPr>
        <w:t xml:space="preserve"> </w:t>
      </w:r>
      <w:r w:rsidRPr="00E16302">
        <w:t xml:space="preserve">būdu </w:t>
      </w:r>
      <w:r w:rsidR="008054D4" w:rsidRPr="00E16302">
        <w:rPr>
          <w:lang w:eastAsia="ar-SA"/>
        </w:rPr>
        <w:t xml:space="preserve">mažos vertės </w:t>
      </w:r>
      <w:r w:rsidRPr="00E16302">
        <w:rPr>
          <w:lang w:eastAsia="ar-SA"/>
        </w:rPr>
        <w:t xml:space="preserve">viešuoju </w:t>
      </w:r>
      <w:r w:rsidRPr="00E16302">
        <w:rPr>
          <w:color w:val="000000"/>
          <w:lang w:eastAsia="ar-SA"/>
        </w:rPr>
        <w:t>pirkimu</w:t>
      </w:r>
      <w:bookmarkStart w:id="2" w:name="_Hlk525823052"/>
      <w:r w:rsidRPr="00E16302">
        <w:rPr>
          <w:color w:val="000000"/>
        </w:rPr>
        <w:t xml:space="preserve"> </w:t>
      </w:r>
      <w:bookmarkEnd w:id="2"/>
      <w:r w:rsidR="00560D55" w:rsidRPr="00F6577A">
        <w:t>„Kelmės r</w:t>
      </w:r>
      <w:r w:rsidR="00F6577A" w:rsidRPr="00F6577A">
        <w:t>.</w:t>
      </w:r>
      <w:r w:rsidR="00560D55" w:rsidRPr="00F6577A">
        <w:t xml:space="preserve"> Šaukėnų Vlado Pūtvio-Putvinskio gimnazijos sporto salės stogo remonto darbai”</w:t>
      </w:r>
      <w:r w:rsidR="00266845" w:rsidRPr="00F6577A">
        <w:rPr>
          <w:color w:val="000000"/>
          <w:shd w:val="clear" w:color="auto" w:fill="FFFFFF"/>
        </w:rPr>
        <w:t>.</w:t>
      </w:r>
    </w:p>
    <w:p w14:paraId="6139D88B" w14:textId="77777777" w:rsidR="00D0634A" w:rsidRPr="003004BB" w:rsidRDefault="002D3FFF" w:rsidP="00E16302">
      <w:pPr>
        <w:widowControl/>
        <w:numPr>
          <w:ilvl w:val="1"/>
          <w:numId w:val="14"/>
        </w:numPr>
        <w:shd w:val="clear" w:color="auto" w:fill="FFFFFF"/>
        <w:tabs>
          <w:tab w:val="left" w:pos="600"/>
        </w:tabs>
        <w:suppressAutoHyphens w:val="0"/>
        <w:autoSpaceDN/>
        <w:jc w:val="both"/>
        <w:textAlignment w:val="auto"/>
        <w:rPr>
          <w:rFonts w:cs="Times New Roman"/>
          <w:szCs w:val="24"/>
          <w:lang w:eastAsia="ar-SA"/>
        </w:rPr>
      </w:pPr>
      <w:r w:rsidRPr="00E16302">
        <w:rPr>
          <w:rFonts w:cs="Times New Roman"/>
          <w:szCs w:val="24"/>
          <w:lang w:eastAsia="ar-SA"/>
        </w:rPr>
        <w:t xml:space="preserve"> </w:t>
      </w:r>
      <w:r w:rsidR="00D0634A" w:rsidRPr="003004BB">
        <w:rPr>
          <w:rFonts w:cs="Times New Roman"/>
          <w:szCs w:val="24"/>
          <w:lang w:eastAsia="ar-SA"/>
        </w:rPr>
        <w:t xml:space="preserve">Sutarties </w:t>
      </w:r>
      <w:r w:rsidRPr="003004BB">
        <w:rPr>
          <w:rFonts w:cs="Times New Roman"/>
          <w:szCs w:val="24"/>
          <w:lang w:eastAsia="ar-SA"/>
        </w:rPr>
        <w:t>priedai</w:t>
      </w:r>
      <w:r w:rsidR="00D0634A" w:rsidRPr="003004BB">
        <w:rPr>
          <w:rFonts w:cs="Times New Roman"/>
          <w:szCs w:val="24"/>
          <w:lang w:eastAsia="ar-SA"/>
        </w:rPr>
        <w:t>:</w:t>
      </w:r>
    </w:p>
    <w:p w14:paraId="03354390" w14:textId="77777777" w:rsidR="00D0634A" w:rsidRPr="00E16302" w:rsidRDefault="002D3FFF" w:rsidP="00E16302">
      <w:pPr>
        <w:pStyle w:val="Sraopastraipa"/>
        <w:numPr>
          <w:ilvl w:val="2"/>
          <w:numId w:val="14"/>
        </w:numPr>
        <w:shd w:val="clear" w:color="auto" w:fill="FFFFFF"/>
        <w:tabs>
          <w:tab w:val="left" w:pos="600"/>
        </w:tabs>
        <w:overflowPunct/>
        <w:autoSpaceDN/>
        <w:ind w:left="709" w:hanging="709"/>
        <w:textAlignment w:val="auto"/>
        <w:rPr>
          <w:lang w:eastAsia="ar-SA"/>
        </w:rPr>
      </w:pPr>
      <w:r w:rsidRPr="00E16302">
        <w:t xml:space="preserve">Priedas – </w:t>
      </w:r>
      <w:r w:rsidR="00D0634A" w:rsidRPr="00E16302">
        <w:t>Rangovo pasiūlymas.</w:t>
      </w:r>
    </w:p>
    <w:p w14:paraId="2D6D907A" w14:textId="77777777" w:rsidR="0035283E" w:rsidRDefault="0035283E" w:rsidP="00E16302">
      <w:pPr>
        <w:pStyle w:val="Sraopastraipa"/>
        <w:numPr>
          <w:ilvl w:val="1"/>
          <w:numId w:val="14"/>
        </w:numPr>
        <w:tabs>
          <w:tab w:val="left" w:pos="567"/>
        </w:tabs>
        <w:overflowPunct/>
        <w:autoSpaceDN/>
        <w:ind w:left="0" w:firstLine="0"/>
        <w:contextualSpacing/>
        <w:jc w:val="both"/>
        <w:textAlignment w:val="auto"/>
        <w:rPr>
          <w:lang w:eastAsia="ar-SA"/>
        </w:rPr>
      </w:pPr>
      <w:r w:rsidRPr="00E16302">
        <w:rPr>
          <w:lang w:eastAsia="ar-SA"/>
        </w:rPr>
        <w:t>Užsakovo paskirtas asmuo, atsakingas už Sutarties vykdymą</w:t>
      </w:r>
      <w:r w:rsidR="00F6577A">
        <w:rPr>
          <w:lang w:eastAsia="ar-SA"/>
        </w:rPr>
        <w:t>,</w:t>
      </w:r>
      <w:r w:rsidRPr="00E16302">
        <w:rPr>
          <w:lang w:eastAsia="ar-SA"/>
        </w:rPr>
        <w:t xml:space="preserve"> yra</w:t>
      </w:r>
      <w:r w:rsidR="00560D55">
        <w:rPr>
          <w:lang w:eastAsia="ar-SA"/>
        </w:rPr>
        <w:t xml:space="preserve"> </w:t>
      </w:r>
      <w:r w:rsidR="00560D55" w:rsidRPr="00E12A0F">
        <w:rPr>
          <w:lang w:eastAsia="ar-SA"/>
        </w:rPr>
        <w:t>Agnė Bagdonienė</w:t>
      </w:r>
      <w:r w:rsidRPr="00E12A0F">
        <w:rPr>
          <w:lang w:eastAsia="ar-SA"/>
        </w:rPr>
        <w:t>, Kelmės r</w:t>
      </w:r>
      <w:r w:rsidR="00F6577A">
        <w:rPr>
          <w:lang w:eastAsia="ar-SA"/>
        </w:rPr>
        <w:t>.</w:t>
      </w:r>
      <w:r w:rsidRPr="00E12A0F">
        <w:rPr>
          <w:lang w:eastAsia="ar-SA"/>
        </w:rPr>
        <w:t xml:space="preserve"> </w:t>
      </w:r>
      <w:r w:rsidR="00560D55" w:rsidRPr="00E12A0F">
        <w:rPr>
          <w:lang w:eastAsia="ar-SA"/>
        </w:rPr>
        <w:t>Šaukėnų Vlado Pūtvio</w:t>
      </w:r>
      <w:r w:rsidR="00F6577A">
        <w:rPr>
          <w:lang w:eastAsia="ar-SA"/>
        </w:rPr>
        <w:t>-</w:t>
      </w:r>
      <w:r w:rsidR="00560D55" w:rsidRPr="00E12A0F">
        <w:rPr>
          <w:lang w:eastAsia="ar-SA"/>
        </w:rPr>
        <w:t>Putvinskio gimnazijos direktorės pavaduotoja ūkiui ir bendriesiems klausimams</w:t>
      </w:r>
      <w:r w:rsidR="008054D4" w:rsidRPr="00E12A0F">
        <w:rPr>
          <w:lang w:eastAsia="ar-SA"/>
        </w:rPr>
        <w:t>,</w:t>
      </w:r>
      <w:r w:rsidR="007C46B9" w:rsidRPr="00E12A0F">
        <w:rPr>
          <w:lang w:eastAsia="ar-SA"/>
        </w:rPr>
        <w:t xml:space="preserve"> tel.</w:t>
      </w:r>
      <w:r w:rsidR="008054D4" w:rsidRPr="00E12A0F">
        <w:rPr>
          <w:lang w:eastAsia="ar-SA"/>
        </w:rPr>
        <w:t xml:space="preserve"> </w:t>
      </w:r>
      <w:r w:rsidR="00F6577A">
        <w:rPr>
          <w:lang w:eastAsia="ar-SA"/>
        </w:rPr>
        <w:t>(</w:t>
      </w:r>
      <w:r w:rsidR="00560D55" w:rsidRPr="00E12A0F">
        <w:rPr>
          <w:lang w:eastAsia="ar-SA"/>
        </w:rPr>
        <w:t>0</w:t>
      </w:r>
      <w:r w:rsidR="00F6577A">
        <w:rPr>
          <w:lang w:eastAsia="ar-SA"/>
        </w:rPr>
        <w:t>) (</w:t>
      </w:r>
      <w:r w:rsidR="00560D55" w:rsidRPr="00E12A0F">
        <w:rPr>
          <w:lang w:eastAsia="ar-SA"/>
        </w:rPr>
        <w:t>427</w:t>
      </w:r>
      <w:r w:rsidR="00F6577A">
        <w:rPr>
          <w:lang w:eastAsia="ar-SA"/>
        </w:rPr>
        <w:t>)</w:t>
      </w:r>
      <w:r w:rsidR="00560D55" w:rsidRPr="00E12A0F">
        <w:rPr>
          <w:lang w:eastAsia="ar-SA"/>
        </w:rPr>
        <w:t xml:space="preserve"> 55 242</w:t>
      </w:r>
      <w:r w:rsidR="007C46B9" w:rsidRPr="00E12A0F">
        <w:rPr>
          <w:lang w:eastAsia="ar-SA"/>
        </w:rPr>
        <w:t>,</w:t>
      </w:r>
      <w:r w:rsidR="00560D55" w:rsidRPr="00E12A0F">
        <w:rPr>
          <w:lang w:eastAsia="ar-SA"/>
        </w:rPr>
        <w:t xml:space="preserve"> mob. tel. 067378882,</w:t>
      </w:r>
      <w:r w:rsidR="007C46B9" w:rsidRPr="00E12A0F">
        <w:rPr>
          <w:lang w:eastAsia="ar-SA"/>
        </w:rPr>
        <w:t xml:space="preserve"> el.</w:t>
      </w:r>
      <w:r w:rsidR="008054D4" w:rsidRPr="00E12A0F">
        <w:rPr>
          <w:lang w:eastAsia="ar-SA"/>
        </w:rPr>
        <w:t> </w:t>
      </w:r>
      <w:r w:rsidR="007C46B9" w:rsidRPr="00E12A0F">
        <w:rPr>
          <w:lang w:eastAsia="ar-SA"/>
        </w:rPr>
        <w:t xml:space="preserve">p. </w:t>
      </w:r>
      <w:r w:rsidR="00210609" w:rsidRPr="00E12A0F">
        <w:rPr>
          <w:color w:val="000000"/>
          <w:lang w:eastAsia="ar-SA"/>
        </w:rPr>
        <w:t>a</w:t>
      </w:r>
      <w:r w:rsidR="00560D55" w:rsidRPr="00E12A0F">
        <w:rPr>
          <w:color w:val="000000"/>
          <w:lang w:eastAsia="ar-SA"/>
        </w:rPr>
        <w:t>gne.b</w:t>
      </w:r>
      <w:hyperlink r:id="rId9" w:history="1">
        <w:r w:rsidR="00B22D1E" w:rsidRPr="00E12A0F">
          <w:rPr>
            <w:rStyle w:val="Hipersaitas"/>
            <w:color w:val="000000"/>
            <w:lang w:eastAsia="ar-SA"/>
          </w:rPr>
          <w:t>@</w:t>
        </w:r>
        <w:r w:rsidR="00560D55" w:rsidRPr="00E12A0F">
          <w:rPr>
            <w:rStyle w:val="Hipersaitas"/>
            <w:color w:val="000000"/>
            <w:lang w:eastAsia="ar-SA"/>
          </w:rPr>
          <w:t>saukenugimnazija</w:t>
        </w:r>
        <w:r w:rsidR="00B22D1E" w:rsidRPr="00E12A0F">
          <w:rPr>
            <w:rStyle w:val="Hipersaitas"/>
            <w:color w:val="000000"/>
            <w:lang w:eastAsia="ar-SA"/>
          </w:rPr>
          <w:t>.lt</w:t>
        </w:r>
      </w:hyperlink>
      <w:r w:rsidRPr="00E12A0F">
        <w:rPr>
          <w:lang w:eastAsia="ar-SA"/>
        </w:rPr>
        <w:t>.</w:t>
      </w:r>
      <w:r w:rsidR="00231D04" w:rsidRPr="00E12A0F">
        <w:rPr>
          <w:lang w:eastAsia="ar-SA"/>
        </w:rPr>
        <w:t xml:space="preserve"> </w:t>
      </w:r>
      <w:r w:rsidRPr="00E12A0F">
        <w:rPr>
          <w:lang w:eastAsia="ar-SA"/>
        </w:rPr>
        <w:t xml:space="preserve">Pagal </w:t>
      </w:r>
      <w:r w:rsidR="008054D4" w:rsidRPr="00E12A0F">
        <w:t>Lietuvos Respublikos v</w:t>
      </w:r>
      <w:r w:rsidRPr="00E12A0F">
        <w:rPr>
          <w:lang w:eastAsia="ar-SA"/>
        </w:rPr>
        <w:t>iešųjų pirkimų įstatymo 86 straipsnio 9 dalies nuostatas</w:t>
      </w:r>
      <w:r w:rsidRPr="00231D04">
        <w:rPr>
          <w:lang w:eastAsia="ar-SA"/>
        </w:rPr>
        <w:t xml:space="preserve"> už Sutarties ir pakeitimų paskelbimą atsakingi Viešųjų pirkimų skyriaus specialistai.</w:t>
      </w:r>
    </w:p>
    <w:p w14:paraId="5F4C75C2" w14:textId="77777777" w:rsidR="00FC287C" w:rsidRPr="00E12A0F" w:rsidRDefault="00FC287C" w:rsidP="00E16302">
      <w:pPr>
        <w:pStyle w:val="Sraopastraipa"/>
        <w:numPr>
          <w:ilvl w:val="1"/>
          <w:numId w:val="14"/>
        </w:numPr>
        <w:tabs>
          <w:tab w:val="left" w:pos="567"/>
        </w:tabs>
        <w:overflowPunct/>
        <w:autoSpaceDN/>
        <w:ind w:left="0" w:firstLine="0"/>
        <w:contextualSpacing/>
        <w:jc w:val="both"/>
        <w:textAlignment w:val="auto"/>
        <w:rPr>
          <w:lang w:eastAsia="ar-SA"/>
        </w:rPr>
      </w:pPr>
      <w:r w:rsidRPr="00E12A0F">
        <w:rPr>
          <w:lang w:eastAsia="ar-SA"/>
        </w:rPr>
        <w:t>Rangovo paskirtas asmuo, atsakingas už Sutarties vykdymą</w:t>
      </w:r>
      <w:r w:rsidR="00F6577A">
        <w:rPr>
          <w:lang w:eastAsia="ar-SA"/>
        </w:rPr>
        <w:t>,</w:t>
      </w:r>
      <w:r w:rsidRPr="00E12A0F">
        <w:rPr>
          <w:lang w:eastAsia="ar-SA"/>
        </w:rPr>
        <w:t xml:space="preserve"> yra</w:t>
      </w:r>
      <w:r w:rsidR="000114D6">
        <w:rPr>
          <w:lang w:eastAsia="ar-SA"/>
        </w:rPr>
        <w:t xml:space="preserve"> Statybos darbų vadovas Antanas Latoža, mob. tel. 061288575, el. p. akirastatyba@gmail.com</w:t>
      </w:r>
      <w:r w:rsidR="00560D55" w:rsidRPr="00E12A0F">
        <w:rPr>
          <w:lang w:eastAsia="ar-SA"/>
        </w:rPr>
        <w:t>.</w:t>
      </w:r>
    </w:p>
    <w:p w14:paraId="134E715D" w14:textId="77777777" w:rsidR="00B22D1E" w:rsidRDefault="00B22D1E" w:rsidP="00B22D1E">
      <w:pPr>
        <w:pStyle w:val="Sraopastraipa"/>
        <w:tabs>
          <w:tab w:val="left" w:pos="567"/>
        </w:tabs>
        <w:overflowPunct/>
        <w:autoSpaceDN/>
        <w:ind w:left="0"/>
        <w:contextualSpacing/>
        <w:jc w:val="both"/>
        <w:textAlignment w:val="auto"/>
        <w:rPr>
          <w:lang w:eastAsia="ar-SA"/>
        </w:rPr>
      </w:pPr>
    </w:p>
    <w:p w14:paraId="435FC71D" w14:textId="77777777" w:rsidR="00B22D1E" w:rsidRDefault="00B22D1E" w:rsidP="00B22D1E">
      <w:pPr>
        <w:pStyle w:val="Sraopastraipa"/>
        <w:tabs>
          <w:tab w:val="left" w:pos="567"/>
        </w:tabs>
        <w:overflowPunct/>
        <w:autoSpaceDN/>
        <w:ind w:left="0"/>
        <w:contextualSpacing/>
        <w:jc w:val="both"/>
        <w:textAlignment w:val="auto"/>
        <w:rPr>
          <w:lang w:eastAsia="ar-SA"/>
        </w:rPr>
      </w:pPr>
    </w:p>
    <w:p w14:paraId="4C668491" w14:textId="77777777" w:rsidR="00B22D1E" w:rsidRPr="00231D04" w:rsidRDefault="00B22D1E" w:rsidP="00B22D1E">
      <w:pPr>
        <w:pStyle w:val="Sraopastraipa"/>
        <w:tabs>
          <w:tab w:val="left" w:pos="567"/>
        </w:tabs>
        <w:overflowPunct/>
        <w:autoSpaceDN/>
        <w:ind w:left="0"/>
        <w:contextualSpacing/>
        <w:jc w:val="both"/>
        <w:textAlignment w:val="auto"/>
        <w:rPr>
          <w:lang w:eastAsia="ar-SA"/>
        </w:rPr>
      </w:pPr>
    </w:p>
    <w:p w14:paraId="13F89122" w14:textId="77777777" w:rsidR="00D0634A" w:rsidRPr="00231D04" w:rsidRDefault="00D0634A" w:rsidP="00E16302">
      <w:pPr>
        <w:shd w:val="clear" w:color="auto" w:fill="FFFFFF"/>
        <w:tabs>
          <w:tab w:val="left" w:pos="600"/>
        </w:tabs>
        <w:rPr>
          <w:rFonts w:cs="Times New Roman"/>
          <w:szCs w:val="24"/>
          <w:lang w:eastAsia="ar-SA"/>
        </w:rPr>
      </w:pPr>
    </w:p>
    <w:p w14:paraId="41E492C1" w14:textId="77777777" w:rsidR="00D0634A" w:rsidRPr="00231D04" w:rsidRDefault="00D0634A" w:rsidP="00E16302">
      <w:pPr>
        <w:pStyle w:val="Sraopastraipa"/>
        <w:numPr>
          <w:ilvl w:val="0"/>
          <w:numId w:val="14"/>
        </w:numPr>
        <w:shd w:val="clear" w:color="auto" w:fill="FFFFFF"/>
        <w:overflowPunct/>
        <w:autoSpaceDN/>
        <w:contextualSpacing/>
        <w:jc w:val="center"/>
        <w:textAlignment w:val="auto"/>
        <w:rPr>
          <w:b/>
          <w:lang w:eastAsia="ar-SA"/>
        </w:rPr>
      </w:pPr>
      <w:r w:rsidRPr="00231D04">
        <w:rPr>
          <w:b/>
          <w:lang w:eastAsia="ar-SA"/>
        </w:rPr>
        <w:t>ŠALIŲ JURIDINIAI ADRESAI, TELEFONAI, FAKSAI, ATSISKAITOMOSIOS SĄSKAITOS</w:t>
      </w:r>
    </w:p>
    <w:p w14:paraId="78DEC1F0" w14:textId="77777777" w:rsidR="00D0634A" w:rsidRPr="00231D04" w:rsidRDefault="00D0634A" w:rsidP="00E16302">
      <w:pPr>
        <w:pStyle w:val="Sraopastraipa"/>
        <w:shd w:val="clear" w:color="auto" w:fill="FFFFFF"/>
        <w:ind w:left="480"/>
        <w:rPr>
          <w:b/>
          <w:lang w:eastAsia="ar-SA"/>
        </w:rPr>
      </w:pPr>
    </w:p>
    <w:p w14:paraId="14C30D80" w14:textId="0FFD7DF8" w:rsidR="00D0634A" w:rsidRPr="00231D04" w:rsidRDefault="00D0634A" w:rsidP="00E16302">
      <w:pPr>
        <w:widowControl/>
        <w:numPr>
          <w:ilvl w:val="1"/>
          <w:numId w:val="14"/>
        </w:numPr>
        <w:shd w:val="clear" w:color="auto" w:fill="FFFFFF"/>
        <w:tabs>
          <w:tab w:val="left" w:pos="567"/>
        </w:tabs>
        <w:suppressAutoHyphens w:val="0"/>
        <w:autoSpaceDN/>
        <w:ind w:left="0" w:firstLine="0"/>
        <w:jc w:val="both"/>
        <w:textAlignment w:val="auto"/>
        <w:rPr>
          <w:rFonts w:cs="Times New Roman"/>
          <w:szCs w:val="24"/>
          <w:lang w:eastAsia="ar-SA"/>
        </w:rPr>
      </w:pPr>
      <w:r w:rsidRPr="00231D04">
        <w:rPr>
          <w:rFonts w:cs="Times New Roman"/>
          <w:szCs w:val="24"/>
          <w:lang w:eastAsia="ar-SA"/>
        </w:rPr>
        <w:t xml:space="preserve">Užsakovo: </w:t>
      </w:r>
      <w:r w:rsidR="00560D55">
        <w:rPr>
          <w:rFonts w:cs="Times New Roman"/>
          <w:szCs w:val="24"/>
          <w:lang w:eastAsia="ar-SA"/>
        </w:rPr>
        <w:t>adresas</w:t>
      </w:r>
      <w:r w:rsidR="007C798C">
        <w:rPr>
          <w:rFonts w:cs="Times New Roman"/>
          <w:szCs w:val="24"/>
          <w:lang w:eastAsia="ar-SA"/>
        </w:rPr>
        <w:t xml:space="preserve"> Mokyklos g. 1, Šaukėnai, Kelmės r.</w:t>
      </w:r>
      <w:r w:rsidRPr="00231D04">
        <w:rPr>
          <w:rFonts w:cs="Times New Roman"/>
          <w:szCs w:val="24"/>
          <w:lang w:eastAsia="ar-SA"/>
        </w:rPr>
        <w:t>, į.</w:t>
      </w:r>
      <w:r w:rsidR="008054D4" w:rsidRPr="00231D04">
        <w:rPr>
          <w:rFonts w:cs="Times New Roman"/>
          <w:szCs w:val="24"/>
          <w:lang w:eastAsia="ar-SA"/>
        </w:rPr>
        <w:t> </w:t>
      </w:r>
      <w:r w:rsidRPr="00231D04">
        <w:rPr>
          <w:rFonts w:cs="Times New Roman"/>
          <w:szCs w:val="24"/>
          <w:lang w:eastAsia="ar-SA"/>
        </w:rPr>
        <w:t>k.</w:t>
      </w:r>
      <w:r w:rsidR="00560D55">
        <w:rPr>
          <w:rFonts w:cs="Times New Roman"/>
          <w:szCs w:val="24"/>
        </w:rPr>
        <w:t xml:space="preserve"> </w:t>
      </w:r>
      <w:r w:rsidR="007C798C">
        <w:rPr>
          <w:rFonts w:cs="Times New Roman"/>
          <w:szCs w:val="24"/>
        </w:rPr>
        <w:t>190094160</w:t>
      </w:r>
      <w:r w:rsidRPr="00231D04">
        <w:rPr>
          <w:rFonts w:cs="Times New Roman"/>
          <w:szCs w:val="24"/>
          <w:lang w:eastAsia="ar-SA"/>
        </w:rPr>
        <w:t xml:space="preserve">, tel. </w:t>
      </w:r>
      <w:r w:rsidR="007C798C">
        <w:rPr>
          <w:rFonts w:cs="Times New Roman"/>
          <w:szCs w:val="24"/>
          <w:lang w:eastAsia="ar-SA"/>
        </w:rPr>
        <w:t>042755242</w:t>
      </w:r>
      <w:r w:rsidRPr="00231D04">
        <w:rPr>
          <w:rFonts w:cs="Times New Roman"/>
          <w:szCs w:val="24"/>
          <w:lang w:eastAsia="ar-SA"/>
        </w:rPr>
        <w:t>,</w:t>
      </w:r>
      <w:r w:rsidR="007C46B9" w:rsidRPr="00231D04">
        <w:rPr>
          <w:rFonts w:cs="Times New Roman"/>
          <w:szCs w:val="24"/>
          <w:lang w:eastAsia="ar-SA"/>
        </w:rPr>
        <w:t xml:space="preserve"> el.</w:t>
      </w:r>
      <w:r w:rsidR="008054D4" w:rsidRPr="00231D04">
        <w:rPr>
          <w:rFonts w:cs="Times New Roman"/>
          <w:szCs w:val="24"/>
          <w:lang w:eastAsia="ar-SA"/>
        </w:rPr>
        <w:t> </w:t>
      </w:r>
      <w:r w:rsidR="007C46B9" w:rsidRPr="00231D04">
        <w:rPr>
          <w:rFonts w:cs="Times New Roman"/>
          <w:szCs w:val="24"/>
          <w:lang w:eastAsia="ar-SA"/>
        </w:rPr>
        <w:t xml:space="preserve">p. </w:t>
      </w:r>
      <w:r w:rsidR="007C798C">
        <w:rPr>
          <w:rFonts w:cs="Times New Roman"/>
          <w:szCs w:val="24"/>
          <w:lang w:eastAsia="ar-SA"/>
        </w:rPr>
        <w:t>saukenu.gimnazija@gmail.com</w:t>
      </w:r>
      <w:r w:rsidR="00231D04">
        <w:rPr>
          <w:rFonts w:cs="Times New Roman"/>
          <w:szCs w:val="24"/>
          <w:lang w:eastAsia="ar-SA"/>
        </w:rPr>
        <w:t xml:space="preserve"> </w:t>
      </w:r>
      <w:r w:rsidR="007C46B9" w:rsidRPr="00231D04">
        <w:rPr>
          <w:rFonts w:cs="Times New Roman"/>
          <w:szCs w:val="24"/>
          <w:lang w:eastAsia="ar-SA"/>
        </w:rPr>
        <w:t>,</w:t>
      </w:r>
      <w:r w:rsidRPr="00231D04">
        <w:rPr>
          <w:rFonts w:cs="Times New Roman"/>
          <w:szCs w:val="24"/>
          <w:lang w:eastAsia="ar-SA"/>
        </w:rPr>
        <w:t xml:space="preserve"> a.</w:t>
      </w:r>
      <w:r w:rsidR="008054D4" w:rsidRPr="00231D04">
        <w:rPr>
          <w:rFonts w:cs="Times New Roman"/>
          <w:szCs w:val="24"/>
          <w:lang w:eastAsia="ar-SA"/>
        </w:rPr>
        <w:t> </w:t>
      </w:r>
      <w:r w:rsidRPr="00231D04">
        <w:rPr>
          <w:rFonts w:cs="Times New Roman"/>
          <w:szCs w:val="24"/>
          <w:lang w:eastAsia="ar-SA"/>
        </w:rPr>
        <w:t xml:space="preserve">s. </w:t>
      </w:r>
      <w:r w:rsidR="007C798C" w:rsidRPr="007C798C">
        <w:rPr>
          <w:rFonts w:cs="Times New Roman"/>
          <w:szCs w:val="24"/>
        </w:rPr>
        <w:t>LT07 4010 0438 0003 0061</w:t>
      </w:r>
      <w:r w:rsidRPr="00231D04">
        <w:rPr>
          <w:rFonts w:cs="Times New Roman"/>
          <w:szCs w:val="24"/>
          <w:lang w:eastAsia="ar-SA"/>
        </w:rPr>
        <w:t xml:space="preserve">, </w:t>
      </w:r>
      <w:r w:rsidR="00895B3A">
        <w:rPr>
          <w:rFonts w:cs="Times New Roman"/>
          <w:color w:val="000000"/>
          <w:szCs w:val="24"/>
          <w:shd w:val="clear" w:color="auto" w:fill="FFFFFF"/>
        </w:rPr>
        <w:t>Luminor Bank AS</w:t>
      </w:r>
      <w:r w:rsidR="00560D55">
        <w:rPr>
          <w:rFonts w:cs="Times New Roman"/>
          <w:color w:val="000000"/>
          <w:szCs w:val="24"/>
          <w:shd w:val="clear" w:color="auto" w:fill="FFFFFF"/>
        </w:rPr>
        <w:t xml:space="preserve">, b.k. </w:t>
      </w:r>
      <w:r w:rsidR="00895B3A">
        <w:rPr>
          <w:rFonts w:cs="Times New Roman"/>
          <w:color w:val="000000"/>
          <w:szCs w:val="24"/>
          <w:shd w:val="clear" w:color="auto" w:fill="FFFFFF"/>
        </w:rPr>
        <w:t>40100</w:t>
      </w:r>
      <w:r w:rsidR="00560D55">
        <w:rPr>
          <w:rFonts w:cs="Times New Roman"/>
          <w:color w:val="000000"/>
          <w:szCs w:val="24"/>
          <w:shd w:val="clear" w:color="auto" w:fill="FFFFFF"/>
        </w:rPr>
        <w:t xml:space="preserve"> .</w:t>
      </w:r>
    </w:p>
    <w:p w14:paraId="19E99DFA" w14:textId="77777777" w:rsidR="00D0634A" w:rsidRPr="00E12A0F" w:rsidRDefault="008054D4" w:rsidP="00224334">
      <w:pPr>
        <w:widowControl/>
        <w:numPr>
          <w:ilvl w:val="1"/>
          <w:numId w:val="14"/>
        </w:numPr>
        <w:shd w:val="clear" w:color="auto" w:fill="FFFFFF"/>
        <w:tabs>
          <w:tab w:val="left" w:pos="720"/>
        </w:tabs>
        <w:suppressAutoHyphens w:val="0"/>
        <w:autoSpaceDN/>
        <w:jc w:val="both"/>
        <w:textAlignment w:val="auto"/>
        <w:rPr>
          <w:rFonts w:cs="Times New Roman"/>
          <w:szCs w:val="24"/>
          <w:lang w:eastAsia="ar-SA"/>
        </w:rPr>
      </w:pPr>
      <w:r>
        <w:rPr>
          <w:rFonts w:cs="Times New Roman"/>
          <w:szCs w:val="24"/>
          <w:lang w:eastAsia="ar-SA"/>
        </w:rPr>
        <w:t xml:space="preserve"> </w:t>
      </w:r>
      <w:r w:rsidR="00D0634A" w:rsidRPr="00E12A0F">
        <w:rPr>
          <w:rFonts w:cs="Times New Roman"/>
          <w:szCs w:val="24"/>
          <w:lang w:eastAsia="ar-SA"/>
        </w:rPr>
        <w:t xml:space="preserve">Rangovo: </w:t>
      </w:r>
      <w:r w:rsidR="000114D6">
        <w:rPr>
          <w:rFonts w:cs="Times New Roman"/>
          <w:szCs w:val="24"/>
          <w:lang w:eastAsia="ar-SA"/>
        </w:rPr>
        <w:t>Draugystės pr.</w:t>
      </w:r>
      <w:r w:rsidR="00224334">
        <w:rPr>
          <w:rFonts w:cs="Times New Roman"/>
          <w:szCs w:val="24"/>
          <w:lang w:eastAsia="ar-SA"/>
        </w:rPr>
        <w:t xml:space="preserve"> </w:t>
      </w:r>
      <w:r w:rsidR="000114D6">
        <w:rPr>
          <w:rFonts w:cs="Times New Roman"/>
          <w:szCs w:val="24"/>
          <w:lang w:eastAsia="ar-SA"/>
        </w:rPr>
        <w:t>25</w:t>
      </w:r>
      <w:r w:rsidR="00D0634A" w:rsidRPr="00E12A0F">
        <w:rPr>
          <w:rFonts w:cs="Times New Roman"/>
          <w:szCs w:val="24"/>
          <w:lang w:eastAsia="ar-SA"/>
        </w:rPr>
        <w:t xml:space="preserve">, </w:t>
      </w:r>
      <w:r w:rsidR="000114D6">
        <w:rPr>
          <w:rFonts w:cs="Times New Roman"/>
          <w:szCs w:val="24"/>
          <w:lang w:eastAsia="ar-SA"/>
        </w:rPr>
        <w:t>Šiauliai</w:t>
      </w:r>
      <w:r w:rsidR="00D0634A" w:rsidRPr="00E12A0F">
        <w:rPr>
          <w:rFonts w:cs="Times New Roman"/>
          <w:szCs w:val="24"/>
          <w:lang w:eastAsia="ar-SA"/>
        </w:rPr>
        <w:t>, į.</w:t>
      </w:r>
      <w:r w:rsidR="00224334">
        <w:rPr>
          <w:rFonts w:cs="Times New Roman"/>
          <w:szCs w:val="24"/>
          <w:lang w:eastAsia="ar-SA"/>
        </w:rPr>
        <w:t xml:space="preserve"> </w:t>
      </w:r>
      <w:r w:rsidR="00D0634A" w:rsidRPr="00E12A0F">
        <w:rPr>
          <w:rFonts w:cs="Times New Roman"/>
          <w:szCs w:val="24"/>
          <w:lang w:eastAsia="ar-SA"/>
        </w:rPr>
        <w:t>k.</w:t>
      </w:r>
      <w:r w:rsidR="00224334">
        <w:rPr>
          <w:rFonts w:cs="Times New Roman"/>
          <w:szCs w:val="24"/>
          <w:lang w:eastAsia="ar-SA"/>
        </w:rPr>
        <w:t xml:space="preserve"> </w:t>
      </w:r>
      <w:r w:rsidR="000114D6">
        <w:rPr>
          <w:rFonts w:cs="Times New Roman"/>
          <w:szCs w:val="24"/>
          <w:lang w:eastAsia="ar-SA"/>
        </w:rPr>
        <w:t>301536737</w:t>
      </w:r>
      <w:r w:rsidR="00D0634A" w:rsidRPr="00E12A0F">
        <w:rPr>
          <w:rFonts w:cs="Times New Roman"/>
          <w:szCs w:val="24"/>
          <w:lang w:eastAsia="ar-SA"/>
        </w:rPr>
        <w:t>, tel.</w:t>
      </w:r>
      <w:r w:rsidR="00224334">
        <w:rPr>
          <w:rFonts w:cs="Times New Roman"/>
          <w:szCs w:val="24"/>
          <w:lang w:eastAsia="ar-SA"/>
        </w:rPr>
        <w:t xml:space="preserve"> </w:t>
      </w:r>
      <w:r w:rsidR="000114D6">
        <w:rPr>
          <w:rFonts w:cs="Times New Roman"/>
          <w:szCs w:val="24"/>
          <w:lang w:eastAsia="ar-SA"/>
        </w:rPr>
        <w:t>061255765</w:t>
      </w:r>
      <w:r w:rsidR="00D0634A" w:rsidRPr="00E12A0F">
        <w:rPr>
          <w:rFonts w:cs="Times New Roman"/>
          <w:szCs w:val="24"/>
          <w:lang w:eastAsia="ar-SA"/>
        </w:rPr>
        <w:t>,</w:t>
      </w:r>
      <w:r w:rsidR="00224334">
        <w:rPr>
          <w:rFonts w:cs="Times New Roman"/>
          <w:szCs w:val="24"/>
          <w:lang w:eastAsia="ar-SA"/>
        </w:rPr>
        <w:t xml:space="preserve"> </w:t>
      </w:r>
      <w:r w:rsidR="007C46B9" w:rsidRPr="00E12A0F">
        <w:rPr>
          <w:rFonts w:cs="Times New Roman"/>
          <w:szCs w:val="24"/>
          <w:lang w:eastAsia="ar-SA"/>
        </w:rPr>
        <w:t>el.</w:t>
      </w:r>
      <w:r w:rsidRPr="00E12A0F">
        <w:rPr>
          <w:rFonts w:cs="Times New Roman"/>
          <w:szCs w:val="24"/>
          <w:lang w:eastAsia="ar-SA"/>
        </w:rPr>
        <w:t> </w:t>
      </w:r>
      <w:r w:rsidR="007C46B9" w:rsidRPr="00E12A0F">
        <w:rPr>
          <w:rFonts w:cs="Times New Roman"/>
          <w:szCs w:val="24"/>
          <w:lang w:eastAsia="ar-SA"/>
        </w:rPr>
        <w:t>p.</w:t>
      </w:r>
      <w:r w:rsidR="00D0634A" w:rsidRPr="00E12A0F">
        <w:rPr>
          <w:rFonts w:cs="Times New Roman"/>
          <w:szCs w:val="24"/>
          <w:lang w:eastAsia="ar-SA"/>
        </w:rPr>
        <w:t xml:space="preserve"> </w:t>
      </w:r>
      <w:r w:rsidR="000114D6">
        <w:rPr>
          <w:rFonts w:cs="Times New Roman"/>
          <w:szCs w:val="24"/>
          <w:lang w:eastAsia="ar-SA"/>
        </w:rPr>
        <w:t>akirastatyba@gmail.com</w:t>
      </w:r>
      <w:r w:rsidR="00D0634A" w:rsidRPr="00E12A0F">
        <w:rPr>
          <w:rFonts w:cs="Times New Roman"/>
          <w:szCs w:val="24"/>
          <w:lang w:eastAsia="ar-SA"/>
        </w:rPr>
        <w:t>, a.</w:t>
      </w:r>
      <w:r w:rsidRPr="00E12A0F">
        <w:rPr>
          <w:rFonts w:cs="Times New Roman"/>
          <w:szCs w:val="24"/>
          <w:lang w:eastAsia="ar-SA"/>
        </w:rPr>
        <w:t> </w:t>
      </w:r>
      <w:r w:rsidR="00D0634A" w:rsidRPr="00E12A0F">
        <w:rPr>
          <w:rFonts w:cs="Times New Roman"/>
          <w:szCs w:val="24"/>
          <w:lang w:eastAsia="ar-SA"/>
        </w:rPr>
        <w:t>s. LT</w:t>
      </w:r>
      <w:r w:rsidR="000114D6">
        <w:rPr>
          <w:rFonts w:cs="Times New Roman"/>
          <w:szCs w:val="24"/>
          <w:lang w:eastAsia="ar-SA"/>
        </w:rPr>
        <w:t>917180000020467878</w:t>
      </w:r>
      <w:r w:rsidR="00D0634A" w:rsidRPr="00E12A0F">
        <w:rPr>
          <w:rFonts w:cs="Times New Roman"/>
          <w:szCs w:val="24"/>
          <w:lang w:eastAsia="ar-SA"/>
        </w:rPr>
        <w:t>, AB</w:t>
      </w:r>
      <w:r w:rsidR="000114D6">
        <w:rPr>
          <w:rFonts w:cs="Times New Roman"/>
          <w:szCs w:val="24"/>
          <w:lang w:eastAsia="ar-SA"/>
        </w:rPr>
        <w:t xml:space="preserve"> Artea</w:t>
      </w:r>
      <w:r w:rsidR="00D0634A" w:rsidRPr="00E12A0F">
        <w:rPr>
          <w:rFonts w:cs="Times New Roman"/>
          <w:szCs w:val="24"/>
          <w:lang w:eastAsia="ar-SA"/>
        </w:rPr>
        <w:t xml:space="preserve"> bankas, b. k. </w:t>
      </w:r>
      <w:r w:rsidR="000114D6">
        <w:rPr>
          <w:rFonts w:cs="Times New Roman"/>
          <w:szCs w:val="24"/>
          <w:lang w:eastAsia="ar-SA"/>
        </w:rPr>
        <w:t>71800</w:t>
      </w:r>
      <w:r w:rsidR="00D0634A" w:rsidRPr="00E12A0F">
        <w:rPr>
          <w:rFonts w:cs="Times New Roman"/>
          <w:szCs w:val="24"/>
          <w:lang w:eastAsia="ar-SA"/>
        </w:rPr>
        <w:t>.</w:t>
      </w:r>
    </w:p>
    <w:tbl>
      <w:tblPr>
        <w:tblW w:w="9900" w:type="dxa"/>
        <w:jc w:val="center"/>
        <w:tblCellSpacing w:w="0" w:type="dxa"/>
        <w:tblCellMar>
          <w:top w:w="105" w:type="dxa"/>
          <w:left w:w="105" w:type="dxa"/>
          <w:bottom w:w="105" w:type="dxa"/>
          <w:right w:w="105" w:type="dxa"/>
        </w:tblCellMar>
        <w:tblLook w:val="0000" w:firstRow="0" w:lastRow="0" w:firstColumn="0" w:lastColumn="0" w:noHBand="0" w:noVBand="0"/>
      </w:tblPr>
      <w:tblGrid>
        <w:gridCol w:w="5187"/>
        <w:gridCol w:w="4713"/>
      </w:tblGrid>
      <w:tr w:rsidR="00D0634A" w:rsidRPr="00E12A0F" w14:paraId="50CB1A98" w14:textId="77777777">
        <w:trPr>
          <w:trHeight w:val="872"/>
          <w:tblCellSpacing w:w="0" w:type="dxa"/>
          <w:jc w:val="center"/>
        </w:trPr>
        <w:tc>
          <w:tcPr>
            <w:tcW w:w="5187" w:type="dxa"/>
          </w:tcPr>
          <w:p w14:paraId="325E3552" w14:textId="77777777" w:rsidR="00D0634A" w:rsidRPr="00E12A0F" w:rsidRDefault="00D0634A" w:rsidP="00E16302">
            <w:pPr>
              <w:spacing w:before="280"/>
              <w:jc w:val="center"/>
              <w:rPr>
                <w:rFonts w:cs="Times New Roman"/>
                <w:szCs w:val="24"/>
                <w:lang w:eastAsia="ar-SA"/>
              </w:rPr>
            </w:pPr>
            <w:r w:rsidRPr="00E12A0F">
              <w:rPr>
                <w:rFonts w:cs="Times New Roman"/>
                <w:szCs w:val="24"/>
                <w:lang w:eastAsia="ar-SA"/>
              </w:rPr>
              <w:t>Užsakovas:</w:t>
            </w:r>
          </w:p>
        </w:tc>
        <w:tc>
          <w:tcPr>
            <w:tcW w:w="4713" w:type="dxa"/>
          </w:tcPr>
          <w:p w14:paraId="633058CA" w14:textId="77777777" w:rsidR="00D0634A" w:rsidRPr="00E12A0F" w:rsidRDefault="00D0634A" w:rsidP="00E16302">
            <w:pPr>
              <w:spacing w:before="280" w:after="119"/>
              <w:jc w:val="center"/>
              <w:rPr>
                <w:rFonts w:cs="Times New Roman"/>
                <w:szCs w:val="24"/>
                <w:lang w:eastAsia="ar-SA"/>
              </w:rPr>
            </w:pPr>
            <w:r w:rsidRPr="00E12A0F">
              <w:rPr>
                <w:rFonts w:cs="Times New Roman"/>
                <w:szCs w:val="24"/>
                <w:lang w:eastAsia="ar-SA"/>
              </w:rPr>
              <w:t>Rangovas</w:t>
            </w:r>
            <w:r w:rsidRPr="00E12A0F">
              <w:rPr>
                <w:rFonts w:cs="Times New Roman"/>
                <w:i/>
                <w:iCs/>
                <w:szCs w:val="24"/>
                <w:lang w:eastAsia="ar-SA"/>
              </w:rPr>
              <w:t>:</w:t>
            </w:r>
          </w:p>
        </w:tc>
      </w:tr>
      <w:tr w:rsidR="00D0634A" w:rsidRPr="00E12A0F" w14:paraId="78AE50D6" w14:textId="77777777">
        <w:trPr>
          <w:trHeight w:val="582"/>
          <w:tblCellSpacing w:w="0" w:type="dxa"/>
          <w:jc w:val="center"/>
        </w:trPr>
        <w:tc>
          <w:tcPr>
            <w:tcW w:w="5187" w:type="dxa"/>
          </w:tcPr>
          <w:p w14:paraId="1AC81190" w14:textId="21622C12" w:rsidR="00D0634A" w:rsidRPr="00E12A0F" w:rsidRDefault="00D0634A" w:rsidP="00E16302">
            <w:pPr>
              <w:spacing w:before="280" w:after="119"/>
              <w:jc w:val="center"/>
              <w:rPr>
                <w:rFonts w:cs="Times New Roman"/>
                <w:szCs w:val="24"/>
                <w:lang w:eastAsia="ar-SA"/>
              </w:rPr>
            </w:pPr>
            <w:r w:rsidRPr="00E12A0F">
              <w:rPr>
                <w:rFonts w:cs="Times New Roman"/>
                <w:szCs w:val="24"/>
                <w:lang w:eastAsia="ar-SA"/>
              </w:rPr>
              <w:t>Direktor</w:t>
            </w:r>
            <w:r w:rsidR="00895B3A">
              <w:rPr>
                <w:rFonts w:cs="Times New Roman"/>
                <w:szCs w:val="24"/>
                <w:lang w:eastAsia="ar-SA"/>
              </w:rPr>
              <w:t>iaus pavaduotoja ugdymui, laikinai vykdanti direktoriaus funkcijas Jūratė Gotautienė</w:t>
            </w:r>
          </w:p>
        </w:tc>
        <w:tc>
          <w:tcPr>
            <w:tcW w:w="4713" w:type="dxa"/>
          </w:tcPr>
          <w:p w14:paraId="08567AB6" w14:textId="44611928" w:rsidR="00D0634A" w:rsidRPr="00E12A0F" w:rsidRDefault="00224334" w:rsidP="00E16302">
            <w:pPr>
              <w:spacing w:before="280" w:after="119"/>
              <w:jc w:val="center"/>
              <w:rPr>
                <w:rFonts w:cs="Times New Roman"/>
                <w:szCs w:val="24"/>
                <w:lang w:eastAsia="ar-SA"/>
              </w:rPr>
            </w:pPr>
            <w:r>
              <w:rPr>
                <w:rFonts w:cs="Times New Roman"/>
                <w:szCs w:val="24"/>
                <w:lang w:eastAsia="ar-SA"/>
              </w:rPr>
              <w:t>Direktorius</w:t>
            </w:r>
            <w:r w:rsidR="00895B3A">
              <w:rPr>
                <w:rFonts w:cs="Times New Roman"/>
                <w:szCs w:val="24"/>
                <w:lang w:eastAsia="ar-SA"/>
              </w:rPr>
              <w:t xml:space="preserve"> Stasys Šliažas</w:t>
            </w:r>
          </w:p>
        </w:tc>
      </w:tr>
      <w:tr w:rsidR="00D0634A" w:rsidRPr="00E16302" w14:paraId="5B81DC2C" w14:textId="77777777">
        <w:trPr>
          <w:trHeight w:val="1271"/>
          <w:tblCellSpacing w:w="0" w:type="dxa"/>
          <w:jc w:val="center"/>
        </w:trPr>
        <w:tc>
          <w:tcPr>
            <w:tcW w:w="5187" w:type="dxa"/>
          </w:tcPr>
          <w:p w14:paraId="52600ED6" w14:textId="77777777" w:rsidR="00D0634A" w:rsidRPr="00E12A0F" w:rsidRDefault="00D0634A" w:rsidP="00E16302">
            <w:pPr>
              <w:spacing w:before="280" w:after="14"/>
              <w:jc w:val="center"/>
              <w:rPr>
                <w:rFonts w:cs="Times New Roman"/>
                <w:szCs w:val="24"/>
                <w:lang w:eastAsia="ar-SA"/>
              </w:rPr>
            </w:pPr>
            <w:r w:rsidRPr="00E12A0F">
              <w:rPr>
                <w:rFonts w:cs="Times New Roman"/>
                <w:szCs w:val="24"/>
                <w:lang w:eastAsia="ar-SA"/>
              </w:rPr>
              <w:t>_______________</w:t>
            </w:r>
          </w:p>
          <w:p w14:paraId="4A261390" w14:textId="77777777" w:rsidR="00D0634A" w:rsidRPr="00E12A0F" w:rsidRDefault="00D0634A" w:rsidP="00E16302">
            <w:pPr>
              <w:spacing w:before="280" w:after="119"/>
              <w:jc w:val="center"/>
              <w:rPr>
                <w:rFonts w:cs="Times New Roman"/>
                <w:szCs w:val="24"/>
                <w:lang w:eastAsia="ar-SA"/>
              </w:rPr>
            </w:pPr>
            <w:r w:rsidRPr="00E12A0F">
              <w:rPr>
                <w:rFonts w:cs="Times New Roman"/>
                <w:szCs w:val="24"/>
                <w:lang w:eastAsia="ar-SA"/>
              </w:rPr>
              <w:t>(parašas)</w:t>
            </w:r>
          </w:p>
        </w:tc>
        <w:tc>
          <w:tcPr>
            <w:tcW w:w="4713" w:type="dxa"/>
          </w:tcPr>
          <w:p w14:paraId="31C963C4" w14:textId="77777777" w:rsidR="00D0634A" w:rsidRPr="00E12A0F" w:rsidRDefault="00D0634A" w:rsidP="00E16302">
            <w:pPr>
              <w:spacing w:before="280"/>
              <w:jc w:val="center"/>
              <w:rPr>
                <w:rFonts w:cs="Times New Roman"/>
                <w:szCs w:val="24"/>
                <w:lang w:eastAsia="ar-SA"/>
              </w:rPr>
            </w:pPr>
            <w:r w:rsidRPr="00E12A0F">
              <w:rPr>
                <w:rFonts w:cs="Times New Roman"/>
                <w:i/>
                <w:iCs/>
                <w:szCs w:val="24"/>
                <w:lang w:eastAsia="ar-SA"/>
              </w:rPr>
              <w:t>_______________</w:t>
            </w:r>
          </w:p>
          <w:p w14:paraId="160511A0" w14:textId="77777777" w:rsidR="00D0634A" w:rsidRPr="00E12A0F" w:rsidRDefault="00D0634A" w:rsidP="00E16302">
            <w:pPr>
              <w:spacing w:before="280" w:after="119"/>
              <w:jc w:val="center"/>
              <w:rPr>
                <w:rFonts w:cs="Times New Roman"/>
                <w:szCs w:val="24"/>
                <w:lang w:eastAsia="ar-SA"/>
              </w:rPr>
            </w:pPr>
            <w:r w:rsidRPr="00E12A0F">
              <w:rPr>
                <w:rFonts w:cs="Times New Roman"/>
                <w:i/>
                <w:iCs/>
                <w:szCs w:val="24"/>
                <w:lang w:eastAsia="ar-SA"/>
              </w:rPr>
              <w:t>(parašas)</w:t>
            </w:r>
          </w:p>
        </w:tc>
      </w:tr>
      <w:tr w:rsidR="00D0634A" w:rsidRPr="00E16302" w14:paraId="3CAF64DE" w14:textId="77777777">
        <w:trPr>
          <w:trHeight w:val="688"/>
          <w:tblCellSpacing w:w="0" w:type="dxa"/>
          <w:jc w:val="center"/>
        </w:trPr>
        <w:tc>
          <w:tcPr>
            <w:tcW w:w="5187" w:type="dxa"/>
          </w:tcPr>
          <w:p w14:paraId="1FE874E7" w14:textId="77777777" w:rsidR="00D0634A" w:rsidRPr="00E16302" w:rsidRDefault="00D0634A" w:rsidP="00E16302">
            <w:pPr>
              <w:spacing w:before="280" w:after="119"/>
              <w:jc w:val="center"/>
              <w:rPr>
                <w:rFonts w:cs="Times New Roman"/>
                <w:szCs w:val="24"/>
                <w:lang w:eastAsia="ar-SA"/>
              </w:rPr>
            </w:pPr>
            <w:r w:rsidRPr="00E16302">
              <w:rPr>
                <w:rFonts w:cs="Times New Roman"/>
                <w:szCs w:val="24"/>
                <w:lang w:eastAsia="ar-SA"/>
              </w:rPr>
              <w:t>A.</w:t>
            </w:r>
            <w:r w:rsidR="008054D4">
              <w:rPr>
                <w:rFonts w:cs="Times New Roman"/>
                <w:szCs w:val="24"/>
                <w:lang w:eastAsia="ar-SA"/>
              </w:rPr>
              <w:t> </w:t>
            </w:r>
            <w:r w:rsidRPr="00E16302">
              <w:rPr>
                <w:rFonts w:cs="Times New Roman"/>
                <w:szCs w:val="24"/>
                <w:lang w:eastAsia="ar-SA"/>
              </w:rPr>
              <w:t>V.</w:t>
            </w:r>
          </w:p>
        </w:tc>
        <w:tc>
          <w:tcPr>
            <w:tcW w:w="4713" w:type="dxa"/>
          </w:tcPr>
          <w:p w14:paraId="33D9917E" w14:textId="77777777" w:rsidR="00D0634A" w:rsidRPr="00E16302" w:rsidRDefault="00D0634A" w:rsidP="00E16302">
            <w:pPr>
              <w:spacing w:before="280" w:after="119"/>
              <w:jc w:val="center"/>
              <w:rPr>
                <w:rFonts w:cs="Times New Roman"/>
                <w:szCs w:val="24"/>
                <w:lang w:eastAsia="ar-SA"/>
              </w:rPr>
            </w:pPr>
            <w:r w:rsidRPr="00E16302">
              <w:rPr>
                <w:rFonts w:cs="Times New Roman"/>
                <w:iCs/>
                <w:szCs w:val="24"/>
                <w:lang w:eastAsia="ar-SA"/>
              </w:rPr>
              <w:t>A.</w:t>
            </w:r>
            <w:r w:rsidR="008054D4">
              <w:rPr>
                <w:rFonts w:cs="Times New Roman"/>
                <w:iCs/>
                <w:szCs w:val="24"/>
                <w:lang w:eastAsia="ar-SA"/>
              </w:rPr>
              <w:t> </w:t>
            </w:r>
            <w:r w:rsidRPr="00E16302">
              <w:rPr>
                <w:rFonts w:cs="Times New Roman"/>
                <w:iCs/>
                <w:szCs w:val="24"/>
                <w:lang w:eastAsia="ar-SA"/>
              </w:rPr>
              <w:t>V.</w:t>
            </w:r>
          </w:p>
        </w:tc>
      </w:tr>
    </w:tbl>
    <w:p w14:paraId="2FBD672D" w14:textId="77777777" w:rsidR="00DC1155" w:rsidRPr="00E16302" w:rsidRDefault="00DC1155" w:rsidP="00E16302">
      <w:pPr>
        <w:rPr>
          <w:rFonts w:cs="Times New Roman"/>
          <w:szCs w:val="24"/>
        </w:rPr>
      </w:pPr>
    </w:p>
    <w:sectPr w:rsidR="00DC1155" w:rsidRPr="00E16302" w:rsidSect="00B67CCC">
      <w:foot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2D906" w14:textId="77777777" w:rsidR="00851F4D" w:rsidRDefault="00851F4D" w:rsidP="00E54D02">
      <w:r>
        <w:separator/>
      </w:r>
    </w:p>
  </w:endnote>
  <w:endnote w:type="continuationSeparator" w:id="0">
    <w:p w14:paraId="651388EF" w14:textId="77777777" w:rsidR="00851F4D" w:rsidRDefault="00851F4D" w:rsidP="00E54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72755" w14:textId="77777777" w:rsidR="00E54D02" w:rsidRDefault="00E54D02">
    <w:pPr>
      <w:pStyle w:val="Porat"/>
      <w:jc w:val="right"/>
    </w:pPr>
    <w:r>
      <w:fldChar w:fldCharType="begin"/>
    </w:r>
    <w:r>
      <w:instrText>PAGE   \* MERGEFORMAT</w:instrText>
    </w:r>
    <w:r>
      <w:fldChar w:fldCharType="separate"/>
    </w:r>
    <w:r>
      <w:t>2</w:t>
    </w:r>
    <w:r>
      <w:fldChar w:fldCharType="end"/>
    </w:r>
  </w:p>
  <w:p w14:paraId="0B7CCC70" w14:textId="77777777" w:rsidR="00E54D02" w:rsidRDefault="00E54D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44486" w14:textId="77777777" w:rsidR="00851F4D" w:rsidRDefault="00851F4D" w:rsidP="00E54D02">
      <w:r>
        <w:separator/>
      </w:r>
    </w:p>
  </w:footnote>
  <w:footnote w:type="continuationSeparator" w:id="0">
    <w:p w14:paraId="3050091B" w14:textId="77777777" w:rsidR="00851F4D" w:rsidRDefault="00851F4D" w:rsidP="00E54D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845"/>
    <w:multiLevelType w:val="multilevel"/>
    <w:tmpl w:val="53B0F2BC"/>
    <w:lvl w:ilvl="0">
      <w:start w:val="5"/>
      <w:numFmt w:val="decimal"/>
      <w:lvlText w:val="%1"/>
      <w:lvlJc w:val="left"/>
      <w:pPr>
        <w:ind w:left="600" w:hanging="600"/>
      </w:pPr>
      <w:rPr>
        <w:rFonts w:hint="default"/>
      </w:rPr>
    </w:lvl>
    <w:lvl w:ilvl="1">
      <w:start w:val="10"/>
      <w:numFmt w:val="decimal"/>
      <w:lvlText w:val="%1.%2"/>
      <w:lvlJc w:val="left"/>
      <w:pPr>
        <w:ind w:left="810" w:hanging="60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1" w15:restartNumberingAfterBreak="0">
    <w:nsid w:val="08DA51A0"/>
    <w:multiLevelType w:val="multilevel"/>
    <w:tmpl w:val="6302BE6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D4962FB"/>
    <w:multiLevelType w:val="multilevel"/>
    <w:tmpl w:val="033C5CBC"/>
    <w:lvl w:ilvl="0">
      <w:start w:val="7"/>
      <w:numFmt w:val="decimal"/>
      <w:lvlText w:val="%1."/>
      <w:lvlJc w:val="left"/>
      <w:pPr>
        <w:tabs>
          <w:tab w:val="num" w:pos="360"/>
        </w:tabs>
        <w:ind w:left="360" w:hanging="360"/>
      </w:pPr>
      <w:rPr>
        <w:rFonts w:cs="Times New Roman"/>
        <w:b/>
        <w:color w:val="000000"/>
      </w:rPr>
    </w:lvl>
    <w:lvl w:ilvl="1">
      <w:start w:val="1"/>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3" w15:restartNumberingAfterBreak="0">
    <w:nsid w:val="0F276D85"/>
    <w:multiLevelType w:val="multilevel"/>
    <w:tmpl w:val="BA864C3C"/>
    <w:lvl w:ilvl="0">
      <w:start w:val="11"/>
      <w:numFmt w:val="decimal"/>
      <w:lvlText w:val="%1."/>
      <w:lvlJc w:val="left"/>
      <w:pPr>
        <w:ind w:left="645" w:hanging="645"/>
      </w:pPr>
      <w:rPr>
        <w:rFonts w:hint="default"/>
      </w:rPr>
    </w:lvl>
    <w:lvl w:ilvl="1">
      <w:start w:val="9"/>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A57B4C"/>
    <w:multiLevelType w:val="multilevel"/>
    <w:tmpl w:val="9BCC5C8A"/>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3B64063"/>
    <w:multiLevelType w:val="multilevel"/>
    <w:tmpl w:val="5BDC6E8A"/>
    <w:lvl w:ilvl="0">
      <w:start w:val="1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3450" w:hanging="720"/>
      </w:pPr>
      <w:rPr>
        <w:rFonts w:cs="Times New Roman" w:hint="default"/>
      </w:rPr>
    </w:lvl>
    <w:lvl w:ilvl="3">
      <w:start w:val="1"/>
      <w:numFmt w:val="decimal"/>
      <w:lvlText w:val="%1.%2.%3.%4."/>
      <w:lvlJc w:val="left"/>
      <w:pPr>
        <w:ind w:left="4815" w:hanging="720"/>
      </w:pPr>
      <w:rPr>
        <w:rFonts w:cs="Times New Roman" w:hint="default"/>
      </w:rPr>
    </w:lvl>
    <w:lvl w:ilvl="4">
      <w:start w:val="1"/>
      <w:numFmt w:val="decimal"/>
      <w:lvlText w:val="%1.%2.%3.%4.%5."/>
      <w:lvlJc w:val="left"/>
      <w:pPr>
        <w:ind w:left="6540" w:hanging="1080"/>
      </w:pPr>
      <w:rPr>
        <w:rFonts w:cs="Times New Roman" w:hint="default"/>
      </w:rPr>
    </w:lvl>
    <w:lvl w:ilvl="5">
      <w:start w:val="1"/>
      <w:numFmt w:val="decimal"/>
      <w:lvlText w:val="%1.%2.%3.%4.%5.%6."/>
      <w:lvlJc w:val="left"/>
      <w:pPr>
        <w:ind w:left="7905" w:hanging="1080"/>
      </w:pPr>
      <w:rPr>
        <w:rFonts w:cs="Times New Roman" w:hint="default"/>
      </w:rPr>
    </w:lvl>
    <w:lvl w:ilvl="6">
      <w:start w:val="1"/>
      <w:numFmt w:val="decimal"/>
      <w:lvlText w:val="%1.%2.%3.%4.%5.%6.%7."/>
      <w:lvlJc w:val="left"/>
      <w:pPr>
        <w:ind w:left="9630" w:hanging="1440"/>
      </w:pPr>
      <w:rPr>
        <w:rFonts w:cs="Times New Roman" w:hint="default"/>
      </w:rPr>
    </w:lvl>
    <w:lvl w:ilvl="7">
      <w:start w:val="1"/>
      <w:numFmt w:val="decimal"/>
      <w:lvlText w:val="%1.%2.%3.%4.%5.%6.%7.%8."/>
      <w:lvlJc w:val="left"/>
      <w:pPr>
        <w:ind w:left="10995" w:hanging="1440"/>
      </w:pPr>
      <w:rPr>
        <w:rFonts w:cs="Times New Roman" w:hint="default"/>
      </w:rPr>
    </w:lvl>
    <w:lvl w:ilvl="8">
      <w:start w:val="1"/>
      <w:numFmt w:val="decimal"/>
      <w:lvlText w:val="%1.%2.%3.%4.%5.%6.%7.%8.%9."/>
      <w:lvlJc w:val="left"/>
      <w:pPr>
        <w:ind w:left="12720" w:hanging="1800"/>
      </w:pPr>
      <w:rPr>
        <w:rFonts w:cs="Times New Roman" w:hint="default"/>
      </w:rPr>
    </w:lvl>
  </w:abstractNum>
  <w:abstractNum w:abstractNumId="6" w15:restartNumberingAfterBreak="0">
    <w:nsid w:val="27B348F0"/>
    <w:multiLevelType w:val="multilevel"/>
    <w:tmpl w:val="5E623E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6E5C82"/>
    <w:multiLevelType w:val="multilevel"/>
    <w:tmpl w:val="F5264970"/>
    <w:lvl w:ilvl="0">
      <w:start w:val="16"/>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2D70DF4"/>
    <w:multiLevelType w:val="multilevel"/>
    <w:tmpl w:val="DD06E32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3F7C3D34"/>
    <w:multiLevelType w:val="multilevel"/>
    <w:tmpl w:val="58BA405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F810B4D"/>
    <w:multiLevelType w:val="multilevel"/>
    <w:tmpl w:val="5C1C1132"/>
    <w:lvl w:ilvl="0">
      <w:start w:val="5"/>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4C1A36F2"/>
    <w:multiLevelType w:val="multilevel"/>
    <w:tmpl w:val="719AB8FA"/>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4C3E330C"/>
    <w:multiLevelType w:val="multilevel"/>
    <w:tmpl w:val="5BDC6E8A"/>
    <w:lvl w:ilvl="0">
      <w:start w:val="1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3450" w:hanging="720"/>
      </w:pPr>
      <w:rPr>
        <w:rFonts w:cs="Times New Roman" w:hint="default"/>
      </w:rPr>
    </w:lvl>
    <w:lvl w:ilvl="3">
      <w:start w:val="1"/>
      <w:numFmt w:val="decimal"/>
      <w:lvlText w:val="%1.%2.%3.%4."/>
      <w:lvlJc w:val="left"/>
      <w:pPr>
        <w:ind w:left="4815" w:hanging="720"/>
      </w:pPr>
      <w:rPr>
        <w:rFonts w:cs="Times New Roman" w:hint="default"/>
      </w:rPr>
    </w:lvl>
    <w:lvl w:ilvl="4">
      <w:start w:val="1"/>
      <w:numFmt w:val="decimal"/>
      <w:lvlText w:val="%1.%2.%3.%4.%5."/>
      <w:lvlJc w:val="left"/>
      <w:pPr>
        <w:ind w:left="6540" w:hanging="1080"/>
      </w:pPr>
      <w:rPr>
        <w:rFonts w:cs="Times New Roman" w:hint="default"/>
      </w:rPr>
    </w:lvl>
    <w:lvl w:ilvl="5">
      <w:start w:val="1"/>
      <w:numFmt w:val="decimal"/>
      <w:lvlText w:val="%1.%2.%3.%4.%5.%6."/>
      <w:lvlJc w:val="left"/>
      <w:pPr>
        <w:ind w:left="7905" w:hanging="1080"/>
      </w:pPr>
      <w:rPr>
        <w:rFonts w:cs="Times New Roman" w:hint="default"/>
      </w:rPr>
    </w:lvl>
    <w:lvl w:ilvl="6">
      <w:start w:val="1"/>
      <w:numFmt w:val="decimal"/>
      <w:lvlText w:val="%1.%2.%3.%4.%5.%6.%7."/>
      <w:lvlJc w:val="left"/>
      <w:pPr>
        <w:ind w:left="9630" w:hanging="1440"/>
      </w:pPr>
      <w:rPr>
        <w:rFonts w:cs="Times New Roman" w:hint="default"/>
      </w:rPr>
    </w:lvl>
    <w:lvl w:ilvl="7">
      <w:start w:val="1"/>
      <w:numFmt w:val="decimal"/>
      <w:lvlText w:val="%1.%2.%3.%4.%5.%6.%7.%8."/>
      <w:lvlJc w:val="left"/>
      <w:pPr>
        <w:ind w:left="10995" w:hanging="1440"/>
      </w:pPr>
      <w:rPr>
        <w:rFonts w:cs="Times New Roman" w:hint="default"/>
      </w:rPr>
    </w:lvl>
    <w:lvl w:ilvl="8">
      <w:start w:val="1"/>
      <w:numFmt w:val="decimal"/>
      <w:lvlText w:val="%1.%2.%3.%4.%5.%6.%7.%8.%9."/>
      <w:lvlJc w:val="left"/>
      <w:pPr>
        <w:ind w:left="12720" w:hanging="1800"/>
      </w:pPr>
      <w:rPr>
        <w:rFonts w:cs="Times New Roman" w:hint="default"/>
      </w:rPr>
    </w:lvl>
  </w:abstractNum>
  <w:abstractNum w:abstractNumId="14" w15:restartNumberingAfterBreak="0">
    <w:nsid w:val="53681004"/>
    <w:multiLevelType w:val="multilevel"/>
    <w:tmpl w:val="1ECE350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D4447B3"/>
    <w:multiLevelType w:val="multilevel"/>
    <w:tmpl w:val="B976562E"/>
    <w:lvl w:ilvl="0">
      <w:start w:val="9"/>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644"/>
        </w:tabs>
        <w:ind w:left="644" w:hanging="360"/>
      </w:pPr>
      <w:rPr>
        <w:rFonts w:cs="Times New Roman" w:hint="default"/>
        <w:color w:val="000000"/>
      </w:rPr>
    </w:lvl>
    <w:lvl w:ilvl="2">
      <w:start w:val="1"/>
      <w:numFmt w:val="decimal"/>
      <w:lvlText w:val="%1.%2.%3."/>
      <w:lvlJc w:val="left"/>
      <w:pPr>
        <w:tabs>
          <w:tab w:val="num" w:pos="1440"/>
        </w:tabs>
        <w:ind w:left="144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6" w15:restartNumberingAfterBreak="0">
    <w:nsid w:val="5FF21364"/>
    <w:multiLevelType w:val="multilevel"/>
    <w:tmpl w:val="112E5FD2"/>
    <w:lvl w:ilvl="0">
      <w:start w:val="5"/>
      <w:numFmt w:val="decimal"/>
      <w:lvlText w:val="%1."/>
      <w:lvlJc w:val="left"/>
      <w:pPr>
        <w:ind w:left="660" w:hanging="660"/>
      </w:pPr>
      <w:rPr>
        <w:rFonts w:hint="default"/>
      </w:rPr>
    </w:lvl>
    <w:lvl w:ilvl="1">
      <w:start w:val="18"/>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0A42EBF"/>
    <w:multiLevelType w:val="multilevel"/>
    <w:tmpl w:val="65E8DD32"/>
    <w:lvl w:ilvl="0">
      <w:start w:val="11"/>
      <w:numFmt w:val="decimal"/>
      <w:lvlText w:val="%1."/>
      <w:lvlJc w:val="left"/>
      <w:pPr>
        <w:ind w:left="480" w:hanging="480"/>
      </w:pPr>
      <w:rPr>
        <w:rFonts w:cs="Times New Roman" w:hint="default"/>
      </w:rPr>
    </w:lvl>
    <w:lvl w:ilvl="1">
      <w:start w:val="1"/>
      <w:numFmt w:val="decimal"/>
      <w:lvlText w:val="%1.%2."/>
      <w:lvlJc w:val="left"/>
      <w:pPr>
        <w:ind w:left="1048" w:hanging="480"/>
      </w:pPr>
      <w:rPr>
        <w:rFonts w:cs="Times New Roman" w:hint="default"/>
      </w:rPr>
    </w:lvl>
    <w:lvl w:ilvl="2">
      <w:start w:val="1"/>
      <w:numFmt w:val="decimal"/>
      <w:lvlText w:val="%1.%2.%3."/>
      <w:lvlJc w:val="left"/>
      <w:pPr>
        <w:ind w:left="3450" w:hanging="720"/>
      </w:pPr>
      <w:rPr>
        <w:rFonts w:cs="Times New Roman" w:hint="default"/>
      </w:rPr>
    </w:lvl>
    <w:lvl w:ilvl="3">
      <w:start w:val="1"/>
      <w:numFmt w:val="decimal"/>
      <w:lvlText w:val="%1.%2.%3.%4."/>
      <w:lvlJc w:val="left"/>
      <w:pPr>
        <w:ind w:left="4815" w:hanging="720"/>
      </w:pPr>
      <w:rPr>
        <w:rFonts w:cs="Times New Roman" w:hint="default"/>
      </w:rPr>
    </w:lvl>
    <w:lvl w:ilvl="4">
      <w:start w:val="1"/>
      <w:numFmt w:val="decimal"/>
      <w:lvlText w:val="%1.%2.%3.%4.%5."/>
      <w:lvlJc w:val="left"/>
      <w:pPr>
        <w:ind w:left="6540" w:hanging="1080"/>
      </w:pPr>
      <w:rPr>
        <w:rFonts w:cs="Times New Roman" w:hint="default"/>
      </w:rPr>
    </w:lvl>
    <w:lvl w:ilvl="5">
      <w:start w:val="1"/>
      <w:numFmt w:val="decimal"/>
      <w:lvlText w:val="%1.%2.%3.%4.%5.%6."/>
      <w:lvlJc w:val="left"/>
      <w:pPr>
        <w:ind w:left="7905" w:hanging="1080"/>
      </w:pPr>
      <w:rPr>
        <w:rFonts w:cs="Times New Roman" w:hint="default"/>
      </w:rPr>
    </w:lvl>
    <w:lvl w:ilvl="6">
      <w:start w:val="1"/>
      <w:numFmt w:val="decimal"/>
      <w:lvlText w:val="%1.%2.%3.%4.%5.%6.%7."/>
      <w:lvlJc w:val="left"/>
      <w:pPr>
        <w:ind w:left="9630" w:hanging="1440"/>
      </w:pPr>
      <w:rPr>
        <w:rFonts w:cs="Times New Roman" w:hint="default"/>
      </w:rPr>
    </w:lvl>
    <w:lvl w:ilvl="7">
      <w:start w:val="1"/>
      <w:numFmt w:val="decimal"/>
      <w:lvlText w:val="%1.%2.%3.%4.%5.%6.%7.%8."/>
      <w:lvlJc w:val="left"/>
      <w:pPr>
        <w:ind w:left="10995" w:hanging="1440"/>
      </w:pPr>
      <w:rPr>
        <w:rFonts w:cs="Times New Roman" w:hint="default"/>
      </w:rPr>
    </w:lvl>
    <w:lvl w:ilvl="8">
      <w:start w:val="1"/>
      <w:numFmt w:val="decimal"/>
      <w:lvlText w:val="%1.%2.%3.%4.%5.%6.%7.%8.%9."/>
      <w:lvlJc w:val="left"/>
      <w:pPr>
        <w:ind w:left="12720" w:hanging="1800"/>
      </w:pPr>
      <w:rPr>
        <w:rFonts w:cs="Times New Roman" w:hint="default"/>
      </w:rPr>
    </w:lvl>
  </w:abstractNum>
  <w:abstractNum w:abstractNumId="18" w15:restartNumberingAfterBreak="0">
    <w:nsid w:val="62A116C2"/>
    <w:multiLevelType w:val="multilevel"/>
    <w:tmpl w:val="6BC27874"/>
    <w:lvl w:ilvl="0">
      <w:start w:val="7"/>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9" w15:restartNumberingAfterBreak="0">
    <w:nsid w:val="6E1617AC"/>
    <w:multiLevelType w:val="multilevel"/>
    <w:tmpl w:val="A8844F74"/>
    <w:lvl w:ilvl="0">
      <w:start w:val="5"/>
      <w:numFmt w:val="decimal"/>
      <w:lvlText w:val="%1."/>
      <w:lvlJc w:val="left"/>
      <w:pPr>
        <w:ind w:left="660" w:hanging="660"/>
      </w:pPr>
      <w:rPr>
        <w:rFonts w:hint="default"/>
      </w:rPr>
    </w:lvl>
    <w:lvl w:ilvl="1">
      <w:start w:val="19"/>
      <w:numFmt w:val="decimal"/>
      <w:lvlText w:val="%1.%2."/>
      <w:lvlJc w:val="left"/>
      <w:pPr>
        <w:ind w:left="1369" w:hanging="6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6EF03F95"/>
    <w:multiLevelType w:val="multilevel"/>
    <w:tmpl w:val="DB42F3F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DD7E78"/>
    <w:multiLevelType w:val="multilevel"/>
    <w:tmpl w:val="1680696C"/>
    <w:lvl w:ilvl="0">
      <w:start w:val="5"/>
      <w:numFmt w:val="decimal"/>
      <w:lvlText w:val="%1."/>
      <w:lvlJc w:val="left"/>
      <w:pPr>
        <w:ind w:left="540" w:hanging="540"/>
      </w:pPr>
      <w:rPr>
        <w:rFonts w:cs="Times New Roman" w:hint="default"/>
      </w:rPr>
    </w:lvl>
    <w:lvl w:ilvl="1">
      <w:start w:val="9"/>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15:restartNumberingAfterBreak="0">
    <w:nsid w:val="75F21E19"/>
    <w:multiLevelType w:val="multilevel"/>
    <w:tmpl w:val="C00C188C"/>
    <w:lvl w:ilvl="0">
      <w:start w:val="5"/>
      <w:numFmt w:val="decimal"/>
      <w:lvlText w:val="%1."/>
      <w:lvlJc w:val="left"/>
      <w:pPr>
        <w:ind w:left="660" w:hanging="660"/>
      </w:pPr>
      <w:rPr>
        <w:rFonts w:hint="default"/>
      </w:rPr>
    </w:lvl>
    <w:lvl w:ilvl="1">
      <w:start w:val="10"/>
      <w:numFmt w:val="decimal"/>
      <w:lvlText w:val="%1.%2."/>
      <w:lvlJc w:val="left"/>
      <w:pPr>
        <w:ind w:left="870" w:hanging="66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3" w15:restartNumberingAfterBreak="0">
    <w:nsid w:val="7AB67898"/>
    <w:multiLevelType w:val="singleLevel"/>
    <w:tmpl w:val="62B8C45A"/>
    <w:lvl w:ilvl="0">
      <w:start w:val="1"/>
      <w:numFmt w:val="decimal"/>
      <w:lvlText w:val="3.%1."/>
      <w:legacy w:legacy="1" w:legacySpace="0" w:legacyIndent="518"/>
      <w:lvlJc w:val="left"/>
      <w:rPr>
        <w:rFonts w:ascii="Times New Roman" w:hAnsi="Times New Roman" w:cs="Times New Roman" w:hint="default"/>
      </w:rPr>
    </w:lvl>
  </w:abstractNum>
  <w:num w:numId="1" w16cid:durableId="640232080">
    <w:abstractNumId w:val="23"/>
  </w:num>
  <w:num w:numId="2" w16cid:durableId="497818016">
    <w:abstractNumId w:val="9"/>
  </w:num>
  <w:num w:numId="3" w16cid:durableId="967782803">
    <w:abstractNumId w:val="1"/>
  </w:num>
  <w:num w:numId="4" w16cid:durableId="519778375">
    <w:abstractNumId w:val="18"/>
  </w:num>
  <w:num w:numId="5" w16cid:durableId="1423644705">
    <w:abstractNumId w:val="10"/>
  </w:num>
  <w:num w:numId="6" w16cid:durableId="1350914316">
    <w:abstractNumId w:val="4"/>
  </w:num>
  <w:num w:numId="7" w16cid:durableId="94054591">
    <w:abstractNumId w:val="13"/>
  </w:num>
  <w:num w:numId="8" w16cid:durableId="1723017247">
    <w:abstractNumId w:val="17"/>
  </w:num>
  <w:num w:numId="9" w16cid:durableId="1593975834">
    <w:abstractNumId w:val="12"/>
  </w:num>
  <w:num w:numId="10" w16cid:durableId="1068456863">
    <w:abstractNumId w:val="11"/>
  </w:num>
  <w:num w:numId="11" w16cid:durableId="776825284">
    <w:abstractNumId w:val="21"/>
  </w:num>
  <w:num w:numId="12" w16cid:durableId="1679234445">
    <w:abstractNumId w:val="16"/>
  </w:num>
  <w:num w:numId="13" w16cid:durableId="158933295">
    <w:abstractNumId w:val="15"/>
  </w:num>
  <w:num w:numId="14" w16cid:durableId="1038621466">
    <w:abstractNumId w:val="7"/>
  </w:num>
  <w:num w:numId="15" w16cid:durableId="1474979523">
    <w:abstractNumId w:val="6"/>
  </w:num>
  <w:num w:numId="16" w16cid:durableId="325984942">
    <w:abstractNumId w:val="3"/>
  </w:num>
  <w:num w:numId="17" w16cid:durableId="952980045">
    <w:abstractNumId w:val="14"/>
  </w:num>
  <w:num w:numId="18" w16cid:durableId="214199317">
    <w:abstractNumId w:val="0"/>
  </w:num>
  <w:num w:numId="19" w16cid:durableId="1088112341">
    <w:abstractNumId w:val="22"/>
  </w:num>
  <w:num w:numId="20" w16cid:durableId="618292944">
    <w:abstractNumId w:val="19"/>
  </w:num>
  <w:num w:numId="21" w16cid:durableId="388304546">
    <w:abstractNumId w:val="8"/>
  </w:num>
  <w:num w:numId="22" w16cid:durableId="343173790">
    <w:abstractNumId w:val="20"/>
  </w:num>
  <w:num w:numId="23" w16cid:durableId="1940331439">
    <w:abstractNumId w:val="5"/>
  </w:num>
  <w:num w:numId="24" w16cid:durableId="1174422221">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34A"/>
    <w:rsid w:val="00000E61"/>
    <w:rsid w:val="0000549D"/>
    <w:rsid w:val="00006346"/>
    <w:rsid w:val="000114D6"/>
    <w:rsid w:val="00034E03"/>
    <w:rsid w:val="000436D6"/>
    <w:rsid w:val="00046305"/>
    <w:rsid w:val="000541C7"/>
    <w:rsid w:val="00056962"/>
    <w:rsid w:val="00060FF2"/>
    <w:rsid w:val="00062116"/>
    <w:rsid w:val="00067593"/>
    <w:rsid w:val="00073FE6"/>
    <w:rsid w:val="00081A73"/>
    <w:rsid w:val="000928D1"/>
    <w:rsid w:val="000B7866"/>
    <w:rsid w:val="000D740A"/>
    <w:rsid w:val="000E5724"/>
    <w:rsid w:val="00114842"/>
    <w:rsid w:val="001215C4"/>
    <w:rsid w:val="0012427F"/>
    <w:rsid w:val="001327E5"/>
    <w:rsid w:val="00135014"/>
    <w:rsid w:val="00137862"/>
    <w:rsid w:val="00137B05"/>
    <w:rsid w:val="00154A20"/>
    <w:rsid w:val="001863C9"/>
    <w:rsid w:val="001A1426"/>
    <w:rsid w:val="001A4EF8"/>
    <w:rsid w:val="001A69C4"/>
    <w:rsid w:val="001D143A"/>
    <w:rsid w:val="001F399E"/>
    <w:rsid w:val="00210609"/>
    <w:rsid w:val="00211825"/>
    <w:rsid w:val="00217CE3"/>
    <w:rsid w:val="00224334"/>
    <w:rsid w:val="00230383"/>
    <w:rsid w:val="00231D04"/>
    <w:rsid w:val="00244AE0"/>
    <w:rsid w:val="002458B6"/>
    <w:rsid w:val="002548BD"/>
    <w:rsid w:val="00263053"/>
    <w:rsid w:val="00266845"/>
    <w:rsid w:val="002B10F4"/>
    <w:rsid w:val="002C170A"/>
    <w:rsid w:val="002D00A6"/>
    <w:rsid w:val="002D021E"/>
    <w:rsid w:val="002D2A88"/>
    <w:rsid w:val="002D3FFF"/>
    <w:rsid w:val="003004BB"/>
    <w:rsid w:val="00307DC2"/>
    <w:rsid w:val="00337610"/>
    <w:rsid w:val="0035283E"/>
    <w:rsid w:val="00352C1F"/>
    <w:rsid w:val="003671BE"/>
    <w:rsid w:val="00374998"/>
    <w:rsid w:val="00383C5C"/>
    <w:rsid w:val="0038406D"/>
    <w:rsid w:val="0039290B"/>
    <w:rsid w:val="003B16D8"/>
    <w:rsid w:val="003B6E51"/>
    <w:rsid w:val="003D656C"/>
    <w:rsid w:val="003D679A"/>
    <w:rsid w:val="003E5882"/>
    <w:rsid w:val="003E5DAA"/>
    <w:rsid w:val="003F5BAC"/>
    <w:rsid w:val="004060D2"/>
    <w:rsid w:val="0040671A"/>
    <w:rsid w:val="00416B82"/>
    <w:rsid w:val="004201DB"/>
    <w:rsid w:val="00420907"/>
    <w:rsid w:val="00432EB0"/>
    <w:rsid w:val="00435A1A"/>
    <w:rsid w:val="00446F71"/>
    <w:rsid w:val="004470AE"/>
    <w:rsid w:val="00447F95"/>
    <w:rsid w:val="00460A54"/>
    <w:rsid w:val="004631C4"/>
    <w:rsid w:val="00485857"/>
    <w:rsid w:val="004D6ABF"/>
    <w:rsid w:val="004E7FA7"/>
    <w:rsid w:val="004F51B6"/>
    <w:rsid w:val="004F5877"/>
    <w:rsid w:val="005030FE"/>
    <w:rsid w:val="00510B1C"/>
    <w:rsid w:val="005451C1"/>
    <w:rsid w:val="005509C6"/>
    <w:rsid w:val="0055101B"/>
    <w:rsid w:val="00553556"/>
    <w:rsid w:val="00560D55"/>
    <w:rsid w:val="005652E7"/>
    <w:rsid w:val="00571665"/>
    <w:rsid w:val="00587A36"/>
    <w:rsid w:val="005970B0"/>
    <w:rsid w:val="005D3C52"/>
    <w:rsid w:val="005E30F8"/>
    <w:rsid w:val="005E4DA3"/>
    <w:rsid w:val="005F462E"/>
    <w:rsid w:val="005F4DD2"/>
    <w:rsid w:val="00601A3E"/>
    <w:rsid w:val="0060688D"/>
    <w:rsid w:val="00614300"/>
    <w:rsid w:val="00615553"/>
    <w:rsid w:val="006458DF"/>
    <w:rsid w:val="00660242"/>
    <w:rsid w:val="00686C7E"/>
    <w:rsid w:val="006A2325"/>
    <w:rsid w:val="006B08D2"/>
    <w:rsid w:val="006F4B7F"/>
    <w:rsid w:val="00700655"/>
    <w:rsid w:val="0070474A"/>
    <w:rsid w:val="00704D8D"/>
    <w:rsid w:val="00727ED5"/>
    <w:rsid w:val="00756236"/>
    <w:rsid w:val="007619C6"/>
    <w:rsid w:val="0076318F"/>
    <w:rsid w:val="00777522"/>
    <w:rsid w:val="007C0F02"/>
    <w:rsid w:val="007C46B9"/>
    <w:rsid w:val="007C798C"/>
    <w:rsid w:val="007E352E"/>
    <w:rsid w:val="007F27FB"/>
    <w:rsid w:val="008025B1"/>
    <w:rsid w:val="008054D4"/>
    <w:rsid w:val="00823746"/>
    <w:rsid w:val="00825D4B"/>
    <w:rsid w:val="00832057"/>
    <w:rsid w:val="00851F4D"/>
    <w:rsid w:val="0085334B"/>
    <w:rsid w:val="00866DA2"/>
    <w:rsid w:val="008673B9"/>
    <w:rsid w:val="00873836"/>
    <w:rsid w:val="008801F4"/>
    <w:rsid w:val="00895B3A"/>
    <w:rsid w:val="008967EE"/>
    <w:rsid w:val="008B5463"/>
    <w:rsid w:val="008B7127"/>
    <w:rsid w:val="008C7675"/>
    <w:rsid w:val="00914F65"/>
    <w:rsid w:val="009171DE"/>
    <w:rsid w:val="00921C86"/>
    <w:rsid w:val="009335BB"/>
    <w:rsid w:val="00935509"/>
    <w:rsid w:val="00942268"/>
    <w:rsid w:val="009510F7"/>
    <w:rsid w:val="00956BDE"/>
    <w:rsid w:val="009966B3"/>
    <w:rsid w:val="009B452A"/>
    <w:rsid w:val="009B6E2B"/>
    <w:rsid w:val="009C3B12"/>
    <w:rsid w:val="009F63D4"/>
    <w:rsid w:val="00A20C9C"/>
    <w:rsid w:val="00A42D93"/>
    <w:rsid w:val="00A45334"/>
    <w:rsid w:val="00A45DF1"/>
    <w:rsid w:val="00A730DE"/>
    <w:rsid w:val="00A76DBB"/>
    <w:rsid w:val="00A76E88"/>
    <w:rsid w:val="00A93C66"/>
    <w:rsid w:val="00AB0150"/>
    <w:rsid w:val="00AB4E10"/>
    <w:rsid w:val="00AC0C8F"/>
    <w:rsid w:val="00AC5FC6"/>
    <w:rsid w:val="00AC70A8"/>
    <w:rsid w:val="00AC76A4"/>
    <w:rsid w:val="00AF31B0"/>
    <w:rsid w:val="00B02F05"/>
    <w:rsid w:val="00B03D51"/>
    <w:rsid w:val="00B15096"/>
    <w:rsid w:val="00B22D1E"/>
    <w:rsid w:val="00B35595"/>
    <w:rsid w:val="00B3629C"/>
    <w:rsid w:val="00B427BA"/>
    <w:rsid w:val="00B67CCC"/>
    <w:rsid w:val="00B90411"/>
    <w:rsid w:val="00B91B7E"/>
    <w:rsid w:val="00B92A6F"/>
    <w:rsid w:val="00BC63F0"/>
    <w:rsid w:val="00BD371C"/>
    <w:rsid w:val="00BD4158"/>
    <w:rsid w:val="00C01422"/>
    <w:rsid w:val="00C35E46"/>
    <w:rsid w:val="00C42073"/>
    <w:rsid w:val="00C4245E"/>
    <w:rsid w:val="00C45D46"/>
    <w:rsid w:val="00C47949"/>
    <w:rsid w:val="00C560DC"/>
    <w:rsid w:val="00C70574"/>
    <w:rsid w:val="00C7332E"/>
    <w:rsid w:val="00C75040"/>
    <w:rsid w:val="00C90669"/>
    <w:rsid w:val="00C94C7D"/>
    <w:rsid w:val="00CA6FB9"/>
    <w:rsid w:val="00CB1C93"/>
    <w:rsid w:val="00D059B7"/>
    <w:rsid w:val="00D0634A"/>
    <w:rsid w:val="00D24F87"/>
    <w:rsid w:val="00D278D6"/>
    <w:rsid w:val="00D37C27"/>
    <w:rsid w:val="00D57F9E"/>
    <w:rsid w:val="00D67254"/>
    <w:rsid w:val="00D71399"/>
    <w:rsid w:val="00D852C5"/>
    <w:rsid w:val="00D9756E"/>
    <w:rsid w:val="00DA1545"/>
    <w:rsid w:val="00DA2AA4"/>
    <w:rsid w:val="00DA5939"/>
    <w:rsid w:val="00DB5BDA"/>
    <w:rsid w:val="00DC1155"/>
    <w:rsid w:val="00DD4815"/>
    <w:rsid w:val="00DD530B"/>
    <w:rsid w:val="00DF2618"/>
    <w:rsid w:val="00E02EF5"/>
    <w:rsid w:val="00E12A0F"/>
    <w:rsid w:val="00E12A93"/>
    <w:rsid w:val="00E1462A"/>
    <w:rsid w:val="00E16302"/>
    <w:rsid w:val="00E17B9B"/>
    <w:rsid w:val="00E2409D"/>
    <w:rsid w:val="00E357BC"/>
    <w:rsid w:val="00E404C1"/>
    <w:rsid w:val="00E40DEF"/>
    <w:rsid w:val="00E46804"/>
    <w:rsid w:val="00E54D02"/>
    <w:rsid w:val="00E601E5"/>
    <w:rsid w:val="00E75306"/>
    <w:rsid w:val="00E83F4E"/>
    <w:rsid w:val="00E872DE"/>
    <w:rsid w:val="00EA1E4F"/>
    <w:rsid w:val="00EB3C2A"/>
    <w:rsid w:val="00EB4D57"/>
    <w:rsid w:val="00EC022C"/>
    <w:rsid w:val="00ED2A86"/>
    <w:rsid w:val="00ED2CE3"/>
    <w:rsid w:val="00EE69B2"/>
    <w:rsid w:val="00EE7888"/>
    <w:rsid w:val="00EF0693"/>
    <w:rsid w:val="00F02ACF"/>
    <w:rsid w:val="00F114DE"/>
    <w:rsid w:val="00F167EA"/>
    <w:rsid w:val="00F3173E"/>
    <w:rsid w:val="00F35AD5"/>
    <w:rsid w:val="00F426F1"/>
    <w:rsid w:val="00F6577A"/>
    <w:rsid w:val="00F73039"/>
    <w:rsid w:val="00F74C07"/>
    <w:rsid w:val="00F82B41"/>
    <w:rsid w:val="00F976E9"/>
    <w:rsid w:val="00FA25DD"/>
    <w:rsid w:val="00FB3F41"/>
    <w:rsid w:val="00FC287C"/>
    <w:rsid w:val="00FD157F"/>
    <w:rsid w:val="00FD43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06C17"/>
  <w15:chartTrackingRefBased/>
  <w15:docId w15:val="{1D5F48AD-7817-4BD1-9C73-87998E0A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0634A"/>
    <w:pPr>
      <w:widowControl w:val="0"/>
      <w:suppressAutoHyphens/>
      <w:autoSpaceDN w:val="0"/>
      <w:textAlignment w:val="baseline"/>
    </w:pPr>
    <w:rPr>
      <w:rFonts w:ascii="Times New Roman" w:eastAsia="SimSun" w:hAnsi="Times New Roman" w:cs="Mangal"/>
      <w:kern w:val="3"/>
      <w:sz w:val="24"/>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D0634A"/>
    <w:pPr>
      <w:suppressAutoHyphens/>
      <w:autoSpaceDN w:val="0"/>
      <w:textAlignment w:val="baseline"/>
    </w:pPr>
    <w:rPr>
      <w:rFonts w:ascii="Times New Roman" w:eastAsia="SimSun" w:hAnsi="Times New Roman"/>
      <w:color w:val="00000A"/>
      <w:kern w:val="3"/>
      <w:sz w:val="24"/>
      <w:lang w:eastAsia="zh-CN"/>
    </w:rPr>
  </w:style>
  <w:style w:type="paragraph" w:customStyle="1" w:styleId="Heading">
    <w:name w:val="Heading"/>
    <w:basedOn w:val="Standard"/>
    <w:next w:val="prastasis"/>
    <w:rsid w:val="00D0634A"/>
    <w:pPr>
      <w:jc w:val="center"/>
    </w:pPr>
    <w:rPr>
      <w:b/>
    </w:rPr>
  </w:style>
  <w:style w:type="paragraph" w:styleId="Pagrindinistekstas">
    <w:name w:val="Body Text"/>
    <w:link w:val="PagrindinistekstasDiagrama"/>
    <w:rsid w:val="00D0634A"/>
    <w:pPr>
      <w:suppressAutoHyphens/>
      <w:autoSpaceDN w:val="0"/>
      <w:ind w:firstLine="312"/>
      <w:jc w:val="both"/>
      <w:textAlignment w:val="baseline"/>
    </w:pPr>
    <w:rPr>
      <w:rFonts w:ascii="TimesLT, 'Times New Roman'" w:eastAsia="SimSun" w:hAnsi="TimesLT, 'Times New Roman'" w:cs="TimesLT, 'Times New Roman'"/>
      <w:color w:val="00000A"/>
      <w:kern w:val="3"/>
      <w:lang w:eastAsia="zh-CN"/>
    </w:rPr>
  </w:style>
  <w:style w:type="character" w:customStyle="1" w:styleId="PagrindinistekstasDiagrama">
    <w:name w:val="Pagrindinis tekstas Diagrama"/>
    <w:link w:val="Pagrindinistekstas"/>
    <w:rsid w:val="00D0634A"/>
    <w:rPr>
      <w:rFonts w:ascii="TimesLT, 'Times New Roman'" w:eastAsia="SimSun" w:hAnsi="TimesLT, 'Times New Roman'" w:cs="TimesLT, 'Times New Roman'"/>
      <w:color w:val="00000A"/>
      <w:kern w:val="3"/>
      <w:sz w:val="20"/>
      <w:szCs w:val="20"/>
      <w:lang w:eastAsia="zh-CN"/>
    </w:rPr>
  </w:style>
  <w:style w:type="paragraph" w:customStyle="1" w:styleId="Punktas1">
    <w:name w:val="Punktas 1"/>
    <w:basedOn w:val="Standard"/>
    <w:rsid w:val="00D0634A"/>
    <w:pPr>
      <w:tabs>
        <w:tab w:val="left" w:pos="0"/>
        <w:tab w:val="left" w:pos="1134"/>
      </w:tabs>
      <w:ind w:firstLine="709"/>
      <w:jc w:val="both"/>
    </w:pPr>
    <w:rPr>
      <w:bCs/>
      <w:szCs w:val="24"/>
    </w:rPr>
  </w:style>
  <w:style w:type="paragraph" w:styleId="Sraopastraipa">
    <w:name w:val="List Paragraph"/>
    <w:aliases w:val="Numbering,ERP-List Paragraph,List Paragraph11,Bullet EY,List Paragraph2,Buletai,List Paragraph21,lp1,Bullet 1,Use Case List Paragraph,List Paragraph111,Paragraph,List Paragraph Red,List Paragraph1"/>
    <w:basedOn w:val="Standard"/>
    <w:link w:val="SraopastraipaDiagrama"/>
    <w:uiPriority w:val="99"/>
    <w:qFormat/>
    <w:rsid w:val="00D0634A"/>
    <w:pPr>
      <w:suppressAutoHyphens w:val="0"/>
      <w:overflowPunct w:val="0"/>
      <w:ind w:left="720"/>
    </w:pPr>
    <w:rPr>
      <w:rFonts w:eastAsia="Times New Roman"/>
      <w:szCs w:val="24"/>
      <w:lang w:eastAsia="en-US"/>
    </w:rPr>
  </w:style>
  <w:style w:type="paragraph" w:customStyle="1" w:styleId="Body2">
    <w:name w:val="Body 2"/>
    <w:rsid w:val="00D0634A"/>
    <w:pPr>
      <w:suppressAutoHyphens/>
      <w:autoSpaceDN w:val="0"/>
      <w:spacing w:after="40"/>
      <w:jc w:val="both"/>
      <w:textAlignment w:val="baseline"/>
    </w:pPr>
    <w:rPr>
      <w:rFonts w:ascii="Times New Roman" w:eastAsia="SimSun" w:hAnsi="Times New Roman" w:cs="Arial Unicode MS"/>
      <w:color w:val="000000"/>
      <w:kern w:val="3"/>
      <w:sz w:val="24"/>
      <w:szCs w:val="22"/>
      <w:lang w:eastAsia="en-US"/>
    </w:rPr>
  </w:style>
  <w:style w:type="character" w:customStyle="1" w:styleId="Hyperlink0">
    <w:name w:val="Hyperlink.0"/>
    <w:rsid w:val="00D0634A"/>
    <w:rPr>
      <w:color w:val="000080"/>
      <w:u w:val="single" w:color="00000A"/>
    </w:rPr>
  </w:style>
  <w:style w:type="character" w:customStyle="1" w:styleId="form-control">
    <w:name w:val="form-control"/>
    <w:basedOn w:val="Numatytasispastraiposriftas"/>
    <w:rsid w:val="00D0634A"/>
  </w:style>
  <w:style w:type="character" w:customStyle="1" w:styleId="SraopastraipaDiagrama">
    <w:name w:val="Sąrašo pastraipa Diagrama"/>
    <w:aliases w:val="Numbering Diagrama,ERP-List Paragraph Diagrama,List Paragraph11 Diagrama,Bullet EY Diagrama,List Paragraph2 Diagrama,Buletai Diagrama,List Paragraph21 Diagrama,lp1 Diagrama,Bullet 1 Diagrama,Use Case List Paragraph Diagrama"/>
    <w:link w:val="Sraopastraipa"/>
    <w:uiPriority w:val="99"/>
    <w:rsid w:val="00E75306"/>
    <w:rPr>
      <w:rFonts w:ascii="Times New Roman" w:eastAsia="Times New Roman" w:hAnsi="Times New Roman" w:cs="Times New Roman"/>
      <w:color w:val="00000A"/>
      <w:kern w:val="3"/>
      <w:sz w:val="24"/>
      <w:szCs w:val="24"/>
    </w:rPr>
  </w:style>
  <w:style w:type="paragraph" w:styleId="Antrats">
    <w:name w:val="header"/>
    <w:basedOn w:val="prastasis"/>
    <w:link w:val="AntratsDiagrama"/>
    <w:uiPriority w:val="99"/>
    <w:unhideWhenUsed/>
    <w:rsid w:val="00E54D02"/>
    <w:pPr>
      <w:tabs>
        <w:tab w:val="center" w:pos="4819"/>
        <w:tab w:val="right" w:pos="9638"/>
      </w:tabs>
    </w:pPr>
  </w:style>
  <w:style w:type="character" w:customStyle="1" w:styleId="AntratsDiagrama">
    <w:name w:val="Antraštės Diagrama"/>
    <w:link w:val="Antrats"/>
    <w:uiPriority w:val="99"/>
    <w:rsid w:val="00E54D02"/>
    <w:rPr>
      <w:rFonts w:ascii="Times New Roman" w:eastAsia="SimSun" w:hAnsi="Times New Roman" w:cs="Mangal"/>
      <w:kern w:val="3"/>
      <w:sz w:val="24"/>
    </w:rPr>
  </w:style>
  <w:style w:type="paragraph" w:styleId="Porat">
    <w:name w:val="footer"/>
    <w:basedOn w:val="prastasis"/>
    <w:link w:val="PoratDiagrama"/>
    <w:uiPriority w:val="99"/>
    <w:unhideWhenUsed/>
    <w:rsid w:val="00E54D02"/>
    <w:pPr>
      <w:tabs>
        <w:tab w:val="center" w:pos="4819"/>
        <w:tab w:val="right" w:pos="9638"/>
      </w:tabs>
    </w:pPr>
  </w:style>
  <w:style w:type="character" w:customStyle="1" w:styleId="PoratDiagrama">
    <w:name w:val="Poraštė Diagrama"/>
    <w:link w:val="Porat"/>
    <w:uiPriority w:val="99"/>
    <w:rsid w:val="00E54D02"/>
    <w:rPr>
      <w:rFonts w:ascii="Times New Roman" w:eastAsia="SimSun" w:hAnsi="Times New Roman" w:cs="Mangal"/>
      <w:kern w:val="3"/>
      <w:sz w:val="24"/>
    </w:rPr>
  </w:style>
  <w:style w:type="character" w:styleId="Hipersaitas">
    <w:name w:val="Hyperlink"/>
    <w:uiPriority w:val="99"/>
    <w:unhideWhenUsed/>
    <w:rsid w:val="00231D04"/>
    <w:rPr>
      <w:color w:val="0563C1"/>
      <w:u w:val="single"/>
    </w:rPr>
  </w:style>
  <w:style w:type="character" w:styleId="Neapdorotaspaminjimas">
    <w:name w:val="Unresolved Mention"/>
    <w:uiPriority w:val="99"/>
    <w:semiHidden/>
    <w:unhideWhenUsed/>
    <w:rsid w:val="00231D04"/>
    <w:rPr>
      <w:color w:val="605E5C"/>
      <w:shd w:val="clear" w:color="auto" w:fill="E1DFDD"/>
    </w:rPr>
  </w:style>
  <w:style w:type="paragraph" w:styleId="prastasiniatinklio">
    <w:name w:val="Normal (Web)"/>
    <w:basedOn w:val="prastasis"/>
    <w:uiPriority w:val="99"/>
    <w:semiHidden/>
    <w:unhideWhenUsed/>
    <w:rsid w:val="00DA1545"/>
    <w:rPr>
      <w:rFonts w:cs="Times New Roman"/>
      <w:szCs w:val="24"/>
    </w:rPr>
  </w:style>
  <w:style w:type="character" w:styleId="Komentaronuoroda">
    <w:name w:val="annotation reference"/>
    <w:uiPriority w:val="99"/>
    <w:semiHidden/>
    <w:unhideWhenUsed/>
    <w:rsid w:val="00FD157F"/>
    <w:rPr>
      <w:sz w:val="16"/>
      <w:szCs w:val="16"/>
    </w:rPr>
  </w:style>
  <w:style w:type="paragraph" w:styleId="Komentarotekstas">
    <w:name w:val="annotation text"/>
    <w:basedOn w:val="prastasis"/>
    <w:link w:val="KomentarotekstasDiagrama"/>
    <w:uiPriority w:val="99"/>
    <w:unhideWhenUsed/>
    <w:rsid w:val="00FD157F"/>
    <w:rPr>
      <w:sz w:val="20"/>
      <w:szCs w:val="20"/>
    </w:rPr>
  </w:style>
  <w:style w:type="character" w:customStyle="1" w:styleId="KomentarotekstasDiagrama">
    <w:name w:val="Komentaro tekstas Diagrama"/>
    <w:link w:val="Komentarotekstas"/>
    <w:uiPriority w:val="99"/>
    <w:rsid w:val="00FD157F"/>
    <w:rPr>
      <w:rFonts w:ascii="Times New Roman" w:eastAsia="SimSun" w:hAnsi="Times New Roman" w:cs="Mangal"/>
      <w:kern w:val="3"/>
      <w:lang w:eastAsia="en-US"/>
    </w:rPr>
  </w:style>
  <w:style w:type="paragraph" w:styleId="Komentarotema">
    <w:name w:val="annotation subject"/>
    <w:basedOn w:val="Komentarotekstas"/>
    <w:next w:val="Komentarotekstas"/>
    <w:link w:val="KomentarotemaDiagrama"/>
    <w:uiPriority w:val="99"/>
    <w:semiHidden/>
    <w:unhideWhenUsed/>
    <w:rsid w:val="00FD157F"/>
    <w:rPr>
      <w:b/>
      <w:bCs/>
    </w:rPr>
  </w:style>
  <w:style w:type="character" w:customStyle="1" w:styleId="KomentarotemaDiagrama">
    <w:name w:val="Komentaro tema Diagrama"/>
    <w:link w:val="Komentarotema"/>
    <w:uiPriority w:val="99"/>
    <w:semiHidden/>
    <w:rsid w:val="00FD157F"/>
    <w:rPr>
      <w:rFonts w:ascii="Times New Roman" w:eastAsia="SimSun" w:hAnsi="Times New Roman" w:cs="Mangal"/>
      <w:b/>
      <w:bCs/>
      <w:kern w:val="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3663">
      <w:bodyDiv w:val="1"/>
      <w:marLeft w:val="0"/>
      <w:marRight w:val="0"/>
      <w:marTop w:val="0"/>
      <w:marBottom w:val="0"/>
      <w:divBdr>
        <w:top w:val="none" w:sz="0" w:space="0" w:color="auto"/>
        <w:left w:val="none" w:sz="0" w:space="0" w:color="auto"/>
        <w:bottom w:val="none" w:sz="0" w:space="0" w:color="auto"/>
        <w:right w:val="none" w:sz="0" w:space="0" w:color="auto"/>
      </w:divBdr>
    </w:div>
    <w:div w:id="175924625">
      <w:bodyDiv w:val="1"/>
      <w:marLeft w:val="0"/>
      <w:marRight w:val="0"/>
      <w:marTop w:val="0"/>
      <w:marBottom w:val="0"/>
      <w:divBdr>
        <w:top w:val="none" w:sz="0" w:space="0" w:color="auto"/>
        <w:left w:val="none" w:sz="0" w:space="0" w:color="auto"/>
        <w:bottom w:val="none" w:sz="0" w:space="0" w:color="auto"/>
        <w:right w:val="none" w:sz="0" w:space="0" w:color="auto"/>
      </w:divBdr>
    </w:div>
    <w:div w:id="81764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nas.macernius@kelm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E271D-5EF4-4A98-9F8D-1C2EBE2F5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22973</Words>
  <Characters>13096</Characters>
  <Application>Microsoft Office Word</Application>
  <DocSecurity>0</DocSecurity>
  <Lines>109</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35998</CharactersWithSpaces>
  <SharedDoc>false</SharedDoc>
  <HLinks>
    <vt:vector size="12" baseType="variant">
      <vt:variant>
        <vt:i4>8060949</vt:i4>
      </vt:variant>
      <vt:variant>
        <vt:i4>3</vt:i4>
      </vt:variant>
      <vt:variant>
        <vt:i4>0</vt:i4>
      </vt:variant>
      <vt:variant>
        <vt:i4>5</vt:i4>
      </vt:variant>
      <vt:variant>
        <vt:lpwstr>mailto:linas.macernius@kelme.lt</vt:lpwstr>
      </vt:variant>
      <vt:variant>
        <vt:lpwstr/>
      </vt:variant>
      <vt:variant>
        <vt:i4>7667824</vt:i4>
      </vt:variant>
      <vt:variant>
        <vt:i4>0</vt:i4>
      </vt:variant>
      <vt:variant>
        <vt:i4>0</vt:i4>
      </vt:variant>
      <vt:variant>
        <vt:i4>5</vt:i4>
      </vt:variant>
      <vt:variant>
        <vt:lpwstr>https://sabis.nbfc.lt/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Probook</cp:lastModifiedBy>
  <cp:revision>3</cp:revision>
  <cp:lastPrinted>2025-06-09T12:05:00Z</cp:lastPrinted>
  <dcterms:created xsi:type="dcterms:W3CDTF">2025-06-30T10:21:00Z</dcterms:created>
  <dcterms:modified xsi:type="dcterms:W3CDTF">2025-06-30T10:23:00Z</dcterms:modified>
</cp:coreProperties>
</file>