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F84C5" w14:textId="77777777" w:rsidR="003B25C0" w:rsidRPr="003B25C0" w:rsidRDefault="003B25C0" w:rsidP="003B25C0">
      <w:pPr>
        <w:suppressAutoHyphens/>
        <w:spacing w:after="160"/>
        <w:ind w:left="1296" w:firstLine="1296"/>
        <w:rPr>
          <w:rFonts w:eastAsia="Calibri"/>
          <w:sz w:val="24"/>
          <w:szCs w:val="24"/>
          <w:lang w:eastAsia="zh-CN"/>
        </w:rPr>
      </w:pPr>
      <w:r w:rsidRPr="003B25C0">
        <w:rPr>
          <w:rFonts w:eastAsia="Calibri"/>
          <w:sz w:val="24"/>
          <w:szCs w:val="24"/>
          <w:lang w:eastAsia="zh-CN"/>
        </w:rPr>
        <w:t>2025 m. ......………… d. viešojo pirkimo-pardavimo sutarties Nr. ……</w:t>
      </w:r>
    </w:p>
    <w:p w14:paraId="66364C9B" w14:textId="69C56B75" w:rsidR="00E54B71" w:rsidRDefault="003B25C0" w:rsidP="003B25C0">
      <w:pPr>
        <w:jc w:val="right"/>
        <w:rPr>
          <w:rFonts w:eastAsia="Calibri"/>
          <w:sz w:val="24"/>
          <w:szCs w:val="24"/>
          <w:lang w:eastAsia="zh-CN"/>
        </w:rPr>
      </w:pPr>
      <w:r w:rsidRPr="003B25C0">
        <w:rPr>
          <w:rFonts w:eastAsia="Calibri"/>
          <w:sz w:val="24"/>
          <w:szCs w:val="24"/>
          <w:lang w:eastAsia="zh-CN"/>
        </w:rPr>
        <w:t xml:space="preserve">     1 priedas</w:t>
      </w:r>
    </w:p>
    <w:p w14:paraId="3A710C81" w14:textId="77777777" w:rsidR="003B25C0" w:rsidRDefault="003B25C0" w:rsidP="003B25C0">
      <w:pPr>
        <w:jc w:val="center"/>
        <w:rPr>
          <w:b/>
          <w:sz w:val="24"/>
          <w:szCs w:val="24"/>
        </w:rPr>
      </w:pPr>
    </w:p>
    <w:p w14:paraId="66364C9C" w14:textId="77777777" w:rsidR="00EB0A9F" w:rsidRDefault="00EB0A9F" w:rsidP="00EB0A9F">
      <w:pPr>
        <w:jc w:val="center"/>
        <w:rPr>
          <w:b/>
          <w:sz w:val="24"/>
          <w:szCs w:val="24"/>
        </w:rPr>
      </w:pPr>
      <w:r w:rsidRPr="00EB0A9F">
        <w:rPr>
          <w:b/>
          <w:sz w:val="24"/>
          <w:szCs w:val="24"/>
        </w:rPr>
        <w:t>TECHNINĖ SPECIFIKACIJA PAKABUKAMS</w:t>
      </w:r>
    </w:p>
    <w:p w14:paraId="66364C9D" w14:textId="77777777" w:rsidR="005D2317" w:rsidRDefault="005D2317" w:rsidP="00DB69D4">
      <w:pPr>
        <w:spacing w:before="120"/>
        <w:jc w:val="center"/>
        <w:rPr>
          <w:b/>
          <w:sz w:val="24"/>
          <w:szCs w:val="24"/>
        </w:rPr>
      </w:pPr>
      <w:bookmarkStart w:id="0" w:name="_GoBack"/>
      <w:bookmarkEnd w:id="0"/>
    </w:p>
    <w:p w14:paraId="66364C9E" w14:textId="77777777" w:rsidR="00DB69D4" w:rsidRPr="00DB69D4" w:rsidRDefault="00DB69D4" w:rsidP="00DB69D4">
      <w:pPr>
        <w:spacing w:before="120"/>
        <w:jc w:val="center"/>
        <w:rPr>
          <w:sz w:val="24"/>
          <w:szCs w:val="24"/>
        </w:rPr>
      </w:pPr>
      <w:r w:rsidRPr="00DB69D4">
        <w:rPr>
          <w:b/>
          <w:sz w:val="24"/>
          <w:szCs w:val="24"/>
        </w:rPr>
        <w:t>I SKYRIUS</w:t>
      </w:r>
    </w:p>
    <w:p w14:paraId="66364C9F" w14:textId="77777777" w:rsidR="00DB69D4" w:rsidRPr="00DB69D4" w:rsidRDefault="00DB69D4" w:rsidP="00DB69D4">
      <w:pPr>
        <w:spacing w:after="120"/>
        <w:jc w:val="center"/>
        <w:rPr>
          <w:b/>
          <w:sz w:val="24"/>
          <w:szCs w:val="24"/>
        </w:rPr>
      </w:pPr>
      <w:r w:rsidRPr="00DB69D4">
        <w:rPr>
          <w:b/>
          <w:sz w:val="24"/>
          <w:szCs w:val="24"/>
        </w:rPr>
        <w:t>BENDROSIOS NUOSTATOS</w:t>
      </w:r>
    </w:p>
    <w:p w14:paraId="66364CA0" w14:textId="77777777" w:rsidR="00067305" w:rsidRPr="001329D5" w:rsidRDefault="00067305" w:rsidP="00CC6C12">
      <w:pPr>
        <w:numPr>
          <w:ilvl w:val="0"/>
          <w:numId w:val="1"/>
        </w:numPr>
        <w:tabs>
          <w:tab w:val="left" w:pos="1080"/>
        </w:tabs>
        <w:ind w:left="0" w:firstLine="720"/>
        <w:jc w:val="both"/>
        <w:rPr>
          <w:bCs/>
          <w:sz w:val="24"/>
          <w:szCs w:val="24"/>
        </w:rPr>
      </w:pPr>
      <w:r w:rsidRPr="00067305">
        <w:rPr>
          <w:sz w:val="24"/>
          <w:szCs w:val="24"/>
        </w:rPr>
        <w:t xml:space="preserve">Gynybos resursų agentūra prie Krašto apsaugos ministerijos (toliau – perkančioji organizacija) ketina įsigyti </w:t>
      </w:r>
      <w:r>
        <w:rPr>
          <w:sz w:val="24"/>
          <w:szCs w:val="24"/>
        </w:rPr>
        <w:t>p</w:t>
      </w:r>
      <w:r>
        <w:rPr>
          <w:bCs/>
          <w:sz w:val="24"/>
          <w:szCs w:val="24"/>
        </w:rPr>
        <w:t>akabukus</w:t>
      </w:r>
      <w:r w:rsidRPr="00067305">
        <w:rPr>
          <w:sz w:val="24"/>
          <w:szCs w:val="24"/>
        </w:rPr>
        <w:t xml:space="preserve">, skirtus </w:t>
      </w:r>
      <w:r>
        <w:rPr>
          <w:bCs/>
          <w:sz w:val="24"/>
          <w:szCs w:val="24"/>
        </w:rPr>
        <w:t>nešioti užkabin</w:t>
      </w:r>
      <w:r w:rsidR="001D48C9">
        <w:rPr>
          <w:bCs/>
          <w:sz w:val="24"/>
          <w:szCs w:val="24"/>
        </w:rPr>
        <w:t>tus</w:t>
      </w:r>
      <w:r w:rsidR="00E21BEA">
        <w:rPr>
          <w:bCs/>
          <w:sz w:val="24"/>
          <w:szCs w:val="24"/>
        </w:rPr>
        <w:t xml:space="preserve"> </w:t>
      </w:r>
      <w:r w:rsidR="001D48C9">
        <w:rPr>
          <w:bCs/>
          <w:sz w:val="24"/>
          <w:szCs w:val="24"/>
        </w:rPr>
        <w:t xml:space="preserve">ant </w:t>
      </w:r>
      <w:r w:rsidR="00A719D8">
        <w:rPr>
          <w:bCs/>
          <w:sz w:val="24"/>
          <w:szCs w:val="24"/>
        </w:rPr>
        <w:t xml:space="preserve">drabužių </w:t>
      </w:r>
      <w:r w:rsidR="00E21BEA">
        <w:rPr>
          <w:bCs/>
          <w:sz w:val="24"/>
          <w:szCs w:val="24"/>
        </w:rPr>
        <w:t xml:space="preserve">kišenės </w:t>
      </w:r>
      <w:r w:rsidR="000B2642">
        <w:rPr>
          <w:bCs/>
          <w:sz w:val="24"/>
          <w:szCs w:val="24"/>
        </w:rPr>
        <w:t xml:space="preserve">sagos </w:t>
      </w:r>
      <w:r w:rsidRPr="00067305">
        <w:rPr>
          <w:sz w:val="24"/>
          <w:szCs w:val="24"/>
        </w:rPr>
        <w:t xml:space="preserve">(toliau – </w:t>
      </w:r>
      <w:r w:rsidR="00E21BEA">
        <w:rPr>
          <w:sz w:val="24"/>
          <w:szCs w:val="24"/>
        </w:rPr>
        <w:t>gaminiai</w:t>
      </w:r>
      <w:r w:rsidRPr="00067305">
        <w:rPr>
          <w:sz w:val="24"/>
          <w:szCs w:val="24"/>
        </w:rPr>
        <w:t>)</w:t>
      </w:r>
      <w:r w:rsidR="009C1819">
        <w:rPr>
          <w:sz w:val="24"/>
          <w:szCs w:val="24"/>
        </w:rPr>
        <w:t>.</w:t>
      </w:r>
    </w:p>
    <w:p w14:paraId="66364CA1" w14:textId="77777777" w:rsidR="00783864" w:rsidRDefault="00783864" w:rsidP="00CC6C12">
      <w:pPr>
        <w:numPr>
          <w:ilvl w:val="0"/>
          <w:numId w:val="1"/>
        </w:numPr>
        <w:tabs>
          <w:tab w:val="left" w:pos="1080"/>
        </w:tabs>
        <w:ind w:left="0"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Sudarius sutartį</w:t>
      </w:r>
      <w:r w:rsidR="00A719D8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 xml:space="preserve">tiekėjui </w:t>
      </w:r>
      <w:r w:rsidRPr="00186EE2">
        <w:rPr>
          <w:bCs/>
          <w:sz w:val="24"/>
          <w:szCs w:val="24"/>
        </w:rPr>
        <w:t>pateikiam</w:t>
      </w:r>
      <w:r w:rsidR="00A719D8" w:rsidRPr="00186EE2">
        <w:rPr>
          <w:bCs/>
          <w:sz w:val="24"/>
          <w:szCs w:val="24"/>
        </w:rPr>
        <w:t>i</w:t>
      </w:r>
      <w:r w:rsidRPr="00186EE2">
        <w:rPr>
          <w:bCs/>
          <w:sz w:val="24"/>
          <w:szCs w:val="24"/>
        </w:rPr>
        <w:t xml:space="preserve"> </w:t>
      </w:r>
      <w:r w:rsidR="00186EE2" w:rsidRPr="00BE7D3D">
        <w:rPr>
          <w:bCs/>
          <w:color w:val="000000"/>
          <w:sz w:val="24"/>
          <w:szCs w:val="24"/>
        </w:rPr>
        <w:t>karin</w:t>
      </w:r>
      <w:r w:rsidR="00186EE2">
        <w:rPr>
          <w:bCs/>
          <w:color w:val="000000"/>
          <w:sz w:val="24"/>
          <w:szCs w:val="24"/>
        </w:rPr>
        <w:t>ių</w:t>
      </w:r>
      <w:r w:rsidR="00186EE2" w:rsidRPr="00BE7D3D">
        <w:rPr>
          <w:bCs/>
          <w:color w:val="000000"/>
          <w:sz w:val="24"/>
          <w:szCs w:val="24"/>
        </w:rPr>
        <w:t xml:space="preserve"> vienet</w:t>
      </w:r>
      <w:r w:rsidR="00186EE2">
        <w:rPr>
          <w:bCs/>
          <w:color w:val="000000"/>
          <w:sz w:val="24"/>
          <w:szCs w:val="24"/>
        </w:rPr>
        <w:t>ų</w:t>
      </w:r>
      <w:r w:rsidR="00186EE2" w:rsidRPr="00BE7D3D">
        <w:rPr>
          <w:bCs/>
          <w:color w:val="000000"/>
          <w:sz w:val="24"/>
          <w:szCs w:val="24"/>
        </w:rPr>
        <w:t xml:space="preserve"> </w:t>
      </w:r>
      <w:r w:rsidRPr="00186EE2">
        <w:rPr>
          <w:bCs/>
          <w:color w:val="000000"/>
          <w:sz w:val="24"/>
          <w:szCs w:val="24"/>
        </w:rPr>
        <w:t>tarnybos</w:t>
      </w:r>
      <w:r w:rsidRPr="00186EE2">
        <w:rPr>
          <w:color w:val="000000"/>
          <w:sz w:val="24"/>
          <w:szCs w:val="24"/>
        </w:rPr>
        <w:t xml:space="preserve"> ženkl</w:t>
      </w:r>
      <w:r w:rsidR="00A719D8" w:rsidRPr="00186EE2">
        <w:rPr>
          <w:color w:val="000000"/>
          <w:sz w:val="24"/>
          <w:szCs w:val="24"/>
        </w:rPr>
        <w:t>ų</w:t>
      </w:r>
      <w:r w:rsidRPr="00186EE2">
        <w:rPr>
          <w:color w:val="000000"/>
          <w:sz w:val="24"/>
          <w:szCs w:val="24"/>
        </w:rPr>
        <w:t xml:space="preserve"> </w:t>
      </w:r>
      <w:r w:rsidR="00186EE2" w:rsidRPr="00186EE2">
        <w:rPr>
          <w:color w:val="000000"/>
          <w:sz w:val="24"/>
          <w:szCs w:val="24"/>
        </w:rPr>
        <w:t xml:space="preserve">EPS vektoriniai failai </w:t>
      </w:r>
      <w:r w:rsidRPr="00186EE2">
        <w:rPr>
          <w:sz w:val="24"/>
          <w:szCs w:val="24"/>
        </w:rPr>
        <w:t>su nurodytais spalvų kodais pagal RAL spalvų katalogą</w:t>
      </w:r>
      <w:r w:rsidRPr="00186EE2">
        <w:rPr>
          <w:bCs/>
          <w:sz w:val="24"/>
          <w:szCs w:val="24"/>
        </w:rPr>
        <w:t>.</w:t>
      </w:r>
    </w:p>
    <w:p w14:paraId="66364CA2" w14:textId="77777777" w:rsidR="000F6571" w:rsidRPr="000F6571" w:rsidRDefault="000F6571" w:rsidP="00CC6C12">
      <w:pPr>
        <w:numPr>
          <w:ilvl w:val="0"/>
          <w:numId w:val="1"/>
        </w:numPr>
        <w:tabs>
          <w:tab w:val="left" w:pos="1080"/>
        </w:tabs>
        <w:ind w:left="0" w:firstLine="720"/>
        <w:jc w:val="both"/>
        <w:rPr>
          <w:bCs/>
          <w:sz w:val="24"/>
          <w:szCs w:val="24"/>
        </w:rPr>
      </w:pPr>
      <w:r w:rsidRPr="000F6571">
        <w:rPr>
          <w:sz w:val="24"/>
          <w:szCs w:val="24"/>
        </w:rPr>
        <w:t>Techninėje specifikacijose nurodytiems standartams turi būti taikoma jų aktuali galiojanti redakcija (kai standartas panaikinamas, taikomas jį keičiantis standartas).</w:t>
      </w:r>
    </w:p>
    <w:p w14:paraId="66364CA3" w14:textId="77777777" w:rsidR="00A23B0E" w:rsidRPr="00F4616A" w:rsidRDefault="00E21BEA" w:rsidP="00CC6C12">
      <w:pPr>
        <w:numPr>
          <w:ilvl w:val="0"/>
          <w:numId w:val="1"/>
        </w:numPr>
        <w:tabs>
          <w:tab w:val="left" w:pos="1080"/>
        </w:tabs>
        <w:ind w:left="0"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Gaminių</w:t>
      </w:r>
      <w:r w:rsidR="00A23B0E" w:rsidRPr="00A23B0E">
        <w:rPr>
          <w:sz w:val="24"/>
          <w:szCs w:val="24"/>
        </w:rPr>
        <w:t xml:space="preserve"> </w:t>
      </w:r>
      <w:r w:rsidR="00067305" w:rsidRPr="00A23B0E">
        <w:rPr>
          <w:sz w:val="24"/>
          <w:szCs w:val="24"/>
        </w:rPr>
        <w:t>kokybės garantijos terminas – ne mažiau kaip 12 mėnesių aktyvios eksploatacijos sąlygomis, kuris skaičiuojamas nuo jų išdavimo iš sandėlio dienos, ir 24 mėnesiai nuo jų priėmimo į sandėlį dienos</w:t>
      </w:r>
      <w:r w:rsidR="00A23B0E" w:rsidRPr="00A23B0E">
        <w:rPr>
          <w:sz w:val="24"/>
          <w:szCs w:val="24"/>
        </w:rPr>
        <w:t>.</w:t>
      </w:r>
    </w:p>
    <w:p w14:paraId="66364CA4" w14:textId="77777777" w:rsidR="00DB69D4" w:rsidRPr="00DB69D4" w:rsidRDefault="00DB69D4" w:rsidP="00DB69D4">
      <w:pPr>
        <w:spacing w:before="120"/>
        <w:jc w:val="center"/>
        <w:rPr>
          <w:b/>
          <w:sz w:val="24"/>
          <w:szCs w:val="24"/>
        </w:rPr>
      </w:pPr>
      <w:r w:rsidRPr="00DB69D4">
        <w:rPr>
          <w:b/>
          <w:sz w:val="24"/>
          <w:szCs w:val="24"/>
        </w:rPr>
        <w:t>II SKYRIUS</w:t>
      </w:r>
    </w:p>
    <w:p w14:paraId="66364CA5" w14:textId="77777777" w:rsidR="00DB69D4" w:rsidRPr="00DB69D4" w:rsidRDefault="00DB69D4" w:rsidP="00DB69D4">
      <w:pPr>
        <w:spacing w:after="120"/>
        <w:jc w:val="center"/>
        <w:rPr>
          <w:b/>
          <w:sz w:val="24"/>
          <w:szCs w:val="24"/>
        </w:rPr>
      </w:pPr>
      <w:r w:rsidRPr="00DB69D4">
        <w:rPr>
          <w:b/>
          <w:sz w:val="24"/>
          <w:szCs w:val="24"/>
        </w:rPr>
        <w:t xml:space="preserve">TECHNINIAI REIKALAVIMAI </w:t>
      </w:r>
    </w:p>
    <w:p w14:paraId="66364CA6" w14:textId="77777777" w:rsidR="009C1819" w:rsidRPr="009C1819" w:rsidRDefault="00DC4ADE" w:rsidP="00CC6C12">
      <w:pPr>
        <w:numPr>
          <w:ilvl w:val="0"/>
          <w:numId w:val="1"/>
        </w:numPr>
        <w:tabs>
          <w:tab w:val="left" w:pos="1080"/>
        </w:tabs>
        <w:ind w:left="0" w:firstLine="720"/>
        <w:jc w:val="both"/>
        <w:rPr>
          <w:bCs/>
          <w:color w:val="000000"/>
          <w:sz w:val="24"/>
          <w:szCs w:val="24"/>
        </w:rPr>
      </w:pPr>
      <w:r>
        <w:rPr>
          <w:bCs/>
          <w:sz w:val="24"/>
          <w:szCs w:val="24"/>
        </w:rPr>
        <w:t>Kiekvieną g</w:t>
      </w:r>
      <w:r w:rsidR="00576AF8">
        <w:rPr>
          <w:bCs/>
          <w:sz w:val="24"/>
          <w:szCs w:val="24"/>
        </w:rPr>
        <w:t>amin</w:t>
      </w:r>
      <w:r>
        <w:rPr>
          <w:bCs/>
          <w:sz w:val="24"/>
          <w:szCs w:val="24"/>
        </w:rPr>
        <w:t>į</w:t>
      </w:r>
      <w:r w:rsidR="00576AF8">
        <w:rPr>
          <w:bCs/>
          <w:sz w:val="24"/>
          <w:szCs w:val="24"/>
        </w:rPr>
        <w:t xml:space="preserve"> </w:t>
      </w:r>
      <w:r w:rsidR="00EA167A">
        <w:rPr>
          <w:bCs/>
          <w:sz w:val="24"/>
          <w:szCs w:val="24"/>
        </w:rPr>
        <w:t xml:space="preserve">sudaro </w:t>
      </w:r>
      <w:r w:rsidR="009C1819">
        <w:rPr>
          <w:bCs/>
          <w:sz w:val="24"/>
          <w:szCs w:val="24"/>
        </w:rPr>
        <w:t xml:space="preserve">karinio vieneto </w:t>
      </w:r>
      <w:r w:rsidR="005C33F0">
        <w:rPr>
          <w:bCs/>
          <w:sz w:val="24"/>
          <w:szCs w:val="24"/>
        </w:rPr>
        <w:t>tarnybos ženkl</w:t>
      </w:r>
      <w:r>
        <w:rPr>
          <w:bCs/>
          <w:sz w:val="24"/>
          <w:szCs w:val="24"/>
        </w:rPr>
        <w:t>as</w:t>
      </w:r>
      <w:r w:rsidR="00EA167A">
        <w:rPr>
          <w:bCs/>
          <w:sz w:val="24"/>
          <w:szCs w:val="24"/>
        </w:rPr>
        <w:t>, įsegt</w:t>
      </w:r>
      <w:r>
        <w:rPr>
          <w:bCs/>
          <w:sz w:val="24"/>
          <w:szCs w:val="24"/>
        </w:rPr>
        <w:t>as</w:t>
      </w:r>
      <w:r w:rsidR="00EA167A">
        <w:rPr>
          <w:bCs/>
          <w:sz w:val="24"/>
          <w:szCs w:val="24"/>
        </w:rPr>
        <w:t xml:space="preserve"> į odinį pagrindą.</w:t>
      </w:r>
    </w:p>
    <w:p w14:paraId="66364CA7" w14:textId="77777777" w:rsidR="00EA167A" w:rsidRPr="000A5419" w:rsidRDefault="009C1819" w:rsidP="00CC6C12">
      <w:pPr>
        <w:numPr>
          <w:ilvl w:val="0"/>
          <w:numId w:val="1"/>
        </w:numPr>
        <w:tabs>
          <w:tab w:val="left" w:pos="1080"/>
        </w:tabs>
        <w:ind w:left="0" w:firstLine="720"/>
        <w:jc w:val="both"/>
        <w:rPr>
          <w:bCs/>
          <w:color w:val="000000"/>
          <w:sz w:val="24"/>
          <w:szCs w:val="24"/>
        </w:rPr>
      </w:pPr>
      <w:r>
        <w:rPr>
          <w:bCs/>
          <w:sz w:val="24"/>
          <w:szCs w:val="24"/>
        </w:rPr>
        <w:t xml:space="preserve">Karinių vienetų tarnybos ženklai pateikti </w:t>
      </w:r>
      <w:r>
        <w:rPr>
          <w:bCs/>
          <w:color w:val="000000"/>
          <w:sz w:val="24"/>
          <w:szCs w:val="24"/>
        </w:rPr>
        <w:t>techninės specifikacijos priedo (toliau – Priedo) 1 lentelėje</w:t>
      </w:r>
      <w:r w:rsidRPr="00BE7D3D">
        <w:rPr>
          <w:bCs/>
          <w:color w:val="000000"/>
          <w:sz w:val="24"/>
          <w:szCs w:val="24"/>
        </w:rPr>
        <w:t>.</w:t>
      </w:r>
      <w:r w:rsidRPr="009238EB">
        <w:rPr>
          <w:b/>
        </w:rPr>
        <w:t xml:space="preserve"> </w:t>
      </w:r>
      <w:r w:rsidRPr="009238EB">
        <w:rPr>
          <w:sz w:val="24"/>
          <w:szCs w:val="24"/>
        </w:rPr>
        <w:t xml:space="preserve">Esant poreikiui, </w:t>
      </w:r>
      <w:r>
        <w:rPr>
          <w:bCs/>
          <w:color w:val="000000"/>
          <w:sz w:val="24"/>
          <w:szCs w:val="24"/>
        </w:rPr>
        <w:t xml:space="preserve">Priedo 1 lentelėje nurodyti </w:t>
      </w:r>
      <w:r w:rsidRPr="009238EB">
        <w:rPr>
          <w:bCs/>
          <w:color w:val="000000"/>
          <w:sz w:val="24"/>
          <w:szCs w:val="24"/>
        </w:rPr>
        <w:t xml:space="preserve">karinių vienetų tarnybos ženklai gali būti patikslinti arba papildyti </w:t>
      </w:r>
      <w:r w:rsidRPr="009238EB">
        <w:rPr>
          <w:sz w:val="24"/>
          <w:szCs w:val="24"/>
        </w:rPr>
        <w:t xml:space="preserve"> naujais ženklais</w:t>
      </w:r>
      <w:r>
        <w:rPr>
          <w:sz w:val="24"/>
          <w:szCs w:val="24"/>
        </w:rPr>
        <w:t>.</w:t>
      </w:r>
    </w:p>
    <w:p w14:paraId="66364CA8" w14:textId="77777777" w:rsidR="008D28B9" w:rsidRDefault="008D28B9" w:rsidP="00CC6C12">
      <w:pPr>
        <w:numPr>
          <w:ilvl w:val="0"/>
          <w:numId w:val="1"/>
        </w:numPr>
        <w:tabs>
          <w:tab w:val="left" w:pos="1080"/>
        </w:tabs>
        <w:ind w:left="0" w:firstLine="72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Reikalavimai tarnybos ženkl</w:t>
      </w:r>
      <w:r w:rsidR="00DC4ADE">
        <w:rPr>
          <w:bCs/>
          <w:color w:val="000000"/>
          <w:sz w:val="24"/>
          <w:szCs w:val="24"/>
        </w:rPr>
        <w:t>ams</w:t>
      </w:r>
      <w:r>
        <w:rPr>
          <w:bCs/>
          <w:color w:val="000000"/>
          <w:sz w:val="24"/>
          <w:szCs w:val="24"/>
        </w:rPr>
        <w:t>:</w:t>
      </w:r>
    </w:p>
    <w:p w14:paraId="66364CA9" w14:textId="77777777" w:rsidR="00F21F49" w:rsidRDefault="00762A2B" w:rsidP="008D28B9">
      <w:pPr>
        <w:numPr>
          <w:ilvl w:val="1"/>
          <w:numId w:val="1"/>
        </w:numPr>
        <w:tabs>
          <w:tab w:val="left" w:pos="1276"/>
        </w:tabs>
        <w:ind w:firstLine="709"/>
        <w:jc w:val="both"/>
        <w:rPr>
          <w:bCs/>
          <w:color w:val="000000"/>
          <w:sz w:val="24"/>
          <w:szCs w:val="24"/>
        </w:rPr>
      </w:pPr>
      <w:r w:rsidRPr="00050A7E">
        <w:rPr>
          <w:bCs/>
          <w:color w:val="000000"/>
          <w:sz w:val="24"/>
          <w:szCs w:val="24"/>
        </w:rPr>
        <w:t>Tarnybos ženkla</w:t>
      </w:r>
      <w:r w:rsidR="00DC4ADE">
        <w:rPr>
          <w:bCs/>
          <w:color w:val="000000"/>
          <w:sz w:val="24"/>
          <w:szCs w:val="24"/>
        </w:rPr>
        <w:t>i</w:t>
      </w:r>
      <w:r w:rsidRPr="00050A7E">
        <w:rPr>
          <w:bCs/>
          <w:color w:val="000000"/>
          <w:sz w:val="24"/>
          <w:szCs w:val="24"/>
        </w:rPr>
        <w:t xml:space="preserve"> </w:t>
      </w:r>
      <w:r w:rsidR="002357DD" w:rsidRPr="00BE7D3D">
        <w:rPr>
          <w:bCs/>
          <w:color w:val="000000"/>
          <w:sz w:val="24"/>
          <w:szCs w:val="24"/>
        </w:rPr>
        <w:t>gaminam</w:t>
      </w:r>
      <w:r w:rsidR="00DC4ADE">
        <w:rPr>
          <w:bCs/>
          <w:color w:val="000000"/>
          <w:sz w:val="24"/>
          <w:szCs w:val="24"/>
        </w:rPr>
        <w:t>i</w:t>
      </w:r>
      <w:r w:rsidR="002357DD" w:rsidRPr="00050A7E">
        <w:rPr>
          <w:bCs/>
          <w:color w:val="000000"/>
          <w:sz w:val="24"/>
          <w:szCs w:val="24"/>
        </w:rPr>
        <w:t xml:space="preserve"> </w:t>
      </w:r>
      <w:r w:rsidR="00D8171D" w:rsidRPr="00050A7E">
        <w:rPr>
          <w:bCs/>
          <w:color w:val="000000"/>
          <w:sz w:val="24"/>
          <w:szCs w:val="24"/>
        </w:rPr>
        <w:t xml:space="preserve">iš </w:t>
      </w:r>
      <w:r w:rsidR="009F224D">
        <w:rPr>
          <w:bCs/>
          <w:color w:val="000000"/>
          <w:sz w:val="24"/>
          <w:szCs w:val="24"/>
        </w:rPr>
        <w:t xml:space="preserve">aukso arba sidabro spalvos </w:t>
      </w:r>
      <w:r w:rsidR="00D8171D" w:rsidRPr="00050A7E">
        <w:rPr>
          <w:bCs/>
          <w:color w:val="000000"/>
          <w:sz w:val="24"/>
          <w:szCs w:val="24"/>
        </w:rPr>
        <w:t>metalo</w:t>
      </w:r>
      <w:r w:rsidR="009F224D">
        <w:rPr>
          <w:bCs/>
          <w:color w:val="000000"/>
          <w:sz w:val="24"/>
          <w:szCs w:val="24"/>
        </w:rPr>
        <w:t xml:space="preserve"> lydinio</w:t>
      </w:r>
      <w:r w:rsidR="00D8171D" w:rsidRPr="00050A7E">
        <w:rPr>
          <w:bCs/>
          <w:color w:val="000000"/>
          <w:sz w:val="24"/>
          <w:szCs w:val="24"/>
        </w:rPr>
        <w:t xml:space="preserve">, 3D </w:t>
      </w:r>
      <w:r w:rsidR="00A50F1A" w:rsidRPr="00050A7E">
        <w:rPr>
          <w:bCs/>
          <w:color w:val="000000"/>
          <w:sz w:val="24"/>
          <w:szCs w:val="24"/>
        </w:rPr>
        <w:t>reljef</w:t>
      </w:r>
      <w:r w:rsidR="00050A7E" w:rsidRPr="00050A7E">
        <w:rPr>
          <w:bCs/>
          <w:color w:val="000000"/>
          <w:sz w:val="24"/>
          <w:szCs w:val="24"/>
        </w:rPr>
        <w:t>o</w:t>
      </w:r>
      <w:r w:rsidR="00F21F49">
        <w:rPr>
          <w:bCs/>
          <w:color w:val="000000"/>
          <w:sz w:val="24"/>
          <w:szCs w:val="24"/>
        </w:rPr>
        <w:t>.</w:t>
      </w:r>
    </w:p>
    <w:p w14:paraId="66364CAA" w14:textId="77777777" w:rsidR="00A50F1A" w:rsidRPr="000F6571" w:rsidRDefault="00762A2B" w:rsidP="008D28B9">
      <w:pPr>
        <w:numPr>
          <w:ilvl w:val="1"/>
          <w:numId w:val="1"/>
        </w:numPr>
        <w:tabs>
          <w:tab w:val="left" w:pos="1276"/>
        </w:tabs>
        <w:ind w:firstLine="709"/>
        <w:jc w:val="both"/>
        <w:rPr>
          <w:bCs/>
          <w:color w:val="000000"/>
          <w:sz w:val="24"/>
          <w:szCs w:val="24"/>
        </w:rPr>
      </w:pPr>
      <w:r w:rsidRPr="00050A7E">
        <w:rPr>
          <w:bCs/>
          <w:color w:val="000000"/>
          <w:sz w:val="24"/>
          <w:szCs w:val="24"/>
        </w:rPr>
        <w:t>Tarnybos ženkl</w:t>
      </w:r>
      <w:r w:rsidR="00DC4ADE">
        <w:rPr>
          <w:bCs/>
          <w:color w:val="000000"/>
          <w:sz w:val="24"/>
          <w:szCs w:val="24"/>
        </w:rPr>
        <w:t>ų</w:t>
      </w:r>
      <w:r w:rsidR="00A50F1A" w:rsidRPr="00050A7E">
        <w:rPr>
          <w:bCs/>
          <w:color w:val="000000"/>
          <w:sz w:val="24"/>
          <w:szCs w:val="24"/>
        </w:rPr>
        <w:t xml:space="preserve"> paviršius </w:t>
      </w:r>
      <w:r w:rsidRPr="00050A7E">
        <w:rPr>
          <w:bCs/>
          <w:color w:val="000000"/>
          <w:sz w:val="24"/>
          <w:szCs w:val="24"/>
        </w:rPr>
        <w:t xml:space="preserve">turi būti </w:t>
      </w:r>
      <w:r w:rsidR="00A50F1A" w:rsidRPr="00050A7E">
        <w:rPr>
          <w:bCs/>
          <w:color w:val="000000"/>
          <w:sz w:val="24"/>
          <w:szCs w:val="24"/>
        </w:rPr>
        <w:t>pusiau blizgus, padengtas</w:t>
      </w:r>
      <w:r w:rsidRPr="00050A7E">
        <w:rPr>
          <w:bCs/>
          <w:color w:val="000000"/>
          <w:sz w:val="24"/>
          <w:szCs w:val="24"/>
        </w:rPr>
        <w:t xml:space="preserve"> apsauginiu laku, išsaugančiu natūralią metalo spalvą</w:t>
      </w:r>
      <w:r w:rsidR="000F6571" w:rsidRPr="000F6571">
        <w:t xml:space="preserve"> </w:t>
      </w:r>
      <w:r w:rsidR="000F6571" w:rsidRPr="000F6571">
        <w:rPr>
          <w:sz w:val="24"/>
          <w:szCs w:val="24"/>
        </w:rPr>
        <w:t>ir apsaugančią gaminius nuo atmosferos poveikio sandėliavimo ir/ar eksploatacijos laiku</w:t>
      </w:r>
      <w:r w:rsidR="00ED04E9" w:rsidRPr="000F6571">
        <w:rPr>
          <w:bCs/>
          <w:color w:val="000000"/>
          <w:sz w:val="24"/>
          <w:szCs w:val="24"/>
        </w:rPr>
        <w:t>.</w:t>
      </w:r>
    </w:p>
    <w:p w14:paraId="66364CAB" w14:textId="77777777" w:rsidR="004E1748" w:rsidRDefault="009E6151" w:rsidP="008D28B9">
      <w:pPr>
        <w:numPr>
          <w:ilvl w:val="1"/>
          <w:numId w:val="1"/>
        </w:numPr>
        <w:tabs>
          <w:tab w:val="left" w:pos="1276"/>
        </w:tabs>
        <w:ind w:firstLine="7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Spalvotos tarnybos ženkl</w:t>
      </w:r>
      <w:r w:rsidR="00DC4ADE">
        <w:rPr>
          <w:bCs/>
          <w:color w:val="000000"/>
          <w:sz w:val="24"/>
          <w:szCs w:val="24"/>
        </w:rPr>
        <w:t>ų</w:t>
      </w:r>
      <w:r w:rsidR="00F231BA" w:rsidRPr="008D28B9">
        <w:rPr>
          <w:bCs/>
          <w:color w:val="000000"/>
          <w:sz w:val="24"/>
          <w:szCs w:val="24"/>
        </w:rPr>
        <w:t xml:space="preserve"> dalys dengiamos pusiau blizgiais dažais</w:t>
      </w:r>
      <w:r w:rsidR="009F224D">
        <w:rPr>
          <w:bCs/>
          <w:color w:val="000000"/>
          <w:sz w:val="24"/>
          <w:szCs w:val="24"/>
        </w:rPr>
        <w:t>, atskiros tarnybos ženklų detalės gali būti pasidabruotos arba paauksuotos</w:t>
      </w:r>
      <w:r w:rsidR="008D28B9">
        <w:rPr>
          <w:bCs/>
          <w:color w:val="000000"/>
          <w:sz w:val="24"/>
          <w:szCs w:val="24"/>
        </w:rPr>
        <w:t>.</w:t>
      </w:r>
      <w:r w:rsidR="00F231BA" w:rsidRPr="008D28B9">
        <w:rPr>
          <w:bCs/>
          <w:color w:val="000000"/>
          <w:sz w:val="24"/>
          <w:szCs w:val="24"/>
        </w:rPr>
        <w:t xml:space="preserve"> </w:t>
      </w:r>
    </w:p>
    <w:p w14:paraId="66364CAC" w14:textId="77777777" w:rsidR="006739A7" w:rsidRPr="00BB4E6A" w:rsidRDefault="006739A7" w:rsidP="008D28B9">
      <w:pPr>
        <w:numPr>
          <w:ilvl w:val="1"/>
          <w:numId w:val="1"/>
        </w:numPr>
        <w:tabs>
          <w:tab w:val="left" w:pos="1276"/>
        </w:tabs>
        <w:ind w:firstLine="709"/>
        <w:jc w:val="both"/>
        <w:rPr>
          <w:bCs/>
          <w:sz w:val="24"/>
          <w:szCs w:val="24"/>
        </w:rPr>
      </w:pPr>
      <w:r w:rsidRPr="008D28B9">
        <w:rPr>
          <w:bCs/>
          <w:color w:val="000000"/>
          <w:sz w:val="24"/>
          <w:szCs w:val="24"/>
        </w:rPr>
        <w:t>Tarnybos</w:t>
      </w:r>
      <w:r w:rsidRPr="00BB4E6A">
        <w:rPr>
          <w:bCs/>
          <w:sz w:val="24"/>
          <w:szCs w:val="24"/>
        </w:rPr>
        <w:t xml:space="preserve"> ženkl</w:t>
      </w:r>
      <w:r w:rsidR="00DC4ADE">
        <w:rPr>
          <w:bCs/>
          <w:sz w:val="24"/>
          <w:szCs w:val="24"/>
        </w:rPr>
        <w:t>ų</w:t>
      </w:r>
      <w:r w:rsidRPr="00BB4E6A">
        <w:rPr>
          <w:bCs/>
          <w:sz w:val="24"/>
          <w:szCs w:val="24"/>
        </w:rPr>
        <w:t xml:space="preserve"> pritvirtinimui prie </w:t>
      </w:r>
      <w:r w:rsidR="00DC4ADE">
        <w:rPr>
          <w:bCs/>
          <w:sz w:val="24"/>
          <w:szCs w:val="24"/>
        </w:rPr>
        <w:t xml:space="preserve">odinio </w:t>
      </w:r>
      <w:r w:rsidRPr="00BB4E6A">
        <w:rPr>
          <w:bCs/>
          <w:sz w:val="24"/>
          <w:szCs w:val="24"/>
        </w:rPr>
        <w:t xml:space="preserve">pagrindo, vidinėje tarnybos ženklo pusėje </w:t>
      </w:r>
      <w:r w:rsidR="0020056B">
        <w:rPr>
          <w:bCs/>
          <w:sz w:val="24"/>
          <w:szCs w:val="24"/>
        </w:rPr>
        <w:t>į</w:t>
      </w:r>
      <w:r w:rsidRPr="00BB4E6A">
        <w:rPr>
          <w:bCs/>
          <w:sz w:val="24"/>
          <w:szCs w:val="24"/>
        </w:rPr>
        <w:t xml:space="preserve">tvirtinti du strypeliai su sriegiais, ant kurių užsukamos išgaubtos formos tvirtinimo veržlės, uždengiančios strypelių su sriegiais galus. Veržlių vidinėje pusėje </w:t>
      </w:r>
      <w:r w:rsidR="000B2642">
        <w:rPr>
          <w:bCs/>
          <w:sz w:val="24"/>
          <w:szCs w:val="24"/>
        </w:rPr>
        <w:t xml:space="preserve">turi būti </w:t>
      </w:r>
      <w:r w:rsidR="002357DD" w:rsidRPr="00BB4E6A">
        <w:rPr>
          <w:bCs/>
          <w:sz w:val="24"/>
          <w:szCs w:val="24"/>
        </w:rPr>
        <w:t xml:space="preserve">užspaudimą </w:t>
      </w:r>
      <w:r w:rsidRPr="00BB4E6A">
        <w:rPr>
          <w:bCs/>
          <w:sz w:val="24"/>
          <w:szCs w:val="24"/>
        </w:rPr>
        <w:t>fiksuojantys „dantukai“</w:t>
      </w:r>
      <w:r>
        <w:rPr>
          <w:bCs/>
          <w:sz w:val="24"/>
          <w:szCs w:val="24"/>
        </w:rPr>
        <w:t>.</w:t>
      </w:r>
    </w:p>
    <w:p w14:paraId="66364CAD" w14:textId="77777777" w:rsidR="0020056B" w:rsidRDefault="0020056B" w:rsidP="008D28B9">
      <w:pPr>
        <w:numPr>
          <w:ilvl w:val="1"/>
          <w:numId w:val="1"/>
        </w:numPr>
        <w:tabs>
          <w:tab w:val="left" w:pos="1276"/>
        </w:tabs>
        <w:ind w:firstLine="709"/>
        <w:jc w:val="both"/>
        <w:rPr>
          <w:bCs/>
          <w:sz w:val="24"/>
          <w:szCs w:val="24"/>
        </w:rPr>
      </w:pPr>
      <w:r w:rsidRPr="008D28B9">
        <w:rPr>
          <w:bCs/>
          <w:color w:val="000000"/>
          <w:sz w:val="24"/>
          <w:szCs w:val="24"/>
        </w:rPr>
        <w:t>Tarnybos</w:t>
      </w:r>
      <w:r>
        <w:rPr>
          <w:bCs/>
          <w:sz w:val="24"/>
          <w:szCs w:val="24"/>
        </w:rPr>
        <w:t xml:space="preserve"> ženkl</w:t>
      </w:r>
      <w:r w:rsidR="00DC4ADE">
        <w:rPr>
          <w:bCs/>
          <w:sz w:val="24"/>
          <w:szCs w:val="24"/>
        </w:rPr>
        <w:t>ų</w:t>
      </w:r>
      <w:r>
        <w:rPr>
          <w:bCs/>
          <w:sz w:val="24"/>
          <w:szCs w:val="24"/>
        </w:rPr>
        <w:t xml:space="preserve"> paviršiai turi būti apdirbti taip, kad nebūtų aštrūs.</w:t>
      </w:r>
    </w:p>
    <w:p w14:paraId="66364CAE" w14:textId="77777777" w:rsidR="008D28B9" w:rsidRDefault="008D28B9" w:rsidP="00720A3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Reikalavimai </w:t>
      </w:r>
      <w:bookmarkStart w:id="1" w:name="_Hlk68684857"/>
      <w:r>
        <w:rPr>
          <w:bCs/>
          <w:sz w:val="24"/>
          <w:szCs w:val="24"/>
        </w:rPr>
        <w:t>odiniam pagrindui</w:t>
      </w:r>
      <w:bookmarkEnd w:id="1"/>
      <w:r>
        <w:rPr>
          <w:bCs/>
          <w:color w:val="000000"/>
          <w:sz w:val="24"/>
          <w:szCs w:val="24"/>
        </w:rPr>
        <w:t>:</w:t>
      </w:r>
    </w:p>
    <w:p w14:paraId="66364CAF" w14:textId="77777777" w:rsidR="006739A7" w:rsidRPr="00BB4E6A" w:rsidRDefault="00DC4ADE" w:rsidP="008D28B9">
      <w:pPr>
        <w:numPr>
          <w:ilvl w:val="1"/>
          <w:numId w:val="1"/>
        </w:numPr>
        <w:tabs>
          <w:tab w:val="left" w:pos="1276"/>
        </w:tabs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Odiniame pagrinde </w:t>
      </w:r>
      <w:r w:rsidR="006739A7">
        <w:rPr>
          <w:bCs/>
          <w:sz w:val="24"/>
          <w:szCs w:val="24"/>
        </w:rPr>
        <w:t>turi būti</w:t>
      </w:r>
      <w:r w:rsidR="006739A7" w:rsidRPr="002413A6">
        <w:rPr>
          <w:bCs/>
          <w:sz w:val="24"/>
          <w:szCs w:val="24"/>
        </w:rPr>
        <w:t xml:space="preserve"> </w:t>
      </w:r>
      <w:r w:rsidR="006739A7" w:rsidRPr="005929B7">
        <w:rPr>
          <w:bCs/>
          <w:sz w:val="24"/>
          <w:szCs w:val="24"/>
        </w:rPr>
        <w:t xml:space="preserve">padarytas vertikalus įpjovimas, skirtas užkabinti </w:t>
      </w:r>
      <w:r>
        <w:rPr>
          <w:bCs/>
          <w:sz w:val="24"/>
          <w:szCs w:val="24"/>
        </w:rPr>
        <w:t>gaminį</w:t>
      </w:r>
      <w:r w:rsidR="006739A7" w:rsidRPr="005929B7">
        <w:rPr>
          <w:bCs/>
          <w:sz w:val="24"/>
          <w:szCs w:val="24"/>
        </w:rPr>
        <w:t xml:space="preserve"> </w:t>
      </w:r>
      <w:r w:rsidR="00C43AB3">
        <w:rPr>
          <w:bCs/>
          <w:sz w:val="24"/>
          <w:szCs w:val="24"/>
        </w:rPr>
        <w:t>ant</w:t>
      </w:r>
      <w:r w:rsidR="006739A7" w:rsidRPr="005929B7">
        <w:rPr>
          <w:bCs/>
          <w:sz w:val="24"/>
          <w:szCs w:val="24"/>
        </w:rPr>
        <w:t xml:space="preserve"> sagos. Įpjovimo viršuje iškirsta skylutė, </w:t>
      </w:r>
      <w:r w:rsidR="006739A7">
        <w:rPr>
          <w:bCs/>
          <w:sz w:val="24"/>
          <w:szCs w:val="24"/>
        </w:rPr>
        <w:t xml:space="preserve">skirta sagos vietos fiksavimui. </w:t>
      </w:r>
      <w:r w:rsidR="006739A7" w:rsidRPr="005929B7">
        <w:rPr>
          <w:bCs/>
          <w:sz w:val="24"/>
          <w:szCs w:val="24"/>
        </w:rPr>
        <w:t xml:space="preserve">Pagal visą </w:t>
      </w:r>
      <w:r>
        <w:rPr>
          <w:bCs/>
          <w:sz w:val="24"/>
          <w:szCs w:val="24"/>
        </w:rPr>
        <w:t xml:space="preserve">odinio </w:t>
      </w:r>
      <w:r w:rsidR="006739A7" w:rsidRPr="005929B7">
        <w:rPr>
          <w:bCs/>
          <w:sz w:val="24"/>
          <w:szCs w:val="24"/>
        </w:rPr>
        <w:t>pagrindo perimetrą padarytas įkirtimas, imituojantis apsiuvimą</w:t>
      </w:r>
      <w:r w:rsidR="006739A7">
        <w:rPr>
          <w:bCs/>
          <w:sz w:val="24"/>
          <w:szCs w:val="24"/>
        </w:rPr>
        <w:t xml:space="preserve"> (žr. </w:t>
      </w:r>
      <w:r w:rsidR="00487861">
        <w:rPr>
          <w:bCs/>
          <w:color w:val="000000"/>
          <w:sz w:val="24"/>
          <w:szCs w:val="24"/>
        </w:rPr>
        <w:t>P</w:t>
      </w:r>
      <w:r w:rsidR="00DE5E4A">
        <w:rPr>
          <w:bCs/>
          <w:color w:val="000000"/>
          <w:sz w:val="24"/>
          <w:szCs w:val="24"/>
        </w:rPr>
        <w:t>riedo iliustraciją</w:t>
      </w:r>
      <w:r w:rsidR="00576AF8">
        <w:rPr>
          <w:bCs/>
          <w:sz w:val="24"/>
          <w:szCs w:val="24"/>
        </w:rPr>
        <w:t>)</w:t>
      </w:r>
      <w:r w:rsidR="006739A7" w:rsidRPr="005929B7">
        <w:rPr>
          <w:bCs/>
          <w:sz w:val="24"/>
          <w:szCs w:val="24"/>
        </w:rPr>
        <w:t>.</w:t>
      </w:r>
    </w:p>
    <w:p w14:paraId="66364CB0" w14:textId="77777777" w:rsidR="004625D3" w:rsidRDefault="00DC4ADE" w:rsidP="008D28B9">
      <w:pPr>
        <w:numPr>
          <w:ilvl w:val="1"/>
          <w:numId w:val="1"/>
        </w:numPr>
        <w:tabs>
          <w:tab w:val="left" w:pos="1276"/>
        </w:tabs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Odinis</w:t>
      </w:r>
      <w:r w:rsidR="004625D3" w:rsidRPr="005929B7">
        <w:rPr>
          <w:bCs/>
          <w:sz w:val="24"/>
          <w:szCs w:val="24"/>
        </w:rPr>
        <w:t xml:space="preserve"> pagrindas </w:t>
      </w:r>
      <w:r w:rsidR="00000B8F">
        <w:rPr>
          <w:bCs/>
          <w:sz w:val="24"/>
          <w:szCs w:val="24"/>
        </w:rPr>
        <w:t xml:space="preserve">turi būti </w:t>
      </w:r>
      <w:r w:rsidR="004625D3" w:rsidRPr="005929B7">
        <w:rPr>
          <w:bCs/>
          <w:sz w:val="24"/>
          <w:szCs w:val="24"/>
        </w:rPr>
        <w:t xml:space="preserve">iškirstas iš natūralios, minkštos, elastingos su natūralia </w:t>
      </w:r>
      <w:proofErr w:type="spellStart"/>
      <w:r w:rsidR="004625D3" w:rsidRPr="005929B7">
        <w:rPr>
          <w:bCs/>
          <w:sz w:val="24"/>
          <w:szCs w:val="24"/>
        </w:rPr>
        <w:t>valktimi</w:t>
      </w:r>
      <w:proofErr w:type="spellEnd"/>
      <w:r w:rsidR="004625D3" w:rsidRPr="005929B7">
        <w:rPr>
          <w:bCs/>
          <w:sz w:val="24"/>
          <w:szCs w:val="24"/>
        </w:rPr>
        <w:t xml:space="preserve"> („natūraliu veidu“</w:t>
      </w:r>
      <w:r w:rsidR="00576AF8">
        <w:rPr>
          <w:bCs/>
          <w:sz w:val="24"/>
          <w:szCs w:val="24"/>
        </w:rPr>
        <w:t>)</w:t>
      </w:r>
      <w:r w:rsidR="004625D3" w:rsidRPr="005929B7">
        <w:rPr>
          <w:bCs/>
          <w:sz w:val="24"/>
          <w:szCs w:val="24"/>
        </w:rPr>
        <w:t xml:space="preserve"> chrominio rauginimo </w:t>
      </w:r>
      <w:r w:rsidR="00EB68E5">
        <w:rPr>
          <w:bCs/>
          <w:sz w:val="24"/>
          <w:szCs w:val="24"/>
        </w:rPr>
        <w:t>(</w:t>
      </w:r>
      <w:r w:rsidR="00E82B1B">
        <w:rPr>
          <w:bCs/>
          <w:sz w:val="24"/>
          <w:szCs w:val="24"/>
        </w:rPr>
        <w:t>arba lygiaverčio</w:t>
      </w:r>
      <w:r w:rsidR="00576AF8">
        <w:rPr>
          <w:bCs/>
          <w:sz w:val="24"/>
          <w:szCs w:val="24"/>
        </w:rPr>
        <w:t>)</w:t>
      </w:r>
      <w:r w:rsidR="00E82B1B">
        <w:rPr>
          <w:bCs/>
          <w:sz w:val="24"/>
          <w:szCs w:val="24"/>
        </w:rPr>
        <w:t xml:space="preserve"> </w:t>
      </w:r>
      <w:r w:rsidR="004625D3" w:rsidRPr="005929B7">
        <w:rPr>
          <w:bCs/>
          <w:sz w:val="24"/>
          <w:szCs w:val="24"/>
        </w:rPr>
        <w:t>galvijų nugarinės dalies odos,</w:t>
      </w:r>
      <w:r w:rsidR="004625D3" w:rsidRPr="002413A6">
        <w:rPr>
          <w:bCs/>
          <w:sz w:val="24"/>
          <w:szCs w:val="24"/>
        </w:rPr>
        <w:t xml:space="preserve"> </w:t>
      </w:r>
      <w:r w:rsidR="004625D3" w:rsidRPr="005929B7">
        <w:rPr>
          <w:bCs/>
          <w:sz w:val="24"/>
          <w:szCs w:val="24"/>
        </w:rPr>
        <w:t>matinės juodos spalvos</w:t>
      </w:r>
      <w:r w:rsidR="004625D3">
        <w:rPr>
          <w:bCs/>
          <w:sz w:val="24"/>
          <w:szCs w:val="24"/>
        </w:rPr>
        <w:t>, atitinkančios lentelėje pateiktas technines charakteristikas</w:t>
      </w:r>
      <w:r w:rsidR="004625D3" w:rsidRPr="005929B7">
        <w:rPr>
          <w:bCs/>
          <w:sz w:val="24"/>
          <w:szCs w:val="24"/>
        </w:rPr>
        <w:t>.</w:t>
      </w:r>
    </w:p>
    <w:p w14:paraId="66364CB1" w14:textId="77777777" w:rsidR="00E54B71" w:rsidRDefault="00E54B7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6364CB2" w14:textId="77777777" w:rsidR="00ED17B2" w:rsidRDefault="00E1154C" w:rsidP="00ED17B2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l</w:t>
      </w:r>
      <w:r w:rsidR="00ED17B2" w:rsidRPr="00ED17B2">
        <w:rPr>
          <w:sz w:val="24"/>
          <w:szCs w:val="24"/>
        </w:rPr>
        <w:t>entelė</w:t>
      </w:r>
    </w:p>
    <w:p w14:paraId="66364CB3" w14:textId="77777777" w:rsidR="00E1154C" w:rsidRPr="00DC4ADE" w:rsidRDefault="00E1154C" w:rsidP="00E1154C">
      <w:pPr>
        <w:spacing w:after="120"/>
        <w:jc w:val="center"/>
        <w:rPr>
          <w:b/>
          <w:sz w:val="24"/>
          <w:szCs w:val="24"/>
        </w:rPr>
      </w:pPr>
      <w:r w:rsidRPr="00DC4ADE">
        <w:rPr>
          <w:b/>
          <w:sz w:val="24"/>
          <w:szCs w:val="24"/>
        </w:rPr>
        <w:t>ODOS TECHNINĖS CHARAKTERISTIKOS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3289"/>
        <w:gridCol w:w="1257"/>
        <w:gridCol w:w="4271"/>
      </w:tblGrid>
      <w:tr w:rsidR="00ED17B2" w:rsidRPr="00ED04E9" w14:paraId="66364CB8" w14:textId="77777777" w:rsidTr="00E54B71">
        <w:trPr>
          <w:trHeight w:val="326"/>
        </w:trPr>
        <w:tc>
          <w:tcPr>
            <w:tcW w:w="709" w:type="dxa"/>
            <w:vAlign w:val="center"/>
          </w:tcPr>
          <w:p w14:paraId="66364CB4" w14:textId="77777777" w:rsidR="00ED17B2" w:rsidRPr="00DC4ADE" w:rsidRDefault="00ED17B2" w:rsidP="00E1154C">
            <w:pPr>
              <w:jc w:val="center"/>
              <w:rPr>
                <w:b/>
                <w:bCs/>
                <w:sz w:val="24"/>
                <w:szCs w:val="24"/>
              </w:rPr>
            </w:pPr>
            <w:r w:rsidRPr="00DC4ADE">
              <w:rPr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3289" w:type="dxa"/>
            <w:vAlign w:val="center"/>
          </w:tcPr>
          <w:p w14:paraId="66364CB5" w14:textId="77777777" w:rsidR="00ED17B2" w:rsidRPr="00DC4ADE" w:rsidRDefault="00ED17B2" w:rsidP="00E1154C">
            <w:pPr>
              <w:jc w:val="center"/>
              <w:rPr>
                <w:b/>
                <w:bCs/>
                <w:sz w:val="24"/>
                <w:szCs w:val="24"/>
              </w:rPr>
            </w:pPr>
            <w:r w:rsidRPr="00DC4ADE">
              <w:rPr>
                <w:b/>
                <w:bCs/>
                <w:sz w:val="24"/>
                <w:szCs w:val="24"/>
              </w:rPr>
              <w:t>Rodiklio pavadinimas, dimensija</w:t>
            </w:r>
          </w:p>
        </w:tc>
        <w:tc>
          <w:tcPr>
            <w:tcW w:w="1257" w:type="dxa"/>
            <w:vAlign w:val="center"/>
          </w:tcPr>
          <w:p w14:paraId="66364CB6" w14:textId="77777777" w:rsidR="00ED17B2" w:rsidRPr="00DC4ADE" w:rsidRDefault="00ED17B2" w:rsidP="00E1154C">
            <w:pPr>
              <w:pStyle w:val="Heading4"/>
              <w:spacing w:before="0" w:after="0"/>
              <w:jc w:val="center"/>
              <w:rPr>
                <w:sz w:val="24"/>
                <w:szCs w:val="24"/>
              </w:rPr>
            </w:pPr>
            <w:r w:rsidRPr="00DC4ADE">
              <w:rPr>
                <w:sz w:val="24"/>
                <w:szCs w:val="24"/>
              </w:rPr>
              <w:t>Rodiklio reikšmė</w:t>
            </w:r>
          </w:p>
        </w:tc>
        <w:tc>
          <w:tcPr>
            <w:tcW w:w="4271" w:type="dxa"/>
            <w:vAlign w:val="center"/>
          </w:tcPr>
          <w:p w14:paraId="66364CB7" w14:textId="77777777" w:rsidR="00ED17B2" w:rsidRPr="00DC4ADE" w:rsidRDefault="00ED17B2" w:rsidP="00E1154C">
            <w:pPr>
              <w:jc w:val="center"/>
              <w:rPr>
                <w:b/>
                <w:bCs/>
                <w:sz w:val="24"/>
                <w:szCs w:val="24"/>
              </w:rPr>
            </w:pPr>
            <w:r w:rsidRPr="00DC4ADE">
              <w:rPr>
                <w:b/>
                <w:bCs/>
                <w:sz w:val="24"/>
                <w:szCs w:val="24"/>
              </w:rPr>
              <w:t>Bandymų metodo žymuo</w:t>
            </w:r>
          </w:p>
        </w:tc>
      </w:tr>
      <w:tr w:rsidR="00727C02" w:rsidRPr="00ED17B2" w14:paraId="66364CBD" w14:textId="77777777" w:rsidTr="00E54B71">
        <w:tc>
          <w:tcPr>
            <w:tcW w:w="709" w:type="dxa"/>
            <w:vAlign w:val="center"/>
          </w:tcPr>
          <w:p w14:paraId="66364CB9" w14:textId="77777777" w:rsidR="00727C02" w:rsidRPr="00ED17B2" w:rsidRDefault="00727C02" w:rsidP="00727C0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Cs w:val="24"/>
              </w:rPr>
            </w:pPr>
            <w:r w:rsidRPr="00ED17B2">
              <w:rPr>
                <w:szCs w:val="24"/>
              </w:rPr>
              <w:t>1.</w:t>
            </w:r>
          </w:p>
        </w:tc>
        <w:tc>
          <w:tcPr>
            <w:tcW w:w="3289" w:type="dxa"/>
            <w:vAlign w:val="center"/>
          </w:tcPr>
          <w:p w14:paraId="66364CBA" w14:textId="77777777" w:rsidR="00727C02" w:rsidRPr="00727C02" w:rsidRDefault="00727C02" w:rsidP="00727C02">
            <w:pPr>
              <w:tabs>
                <w:tab w:val="left" w:pos="0"/>
                <w:tab w:val="left" w:pos="288"/>
              </w:tabs>
              <w:rPr>
                <w:b/>
                <w:sz w:val="24"/>
                <w:szCs w:val="24"/>
              </w:rPr>
            </w:pPr>
            <w:r w:rsidRPr="00727C02">
              <w:rPr>
                <w:sz w:val="24"/>
                <w:szCs w:val="24"/>
              </w:rPr>
              <w:t>Storis, mm</w:t>
            </w:r>
          </w:p>
        </w:tc>
        <w:tc>
          <w:tcPr>
            <w:tcW w:w="1257" w:type="dxa"/>
            <w:vAlign w:val="center"/>
          </w:tcPr>
          <w:p w14:paraId="66364CBB" w14:textId="77777777" w:rsidR="00727C02" w:rsidRPr="001605F6" w:rsidRDefault="00F93CED" w:rsidP="00727C02">
            <w:pPr>
              <w:tabs>
                <w:tab w:val="left" w:pos="0"/>
                <w:tab w:val="left" w:pos="288"/>
              </w:tabs>
              <w:jc w:val="center"/>
              <w:rPr>
                <w:sz w:val="24"/>
                <w:szCs w:val="24"/>
              </w:rPr>
            </w:pPr>
            <w:r w:rsidRPr="001605F6">
              <w:rPr>
                <w:sz w:val="24"/>
                <w:szCs w:val="24"/>
              </w:rPr>
              <w:t>1,5-1,7</w:t>
            </w:r>
          </w:p>
        </w:tc>
        <w:tc>
          <w:tcPr>
            <w:tcW w:w="4271" w:type="dxa"/>
          </w:tcPr>
          <w:p w14:paraId="66364CBC" w14:textId="77777777" w:rsidR="00727C02" w:rsidRPr="00727C02" w:rsidRDefault="00727C02" w:rsidP="00727C02">
            <w:pPr>
              <w:tabs>
                <w:tab w:val="left" w:pos="0"/>
                <w:tab w:val="left" w:pos="288"/>
              </w:tabs>
              <w:rPr>
                <w:b/>
                <w:sz w:val="24"/>
                <w:szCs w:val="24"/>
              </w:rPr>
            </w:pPr>
            <w:r w:rsidRPr="00727C02">
              <w:rPr>
                <w:sz w:val="24"/>
                <w:szCs w:val="24"/>
              </w:rPr>
              <w:t>LST EN ISO 2589 (ISO 2589) arba lygiavertis</w:t>
            </w:r>
          </w:p>
        </w:tc>
      </w:tr>
      <w:tr w:rsidR="00727C02" w:rsidRPr="00ED17B2" w14:paraId="66364CC2" w14:textId="77777777" w:rsidTr="00E54B71">
        <w:tc>
          <w:tcPr>
            <w:tcW w:w="709" w:type="dxa"/>
            <w:vAlign w:val="center"/>
          </w:tcPr>
          <w:p w14:paraId="66364CBE" w14:textId="77777777" w:rsidR="00727C02" w:rsidRPr="00ED17B2" w:rsidRDefault="00727C02" w:rsidP="00727C0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Cs w:val="24"/>
              </w:rPr>
            </w:pPr>
            <w:r w:rsidRPr="00ED17B2">
              <w:rPr>
                <w:szCs w:val="24"/>
              </w:rPr>
              <w:t>2.</w:t>
            </w:r>
          </w:p>
        </w:tc>
        <w:tc>
          <w:tcPr>
            <w:tcW w:w="3289" w:type="dxa"/>
            <w:vAlign w:val="center"/>
          </w:tcPr>
          <w:p w14:paraId="66364CBF" w14:textId="77777777" w:rsidR="00F93CED" w:rsidRPr="00ED17B2" w:rsidRDefault="00727C02" w:rsidP="00083278">
            <w:pPr>
              <w:pStyle w:val="Header"/>
              <w:tabs>
                <w:tab w:val="clear" w:pos="4320"/>
                <w:tab w:val="clear" w:pos="8640"/>
              </w:tabs>
              <w:rPr>
                <w:szCs w:val="24"/>
              </w:rPr>
            </w:pPr>
            <w:r w:rsidRPr="00ED17B2">
              <w:rPr>
                <w:szCs w:val="24"/>
              </w:rPr>
              <w:t>Plėšiamoji apkrova</w:t>
            </w:r>
            <w:r>
              <w:rPr>
                <w:szCs w:val="24"/>
              </w:rPr>
              <w:t>, N</w:t>
            </w:r>
          </w:p>
        </w:tc>
        <w:tc>
          <w:tcPr>
            <w:tcW w:w="1257" w:type="dxa"/>
            <w:vAlign w:val="center"/>
          </w:tcPr>
          <w:p w14:paraId="66364CC0" w14:textId="77777777" w:rsidR="00727C02" w:rsidRPr="001605F6" w:rsidRDefault="00727C02" w:rsidP="001605F6">
            <w:pPr>
              <w:jc w:val="center"/>
              <w:rPr>
                <w:sz w:val="24"/>
                <w:szCs w:val="24"/>
              </w:rPr>
            </w:pPr>
            <w:r w:rsidRPr="001605F6">
              <w:rPr>
                <w:sz w:val="24"/>
                <w:szCs w:val="24"/>
              </w:rPr>
              <w:sym w:font="Symbol" w:char="F0B3"/>
            </w:r>
            <w:r w:rsidRPr="001605F6">
              <w:rPr>
                <w:sz w:val="24"/>
                <w:szCs w:val="24"/>
              </w:rPr>
              <w:t xml:space="preserve"> </w:t>
            </w:r>
            <w:r w:rsidR="001605F6" w:rsidRPr="001605F6">
              <w:rPr>
                <w:sz w:val="24"/>
                <w:szCs w:val="24"/>
              </w:rPr>
              <w:t>15</w:t>
            </w:r>
          </w:p>
        </w:tc>
        <w:tc>
          <w:tcPr>
            <w:tcW w:w="4271" w:type="dxa"/>
            <w:vAlign w:val="center"/>
          </w:tcPr>
          <w:p w14:paraId="66364CC1" w14:textId="77777777" w:rsidR="00727C02" w:rsidRPr="00ED17B2" w:rsidRDefault="00727C02" w:rsidP="00EC3FCF">
            <w:pPr>
              <w:rPr>
                <w:sz w:val="24"/>
                <w:szCs w:val="24"/>
              </w:rPr>
            </w:pPr>
            <w:r w:rsidRPr="00ED17B2">
              <w:rPr>
                <w:sz w:val="24"/>
                <w:szCs w:val="24"/>
              </w:rPr>
              <w:t>LST EN ISO 3377-1</w:t>
            </w:r>
            <w:r>
              <w:rPr>
                <w:sz w:val="24"/>
                <w:szCs w:val="24"/>
              </w:rPr>
              <w:t xml:space="preserve"> (</w:t>
            </w:r>
            <w:r w:rsidRPr="00ED17B2">
              <w:rPr>
                <w:sz w:val="24"/>
                <w:szCs w:val="24"/>
              </w:rPr>
              <w:t>ISO 3377-1</w:t>
            </w:r>
            <w:r>
              <w:rPr>
                <w:sz w:val="24"/>
                <w:szCs w:val="24"/>
              </w:rPr>
              <w:t>) arba lygiavertis</w:t>
            </w:r>
          </w:p>
        </w:tc>
      </w:tr>
      <w:tr w:rsidR="00083278" w:rsidRPr="00ED17B2" w14:paraId="66364CC7" w14:textId="77777777" w:rsidTr="00E54B71">
        <w:tc>
          <w:tcPr>
            <w:tcW w:w="709" w:type="dxa"/>
            <w:vAlign w:val="center"/>
          </w:tcPr>
          <w:p w14:paraId="66364CC3" w14:textId="77777777" w:rsidR="00083278" w:rsidRPr="00ED17B2" w:rsidRDefault="00083278" w:rsidP="0008327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Cs w:val="24"/>
              </w:rPr>
            </w:pPr>
            <w:r w:rsidRPr="00ED17B2">
              <w:rPr>
                <w:szCs w:val="24"/>
              </w:rPr>
              <w:t>3.</w:t>
            </w:r>
          </w:p>
        </w:tc>
        <w:tc>
          <w:tcPr>
            <w:tcW w:w="3289" w:type="dxa"/>
          </w:tcPr>
          <w:p w14:paraId="66364CC4" w14:textId="77777777" w:rsidR="00083278" w:rsidRPr="00D269DF" w:rsidRDefault="00083278" w:rsidP="00083278">
            <w:pPr>
              <w:pStyle w:val="Header"/>
              <w:tabs>
                <w:tab w:val="clear" w:pos="4320"/>
                <w:tab w:val="clear" w:pos="8640"/>
              </w:tabs>
              <w:rPr>
                <w:szCs w:val="24"/>
              </w:rPr>
            </w:pPr>
            <w:r w:rsidRPr="00D269DF">
              <w:rPr>
                <w:szCs w:val="24"/>
              </w:rPr>
              <w:t>Spalvos atsparumas sausai trinčiai (po 50 ciklų</w:t>
            </w:r>
            <w:r w:rsidR="00EC3FCF" w:rsidRPr="00D269DF">
              <w:rPr>
                <w:szCs w:val="24"/>
              </w:rPr>
              <w:t>)</w:t>
            </w:r>
            <w:r w:rsidRPr="00D269DF">
              <w:rPr>
                <w:szCs w:val="24"/>
              </w:rPr>
              <w:t>, balais</w:t>
            </w:r>
          </w:p>
        </w:tc>
        <w:tc>
          <w:tcPr>
            <w:tcW w:w="1257" w:type="dxa"/>
            <w:vAlign w:val="center"/>
          </w:tcPr>
          <w:p w14:paraId="66364CC5" w14:textId="77777777" w:rsidR="00083278" w:rsidRPr="001605F6" w:rsidRDefault="00083278" w:rsidP="002B5658">
            <w:pPr>
              <w:jc w:val="center"/>
              <w:rPr>
                <w:sz w:val="24"/>
                <w:szCs w:val="24"/>
              </w:rPr>
            </w:pPr>
            <w:r w:rsidRPr="001605F6">
              <w:rPr>
                <w:sz w:val="24"/>
                <w:szCs w:val="24"/>
              </w:rPr>
              <w:sym w:font="Symbol" w:char="F0B3"/>
            </w:r>
            <w:r w:rsidRPr="001605F6">
              <w:rPr>
                <w:sz w:val="24"/>
                <w:szCs w:val="24"/>
              </w:rPr>
              <w:t xml:space="preserve"> </w:t>
            </w:r>
            <w:r w:rsidR="00EC3FCF" w:rsidRPr="001605F6">
              <w:rPr>
                <w:sz w:val="24"/>
                <w:szCs w:val="24"/>
              </w:rPr>
              <w:t>3</w:t>
            </w:r>
          </w:p>
        </w:tc>
        <w:tc>
          <w:tcPr>
            <w:tcW w:w="4271" w:type="dxa"/>
            <w:vAlign w:val="center"/>
          </w:tcPr>
          <w:p w14:paraId="66364CC6" w14:textId="77777777" w:rsidR="00083278" w:rsidRPr="00D269DF" w:rsidRDefault="00083278" w:rsidP="00083278">
            <w:pPr>
              <w:rPr>
                <w:sz w:val="24"/>
                <w:szCs w:val="24"/>
              </w:rPr>
            </w:pPr>
            <w:r w:rsidRPr="00D269DF">
              <w:rPr>
                <w:sz w:val="24"/>
                <w:szCs w:val="24"/>
              </w:rPr>
              <w:t>LST EN ISO 11640 (ISO 11640); arba lygiavertis</w:t>
            </w:r>
          </w:p>
        </w:tc>
      </w:tr>
      <w:tr w:rsidR="00083278" w:rsidRPr="00ED17B2" w14:paraId="66364CCC" w14:textId="77777777" w:rsidTr="00E54B71">
        <w:tc>
          <w:tcPr>
            <w:tcW w:w="709" w:type="dxa"/>
            <w:vAlign w:val="center"/>
          </w:tcPr>
          <w:p w14:paraId="66364CC8" w14:textId="77777777" w:rsidR="00083278" w:rsidRPr="00ED17B2" w:rsidRDefault="00083278" w:rsidP="0008327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Cs w:val="24"/>
              </w:rPr>
            </w:pPr>
            <w:r w:rsidRPr="00ED17B2">
              <w:rPr>
                <w:szCs w:val="24"/>
              </w:rPr>
              <w:t>4.</w:t>
            </w:r>
          </w:p>
        </w:tc>
        <w:tc>
          <w:tcPr>
            <w:tcW w:w="3289" w:type="dxa"/>
          </w:tcPr>
          <w:p w14:paraId="66364CC9" w14:textId="77777777" w:rsidR="00083278" w:rsidRPr="00D269DF" w:rsidRDefault="00083278" w:rsidP="00083278">
            <w:pPr>
              <w:pStyle w:val="Header"/>
              <w:tabs>
                <w:tab w:val="clear" w:pos="4320"/>
                <w:tab w:val="clear" w:pos="8640"/>
              </w:tabs>
              <w:rPr>
                <w:szCs w:val="24"/>
              </w:rPr>
            </w:pPr>
            <w:r w:rsidRPr="00D269DF">
              <w:rPr>
                <w:szCs w:val="24"/>
              </w:rPr>
              <w:t>Spalvos atsparumas šlapiai trinčiai (po 20 ciklų</w:t>
            </w:r>
            <w:r w:rsidR="00EC3FCF" w:rsidRPr="00D269DF">
              <w:rPr>
                <w:szCs w:val="24"/>
              </w:rPr>
              <w:t>)</w:t>
            </w:r>
            <w:r w:rsidRPr="00D269DF">
              <w:rPr>
                <w:szCs w:val="24"/>
              </w:rPr>
              <w:t>, balais</w:t>
            </w:r>
          </w:p>
        </w:tc>
        <w:tc>
          <w:tcPr>
            <w:tcW w:w="1257" w:type="dxa"/>
            <w:vAlign w:val="center"/>
          </w:tcPr>
          <w:p w14:paraId="66364CCA" w14:textId="77777777" w:rsidR="00083278" w:rsidRPr="001605F6" w:rsidRDefault="00083278" w:rsidP="00083278">
            <w:pPr>
              <w:jc w:val="center"/>
              <w:rPr>
                <w:sz w:val="24"/>
                <w:szCs w:val="24"/>
              </w:rPr>
            </w:pPr>
            <w:r w:rsidRPr="001605F6">
              <w:rPr>
                <w:sz w:val="24"/>
                <w:szCs w:val="24"/>
              </w:rPr>
              <w:sym w:font="Symbol" w:char="F0B3"/>
            </w:r>
            <w:r w:rsidRPr="001605F6">
              <w:rPr>
                <w:sz w:val="24"/>
                <w:szCs w:val="24"/>
              </w:rPr>
              <w:t xml:space="preserve"> 3</w:t>
            </w:r>
          </w:p>
        </w:tc>
        <w:tc>
          <w:tcPr>
            <w:tcW w:w="4271" w:type="dxa"/>
            <w:vAlign w:val="center"/>
          </w:tcPr>
          <w:p w14:paraId="66364CCB" w14:textId="77777777" w:rsidR="00083278" w:rsidRPr="00D269DF" w:rsidRDefault="00083278" w:rsidP="00EC3FCF">
            <w:pPr>
              <w:rPr>
                <w:sz w:val="24"/>
                <w:szCs w:val="24"/>
              </w:rPr>
            </w:pPr>
            <w:r w:rsidRPr="00D269DF">
              <w:rPr>
                <w:sz w:val="24"/>
                <w:szCs w:val="24"/>
              </w:rPr>
              <w:t>LST EN ISO 11640 (ISO 11640) arba lygiavertis</w:t>
            </w:r>
          </w:p>
        </w:tc>
      </w:tr>
      <w:tr w:rsidR="000133B5" w:rsidRPr="00ED17B2" w14:paraId="66364CD1" w14:textId="77777777" w:rsidTr="00E54B71">
        <w:tc>
          <w:tcPr>
            <w:tcW w:w="709" w:type="dxa"/>
            <w:vAlign w:val="center"/>
          </w:tcPr>
          <w:p w14:paraId="66364CCD" w14:textId="77777777" w:rsidR="000133B5" w:rsidRPr="00ED17B2" w:rsidRDefault="000133B5" w:rsidP="000133B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Cs w:val="24"/>
              </w:rPr>
            </w:pPr>
            <w:r w:rsidRPr="00ED17B2">
              <w:rPr>
                <w:szCs w:val="24"/>
              </w:rPr>
              <w:t>5.</w:t>
            </w:r>
          </w:p>
        </w:tc>
        <w:tc>
          <w:tcPr>
            <w:tcW w:w="3289" w:type="dxa"/>
            <w:vAlign w:val="center"/>
          </w:tcPr>
          <w:p w14:paraId="66364CCE" w14:textId="77777777" w:rsidR="000133B5" w:rsidRPr="00D269DF" w:rsidRDefault="000133B5" w:rsidP="000133B5">
            <w:pPr>
              <w:pStyle w:val="Header"/>
              <w:tabs>
                <w:tab w:val="clear" w:pos="4320"/>
                <w:tab w:val="clear" w:pos="8640"/>
              </w:tabs>
              <w:rPr>
                <w:strike/>
                <w:szCs w:val="24"/>
              </w:rPr>
            </w:pPr>
            <w:r w:rsidRPr="00D269DF">
              <w:rPr>
                <w:szCs w:val="24"/>
              </w:rPr>
              <w:t>Spalvos atsparumas sausam valymui,</w:t>
            </w:r>
            <w:r w:rsidRPr="00D269DF">
              <w:rPr>
                <w:strike/>
                <w:szCs w:val="24"/>
              </w:rPr>
              <w:t xml:space="preserve"> </w:t>
            </w:r>
            <w:r w:rsidRPr="00D269DF">
              <w:rPr>
                <w:szCs w:val="24"/>
              </w:rPr>
              <w:t>balai</w:t>
            </w:r>
          </w:p>
        </w:tc>
        <w:tc>
          <w:tcPr>
            <w:tcW w:w="1257" w:type="dxa"/>
            <w:vAlign w:val="center"/>
          </w:tcPr>
          <w:p w14:paraId="66364CCF" w14:textId="77777777" w:rsidR="000133B5" w:rsidRPr="001605F6" w:rsidRDefault="000133B5" w:rsidP="000133B5">
            <w:pPr>
              <w:jc w:val="center"/>
              <w:rPr>
                <w:sz w:val="24"/>
                <w:szCs w:val="24"/>
              </w:rPr>
            </w:pPr>
            <w:r w:rsidRPr="001605F6">
              <w:rPr>
                <w:sz w:val="24"/>
                <w:szCs w:val="24"/>
              </w:rPr>
              <w:sym w:font="Symbol" w:char="F0B3"/>
            </w:r>
            <w:r w:rsidRPr="001605F6">
              <w:rPr>
                <w:sz w:val="24"/>
                <w:szCs w:val="24"/>
              </w:rPr>
              <w:t xml:space="preserve"> 3</w:t>
            </w:r>
          </w:p>
        </w:tc>
        <w:tc>
          <w:tcPr>
            <w:tcW w:w="4271" w:type="dxa"/>
            <w:vAlign w:val="center"/>
          </w:tcPr>
          <w:p w14:paraId="66364CD0" w14:textId="77777777" w:rsidR="000133B5" w:rsidRPr="00D269DF" w:rsidRDefault="000133B5" w:rsidP="000133B5">
            <w:pPr>
              <w:rPr>
                <w:strike/>
                <w:sz w:val="24"/>
                <w:szCs w:val="24"/>
              </w:rPr>
            </w:pPr>
            <w:r w:rsidRPr="00D269DF">
              <w:rPr>
                <w:sz w:val="24"/>
                <w:szCs w:val="24"/>
              </w:rPr>
              <w:t>LST EN ISO 11643 (ISO 11643) arba lygiavertis</w:t>
            </w:r>
          </w:p>
        </w:tc>
      </w:tr>
      <w:tr w:rsidR="000133B5" w:rsidRPr="00ED17B2" w14:paraId="66364CD6" w14:textId="77777777" w:rsidTr="00E54B71">
        <w:tc>
          <w:tcPr>
            <w:tcW w:w="709" w:type="dxa"/>
            <w:vAlign w:val="center"/>
          </w:tcPr>
          <w:p w14:paraId="66364CD2" w14:textId="77777777" w:rsidR="000133B5" w:rsidRPr="00ED17B2" w:rsidRDefault="000133B5" w:rsidP="000133B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ED17B2">
              <w:rPr>
                <w:szCs w:val="24"/>
              </w:rPr>
              <w:t>.</w:t>
            </w:r>
          </w:p>
        </w:tc>
        <w:tc>
          <w:tcPr>
            <w:tcW w:w="3289" w:type="dxa"/>
            <w:vAlign w:val="center"/>
          </w:tcPr>
          <w:p w14:paraId="66364CD3" w14:textId="77777777" w:rsidR="000133B5" w:rsidRPr="00D269DF" w:rsidRDefault="000133B5" w:rsidP="000133B5">
            <w:pPr>
              <w:pStyle w:val="Header"/>
              <w:tabs>
                <w:tab w:val="clear" w:pos="4320"/>
                <w:tab w:val="clear" w:pos="8640"/>
              </w:tabs>
              <w:rPr>
                <w:szCs w:val="24"/>
              </w:rPr>
            </w:pPr>
            <w:r w:rsidRPr="00D269DF">
              <w:rPr>
                <w:szCs w:val="24"/>
              </w:rPr>
              <w:t>Spalvos atsparumas dirbtinei šviesai, balai</w:t>
            </w:r>
          </w:p>
        </w:tc>
        <w:tc>
          <w:tcPr>
            <w:tcW w:w="1257" w:type="dxa"/>
            <w:vAlign w:val="center"/>
          </w:tcPr>
          <w:p w14:paraId="66364CD4" w14:textId="77777777" w:rsidR="000133B5" w:rsidRPr="001605F6" w:rsidRDefault="000133B5" w:rsidP="000133B5">
            <w:pPr>
              <w:jc w:val="center"/>
              <w:rPr>
                <w:sz w:val="24"/>
                <w:szCs w:val="24"/>
              </w:rPr>
            </w:pPr>
            <w:r w:rsidRPr="001605F6">
              <w:rPr>
                <w:sz w:val="24"/>
                <w:szCs w:val="24"/>
              </w:rPr>
              <w:sym w:font="Symbol" w:char="F0B3"/>
            </w:r>
            <w:r w:rsidRPr="001605F6">
              <w:rPr>
                <w:sz w:val="24"/>
                <w:szCs w:val="24"/>
              </w:rPr>
              <w:t xml:space="preserve"> 4</w:t>
            </w:r>
          </w:p>
        </w:tc>
        <w:tc>
          <w:tcPr>
            <w:tcW w:w="4271" w:type="dxa"/>
            <w:vAlign w:val="center"/>
          </w:tcPr>
          <w:p w14:paraId="66364CD5" w14:textId="77777777" w:rsidR="000133B5" w:rsidRPr="00D269DF" w:rsidRDefault="000133B5" w:rsidP="000133B5">
            <w:pPr>
              <w:rPr>
                <w:sz w:val="24"/>
                <w:szCs w:val="24"/>
              </w:rPr>
            </w:pPr>
            <w:r w:rsidRPr="00D269DF">
              <w:rPr>
                <w:sz w:val="24"/>
                <w:szCs w:val="24"/>
              </w:rPr>
              <w:t>LST EN ISO 105-B02 (ISO 105-B02) arba lygiavertis</w:t>
            </w:r>
          </w:p>
        </w:tc>
      </w:tr>
      <w:tr w:rsidR="000133B5" w:rsidRPr="00ED17B2" w14:paraId="66364CDB" w14:textId="77777777" w:rsidTr="00E54B71">
        <w:tc>
          <w:tcPr>
            <w:tcW w:w="709" w:type="dxa"/>
            <w:vAlign w:val="center"/>
          </w:tcPr>
          <w:p w14:paraId="66364CD7" w14:textId="77777777" w:rsidR="000133B5" w:rsidRPr="00ED17B2" w:rsidRDefault="000133B5" w:rsidP="000133B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3289" w:type="dxa"/>
            <w:vAlign w:val="center"/>
          </w:tcPr>
          <w:p w14:paraId="66364CD8" w14:textId="77777777" w:rsidR="000133B5" w:rsidRPr="00D269DF" w:rsidRDefault="000133B5" w:rsidP="000133B5">
            <w:pPr>
              <w:pStyle w:val="Header"/>
              <w:tabs>
                <w:tab w:val="clear" w:pos="4320"/>
                <w:tab w:val="clear" w:pos="8640"/>
              </w:tabs>
              <w:rPr>
                <w:szCs w:val="24"/>
              </w:rPr>
            </w:pPr>
            <w:r w:rsidRPr="00D269DF">
              <w:rPr>
                <w:szCs w:val="24"/>
              </w:rPr>
              <w:t>pH vertė</w:t>
            </w:r>
          </w:p>
        </w:tc>
        <w:tc>
          <w:tcPr>
            <w:tcW w:w="1257" w:type="dxa"/>
            <w:vAlign w:val="center"/>
          </w:tcPr>
          <w:p w14:paraId="66364CD9" w14:textId="77777777" w:rsidR="000133B5" w:rsidRPr="001605F6" w:rsidRDefault="000133B5" w:rsidP="000133B5">
            <w:pPr>
              <w:jc w:val="center"/>
              <w:rPr>
                <w:sz w:val="24"/>
                <w:szCs w:val="24"/>
              </w:rPr>
            </w:pPr>
            <w:r w:rsidRPr="001605F6">
              <w:rPr>
                <w:sz w:val="24"/>
                <w:szCs w:val="24"/>
              </w:rPr>
              <w:sym w:font="Symbol" w:char="F0B3"/>
            </w:r>
            <w:r w:rsidRPr="001605F6">
              <w:rPr>
                <w:sz w:val="24"/>
                <w:szCs w:val="24"/>
              </w:rPr>
              <w:t xml:space="preserve"> 3,5</w:t>
            </w:r>
          </w:p>
        </w:tc>
        <w:tc>
          <w:tcPr>
            <w:tcW w:w="4271" w:type="dxa"/>
            <w:vAlign w:val="center"/>
          </w:tcPr>
          <w:p w14:paraId="66364CDA" w14:textId="77777777" w:rsidR="000133B5" w:rsidRPr="00D269DF" w:rsidRDefault="000133B5" w:rsidP="000133B5">
            <w:pPr>
              <w:rPr>
                <w:sz w:val="24"/>
                <w:szCs w:val="24"/>
              </w:rPr>
            </w:pPr>
            <w:r w:rsidRPr="00D269DF">
              <w:rPr>
                <w:sz w:val="24"/>
                <w:szCs w:val="24"/>
              </w:rPr>
              <w:t>LST EN ISO 4045 (ISO 4045) arba lygiavertis</w:t>
            </w:r>
          </w:p>
        </w:tc>
      </w:tr>
      <w:tr w:rsidR="000133B5" w:rsidRPr="00ED17B2" w14:paraId="66364CE0" w14:textId="77777777" w:rsidTr="00E54B71">
        <w:tc>
          <w:tcPr>
            <w:tcW w:w="709" w:type="dxa"/>
            <w:vAlign w:val="center"/>
          </w:tcPr>
          <w:p w14:paraId="66364CDC" w14:textId="77777777" w:rsidR="000133B5" w:rsidRDefault="000133B5" w:rsidP="000133B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3289" w:type="dxa"/>
            <w:vAlign w:val="center"/>
          </w:tcPr>
          <w:p w14:paraId="66364CDD" w14:textId="77777777" w:rsidR="000133B5" w:rsidRPr="00D269DF" w:rsidRDefault="000133B5" w:rsidP="000133B5">
            <w:pPr>
              <w:pStyle w:val="Header"/>
              <w:tabs>
                <w:tab w:val="clear" w:pos="4320"/>
                <w:tab w:val="clear" w:pos="8640"/>
              </w:tabs>
              <w:rPr>
                <w:szCs w:val="24"/>
              </w:rPr>
            </w:pPr>
            <w:r w:rsidRPr="00D269DF">
              <w:rPr>
                <w:szCs w:val="24"/>
              </w:rPr>
              <w:t xml:space="preserve">Chromo VI kiekis, mg/kg </w:t>
            </w:r>
          </w:p>
        </w:tc>
        <w:tc>
          <w:tcPr>
            <w:tcW w:w="1257" w:type="dxa"/>
            <w:vAlign w:val="center"/>
          </w:tcPr>
          <w:p w14:paraId="66364CDE" w14:textId="77777777" w:rsidR="000133B5" w:rsidRPr="001605F6" w:rsidRDefault="000133B5" w:rsidP="000133B5">
            <w:pPr>
              <w:jc w:val="center"/>
              <w:rPr>
                <w:sz w:val="24"/>
                <w:szCs w:val="24"/>
              </w:rPr>
            </w:pPr>
            <w:r w:rsidRPr="001605F6">
              <w:rPr>
                <w:sz w:val="24"/>
                <w:szCs w:val="24"/>
              </w:rPr>
              <w:t>&lt; 3</w:t>
            </w:r>
          </w:p>
        </w:tc>
        <w:tc>
          <w:tcPr>
            <w:tcW w:w="4271" w:type="dxa"/>
            <w:vAlign w:val="center"/>
          </w:tcPr>
          <w:p w14:paraId="66364CDF" w14:textId="77777777" w:rsidR="000133B5" w:rsidRPr="00D269DF" w:rsidRDefault="000133B5" w:rsidP="000133B5">
            <w:pPr>
              <w:rPr>
                <w:sz w:val="24"/>
                <w:szCs w:val="24"/>
              </w:rPr>
            </w:pPr>
            <w:r w:rsidRPr="00D269DF">
              <w:rPr>
                <w:sz w:val="24"/>
                <w:szCs w:val="24"/>
              </w:rPr>
              <w:t>LST EN ISO 17075-1 (ISO 17075-1)  arba LST EN ISO 17075-2 (ISO 17075-2) arba lygiavertis</w:t>
            </w:r>
          </w:p>
        </w:tc>
      </w:tr>
    </w:tbl>
    <w:p w14:paraId="66364CE1" w14:textId="77777777" w:rsidR="00ED17B2" w:rsidRDefault="00BE72AC" w:rsidP="00DC1BD2">
      <w:pPr>
        <w:pStyle w:val="BodyText"/>
        <w:spacing w:after="0"/>
      </w:pPr>
      <w:r>
        <w:t xml:space="preserve"> </w:t>
      </w:r>
    </w:p>
    <w:p w14:paraId="66364CE2" w14:textId="77777777" w:rsidR="00DC4ADE" w:rsidRPr="00DC4ADE" w:rsidRDefault="00DC4ADE" w:rsidP="00DC4ADE">
      <w:pPr>
        <w:numPr>
          <w:ilvl w:val="1"/>
          <w:numId w:val="1"/>
        </w:numPr>
        <w:tabs>
          <w:tab w:val="left" w:pos="1276"/>
        </w:tabs>
        <w:ind w:firstLine="709"/>
        <w:jc w:val="both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</w:rPr>
        <w:t>O</w:t>
      </w:r>
      <w:r w:rsidR="004625D3">
        <w:rPr>
          <w:bCs/>
          <w:sz w:val="24"/>
          <w:szCs w:val="24"/>
        </w:rPr>
        <w:t>dos d</w:t>
      </w:r>
      <w:r w:rsidR="004625D3" w:rsidRPr="00BE431E">
        <w:rPr>
          <w:bCs/>
          <w:sz w:val="24"/>
          <w:szCs w:val="24"/>
        </w:rPr>
        <w:t>ažymas turi būti vienodo intens</w:t>
      </w:r>
      <w:r w:rsidR="004625D3">
        <w:rPr>
          <w:bCs/>
          <w:sz w:val="24"/>
          <w:szCs w:val="24"/>
        </w:rPr>
        <w:t>yvumo, patvarus eksploatuojant.</w:t>
      </w:r>
      <w:r w:rsidR="004625D3" w:rsidRPr="00BE431E">
        <w:rPr>
          <w:bCs/>
          <w:sz w:val="24"/>
          <w:szCs w:val="24"/>
        </w:rPr>
        <w:t xml:space="preserve"> Neleidžiama naudoti odos su defektais: šlifuotos, </w:t>
      </w:r>
      <w:r w:rsidR="00E82B1B">
        <w:rPr>
          <w:bCs/>
          <w:sz w:val="24"/>
          <w:szCs w:val="24"/>
        </w:rPr>
        <w:t xml:space="preserve">susiraukšlėjusios, </w:t>
      </w:r>
      <w:r w:rsidR="004625D3" w:rsidRPr="00BE431E">
        <w:rPr>
          <w:bCs/>
          <w:sz w:val="24"/>
          <w:szCs w:val="24"/>
        </w:rPr>
        <w:t>išakijusios suskilusios arba su kitokiais odos defektais, kurie pa</w:t>
      </w:r>
      <w:r w:rsidR="004625D3">
        <w:rPr>
          <w:bCs/>
          <w:sz w:val="24"/>
          <w:szCs w:val="24"/>
        </w:rPr>
        <w:t>blogintų išvaizdą arba savybes.</w:t>
      </w:r>
    </w:p>
    <w:p w14:paraId="66364CE3" w14:textId="77777777" w:rsidR="00F322A3" w:rsidRPr="00F322A3" w:rsidRDefault="00E21BEA" w:rsidP="00720A3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Gaminiai</w:t>
      </w:r>
      <w:r w:rsidR="00F322A3">
        <w:rPr>
          <w:bCs/>
          <w:sz w:val="24"/>
          <w:szCs w:val="24"/>
        </w:rPr>
        <w:t xml:space="preserve"> turi atitikti </w:t>
      </w:r>
      <w:r w:rsidR="00DC4ADE">
        <w:rPr>
          <w:bCs/>
          <w:color w:val="000000"/>
          <w:sz w:val="24"/>
          <w:szCs w:val="24"/>
        </w:rPr>
        <w:t>P</w:t>
      </w:r>
      <w:r w:rsidR="00A12BDA">
        <w:rPr>
          <w:bCs/>
          <w:color w:val="000000"/>
          <w:sz w:val="24"/>
          <w:szCs w:val="24"/>
        </w:rPr>
        <w:t>riedo iliustracijoje</w:t>
      </w:r>
      <w:r w:rsidR="00A12BDA">
        <w:rPr>
          <w:bCs/>
          <w:sz w:val="24"/>
          <w:szCs w:val="24"/>
        </w:rPr>
        <w:t xml:space="preserve"> </w:t>
      </w:r>
      <w:r w:rsidR="00F322A3">
        <w:rPr>
          <w:bCs/>
          <w:sz w:val="24"/>
          <w:szCs w:val="24"/>
        </w:rPr>
        <w:t xml:space="preserve">nurodytus </w:t>
      </w:r>
      <w:proofErr w:type="spellStart"/>
      <w:r w:rsidR="00F322A3">
        <w:rPr>
          <w:bCs/>
          <w:sz w:val="24"/>
          <w:szCs w:val="24"/>
        </w:rPr>
        <w:t>išmatavimus</w:t>
      </w:r>
      <w:proofErr w:type="spellEnd"/>
      <w:r w:rsidR="00F322A3">
        <w:rPr>
          <w:bCs/>
          <w:sz w:val="24"/>
          <w:szCs w:val="24"/>
        </w:rPr>
        <w:t>.</w:t>
      </w:r>
    </w:p>
    <w:p w14:paraId="66364CE4" w14:textId="77777777" w:rsidR="000F6571" w:rsidRPr="000F6571" w:rsidRDefault="000F6571" w:rsidP="00720A3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Keletas </w:t>
      </w:r>
      <w:r w:rsidRPr="00F21F49">
        <w:rPr>
          <w:sz w:val="24"/>
          <w:szCs w:val="24"/>
        </w:rPr>
        <w:t>Lietuv</w:t>
      </w:r>
      <w:r>
        <w:rPr>
          <w:sz w:val="24"/>
          <w:szCs w:val="24"/>
        </w:rPr>
        <w:t xml:space="preserve">os kariuomenės turimų pavyzdžių foto nuotraukų pateikta </w:t>
      </w:r>
      <w:r>
        <w:rPr>
          <w:bCs/>
          <w:color w:val="000000"/>
          <w:sz w:val="24"/>
          <w:szCs w:val="24"/>
        </w:rPr>
        <w:t>Priedo 2</w:t>
      </w:r>
      <w:r w:rsidRPr="00DC4ADE"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lentelėje.</w:t>
      </w:r>
    </w:p>
    <w:p w14:paraId="66364CE5" w14:textId="77777777" w:rsidR="00F21F49" w:rsidRPr="004F5029" w:rsidRDefault="00E21BEA" w:rsidP="00720A3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bCs/>
          <w:sz w:val="24"/>
          <w:szCs w:val="24"/>
        </w:rPr>
      </w:pPr>
      <w:r>
        <w:rPr>
          <w:sz w:val="24"/>
          <w:szCs w:val="24"/>
        </w:rPr>
        <w:t>Gaminiai</w:t>
      </w:r>
      <w:r w:rsidR="00F21F49" w:rsidRPr="004F5029">
        <w:rPr>
          <w:sz w:val="24"/>
          <w:szCs w:val="24"/>
        </w:rPr>
        <w:t xml:space="preserve"> </w:t>
      </w:r>
      <w:r w:rsidR="00F21F49" w:rsidRPr="00720A35">
        <w:rPr>
          <w:bCs/>
          <w:sz w:val="24"/>
          <w:szCs w:val="24"/>
        </w:rPr>
        <w:t>turi</w:t>
      </w:r>
      <w:r w:rsidR="00F21F49" w:rsidRPr="004F5029">
        <w:rPr>
          <w:sz w:val="24"/>
          <w:szCs w:val="24"/>
        </w:rPr>
        <w:t xml:space="preserve"> būti kokybiški: simetriški, stabilūs, neturi matytis defektų, pagalbinių medžiagų ar technologinio proceso liekanų</w:t>
      </w:r>
      <w:r w:rsidR="00486967">
        <w:rPr>
          <w:sz w:val="24"/>
          <w:szCs w:val="24"/>
        </w:rPr>
        <w:t xml:space="preserve">, </w:t>
      </w:r>
      <w:r w:rsidR="00486967" w:rsidRPr="00A12BDA">
        <w:rPr>
          <w:sz w:val="24"/>
          <w:szCs w:val="24"/>
        </w:rPr>
        <w:t>padengimas dažais turi būti tolygus, vienodo atspalvio</w:t>
      </w:r>
      <w:r w:rsidR="00486967">
        <w:rPr>
          <w:sz w:val="24"/>
          <w:szCs w:val="24"/>
        </w:rPr>
        <w:t>.</w:t>
      </w:r>
    </w:p>
    <w:p w14:paraId="66364CE6" w14:textId="77777777" w:rsidR="00DB69D4" w:rsidRPr="00DB69D4" w:rsidRDefault="00DB69D4" w:rsidP="00DB69D4">
      <w:pPr>
        <w:spacing w:before="120"/>
        <w:jc w:val="center"/>
        <w:rPr>
          <w:b/>
          <w:sz w:val="24"/>
          <w:szCs w:val="24"/>
        </w:rPr>
      </w:pPr>
      <w:r w:rsidRPr="00DB69D4">
        <w:rPr>
          <w:b/>
          <w:sz w:val="24"/>
          <w:szCs w:val="24"/>
        </w:rPr>
        <w:t>III SKYRIUS</w:t>
      </w:r>
    </w:p>
    <w:p w14:paraId="66364CE7" w14:textId="77777777" w:rsidR="00DB69D4" w:rsidRPr="00DB69D4" w:rsidRDefault="00DB69D4" w:rsidP="00DB69D4">
      <w:pPr>
        <w:spacing w:after="120"/>
        <w:jc w:val="center"/>
        <w:rPr>
          <w:b/>
          <w:sz w:val="24"/>
          <w:szCs w:val="24"/>
        </w:rPr>
      </w:pPr>
      <w:r w:rsidRPr="00DB69D4">
        <w:rPr>
          <w:b/>
          <w:caps/>
          <w:sz w:val="24"/>
          <w:szCs w:val="24"/>
        </w:rPr>
        <w:t xml:space="preserve">DARBINIŲ </w:t>
      </w:r>
      <w:r w:rsidRPr="00DB69D4">
        <w:rPr>
          <w:b/>
          <w:sz w:val="24"/>
          <w:szCs w:val="24"/>
        </w:rPr>
        <w:t>PAVYZDŽIŲ TVIRTINIMAS</w:t>
      </w:r>
    </w:p>
    <w:p w14:paraId="66364CE8" w14:textId="77777777" w:rsidR="00F21F49" w:rsidRPr="00186EE2" w:rsidRDefault="00F21F49" w:rsidP="00720A3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bCs/>
          <w:sz w:val="24"/>
          <w:szCs w:val="24"/>
        </w:rPr>
      </w:pPr>
      <w:r w:rsidRPr="00720A35">
        <w:rPr>
          <w:bCs/>
          <w:sz w:val="24"/>
          <w:szCs w:val="24"/>
        </w:rPr>
        <w:t>Sudarius</w:t>
      </w:r>
      <w:r w:rsidRPr="00F21F49">
        <w:rPr>
          <w:sz w:val="24"/>
          <w:szCs w:val="24"/>
        </w:rPr>
        <w:t xml:space="preserve"> sutartį, </w:t>
      </w:r>
      <w:r w:rsidR="000360B5">
        <w:rPr>
          <w:sz w:val="24"/>
          <w:szCs w:val="24"/>
        </w:rPr>
        <w:t xml:space="preserve">derinami ir tvirtinami </w:t>
      </w:r>
      <w:r w:rsidRPr="00F21F49">
        <w:rPr>
          <w:sz w:val="24"/>
          <w:szCs w:val="24"/>
        </w:rPr>
        <w:t xml:space="preserve">darbiniai pavyzdžiai. Darbiniai pavyzdžiai turi </w:t>
      </w:r>
      <w:r w:rsidR="006B7F83">
        <w:rPr>
          <w:sz w:val="24"/>
          <w:szCs w:val="24"/>
        </w:rPr>
        <w:t xml:space="preserve">vizualiai </w:t>
      </w:r>
      <w:r w:rsidRPr="00F21F49">
        <w:rPr>
          <w:sz w:val="24"/>
          <w:szCs w:val="24"/>
        </w:rPr>
        <w:t>atitikti Lietuvos kariuomenės turimus pavyzdžius savo išpildymu</w:t>
      </w:r>
      <w:r w:rsidR="004F5029">
        <w:rPr>
          <w:sz w:val="24"/>
          <w:szCs w:val="24"/>
        </w:rPr>
        <w:t xml:space="preserve">: </w:t>
      </w:r>
      <w:r w:rsidRPr="00F21F49">
        <w:rPr>
          <w:sz w:val="24"/>
          <w:szCs w:val="24"/>
        </w:rPr>
        <w:t>reljefu, atspalviu, blizgumu ir kitomi</w:t>
      </w:r>
      <w:r w:rsidR="004F5029">
        <w:rPr>
          <w:sz w:val="24"/>
          <w:szCs w:val="24"/>
        </w:rPr>
        <w:t>s paviršiaus charakteristikomis</w:t>
      </w:r>
      <w:r w:rsidRPr="00F21F49">
        <w:rPr>
          <w:sz w:val="24"/>
          <w:szCs w:val="24"/>
        </w:rPr>
        <w:t>.</w:t>
      </w:r>
      <w:r w:rsidR="00A12BDA">
        <w:rPr>
          <w:sz w:val="24"/>
          <w:szCs w:val="24"/>
        </w:rPr>
        <w:t xml:space="preserve"> </w:t>
      </w:r>
    </w:p>
    <w:p w14:paraId="66364CE9" w14:textId="77777777" w:rsidR="00186EE2" w:rsidRPr="000560CB" w:rsidRDefault="00186EE2" w:rsidP="000560CB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bCs/>
          <w:sz w:val="24"/>
          <w:szCs w:val="24"/>
        </w:rPr>
      </w:pPr>
      <w:r w:rsidRPr="000560CB">
        <w:rPr>
          <w:bCs/>
          <w:sz w:val="24"/>
          <w:szCs w:val="24"/>
        </w:rPr>
        <w:t xml:space="preserve">Prieš darbinių pavyzdžių gamybą, tiekėjas turi parengti </w:t>
      </w:r>
      <w:r w:rsidRPr="0079421F">
        <w:rPr>
          <w:bCs/>
          <w:sz w:val="24"/>
          <w:szCs w:val="24"/>
        </w:rPr>
        <w:t xml:space="preserve">ir </w:t>
      </w:r>
      <w:r w:rsidR="000F6571" w:rsidRPr="000F6571">
        <w:rPr>
          <w:bCs/>
          <w:sz w:val="24"/>
          <w:szCs w:val="24"/>
        </w:rPr>
        <w:t xml:space="preserve">su </w:t>
      </w:r>
      <w:r w:rsidR="000F6571" w:rsidRPr="000F6571">
        <w:rPr>
          <w:sz w:val="24"/>
          <w:szCs w:val="24"/>
        </w:rPr>
        <w:t>Lietuvos kariuomenės patarėju (</w:t>
      </w:r>
      <w:r w:rsidR="000F6571" w:rsidRPr="000F6571">
        <w:rPr>
          <w:bCs/>
          <w:sz w:val="24"/>
          <w:szCs w:val="24"/>
        </w:rPr>
        <w:t xml:space="preserve">heraldikos specialistu) </w:t>
      </w:r>
      <w:r w:rsidRPr="0079421F">
        <w:rPr>
          <w:bCs/>
          <w:sz w:val="24"/>
          <w:szCs w:val="24"/>
        </w:rPr>
        <w:t xml:space="preserve">susiderinti </w:t>
      </w:r>
      <w:r w:rsidR="000560CB" w:rsidRPr="0079421F">
        <w:rPr>
          <w:bCs/>
          <w:sz w:val="24"/>
          <w:szCs w:val="24"/>
        </w:rPr>
        <w:t>3D</w:t>
      </w:r>
      <w:r w:rsidR="000560CB" w:rsidRPr="000560CB">
        <w:rPr>
          <w:bCs/>
          <w:sz w:val="24"/>
          <w:szCs w:val="24"/>
        </w:rPr>
        <w:t xml:space="preserve"> iliustracijas.</w:t>
      </w:r>
    </w:p>
    <w:p w14:paraId="66364CEA" w14:textId="77777777" w:rsidR="00FA73EC" w:rsidRDefault="00CD71E4" w:rsidP="00720A3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bCs/>
          <w:sz w:val="24"/>
          <w:szCs w:val="24"/>
        </w:rPr>
      </w:pPr>
      <w:r w:rsidRPr="00CD71E4">
        <w:rPr>
          <w:bCs/>
          <w:sz w:val="24"/>
          <w:szCs w:val="24"/>
        </w:rPr>
        <w:t>Darbinio pavyzdžio tvirtinimui pristato</w:t>
      </w:r>
      <w:r w:rsidR="00261531">
        <w:rPr>
          <w:bCs/>
          <w:sz w:val="24"/>
          <w:szCs w:val="24"/>
        </w:rPr>
        <w:t>mi</w:t>
      </w:r>
      <w:r w:rsidR="00FA73EC">
        <w:rPr>
          <w:bCs/>
          <w:sz w:val="24"/>
          <w:szCs w:val="24"/>
        </w:rPr>
        <w:t>:</w:t>
      </w:r>
    </w:p>
    <w:p w14:paraId="66364CEB" w14:textId="77777777" w:rsidR="00CD71E4" w:rsidRDefault="00CD71E4" w:rsidP="001371B4">
      <w:pPr>
        <w:numPr>
          <w:ilvl w:val="1"/>
          <w:numId w:val="1"/>
        </w:numPr>
        <w:tabs>
          <w:tab w:val="left" w:pos="1080"/>
        </w:tabs>
        <w:ind w:firstLine="709"/>
        <w:jc w:val="both"/>
        <w:rPr>
          <w:bCs/>
          <w:sz w:val="24"/>
          <w:szCs w:val="24"/>
        </w:rPr>
      </w:pPr>
      <w:r w:rsidRPr="00CD71E4">
        <w:rPr>
          <w:bCs/>
          <w:sz w:val="24"/>
          <w:szCs w:val="24"/>
        </w:rPr>
        <w:t>du identišk</w:t>
      </w:r>
      <w:r w:rsidR="00261531">
        <w:rPr>
          <w:bCs/>
          <w:sz w:val="24"/>
          <w:szCs w:val="24"/>
        </w:rPr>
        <w:t xml:space="preserve">i </w:t>
      </w:r>
      <w:r w:rsidR="001371B4">
        <w:rPr>
          <w:bCs/>
          <w:sz w:val="24"/>
          <w:szCs w:val="24"/>
        </w:rPr>
        <w:t>gaminiai</w:t>
      </w:r>
      <w:r w:rsidR="00FA73EC">
        <w:rPr>
          <w:bCs/>
          <w:sz w:val="24"/>
          <w:szCs w:val="24"/>
        </w:rPr>
        <w:t>;</w:t>
      </w:r>
    </w:p>
    <w:p w14:paraId="66364CEC" w14:textId="77777777" w:rsidR="00FA73EC" w:rsidRDefault="001371B4" w:rsidP="001371B4">
      <w:pPr>
        <w:numPr>
          <w:ilvl w:val="1"/>
          <w:numId w:val="1"/>
        </w:numPr>
        <w:tabs>
          <w:tab w:val="left" w:pos="1080"/>
        </w:tabs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gamini</w:t>
      </w:r>
      <w:r w:rsidR="00CE7BAB">
        <w:rPr>
          <w:bCs/>
          <w:sz w:val="24"/>
          <w:szCs w:val="24"/>
        </w:rPr>
        <w:t>ų</w:t>
      </w:r>
      <w:r>
        <w:rPr>
          <w:bCs/>
          <w:sz w:val="24"/>
          <w:szCs w:val="24"/>
        </w:rPr>
        <w:t xml:space="preserve"> priežiūros instrukcija</w:t>
      </w:r>
      <w:r w:rsidR="00FA73EC">
        <w:rPr>
          <w:bCs/>
          <w:sz w:val="24"/>
          <w:szCs w:val="24"/>
        </w:rPr>
        <w:t xml:space="preserve"> </w:t>
      </w:r>
      <w:r w:rsidR="00FA73EC" w:rsidRPr="00261531">
        <w:rPr>
          <w:bCs/>
          <w:sz w:val="24"/>
          <w:szCs w:val="24"/>
        </w:rPr>
        <w:t>suderinimui</w:t>
      </w:r>
      <w:r w:rsidR="00261531">
        <w:rPr>
          <w:bCs/>
          <w:sz w:val="24"/>
          <w:szCs w:val="24"/>
        </w:rPr>
        <w:t>;</w:t>
      </w:r>
    </w:p>
    <w:p w14:paraId="66364CED" w14:textId="77777777" w:rsidR="00261531" w:rsidRDefault="001371B4" w:rsidP="001371B4">
      <w:pPr>
        <w:numPr>
          <w:ilvl w:val="1"/>
          <w:numId w:val="1"/>
        </w:numPr>
        <w:tabs>
          <w:tab w:val="left" w:pos="1080"/>
        </w:tabs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gamini</w:t>
      </w:r>
      <w:r w:rsidR="00CE7BAB">
        <w:rPr>
          <w:bCs/>
          <w:sz w:val="24"/>
          <w:szCs w:val="24"/>
        </w:rPr>
        <w:t>ų</w:t>
      </w:r>
      <w:r w:rsidR="00261531" w:rsidRPr="006E4417">
        <w:rPr>
          <w:bCs/>
          <w:sz w:val="24"/>
          <w:szCs w:val="24"/>
        </w:rPr>
        <w:t xml:space="preserve"> techninis </w:t>
      </w:r>
      <w:r w:rsidR="00261531" w:rsidRPr="00CE7BAB">
        <w:rPr>
          <w:bCs/>
          <w:sz w:val="24"/>
          <w:szCs w:val="24"/>
        </w:rPr>
        <w:t>aprašas</w:t>
      </w:r>
      <w:r w:rsidR="00CE7BAB" w:rsidRPr="00CE7BAB">
        <w:rPr>
          <w:bCs/>
          <w:sz w:val="24"/>
          <w:szCs w:val="24"/>
        </w:rPr>
        <w:t xml:space="preserve"> </w:t>
      </w:r>
      <w:r w:rsidR="00CE7BAB" w:rsidRPr="00CE7BAB">
        <w:rPr>
          <w:sz w:val="24"/>
          <w:szCs w:val="24"/>
        </w:rPr>
        <w:t xml:space="preserve">(su </w:t>
      </w:r>
      <w:r w:rsidR="00487861">
        <w:rPr>
          <w:sz w:val="24"/>
          <w:szCs w:val="24"/>
        </w:rPr>
        <w:t>gamyboje</w:t>
      </w:r>
      <w:r w:rsidR="00CE7BAB" w:rsidRPr="00CE7BAB">
        <w:rPr>
          <w:sz w:val="24"/>
          <w:szCs w:val="24"/>
        </w:rPr>
        <w:t xml:space="preserve"> panaudotų medžiagų </w:t>
      </w:r>
      <w:r w:rsidR="000F6571" w:rsidRPr="000F6571">
        <w:rPr>
          <w:sz w:val="24"/>
          <w:szCs w:val="24"/>
        </w:rPr>
        <w:t>pagrindinėmis techninėmis charakteristikomis</w:t>
      </w:r>
      <w:r w:rsidR="00576AF8" w:rsidRPr="000F6571">
        <w:rPr>
          <w:sz w:val="24"/>
          <w:szCs w:val="24"/>
        </w:rPr>
        <w:t>)</w:t>
      </w:r>
      <w:r w:rsidR="00261531" w:rsidRPr="00CE7BAB">
        <w:rPr>
          <w:bCs/>
          <w:sz w:val="24"/>
          <w:szCs w:val="24"/>
        </w:rPr>
        <w:t>.</w:t>
      </w:r>
    </w:p>
    <w:p w14:paraId="66364CEE" w14:textId="77777777" w:rsidR="003930B4" w:rsidRPr="00F47CC2" w:rsidRDefault="003930B4" w:rsidP="00720A3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bCs/>
          <w:sz w:val="24"/>
          <w:szCs w:val="24"/>
        </w:rPr>
      </w:pPr>
      <w:r w:rsidRPr="00F47CC2">
        <w:rPr>
          <w:sz w:val="24"/>
          <w:szCs w:val="24"/>
        </w:rPr>
        <w:t>Esant</w:t>
      </w:r>
      <w:r w:rsidRPr="00F47CC2">
        <w:rPr>
          <w:bCs/>
          <w:sz w:val="24"/>
          <w:szCs w:val="24"/>
        </w:rPr>
        <w:t xml:space="preserve"> poreikiui</w:t>
      </w:r>
      <w:r w:rsidR="000360B5">
        <w:rPr>
          <w:bCs/>
          <w:sz w:val="24"/>
          <w:szCs w:val="24"/>
        </w:rPr>
        <w:t>,</w:t>
      </w:r>
      <w:r w:rsidRPr="00F47CC2">
        <w:rPr>
          <w:bCs/>
          <w:sz w:val="24"/>
          <w:szCs w:val="24"/>
        </w:rPr>
        <w:t xml:space="preserve"> derinimo eigoje </w:t>
      </w:r>
      <w:r w:rsidR="00F47CC2" w:rsidRPr="00F47CC2">
        <w:rPr>
          <w:bCs/>
          <w:sz w:val="24"/>
          <w:szCs w:val="24"/>
        </w:rPr>
        <w:t>gamini</w:t>
      </w:r>
      <w:r w:rsidR="00487861">
        <w:rPr>
          <w:bCs/>
          <w:sz w:val="24"/>
          <w:szCs w:val="24"/>
        </w:rPr>
        <w:t>ų</w:t>
      </w:r>
      <w:r w:rsidR="00F47CC2" w:rsidRPr="00F47CC2">
        <w:rPr>
          <w:bCs/>
          <w:sz w:val="24"/>
          <w:szCs w:val="24"/>
        </w:rPr>
        <w:t xml:space="preserve"> </w:t>
      </w:r>
      <w:r w:rsidRPr="00F47CC2">
        <w:rPr>
          <w:bCs/>
          <w:sz w:val="24"/>
          <w:szCs w:val="24"/>
        </w:rPr>
        <w:t>išmatavimai</w:t>
      </w:r>
      <w:r w:rsidR="001371B4">
        <w:rPr>
          <w:bCs/>
          <w:sz w:val="24"/>
          <w:szCs w:val="24"/>
        </w:rPr>
        <w:t xml:space="preserve">, </w:t>
      </w:r>
      <w:r w:rsidRPr="00F47CC2">
        <w:rPr>
          <w:bCs/>
          <w:sz w:val="24"/>
          <w:szCs w:val="24"/>
        </w:rPr>
        <w:t>atskir</w:t>
      </w:r>
      <w:r w:rsidR="00F47CC2" w:rsidRPr="00F47CC2">
        <w:rPr>
          <w:bCs/>
          <w:sz w:val="24"/>
          <w:szCs w:val="24"/>
        </w:rPr>
        <w:t xml:space="preserve">ų detalių </w:t>
      </w:r>
      <w:r w:rsidRPr="00F47CC2">
        <w:rPr>
          <w:bCs/>
          <w:sz w:val="24"/>
          <w:szCs w:val="24"/>
        </w:rPr>
        <w:t xml:space="preserve">reljefai, </w:t>
      </w:r>
      <w:r w:rsidR="00F47CC2" w:rsidRPr="00F47CC2">
        <w:rPr>
          <w:bCs/>
          <w:color w:val="000000"/>
          <w:sz w:val="24"/>
          <w:szCs w:val="24"/>
        </w:rPr>
        <w:t>dangos atspalvis</w:t>
      </w:r>
      <w:r w:rsidR="001371B4">
        <w:rPr>
          <w:bCs/>
          <w:color w:val="000000"/>
          <w:sz w:val="24"/>
          <w:szCs w:val="24"/>
        </w:rPr>
        <w:t>,</w:t>
      </w:r>
      <w:r w:rsidR="00F47CC2" w:rsidRPr="00F47CC2">
        <w:rPr>
          <w:bCs/>
          <w:color w:val="000000"/>
          <w:sz w:val="24"/>
          <w:szCs w:val="24"/>
        </w:rPr>
        <w:t xml:space="preserve"> paviršiaus </w:t>
      </w:r>
      <w:r w:rsidRPr="00F47CC2">
        <w:rPr>
          <w:bCs/>
          <w:color w:val="000000"/>
          <w:sz w:val="24"/>
          <w:szCs w:val="24"/>
        </w:rPr>
        <w:t xml:space="preserve">blizgumas </w:t>
      </w:r>
      <w:r w:rsidR="001371B4">
        <w:rPr>
          <w:bCs/>
          <w:color w:val="000000"/>
          <w:sz w:val="24"/>
          <w:szCs w:val="24"/>
        </w:rPr>
        <w:t>ir pan.</w:t>
      </w:r>
      <w:r w:rsidR="005D2317">
        <w:rPr>
          <w:bCs/>
          <w:color w:val="000000"/>
          <w:sz w:val="24"/>
          <w:szCs w:val="24"/>
        </w:rPr>
        <w:t xml:space="preserve"> </w:t>
      </w:r>
      <w:r w:rsidR="001371B4">
        <w:rPr>
          <w:bCs/>
          <w:sz w:val="24"/>
          <w:szCs w:val="24"/>
        </w:rPr>
        <w:t>gali būti tikslinami</w:t>
      </w:r>
      <w:r w:rsidRPr="00F47CC2">
        <w:rPr>
          <w:bCs/>
          <w:sz w:val="24"/>
          <w:szCs w:val="24"/>
        </w:rPr>
        <w:t>.</w:t>
      </w:r>
    </w:p>
    <w:p w14:paraId="66364CEF" w14:textId="77777777" w:rsidR="00261531" w:rsidRDefault="001371B4" w:rsidP="00720A3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bCs/>
          <w:sz w:val="24"/>
          <w:szCs w:val="24"/>
        </w:rPr>
      </w:pPr>
      <w:r w:rsidRPr="00F47CC2">
        <w:rPr>
          <w:sz w:val="24"/>
        </w:rPr>
        <w:t>Masinę gamybą leidžiama pradėti tik patvirtinus darbinius pavyzdžius.</w:t>
      </w:r>
    </w:p>
    <w:p w14:paraId="66364CF0" w14:textId="77777777" w:rsidR="00DB69D4" w:rsidRPr="00DB69D4" w:rsidRDefault="00DB69D4" w:rsidP="00DB69D4">
      <w:pPr>
        <w:spacing w:before="120"/>
        <w:jc w:val="center"/>
        <w:rPr>
          <w:b/>
          <w:sz w:val="24"/>
          <w:szCs w:val="24"/>
        </w:rPr>
      </w:pPr>
      <w:r w:rsidRPr="00DB69D4">
        <w:rPr>
          <w:b/>
          <w:sz w:val="24"/>
          <w:szCs w:val="24"/>
        </w:rPr>
        <w:t>IV SKYRIUS</w:t>
      </w:r>
    </w:p>
    <w:p w14:paraId="66364CF1" w14:textId="77777777" w:rsidR="00DB69D4" w:rsidRPr="00DB69D4" w:rsidRDefault="00DB69D4" w:rsidP="00DB69D4">
      <w:pPr>
        <w:spacing w:after="120"/>
        <w:jc w:val="center"/>
        <w:rPr>
          <w:b/>
          <w:sz w:val="24"/>
          <w:szCs w:val="24"/>
        </w:rPr>
      </w:pPr>
      <w:r w:rsidRPr="00DB69D4">
        <w:rPr>
          <w:b/>
          <w:sz w:val="24"/>
          <w:szCs w:val="24"/>
          <w:lang w:val="en-GB"/>
        </w:rPr>
        <w:t>GAMINIŲ</w:t>
      </w:r>
      <w:r w:rsidRPr="00DB69D4">
        <w:rPr>
          <w:b/>
          <w:caps/>
          <w:sz w:val="24"/>
          <w:szCs w:val="24"/>
        </w:rPr>
        <w:t xml:space="preserve"> ŽENKLINIMAS</w:t>
      </w:r>
    </w:p>
    <w:p w14:paraId="66364CF2" w14:textId="77777777" w:rsidR="00F47CC2" w:rsidRPr="00F47CC2" w:rsidRDefault="001371B4" w:rsidP="00720A3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sz w:val="24"/>
        </w:rPr>
      </w:pPr>
      <w:r w:rsidRPr="001371B4">
        <w:rPr>
          <w:sz w:val="24"/>
          <w:szCs w:val="24"/>
        </w:rPr>
        <w:t>Gaminių</w:t>
      </w:r>
      <w:r w:rsidR="00F47CC2" w:rsidRPr="00F47CC2">
        <w:rPr>
          <w:sz w:val="24"/>
        </w:rPr>
        <w:t xml:space="preserve"> ženklinimas turi atitikti Lietuvos Respublikoje parduodamų daiktų (prekių</w:t>
      </w:r>
      <w:r w:rsidR="00576AF8">
        <w:rPr>
          <w:sz w:val="24"/>
        </w:rPr>
        <w:t>);</w:t>
      </w:r>
      <w:r w:rsidR="00F47CC2" w:rsidRPr="00F47CC2">
        <w:rPr>
          <w:sz w:val="24"/>
        </w:rPr>
        <w:t xml:space="preserve"> ženklinimo ir </w:t>
      </w:r>
      <w:r w:rsidR="00F47CC2" w:rsidRPr="00720A35">
        <w:rPr>
          <w:bCs/>
          <w:sz w:val="24"/>
          <w:szCs w:val="24"/>
        </w:rPr>
        <w:t>kainų</w:t>
      </w:r>
      <w:r w:rsidR="00F47CC2" w:rsidRPr="00F47CC2">
        <w:rPr>
          <w:sz w:val="24"/>
        </w:rPr>
        <w:t xml:space="preserve"> nurodymo taisyklių, patvirtintų Lietuvos Respublikos ūkio ministro 2002 m. </w:t>
      </w:r>
      <w:r w:rsidR="00F47CC2" w:rsidRPr="00F47CC2">
        <w:rPr>
          <w:sz w:val="24"/>
        </w:rPr>
        <w:lastRenderedPageBreak/>
        <w:t>gegužės 15 d. įsakymu Nr.170 „Lietuvos Respublikoje parduodamų daiktų (prekių</w:t>
      </w:r>
      <w:r w:rsidR="00576AF8">
        <w:rPr>
          <w:sz w:val="24"/>
        </w:rPr>
        <w:t>);</w:t>
      </w:r>
      <w:r w:rsidR="00F47CC2" w:rsidRPr="00F47CC2">
        <w:rPr>
          <w:sz w:val="24"/>
        </w:rPr>
        <w:t xml:space="preserve"> ženklinimo ir kainų nurodymo taisyklių patvirtinimo“ (aktualios jų redakcijos ar atitinkamo jas keitusio teisės akto (jei toks būtų priimtas</w:t>
      </w:r>
      <w:r w:rsidR="00576AF8">
        <w:rPr>
          <w:sz w:val="24"/>
        </w:rPr>
        <w:t>)</w:t>
      </w:r>
      <w:r w:rsidR="00F47CC2" w:rsidRPr="00F47CC2">
        <w:rPr>
          <w:sz w:val="24"/>
        </w:rPr>
        <w:t>, reikalavimus ir šioje techninėje specifikacijoje nustatytus reikalavimus.</w:t>
      </w:r>
    </w:p>
    <w:p w14:paraId="66364CF3" w14:textId="77777777" w:rsidR="00F47CC2" w:rsidRPr="002C520E" w:rsidRDefault="001371B4" w:rsidP="00720A3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bCs/>
          <w:sz w:val="24"/>
          <w:szCs w:val="24"/>
        </w:rPr>
      </w:pPr>
      <w:r w:rsidRPr="00720A35">
        <w:rPr>
          <w:bCs/>
          <w:sz w:val="24"/>
          <w:szCs w:val="24"/>
        </w:rPr>
        <w:t>Gaminiai</w:t>
      </w:r>
      <w:r>
        <w:rPr>
          <w:sz w:val="24"/>
        </w:rPr>
        <w:t xml:space="preserve"> </w:t>
      </w:r>
      <w:r w:rsidR="000360B5">
        <w:rPr>
          <w:sz w:val="24"/>
        </w:rPr>
        <w:t xml:space="preserve">pakuojami individualiai į polietileninius </w:t>
      </w:r>
      <w:r w:rsidR="000F6571" w:rsidRPr="000F6571">
        <w:rPr>
          <w:bCs/>
          <w:sz w:val="24"/>
          <w:szCs w:val="24"/>
        </w:rPr>
        <w:t>(arba lygiavertės medžiagos)</w:t>
      </w:r>
      <w:r w:rsidR="000F6571">
        <w:rPr>
          <w:bCs/>
        </w:rPr>
        <w:t xml:space="preserve"> </w:t>
      </w:r>
      <w:r w:rsidR="000360B5">
        <w:rPr>
          <w:sz w:val="24"/>
        </w:rPr>
        <w:t xml:space="preserve">maišelius, uždaromus </w:t>
      </w:r>
      <w:r w:rsidR="002C520E">
        <w:rPr>
          <w:sz w:val="24"/>
        </w:rPr>
        <w:t>‚</w:t>
      </w:r>
      <w:r w:rsidR="000360B5">
        <w:rPr>
          <w:sz w:val="24"/>
        </w:rPr>
        <w:t>stygos</w:t>
      </w:r>
      <w:r w:rsidR="002C520E">
        <w:rPr>
          <w:sz w:val="24"/>
        </w:rPr>
        <w:t>“</w:t>
      </w:r>
      <w:r w:rsidR="000360B5">
        <w:rPr>
          <w:sz w:val="24"/>
        </w:rPr>
        <w:t xml:space="preserve"> principu</w:t>
      </w:r>
      <w:r w:rsidR="005D2317">
        <w:rPr>
          <w:sz w:val="24"/>
        </w:rPr>
        <w:t>, arba kitą lygiavertę pakuotę, užtikrinančią gaminio apsaugojimą transportavimo ir/ar sandėliavimo metu.</w:t>
      </w:r>
      <w:r w:rsidR="002C520E" w:rsidRPr="002C520E">
        <w:rPr>
          <w:sz w:val="24"/>
          <w:szCs w:val="24"/>
        </w:rPr>
        <w:t xml:space="preserve"> Kiekviena</w:t>
      </w:r>
      <w:r w:rsidR="005D2317">
        <w:rPr>
          <w:sz w:val="24"/>
          <w:szCs w:val="24"/>
        </w:rPr>
        <w:t>s</w:t>
      </w:r>
      <w:r w:rsidR="002C520E" w:rsidRPr="002C520E">
        <w:rPr>
          <w:sz w:val="24"/>
          <w:szCs w:val="24"/>
        </w:rPr>
        <w:t xml:space="preserve"> polietileninis maišelis</w:t>
      </w:r>
      <w:r w:rsidR="005D2317">
        <w:rPr>
          <w:sz w:val="24"/>
          <w:szCs w:val="24"/>
        </w:rPr>
        <w:t xml:space="preserve"> (arba kita lygiavertė pakuotė) turi būti paženklinta tokiais rekvizitais</w:t>
      </w:r>
      <w:r w:rsidR="00F47CC2" w:rsidRPr="002C520E">
        <w:rPr>
          <w:bCs/>
          <w:sz w:val="24"/>
          <w:szCs w:val="24"/>
        </w:rPr>
        <w:t>:</w:t>
      </w:r>
    </w:p>
    <w:p w14:paraId="66364CF4" w14:textId="77777777" w:rsidR="00F47CC2" w:rsidRP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tiekėjo pavadinimas arba prekės ženklas;</w:t>
      </w:r>
    </w:p>
    <w:p w14:paraId="66364CF5" w14:textId="77777777" w:rsidR="00F47CC2" w:rsidRP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gamintojo pavadinimas arba prekės ženklas (jei nesutampa su tiekėju</w:t>
      </w:r>
      <w:r w:rsidR="00576AF8">
        <w:rPr>
          <w:sz w:val="24"/>
        </w:rPr>
        <w:t>);</w:t>
      </w:r>
    </w:p>
    <w:p w14:paraId="66364CF6" w14:textId="77777777" w:rsidR="00F47CC2" w:rsidRPr="00F47CC2" w:rsidRDefault="001371B4" w:rsidP="001371B4">
      <w:pPr>
        <w:numPr>
          <w:ilvl w:val="0"/>
          <w:numId w:val="5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>
        <w:rPr>
          <w:sz w:val="24"/>
        </w:rPr>
        <w:t>gaminio</w:t>
      </w:r>
      <w:r w:rsidR="00F47CC2" w:rsidRPr="00F47CC2">
        <w:rPr>
          <w:sz w:val="24"/>
        </w:rPr>
        <w:t xml:space="preserve"> pavadinimas (tu</w:t>
      </w:r>
      <w:r>
        <w:rPr>
          <w:sz w:val="24"/>
        </w:rPr>
        <w:t>ri atitikti sutartyje nurodytą gaminio</w:t>
      </w:r>
      <w:r w:rsidR="00F47CC2" w:rsidRPr="00F47CC2">
        <w:rPr>
          <w:sz w:val="24"/>
        </w:rPr>
        <w:t xml:space="preserve"> pavadinimą</w:t>
      </w:r>
      <w:r w:rsidR="00576AF8">
        <w:rPr>
          <w:sz w:val="24"/>
        </w:rPr>
        <w:t>);</w:t>
      </w:r>
    </w:p>
    <w:p w14:paraId="66364CF7" w14:textId="77777777" w:rsidR="00F47CC2" w:rsidRP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sutarties data ir numeris;</w:t>
      </w:r>
    </w:p>
    <w:p w14:paraId="66364CF8" w14:textId="77777777" w:rsidR="00F47CC2" w:rsidRP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prekės partijos ir siuntos indeksas;</w:t>
      </w:r>
    </w:p>
    <w:p w14:paraId="66364CF9" w14:textId="77777777" w:rsidR="00F47CC2" w:rsidRP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pagaminimo data;</w:t>
      </w:r>
    </w:p>
    <w:p w14:paraId="66364CFA" w14:textId="77777777" w:rsidR="00F47CC2" w:rsidRP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Lietuvos kariuomenės suteiktas NSN kodas.</w:t>
      </w:r>
    </w:p>
    <w:p w14:paraId="66364CFB" w14:textId="77777777" w:rsidR="000360B5" w:rsidRPr="00727C02" w:rsidRDefault="000360B5" w:rsidP="000360B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sz w:val="24"/>
          <w:szCs w:val="24"/>
        </w:rPr>
      </w:pPr>
      <w:r w:rsidRPr="00F47CC2">
        <w:rPr>
          <w:bCs/>
          <w:sz w:val="24"/>
        </w:rPr>
        <w:t xml:space="preserve">Prie kiekvieno </w:t>
      </w:r>
      <w:r w:rsidR="00DE5E4A">
        <w:rPr>
          <w:sz w:val="24"/>
          <w:szCs w:val="24"/>
        </w:rPr>
        <w:t>gaminio</w:t>
      </w:r>
      <w:r w:rsidRPr="00F47CC2">
        <w:rPr>
          <w:bCs/>
          <w:sz w:val="24"/>
        </w:rPr>
        <w:t xml:space="preserve"> turi būti pridėta priežiūros instrukcija lietuvių kalba.</w:t>
      </w:r>
      <w:r w:rsidR="00727C02" w:rsidRPr="00727C02">
        <w:rPr>
          <w:szCs w:val="24"/>
        </w:rPr>
        <w:t xml:space="preserve"> </w:t>
      </w:r>
      <w:r w:rsidR="00727C02" w:rsidRPr="00727C02">
        <w:rPr>
          <w:sz w:val="24"/>
          <w:szCs w:val="24"/>
        </w:rPr>
        <w:t>Instrukcija gali būti pateikta ir QR kodu.</w:t>
      </w:r>
    </w:p>
    <w:p w14:paraId="66364CFC" w14:textId="77777777" w:rsidR="00F47CC2" w:rsidRPr="00F47CC2" w:rsidRDefault="001371B4" w:rsidP="00720A3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sz w:val="24"/>
        </w:rPr>
      </w:pPr>
      <w:r w:rsidRPr="00CE7BAB">
        <w:rPr>
          <w:sz w:val="24"/>
          <w:szCs w:val="24"/>
        </w:rPr>
        <w:t xml:space="preserve">Gaminiai </w:t>
      </w:r>
      <w:r w:rsidR="00CE7BAB" w:rsidRPr="00CE7BAB">
        <w:rPr>
          <w:sz w:val="24"/>
          <w:szCs w:val="24"/>
        </w:rPr>
        <w:t>pagal pavadinimus</w:t>
      </w:r>
      <w:r w:rsidR="00CE7BAB">
        <w:t xml:space="preserve"> </w:t>
      </w:r>
      <w:r w:rsidR="00F47CC2" w:rsidRPr="00F47CC2">
        <w:rPr>
          <w:sz w:val="24"/>
        </w:rPr>
        <w:t xml:space="preserve">pakuojami į tvirtas (atsparias ilgam sandėliavimui ir daugkartiniams </w:t>
      </w:r>
      <w:proofErr w:type="spellStart"/>
      <w:r w:rsidR="00F47CC2" w:rsidRPr="00F47CC2">
        <w:rPr>
          <w:sz w:val="24"/>
        </w:rPr>
        <w:t>pervežimams</w:t>
      </w:r>
      <w:proofErr w:type="spellEnd"/>
      <w:r w:rsidR="00576AF8">
        <w:rPr>
          <w:sz w:val="24"/>
        </w:rPr>
        <w:t>)</w:t>
      </w:r>
      <w:r w:rsidR="00F47CC2" w:rsidRPr="00F47CC2">
        <w:rPr>
          <w:sz w:val="24"/>
        </w:rPr>
        <w:t xml:space="preserve"> </w:t>
      </w:r>
      <w:r w:rsidR="00F47CC2" w:rsidRPr="00720A35">
        <w:rPr>
          <w:bCs/>
          <w:sz w:val="24"/>
          <w:szCs w:val="24"/>
        </w:rPr>
        <w:t>kartonines</w:t>
      </w:r>
      <w:r w:rsidR="00F47CC2" w:rsidRPr="00F47CC2">
        <w:rPr>
          <w:sz w:val="24"/>
        </w:rPr>
        <w:t xml:space="preserve"> dėžutes </w:t>
      </w:r>
      <w:r w:rsidR="00F47CC2" w:rsidRPr="001371B4">
        <w:rPr>
          <w:sz w:val="24"/>
        </w:rPr>
        <w:t>šalių suderintais kiekiais</w:t>
      </w:r>
      <w:r w:rsidR="00F47CC2" w:rsidRPr="00F47CC2">
        <w:rPr>
          <w:sz w:val="24"/>
        </w:rPr>
        <w:t>.</w:t>
      </w:r>
      <w:r>
        <w:rPr>
          <w:sz w:val="24"/>
        </w:rPr>
        <w:t xml:space="preserve"> Bendroji pakuotė ženklinama tokiais rekvizitais:</w:t>
      </w:r>
    </w:p>
    <w:p w14:paraId="66364CFD" w14:textId="77777777" w:rsidR="00F47CC2" w:rsidRP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tiekėjo pavadinimas arba prekės ženklas;</w:t>
      </w:r>
    </w:p>
    <w:p w14:paraId="66364CFE" w14:textId="77777777" w:rsidR="00F47CC2" w:rsidRP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gamintojo pavadinimas arba prekės ženklas (jei nesutampa su tiekėju</w:t>
      </w:r>
      <w:r w:rsidR="00576AF8">
        <w:rPr>
          <w:sz w:val="24"/>
        </w:rPr>
        <w:t>);</w:t>
      </w:r>
    </w:p>
    <w:p w14:paraId="66364CFF" w14:textId="77777777" w:rsidR="00F47CC2" w:rsidRP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importuotoms prekėms nurodyti prekės kilmės šalį, jeigu ji nesutampa su šalimi, kurioje registruota gamintojo buveinė;</w:t>
      </w:r>
    </w:p>
    <w:p w14:paraId="66364D00" w14:textId="77777777" w:rsidR="00F47CC2" w:rsidRPr="00F47CC2" w:rsidRDefault="001371B4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>
        <w:rPr>
          <w:sz w:val="24"/>
        </w:rPr>
        <w:t>gaminio</w:t>
      </w:r>
      <w:r w:rsidRPr="00F47CC2">
        <w:rPr>
          <w:sz w:val="24"/>
        </w:rPr>
        <w:t xml:space="preserve"> pavadinimas (tu</w:t>
      </w:r>
      <w:r>
        <w:rPr>
          <w:sz w:val="24"/>
        </w:rPr>
        <w:t>ri atitikti sutartyje nurodytą gaminio</w:t>
      </w:r>
      <w:r w:rsidRPr="00F47CC2">
        <w:rPr>
          <w:sz w:val="24"/>
        </w:rPr>
        <w:t xml:space="preserve"> pavadinimą</w:t>
      </w:r>
      <w:r w:rsidR="00576AF8">
        <w:rPr>
          <w:sz w:val="24"/>
        </w:rPr>
        <w:t>);</w:t>
      </w:r>
    </w:p>
    <w:p w14:paraId="66364D01" w14:textId="77777777" w:rsidR="00F47CC2" w:rsidRP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kiekis;</w:t>
      </w:r>
    </w:p>
    <w:p w14:paraId="66364D02" w14:textId="77777777" w:rsidR="00F47CC2" w:rsidRP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sutarties data ir numeris;</w:t>
      </w:r>
    </w:p>
    <w:p w14:paraId="66364D03" w14:textId="77777777" w:rsidR="00F47CC2" w:rsidRP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prekės partijos ir siuntos indeksas;</w:t>
      </w:r>
    </w:p>
    <w:p w14:paraId="66364D04" w14:textId="77777777" w:rsidR="00F47CC2" w:rsidRP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pagaminimo data;</w:t>
      </w:r>
    </w:p>
    <w:p w14:paraId="66364D05" w14:textId="77777777" w:rsidR="00F47CC2" w:rsidRDefault="00F47CC2" w:rsidP="001371B4">
      <w:pPr>
        <w:numPr>
          <w:ilvl w:val="0"/>
          <w:numId w:val="6"/>
        </w:numPr>
        <w:tabs>
          <w:tab w:val="clear" w:pos="2520"/>
          <w:tab w:val="num" w:pos="851"/>
          <w:tab w:val="num" w:pos="1134"/>
        </w:tabs>
        <w:ind w:left="284" w:firstLine="851"/>
        <w:jc w:val="both"/>
        <w:rPr>
          <w:sz w:val="24"/>
        </w:rPr>
      </w:pPr>
      <w:r w:rsidRPr="00F47CC2">
        <w:rPr>
          <w:sz w:val="24"/>
        </w:rPr>
        <w:t>Lietuvos kariuomenės suteiktas NSN kodas.</w:t>
      </w:r>
    </w:p>
    <w:p w14:paraId="66364D06" w14:textId="77777777" w:rsidR="00376274" w:rsidRDefault="00376274" w:rsidP="00376274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sz w:val="24"/>
          <w:szCs w:val="24"/>
        </w:rPr>
      </w:pPr>
      <w:r w:rsidRPr="00376274">
        <w:rPr>
          <w:sz w:val="24"/>
          <w:szCs w:val="24"/>
        </w:rPr>
        <w:t>Ženklinimo etiketės turi būti patikimai pritvirtintos, o ženklinimo rekvizitai turi būti pakankamo dydžio ir ryškumo, kad būtų galima lengvai perskaityti ir suprasti pateikiamą informaciją</w:t>
      </w:r>
      <w:r>
        <w:rPr>
          <w:sz w:val="24"/>
          <w:szCs w:val="24"/>
        </w:rPr>
        <w:t>.</w:t>
      </w:r>
    </w:p>
    <w:p w14:paraId="66364D07" w14:textId="77777777" w:rsidR="005D2317" w:rsidRPr="00727C02" w:rsidRDefault="00727C02" w:rsidP="00376274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sz w:val="24"/>
          <w:szCs w:val="24"/>
        </w:rPr>
      </w:pPr>
      <w:r w:rsidRPr="00727C02">
        <w:rPr>
          <w:sz w:val="24"/>
          <w:szCs w:val="24"/>
        </w:rPr>
        <w:t xml:space="preserve">Gaminių pakuotės turi atitikti minimalius aplinkos apsaugos kriterijus, nurodytus Lietuvos Respublikos aplinkos ministro 2011 m. birželio 28 įsakymu Nr. D1-508 patvirtinto „Aplinkos apsaugos kriterijų taikymo, vykdant žaliuosius pirkimus, tvarkos aprašo“ 2 priedo </w:t>
      </w:r>
      <w:r w:rsidR="00B30B89">
        <w:rPr>
          <w:sz w:val="24"/>
          <w:szCs w:val="24"/>
        </w:rPr>
        <w:br/>
      </w:r>
      <w:r w:rsidRPr="00727C02">
        <w:rPr>
          <w:sz w:val="24"/>
          <w:szCs w:val="24"/>
        </w:rPr>
        <w:t>II skyriuje „Pakuotės“.</w:t>
      </w:r>
    </w:p>
    <w:p w14:paraId="66364D08" w14:textId="77777777" w:rsidR="00DB69D4" w:rsidRPr="00DB69D4" w:rsidRDefault="00DB69D4" w:rsidP="00DB69D4">
      <w:pPr>
        <w:spacing w:before="120"/>
        <w:jc w:val="center"/>
        <w:rPr>
          <w:sz w:val="24"/>
          <w:szCs w:val="24"/>
        </w:rPr>
      </w:pPr>
      <w:r w:rsidRPr="00DB69D4">
        <w:rPr>
          <w:b/>
          <w:sz w:val="24"/>
          <w:szCs w:val="24"/>
        </w:rPr>
        <w:t>V SKYRIUS</w:t>
      </w:r>
    </w:p>
    <w:p w14:paraId="66364D09" w14:textId="77777777" w:rsidR="00DB69D4" w:rsidRPr="00DB69D4" w:rsidRDefault="00DB69D4" w:rsidP="00DB69D4">
      <w:pPr>
        <w:spacing w:after="120"/>
        <w:jc w:val="center"/>
        <w:rPr>
          <w:b/>
          <w:sz w:val="24"/>
          <w:szCs w:val="24"/>
        </w:rPr>
      </w:pPr>
      <w:r w:rsidRPr="00DB69D4">
        <w:rPr>
          <w:b/>
          <w:sz w:val="24"/>
          <w:szCs w:val="24"/>
          <w:lang w:val="en-GB"/>
        </w:rPr>
        <w:t>GAMINIŲ</w:t>
      </w:r>
      <w:r w:rsidRPr="00DB69D4">
        <w:rPr>
          <w:b/>
          <w:caps/>
          <w:sz w:val="24"/>
          <w:szCs w:val="24"/>
        </w:rPr>
        <w:t xml:space="preserve"> PRIĖMIMAS</w:t>
      </w:r>
    </w:p>
    <w:p w14:paraId="66364D0A" w14:textId="77777777" w:rsidR="00F47CC2" w:rsidRDefault="001371B4" w:rsidP="00720A3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bCs/>
          <w:sz w:val="24"/>
        </w:rPr>
      </w:pPr>
      <w:r w:rsidRPr="00720A35">
        <w:rPr>
          <w:bCs/>
          <w:sz w:val="24"/>
          <w:szCs w:val="24"/>
        </w:rPr>
        <w:t>Gaminiai</w:t>
      </w:r>
      <w:r>
        <w:rPr>
          <w:bCs/>
          <w:sz w:val="24"/>
        </w:rPr>
        <w:t xml:space="preserve"> </w:t>
      </w:r>
      <w:r w:rsidR="00F47CC2" w:rsidRPr="00F47CC2">
        <w:rPr>
          <w:bCs/>
          <w:sz w:val="24"/>
        </w:rPr>
        <w:t>priimami partijomis ir siuntomis</w:t>
      </w:r>
      <w:r w:rsidR="00727C02" w:rsidRPr="00727C02">
        <w:t xml:space="preserve"> </w:t>
      </w:r>
      <w:r w:rsidR="00727C02" w:rsidRPr="00727C02">
        <w:rPr>
          <w:sz w:val="24"/>
          <w:szCs w:val="24"/>
        </w:rPr>
        <w:t>pagal suderintus ir patvirtintus darbinius pavyzdžius</w:t>
      </w:r>
      <w:r w:rsidR="00F47CC2" w:rsidRPr="00F47CC2">
        <w:rPr>
          <w:bCs/>
          <w:sz w:val="24"/>
        </w:rPr>
        <w:t>. Kiekviena prekių partija turi būti pažymėta sutartiniu ženklu ir jai pateikiama atitikties deklaracija pagal LST EN ISO/IEC 17050–1 (ISO/IEC 17050–1</w:t>
      </w:r>
      <w:r w:rsidR="00576AF8">
        <w:rPr>
          <w:bCs/>
          <w:sz w:val="24"/>
        </w:rPr>
        <w:t>)</w:t>
      </w:r>
      <w:r w:rsidR="00F47CC2" w:rsidRPr="00F47CC2">
        <w:rPr>
          <w:bCs/>
          <w:sz w:val="24"/>
        </w:rPr>
        <w:t xml:space="preserve"> </w:t>
      </w:r>
      <w:r w:rsidR="00F47CC2" w:rsidRPr="00F47CC2">
        <w:rPr>
          <w:sz w:val="24"/>
        </w:rPr>
        <w:t>formos A.2 arba lygiaverčio standarto pavyzdį</w:t>
      </w:r>
      <w:r w:rsidR="00F47CC2" w:rsidRPr="00F47CC2">
        <w:rPr>
          <w:bCs/>
          <w:sz w:val="24"/>
        </w:rPr>
        <w:t>.</w:t>
      </w:r>
    </w:p>
    <w:p w14:paraId="66364D0B" w14:textId="77777777" w:rsidR="00886E4F" w:rsidRPr="00886E4F" w:rsidRDefault="00886E4F" w:rsidP="00720A35">
      <w:pPr>
        <w:numPr>
          <w:ilvl w:val="0"/>
          <w:numId w:val="1"/>
        </w:numPr>
        <w:tabs>
          <w:tab w:val="left" w:pos="1276"/>
        </w:tabs>
        <w:ind w:left="0" w:firstLine="720"/>
        <w:jc w:val="both"/>
        <w:rPr>
          <w:bCs/>
          <w:sz w:val="24"/>
          <w:szCs w:val="24"/>
        </w:rPr>
      </w:pPr>
      <w:r w:rsidRPr="00886E4F">
        <w:rPr>
          <w:bCs/>
          <w:sz w:val="24"/>
          <w:szCs w:val="24"/>
        </w:rPr>
        <w:t>Pirkėjas iš pasirinktos prekių partijos pagal sutarties sąlygas tikrina prekių kokybę. Tuo atveju, kai prekės neatitinka techninėje specifikacijoje nurodytų reikalavimų ar darbinių pavyzdžių</w:t>
      </w:r>
      <w:r w:rsidR="00C50BFE">
        <w:rPr>
          <w:bCs/>
          <w:sz w:val="24"/>
          <w:szCs w:val="24"/>
        </w:rPr>
        <w:t>,</w:t>
      </w:r>
      <w:r w:rsidRPr="00886E4F">
        <w:rPr>
          <w:bCs/>
          <w:sz w:val="24"/>
          <w:szCs w:val="24"/>
        </w:rPr>
        <w:t xml:space="preserve"> brokuojama visa tuo metu pristatyta prekių siunta (partija</w:t>
      </w:r>
      <w:r w:rsidR="00576AF8">
        <w:rPr>
          <w:bCs/>
          <w:sz w:val="24"/>
          <w:szCs w:val="24"/>
        </w:rPr>
        <w:t>)</w:t>
      </w:r>
      <w:r>
        <w:rPr>
          <w:bCs/>
          <w:sz w:val="24"/>
          <w:szCs w:val="24"/>
        </w:rPr>
        <w:t>.</w:t>
      </w:r>
    </w:p>
    <w:p w14:paraId="66364D0C" w14:textId="77777777" w:rsidR="001371B4" w:rsidRDefault="001371B4" w:rsidP="00886E4F">
      <w:pPr>
        <w:tabs>
          <w:tab w:val="left" w:pos="1276"/>
        </w:tabs>
        <w:ind w:left="720"/>
        <w:jc w:val="both"/>
        <w:rPr>
          <w:bCs/>
          <w:sz w:val="24"/>
          <w:szCs w:val="24"/>
        </w:rPr>
      </w:pPr>
    </w:p>
    <w:p w14:paraId="6118A70B" w14:textId="77777777" w:rsidR="0061739F" w:rsidRDefault="0061739F" w:rsidP="00886E4F">
      <w:pPr>
        <w:tabs>
          <w:tab w:val="left" w:pos="1276"/>
        </w:tabs>
        <w:ind w:left="720"/>
        <w:jc w:val="both"/>
        <w:rPr>
          <w:bCs/>
          <w:sz w:val="24"/>
          <w:szCs w:val="24"/>
        </w:rPr>
      </w:pPr>
    </w:p>
    <w:p w14:paraId="31915055" w14:textId="77777777" w:rsidR="0061739F" w:rsidRDefault="0061739F" w:rsidP="00886E4F">
      <w:pPr>
        <w:tabs>
          <w:tab w:val="left" w:pos="1276"/>
        </w:tabs>
        <w:ind w:left="720"/>
        <w:jc w:val="both"/>
        <w:rPr>
          <w:bCs/>
          <w:sz w:val="24"/>
          <w:szCs w:val="24"/>
        </w:rPr>
      </w:pPr>
    </w:p>
    <w:p w14:paraId="1172D763" w14:textId="77777777" w:rsidR="0061739F" w:rsidRDefault="0061739F" w:rsidP="00886E4F">
      <w:pPr>
        <w:tabs>
          <w:tab w:val="left" w:pos="1276"/>
        </w:tabs>
        <w:ind w:left="720"/>
        <w:jc w:val="both"/>
        <w:rPr>
          <w:bCs/>
          <w:sz w:val="24"/>
          <w:szCs w:val="24"/>
        </w:rPr>
      </w:pPr>
    </w:p>
    <w:p w14:paraId="51A143DE" w14:textId="77777777" w:rsidR="0061739F" w:rsidRDefault="0061739F" w:rsidP="00886E4F">
      <w:pPr>
        <w:tabs>
          <w:tab w:val="left" w:pos="1276"/>
        </w:tabs>
        <w:ind w:left="720"/>
        <w:jc w:val="both"/>
        <w:rPr>
          <w:bCs/>
          <w:sz w:val="24"/>
          <w:szCs w:val="24"/>
        </w:rPr>
      </w:pPr>
    </w:p>
    <w:p w14:paraId="3CA256B0" w14:textId="77777777" w:rsidR="0061739F" w:rsidRDefault="0061739F" w:rsidP="00886E4F">
      <w:pPr>
        <w:tabs>
          <w:tab w:val="left" w:pos="1276"/>
        </w:tabs>
        <w:ind w:left="720"/>
        <w:jc w:val="both"/>
        <w:rPr>
          <w:bCs/>
          <w:sz w:val="24"/>
          <w:szCs w:val="24"/>
        </w:rPr>
      </w:pPr>
    </w:p>
    <w:p w14:paraId="1F6CB4A1" w14:textId="77777777" w:rsidR="0061739F" w:rsidRDefault="0061739F" w:rsidP="00886E4F">
      <w:pPr>
        <w:tabs>
          <w:tab w:val="left" w:pos="1276"/>
        </w:tabs>
        <w:ind w:left="720"/>
        <w:jc w:val="both"/>
        <w:rPr>
          <w:bCs/>
          <w:sz w:val="24"/>
          <w:szCs w:val="24"/>
        </w:rPr>
      </w:pPr>
    </w:p>
    <w:p w14:paraId="43FA9F98" w14:textId="77777777" w:rsidR="0061739F" w:rsidRPr="0061739F" w:rsidRDefault="0061739F" w:rsidP="0061739F">
      <w:pPr>
        <w:ind w:left="6379" w:hanging="567"/>
        <w:rPr>
          <w:sz w:val="24"/>
          <w:szCs w:val="24"/>
          <w:lang w:eastAsia="lt-LT"/>
        </w:rPr>
      </w:pPr>
      <w:r w:rsidRPr="0061739F">
        <w:rPr>
          <w:sz w:val="24"/>
          <w:szCs w:val="24"/>
          <w:lang w:eastAsia="lt-LT"/>
        </w:rPr>
        <w:lastRenderedPageBreak/>
        <w:t>Techninės specifikacijos priedas</w:t>
      </w:r>
    </w:p>
    <w:p w14:paraId="2123ECA8" w14:textId="77777777" w:rsidR="0061739F" w:rsidRPr="0061739F" w:rsidRDefault="0061739F" w:rsidP="0061739F">
      <w:pPr>
        <w:jc w:val="right"/>
        <w:rPr>
          <w:sz w:val="24"/>
          <w:szCs w:val="24"/>
        </w:rPr>
      </w:pPr>
      <w:r w:rsidRPr="0061739F">
        <w:rPr>
          <w:sz w:val="24"/>
          <w:szCs w:val="24"/>
        </w:rPr>
        <w:t>1 lentelė</w:t>
      </w:r>
    </w:p>
    <w:p w14:paraId="7A3A9DED" w14:textId="77777777" w:rsidR="0061739F" w:rsidRPr="0061739F" w:rsidRDefault="0061739F" w:rsidP="0061739F">
      <w:pPr>
        <w:jc w:val="center"/>
        <w:outlineLvl w:val="0"/>
        <w:rPr>
          <w:b/>
          <w:sz w:val="24"/>
          <w:szCs w:val="24"/>
        </w:rPr>
      </w:pPr>
      <w:r w:rsidRPr="0061739F">
        <w:rPr>
          <w:b/>
          <w:sz w:val="24"/>
          <w:szCs w:val="24"/>
        </w:rPr>
        <w:t>KARINIŲ VIENETŲ TARNYBOS ŽENKLAI</w:t>
      </w:r>
    </w:p>
    <w:p w14:paraId="35C99671" w14:textId="77777777" w:rsidR="0061739F" w:rsidRPr="0061739F" w:rsidRDefault="0061739F" w:rsidP="0061739F">
      <w:pPr>
        <w:jc w:val="center"/>
        <w:outlineLvl w:val="0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414"/>
        <w:gridCol w:w="2405"/>
        <w:gridCol w:w="2405"/>
      </w:tblGrid>
      <w:tr w:rsidR="0061739F" w:rsidRPr="0061739F" w14:paraId="0ADB11D0" w14:textId="77777777" w:rsidTr="00957AA6">
        <w:tc>
          <w:tcPr>
            <w:tcW w:w="2405" w:type="dxa"/>
            <w:shd w:val="clear" w:color="auto" w:fill="auto"/>
          </w:tcPr>
          <w:p w14:paraId="119D44F2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174D83F" wp14:editId="2A98E5B8">
                  <wp:extent cx="1165860" cy="1333500"/>
                  <wp:effectExtent l="0" t="0" r="0" b="0"/>
                  <wp:docPr id="1" name="Picture 1" descr="KOP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P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6AADDC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AB</w:t>
            </w:r>
          </w:p>
        </w:tc>
        <w:tc>
          <w:tcPr>
            <w:tcW w:w="2414" w:type="dxa"/>
            <w:shd w:val="clear" w:color="auto" w:fill="auto"/>
          </w:tcPr>
          <w:p w14:paraId="6C9CC8BB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6B18EFF" wp14:editId="24C7AD99">
                  <wp:extent cx="1173480" cy="1333500"/>
                  <wp:effectExtent l="0" t="0" r="0" b="0"/>
                  <wp:docPr id="2" name="Picture 2" descr="Algir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gir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D98C8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Algirdo</w:t>
            </w:r>
          </w:p>
        </w:tc>
        <w:tc>
          <w:tcPr>
            <w:tcW w:w="2405" w:type="dxa"/>
            <w:shd w:val="clear" w:color="auto" w:fill="auto"/>
          </w:tcPr>
          <w:p w14:paraId="4B6B0B65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B5B7BB5" wp14:editId="1FA5A047">
                  <wp:extent cx="1165860" cy="1333500"/>
                  <wp:effectExtent l="0" t="0" r="0" b="0"/>
                  <wp:docPr id="3" name="Picture 3" descr="AO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O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0FA41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AOTD</w:t>
            </w:r>
          </w:p>
        </w:tc>
        <w:tc>
          <w:tcPr>
            <w:tcW w:w="2405" w:type="dxa"/>
            <w:shd w:val="clear" w:color="auto" w:fill="auto"/>
          </w:tcPr>
          <w:p w14:paraId="0EAD8448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0028F3F" wp14:editId="6D3E3A5A">
                  <wp:extent cx="1165860" cy="1333500"/>
                  <wp:effectExtent l="0" t="0" r="0" b="0"/>
                  <wp:docPr id="4" name="Picture 4" descr="Birutes 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rutes 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86A84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Birutės UB</w:t>
            </w:r>
          </w:p>
        </w:tc>
      </w:tr>
      <w:tr w:rsidR="0061739F" w:rsidRPr="0061739F" w14:paraId="0F48A4B4" w14:textId="77777777" w:rsidTr="00957AA6">
        <w:tc>
          <w:tcPr>
            <w:tcW w:w="2405" w:type="dxa"/>
            <w:shd w:val="clear" w:color="auto" w:fill="auto"/>
          </w:tcPr>
          <w:p w14:paraId="11471376" w14:textId="77777777" w:rsidR="0061739F" w:rsidRPr="0061739F" w:rsidRDefault="0061739F" w:rsidP="0061739F">
            <w:pPr>
              <w:jc w:val="center"/>
              <w:outlineLvl w:val="0"/>
              <w:rPr>
                <w:noProof/>
                <w:sz w:val="24"/>
                <w:szCs w:val="24"/>
                <w:lang w:eastAsia="lt-LT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7518011" wp14:editId="5CAAB8E8">
                  <wp:extent cx="1165860" cy="1333500"/>
                  <wp:effectExtent l="0" t="0" r="0" b="0"/>
                  <wp:docPr id="5" name="Picture 5" descr="Butigeidzio 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tigeidzio 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24080" w14:textId="77777777" w:rsidR="0061739F" w:rsidRPr="0061739F" w:rsidRDefault="0061739F" w:rsidP="0061739F">
            <w:pPr>
              <w:jc w:val="center"/>
              <w:outlineLvl w:val="0"/>
              <w:rPr>
                <w:noProof/>
                <w:sz w:val="24"/>
                <w:szCs w:val="24"/>
                <w:lang w:eastAsia="lt-LT"/>
              </w:rPr>
            </w:pPr>
            <w:r w:rsidRPr="0061739F">
              <w:rPr>
                <w:bCs/>
                <w:sz w:val="24"/>
                <w:szCs w:val="24"/>
              </w:rPr>
              <w:t>Butigeidžio DB</w:t>
            </w:r>
          </w:p>
        </w:tc>
        <w:tc>
          <w:tcPr>
            <w:tcW w:w="2414" w:type="dxa"/>
            <w:shd w:val="clear" w:color="auto" w:fill="auto"/>
          </w:tcPr>
          <w:p w14:paraId="2D3155E7" w14:textId="77777777" w:rsidR="0061739F" w:rsidRPr="0061739F" w:rsidRDefault="0061739F" w:rsidP="0061739F">
            <w:pPr>
              <w:jc w:val="center"/>
              <w:outlineLvl w:val="0"/>
              <w:rPr>
                <w:noProof/>
                <w:sz w:val="24"/>
                <w:szCs w:val="24"/>
                <w:lang w:eastAsia="lt-LT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C8486FB" wp14:editId="233B17D6">
                  <wp:extent cx="1203960" cy="137329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57" cy="138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94BDE" w14:textId="77777777" w:rsidR="0061739F" w:rsidRPr="0061739F" w:rsidRDefault="0061739F" w:rsidP="0061739F">
            <w:pPr>
              <w:jc w:val="center"/>
              <w:outlineLvl w:val="0"/>
              <w:rPr>
                <w:noProof/>
                <w:sz w:val="24"/>
                <w:szCs w:val="24"/>
                <w:lang w:eastAsia="lt-LT"/>
              </w:rPr>
            </w:pPr>
            <w:r w:rsidRPr="0061739F">
              <w:rPr>
                <w:noProof/>
                <w:sz w:val="24"/>
                <w:szCs w:val="24"/>
                <w:lang w:eastAsia="lt-LT"/>
              </w:rPr>
              <w:t>DT</w:t>
            </w:r>
          </w:p>
        </w:tc>
        <w:tc>
          <w:tcPr>
            <w:tcW w:w="2405" w:type="dxa"/>
            <w:shd w:val="clear" w:color="auto" w:fill="auto"/>
          </w:tcPr>
          <w:p w14:paraId="57A07264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D0E3F9D" wp14:editId="16AB3FD5">
                  <wp:extent cx="1165860" cy="1333500"/>
                  <wp:effectExtent l="0" t="0" r="0" b="0"/>
                  <wp:docPr id="6" name="Picture 6" descr="Giedraicio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iedraicio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15200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Giedraičio AB</w:t>
            </w:r>
          </w:p>
        </w:tc>
        <w:tc>
          <w:tcPr>
            <w:tcW w:w="2405" w:type="dxa"/>
            <w:shd w:val="clear" w:color="auto" w:fill="auto"/>
          </w:tcPr>
          <w:p w14:paraId="67C3A483" w14:textId="77777777" w:rsidR="0061739F" w:rsidRPr="0061739F" w:rsidRDefault="0061739F" w:rsidP="0061739F">
            <w:pPr>
              <w:jc w:val="center"/>
              <w:outlineLvl w:val="0"/>
            </w:pPr>
            <w:r w:rsidRPr="0061739F">
              <w:object w:dxaOrig="11925" w:dyaOrig="13635" w14:anchorId="1B93A1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4pt;height:105.2pt" o:ole="">
                  <v:imagedata r:id="rId15" o:title=""/>
                </v:shape>
                <o:OLEObject Type="Embed" ProgID="PBrush" ShapeID="_x0000_i1025" DrawAspect="Content" ObjectID="_1812868080" r:id="rId16"/>
              </w:object>
            </w:r>
          </w:p>
          <w:p w14:paraId="578B1F9D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GŠ</w:t>
            </w:r>
          </w:p>
        </w:tc>
      </w:tr>
      <w:tr w:rsidR="0061739F" w:rsidRPr="0061739F" w14:paraId="22F52248" w14:textId="77777777" w:rsidTr="00957AA6">
        <w:tc>
          <w:tcPr>
            <w:tcW w:w="2405" w:type="dxa"/>
            <w:shd w:val="clear" w:color="auto" w:fill="auto"/>
          </w:tcPr>
          <w:p w14:paraId="70E3389F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2BC8108" wp14:editId="54AEE1A7">
                  <wp:extent cx="1165860" cy="1333500"/>
                  <wp:effectExtent l="0" t="0" r="0" b="0"/>
                  <wp:docPr id="8" name="Picture 8" descr="Gedimino 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edimino 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0248C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GŠB</w:t>
            </w:r>
          </w:p>
        </w:tc>
        <w:tc>
          <w:tcPr>
            <w:tcW w:w="2414" w:type="dxa"/>
            <w:shd w:val="clear" w:color="auto" w:fill="auto"/>
          </w:tcPr>
          <w:p w14:paraId="1886E135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413A406" wp14:editId="10886AA6">
                  <wp:extent cx="1165860" cy="1333500"/>
                  <wp:effectExtent l="0" t="0" r="0" b="0"/>
                  <wp:docPr id="9" name="Picture 9" descr="KOP GT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OP GT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A79A3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GTRD</w:t>
            </w:r>
          </w:p>
        </w:tc>
        <w:tc>
          <w:tcPr>
            <w:tcW w:w="2405" w:type="dxa"/>
            <w:shd w:val="clear" w:color="auto" w:fill="auto"/>
          </w:tcPr>
          <w:p w14:paraId="3A990B5A" w14:textId="77777777" w:rsidR="0061739F" w:rsidRPr="0061739F" w:rsidRDefault="0061739F" w:rsidP="0061739F">
            <w:pPr>
              <w:jc w:val="center"/>
              <w:outlineLvl w:val="0"/>
            </w:pPr>
            <w:r w:rsidRPr="0061739F">
              <w:object w:dxaOrig="6705" w:dyaOrig="7575" w14:anchorId="09B83F32">
                <v:shape id="_x0000_i1026" type="#_x0000_t75" style="width:92.65pt;height:105.2pt" o:ole="">
                  <v:imagedata r:id="rId19" o:title=""/>
                </v:shape>
                <o:OLEObject Type="Embed" ProgID="PBrush" ShapeID="_x0000_i1026" DrawAspect="Content" ObjectID="_1812868081" r:id="rId20"/>
              </w:object>
            </w:r>
          </w:p>
          <w:p w14:paraId="1C554AD2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YPT</w:t>
            </w:r>
          </w:p>
        </w:tc>
        <w:tc>
          <w:tcPr>
            <w:tcW w:w="2405" w:type="dxa"/>
            <w:shd w:val="clear" w:color="auto" w:fill="auto"/>
          </w:tcPr>
          <w:p w14:paraId="0F242CF0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C702E6E" wp14:editId="56B220C7">
                  <wp:extent cx="1165860" cy="1333500"/>
                  <wp:effectExtent l="0" t="0" r="0" b="0"/>
                  <wp:docPr id="11" name="Picture 11" descr="SOP VDJ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P VDJ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CB412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JB</w:t>
            </w:r>
          </w:p>
        </w:tc>
      </w:tr>
      <w:tr w:rsidR="0061739F" w:rsidRPr="0061739F" w14:paraId="468B2676" w14:textId="77777777" w:rsidTr="00957AA6">
        <w:tc>
          <w:tcPr>
            <w:tcW w:w="2405" w:type="dxa"/>
            <w:shd w:val="clear" w:color="auto" w:fill="auto"/>
          </w:tcPr>
          <w:p w14:paraId="3130F4DB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AA064F0" wp14:editId="464CFB37">
                  <wp:extent cx="1165860" cy="1333500"/>
                  <wp:effectExtent l="0" t="0" r="0" b="0"/>
                  <wp:docPr id="12" name="Picture 12" descr="KAM ir LK vadovy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AM ir LK vadovy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2E4116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KAM, LK</w:t>
            </w:r>
          </w:p>
        </w:tc>
        <w:tc>
          <w:tcPr>
            <w:tcW w:w="2414" w:type="dxa"/>
            <w:shd w:val="clear" w:color="auto" w:fill="auto"/>
          </w:tcPr>
          <w:p w14:paraId="0F83C66E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24E5762" wp14:editId="627AFB61">
                  <wp:extent cx="1165860" cy="1333500"/>
                  <wp:effectExtent l="0" t="0" r="0" b="0"/>
                  <wp:docPr id="13" name="Picture 13" descr="KA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A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030D8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KASP</w:t>
            </w:r>
          </w:p>
        </w:tc>
        <w:tc>
          <w:tcPr>
            <w:tcW w:w="2405" w:type="dxa"/>
            <w:shd w:val="clear" w:color="auto" w:fill="auto"/>
          </w:tcPr>
          <w:p w14:paraId="7E3EA1DC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object w:dxaOrig="5550" w:dyaOrig="6300" w14:anchorId="7C5D0DD1">
                <v:shape id="_x0000_i1027" type="#_x0000_t75" style="width:93.3pt;height:105.2pt" o:ole="">
                  <v:imagedata r:id="rId24" o:title=""/>
                </v:shape>
                <o:OLEObject Type="Embed" ProgID="PBrush" ShapeID="_x0000_i1027" DrawAspect="Content" ObjectID="_1812868082" r:id="rId25"/>
              </w:object>
            </w:r>
          </w:p>
          <w:p w14:paraId="43D47B7E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Kęstučio MPB</w:t>
            </w:r>
          </w:p>
        </w:tc>
        <w:tc>
          <w:tcPr>
            <w:tcW w:w="2405" w:type="dxa"/>
            <w:shd w:val="clear" w:color="auto" w:fill="auto"/>
          </w:tcPr>
          <w:p w14:paraId="4992734E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30A9B98" wp14:editId="68FFEA83">
                  <wp:extent cx="1165860" cy="1333500"/>
                  <wp:effectExtent l="0" t="0" r="0" b="0"/>
                  <wp:docPr id="15" name="Picture 15" descr="K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E4BB5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KMT</w:t>
            </w:r>
          </w:p>
        </w:tc>
      </w:tr>
      <w:tr w:rsidR="0061739F" w:rsidRPr="0061739F" w14:paraId="2D4071A9" w14:textId="77777777" w:rsidTr="00957AA6">
        <w:tc>
          <w:tcPr>
            <w:tcW w:w="2405" w:type="dxa"/>
            <w:shd w:val="clear" w:color="auto" w:fill="auto"/>
          </w:tcPr>
          <w:p w14:paraId="634F5030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3CD48AB1" wp14:editId="40D97FBE">
                  <wp:extent cx="1150620" cy="1318260"/>
                  <wp:effectExtent l="0" t="0" r="0" b="0"/>
                  <wp:docPr id="16" name="Picture 16" descr="K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41AAD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KNT</w:t>
            </w:r>
          </w:p>
        </w:tc>
        <w:tc>
          <w:tcPr>
            <w:tcW w:w="2414" w:type="dxa"/>
            <w:shd w:val="clear" w:color="auto" w:fill="auto"/>
          </w:tcPr>
          <w:p w14:paraId="22404580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30674E3" wp14:editId="59BF12A3">
                  <wp:extent cx="1165860" cy="1333500"/>
                  <wp:effectExtent l="0" t="0" r="0" b="0"/>
                  <wp:docPr id="17" name="Picture 17" descr="KOP vadovy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OP vadovy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713A6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KOP</w:t>
            </w:r>
          </w:p>
        </w:tc>
        <w:tc>
          <w:tcPr>
            <w:tcW w:w="2405" w:type="dxa"/>
            <w:shd w:val="clear" w:color="auto" w:fill="auto"/>
          </w:tcPr>
          <w:p w14:paraId="08797A1C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23ADFE5" wp14:editId="77ABFE26">
                  <wp:extent cx="1165860" cy="1333500"/>
                  <wp:effectExtent l="0" t="0" r="0" b="0"/>
                  <wp:docPr id="18" name="Picture 18" descr="K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4E3D7E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KP</w:t>
            </w:r>
          </w:p>
        </w:tc>
        <w:tc>
          <w:tcPr>
            <w:tcW w:w="2405" w:type="dxa"/>
            <w:shd w:val="clear" w:color="auto" w:fill="auto"/>
          </w:tcPr>
          <w:p w14:paraId="4F99E2E3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C41ED38" wp14:editId="28364919">
                  <wp:extent cx="1165860" cy="1333500"/>
                  <wp:effectExtent l="0" t="0" r="0" b="0"/>
                  <wp:docPr id="19" name="Picture 19" descr="KS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S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20FAE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sz w:val="24"/>
                <w:szCs w:val="24"/>
              </w:rPr>
              <w:t>ĮTT</w:t>
            </w:r>
          </w:p>
        </w:tc>
      </w:tr>
    </w:tbl>
    <w:p w14:paraId="1C552601" w14:textId="77777777" w:rsidR="0061739F" w:rsidRPr="0061739F" w:rsidRDefault="0061739F" w:rsidP="0061739F">
      <w:pPr>
        <w:jc w:val="center"/>
        <w:outlineLvl w:val="0"/>
        <w:rPr>
          <w:b/>
          <w:sz w:val="24"/>
          <w:szCs w:val="24"/>
        </w:rPr>
      </w:pPr>
    </w:p>
    <w:p w14:paraId="099FC464" w14:textId="77777777" w:rsidR="0061739F" w:rsidRPr="0061739F" w:rsidRDefault="0061739F" w:rsidP="0061739F">
      <w:pPr>
        <w:jc w:val="right"/>
        <w:rPr>
          <w:sz w:val="24"/>
          <w:szCs w:val="24"/>
        </w:rPr>
      </w:pPr>
      <w:r w:rsidRPr="0061739F">
        <w:rPr>
          <w:b/>
          <w:sz w:val="24"/>
          <w:szCs w:val="24"/>
        </w:rPr>
        <w:br w:type="page"/>
      </w:r>
      <w:r w:rsidRPr="0061739F">
        <w:rPr>
          <w:sz w:val="24"/>
          <w:szCs w:val="24"/>
        </w:rPr>
        <w:lastRenderedPageBreak/>
        <w:t>1 lentelės tęsinys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2"/>
        <w:gridCol w:w="2402"/>
        <w:gridCol w:w="2402"/>
        <w:gridCol w:w="2413"/>
      </w:tblGrid>
      <w:tr w:rsidR="0061739F" w:rsidRPr="0061739F" w14:paraId="5DE415B8" w14:textId="77777777" w:rsidTr="00957AA6">
        <w:tc>
          <w:tcPr>
            <w:tcW w:w="2412" w:type="dxa"/>
            <w:shd w:val="clear" w:color="auto" w:fill="auto"/>
          </w:tcPr>
          <w:p w14:paraId="513DE381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59F100F" wp14:editId="0237F056">
                  <wp:extent cx="1165860" cy="1333500"/>
                  <wp:effectExtent l="0" t="0" r="0" b="0"/>
                  <wp:docPr id="20" name="Picture 20" descr="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DA806" w14:textId="77777777" w:rsidR="0061739F" w:rsidRPr="0061739F" w:rsidRDefault="0061739F" w:rsidP="0061739F">
            <w:pPr>
              <w:jc w:val="center"/>
              <w:outlineLvl w:val="0"/>
              <w:rPr>
                <w:noProof/>
                <w:sz w:val="24"/>
                <w:szCs w:val="24"/>
                <w:lang w:eastAsia="lt-LT"/>
              </w:rPr>
            </w:pPr>
            <w:r w:rsidRPr="0061739F">
              <w:rPr>
                <w:bCs/>
                <w:sz w:val="24"/>
                <w:szCs w:val="24"/>
              </w:rPr>
              <w:t>LKA</w:t>
            </w:r>
          </w:p>
        </w:tc>
        <w:tc>
          <w:tcPr>
            <w:tcW w:w="2402" w:type="dxa"/>
            <w:shd w:val="clear" w:color="auto" w:fill="auto"/>
          </w:tcPr>
          <w:p w14:paraId="1433D80E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70BC166" wp14:editId="59073BB3">
                  <wp:extent cx="1165860" cy="1333500"/>
                  <wp:effectExtent l="0" t="0" r="0" b="0"/>
                  <wp:docPr id="21" name="Picture 21" descr="Luksos M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uksos M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45DD1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Lukšos MC</w:t>
            </w:r>
          </w:p>
        </w:tc>
        <w:tc>
          <w:tcPr>
            <w:tcW w:w="2402" w:type="dxa"/>
            <w:shd w:val="clear" w:color="auto" w:fill="auto"/>
          </w:tcPr>
          <w:p w14:paraId="70BFCE66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58A241D" wp14:editId="1F981719">
                  <wp:extent cx="1165860" cy="1333500"/>
                  <wp:effectExtent l="0" t="0" r="0" b="0"/>
                  <wp:docPr id="22" name="Picture 22" descr="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E1718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LV</w:t>
            </w:r>
          </w:p>
        </w:tc>
        <w:tc>
          <w:tcPr>
            <w:tcW w:w="2413" w:type="dxa"/>
            <w:shd w:val="clear" w:color="auto" w:fill="auto"/>
          </w:tcPr>
          <w:p w14:paraId="79A8A6E4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8BAD427" wp14:editId="2269AD3E">
                  <wp:extent cx="1165860" cy="1333500"/>
                  <wp:effectExtent l="0" t="0" r="0" b="0"/>
                  <wp:docPr id="23" name="Picture 23" descr="MD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D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177B5A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MDV</w:t>
            </w:r>
          </w:p>
        </w:tc>
      </w:tr>
      <w:tr w:rsidR="0061739F" w:rsidRPr="0061739F" w14:paraId="166E9348" w14:textId="77777777" w:rsidTr="00957AA6">
        <w:tc>
          <w:tcPr>
            <w:tcW w:w="2412" w:type="dxa"/>
            <w:shd w:val="clear" w:color="auto" w:fill="auto"/>
          </w:tcPr>
          <w:p w14:paraId="12220E83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  <w:highlight w:val="yellow"/>
              </w:rPr>
            </w:pPr>
            <w:r w:rsidRPr="0061739F">
              <w:rPr>
                <w:bCs/>
                <w:noProof/>
                <w:sz w:val="24"/>
                <w:szCs w:val="24"/>
                <w:highlight w:val="yellow"/>
                <w:lang w:val="en-US"/>
              </w:rPr>
              <w:drawing>
                <wp:inline distT="0" distB="0" distL="0" distR="0" wp14:anchorId="4B27EB87" wp14:editId="5583893C">
                  <wp:extent cx="1173480" cy="1333500"/>
                  <wp:effectExtent l="0" t="0" r="0" b="0"/>
                  <wp:docPr id="24" name="Picture 24" descr="Luk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uk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362D3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Margirio PB</w:t>
            </w:r>
          </w:p>
        </w:tc>
        <w:tc>
          <w:tcPr>
            <w:tcW w:w="2402" w:type="dxa"/>
            <w:shd w:val="clear" w:color="auto" w:fill="auto"/>
          </w:tcPr>
          <w:p w14:paraId="14430B14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234B1EB" wp14:editId="2A9A4629">
                  <wp:extent cx="1165860" cy="1333500"/>
                  <wp:effectExtent l="0" t="0" r="0" b="0"/>
                  <wp:docPr id="25" name="Picture 25" descr="Mindaugo 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indaugo 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CAA3F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Mindaugo HB</w:t>
            </w:r>
          </w:p>
        </w:tc>
        <w:tc>
          <w:tcPr>
            <w:tcW w:w="2402" w:type="dxa"/>
            <w:shd w:val="clear" w:color="auto" w:fill="auto"/>
          </w:tcPr>
          <w:p w14:paraId="5FEC24A0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B8258CD" wp14:editId="52959C5E">
                  <wp:extent cx="1165860" cy="1333500"/>
                  <wp:effectExtent l="0" t="0" r="0" b="0"/>
                  <wp:docPr id="26" name="Picture 26" descr="MPB G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PB G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60424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MPB „GV“</w:t>
            </w:r>
          </w:p>
        </w:tc>
        <w:tc>
          <w:tcPr>
            <w:tcW w:w="2413" w:type="dxa"/>
            <w:shd w:val="clear" w:color="auto" w:fill="auto"/>
          </w:tcPr>
          <w:p w14:paraId="76198FC6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09CB191" wp14:editId="2654E557">
                  <wp:extent cx="1165860" cy="1333500"/>
                  <wp:effectExtent l="0" t="0" r="0" b="0"/>
                  <wp:docPr id="27" name="Picture 27" descr="KOP OESK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OP OESK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D8FB3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OESKV</w:t>
            </w:r>
          </w:p>
        </w:tc>
      </w:tr>
      <w:tr w:rsidR="0061739F" w:rsidRPr="0061739F" w14:paraId="7BDA0434" w14:textId="77777777" w:rsidTr="00957AA6">
        <w:tc>
          <w:tcPr>
            <w:tcW w:w="2412" w:type="dxa"/>
            <w:shd w:val="clear" w:color="auto" w:fill="auto"/>
          </w:tcPr>
          <w:p w14:paraId="2B14EF0C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1EEF008" wp14:editId="667B29F0">
                  <wp:extent cx="1165860" cy="1333500"/>
                  <wp:effectExtent l="0" t="0" r="0" b="0"/>
                  <wp:docPr id="28" name="Picture 28" descr="KOP O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OP O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37A8C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OGB</w:t>
            </w:r>
          </w:p>
        </w:tc>
        <w:tc>
          <w:tcPr>
            <w:tcW w:w="2402" w:type="dxa"/>
            <w:shd w:val="clear" w:color="auto" w:fill="auto"/>
          </w:tcPr>
          <w:p w14:paraId="352128DF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E04BD86" wp14:editId="36E76F48">
                  <wp:extent cx="1165860" cy="1333500"/>
                  <wp:effectExtent l="0" t="0" r="0" b="0"/>
                  <wp:docPr id="29" name="Picture 29" descr="Ordinaria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rdinaria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9CEF3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proofErr w:type="spellStart"/>
            <w:r w:rsidRPr="0061739F">
              <w:rPr>
                <w:bCs/>
                <w:sz w:val="24"/>
                <w:szCs w:val="24"/>
              </w:rPr>
              <w:t>Ordinariatas</w:t>
            </w:r>
            <w:proofErr w:type="spellEnd"/>
          </w:p>
        </w:tc>
        <w:tc>
          <w:tcPr>
            <w:tcW w:w="2402" w:type="dxa"/>
            <w:shd w:val="clear" w:color="auto" w:fill="auto"/>
          </w:tcPr>
          <w:p w14:paraId="62F5153F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7A5006F" wp14:editId="400E9604">
                  <wp:extent cx="1150620" cy="1318260"/>
                  <wp:effectExtent l="0" t="0" r="0" b="0"/>
                  <wp:docPr id="30" name="Picture 30" descr="Vytenio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Vytenio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CEAF9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proofErr w:type="spellStart"/>
            <w:r w:rsidRPr="0061739F">
              <w:rPr>
                <w:bCs/>
                <w:sz w:val="24"/>
                <w:szCs w:val="24"/>
              </w:rPr>
              <w:t>Pečiulionio</w:t>
            </w:r>
            <w:proofErr w:type="spellEnd"/>
            <w:r w:rsidRPr="0061739F">
              <w:rPr>
                <w:bCs/>
                <w:sz w:val="24"/>
                <w:szCs w:val="24"/>
              </w:rPr>
              <w:t xml:space="preserve"> AB</w:t>
            </w:r>
          </w:p>
        </w:tc>
        <w:tc>
          <w:tcPr>
            <w:tcW w:w="2413" w:type="dxa"/>
            <w:shd w:val="clear" w:color="auto" w:fill="auto"/>
          </w:tcPr>
          <w:p w14:paraId="0F0F518A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A9DDC51" wp14:editId="6519C021">
                  <wp:extent cx="1165860" cy="1333500"/>
                  <wp:effectExtent l="0" t="0" r="0" b="0"/>
                  <wp:docPr id="31" name="Picture 31" descr="Radvilos 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advilos 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7D101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Radvilos MP</w:t>
            </w:r>
          </w:p>
        </w:tc>
      </w:tr>
      <w:tr w:rsidR="0061739F" w:rsidRPr="0061739F" w14:paraId="02A0FA4D" w14:textId="77777777" w:rsidTr="00957AA6">
        <w:tc>
          <w:tcPr>
            <w:tcW w:w="2412" w:type="dxa"/>
            <w:shd w:val="clear" w:color="auto" w:fill="auto"/>
            <w:vAlign w:val="bottom"/>
          </w:tcPr>
          <w:p w14:paraId="75E02DDB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7EC8E60" wp14:editId="391ED14B">
                  <wp:extent cx="1165860" cy="1333500"/>
                  <wp:effectExtent l="0" t="0" r="0" b="0"/>
                  <wp:docPr id="32" name="Picture 32" descr="Ramanausko K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amanausko K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C2B36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sz w:val="24"/>
                <w:szCs w:val="24"/>
              </w:rPr>
              <w:t>Ramanausko KRC</w:t>
            </w:r>
          </w:p>
        </w:tc>
        <w:tc>
          <w:tcPr>
            <w:tcW w:w="2402" w:type="dxa"/>
            <w:shd w:val="clear" w:color="auto" w:fill="auto"/>
          </w:tcPr>
          <w:p w14:paraId="69228BCF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E4FEA9B" wp14:editId="0AE83DA3">
                  <wp:extent cx="1165860" cy="1333500"/>
                  <wp:effectExtent l="0" t="0" r="0" b="0"/>
                  <wp:docPr id="33" name="Picture 33" descr="Rastikio LK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stikio LK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A7231" w14:textId="77777777" w:rsidR="0061739F" w:rsidRPr="0061739F" w:rsidRDefault="0061739F" w:rsidP="0061739F">
            <w:pPr>
              <w:jc w:val="center"/>
              <w:outlineLvl w:val="0"/>
              <w:rPr>
                <w:noProof/>
                <w:sz w:val="24"/>
                <w:szCs w:val="24"/>
                <w:lang w:eastAsia="lt-LT"/>
              </w:rPr>
            </w:pPr>
            <w:proofErr w:type="spellStart"/>
            <w:r w:rsidRPr="0061739F">
              <w:rPr>
                <w:bCs/>
                <w:sz w:val="24"/>
                <w:szCs w:val="24"/>
              </w:rPr>
              <w:t>Raštikio</w:t>
            </w:r>
            <w:proofErr w:type="spellEnd"/>
            <w:r w:rsidRPr="0061739F">
              <w:rPr>
                <w:bCs/>
                <w:sz w:val="24"/>
                <w:szCs w:val="24"/>
              </w:rPr>
              <w:t xml:space="preserve"> LKM</w:t>
            </w:r>
          </w:p>
        </w:tc>
        <w:tc>
          <w:tcPr>
            <w:tcW w:w="2402" w:type="dxa"/>
            <w:shd w:val="clear" w:color="auto" w:fill="auto"/>
          </w:tcPr>
          <w:p w14:paraId="41DBB484" w14:textId="77777777" w:rsidR="0061739F" w:rsidRPr="0061739F" w:rsidRDefault="0061739F" w:rsidP="0061739F">
            <w:pPr>
              <w:jc w:val="center"/>
              <w:outlineLvl w:val="0"/>
              <w:rPr>
                <w:noProof/>
                <w:sz w:val="24"/>
                <w:szCs w:val="24"/>
                <w:lang w:eastAsia="lt-LT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A915D7A" wp14:editId="05BBBAD6">
                  <wp:extent cx="1160344" cy="1333500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ISB+tar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55" cy="134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90964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sz w:val="24"/>
                <w:szCs w:val="24"/>
              </w:rPr>
              <w:t>RISB</w:t>
            </w:r>
          </w:p>
        </w:tc>
        <w:tc>
          <w:tcPr>
            <w:tcW w:w="2413" w:type="dxa"/>
            <w:shd w:val="clear" w:color="auto" w:fill="auto"/>
          </w:tcPr>
          <w:p w14:paraId="03DA0837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DFB48FC" wp14:editId="7C2BA996">
                  <wp:extent cx="1165860" cy="1333500"/>
                  <wp:effectExtent l="0" t="0" r="0" b="0"/>
                  <wp:docPr id="34" name="Picture 34" descr="S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9D303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SOP</w:t>
            </w:r>
          </w:p>
        </w:tc>
      </w:tr>
      <w:tr w:rsidR="0061739F" w:rsidRPr="0061739F" w14:paraId="3F3DEE25" w14:textId="77777777" w:rsidTr="00957AA6">
        <w:tc>
          <w:tcPr>
            <w:tcW w:w="2412" w:type="dxa"/>
            <w:shd w:val="clear" w:color="auto" w:fill="auto"/>
          </w:tcPr>
          <w:p w14:paraId="74AF1823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215C89E" wp14:editId="08BE293F">
                  <wp:extent cx="1165860" cy="1333500"/>
                  <wp:effectExtent l="0" t="0" r="0" b="0"/>
                  <wp:docPr id="35" name="Picture 35" descr="SOP MK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OP MK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DF172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sz w:val="24"/>
                <w:szCs w:val="24"/>
              </w:rPr>
              <w:t>SOP MC</w:t>
            </w:r>
          </w:p>
        </w:tc>
        <w:tc>
          <w:tcPr>
            <w:tcW w:w="2402" w:type="dxa"/>
            <w:shd w:val="clear" w:color="auto" w:fill="auto"/>
          </w:tcPr>
          <w:p w14:paraId="6F64A78F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241132F" wp14:editId="15899585">
                  <wp:extent cx="1165860" cy="1333500"/>
                  <wp:effectExtent l="0" t="0" r="0" b="0"/>
                  <wp:docPr id="36" name="Picture 36" descr="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D109D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SP</w:t>
            </w:r>
          </w:p>
        </w:tc>
        <w:tc>
          <w:tcPr>
            <w:tcW w:w="2402" w:type="dxa"/>
            <w:shd w:val="clear" w:color="auto" w:fill="auto"/>
          </w:tcPr>
          <w:p w14:paraId="6FF30DA8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A39BF92" wp14:editId="747733FB">
                  <wp:extent cx="1211580" cy="1371600"/>
                  <wp:effectExtent l="0" t="0" r="0" b="0"/>
                  <wp:docPr id="37" name="Picture 37" descr="Algir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lgir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FCFD4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Vaidoto</w:t>
            </w:r>
          </w:p>
        </w:tc>
        <w:tc>
          <w:tcPr>
            <w:tcW w:w="2413" w:type="dxa"/>
            <w:shd w:val="clear" w:color="auto" w:fill="auto"/>
          </w:tcPr>
          <w:p w14:paraId="28B4E424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C120C43" wp14:editId="7B6D255A">
                  <wp:extent cx="1165860" cy="1333500"/>
                  <wp:effectExtent l="0" t="0" r="0" b="0"/>
                  <wp:docPr id="38" name="Picture 38" descr="Vytenio BP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Vytenio BP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0F0AD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Vytenio BPLB</w:t>
            </w:r>
          </w:p>
        </w:tc>
      </w:tr>
      <w:tr w:rsidR="0061739F" w:rsidRPr="0061739F" w14:paraId="35F91429" w14:textId="77777777" w:rsidTr="00957AA6">
        <w:tc>
          <w:tcPr>
            <w:tcW w:w="2412" w:type="dxa"/>
            <w:shd w:val="clear" w:color="auto" w:fill="auto"/>
          </w:tcPr>
          <w:p w14:paraId="45E5DE5A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53EE4AF" wp14:editId="78D7D221">
                  <wp:extent cx="1165860" cy="1333500"/>
                  <wp:effectExtent l="0" t="0" r="0" b="0"/>
                  <wp:docPr id="39" name="Picture 39" descr="Vitkaus 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Vitkaus 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00587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Vitkaus IB</w:t>
            </w:r>
          </w:p>
        </w:tc>
        <w:tc>
          <w:tcPr>
            <w:tcW w:w="2402" w:type="dxa"/>
            <w:shd w:val="clear" w:color="auto" w:fill="auto"/>
          </w:tcPr>
          <w:p w14:paraId="1630D5ED" w14:textId="77777777" w:rsidR="0061739F" w:rsidRPr="0061739F" w:rsidRDefault="0061739F" w:rsidP="0061739F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1739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AA543E9" wp14:editId="012B084E">
                  <wp:extent cx="1211580" cy="1371600"/>
                  <wp:effectExtent l="0" t="0" r="0" b="0"/>
                  <wp:docPr id="40" name="Picture 40" descr="Vaid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Vaid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B9C51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Cs/>
                <w:sz w:val="24"/>
                <w:szCs w:val="24"/>
              </w:rPr>
              <w:t>Žemaitija</w:t>
            </w:r>
          </w:p>
        </w:tc>
        <w:tc>
          <w:tcPr>
            <w:tcW w:w="2402" w:type="dxa"/>
            <w:shd w:val="clear" w:color="auto" w:fill="auto"/>
          </w:tcPr>
          <w:p w14:paraId="08F8CA9D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  <w:r w:rsidRPr="0061739F">
              <w:rPr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AEA56D3" wp14:editId="3B11C93A">
                  <wp:extent cx="1200861" cy="1371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 divizijos TŽ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86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18DD3" w14:textId="77777777" w:rsidR="0061739F" w:rsidRPr="0061739F" w:rsidRDefault="0061739F" w:rsidP="0061739F">
            <w:pPr>
              <w:jc w:val="center"/>
              <w:outlineLvl w:val="0"/>
              <w:rPr>
                <w:sz w:val="24"/>
                <w:szCs w:val="24"/>
              </w:rPr>
            </w:pPr>
            <w:r w:rsidRPr="0061739F">
              <w:rPr>
                <w:sz w:val="24"/>
                <w:szCs w:val="24"/>
              </w:rPr>
              <w:t>I DIV</w:t>
            </w:r>
          </w:p>
        </w:tc>
        <w:tc>
          <w:tcPr>
            <w:tcW w:w="2413" w:type="dxa"/>
            <w:shd w:val="clear" w:color="auto" w:fill="auto"/>
          </w:tcPr>
          <w:p w14:paraId="442AB89C" w14:textId="77777777" w:rsidR="0061739F" w:rsidRPr="0061739F" w:rsidRDefault="0061739F" w:rsidP="0061739F">
            <w:pPr>
              <w:jc w:val="center"/>
              <w:outlineLvl w:val="0"/>
              <w:rPr>
                <w:b/>
                <w:sz w:val="24"/>
                <w:szCs w:val="24"/>
              </w:rPr>
            </w:pPr>
          </w:p>
        </w:tc>
      </w:tr>
    </w:tbl>
    <w:p w14:paraId="2F873A6B" w14:textId="77777777" w:rsidR="0061739F" w:rsidRPr="0061739F" w:rsidRDefault="0061739F" w:rsidP="0061739F">
      <w:pPr>
        <w:jc w:val="center"/>
        <w:outlineLvl w:val="0"/>
        <w:rPr>
          <w:b/>
          <w:sz w:val="24"/>
          <w:szCs w:val="24"/>
        </w:rPr>
      </w:pPr>
    </w:p>
    <w:p w14:paraId="71D8E652" w14:textId="77777777" w:rsidR="0061739F" w:rsidRPr="0061739F" w:rsidRDefault="0061739F" w:rsidP="0061739F">
      <w:pPr>
        <w:jc w:val="center"/>
        <w:rPr>
          <w:b/>
          <w:bCs/>
          <w:sz w:val="24"/>
          <w:szCs w:val="24"/>
        </w:rPr>
      </w:pPr>
      <w:r w:rsidRPr="0061739F">
        <w:rPr>
          <w:b/>
          <w:bCs/>
          <w:sz w:val="24"/>
          <w:szCs w:val="24"/>
        </w:rPr>
        <w:t xml:space="preserve">GAMINIO IŠMATAVIMAI </w:t>
      </w:r>
    </w:p>
    <w:p w14:paraId="2908D49F" w14:textId="77777777" w:rsidR="0061739F" w:rsidRPr="0061739F" w:rsidRDefault="0061739F" w:rsidP="0061739F">
      <w:pPr>
        <w:keepNext/>
        <w:tabs>
          <w:tab w:val="left" w:pos="1200"/>
        </w:tabs>
        <w:jc w:val="center"/>
        <w:rPr>
          <w:bCs/>
          <w:sz w:val="24"/>
          <w:szCs w:val="24"/>
        </w:rPr>
      </w:pPr>
      <w:r w:rsidRPr="0061739F">
        <w:rPr>
          <w:bCs/>
          <w:noProof/>
          <w:sz w:val="24"/>
          <w:szCs w:val="24"/>
          <w:lang w:val="en-US"/>
        </w:rPr>
        <w:drawing>
          <wp:inline distT="0" distB="0" distL="0" distR="0" wp14:anchorId="34617CBB" wp14:editId="1AFAD06D">
            <wp:extent cx="3848100" cy="44729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A2EA" w14:textId="77777777" w:rsidR="0061739F" w:rsidRPr="0061739F" w:rsidRDefault="0061739F" w:rsidP="0061739F">
      <w:pPr>
        <w:keepNext/>
        <w:tabs>
          <w:tab w:val="left" w:pos="1200"/>
        </w:tabs>
        <w:rPr>
          <w:bCs/>
          <w:sz w:val="24"/>
          <w:szCs w:val="24"/>
        </w:rPr>
      </w:pPr>
      <w:r w:rsidRPr="0061739F">
        <w:rPr>
          <w:bCs/>
          <w:sz w:val="24"/>
          <w:szCs w:val="24"/>
        </w:rPr>
        <w:t>Pastaba. Iliustracijoje gaminio vaizdas pateiktas iš priekio.</w:t>
      </w:r>
    </w:p>
    <w:p w14:paraId="4F63CBF7" w14:textId="77777777" w:rsidR="0061739F" w:rsidRPr="0061739F" w:rsidRDefault="0061739F" w:rsidP="0061739F">
      <w:pPr>
        <w:keepNext/>
        <w:tabs>
          <w:tab w:val="left" w:pos="1200"/>
        </w:tabs>
        <w:jc w:val="center"/>
        <w:rPr>
          <w:bCs/>
          <w:sz w:val="24"/>
          <w:szCs w:val="24"/>
        </w:rPr>
      </w:pPr>
    </w:p>
    <w:p w14:paraId="42949E38" w14:textId="77777777" w:rsidR="0061739F" w:rsidRPr="0061739F" w:rsidRDefault="0061739F" w:rsidP="0061739F">
      <w:pPr>
        <w:keepNext/>
        <w:tabs>
          <w:tab w:val="left" w:pos="1200"/>
        </w:tabs>
        <w:jc w:val="center"/>
      </w:pPr>
      <w:r w:rsidRPr="0061739F">
        <w:rPr>
          <w:bCs/>
          <w:sz w:val="24"/>
          <w:szCs w:val="24"/>
        </w:rPr>
        <w:t>iliustracija</w:t>
      </w:r>
    </w:p>
    <w:p w14:paraId="5A869BDD" w14:textId="77777777" w:rsidR="0061739F" w:rsidRPr="0061739F" w:rsidRDefault="0061739F" w:rsidP="0061739F">
      <w:pPr>
        <w:jc w:val="right"/>
        <w:rPr>
          <w:bCs/>
          <w:sz w:val="24"/>
          <w:szCs w:val="24"/>
        </w:rPr>
      </w:pPr>
    </w:p>
    <w:p w14:paraId="6C1F1CE6" w14:textId="77777777" w:rsidR="0061739F" w:rsidRDefault="0061739F" w:rsidP="0061739F">
      <w:pPr>
        <w:jc w:val="right"/>
        <w:rPr>
          <w:bCs/>
          <w:sz w:val="24"/>
          <w:szCs w:val="24"/>
        </w:rPr>
      </w:pPr>
    </w:p>
    <w:p w14:paraId="329E55F6" w14:textId="77777777" w:rsidR="0061739F" w:rsidRDefault="0061739F" w:rsidP="0061739F">
      <w:pPr>
        <w:jc w:val="right"/>
        <w:rPr>
          <w:bCs/>
          <w:sz w:val="24"/>
          <w:szCs w:val="24"/>
        </w:rPr>
      </w:pPr>
    </w:p>
    <w:p w14:paraId="030B2882" w14:textId="77777777" w:rsidR="0061739F" w:rsidRDefault="0061739F" w:rsidP="0061739F">
      <w:pPr>
        <w:jc w:val="right"/>
        <w:rPr>
          <w:bCs/>
          <w:sz w:val="24"/>
          <w:szCs w:val="24"/>
        </w:rPr>
      </w:pPr>
    </w:p>
    <w:p w14:paraId="40B5228E" w14:textId="77777777" w:rsidR="0061739F" w:rsidRDefault="0061739F" w:rsidP="0061739F">
      <w:pPr>
        <w:jc w:val="right"/>
        <w:rPr>
          <w:bCs/>
          <w:sz w:val="24"/>
          <w:szCs w:val="24"/>
        </w:rPr>
      </w:pPr>
    </w:p>
    <w:p w14:paraId="3C796E7D" w14:textId="77777777" w:rsidR="0061739F" w:rsidRDefault="0061739F" w:rsidP="0061739F">
      <w:pPr>
        <w:jc w:val="right"/>
        <w:rPr>
          <w:bCs/>
          <w:sz w:val="24"/>
          <w:szCs w:val="24"/>
        </w:rPr>
      </w:pPr>
    </w:p>
    <w:p w14:paraId="473342C2" w14:textId="77777777" w:rsidR="0061739F" w:rsidRDefault="0061739F" w:rsidP="0061739F">
      <w:pPr>
        <w:jc w:val="right"/>
        <w:rPr>
          <w:bCs/>
          <w:sz w:val="24"/>
          <w:szCs w:val="24"/>
        </w:rPr>
      </w:pPr>
    </w:p>
    <w:p w14:paraId="67D8FCE7" w14:textId="77777777" w:rsidR="0061739F" w:rsidRDefault="0061739F" w:rsidP="0061739F">
      <w:pPr>
        <w:jc w:val="right"/>
        <w:rPr>
          <w:bCs/>
          <w:sz w:val="24"/>
          <w:szCs w:val="24"/>
        </w:rPr>
      </w:pPr>
    </w:p>
    <w:p w14:paraId="2623A6A1" w14:textId="77777777" w:rsidR="0061739F" w:rsidRDefault="0061739F" w:rsidP="0061739F">
      <w:pPr>
        <w:jc w:val="right"/>
        <w:rPr>
          <w:bCs/>
          <w:sz w:val="24"/>
          <w:szCs w:val="24"/>
        </w:rPr>
      </w:pPr>
    </w:p>
    <w:p w14:paraId="27D06EE7" w14:textId="77777777" w:rsidR="0061739F" w:rsidRDefault="0061739F" w:rsidP="0061739F">
      <w:pPr>
        <w:jc w:val="right"/>
        <w:rPr>
          <w:bCs/>
          <w:sz w:val="24"/>
          <w:szCs w:val="24"/>
        </w:rPr>
      </w:pPr>
    </w:p>
    <w:p w14:paraId="77FB8B5B" w14:textId="77777777" w:rsidR="0061739F" w:rsidRDefault="0061739F" w:rsidP="0061739F">
      <w:pPr>
        <w:jc w:val="right"/>
        <w:rPr>
          <w:bCs/>
          <w:sz w:val="24"/>
          <w:szCs w:val="24"/>
        </w:rPr>
      </w:pPr>
    </w:p>
    <w:p w14:paraId="7DE1DF71" w14:textId="77777777" w:rsidR="0061739F" w:rsidRDefault="0061739F" w:rsidP="0061739F">
      <w:pPr>
        <w:jc w:val="right"/>
        <w:rPr>
          <w:bCs/>
          <w:sz w:val="24"/>
          <w:szCs w:val="24"/>
        </w:rPr>
      </w:pPr>
    </w:p>
    <w:p w14:paraId="79165F19" w14:textId="77777777" w:rsidR="0061739F" w:rsidRPr="0061739F" w:rsidRDefault="0061739F" w:rsidP="0061739F">
      <w:pPr>
        <w:jc w:val="right"/>
        <w:rPr>
          <w:sz w:val="24"/>
          <w:szCs w:val="24"/>
        </w:rPr>
      </w:pPr>
      <w:r w:rsidRPr="0061739F">
        <w:rPr>
          <w:bCs/>
          <w:sz w:val="24"/>
          <w:szCs w:val="24"/>
        </w:rPr>
        <w:lastRenderedPageBreak/>
        <w:t>2</w:t>
      </w:r>
      <w:r w:rsidRPr="0061739F">
        <w:rPr>
          <w:sz w:val="24"/>
          <w:szCs w:val="24"/>
        </w:rPr>
        <w:t xml:space="preserve"> lentelė</w:t>
      </w:r>
    </w:p>
    <w:p w14:paraId="6A4B3EE9" w14:textId="77777777" w:rsidR="0061739F" w:rsidRPr="0061739F" w:rsidRDefault="0061739F" w:rsidP="0061739F">
      <w:pPr>
        <w:jc w:val="center"/>
        <w:rPr>
          <w:b/>
          <w:sz w:val="24"/>
          <w:szCs w:val="24"/>
        </w:rPr>
      </w:pPr>
      <w:r w:rsidRPr="0061739F">
        <w:rPr>
          <w:b/>
          <w:bCs/>
          <w:sz w:val="24"/>
          <w:szCs w:val="24"/>
        </w:rPr>
        <w:t>LIETUVOS KARIUOMENĖS PAVYZDŽIŲ FOTO NUOTRAUKOS</w:t>
      </w:r>
    </w:p>
    <w:p w14:paraId="63B96229" w14:textId="77777777" w:rsidR="0061739F" w:rsidRPr="0061739F" w:rsidRDefault="0061739F" w:rsidP="0061739F">
      <w:pPr>
        <w:tabs>
          <w:tab w:val="left" w:pos="900"/>
          <w:tab w:val="left" w:pos="1134"/>
          <w:tab w:val="left" w:pos="1701"/>
        </w:tabs>
        <w:jc w:val="center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61739F" w:rsidRPr="0061739F" w14:paraId="5A0E59EE" w14:textId="77777777" w:rsidTr="00957AA6">
        <w:trPr>
          <w:trHeight w:val="5069"/>
        </w:trPr>
        <w:tc>
          <w:tcPr>
            <w:tcW w:w="3209" w:type="dxa"/>
            <w:vAlign w:val="bottom"/>
          </w:tcPr>
          <w:p w14:paraId="59F79FDA" w14:textId="77777777" w:rsidR="0061739F" w:rsidRPr="0061739F" w:rsidRDefault="0061739F" w:rsidP="0061739F">
            <w:pPr>
              <w:tabs>
                <w:tab w:val="left" w:pos="900"/>
                <w:tab w:val="left" w:pos="1134"/>
                <w:tab w:val="left" w:pos="1701"/>
              </w:tabs>
              <w:jc w:val="center"/>
              <w:rPr>
                <w:sz w:val="24"/>
              </w:rPr>
            </w:pPr>
            <w:r w:rsidRPr="0061739F">
              <w:rPr>
                <w:noProof/>
                <w:sz w:val="24"/>
                <w:lang w:val="en-US"/>
              </w:rPr>
              <w:drawing>
                <wp:inline distT="0" distB="0" distL="0" distR="0" wp14:anchorId="231AABCF" wp14:editId="513DDF3E">
                  <wp:extent cx="1493520" cy="2712720"/>
                  <wp:effectExtent l="0" t="0" r="0" b="0"/>
                  <wp:docPr id="42" name="Picture 42" descr="20210407_155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0210407_155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7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C49B0" w14:textId="77777777" w:rsidR="0061739F" w:rsidRPr="0061739F" w:rsidRDefault="0061739F" w:rsidP="0061739F">
            <w:pPr>
              <w:tabs>
                <w:tab w:val="left" w:pos="900"/>
                <w:tab w:val="left" w:pos="1134"/>
                <w:tab w:val="left" w:pos="1701"/>
              </w:tabs>
              <w:jc w:val="center"/>
              <w:rPr>
                <w:sz w:val="24"/>
                <w:szCs w:val="24"/>
              </w:rPr>
            </w:pPr>
            <w:r w:rsidRPr="0061739F">
              <w:rPr>
                <w:sz w:val="24"/>
              </w:rPr>
              <w:t xml:space="preserve">Gaminys „Pakabukas </w:t>
            </w:r>
            <w:r w:rsidRPr="0061739F">
              <w:rPr>
                <w:sz w:val="24"/>
                <w:szCs w:val="24"/>
              </w:rPr>
              <w:t>(KP)“</w:t>
            </w:r>
          </w:p>
          <w:p w14:paraId="51639018" w14:textId="77777777" w:rsidR="0061739F" w:rsidRPr="0061739F" w:rsidRDefault="0061739F" w:rsidP="0061739F">
            <w:pPr>
              <w:tabs>
                <w:tab w:val="left" w:pos="900"/>
                <w:tab w:val="left" w:pos="1134"/>
                <w:tab w:val="left" w:pos="1701"/>
              </w:tabs>
              <w:jc w:val="center"/>
              <w:rPr>
                <w:sz w:val="24"/>
              </w:rPr>
            </w:pPr>
          </w:p>
        </w:tc>
        <w:tc>
          <w:tcPr>
            <w:tcW w:w="3210" w:type="dxa"/>
            <w:vAlign w:val="bottom"/>
          </w:tcPr>
          <w:p w14:paraId="739BDA88" w14:textId="77777777" w:rsidR="0061739F" w:rsidRPr="0061739F" w:rsidRDefault="0061739F" w:rsidP="0061739F">
            <w:pPr>
              <w:tabs>
                <w:tab w:val="left" w:pos="900"/>
                <w:tab w:val="left" w:pos="1134"/>
                <w:tab w:val="left" w:pos="1701"/>
              </w:tabs>
              <w:jc w:val="center"/>
              <w:rPr>
                <w:sz w:val="24"/>
              </w:rPr>
            </w:pPr>
            <w:r w:rsidRPr="0061739F">
              <w:rPr>
                <w:noProof/>
                <w:sz w:val="24"/>
                <w:lang w:val="en-US"/>
              </w:rPr>
              <w:drawing>
                <wp:inline distT="0" distB="0" distL="0" distR="0" wp14:anchorId="4DAA2C75" wp14:editId="147863AA">
                  <wp:extent cx="1493520" cy="2743200"/>
                  <wp:effectExtent l="0" t="0" r="0" b="0"/>
                  <wp:docPr id="43" name="Picture 43" descr="20210407_155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0210407_155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B903D" w14:textId="77777777" w:rsidR="0061739F" w:rsidRPr="0061739F" w:rsidRDefault="0061739F" w:rsidP="0061739F">
            <w:pPr>
              <w:tabs>
                <w:tab w:val="left" w:pos="900"/>
                <w:tab w:val="left" w:pos="1134"/>
                <w:tab w:val="left" w:pos="1701"/>
              </w:tabs>
              <w:jc w:val="center"/>
              <w:rPr>
                <w:sz w:val="24"/>
              </w:rPr>
            </w:pPr>
            <w:r w:rsidRPr="0061739F">
              <w:rPr>
                <w:sz w:val="24"/>
              </w:rPr>
              <w:t>Gaminys „Pakabukas (KMT)“</w:t>
            </w:r>
          </w:p>
          <w:p w14:paraId="65793F50" w14:textId="77777777" w:rsidR="0061739F" w:rsidRPr="0061739F" w:rsidRDefault="0061739F" w:rsidP="0061739F">
            <w:pPr>
              <w:tabs>
                <w:tab w:val="left" w:pos="900"/>
                <w:tab w:val="left" w:pos="1134"/>
                <w:tab w:val="left" w:pos="1701"/>
              </w:tabs>
              <w:jc w:val="center"/>
              <w:rPr>
                <w:sz w:val="24"/>
              </w:rPr>
            </w:pPr>
          </w:p>
        </w:tc>
        <w:tc>
          <w:tcPr>
            <w:tcW w:w="3210" w:type="dxa"/>
            <w:vAlign w:val="bottom"/>
          </w:tcPr>
          <w:p w14:paraId="777EC104" w14:textId="77777777" w:rsidR="0061739F" w:rsidRPr="0061739F" w:rsidRDefault="0061739F" w:rsidP="0061739F">
            <w:pPr>
              <w:tabs>
                <w:tab w:val="left" w:pos="900"/>
                <w:tab w:val="left" w:pos="1134"/>
                <w:tab w:val="left" w:pos="1701"/>
              </w:tabs>
              <w:jc w:val="center"/>
              <w:rPr>
                <w:sz w:val="24"/>
              </w:rPr>
            </w:pPr>
            <w:r w:rsidRPr="0061739F">
              <w:rPr>
                <w:noProof/>
                <w:sz w:val="24"/>
                <w:lang w:val="en-US"/>
              </w:rPr>
              <w:drawing>
                <wp:inline distT="0" distB="0" distL="0" distR="0" wp14:anchorId="69943E75" wp14:editId="772CF634">
                  <wp:extent cx="1584960" cy="2781300"/>
                  <wp:effectExtent l="0" t="0" r="0" b="0"/>
                  <wp:docPr id="44" name="Picture 44" descr="Radvi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advi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FB84E" w14:textId="77777777" w:rsidR="0061739F" w:rsidRPr="0061739F" w:rsidRDefault="0061739F" w:rsidP="0061739F">
            <w:pPr>
              <w:tabs>
                <w:tab w:val="left" w:pos="900"/>
                <w:tab w:val="left" w:pos="1134"/>
                <w:tab w:val="left" w:pos="1701"/>
              </w:tabs>
              <w:jc w:val="center"/>
              <w:rPr>
                <w:sz w:val="24"/>
              </w:rPr>
            </w:pPr>
            <w:r w:rsidRPr="0061739F">
              <w:rPr>
                <w:sz w:val="24"/>
              </w:rPr>
              <w:t>Gaminys „Pakabukas (Radvilos MP)“</w:t>
            </w:r>
          </w:p>
        </w:tc>
      </w:tr>
    </w:tbl>
    <w:p w14:paraId="739CF83E" w14:textId="77777777" w:rsidR="0061739F" w:rsidRPr="0061739F" w:rsidRDefault="0061739F" w:rsidP="0061739F">
      <w:pPr>
        <w:tabs>
          <w:tab w:val="left" w:pos="900"/>
          <w:tab w:val="left" w:pos="1134"/>
          <w:tab w:val="left" w:pos="1701"/>
        </w:tabs>
        <w:jc w:val="center"/>
        <w:rPr>
          <w:sz w:val="24"/>
        </w:rPr>
      </w:pPr>
    </w:p>
    <w:p w14:paraId="67EC5B3B" w14:textId="77777777" w:rsidR="0061739F" w:rsidRPr="0061739F" w:rsidRDefault="0061739F" w:rsidP="0061739F">
      <w:pPr>
        <w:tabs>
          <w:tab w:val="left" w:pos="900"/>
          <w:tab w:val="left" w:pos="1134"/>
          <w:tab w:val="left" w:pos="1701"/>
        </w:tabs>
        <w:jc w:val="center"/>
        <w:rPr>
          <w:sz w:val="24"/>
        </w:rPr>
      </w:pPr>
    </w:p>
    <w:p w14:paraId="28C96196" w14:textId="77777777" w:rsidR="0061739F" w:rsidRDefault="0061739F" w:rsidP="00886E4F">
      <w:pPr>
        <w:tabs>
          <w:tab w:val="left" w:pos="1276"/>
        </w:tabs>
        <w:ind w:left="720"/>
        <w:jc w:val="both"/>
        <w:rPr>
          <w:bCs/>
          <w:sz w:val="24"/>
          <w:szCs w:val="24"/>
        </w:rPr>
      </w:pPr>
    </w:p>
    <w:sectPr w:rsidR="0061739F" w:rsidSect="001605F6">
      <w:headerReference w:type="default" r:id="rId58"/>
      <w:pgSz w:w="11907" w:h="16840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AD2B2" w14:textId="77777777" w:rsidR="00B27024" w:rsidRDefault="00B27024" w:rsidP="00ED17B2">
      <w:r>
        <w:separator/>
      </w:r>
    </w:p>
  </w:endnote>
  <w:endnote w:type="continuationSeparator" w:id="0">
    <w:p w14:paraId="0EA332DC" w14:textId="77777777" w:rsidR="00B27024" w:rsidRDefault="00B27024" w:rsidP="00ED1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4C97B" w14:textId="77777777" w:rsidR="00B27024" w:rsidRDefault="00B27024" w:rsidP="00ED17B2">
      <w:r>
        <w:separator/>
      </w:r>
    </w:p>
  </w:footnote>
  <w:footnote w:type="continuationSeparator" w:id="0">
    <w:p w14:paraId="48A53AB3" w14:textId="77777777" w:rsidR="00B27024" w:rsidRDefault="00B27024" w:rsidP="00ED1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64D14" w14:textId="7D803285" w:rsidR="001B2079" w:rsidRDefault="001B2079">
    <w:pPr>
      <w:pStyle w:val="Header"/>
      <w:jc w:val="center"/>
    </w:pPr>
    <w:r>
      <w:fldChar w:fldCharType="begin"/>
    </w:r>
    <w:r>
      <w:instrText>PAGE   \* MERGEFORMAT</w:instrText>
    </w:r>
    <w:r>
      <w:fldChar w:fldCharType="separate"/>
    </w:r>
    <w:r w:rsidR="003B25C0">
      <w:rPr>
        <w:noProof/>
      </w:rPr>
      <w:t>6</w:t>
    </w:r>
    <w:r>
      <w:fldChar w:fldCharType="end"/>
    </w:r>
  </w:p>
  <w:p w14:paraId="66364D15" w14:textId="77777777" w:rsidR="001B2079" w:rsidRDefault="001B20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F58AE"/>
    <w:multiLevelType w:val="multilevel"/>
    <w:tmpl w:val="74C4175A"/>
    <w:lvl w:ilvl="0">
      <w:start w:val="1"/>
      <w:numFmt w:val="decimal"/>
      <w:lvlText w:val="%1."/>
      <w:lvlJc w:val="left"/>
      <w:pPr>
        <w:tabs>
          <w:tab w:val="num" w:pos="4533"/>
        </w:tabs>
        <w:ind w:left="4533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983"/>
        </w:tabs>
        <w:ind w:left="600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B672407"/>
    <w:multiLevelType w:val="singleLevel"/>
    <w:tmpl w:val="ACDE727E"/>
    <w:lvl w:ilvl="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" w15:restartNumberingAfterBreak="0">
    <w:nsid w:val="40DB435A"/>
    <w:multiLevelType w:val="multilevel"/>
    <w:tmpl w:val="7B6C4D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sz w:val="24"/>
      </w:rPr>
    </w:lvl>
    <w:lvl w:ilvl="1">
      <w:start w:val="1"/>
      <w:numFmt w:val="decimal"/>
      <w:lvlText w:val="%1.%2."/>
      <w:lvlJc w:val="left"/>
      <w:pPr>
        <w:ind w:left="2275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67374E0"/>
    <w:multiLevelType w:val="hybridMultilevel"/>
    <w:tmpl w:val="093CB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56D57"/>
    <w:multiLevelType w:val="multilevel"/>
    <w:tmpl w:val="74C4175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983"/>
        </w:tabs>
        <w:ind w:left="600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654C67AC"/>
    <w:multiLevelType w:val="multilevel"/>
    <w:tmpl w:val="37CAB0A0"/>
    <w:lvl w:ilvl="0">
      <w:start w:val="1"/>
      <w:numFmt w:val="decimal"/>
      <w:lvlText w:val="%1."/>
      <w:lvlJc w:val="left"/>
      <w:pPr>
        <w:tabs>
          <w:tab w:val="num" w:pos="0"/>
        </w:tabs>
        <w:ind w:left="0" w:firstLine="288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22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68E5760D"/>
    <w:multiLevelType w:val="hybridMultilevel"/>
    <w:tmpl w:val="5FEAFFF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D850A6"/>
    <w:multiLevelType w:val="hybridMultilevel"/>
    <w:tmpl w:val="0636C136"/>
    <w:lvl w:ilvl="0" w:tplc="AABA1892">
      <w:start w:val="17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12"/>
    <w:rsid w:val="00000B8F"/>
    <w:rsid w:val="000133B5"/>
    <w:rsid w:val="00014A69"/>
    <w:rsid w:val="0002161A"/>
    <w:rsid w:val="00024EF2"/>
    <w:rsid w:val="00027409"/>
    <w:rsid w:val="000275C5"/>
    <w:rsid w:val="000360B5"/>
    <w:rsid w:val="00036CFA"/>
    <w:rsid w:val="00050A7E"/>
    <w:rsid w:val="000560CB"/>
    <w:rsid w:val="0006256D"/>
    <w:rsid w:val="00067305"/>
    <w:rsid w:val="00073038"/>
    <w:rsid w:val="00083278"/>
    <w:rsid w:val="00093D37"/>
    <w:rsid w:val="000A5419"/>
    <w:rsid w:val="000A7704"/>
    <w:rsid w:val="000B2642"/>
    <w:rsid w:val="000C6B11"/>
    <w:rsid w:val="000D1DDC"/>
    <w:rsid w:val="000D7979"/>
    <w:rsid w:val="000E1350"/>
    <w:rsid w:val="000E1D9B"/>
    <w:rsid w:val="000E4129"/>
    <w:rsid w:val="000F6571"/>
    <w:rsid w:val="00101983"/>
    <w:rsid w:val="00112489"/>
    <w:rsid w:val="00116FF1"/>
    <w:rsid w:val="00122D81"/>
    <w:rsid w:val="00126201"/>
    <w:rsid w:val="001329D5"/>
    <w:rsid w:val="001371B4"/>
    <w:rsid w:val="00140766"/>
    <w:rsid w:val="0014110D"/>
    <w:rsid w:val="0014343F"/>
    <w:rsid w:val="001605F6"/>
    <w:rsid w:val="001652C7"/>
    <w:rsid w:val="00173018"/>
    <w:rsid w:val="00186EE2"/>
    <w:rsid w:val="0019247E"/>
    <w:rsid w:val="001A182C"/>
    <w:rsid w:val="001A4F7A"/>
    <w:rsid w:val="001B2079"/>
    <w:rsid w:val="001B29C8"/>
    <w:rsid w:val="001D0C91"/>
    <w:rsid w:val="001D2FED"/>
    <w:rsid w:val="001D48C9"/>
    <w:rsid w:val="001E1D74"/>
    <w:rsid w:val="001F2B40"/>
    <w:rsid w:val="001F762D"/>
    <w:rsid w:val="00200144"/>
    <w:rsid w:val="0020056B"/>
    <w:rsid w:val="00200C76"/>
    <w:rsid w:val="00204974"/>
    <w:rsid w:val="002357DD"/>
    <w:rsid w:val="0024064E"/>
    <w:rsid w:val="00245F1D"/>
    <w:rsid w:val="00261531"/>
    <w:rsid w:val="00276469"/>
    <w:rsid w:val="00287BDE"/>
    <w:rsid w:val="00290EB5"/>
    <w:rsid w:val="002B392F"/>
    <w:rsid w:val="002B5658"/>
    <w:rsid w:val="002C1786"/>
    <w:rsid w:val="002C3197"/>
    <w:rsid w:val="002C520E"/>
    <w:rsid w:val="002D0B2D"/>
    <w:rsid w:val="002D3C40"/>
    <w:rsid w:val="002E37A1"/>
    <w:rsid w:val="002F43D2"/>
    <w:rsid w:val="002F7344"/>
    <w:rsid w:val="003036EC"/>
    <w:rsid w:val="003175B3"/>
    <w:rsid w:val="00351F50"/>
    <w:rsid w:val="003611A2"/>
    <w:rsid w:val="003663F3"/>
    <w:rsid w:val="00374808"/>
    <w:rsid w:val="00376274"/>
    <w:rsid w:val="00380797"/>
    <w:rsid w:val="00382EDB"/>
    <w:rsid w:val="003930B4"/>
    <w:rsid w:val="003A271E"/>
    <w:rsid w:val="003A51F9"/>
    <w:rsid w:val="003B25C0"/>
    <w:rsid w:val="003C494B"/>
    <w:rsid w:val="003C65FA"/>
    <w:rsid w:val="003D1652"/>
    <w:rsid w:val="003D27A4"/>
    <w:rsid w:val="003D50C9"/>
    <w:rsid w:val="003D7E13"/>
    <w:rsid w:val="003E4223"/>
    <w:rsid w:val="003F717B"/>
    <w:rsid w:val="00420378"/>
    <w:rsid w:val="00426400"/>
    <w:rsid w:val="00444D64"/>
    <w:rsid w:val="004625D3"/>
    <w:rsid w:val="00471A7A"/>
    <w:rsid w:val="004742E9"/>
    <w:rsid w:val="00485B90"/>
    <w:rsid w:val="00486967"/>
    <w:rsid w:val="00487861"/>
    <w:rsid w:val="004A0EC0"/>
    <w:rsid w:val="004A35C9"/>
    <w:rsid w:val="004A54DB"/>
    <w:rsid w:val="004B2B88"/>
    <w:rsid w:val="004C0391"/>
    <w:rsid w:val="004D1554"/>
    <w:rsid w:val="004E1748"/>
    <w:rsid w:val="004E766D"/>
    <w:rsid w:val="004E7BE5"/>
    <w:rsid w:val="004F5029"/>
    <w:rsid w:val="004F6EA8"/>
    <w:rsid w:val="00504B3F"/>
    <w:rsid w:val="00512FA0"/>
    <w:rsid w:val="005135A6"/>
    <w:rsid w:val="005312BB"/>
    <w:rsid w:val="005447CF"/>
    <w:rsid w:val="00546E2E"/>
    <w:rsid w:val="0056523A"/>
    <w:rsid w:val="00567325"/>
    <w:rsid w:val="00576AF8"/>
    <w:rsid w:val="00580BDE"/>
    <w:rsid w:val="00594537"/>
    <w:rsid w:val="005A48BB"/>
    <w:rsid w:val="005C33F0"/>
    <w:rsid w:val="005C62BB"/>
    <w:rsid w:val="005D2317"/>
    <w:rsid w:val="005E1A00"/>
    <w:rsid w:val="005E78C4"/>
    <w:rsid w:val="005F339D"/>
    <w:rsid w:val="005F41C1"/>
    <w:rsid w:val="0061739F"/>
    <w:rsid w:val="006257E1"/>
    <w:rsid w:val="00632652"/>
    <w:rsid w:val="00645CC3"/>
    <w:rsid w:val="006518CF"/>
    <w:rsid w:val="0065210F"/>
    <w:rsid w:val="006736B8"/>
    <w:rsid w:val="006739A7"/>
    <w:rsid w:val="00687FB9"/>
    <w:rsid w:val="006905E5"/>
    <w:rsid w:val="006A37BF"/>
    <w:rsid w:val="006B0687"/>
    <w:rsid w:val="006B7F83"/>
    <w:rsid w:val="006E3039"/>
    <w:rsid w:val="006E4417"/>
    <w:rsid w:val="006F1685"/>
    <w:rsid w:val="007022A1"/>
    <w:rsid w:val="00710864"/>
    <w:rsid w:val="00720A35"/>
    <w:rsid w:val="00727C02"/>
    <w:rsid w:val="0074259D"/>
    <w:rsid w:val="00742654"/>
    <w:rsid w:val="00752252"/>
    <w:rsid w:val="00753CD0"/>
    <w:rsid w:val="00755629"/>
    <w:rsid w:val="00762A2B"/>
    <w:rsid w:val="00767623"/>
    <w:rsid w:val="007802A2"/>
    <w:rsid w:val="00783864"/>
    <w:rsid w:val="007846B5"/>
    <w:rsid w:val="0079421F"/>
    <w:rsid w:val="00796ED2"/>
    <w:rsid w:val="007A2A5B"/>
    <w:rsid w:val="007A4CA9"/>
    <w:rsid w:val="007A768D"/>
    <w:rsid w:val="007D0C2C"/>
    <w:rsid w:val="007D1BE5"/>
    <w:rsid w:val="007E18C4"/>
    <w:rsid w:val="00800228"/>
    <w:rsid w:val="008056CA"/>
    <w:rsid w:val="00810400"/>
    <w:rsid w:val="00824B09"/>
    <w:rsid w:val="00834CD8"/>
    <w:rsid w:val="00847A5C"/>
    <w:rsid w:val="00865E36"/>
    <w:rsid w:val="008719A1"/>
    <w:rsid w:val="008741CD"/>
    <w:rsid w:val="00874E01"/>
    <w:rsid w:val="008817B0"/>
    <w:rsid w:val="008823BE"/>
    <w:rsid w:val="00886E4F"/>
    <w:rsid w:val="008A1F83"/>
    <w:rsid w:val="008B1ADA"/>
    <w:rsid w:val="008B66CF"/>
    <w:rsid w:val="008D28B9"/>
    <w:rsid w:val="008E4960"/>
    <w:rsid w:val="008E7D81"/>
    <w:rsid w:val="008F5C9C"/>
    <w:rsid w:val="008F7456"/>
    <w:rsid w:val="0090452F"/>
    <w:rsid w:val="0091124E"/>
    <w:rsid w:val="009152F6"/>
    <w:rsid w:val="00916490"/>
    <w:rsid w:val="00922147"/>
    <w:rsid w:val="009238EB"/>
    <w:rsid w:val="00946CD8"/>
    <w:rsid w:val="00947EB8"/>
    <w:rsid w:val="0095133C"/>
    <w:rsid w:val="00977C96"/>
    <w:rsid w:val="00984BC1"/>
    <w:rsid w:val="009A2060"/>
    <w:rsid w:val="009A27EE"/>
    <w:rsid w:val="009B57D1"/>
    <w:rsid w:val="009C1819"/>
    <w:rsid w:val="009C29B9"/>
    <w:rsid w:val="009E30A4"/>
    <w:rsid w:val="009E6151"/>
    <w:rsid w:val="009F224D"/>
    <w:rsid w:val="009F51C3"/>
    <w:rsid w:val="00A0693A"/>
    <w:rsid w:val="00A108A4"/>
    <w:rsid w:val="00A12BDA"/>
    <w:rsid w:val="00A13B78"/>
    <w:rsid w:val="00A13C51"/>
    <w:rsid w:val="00A157AA"/>
    <w:rsid w:val="00A23B0E"/>
    <w:rsid w:val="00A333F9"/>
    <w:rsid w:val="00A408A3"/>
    <w:rsid w:val="00A47451"/>
    <w:rsid w:val="00A50F1A"/>
    <w:rsid w:val="00A65E25"/>
    <w:rsid w:val="00A719D8"/>
    <w:rsid w:val="00A7730A"/>
    <w:rsid w:val="00A84CE2"/>
    <w:rsid w:val="00AC3709"/>
    <w:rsid w:val="00AD3E24"/>
    <w:rsid w:val="00AE3587"/>
    <w:rsid w:val="00AF4535"/>
    <w:rsid w:val="00AF75D3"/>
    <w:rsid w:val="00B10B2D"/>
    <w:rsid w:val="00B27024"/>
    <w:rsid w:val="00B30B89"/>
    <w:rsid w:val="00B37D41"/>
    <w:rsid w:val="00B41BCE"/>
    <w:rsid w:val="00B41DA2"/>
    <w:rsid w:val="00B837AF"/>
    <w:rsid w:val="00B878C5"/>
    <w:rsid w:val="00B9496E"/>
    <w:rsid w:val="00BB04F4"/>
    <w:rsid w:val="00BB41E9"/>
    <w:rsid w:val="00BB4E6A"/>
    <w:rsid w:val="00BB6F01"/>
    <w:rsid w:val="00BC3FF9"/>
    <w:rsid w:val="00BD4121"/>
    <w:rsid w:val="00BE4A8A"/>
    <w:rsid w:val="00BE72AC"/>
    <w:rsid w:val="00BE7D3D"/>
    <w:rsid w:val="00C00D0E"/>
    <w:rsid w:val="00C01C45"/>
    <w:rsid w:val="00C238A6"/>
    <w:rsid w:val="00C363DC"/>
    <w:rsid w:val="00C43AB3"/>
    <w:rsid w:val="00C5074E"/>
    <w:rsid w:val="00C50BFE"/>
    <w:rsid w:val="00C5202C"/>
    <w:rsid w:val="00C56795"/>
    <w:rsid w:val="00C80BCC"/>
    <w:rsid w:val="00C86493"/>
    <w:rsid w:val="00CA575F"/>
    <w:rsid w:val="00CB1321"/>
    <w:rsid w:val="00CB3EB7"/>
    <w:rsid w:val="00CC6C12"/>
    <w:rsid w:val="00CD71E4"/>
    <w:rsid w:val="00CE13A2"/>
    <w:rsid w:val="00CE7BAB"/>
    <w:rsid w:val="00D04DEA"/>
    <w:rsid w:val="00D20C98"/>
    <w:rsid w:val="00D25285"/>
    <w:rsid w:val="00D269DF"/>
    <w:rsid w:val="00D53B95"/>
    <w:rsid w:val="00D7000A"/>
    <w:rsid w:val="00D8171D"/>
    <w:rsid w:val="00D83035"/>
    <w:rsid w:val="00D84BEF"/>
    <w:rsid w:val="00D928BF"/>
    <w:rsid w:val="00DA1366"/>
    <w:rsid w:val="00DB02CD"/>
    <w:rsid w:val="00DB69D4"/>
    <w:rsid w:val="00DC1BD2"/>
    <w:rsid w:val="00DC262C"/>
    <w:rsid w:val="00DC4ADE"/>
    <w:rsid w:val="00DD0D8D"/>
    <w:rsid w:val="00DE2897"/>
    <w:rsid w:val="00DE5E4A"/>
    <w:rsid w:val="00DF103C"/>
    <w:rsid w:val="00E1154C"/>
    <w:rsid w:val="00E17438"/>
    <w:rsid w:val="00E21BB1"/>
    <w:rsid w:val="00E21BEA"/>
    <w:rsid w:val="00E24CDD"/>
    <w:rsid w:val="00E34FCC"/>
    <w:rsid w:val="00E44F8E"/>
    <w:rsid w:val="00E45795"/>
    <w:rsid w:val="00E45821"/>
    <w:rsid w:val="00E45D25"/>
    <w:rsid w:val="00E464AC"/>
    <w:rsid w:val="00E5154E"/>
    <w:rsid w:val="00E54B71"/>
    <w:rsid w:val="00E7426E"/>
    <w:rsid w:val="00E7579D"/>
    <w:rsid w:val="00E82B1B"/>
    <w:rsid w:val="00E84178"/>
    <w:rsid w:val="00EA167A"/>
    <w:rsid w:val="00EB0A9F"/>
    <w:rsid w:val="00EB68E5"/>
    <w:rsid w:val="00EC3FCF"/>
    <w:rsid w:val="00ED04E9"/>
    <w:rsid w:val="00ED17B2"/>
    <w:rsid w:val="00EE0A65"/>
    <w:rsid w:val="00EE36EB"/>
    <w:rsid w:val="00EF0B48"/>
    <w:rsid w:val="00EF5578"/>
    <w:rsid w:val="00F21F49"/>
    <w:rsid w:val="00F231BA"/>
    <w:rsid w:val="00F27B18"/>
    <w:rsid w:val="00F322A3"/>
    <w:rsid w:val="00F37BA9"/>
    <w:rsid w:val="00F40D28"/>
    <w:rsid w:val="00F4616A"/>
    <w:rsid w:val="00F47CC2"/>
    <w:rsid w:val="00F668ED"/>
    <w:rsid w:val="00F81A6F"/>
    <w:rsid w:val="00F8486D"/>
    <w:rsid w:val="00F93CED"/>
    <w:rsid w:val="00FA73EC"/>
    <w:rsid w:val="00FB5684"/>
    <w:rsid w:val="00FC414B"/>
    <w:rsid w:val="00FC724B"/>
    <w:rsid w:val="00FE5650"/>
    <w:rsid w:val="00FF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364C93"/>
  <w15:chartTrackingRefBased/>
  <w15:docId w15:val="{F37EF833-4D3F-46A7-A632-7F1B07855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C12"/>
    <w:rPr>
      <w:lang w:val="lt-LT"/>
    </w:rPr>
  </w:style>
  <w:style w:type="paragraph" w:styleId="Heading4">
    <w:name w:val="heading 4"/>
    <w:basedOn w:val="Normal"/>
    <w:next w:val="Normal"/>
    <w:qFormat/>
    <w:rsid w:val="00ED17B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C6C12"/>
    <w:pPr>
      <w:jc w:val="center"/>
    </w:pPr>
    <w:rPr>
      <w:b/>
      <w:sz w:val="24"/>
    </w:rPr>
  </w:style>
  <w:style w:type="character" w:customStyle="1" w:styleId="TitleChar">
    <w:name w:val="Title Char"/>
    <w:link w:val="Title"/>
    <w:locked/>
    <w:rsid w:val="00CC6C12"/>
    <w:rPr>
      <w:b/>
      <w:sz w:val="24"/>
      <w:lang w:val="lt-LT" w:eastAsia="en-US" w:bidi="ar-SA"/>
    </w:rPr>
  </w:style>
  <w:style w:type="character" w:styleId="Hyperlink">
    <w:name w:val="Hyperlink"/>
    <w:rsid w:val="00CC6C12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4625D3"/>
    <w:pPr>
      <w:ind w:firstLine="720"/>
      <w:jc w:val="both"/>
    </w:pPr>
    <w:rPr>
      <w:sz w:val="24"/>
    </w:rPr>
  </w:style>
  <w:style w:type="character" w:customStyle="1" w:styleId="BodyTextIndentChar">
    <w:name w:val="Body Text Indent Char"/>
    <w:link w:val="BodyTextIndent"/>
    <w:rsid w:val="004625D3"/>
    <w:rPr>
      <w:sz w:val="24"/>
      <w:lang w:val="lt-LT" w:eastAsia="en-US" w:bidi="ar-SA"/>
    </w:rPr>
  </w:style>
  <w:style w:type="paragraph" w:styleId="BodyText">
    <w:name w:val="Body Text"/>
    <w:basedOn w:val="Normal"/>
    <w:rsid w:val="00ED17B2"/>
    <w:pPr>
      <w:spacing w:after="120"/>
    </w:pPr>
  </w:style>
  <w:style w:type="paragraph" w:styleId="Header">
    <w:name w:val="header"/>
    <w:basedOn w:val="Normal"/>
    <w:link w:val="HeaderChar"/>
    <w:uiPriority w:val="99"/>
    <w:rsid w:val="00ED17B2"/>
    <w:pPr>
      <w:tabs>
        <w:tab w:val="center" w:pos="4320"/>
        <w:tab w:val="right" w:pos="8640"/>
      </w:tabs>
    </w:pPr>
    <w:rPr>
      <w:sz w:val="24"/>
    </w:rPr>
  </w:style>
  <w:style w:type="paragraph" w:styleId="Subtitle">
    <w:name w:val="Subtitle"/>
    <w:basedOn w:val="Normal"/>
    <w:link w:val="SubtitleChar"/>
    <w:qFormat/>
    <w:rsid w:val="00CD71E4"/>
    <w:pPr>
      <w:jc w:val="center"/>
    </w:pPr>
    <w:rPr>
      <w:b/>
      <w:sz w:val="24"/>
    </w:rPr>
  </w:style>
  <w:style w:type="paragraph" w:styleId="Footer">
    <w:name w:val="footer"/>
    <w:basedOn w:val="Normal"/>
    <w:rsid w:val="00ED04E9"/>
    <w:pPr>
      <w:tabs>
        <w:tab w:val="center" w:pos="4986"/>
        <w:tab w:val="right" w:pos="9972"/>
      </w:tabs>
    </w:pPr>
  </w:style>
  <w:style w:type="paragraph" w:styleId="Caption">
    <w:name w:val="caption"/>
    <w:basedOn w:val="Normal"/>
    <w:next w:val="Normal"/>
    <w:qFormat/>
    <w:rsid w:val="007A768D"/>
    <w:rPr>
      <w:b/>
      <w:bCs/>
      <w:lang w:eastAsia="lt-LT"/>
    </w:rPr>
  </w:style>
  <w:style w:type="character" w:styleId="CommentReference">
    <w:name w:val="annotation reference"/>
    <w:rsid w:val="0002161A"/>
    <w:rPr>
      <w:sz w:val="16"/>
      <w:szCs w:val="16"/>
    </w:rPr>
  </w:style>
  <w:style w:type="paragraph" w:styleId="CommentText">
    <w:name w:val="annotation text"/>
    <w:basedOn w:val="Normal"/>
    <w:link w:val="CommentTextChar"/>
    <w:rsid w:val="0002161A"/>
  </w:style>
  <w:style w:type="character" w:customStyle="1" w:styleId="CommentTextChar">
    <w:name w:val="Comment Text Char"/>
    <w:link w:val="CommentText"/>
    <w:rsid w:val="0002161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2161A"/>
    <w:rPr>
      <w:b/>
      <w:bCs/>
    </w:rPr>
  </w:style>
  <w:style w:type="character" w:customStyle="1" w:styleId="CommentSubjectChar">
    <w:name w:val="Comment Subject Char"/>
    <w:link w:val="CommentSubject"/>
    <w:rsid w:val="0002161A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0216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2161A"/>
    <w:rPr>
      <w:rFonts w:ascii="Tahoma" w:hAnsi="Tahoma" w:cs="Tahoma"/>
      <w:sz w:val="16"/>
      <w:szCs w:val="16"/>
      <w:lang w:eastAsia="en-US"/>
    </w:rPr>
  </w:style>
  <w:style w:type="character" w:customStyle="1" w:styleId="SubtitleChar">
    <w:name w:val="Subtitle Char"/>
    <w:link w:val="Subtitle"/>
    <w:rsid w:val="00F4616A"/>
    <w:rPr>
      <w:b/>
      <w:sz w:val="24"/>
      <w:lang w:eastAsia="en-US"/>
    </w:rPr>
  </w:style>
  <w:style w:type="character" w:customStyle="1" w:styleId="HeaderChar">
    <w:name w:val="Header Char"/>
    <w:link w:val="Header"/>
    <w:uiPriority w:val="99"/>
    <w:rsid w:val="001B2079"/>
    <w:rPr>
      <w:sz w:val="24"/>
      <w:lang w:eastAsia="en-US"/>
    </w:rPr>
  </w:style>
  <w:style w:type="table" w:styleId="TableGrid">
    <w:name w:val="Table Grid"/>
    <w:basedOn w:val="TableNormal"/>
    <w:rsid w:val="00617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9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3.bin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6A872-B275-46B6-87E5-025357593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1305</Words>
  <Characters>7444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Asmuo kontaktams:</vt:lpstr>
      <vt:lpstr>Asmuo kontaktams:</vt:lpstr>
    </vt:vector>
  </TitlesOfParts>
  <Company>LK</Company>
  <LinksUpToDate>false</LinksUpToDate>
  <CharactersWithSpaces>8732</CharactersWithSpaces>
  <SharedDoc>false</SharedDoc>
  <HLinks>
    <vt:vector size="6" baseType="variant">
      <vt:variant>
        <vt:i4>3407957</vt:i4>
      </vt:variant>
      <vt:variant>
        <vt:i4>0</vt:i4>
      </vt:variant>
      <vt:variant>
        <vt:i4>0</vt:i4>
      </vt:variant>
      <vt:variant>
        <vt:i4>5</vt:i4>
      </vt:variant>
      <vt:variant>
        <vt:lpwstr>mailto:vita.vaitekeniene@kam.lt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Asmuo kontaktams:</dc:title>
  <dc:creator>vita.vaitekeniene</dc:creator>
  <cp:lastModifiedBy>Windows User</cp:lastModifiedBy>
  <cp:revision>3</cp:revision>
  <cp:lastPrinted>2025-02-03T07:36:00Z</cp:lastPrinted>
  <dcterms:created xsi:type="dcterms:W3CDTF">2025-07-01T06:41:00Z</dcterms:created>
  <dcterms:modified xsi:type="dcterms:W3CDTF">2025-07-01T06:42:00Z</dcterms:modified>
</cp:coreProperties>
</file>