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6ECDD" w14:textId="77777777" w:rsidR="004D390F" w:rsidRDefault="004D390F" w:rsidP="004D390F">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PIRKIMO-PARDAVIMO</w:t>
      </w:r>
    </w:p>
    <w:p w14:paraId="02C9B8A0" w14:textId="77777777" w:rsidR="004D390F" w:rsidRDefault="004D390F" w:rsidP="004D390F">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S U T A R T I S</w:t>
      </w:r>
    </w:p>
    <w:p w14:paraId="0FBC798A" w14:textId="77777777" w:rsidR="004D390F" w:rsidRDefault="004D390F" w:rsidP="004D390F">
      <w:pPr>
        <w:widowControl w:val="0"/>
        <w:autoSpaceDE w:val="0"/>
        <w:autoSpaceDN w:val="0"/>
        <w:adjustRightInd w:val="0"/>
        <w:jc w:val="center"/>
        <w:rPr>
          <w:rFonts w:ascii="Times New Roman" w:hAnsi="Times New Roman" w:cs="Times New Roman"/>
          <w:color w:val="000000"/>
          <w:sz w:val="24"/>
          <w:szCs w:val="24"/>
          <w:lang w:eastAsia="lt-LT"/>
        </w:rPr>
      </w:pPr>
    </w:p>
    <w:p w14:paraId="4C8F6B71" w14:textId="04CCC7CF" w:rsidR="004D390F" w:rsidRDefault="004D390F" w:rsidP="004D390F">
      <w:pPr>
        <w:spacing w:after="0" w:line="240" w:lineRule="auto"/>
        <w:jc w:val="center"/>
        <w:rPr>
          <w:rFonts w:ascii="Times New Roman" w:hAnsi="Times New Roman"/>
          <w:sz w:val="24"/>
          <w:szCs w:val="24"/>
        </w:rPr>
      </w:pPr>
      <w:r>
        <w:rPr>
          <w:rFonts w:ascii="Times New Roman" w:hAnsi="Times New Roman"/>
          <w:sz w:val="24"/>
          <w:szCs w:val="24"/>
        </w:rPr>
        <w:t>Sutartis sudaryta 202</w:t>
      </w:r>
      <w:r w:rsidR="00DD2BF5">
        <w:rPr>
          <w:rFonts w:ascii="Times New Roman" w:hAnsi="Times New Roman"/>
          <w:sz w:val="24"/>
          <w:szCs w:val="24"/>
        </w:rPr>
        <w:t>5</w:t>
      </w:r>
      <w:r>
        <w:rPr>
          <w:rFonts w:ascii="Times New Roman" w:hAnsi="Times New Roman"/>
          <w:sz w:val="24"/>
          <w:szCs w:val="24"/>
        </w:rPr>
        <w:t xml:space="preserve"> m. </w:t>
      </w:r>
      <w:r w:rsidR="001B1BD9">
        <w:rPr>
          <w:rFonts w:ascii="Times New Roman" w:hAnsi="Times New Roman"/>
          <w:sz w:val="24"/>
          <w:szCs w:val="24"/>
        </w:rPr>
        <w:t xml:space="preserve">liepos </w:t>
      </w:r>
      <w:r w:rsidR="00DD2BF5">
        <w:rPr>
          <w:rFonts w:ascii="Times New Roman" w:hAnsi="Times New Roman"/>
          <w:sz w:val="24"/>
          <w:szCs w:val="24"/>
        </w:rPr>
        <w:t>10</w:t>
      </w:r>
      <w:r>
        <w:rPr>
          <w:rFonts w:ascii="Times New Roman" w:hAnsi="Times New Roman"/>
          <w:sz w:val="24"/>
          <w:szCs w:val="24"/>
        </w:rPr>
        <w:t xml:space="preserve"> d. Nr.</w:t>
      </w:r>
      <w:r w:rsidR="00770761">
        <w:rPr>
          <w:rFonts w:ascii="Times New Roman" w:hAnsi="Times New Roman"/>
          <w:sz w:val="24"/>
          <w:szCs w:val="24"/>
        </w:rPr>
        <w:t xml:space="preserve"> 64-2025</w:t>
      </w:r>
    </w:p>
    <w:p w14:paraId="3519A365" w14:textId="77777777" w:rsidR="004D390F" w:rsidRDefault="004D390F" w:rsidP="004D390F">
      <w:pPr>
        <w:spacing w:after="0" w:line="240" w:lineRule="auto"/>
        <w:jc w:val="center"/>
        <w:rPr>
          <w:rFonts w:ascii="Times New Roman" w:hAnsi="Times New Roman"/>
          <w:sz w:val="24"/>
          <w:szCs w:val="24"/>
        </w:rPr>
      </w:pPr>
      <w:r>
        <w:rPr>
          <w:rFonts w:ascii="Times New Roman" w:hAnsi="Times New Roman"/>
          <w:sz w:val="24"/>
          <w:szCs w:val="24"/>
        </w:rPr>
        <w:t>Kretinga</w:t>
      </w:r>
    </w:p>
    <w:p w14:paraId="339E2F43" w14:textId="77777777" w:rsidR="004D390F" w:rsidRDefault="004D390F" w:rsidP="004D390F">
      <w:pPr>
        <w:spacing w:after="0" w:line="240" w:lineRule="auto"/>
        <w:jc w:val="center"/>
        <w:rPr>
          <w:rFonts w:ascii="Times New Roman" w:hAnsi="Times New Roman"/>
          <w:sz w:val="24"/>
          <w:szCs w:val="24"/>
        </w:rPr>
      </w:pPr>
    </w:p>
    <w:p w14:paraId="5687E173" w14:textId="2426CA4B"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Kretingos lopšelis-darželis „Pasaka“ </w:t>
      </w:r>
      <w:r w:rsidRPr="00155CE3">
        <w:rPr>
          <w:rFonts w:ascii="Times New Roman" w:hAnsi="Times New Roman"/>
          <w:color w:val="000000" w:themeColor="text1"/>
          <w:sz w:val="24"/>
          <w:szCs w:val="24"/>
        </w:rPr>
        <w:t xml:space="preserve">atstovaujamas direktoriaus pavaduotojos ugdymui, pavaduojančios direktorių Aušros Žemaitienės </w:t>
      </w:r>
      <w:r>
        <w:rPr>
          <w:rFonts w:ascii="Times New Roman" w:hAnsi="Times New Roman"/>
          <w:sz w:val="24"/>
          <w:szCs w:val="24"/>
        </w:rPr>
        <w:t xml:space="preserve">(toliau vadinama Pirkėju), ir „UAB Mažeikių mėsinė“ atstovaujama </w:t>
      </w:r>
      <w:r w:rsidR="00F1484D">
        <w:rPr>
          <w:rFonts w:ascii="Times New Roman" w:hAnsi="Times New Roman"/>
          <w:sz w:val="24"/>
          <w:szCs w:val="24"/>
        </w:rPr>
        <w:t>pardavimų vadov</w:t>
      </w:r>
      <w:r w:rsidR="00DD2BF5">
        <w:rPr>
          <w:rFonts w:ascii="Times New Roman" w:hAnsi="Times New Roman"/>
          <w:sz w:val="24"/>
          <w:szCs w:val="24"/>
        </w:rPr>
        <w:t>o Evaldo Lindos</w:t>
      </w:r>
      <w:r>
        <w:rPr>
          <w:rFonts w:ascii="Times New Roman" w:hAnsi="Times New Roman"/>
          <w:sz w:val="24"/>
          <w:szCs w:val="24"/>
        </w:rPr>
        <w:t xml:space="preserve"> (toliau vadinama  Pardavėju), sudarėme šią sutartį:</w:t>
      </w:r>
    </w:p>
    <w:p w14:paraId="35E0D6E3" w14:textId="77777777" w:rsidR="004D390F" w:rsidRDefault="004D390F" w:rsidP="004D390F">
      <w:pPr>
        <w:widowControl w:val="0"/>
        <w:autoSpaceDE w:val="0"/>
        <w:autoSpaceDN w:val="0"/>
        <w:adjustRightInd w:val="0"/>
        <w:spacing w:after="0" w:line="240" w:lineRule="auto"/>
        <w:jc w:val="both"/>
        <w:rPr>
          <w:rFonts w:ascii="Times New Roman" w:hAnsi="Times New Roman"/>
          <w:b/>
          <w:bCs/>
          <w:sz w:val="24"/>
          <w:szCs w:val="24"/>
        </w:rPr>
      </w:pPr>
    </w:p>
    <w:p w14:paraId="0DA0A1B4"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1. Sutarties objektas</w:t>
      </w:r>
    </w:p>
    <w:p w14:paraId="666824B2" w14:textId="77777777" w:rsidR="004D390F" w:rsidRDefault="004D390F" w:rsidP="004D390F">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1.1. </w:t>
      </w:r>
      <w:r>
        <w:rPr>
          <w:rFonts w:ascii="Times New Roman" w:hAnsi="Times New Roman"/>
          <w:b/>
          <w:bCs/>
          <w:sz w:val="24"/>
          <w:szCs w:val="24"/>
        </w:rPr>
        <w:t>Įvairios mėsos tiekimas</w:t>
      </w:r>
      <w:r>
        <w:rPr>
          <w:rFonts w:ascii="Times New Roman" w:hAnsi="Times New Roman"/>
          <w:sz w:val="24"/>
          <w:szCs w:val="24"/>
        </w:rPr>
        <w:t xml:space="preserve"> (toliau – prekės ir/ar maisto produktai).</w:t>
      </w:r>
    </w:p>
    <w:p w14:paraId="4454A43E" w14:textId="77777777" w:rsidR="004D390F" w:rsidRDefault="004D390F" w:rsidP="004D390F">
      <w:pPr>
        <w:widowControl w:val="0"/>
        <w:autoSpaceDE w:val="0"/>
        <w:autoSpaceDN w:val="0"/>
        <w:adjustRightInd w:val="0"/>
        <w:spacing w:after="0" w:line="240" w:lineRule="auto"/>
        <w:jc w:val="both"/>
        <w:rPr>
          <w:rFonts w:ascii="Times New Roman" w:hAnsi="Times New Roman"/>
          <w:b/>
          <w:bCs/>
          <w:sz w:val="24"/>
          <w:szCs w:val="24"/>
        </w:rPr>
      </w:pPr>
    </w:p>
    <w:p w14:paraId="7E2DC7B8"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2. Sutarties kaina</w:t>
      </w:r>
    </w:p>
    <w:p w14:paraId="3D53DEF2" w14:textId="1E93C6EC" w:rsidR="004D390F" w:rsidRDefault="004D390F" w:rsidP="004D390F">
      <w:pPr>
        <w:widowControl w:val="0"/>
        <w:autoSpaceDE w:val="0"/>
        <w:autoSpaceDN w:val="0"/>
        <w:adjustRightInd w:val="0"/>
        <w:spacing w:after="0" w:line="240" w:lineRule="auto"/>
        <w:ind w:firstLine="720"/>
        <w:jc w:val="both"/>
        <w:rPr>
          <w:rFonts w:ascii="Times New Roman" w:hAnsi="Times New Roman"/>
          <w:color w:val="FF0000"/>
          <w:sz w:val="24"/>
          <w:szCs w:val="24"/>
        </w:rPr>
      </w:pPr>
      <w:r>
        <w:rPr>
          <w:rFonts w:ascii="Times New Roman" w:hAnsi="Times New Roman"/>
          <w:sz w:val="24"/>
          <w:szCs w:val="24"/>
        </w:rPr>
        <w:t xml:space="preserve">2.1. Pirkėjas su Pardavėju  už pristatytas prekes atsiskaito viešojo pirkimo apklausos būdu pasiūlyme nurodytomis kainomis,  į kurias įskaičiuoti visi mokesčiai, PVM ir kitos sutarties vykdymo išlaidos. Preliminari sutarties kaina yra </w:t>
      </w:r>
      <w:r w:rsidR="00DD2BF5">
        <w:rPr>
          <w:rFonts w:ascii="Times New Roman" w:hAnsi="Times New Roman"/>
          <w:sz w:val="24"/>
          <w:szCs w:val="24"/>
        </w:rPr>
        <w:t>10217,24</w:t>
      </w:r>
      <w:r>
        <w:rPr>
          <w:rFonts w:ascii="Times New Roman" w:hAnsi="Times New Roman"/>
          <w:sz w:val="24"/>
          <w:szCs w:val="24"/>
        </w:rPr>
        <w:t xml:space="preserve"> Eur.</w:t>
      </w:r>
    </w:p>
    <w:p w14:paraId="559CC28E" w14:textId="77777777" w:rsidR="004D390F" w:rsidRDefault="004D390F" w:rsidP="004D390F">
      <w:pPr>
        <w:widowControl w:val="0"/>
        <w:autoSpaceDE w:val="0"/>
        <w:autoSpaceDN w:val="0"/>
        <w:adjustRightInd w:val="0"/>
        <w:spacing w:after="0" w:line="240" w:lineRule="auto"/>
        <w:ind w:firstLine="720"/>
        <w:jc w:val="both"/>
        <w:rPr>
          <w:rFonts w:ascii="Times New Roman" w:hAnsi="Times New Roman"/>
          <w:color w:val="FF0000"/>
          <w:sz w:val="24"/>
          <w:szCs w:val="24"/>
        </w:rPr>
      </w:pPr>
      <w:r>
        <w:rPr>
          <w:rFonts w:ascii="Times New Roman" w:hAnsi="Times New Roman"/>
          <w:sz w:val="24"/>
          <w:szCs w:val="24"/>
        </w:rPr>
        <w:t>2.2. Kai sutarties kainai įtaką daro pasikeitęs PVM mokestis, tokiu atveju padidėjus/sumažėjus PVM mokesčiui, pokyčio skirtumu perkamų prekių kaina perskaičiuojama, atitinkamai ją padidinant ar sumažinant, šalims pasirašant papildomą susitarimą. Perskaičiuoti prekių įkainiai taikomi po susitarimo pasirašymo dienos užsakomoms prekėms.</w:t>
      </w:r>
    </w:p>
    <w:p w14:paraId="79E096DA" w14:textId="77777777" w:rsidR="004D390F" w:rsidRDefault="004D390F" w:rsidP="004D390F">
      <w:pPr>
        <w:widowControl w:val="0"/>
        <w:autoSpaceDE w:val="0"/>
        <w:autoSpaceDN w:val="0"/>
        <w:adjustRightInd w:val="0"/>
        <w:spacing w:after="0" w:line="240" w:lineRule="auto"/>
        <w:ind w:firstLine="720"/>
        <w:jc w:val="both"/>
        <w:rPr>
          <w:rFonts w:ascii="Times New Roman" w:hAnsi="Times New Roman"/>
          <w:color w:val="00B0F0"/>
          <w:sz w:val="24"/>
          <w:szCs w:val="24"/>
        </w:rPr>
      </w:pPr>
      <w:r>
        <w:rPr>
          <w:rFonts w:ascii="Times New Roman" w:hAnsi="Times New Roman"/>
          <w:sz w:val="24"/>
          <w:szCs w:val="24"/>
        </w:rPr>
        <w:t>2.3. Sutartyje nurodytos  kainos gali būti koreguojamos (pasirašant papildomą susitarimą) vieną kartą per kalendorinius metus. Pirmas kainos perskaičiavimas galimas praėjus kalendoriniams metams nuo sutarties pasirašymo dienos. Sutartyje nurodytos kainos bus perskaičiuojamos atsižvelgiant į Statistikos departamento prie LRV skelbiamą kainų indeksą. Vertinimui bus naudojamas vidutinis metinis kainų pokyčio indeksas maisto produktams ir nealkoholiniams gėrimams (Statistikos departamento prie LVR leidinys „Lietuvos ekonominė ir socialinė raida“ lentelė „Vartojimo prekių ir paslaugų kainų pokyčiai“). Maisto produktų kainos bus perskaičiuojamos tuo atveju, jeigu maisto produktų ir nealkoholinių gėrimų vidutinis metinis pokytis (pvz. 2017 m. lyginant su 2016 m.) bus didesnis negu 10 procentų. Skaičiavimo tvarka: pvz. perskaičiuojant sutarties kainas 2018 m. - lyginamas 2017 m. su 2016 m. Jei šių metų vidutinis metinis kainų pokyčių indeksas didesnis kaip 10 procentų, tai Statistikos departamento nurodytu dydžiu (procentu) perskaičiuojamos sutartyje nurodytos maisto produktų kainos.</w:t>
      </w:r>
    </w:p>
    <w:p w14:paraId="38081E29" w14:textId="77777777" w:rsidR="004D390F" w:rsidRDefault="004D390F" w:rsidP="004D390F">
      <w:pPr>
        <w:widowControl w:val="0"/>
        <w:autoSpaceDE w:val="0"/>
        <w:autoSpaceDN w:val="0"/>
        <w:adjustRightInd w:val="0"/>
        <w:spacing w:after="0" w:line="240" w:lineRule="auto"/>
        <w:ind w:firstLine="720"/>
        <w:jc w:val="both"/>
        <w:rPr>
          <w:rFonts w:ascii="Times New Roman" w:hAnsi="Times New Roman"/>
          <w:sz w:val="24"/>
          <w:szCs w:val="24"/>
        </w:rPr>
      </w:pPr>
    </w:p>
    <w:p w14:paraId="2A79D334"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3. Šalių įsipareigojimai</w:t>
      </w:r>
    </w:p>
    <w:p w14:paraId="1EA8303C"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3.1. Pardavėjas įsipareigoja:</w:t>
      </w:r>
    </w:p>
    <w:p w14:paraId="354F2612"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3.1.1. tiekti prekes, laikantis visų galiojančių teisės aktų, standartų, reglamentų, pirkimo dokumentų reikalavimų, reglamentuojančių  maisto produktų saugą ir kokybę, maisto produktų tiekimo (transportavimo) bei  kitus su maisto produktų tiekimu susijusius klausimus;</w:t>
      </w:r>
    </w:p>
    <w:p w14:paraId="387443D3" w14:textId="77777777" w:rsidR="004D390F" w:rsidRDefault="004D390F" w:rsidP="004D390F">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3.1.2.  užtikrinti, kad maisto produktai būtų kokybiški, nepasibaigęs galiojimo laikas, atitinkantys produktų saugos, kokybės reikalavimus, nustatytus Lietuvos Respublikos įstatymuose, kituose teisės aktuose, standartuose, techniniuose reglamentuose, pirkimo dokumentuose pateiktose techninėse specifikacijose. Galiojimo laikas ant produkto pakuotės  ir sąskaitoje-faktūroje turi sutapti;</w:t>
      </w:r>
    </w:p>
    <w:p w14:paraId="5F5AD3D6" w14:textId="77777777" w:rsidR="004D390F" w:rsidRDefault="004D390F" w:rsidP="004D390F">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3.1.3. užtikrinti, kad maisto produktai būtų patiekiami Pirkėjui tam specialiai pritaikytu transportu, inventorinėje taroje. Ant produkcijos ar įpakavimo turi būti speciali markiruotė;</w:t>
      </w:r>
    </w:p>
    <w:p w14:paraId="3A7D9EF2" w14:textId="77777777" w:rsidR="004D390F" w:rsidRDefault="004D390F" w:rsidP="004D390F">
      <w:pPr>
        <w:widowControl w:val="0"/>
        <w:autoSpaceDE w:val="0"/>
        <w:autoSpaceDN w:val="0"/>
        <w:adjustRightInd w:val="0"/>
        <w:spacing w:after="0" w:line="240" w:lineRule="auto"/>
        <w:ind w:firstLine="720"/>
        <w:jc w:val="both"/>
        <w:rPr>
          <w:rFonts w:ascii="Times New Roman" w:hAnsi="Times New Roman"/>
          <w:color w:val="FF0000"/>
          <w:sz w:val="24"/>
          <w:szCs w:val="24"/>
        </w:rPr>
      </w:pPr>
      <w:r>
        <w:rPr>
          <w:rFonts w:ascii="Times New Roman" w:hAnsi="Times New Roman"/>
          <w:sz w:val="24"/>
          <w:szCs w:val="24"/>
        </w:rPr>
        <w:t>3.1.4. užtikrinti, kad maisto produktai būtų patiekiami pagal iš anksto Pirkėjo pateiktą grafiką arba pagal individualius Pirkėjo užsakymus, tačiau ne vėliau kaip per 24 val. nuo Pirkėjo raštiško užsakymo pateikimo momento;</w:t>
      </w:r>
    </w:p>
    <w:p w14:paraId="00477A77" w14:textId="77777777" w:rsidR="004D390F" w:rsidRDefault="004D390F" w:rsidP="004D390F">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3.1.5. užtikrinti, kad tiekiami maisto produktai atitiks Sutarties 1 priedo reikalavimus;</w:t>
      </w:r>
    </w:p>
    <w:p w14:paraId="5131E4D2"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3.1.6. patvirtinti produkcijos kokybę Valstybinės maisto ir veterinarijos tarnybos pažymėjimu bei kokybės pažymėjimu, kurie pridedami prie sąskaitos-faktūros arba nurodyti jų išdavimo datą bei </w:t>
      </w:r>
      <w:r>
        <w:rPr>
          <w:rFonts w:ascii="Times New Roman" w:hAnsi="Times New Roman"/>
          <w:sz w:val="24"/>
          <w:szCs w:val="24"/>
        </w:rPr>
        <w:lastRenderedPageBreak/>
        <w:t>numerį sąskaitoje-faktūroje;</w:t>
      </w:r>
    </w:p>
    <w:p w14:paraId="022431F9"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3.1.7. priimti atgal nekokybiškus produktus ir į jų vietą per 24 val. pristatyti kokybiškus  produktus, jei pretenzija dėl nekokybiškų produktų buvo pateikta nedelsiant, </w:t>
      </w:r>
      <w:proofErr w:type="spellStart"/>
      <w:r>
        <w:rPr>
          <w:rFonts w:ascii="Times New Roman" w:hAnsi="Times New Roman"/>
          <w:sz w:val="24"/>
          <w:szCs w:val="24"/>
        </w:rPr>
        <w:t>t.y</w:t>
      </w:r>
      <w:proofErr w:type="spellEnd"/>
      <w:r>
        <w:rPr>
          <w:rFonts w:ascii="Times New Roman" w:hAnsi="Times New Roman"/>
          <w:sz w:val="24"/>
          <w:szCs w:val="24"/>
        </w:rPr>
        <w:t>. produktų pateikimo dieną;</w:t>
      </w:r>
    </w:p>
    <w:p w14:paraId="419DCB9D"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3.1.8. tiekti maisto prekes dviem adresais: Savanorių g. 4, Kretinga ir Darželio g. 1, Padvarių k., Kretingos raj.</w:t>
      </w:r>
    </w:p>
    <w:p w14:paraId="5D991BAE"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3.1.9. sąskaitas-faktūras pateikti per SABIS platformą.</w:t>
      </w:r>
    </w:p>
    <w:p w14:paraId="55C7C44B"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3.2. Užsakovas įsipareigoja:</w:t>
      </w:r>
    </w:p>
    <w:p w14:paraId="6BC2422B"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3.2.1. Pateikti Pardavėjui užsakymus maisto produktų tiekimui (užsakymai gali būti perduodami atsakingam Pardavėjo atstovui telefonu arba raštu);</w:t>
      </w:r>
    </w:p>
    <w:p w14:paraId="16714C0F"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3.2.2. kontroliuoti tiekiamų maisto produktų atitikimą Sutarties 1 priedo reikalavimams. Jeigu maisto produktai neatitinka Sutarties ir/ar jos priedų nustatytų reikalavimų ar nustačiusi kitokius užsakymo ir pateiktų maisto produktų neatitikimus (kiekio, vartojimo termino, duomenų ant Prekių pakuotės ir pristatymo dokumentuose neatitikimus ir pan.), nedelsiant, </w:t>
      </w:r>
      <w:proofErr w:type="spellStart"/>
      <w:r>
        <w:rPr>
          <w:rFonts w:ascii="Times New Roman" w:hAnsi="Times New Roman"/>
          <w:sz w:val="24"/>
          <w:szCs w:val="24"/>
        </w:rPr>
        <w:t>t.y</w:t>
      </w:r>
      <w:proofErr w:type="spellEnd"/>
      <w:r>
        <w:rPr>
          <w:rFonts w:ascii="Times New Roman" w:hAnsi="Times New Roman"/>
          <w:sz w:val="24"/>
          <w:szCs w:val="24"/>
        </w:rPr>
        <w:t>. maisto produktų priėmimo dieną apie tai pareikšti pretenziją Pardavėjui;</w:t>
      </w:r>
    </w:p>
    <w:p w14:paraId="137F863C"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3.2.3.   atsiskaityti su Pardavėju šios sutarties 4 punkte numatyta tvarka.</w:t>
      </w:r>
    </w:p>
    <w:p w14:paraId="1E4D7AC6" w14:textId="77777777" w:rsidR="004D390F" w:rsidRDefault="004D390F" w:rsidP="004D390F">
      <w:pPr>
        <w:widowControl w:val="0"/>
        <w:autoSpaceDE w:val="0"/>
        <w:autoSpaceDN w:val="0"/>
        <w:adjustRightInd w:val="0"/>
        <w:spacing w:after="0" w:line="240" w:lineRule="auto"/>
        <w:jc w:val="both"/>
        <w:rPr>
          <w:rFonts w:ascii="Times New Roman" w:hAnsi="Times New Roman"/>
          <w:b/>
          <w:bCs/>
          <w:sz w:val="24"/>
          <w:szCs w:val="24"/>
        </w:rPr>
      </w:pPr>
    </w:p>
    <w:p w14:paraId="1D6BC2A4"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4. Atsiskaitymo tvarka</w:t>
      </w:r>
    </w:p>
    <w:p w14:paraId="4A16D6B5"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4.1. Pirkėjas už patiektus maisto produktus apmoka Pardavėjui  pavedimu pagal pateiktas sąskaitas-faktūras per 30 kalendorinių dienų, nuo sąskaitos-faktūros pateikimo dienos.</w:t>
      </w:r>
    </w:p>
    <w:p w14:paraId="6937C261"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4.2. Pirkėjas turi teisę pirkti ne visą maisto produktų kiekį, kuris numatytas šioje sutartyje. </w:t>
      </w:r>
    </w:p>
    <w:p w14:paraId="1B290145" w14:textId="77777777" w:rsidR="004D390F" w:rsidRDefault="004D390F" w:rsidP="004D390F">
      <w:pPr>
        <w:widowControl w:val="0"/>
        <w:autoSpaceDE w:val="0"/>
        <w:autoSpaceDN w:val="0"/>
        <w:adjustRightInd w:val="0"/>
        <w:spacing w:after="0" w:line="240" w:lineRule="auto"/>
        <w:jc w:val="both"/>
        <w:rPr>
          <w:rFonts w:ascii="Times New Roman" w:hAnsi="Times New Roman"/>
          <w:b/>
          <w:bCs/>
          <w:sz w:val="24"/>
          <w:szCs w:val="24"/>
        </w:rPr>
      </w:pPr>
    </w:p>
    <w:p w14:paraId="0F227B7A"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5. Sutarties vykdymo terminai ir nutraukimo sąlygos</w:t>
      </w:r>
    </w:p>
    <w:p w14:paraId="38E7AEC5" w14:textId="03CB794B"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5.1. Prekių tiekimo laikotarpis – nuo 202</w:t>
      </w:r>
      <w:r w:rsidR="00DD2BF5">
        <w:rPr>
          <w:rFonts w:ascii="Times New Roman" w:hAnsi="Times New Roman"/>
          <w:sz w:val="24"/>
          <w:szCs w:val="24"/>
        </w:rPr>
        <w:t>5</w:t>
      </w:r>
      <w:r>
        <w:rPr>
          <w:rFonts w:ascii="Times New Roman" w:hAnsi="Times New Roman"/>
          <w:sz w:val="24"/>
          <w:szCs w:val="24"/>
        </w:rPr>
        <w:t xml:space="preserve"> m. liepos 1</w:t>
      </w:r>
      <w:r w:rsidR="00DD2BF5">
        <w:rPr>
          <w:rFonts w:ascii="Times New Roman" w:hAnsi="Times New Roman"/>
          <w:sz w:val="24"/>
          <w:szCs w:val="24"/>
        </w:rPr>
        <w:t>1</w:t>
      </w:r>
      <w:r>
        <w:rPr>
          <w:rFonts w:ascii="Times New Roman" w:hAnsi="Times New Roman"/>
          <w:sz w:val="24"/>
          <w:szCs w:val="24"/>
        </w:rPr>
        <w:t xml:space="preserve"> d. iki 202</w:t>
      </w:r>
      <w:r w:rsidR="00DD2BF5">
        <w:rPr>
          <w:rFonts w:ascii="Times New Roman" w:hAnsi="Times New Roman"/>
          <w:sz w:val="24"/>
          <w:szCs w:val="24"/>
        </w:rPr>
        <w:t>6</w:t>
      </w:r>
      <w:r>
        <w:rPr>
          <w:rFonts w:ascii="Times New Roman" w:hAnsi="Times New Roman"/>
          <w:sz w:val="24"/>
          <w:szCs w:val="24"/>
        </w:rPr>
        <w:t xml:space="preserve"> m. liepos </w:t>
      </w:r>
      <w:r w:rsidR="00DD2BF5">
        <w:rPr>
          <w:rFonts w:ascii="Times New Roman" w:hAnsi="Times New Roman"/>
          <w:sz w:val="24"/>
          <w:szCs w:val="24"/>
        </w:rPr>
        <w:t>10</w:t>
      </w:r>
      <w:r>
        <w:rPr>
          <w:rFonts w:ascii="Times New Roman" w:hAnsi="Times New Roman"/>
          <w:sz w:val="24"/>
          <w:szCs w:val="24"/>
        </w:rPr>
        <w:t xml:space="preserve"> d. Sutartis gali būti pratęsta 2 kartus po 12  (dvylika) mėnesių laikotarpiui. Šalys viena kitą dėl sutarties pratęsimo/nepratęsimo informuoja ne vėliau kaip likus 1 mėn. iki prekių tiekimo laikotarpio pabaigos. </w:t>
      </w:r>
    </w:p>
    <w:p w14:paraId="2B287EEE"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5.2. Pirkėjas turi teisę vienašališkai, įspėjęs Pardavėją prieš 14 dienų, nutraukti Pirkimo-pardavimo sutartį, jeigu:</w:t>
      </w:r>
    </w:p>
    <w:p w14:paraId="4B9A2F40"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5.2.1. Pardavėjas tris kartus patiekė nekokybiškas ir/ar neatitinkančias Sutarties ir/ar jos priedų nustatytų reikalavimų prekes ir/ar buvo nustatyti kitokie užsakymo ir pateiktų maisto produktų neatitikimai (kiekio, vartojimo termino, duomenų ant Prekių pakuotės ir pristatymo dokumentuose neatitikimai ir pan.), vadovaujantis Sutarties 3.2.2. punktu, ir dėl to Pirkėjas buvo parašęs raštiškas pretenzijas;</w:t>
      </w:r>
    </w:p>
    <w:p w14:paraId="75138C54"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5.2.2. Pardavėjas tris kartus nepatiekė maisto produktų pagal suderintą tiekimo grafiką ir/arba pagal individualius užsakymus (kaip nurodyta šios Sutarties 3.1.4 punkte) ir dėl to Pirkėjas raštu buvo informavęs Pardavėją;</w:t>
      </w:r>
    </w:p>
    <w:p w14:paraId="09FB69CE"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5.2.3. raštu gavus informaciją iš Valstybinės maisto ir veterinarijos tarnybos  ir/arba Valstybinės visuomenės sveikatos priežiūros tarnybos apie tai, kad Pirkėjo tiekiami maisto produktai ir/arba jų tiekimas  neatitinka reikalavimų;</w:t>
      </w:r>
    </w:p>
    <w:p w14:paraId="0D16BDE9" w14:textId="77777777" w:rsidR="004D390F" w:rsidRDefault="004D390F" w:rsidP="004D390F">
      <w:pPr>
        <w:tabs>
          <w:tab w:val="left" w:pos="1683"/>
          <w:tab w:val="left" w:pos="2244"/>
        </w:tabs>
        <w:spacing w:after="0" w:line="240" w:lineRule="auto"/>
        <w:ind w:firstLine="720"/>
        <w:jc w:val="both"/>
        <w:rPr>
          <w:rFonts w:ascii="Times New Roman" w:hAnsi="Times New Roman"/>
          <w:sz w:val="24"/>
          <w:szCs w:val="24"/>
        </w:rPr>
      </w:pPr>
      <w:r>
        <w:rPr>
          <w:rFonts w:ascii="Times New Roman" w:hAnsi="Times New Roman"/>
          <w:sz w:val="24"/>
          <w:szCs w:val="24"/>
        </w:rPr>
        <w:t>5.2.4. kai Pardavėjas bankrutuoja arba yra likviduojamas, sustabdo ūkinę veiklą arba  įstatymuose ir kituose teisės aktuose numatyta tvarka susidaro analogiška situacija.</w:t>
      </w:r>
    </w:p>
    <w:p w14:paraId="3C803E5B" w14:textId="77777777" w:rsidR="004D390F" w:rsidRDefault="004D390F" w:rsidP="004D390F">
      <w:pPr>
        <w:tabs>
          <w:tab w:val="left" w:pos="1683"/>
          <w:tab w:val="left" w:pos="2244"/>
        </w:tabs>
        <w:spacing w:after="0" w:line="240" w:lineRule="auto"/>
        <w:ind w:firstLine="720"/>
        <w:jc w:val="both"/>
        <w:rPr>
          <w:rFonts w:ascii="Times New Roman" w:hAnsi="Times New Roman"/>
          <w:sz w:val="24"/>
          <w:szCs w:val="24"/>
        </w:rPr>
      </w:pPr>
      <w:r>
        <w:rPr>
          <w:rFonts w:ascii="Times New Roman" w:hAnsi="Times New Roman"/>
          <w:sz w:val="24"/>
          <w:szCs w:val="24"/>
        </w:rPr>
        <w:t>5.3. Ši sutartis gali būti nutraukimas šalių susitarimu.</w:t>
      </w:r>
    </w:p>
    <w:p w14:paraId="1EE4F111"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14:paraId="5000E201"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6. Šalių atsakomybė</w:t>
      </w:r>
      <w:r>
        <w:rPr>
          <w:rFonts w:ascii="Times New Roman" w:hAnsi="Times New Roman"/>
          <w:b/>
          <w:bCs/>
          <w:sz w:val="24"/>
          <w:szCs w:val="24"/>
        </w:rPr>
        <w:tab/>
      </w:r>
    </w:p>
    <w:p w14:paraId="4CEB2F7B"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6.1. Pardavėjo atsakomybė:</w:t>
      </w:r>
    </w:p>
    <w:p w14:paraId="758969D5"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6.1.1. Pardavėjui nepristačius maisto produktų numatytu terminu ir dėl ko Pirkėjas pateikė raštišką pretenziją, Pardavėjas moka 100 Eur ( šimtą eurų) baudą.</w:t>
      </w:r>
    </w:p>
    <w:p w14:paraId="33ADFCA7"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6.1.2. Pardavėjas privalo įstatymų nustatyta tvarka atlyginti Pirkėjo patirtą  žalą, padarytą dėl patiektų nesaugių ir/ar nekokybiškų maisto produktų.</w:t>
      </w:r>
    </w:p>
    <w:p w14:paraId="34C25847" w14:textId="77777777" w:rsidR="004D390F" w:rsidRDefault="004D390F" w:rsidP="004D390F">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6.1.3. Pardavėjui atsisakant pratęsti sutartį ir neinformavus Pirkėjo apie atsisakymą pratęsti sutartį šios sutarties 5.1. punkte nustatyta tvarka, jog Pirkėjas galėtų teisės aktų nustatyta tvarka ir terminais įvykdyti viešųjų pirkimų procedūras, moka Pirkėjui 300 Eur baudą.</w:t>
      </w:r>
    </w:p>
    <w:p w14:paraId="1EC16BD2" w14:textId="77777777" w:rsidR="004D390F" w:rsidRDefault="004D390F" w:rsidP="004D390F">
      <w:pPr>
        <w:spacing w:after="0" w:line="240" w:lineRule="auto"/>
        <w:ind w:right="-82" w:firstLine="720"/>
        <w:jc w:val="both"/>
        <w:rPr>
          <w:rFonts w:ascii="Times New Roman" w:eastAsia="MS Mincho" w:hAnsi="Times New Roman"/>
          <w:color w:val="00B0F0"/>
          <w:sz w:val="24"/>
          <w:szCs w:val="24"/>
        </w:rPr>
      </w:pPr>
      <w:r>
        <w:rPr>
          <w:rFonts w:ascii="Times New Roman" w:eastAsia="MS Mincho" w:hAnsi="Times New Roman"/>
          <w:sz w:val="24"/>
          <w:szCs w:val="24"/>
        </w:rPr>
        <w:lastRenderedPageBreak/>
        <w:t>6.2. Nutraukus šią sutartį dėl Pardavėjo kaltės, Pirkėjas perima sutarties įvykdymo garantiją.</w:t>
      </w:r>
    </w:p>
    <w:p w14:paraId="7D520A76" w14:textId="77777777" w:rsidR="004D390F" w:rsidRDefault="004D390F" w:rsidP="004D390F">
      <w:pPr>
        <w:widowControl w:val="0"/>
        <w:autoSpaceDE w:val="0"/>
        <w:autoSpaceDN w:val="0"/>
        <w:adjustRightInd w:val="0"/>
        <w:spacing w:after="0" w:line="240" w:lineRule="auto"/>
        <w:jc w:val="both"/>
        <w:rPr>
          <w:rFonts w:ascii="Times New Roman" w:eastAsia="Calibri" w:hAnsi="Times New Roman"/>
          <w:sz w:val="24"/>
          <w:szCs w:val="24"/>
        </w:rPr>
      </w:pPr>
      <w:r>
        <w:rPr>
          <w:rFonts w:ascii="Times New Roman" w:hAnsi="Times New Roman"/>
          <w:sz w:val="24"/>
          <w:szCs w:val="24"/>
        </w:rPr>
        <w:t xml:space="preserve">            6.3. Pirkėjo atsakomybė:</w:t>
      </w:r>
    </w:p>
    <w:p w14:paraId="4F685364"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6.3.1. Pirkėjas, neatsiskaitęs su Pardavėju už patiektus maisto produktus šios sutarties 4.1 punkte nustatyta tvarka, moka Pardavėjui 0,02 procentų dydžio delspinigius nuo neapmokėtos sumos, už kiekvieną pavėluotą dieną.</w:t>
      </w:r>
    </w:p>
    <w:p w14:paraId="70540D59"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7. Ginčų sprendimo tvarka</w:t>
      </w:r>
    </w:p>
    <w:p w14:paraId="6391105B"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7.1. Iškilusius nesutarimus visais sutarties vykdymo klausimais Šalys susitaria spręsti tarpusavio raštišku susitarimu, o nepavykus susitarti, atsižvelgiant į reikalavimo sumą, pagal sutartinio teismingumo taisykles sprendžia Kretingos rajono apylinkės arba Klaipėdos apygardos teismas.</w:t>
      </w:r>
    </w:p>
    <w:p w14:paraId="4F2D6B2B"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 8. Nenugalima jėga (Force majeure)</w:t>
      </w:r>
    </w:p>
    <w:p w14:paraId="1C7530FB"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8.1. Šalys atleidžiamos nuo atsakomybės už dalinį arba pilną sutarties sąlygų nevykdymą, jeigu susidaro nenumatytos aplinkybės, kurios pagal LR norminius aktus laikomos nenugalima jėga.</w:t>
      </w:r>
    </w:p>
    <w:p w14:paraId="56E4D749"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8.2. Šalis, kuri negali tęsti savo įsipareigojimų vykdymo, iškilus minėtoms aplinkybėms, nedelsdama  apie tai raštu praneša kitai šaliai, pateikdama patvirtinančius dokumentus.</w:t>
      </w:r>
    </w:p>
    <w:p w14:paraId="2423FE03" w14:textId="77777777" w:rsidR="004D390F" w:rsidRDefault="004D390F" w:rsidP="004D390F">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9. Bendrosios nuostatos</w:t>
      </w:r>
    </w:p>
    <w:p w14:paraId="13D4818C" w14:textId="77777777" w:rsidR="004D390F" w:rsidRDefault="004D390F" w:rsidP="004D390F">
      <w:pPr>
        <w:tabs>
          <w:tab w:val="left" w:pos="720"/>
        </w:tabs>
        <w:spacing w:after="0" w:line="240" w:lineRule="auto"/>
        <w:ind w:firstLine="720"/>
        <w:jc w:val="both"/>
        <w:rPr>
          <w:rFonts w:ascii="Times New Roman" w:hAnsi="Times New Roman"/>
          <w:sz w:val="24"/>
          <w:szCs w:val="24"/>
        </w:rPr>
      </w:pPr>
      <w:r>
        <w:rPr>
          <w:rFonts w:ascii="Times New Roman" w:hAnsi="Times New Roman"/>
          <w:sz w:val="24"/>
          <w:szCs w:val="24"/>
        </w:rPr>
        <w:t xml:space="preserve">9.1. Šios sutarties sąlygos sutarties galiojimo metu nebus keičiamos, išskyrus tokias Sutarties sąlygas, kurias pakeitus nebūtų pažeisti Lietuvos Respublikos viešųjų pirkimų įstatymo 3 straipsnyje įtvirtinti viešųjų pirkimų principai bei pirkimų tikslas. </w:t>
      </w:r>
    </w:p>
    <w:p w14:paraId="5A7AA423" w14:textId="779324CF" w:rsidR="004D390F" w:rsidRDefault="004D390F" w:rsidP="004D390F">
      <w:pPr>
        <w:spacing w:after="0" w:line="240" w:lineRule="auto"/>
        <w:ind w:firstLine="720"/>
        <w:jc w:val="both"/>
        <w:rPr>
          <w:rFonts w:ascii="Times New Roman" w:hAnsi="Times New Roman"/>
          <w:sz w:val="24"/>
          <w:szCs w:val="24"/>
        </w:rPr>
      </w:pPr>
      <w:r>
        <w:rPr>
          <w:rFonts w:ascii="Times New Roman" w:hAnsi="Times New Roman"/>
          <w:sz w:val="24"/>
          <w:szCs w:val="24"/>
        </w:rPr>
        <w:t>9.2. Sutartis įsigalioja nuo 202</w:t>
      </w:r>
      <w:r w:rsidR="00DD2BF5">
        <w:rPr>
          <w:rFonts w:ascii="Times New Roman" w:hAnsi="Times New Roman"/>
          <w:sz w:val="24"/>
          <w:szCs w:val="24"/>
        </w:rPr>
        <w:t>5</w:t>
      </w:r>
      <w:r>
        <w:rPr>
          <w:rFonts w:ascii="Times New Roman" w:hAnsi="Times New Roman"/>
          <w:sz w:val="24"/>
          <w:szCs w:val="24"/>
        </w:rPr>
        <w:t xml:space="preserve"> m. liepos </w:t>
      </w:r>
      <w:r w:rsidR="00DD2BF5">
        <w:rPr>
          <w:rFonts w:ascii="Times New Roman" w:hAnsi="Times New Roman"/>
          <w:sz w:val="24"/>
          <w:szCs w:val="24"/>
        </w:rPr>
        <w:t>11</w:t>
      </w:r>
      <w:r>
        <w:rPr>
          <w:rFonts w:ascii="Times New Roman" w:hAnsi="Times New Roman"/>
          <w:sz w:val="24"/>
          <w:szCs w:val="24"/>
        </w:rPr>
        <w:t xml:space="preserve"> dienos, bet ne ilgiau kaip, iki sutarties vertė pasieks </w:t>
      </w:r>
      <w:r w:rsidRPr="00155CE3">
        <w:rPr>
          <w:rFonts w:ascii="Times New Roman" w:hAnsi="Times New Roman"/>
          <w:color w:val="000000" w:themeColor="text1"/>
          <w:sz w:val="24"/>
          <w:szCs w:val="24"/>
        </w:rPr>
        <w:t xml:space="preserve">14990,00 eurų (be </w:t>
      </w:r>
      <w:r>
        <w:rPr>
          <w:rFonts w:ascii="Times New Roman" w:hAnsi="Times New Roman"/>
          <w:sz w:val="24"/>
          <w:szCs w:val="24"/>
        </w:rPr>
        <w:t xml:space="preserve">PVM). </w:t>
      </w:r>
    </w:p>
    <w:p w14:paraId="2DF7A91C" w14:textId="77777777" w:rsidR="004D390F" w:rsidRDefault="004D390F" w:rsidP="004D390F">
      <w:pPr>
        <w:tabs>
          <w:tab w:val="left" w:pos="720"/>
        </w:tabs>
        <w:spacing w:after="0" w:line="240" w:lineRule="auto"/>
        <w:ind w:firstLine="720"/>
        <w:jc w:val="both"/>
        <w:rPr>
          <w:rFonts w:ascii="Times New Roman" w:hAnsi="Times New Roman"/>
          <w:sz w:val="24"/>
          <w:szCs w:val="24"/>
        </w:rPr>
      </w:pPr>
      <w:r>
        <w:rPr>
          <w:rFonts w:ascii="Times New Roman" w:hAnsi="Times New Roman"/>
          <w:sz w:val="24"/>
          <w:szCs w:val="24"/>
        </w:rPr>
        <w:t>9.3. Ši sutartis sudaryta 2 (dviem) egzemplioriais, po vieną Pirkėjui ir Pardavėjui.</w:t>
      </w:r>
    </w:p>
    <w:p w14:paraId="111F5B36" w14:textId="77777777" w:rsidR="004D390F" w:rsidRDefault="004D390F" w:rsidP="004D390F">
      <w:pPr>
        <w:tabs>
          <w:tab w:val="left" w:pos="720"/>
        </w:tabs>
        <w:spacing w:after="0" w:line="240" w:lineRule="auto"/>
        <w:ind w:firstLine="720"/>
        <w:jc w:val="both"/>
        <w:rPr>
          <w:rFonts w:ascii="Times New Roman" w:hAnsi="Times New Roman"/>
          <w:sz w:val="24"/>
          <w:szCs w:val="24"/>
        </w:rPr>
      </w:pPr>
      <w:r>
        <w:rPr>
          <w:rFonts w:ascii="Times New Roman" w:hAnsi="Times New Roman"/>
          <w:sz w:val="24"/>
          <w:szCs w:val="24"/>
        </w:rPr>
        <w:t>9.4. Pardavėjas negali perleisti visų ar dalies savo įsipareigojimų pagal Sutartį be išankstinio raštiško Pirkėjo sutikimo.</w:t>
      </w:r>
    </w:p>
    <w:p w14:paraId="7AFAD764" w14:textId="77777777" w:rsidR="004D390F" w:rsidRDefault="004D390F" w:rsidP="004D390F">
      <w:pPr>
        <w:tabs>
          <w:tab w:val="left" w:pos="720"/>
        </w:tabs>
        <w:spacing w:after="0" w:line="240" w:lineRule="auto"/>
        <w:ind w:firstLine="720"/>
        <w:jc w:val="both"/>
        <w:rPr>
          <w:rFonts w:ascii="Times New Roman" w:hAnsi="Times New Roman"/>
          <w:sz w:val="24"/>
          <w:szCs w:val="24"/>
        </w:rPr>
      </w:pPr>
      <w:r>
        <w:rPr>
          <w:rFonts w:ascii="Times New Roman" w:hAnsi="Times New Roman"/>
          <w:sz w:val="24"/>
          <w:szCs w:val="24"/>
        </w:rPr>
        <w:t>9.5. Šis pirkimas yra „žalias“, todėl prekių tiekėjas pateikia visus „žalumui“ įrodyti dokumentus.</w:t>
      </w:r>
    </w:p>
    <w:p w14:paraId="0426210D" w14:textId="77777777" w:rsidR="004D390F" w:rsidRDefault="004D390F" w:rsidP="004D390F">
      <w:pPr>
        <w:tabs>
          <w:tab w:val="left" w:pos="720"/>
        </w:tabs>
        <w:spacing w:after="0" w:line="240" w:lineRule="auto"/>
        <w:ind w:firstLine="720"/>
        <w:jc w:val="both"/>
        <w:rPr>
          <w:rFonts w:ascii="Times New Roman" w:hAnsi="Times New Roman"/>
          <w:sz w:val="24"/>
          <w:szCs w:val="24"/>
        </w:rPr>
      </w:pPr>
      <w:r>
        <w:rPr>
          <w:rFonts w:ascii="Times New Roman" w:hAnsi="Times New Roman"/>
          <w:sz w:val="24"/>
          <w:szCs w:val="24"/>
        </w:rPr>
        <w:t>9.6. Visos sąskaitos-faktūros gaunamos pagal šią sutartį bus talpinamos SABIS sistemoje.</w:t>
      </w:r>
    </w:p>
    <w:p w14:paraId="45CE9DCE" w14:textId="77777777" w:rsidR="004D390F" w:rsidRDefault="004D390F" w:rsidP="004D390F">
      <w:pPr>
        <w:spacing w:after="0" w:line="240" w:lineRule="auto"/>
        <w:jc w:val="both"/>
        <w:rPr>
          <w:rFonts w:ascii="Times New Roman" w:hAnsi="Times New Roman"/>
          <w:sz w:val="24"/>
          <w:szCs w:val="24"/>
        </w:rPr>
      </w:pPr>
    </w:p>
    <w:p w14:paraId="2288B683" w14:textId="77777777"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Sutarties šalių rekvizitai:</w:t>
      </w:r>
    </w:p>
    <w:p w14:paraId="71CE8EC9" w14:textId="77777777" w:rsidR="004D390F" w:rsidRDefault="004D390F" w:rsidP="004D390F">
      <w:pPr>
        <w:widowControl w:val="0"/>
        <w:autoSpaceDE w:val="0"/>
        <w:autoSpaceDN w:val="0"/>
        <w:adjustRightInd w:val="0"/>
        <w:spacing w:after="0" w:line="240" w:lineRule="auto"/>
        <w:jc w:val="both"/>
        <w:rPr>
          <w:rFonts w:ascii="Times New Roman" w:hAnsi="Times New Roman"/>
          <w:b/>
          <w:bCs/>
          <w:sz w:val="24"/>
          <w:szCs w:val="24"/>
        </w:rPr>
      </w:pPr>
    </w:p>
    <w:p w14:paraId="1C48B500" w14:textId="0F8FC3DB" w:rsidR="004D390F" w:rsidRDefault="004D390F" w:rsidP="004D39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PIRKĖJAS                                                                        PARDAVĖJAS</w:t>
      </w:r>
    </w:p>
    <w:p w14:paraId="2C547DC5" w14:textId="382D99FD" w:rsidR="004D390F" w:rsidRDefault="004D390F" w:rsidP="004D390F">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Kretingos lopšelis-darželis „Pasaka“                             UAB Mažeikių mėsinė</w:t>
      </w:r>
    </w:p>
    <w:p w14:paraId="4069ADF5" w14:textId="4A9AE927" w:rsidR="004D390F" w:rsidRDefault="004D390F" w:rsidP="004D390F">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Įmonės kodas 190278580</w:t>
      </w:r>
      <w:r w:rsidR="00F1484D">
        <w:rPr>
          <w:rFonts w:ascii="Times New Roman" w:hAnsi="Times New Roman"/>
          <w:sz w:val="24"/>
          <w:szCs w:val="24"/>
        </w:rPr>
        <w:tab/>
      </w:r>
      <w:r w:rsidR="00F1484D">
        <w:rPr>
          <w:rFonts w:ascii="Times New Roman" w:hAnsi="Times New Roman"/>
          <w:sz w:val="24"/>
          <w:szCs w:val="24"/>
        </w:rPr>
        <w:tab/>
      </w:r>
      <w:r w:rsidR="00F1484D">
        <w:rPr>
          <w:rFonts w:ascii="Times New Roman" w:hAnsi="Times New Roman"/>
          <w:sz w:val="24"/>
          <w:szCs w:val="24"/>
        </w:rPr>
        <w:tab/>
      </w:r>
      <w:r w:rsidR="00565D8F">
        <w:rPr>
          <w:rFonts w:ascii="Times New Roman" w:hAnsi="Times New Roman"/>
          <w:sz w:val="24"/>
          <w:szCs w:val="24"/>
        </w:rPr>
        <w:t>Į</w:t>
      </w:r>
      <w:r w:rsidR="00765A5B">
        <w:rPr>
          <w:rFonts w:ascii="Times New Roman" w:hAnsi="Times New Roman"/>
          <w:sz w:val="24"/>
          <w:szCs w:val="24"/>
        </w:rPr>
        <w:t>monės kodas 166427573</w:t>
      </w:r>
    </w:p>
    <w:p w14:paraId="31435D1B" w14:textId="7FC3CB7A" w:rsidR="004D390F" w:rsidRDefault="004D390F" w:rsidP="004D390F">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Įmonės sąskaita: LT 294010041800000051</w:t>
      </w:r>
      <w:r w:rsidR="00F1484D">
        <w:rPr>
          <w:rFonts w:ascii="Times New Roman" w:hAnsi="Times New Roman"/>
          <w:sz w:val="24"/>
          <w:szCs w:val="24"/>
        </w:rPr>
        <w:tab/>
        <w:t>Įmonės sąskaita:</w:t>
      </w:r>
      <w:r w:rsidR="00F1484D" w:rsidRPr="00F1484D">
        <w:t xml:space="preserve"> </w:t>
      </w:r>
      <w:r w:rsidR="00F1484D" w:rsidRPr="00F1484D">
        <w:rPr>
          <w:rFonts w:ascii="Times New Roman" w:hAnsi="Times New Roman"/>
          <w:sz w:val="24"/>
          <w:szCs w:val="24"/>
        </w:rPr>
        <w:t>LT037300010002545573</w:t>
      </w:r>
    </w:p>
    <w:p w14:paraId="0057AB21" w14:textId="63C09859" w:rsidR="004D390F" w:rsidRDefault="004D390F" w:rsidP="004D390F">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Adresas: Savanorių 4, Kretinga</w:t>
      </w:r>
      <w:r w:rsidR="00F1484D">
        <w:rPr>
          <w:rFonts w:ascii="Times New Roman" w:hAnsi="Times New Roman"/>
          <w:sz w:val="24"/>
          <w:szCs w:val="24"/>
        </w:rPr>
        <w:tab/>
      </w:r>
      <w:r w:rsidR="00F1484D">
        <w:rPr>
          <w:rFonts w:ascii="Times New Roman" w:hAnsi="Times New Roman"/>
          <w:sz w:val="24"/>
          <w:szCs w:val="24"/>
        </w:rPr>
        <w:tab/>
        <w:t xml:space="preserve">Adresas: </w:t>
      </w:r>
      <w:r w:rsidR="00F1484D" w:rsidRPr="00F1484D">
        <w:rPr>
          <w:rFonts w:ascii="Times New Roman" w:hAnsi="Times New Roman"/>
          <w:sz w:val="24"/>
          <w:szCs w:val="24"/>
        </w:rPr>
        <w:t xml:space="preserve">Troškučių g. 2, Mažeikiai   </w:t>
      </w:r>
    </w:p>
    <w:p w14:paraId="3E4CCE0E" w14:textId="34808585" w:rsidR="004D390F" w:rsidRPr="00770761" w:rsidRDefault="004D390F" w:rsidP="004D390F">
      <w:pPr>
        <w:widowControl w:val="0"/>
        <w:autoSpaceDE w:val="0"/>
        <w:autoSpaceDN w:val="0"/>
        <w:adjustRightInd w:val="0"/>
        <w:spacing w:after="0"/>
        <w:jc w:val="both"/>
        <w:rPr>
          <w:rFonts w:ascii="Times New Roman" w:hAnsi="Times New Roman"/>
          <w:sz w:val="24"/>
          <w:szCs w:val="24"/>
          <w:lang w:val="fr-FR"/>
        </w:rPr>
      </w:pPr>
      <w:proofErr w:type="spellStart"/>
      <w:r>
        <w:rPr>
          <w:rFonts w:ascii="Times New Roman" w:hAnsi="Times New Roman"/>
          <w:sz w:val="24"/>
          <w:szCs w:val="24"/>
        </w:rPr>
        <w:t>El.paštas</w:t>
      </w:r>
      <w:proofErr w:type="spellEnd"/>
      <w:r>
        <w:rPr>
          <w:rFonts w:ascii="Times New Roman" w:hAnsi="Times New Roman"/>
          <w:sz w:val="24"/>
          <w:szCs w:val="24"/>
        </w:rPr>
        <w:t xml:space="preserve">: </w:t>
      </w:r>
      <w:hyperlink r:id="rId4" w:history="1">
        <w:r w:rsidR="00F1484D" w:rsidRPr="00AE7869">
          <w:rPr>
            <w:rStyle w:val="Hipersaitas"/>
            <w:rFonts w:ascii="Times New Roman" w:hAnsi="Times New Roman"/>
            <w:sz w:val="24"/>
            <w:szCs w:val="24"/>
          </w:rPr>
          <w:t>info@pasaka.kretinga.lm.lt</w:t>
        </w:r>
      </w:hyperlink>
      <w:r w:rsidR="00F1484D">
        <w:rPr>
          <w:rFonts w:ascii="Times New Roman" w:hAnsi="Times New Roman"/>
          <w:sz w:val="24"/>
          <w:szCs w:val="24"/>
        </w:rPr>
        <w:tab/>
      </w:r>
      <w:r w:rsidR="00F1484D">
        <w:rPr>
          <w:rFonts w:ascii="Times New Roman" w:hAnsi="Times New Roman"/>
          <w:sz w:val="24"/>
          <w:szCs w:val="24"/>
        </w:rPr>
        <w:tab/>
      </w:r>
      <w:proofErr w:type="spellStart"/>
      <w:r w:rsidR="00F1484D">
        <w:rPr>
          <w:rFonts w:ascii="Times New Roman" w:hAnsi="Times New Roman"/>
          <w:sz w:val="24"/>
          <w:szCs w:val="24"/>
        </w:rPr>
        <w:t>E.paštas</w:t>
      </w:r>
      <w:proofErr w:type="spellEnd"/>
      <w:r w:rsidR="00F1484D">
        <w:rPr>
          <w:rFonts w:ascii="Times New Roman" w:hAnsi="Times New Roman"/>
          <w:sz w:val="24"/>
          <w:szCs w:val="24"/>
        </w:rPr>
        <w:t xml:space="preserve">: </w:t>
      </w:r>
      <w:proofErr w:type="spellStart"/>
      <w:r w:rsidR="00F1484D">
        <w:rPr>
          <w:rFonts w:ascii="Times New Roman" w:hAnsi="Times New Roman"/>
          <w:sz w:val="24"/>
          <w:szCs w:val="24"/>
        </w:rPr>
        <w:t>mesine</w:t>
      </w:r>
      <w:proofErr w:type="spellEnd"/>
      <w:r w:rsidR="00F1484D" w:rsidRPr="00770761">
        <w:rPr>
          <w:rFonts w:ascii="Times New Roman" w:hAnsi="Times New Roman"/>
          <w:sz w:val="24"/>
          <w:szCs w:val="24"/>
          <w:lang w:val="fr-FR"/>
        </w:rPr>
        <w:t>@mesine.lt</w:t>
      </w:r>
    </w:p>
    <w:p w14:paraId="2389CA5A" w14:textId="5F1E51E7" w:rsidR="004D390F" w:rsidRDefault="004D390F" w:rsidP="004D390F">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Tel. </w:t>
      </w:r>
      <w:r w:rsidR="00DD2BF5">
        <w:rPr>
          <w:rFonts w:ascii="Times New Roman" w:hAnsi="Times New Roman"/>
          <w:sz w:val="24"/>
          <w:szCs w:val="24"/>
        </w:rPr>
        <w:t>+370</w:t>
      </w:r>
      <w:r>
        <w:rPr>
          <w:rFonts w:ascii="Times New Roman" w:hAnsi="Times New Roman"/>
          <w:sz w:val="24"/>
          <w:szCs w:val="24"/>
        </w:rPr>
        <w:t> 665 970 32</w:t>
      </w:r>
      <w:r w:rsidR="00F1484D">
        <w:rPr>
          <w:rFonts w:ascii="Times New Roman" w:hAnsi="Times New Roman"/>
          <w:sz w:val="24"/>
          <w:szCs w:val="24"/>
        </w:rPr>
        <w:tab/>
      </w:r>
      <w:r w:rsidR="00F1484D">
        <w:rPr>
          <w:rFonts w:ascii="Times New Roman" w:hAnsi="Times New Roman"/>
          <w:sz w:val="24"/>
          <w:szCs w:val="24"/>
        </w:rPr>
        <w:tab/>
      </w:r>
      <w:r w:rsidR="00F1484D">
        <w:rPr>
          <w:rFonts w:ascii="Times New Roman" w:hAnsi="Times New Roman"/>
          <w:sz w:val="24"/>
          <w:szCs w:val="24"/>
        </w:rPr>
        <w:tab/>
        <w:t>Tel</w:t>
      </w:r>
      <w:r w:rsidR="00DD2BF5">
        <w:rPr>
          <w:rFonts w:ascii="Times New Roman" w:hAnsi="Times New Roman"/>
          <w:sz w:val="24"/>
          <w:szCs w:val="24"/>
        </w:rPr>
        <w:t>. +370</w:t>
      </w:r>
      <w:r w:rsidR="00F1484D" w:rsidRPr="00F1484D">
        <w:rPr>
          <w:rFonts w:ascii="Times New Roman" w:hAnsi="Times New Roman"/>
          <w:sz w:val="24"/>
          <w:szCs w:val="24"/>
        </w:rPr>
        <w:t xml:space="preserve"> 616 16627</w:t>
      </w:r>
    </w:p>
    <w:p w14:paraId="7824A9B2" w14:textId="1E674238" w:rsidR="004D390F" w:rsidRPr="00155CE3" w:rsidRDefault="004D390F" w:rsidP="004D390F">
      <w:pPr>
        <w:spacing w:after="0" w:line="240" w:lineRule="auto"/>
        <w:jc w:val="both"/>
        <w:rPr>
          <w:rFonts w:ascii="Times New Roman" w:eastAsia="Times New Roman" w:hAnsi="Times New Roman" w:cs="Times New Roman"/>
          <w:bCs/>
          <w:color w:val="000000" w:themeColor="text1"/>
          <w:sz w:val="24"/>
          <w:szCs w:val="24"/>
        </w:rPr>
      </w:pPr>
      <w:r w:rsidRPr="00155CE3">
        <w:rPr>
          <w:rFonts w:ascii="Times New Roman" w:eastAsia="Times New Roman" w:hAnsi="Times New Roman" w:cs="Times New Roman"/>
          <w:bCs/>
          <w:color w:val="000000" w:themeColor="text1"/>
          <w:sz w:val="24"/>
          <w:szCs w:val="24"/>
        </w:rPr>
        <w:t>Direktorės pavaduotoja ugdymui,</w:t>
      </w:r>
      <w:r w:rsidR="00F1484D" w:rsidRPr="00155CE3">
        <w:rPr>
          <w:rFonts w:ascii="Times New Roman" w:eastAsia="Times New Roman" w:hAnsi="Times New Roman" w:cs="Times New Roman"/>
          <w:bCs/>
          <w:color w:val="000000" w:themeColor="text1"/>
          <w:sz w:val="24"/>
          <w:szCs w:val="24"/>
        </w:rPr>
        <w:tab/>
      </w:r>
      <w:r w:rsidR="00F1484D" w:rsidRPr="00155CE3">
        <w:rPr>
          <w:rFonts w:ascii="Times New Roman" w:eastAsia="Times New Roman" w:hAnsi="Times New Roman" w:cs="Times New Roman"/>
          <w:bCs/>
          <w:color w:val="000000" w:themeColor="text1"/>
          <w:sz w:val="24"/>
          <w:szCs w:val="24"/>
        </w:rPr>
        <w:tab/>
        <w:t>Pardavimų vad</w:t>
      </w:r>
      <w:r w:rsidR="00DD2BF5" w:rsidRPr="00155CE3">
        <w:rPr>
          <w:rFonts w:ascii="Times New Roman" w:eastAsia="Times New Roman" w:hAnsi="Times New Roman" w:cs="Times New Roman"/>
          <w:bCs/>
          <w:color w:val="000000" w:themeColor="text1"/>
          <w:sz w:val="24"/>
          <w:szCs w:val="24"/>
        </w:rPr>
        <w:t>ovas</w:t>
      </w:r>
    </w:p>
    <w:p w14:paraId="318F0B0D" w14:textId="6AD38072" w:rsidR="004D390F" w:rsidRPr="00155CE3" w:rsidRDefault="004D390F" w:rsidP="004D390F">
      <w:pPr>
        <w:spacing w:after="0" w:line="240" w:lineRule="auto"/>
        <w:jc w:val="both"/>
        <w:rPr>
          <w:rFonts w:ascii="Times New Roman" w:eastAsia="Times New Roman" w:hAnsi="Times New Roman" w:cs="Times New Roman"/>
          <w:bCs/>
          <w:color w:val="000000" w:themeColor="text1"/>
          <w:sz w:val="24"/>
          <w:szCs w:val="24"/>
        </w:rPr>
      </w:pPr>
      <w:r w:rsidRPr="00155CE3">
        <w:rPr>
          <w:rFonts w:ascii="Times New Roman" w:eastAsia="Times New Roman" w:hAnsi="Times New Roman" w:cs="Times New Roman"/>
          <w:bCs/>
          <w:color w:val="000000" w:themeColor="text1"/>
          <w:sz w:val="24"/>
          <w:szCs w:val="24"/>
        </w:rPr>
        <w:t>pavaduojanti direktorių</w:t>
      </w:r>
      <w:r w:rsidRPr="00155CE3">
        <w:rPr>
          <w:rFonts w:ascii="Times New Roman" w:eastAsia="Times New Roman" w:hAnsi="Times New Roman" w:cs="Times New Roman"/>
          <w:bCs/>
          <w:color w:val="000000" w:themeColor="text1"/>
          <w:sz w:val="24"/>
          <w:szCs w:val="24"/>
        </w:rPr>
        <w:tab/>
        <w:t xml:space="preserve">                </w:t>
      </w:r>
      <w:r w:rsidR="00F1484D" w:rsidRPr="00155CE3">
        <w:rPr>
          <w:rFonts w:ascii="Times New Roman" w:eastAsia="Times New Roman" w:hAnsi="Times New Roman" w:cs="Times New Roman"/>
          <w:bCs/>
          <w:color w:val="000000" w:themeColor="text1"/>
          <w:sz w:val="24"/>
          <w:szCs w:val="24"/>
        </w:rPr>
        <w:tab/>
      </w:r>
      <w:r w:rsidR="00F1484D" w:rsidRPr="00155CE3">
        <w:rPr>
          <w:rFonts w:ascii="Times New Roman" w:eastAsia="Times New Roman" w:hAnsi="Times New Roman" w:cs="Times New Roman"/>
          <w:bCs/>
          <w:color w:val="000000" w:themeColor="text1"/>
          <w:sz w:val="24"/>
          <w:szCs w:val="24"/>
        </w:rPr>
        <w:tab/>
      </w:r>
      <w:r w:rsidR="00DD2BF5" w:rsidRPr="00155CE3">
        <w:rPr>
          <w:rFonts w:ascii="Times New Roman" w:eastAsia="Times New Roman" w:hAnsi="Times New Roman" w:cs="Times New Roman"/>
          <w:bCs/>
          <w:color w:val="000000" w:themeColor="text1"/>
          <w:sz w:val="24"/>
          <w:szCs w:val="24"/>
        </w:rPr>
        <w:t>Evaldas Linda</w:t>
      </w:r>
    </w:p>
    <w:p w14:paraId="57A7AF16" w14:textId="77777777" w:rsidR="004D390F" w:rsidRPr="00155CE3" w:rsidRDefault="004D390F" w:rsidP="004D390F">
      <w:pPr>
        <w:spacing w:after="0" w:line="240" w:lineRule="auto"/>
        <w:jc w:val="both"/>
        <w:rPr>
          <w:rFonts w:ascii="Times New Roman" w:eastAsia="Times New Roman" w:hAnsi="Times New Roman" w:cs="Times New Roman"/>
          <w:bCs/>
          <w:color w:val="000000" w:themeColor="text1"/>
          <w:sz w:val="24"/>
          <w:szCs w:val="24"/>
        </w:rPr>
      </w:pPr>
      <w:r w:rsidRPr="00155CE3">
        <w:rPr>
          <w:rFonts w:ascii="Times New Roman" w:eastAsia="Times New Roman" w:hAnsi="Times New Roman" w:cs="Times New Roman"/>
          <w:bCs/>
          <w:color w:val="000000" w:themeColor="text1"/>
          <w:sz w:val="24"/>
          <w:szCs w:val="24"/>
        </w:rPr>
        <w:t>Aušra Žemaitienė</w:t>
      </w:r>
      <w:r w:rsidRPr="00155CE3">
        <w:rPr>
          <w:rFonts w:ascii="Times New Roman" w:eastAsia="Times New Roman" w:hAnsi="Times New Roman" w:cs="Times New Roman"/>
          <w:bCs/>
          <w:color w:val="000000" w:themeColor="text1"/>
          <w:sz w:val="24"/>
          <w:szCs w:val="24"/>
        </w:rPr>
        <w:tab/>
      </w:r>
      <w:r w:rsidRPr="00155CE3">
        <w:rPr>
          <w:rFonts w:ascii="Times New Roman" w:eastAsia="Times New Roman" w:hAnsi="Times New Roman" w:cs="Times New Roman"/>
          <w:bCs/>
          <w:color w:val="000000" w:themeColor="text1"/>
          <w:sz w:val="24"/>
          <w:szCs w:val="24"/>
        </w:rPr>
        <w:tab/>
      </w:r>
      <w:r w:rsidRPr="00155CE3">
        <w:rPr>
          <w:rFonts w:ascii="Times New Roman" w:eastAsia="Times New Roman" w:hAnsi="Times New Roman" w:cs="Times New Roman"/>
          <w:bCs/>
          <w:color w:val="000000" w:themeColor="text1"/>
          <w:sz w:val="24"/>
          <w:szCs w:val="24"/>
        </w:rPr>
        <w:tab/>
      </w:r>
      <w:r w:rsidRPr="00155CE3">
        <w:rPr>
          <w:rFonts w:ascii="Times New Roman" w:eastAsia="Times New Roman" w:hAnsi="Times New Roman" w:cs="Times New Roman"/>
          <w:bCs/>
          <w:color w:val="000000" w:themeColor="text1"/>
          <w:sz w:val="24"/>
          <w:szCs w:val="24"/>
        </w:rPr>
        <w:tab/>
        <w:t xml:space="preserve">   </w:t>
      </w:r>
    </w:p>
    <w:p w14:paraId="56F4D621" w14:textId="77777777" w:rsidR="004D390F" w:rsidRPr="00155CE3" w:rsidRDefault="004D390F" w:rsidP="004D390F">
      <w:pPr>
        <w:widowControl w:val="0"/>
        <w:autoSpaceDE w:val="0"/>
        <w:autoSpaceDN w:val="0"/>
        <w:adjustRightInd w:val="0"/>
        <w:spacing w:after="0"/>
        <w:jc w:val="both"/>
        <w:rPr>
          <w:rFonts w:ascii="Times New Roman" w:hAnsi="Times New Roman"/>
          <w:color w:val="000000" w:themeColor="text1"/>
          <w:sz w:val="24"/>
          <w:szCs w:val="24"/>
        </w:rPr>
      </w:pPr>
    </w:p>
    <w:p w14:paraId="09C7827D" w14:textId="77777777" w:rsidR="004D390F" w:rsidRPr="00155CE3" w:rsidRDefault="004D390F" w:rsidP="004D390F">
      <w:pPr>
        <w:rPr>
          <w:rFonts w:ascii="Times New Roman" w:hAnsi="Times New Roman"/>
          <w:i/>
          <w:color w:val="000000" w:themeColor="text1"/>
          <w:sz w:val="24"/>
          <w:szCs w:val="24"/>
        </w:rPr>
      </w:pPr>
    </w:p>
    <w:p w14:paraId="45E5A85D" w14:textId="77777777" w:rsidR="004D390F" w:rsidRDefault="004D390F" w:rsidP="004D390F">
      <w:pPr>
        <w:rPr>
          <w:rFonts w:ascii="Times New Roman" w:hAnsi="Times New Roman"/>
          <w:sz w:val="24"/>
          <w:szCs w:val="24"/>
        </w:rPr>
      </w:pPr>
    </w:p>
    <w:p w14:paraId="1678BF0B" w14:textId="77777777" w:rsidR="004D390F" w:rsidRDefault="004D390F" w:rsidP="004D390F">
      <w:pPr>
        <w:rPr>
          <w:rFonts w:ascii="Times New Roman" w:hAnsi="Times New Roman"/>
          <w:sz w:val="24"/>
          <w:szCs w:val="24"/>
        </w:rPr>
      </w:pPr>
    </w:p>
    <w:p w14:paraId="3145D8DF" w14:textId="77777777" w:rsidR="004D390F" w:rsidRDefault="004D390F" w:rsidP="004D390F">
      <w:pPr>
        <w:spacing w:after="160" w:line="256" w:lineRule="auto"/>
        <w:rPr>
          <w:rFonts w:ascii="Times New Roman" w:eastAsia="Calibri" w:hAnsi="Times New Roman" w:cs="Times New Roman"/>
          <w:sz w:val="24"/>
          <w:szCs w:val="24"/>
        </w:rPr>
      </w:pPr>
    </w:p>
    <w:p w14:paraId="5F9DAE9D" w14:textId="77777777" w:rsidR="004D390F" w:rsidRDefault="004D390F" w:rsidP="004D390F">
      <w:pPr>
        <w:jc w:val="both"/>
        <w:rPr>
          <w:rFonts w:ascii="Times New Roman" w:hAnsi="Times New Roman" w:cs="Times New Roman"/>
          <w:sz w:val="24"/>
          <w:szCs w:val="24"/>
        </w:rPr>
      </w:pPr>
    </w:p>
    <w:p w14:paraId="09EE52A6" w14:textId="77777777" w:rsidR="00DD2BF5" w:rsidRDefault="00DD2BF5" w:rsidP="00F1484D">
      <w:pPr>
        <w:spacing w:after="0" w:line="240" w:lineRule="auto"/>
        <w:jc w:val="center"/>
        <w:rPr>
          <w:rFonts w:asciiTheme="majorBidi" w:hAnsiTheme="majorBidi" w:cstheme="majorBidi"/>
          <w:sz w:val="24"/>
          <w:szCs w:val="24"/>
        </w:rPr>
      </w:pPr>
    </w:p>
    <w:p w14:paraId="623CF0BD" w14:textId="2938FA7D" w:rsidR="00F1484D" w:rsidRDefault="00F1484D" w:rsidP="00F1484D">
      <w:pPr>
        <w:spacing w:after="0" w:line="240" w:lineRule="auto"/>
        <w:jc w:val="center"/>
        <w:rPr>
          <w:rFonts w:asciiTheme="majorBidi" w:hAnsiTheme="majorBidi" w:cstheme="majorBidi"/>
          <w:sz w:val="24"/>
          <w:szCs w:val="24"/>
        </w:rPr>
      </w:pPr>
      <w:r>
        <w:rPr>
          <w:rFonts w:asciiTheme="majorBidi" w:hAnsiTheme="majorBidi" w:cstheme="majorBidi"/>
          <w:sz w:val="24"/>
          <w:szCs w:val="24"/>
        </w:rPr>
        <w:lastRenderedPageBreak/>
        <w:t>PRIEDAS Nr. 1</w:t>
      </w:r>
    </w:p>
    <w:p w14:paraId="7DCC5EC6" w14:textId="77777777" w:rsidR="00F1484D" w:rsidRDefault="00F1484D" w:rsidP="00F1484D">
      <w:pPr>
        <w:spacing w:after="0" w:line="240" w:lineRule="auto"/>
        <w:jc w:val="center"/>
        <w:rPr>
          <w:rFonts w:asciiTheme="majorBidi" w:hAnsiTheme="majorBidi" w:cstheme="majorBidi"/>
          <w:sz w:val="24"/>
          <w:szCs w:val="24"/>
        </w:rPr>
      </w:pPr>
    </w:p>
    <w:p w14:paraId="7C348F55" w14:textId="77777777" w:rsidR="00F1484D" w:rsidRPr="00F1484D" w:rsidRDefault="00F1484D" w:rsidP="00F1484D">
      <w:pPr>
        <w:spacing w:after="0" w:line="240" w:lineRule="auto"/>
        <w:jc w:val="center"/>
        <w:rPr>
          <w:rFonts w:asciiTheme="majorBidi" w:hAnsiTheme="majorBidi" w:cstheme="majorBidi"/>
          <w:sz w:val="24"/>
          <w:szCs w:val="24"/>
        </w:rPr>
      </w:pPr>
      <w:r w:rsidRPr="00F1484D">
        <w:rPr>
          <w:rFonts w:asciiTheme="majorBidi" w:hAnsiTheme="majorBidi" w:cstheme="majorBidi"/>
          <w:sz w:val="24"/>
          <w:szCs w:val="24"/>
        </w:rPr>
        <w:t>PIRKIMO-PARDAVIMO</w:t>
      </w:r>
    </w:p>
    <w:p w14:paraId="0B8B5407" w14:textId="110BE87A" w:rsidR="00615517" w:rsidRDefault="00F1484D" w:rsidP="00F1484D">
      <w:pPr>
        <w:spacing w:after="0" w:line="240" w:lineRule="auto"/>
        <w:jc w:val="center"/>
        <w:rPr>
          <w:rFonts w:asciiTheme="majorBidi" w:hAnsiTheme="majorBidi" w:cstheme="majorBidi"/>
          <w:sz w:val="24"/>
          <w:szCs w:val="24"/>
        </w:rPr>
      </w:pPr>
      <w:r w:rsidRPr="00F1484D">
        <w:rPr>
          <w:rFonts w:asciiTheme="majorBidi" w:hAnsiTheme="majorBidi" w:cstheme="majorBidi"/>
          <w:sz w:val="24"/>
          <w:szCs w:val="24"/>
        </w:rPr>
        <w:t xml:space="preserve">S U T A R T I </w:t>
      </w:r>
      <w:r>
        <w:rPr>
          <w:rFonts w:asciiTheme="majorBidi" w:hAnsiTheme="majorBidi" w:cstheme="majorBidi"/>
          <w:sz w:val="24"/>
          <w:szCs w:val="24"/>
        </w:rPr>
        <w:t xml:space="preserve">E </w:t>
      </w:r>
      <w:r w:rsidRPr="00F1484D">
        <w:rPr>
          <w:rFonts w:asciiTheme="majorBidi" w:hAnsiTheme="majorBidi" w:cstheme="majorBidi"/>
          <w:sz w:val="24"/>
          <w:szCs w:val="24"/>
        </w:rPr>
        <w:t>S</w:t>
      </w:r>
    </w:p>
    <w:p w14:paraId="20B6E819" w14:textId="4A8D8BDB" w:rsidR="00F1484D" w:rsidRPr="00F1484D" w:rsidRDefault="00F1484D" w:rsidP="00F1484D">
      <w:pPr>
        <w:spacing w:after="0" w:line="240" w:lineRule="auto"/>
        <w:jc w:val="center"/>
        <w:rPr>
          <w:rFonts w:asciiTheme="majorBidi" w:hAnsiTheme="majorBidi" w:cstheme="majorBidi"/>
          <w:sz w:val="24"/>
          <w:szCs w:val="24"/>
        </w:rPr>
      </w:pPr>
      <w:r w:rsidRPr="00F1484D">
        <w:rPr>
          <w:rFonts w:asciiTheme="majorBidi" w:hAnsiTheme="majorBidi" w:cstheme="majorBidi"/>
          <w:sz w:val="24"/>
          <w:szCs w:val="24"/>
        </w:rPr>
        <w:t>202</w:t>
      </w:r>
      <w:r w:rsidR="00DD2BF5">
        <w:rPr>
          <w:rFonts w:asciiTheme="majorBidi" w:hAnsiTheme="majorBidi" w:cstheme="majorBidi"/>
          <w:sz w:val="24"/>
          <w:szCs w:val="24"/>
        </w:rPr>
        <w:t>5</w:t>
      </w:r>
      <w:r w:rsidRPr="00F1484D">
        <w:rPr>
          <w:rFonts w:asciiTheme="majorBidi" w:hAnsiTheme="majorBidi" w:cstheme="majorBidi"/>
          <w:sz w:val="24"/>
          <w:szCs w:val="24"/>
        </w:rPr>
        <w:t xml:space="preserve"> m. liepos </w:t>
      </w:r>
      <w:r w:rsidR="00DD2BF5">
        <w:rPr>
          <w:rFonts w:asciiTheme="majorBidi" w:hAnsiTheme="majorBidi" w:cstheme="majorBidi"/>
          <w:sz w:val="24"/>
          <w:szCs w:val="24"/>
        </w:rPr>
        <w:t>10</w:t>
      </w:r>
      <w:r w:rsidRPr="00F1484D">
        <w:rPr>
          <w:rFonts w:asciiTheme="majorBidi" w:hAnsiTheme="majorBidi" w:cstheme="majorBidi"/>
          <w:sz w:val="24"/>
          <w:szCs w:val="24"/>
        </w:rPr>
        <w:t xml:space="preserve"> d. Nr.</w:t>
      </w:r>
    </w:p>
    <w:p w14:paraId="62C0DCCB" w14:textId="23F2D11D" w:rsidR="00F1484D" w:rsidRDefault="00F1484D" w:rsidP="00F1484D">
      <w:pPr>
        <w:spacing w:after="0" w:line="240" w:lineRule="auto"/>
        <w:jc w:val="center"/>
        <w:rPr>
          <w:rFonts w:asciiTheme="majorBidi" w:hAnsiTheme="majorBidi" w:cstheme="majorBidi"/>
          <w:sz w:val="24"/>
          <w:szCs w:val="24"/>
        </w:rPr>
      </w:pPr>
      <w:r w:rsidRPr="00F1484D">
        <w:rPr>
          <w:rFonts w:asciiTheme="majorBidi" w:hAnsiTheme="majorBidi" w:cstheme="majorBidi"/>
          <w:sz w:val="24"/>
          <w:szCs w:val="24"/>
        </w:rPr>
        <w:t>Kretinga</w:t>
      </w:r>
    </w:p>
    <w:p w14:paraId="17525B8C" w14:textId="77777777" w:rsidR="00F1484D" w:rsidRDefault="00F1484D" w:rsidP="00F1484D">
      <w:pPr>
        <w:spacing w:after="0" w:line="240" w:lineRule="auto"/>
        <w:jc w:val="center"/>
        <w:rPr>
          <w:rFonts w:asciiTheme="majorBidi" w:hAnsiTheme="majorBidi" w:cstheme="majorBidi"/>
          <w:sz w:val="24"/>
          <w:szCs w:val="24"/>
        </w:rPr>
      </w:pPr>
    </w:p>
    <w:p w14:paraId="437486AE" w14:textId="77777777" w:rsidR="00F1484D" w:rsidRDefault="00F1484D" w:rsidP="00F1484D">
      <w:pPr>
        <w:pStyle w:val="Betarp"/>
        <w:jc w:val="both"/>
        <w:rPr>
          <w:b/>
          <w:lang w:val="lt-LT"/>
        </w:rPr>
      </w:pPr>
      <w:r>
        <w:rPr>
          <w:lang w:val="lt-LT"/>
        </w:rPr>
        <w:t xml:space="preserve">Pateiktų </w:t>
      </w:r>
      <w:r w:rsidRPr="00F1484D">
        <w:rPr>
          <w:lang w:val="lt-LT"/>
        </w:rPr>
        <w:t xml:space="preserve">atskirų produktų sudėtiniai įkainiai </w:t>
      </w:r>
      <w:r w:rsidRPr="00F1484D">
        <w:rPr>
          <w:b/>
          <w:lang w:val="lt-LT"/>
        </w:rPr>
        <w:t>(konfidenciali informacija).</w:t>
      </w:r>
    </w:p>
    <w:p w14:paraId="7B74213A" w14:textId="77777777" w:rsidR="00DD2BF5" w:rsidRDefault="00DD2BF5" w:rsidP="00F1484D">
      <w:pPr>
        <w:pStyle w:val="Betarp"/>
        <w:jc w:val="both"/>
        <w:rPr>
          <w:b/>
          <w:lang w:val="lt-LT"/>
        </w:rPr>
      </w:pPr>
    </w:p>
    <w:tbl>
      <w:tblPr>
        <w:tblW w:w="9489" w:type="dxa"/>
        <w:tblInd w:w="113" w:type="dxa"/>
        <w:tblLook w:val="04A0" w:firstRow="1" w:lastRow="0" w:firstColumn="1" w:lastColumn="0" w:noHBand="0" w:noVBand="1"/>
      </w:tblPr>
      <w:tblGrid>
        <w:gridCol w:w="600"/>
        <w:gridCol w:w="1708"/>
        <w:gridCol w:w="2968"/>
        <w:gridCol w:w="787"/>
        <w:gridCol w:w="1086"/>
        <w:gridCol w:w="1063"/>
        <w:gridCol w:w="36"/>
        <w:gridCol w:w="1204"/>
        <w:gridCol w:w="37"/>
      </w:tblGrid>
      <w:tr w:rsidR="00DD2BF5" w:rsidRPr="00DD2BF5" w14:paraId="4D921550" w14:textId="77777777" w:rsidTr="00DD2BF5">
        <w:trPr>
          <w:gridAfter w:val="1"/>
          <w:wAfter w:w="37" w:type="dxa"/>
          <w:trHeight w:val="9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96BD7" w14:textId="77777777" w:rsidR="00DD2BF5" w:rsidRPr="00DD2BF5" w:rsidRDefault="00DD2BF5" w:rsidP="003A7DCF">
            <w:pPr>
              <w:jc w:val="center"/>
              <w:rPr>
                <w:rFonts w:ascii="Times New Roman" w:hAnsi="Times New Roman" w:cs="Times New Roman"/>
                <w:color w:val="000000"/>
                <w:sz w:val="20"/>
                <w:szCs w:val="20"/>
                <w:lang w:val="en-US"/>
              </w:rPr>
            </w:pPr>
            <w:r w:rsidRPr="00DD2BF5">
              <w:rPr>
                <w:rFonts w:ascii="Times New Roman" w:hAnsi="Times New Roman" w:cs="Times New Roman"/>
                <w:color w:val="000000"/>
                <w:sz w:val="20"/>
                <w:szCs w:val="20"/>
              </w:rPr>
              <w:t>Eil. Nr.</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562AE40E" w14:textId="77777777" w:rsidR="00DD2BF5" w:rsidRPr="00DD2BF5" w:rsidRDefault="00DD2BF5" w:rsidP="003A7DCF">
            <w:pPr>
              <w:jc w:val="both"/>
              <w:rPr>
                <w:rFonts w:ascii="Times New Roman" w:hAnsi="Times New Roman" w:cs="Times New Roman"/>
                <w:color w:val="000000"/>
                <w:sz w:val="20"/>
                <w:szCs w:val="20"/>
              </w:rPr>
            </w:pPr>
            <w:r w:rsidRPr="00DD2BF5">
              <w:rPr>
                <w:rFonts w:ascii="Times New Roman" w:hAnsi="Times New Roman" w:cs="Times New Roman"/>
                <w:color w:val="000000"/>
                <w:sz w:val="20"/>
                <w:szCs w:val="20"/>
              </w:rPr>
              <w:t>Prekės pavadinimas</w:t>
            </w:r>
          </w:p>
        </w:tc>
        <w:tc>
          <w:tcPr>
            <w:tcW w:w="2968" w:type="dxa"/>
            <w:tcBorders>
              <w:top w:val="single" w:sz="4" w:space="0" w:color="auto"/>
              <w:left w:val="nil"/>
              <w:bottom w:val="single" w:sz="4" w:space="0" w:color="auto"/>
              <w:right w:val="single" w:sz="4" w:space="0" w:color="auto"/>
            </w:tcBorders>
            <w:shd w:val="clear" w:color="auto" w:fill="auto"/>
            <w:vAlign w:val="center"/>
            <w:hideMark/>
          </w:tcPr>
          <w:p w14:paraId="467BDBD4" w14:textId="77777777" w:rsidR="00DD2BF5" w:rsidRPr="00DD2BF5" w:rsidRDefault="00DD2BF5" w:rsidP="003A7DCF">
            <w:pPr>
              <w:jc w:val="both"/>
              <w:rPr>
                <w:rFonts w:ascii="Times New Roman" w:hAnsi="Times New Roman" w:cs="Times New Roman"/>
                <w:color w:val="000000"/>
                <w:sz w:val="20"/>
                <w:szCs w:val="20"/>
              </w:rPr>
            </w:pPr>
            <w:r w:rsidRPr="00DD2BF5">
              <w:rPr>
                <w:rFonts w:ascii="Times New Roman" w:hAnsi="Times New Roman" w:cs="Times New Roman"/>
                <w:color w:val="000000"/>
                <w:sz w:val="20"/>
                <w:szCs w:val="20"/>
              </w:rPr>
              <w:t>Reikalavimai</w:t>
            </w:r>
          </w:p>
        </w:tc>
        <w:tc>
          <w:tcPr>
            <w:tcW w:w="787" w:type="dxa"/>
            <w:tcBorders>
              <w:top w:val="single" w:sz="4" w:space="0" w:color="auto"/>
              <w:left w:val="nil"/>
              <w:bottom w:val="single" w:sz="4" w:space="0" w:color="auto"/>
              <w:right w:val="single" w:sz="4" w:space="0" w:color="auto"/>
            </w:tcBorders>
            <w:shd w:val="clear" w:color="auto" w:fill="auto"/>
            <w:vAlign w:val="center"/>
            <w:hideMark/>
          </w:tcPr>
          <w:p w14:paraId="18AD3FB1" w14:textId="77777777" w:rsidR="00DD2BF5" w:rsidRPr="00DD2BF5" w:rsidRDefault="00DD2BF5" w:rsidP="003A7DCF">
            <w:pPr>
              <w:jc w:val="center"/>
              <w:rPr>
                <w:rFonts w:ascii="Times New Roman" w:hAnsi="Times New Roman" w:cs="Times New Roman"/>
                <w:color w:val="000000"/>
                <w:sz w:val="20"/>
                <w:szCs w:val="20"/>
              </w:rPr>
            </w:pPr>
            <w:r w:rsidRPr="00DD2BF5">
              <w:rPr>
                <w:rFonts w:ascii="Times New Roman" w:hAnsi="Times New Roman" w:cs="Times New Roman"/>
                <w:color w:val="000000"/>
                <w:sz w:val="20"/>
                <w:szCs w:val="20"/>
              </w:rPr>
              <w:t>Mato vnt.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49711D73" w14:textId="77777777" w:rsidR="00DD2BF5" w:rsidRPr="00DD2BF5" w:rsidRDefault="00DD2BF5" w:rsidP="003A7DCF">
            <w:pPr>
              <w:jc w:val="center"/>
              <w:rPr>
                <w:rFonts w:ascii="Times New Roman" w:hAnsi="Times New Roman" w:cs="Times New Roman"/>
                <w:color w:val="000000"/>
                <w:sz w:val="20"/>
                <w:szCs w:val="20"/>
              </w:rPr>
            </w:pPr>
            <w:proofErr w:type="spellStart"/>
            <w:r w:rsidRPr="00DD2BF5">
              <w:rPr>
                <w:rFonts w:ascii="Times New Roman" w:hAnsi="Times New Roman" w:cs="Times New Roman"/>
                <w:color w:val="000000"/>
                <w:sz w:val="20"/>
                <w:szCs w:val="20"/>
              </w:rPr>
              <w:t>Prelimi</w:t>
            </w:r>
            <w:proofErr w:type="spellEnd"/>
            <w:r w:rsidRPr="00DD2BF5">
              <w:rPr>
                <w:rFonts w:ascii="Times New Roman" w:hAnsi="Times New Roman" w:cs="Times New Roman"/>
                <w:color w:val="000000"/>
                <w:sz w:val="20"/>
                <w:szCs w:val="20"/>
              </w:rPr>
              <w:t>-narus kiekis*/ Kiekis</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1383AECE" w14:textId="77777777" w:rsidR="00DD2BF5" w:rsidRPr="00DD2BF5" w:rsidRDefault="00DD2BF5" w:rsidP="003A7DCF">
            <w:pPr>
              <w:jc w:val="center"/>
              <w:rPr>
                <w:rFonts w:ascii="Times New Roman" w:hAnsi="Times New Roman" w:cs="Times New Roman"/>
                <w:color w:val="000000"/>
                <w:sz w:val="20"/>
                <w:szCs w:val="20"/>
              </w:rPr>
            </w:pPr>
            <w:r w:rsidRPr="00DD2BF5">
              <w:rPr>
                <w:rFonts w:ascii="Times New Roman" w:eastAsia="Calibri" w:hAnsi="Times New Roman" w:cs="Times New Roman"/>
                <w:color w:val="000000"/>
                <w:sz w:val="20"/>
                <w:szCs w:val="20"/>
              </w:rPr>
              <w:t>Mato vieneto kaina be PVM, Eur</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14:paraId="3DD5C923" w14:textId="77777777" w:rsidR="00DD2BF5" w:rsidRPr="00DD2BF5" w:rsidRDefault="00DD2BF5" w:rsidP="003A7DCF">
            <w:pPr>
              <w:jc w:val="center"/>
              <w:rPr>
                <w:rFonts w:ascii="Times New Roman" w:hAnsi="Times New Roman" w:cs="Times New Roman"/>
                <w:color w:val="000000"/>
                <w:sz w:val="20"/>
                <w:szCs w:val="20"/>
              </w:rPr>
            </w:pPr>
            <w:r w:rsidRPr="00DD2BF5">
              <w:rPr>
                <w:rFonts w:ascii="Times New Roman" w:eastAsia="Calibri" w:hAnsi="Times New Roman" w:cs="Times New Roman"/>
                <w:color w:val="000000"/>
                <w:sz w:val="20"/>
                <w:szCs w:val="20"/>
              </w:rPr>
              <w:t>Viso kiekio kaina be PVM, Eur</w:t>
            </w:r>
          </w:p>
        </w:tc>
      </w:tr>
      <w:tr w:rsidR="00DD2BF5" w:rsidRPr="00DD2BF5" w14:paraId="48B8AFE0" w14:textId="77777777" w:rsidTr="00DD2BF5">
        <w:trPr>
          <w:gridAfter w:val="1"/>
          <w:wAfter w:w="37" w:type="dxa"/>
          <w:trHeight w:val="110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848707B" w14:textId="77777777" w:rsidR="00DD2BF5" w:rsidRPr="00DD2BF5" w:rsidRDefault="00DD2BF5" w:rsidP="003A7DCF">
            <w:pPr>
              <w:jc w:val="center"/>
              <w:rPr>
                <w:rFonts w:ascii="Times New Roman" w:hAnsi="Times New Roman" w:cs="Times New Roman"/>
                <w:color w:val="000000"/>
                <w:sz w:val="20"/>
                <w:szCs w:val="20"/>
              </w:rPr>
            </w:pPr>
            <w:r w:rsidRPr="00DD2BF5">
              <w:rPr>
                <w:rFonts w:ascii="Times New Roman" w:hAnsi="Times New Roman" w:cs="Times New Roman"/>
                <w:color w:val="000000"/>
                <w:sz w:val="20"/>
                <w:szCs w:val="20"/>
              </w:rPr>
              <w:t>1</w:t>
            </w:r>
          </w:p>
        </w:tc>
        <w:tc>
          <w:tcPr>
            <w:tcW w:w="1708" w:type="dxa"/>
            <w:tcBorders>
              <w:top w:val="nil"/>
              <w:left w:val="nil"/>
              <w:bottom w:val="single" w:sz="4" w:space="0" w:color="auto"/>
              <w:right w:val="single" w:sz="4" w:space="0" w:color="auto"/>
            </w:tcBorders>
            <w:shd w:val="clear" w:color="auto" w:fill="auto"/>
            <w:vAlign w:val="center"/>
            <w:hideMark/>
          </w:tcPr>
          <w:p w14:paraId="0E101765" w14:textId="77777777" w:rsidR="00DD2BF5" w:rsidRPr="00DD2BF5" w:rsidRDefault="00DD2BF5" w:rsidP="003A7DCF">
            <w:pPr>
              <w:rPr>
                <w:rFonts w:ascii="Times New Roman" w:hAnsi="Times New Roman" w:cs="Times New Roman"/>
                <w:color w:val="000000"/>
                <w:sz w:val="20"/>
                <w:szCs w:val="20"/>
              </w:rPr>
            </w:pPr>
            <w:r w:rsidRPr="00DD2BF5">
              <w:rPr>
                <w:rFonts w:ascii="Times New Roman" w:hAnsi="Times New Roman" w:cs="Times New Roman"/>
                <w:color w:val="000000"/>
                <w:sz w:val="20"/>
                <w:szCs w:val="20"/>
              </w:rPr>
              <w:t>Kiaulienos kumpinė</w:t>
            </w:r>
          </w:p>
        </w:tc>
        <w:tc>
          <w:tcPr>
            <w:tcW w:w="2968" w:type="dxa"/>
            <w:tcBorders>
              <w:top w:val="nil"/>
              <w:left w:val="nil"/>
              <w:bottom w:val="single" w:sz="4" w:space="0" w:color="auto"/>
              <w:right w:val="single" w:sz="4" w:space="0" w:color="auto"/>
            </w:tcBorders>
            <w:shd w:val="clear" w:color="auto" w:fill="auto"/>
            <w:vAlign w:val="center"/>
            <w:hideMark/>
          </w:tcPr>
          <w:p w14:paraId="1A5E4926" w14:textId="77777777" w:rsidR="00DD2BF5" w:rsidRPr="00DD2BF5" w:rsidRDefault="00DD2BF5" w:rsidP="003A7DCF">
            <w:pPr>
              <w:rPr>
                <w:rFonts w:ascii="Times New Roman" w:hAnsi="Times New Roman" w:cs="Times New Roman"/>
                <w:color w:val="000000"/>
                <w:sz w:val="20"/>
                <w:szCs w:val="20"/>
              </w:rPr>
            </w:pPr>
            <w:r w:rsidRPr="00DD2BF5">
              <w:rPr>
                <w:rFonts w:ascii="Times New Roman" w:hAnsi="Times New Roman" w:cs="Times New Roman"/>
                <w:color w:val="000000"/>
                <w:sz w:val="20"/>
                <w:szCs w:val="20"/>
              </w:rPr>
              <w:t xml:space="preserve">Be kaulo, be odos, be lašinių, turi būti išpjaustyta iš 2 kategorijos,  E raumeningumo klasės kiaulienos skerdienos, atvėsinta iki 0-4° C, </w:t>
            </w:r>
            <w:proofErr w:type="spellStart"/>
            <w:r w:rsidRPr="00DD2BF5">
              <w:rPr>
                <w:rFonts w:ascii="Times New Roman" w:hAnsi="Times New Roman" w:cs="Times New Roman"/>
                <w:color w:val="000000"/>
                <w:sz w:val="20"/>
                <w:szCs w:val="20"/>
              </w:rPr>
              <w:t>vakume</w:t>
            </w:r>
            <w:proofErr w:type="spellEnd"/>
            <w:r w:rsidRPr="00DD2BF5">
              <w:rPr>
                <w:rFonts w:ascii="Times New Roman" w:hAnsi="Times New Roman" w:cs="Times New Roman"/>
                <w:color w:val="000000"/>
                <w:sz w:val="20"/>
                <w:szCs w:val="20"/>
              </w:rPr>
              <w:t>, fasuota nuo 500 g iki 2 kg, paženklinta pagal(EB) Nr. 853/2004 reikalavimus.</w:t>
            </w:r>
          </w:p>
        </w:tc>
        <w:tc>
          <w:tcPr>
            <w:tcW w:w="787" w:type="dxa"/>
            <w:tcBorders>
              <w:top w:val="nil"/>
              <w:left w:val="nil"/>
              <w:bottom w:val="single" w:sz="4" w:space="0" w:color="auto"/>
              <w:right w:val="single" w:sz="4" w:space="0" w:color="auto"/>
            </w:tcBorders>
            <w:shd w:val="clear" w:color="auto" w:fill="auto"/>
            <w:vAlign w:val="center"/>
            <w:hideMark/>
          </w:tcPr>
          <w:p w14:paraId="2E28E6E9" w14:textId="77777777" w:rsidR="00DD2BF5" w:rsidRPr="00DD2BF5" w:rsidRDefault="00DD2BF5" w:rsidP="003A7DCF">
            <w:pPr>
              <w:jc w:val="center"/>
              <w:rPr>
                <w:rFonts w:ascii="Times New Roman" w:hAnsi="Times New Roman" w:cs="Times New Roman"/>
                <w:color w:val="000000"/>
                <w:sz w:val="20"/>
                <w:szCs w:val="20"/>
              </w:rPr>
            </w:pPr>
            <w:r w:rsidRPr="00DD2BF5">
              <w:rPr>
                <w:rFonts w:ascii="Times New Roman" w:hAnsi="Times New Roman" w:cs="Times New Roman"/>
                <w:color w:val="000000"/>
                <w:sz w:val="20"/>
                <w:szCs w:val="20"/>
              </w:rPr>
              <w:t>kg</w:t>
            </w:r>
          </w:p>
        </w:tc>
        <w:tc>
          <w:tcPr>
            <w:tcW w:w="1086" w:type="dxa"/>
            <w:tcBorders>
              <w:top w:val="nil"/>
              <w:left w:val="nil"/>
              <w:bottom w:val="single" w:sz="4" w:space="0" w:color="auto"/>
              <w:right w:val="single" w:sz="4" w:space="0" w:color="auto"/>
            </w:tcBorders>
            <w:shd w:val="clear" w:color="auto" w:fill="auto"/>
            <w:vAlign w:val="center"/>
            <w:hideMark/>
          </w:tcPr>
          <w:p w14:paraId="722F43A5" w14:textId="77777777" w:rsidR="00DD2BF5" w:rsidRPr="00DD2BF5" w:rsidRDefault="00DD2BF5" w:rsidP="003A7DCF">
            <w:pPr>
              <w:jc w:val="center"/>
              <w:rPr>
                <w:rFonts w:ascii="Times New Roman" w:hAnsi="Times New Roman" w:cs="Times New Roman"/>
                <w:color w:val="000000"/>
                <w:sz w:val="20"/>
                <w:szCs w:val="20"/>
              </w:rPr>
            </w:pPr>
            <w:r w:rsidRPr="00DD2BF5">
              <w:rPr>
                <w:rFonts w:ascii="Times New Roman" w:hAnsi="Times New Roman" w:cs="Times New Roman"/>
                <w:color w:val="000000"/>
                <w:sz w:val="20"/>
                <w:szCs w:val="20"/>
              </w:rPr>
              <w:t>1000</w:t>
            </w:r>
          </w:p>
        </w:tc>
        <w:tc>
          <w:tcPr>
            <w:tcW w:w="1063" w:type="dxa"/>
            <w:tcBorders>
              <w:top w:val="nil"/>
              <w:left w:val="nil"/>
              <w:bottom w:val="single" w:sz="4" w:space="0" w:color="auto"/>
              <w:right w:val="single" w:sz="4" w:space="0" w:color="auto"/>
            </w:tcBorders>
            <w:shd w:val="clear" w:color="auto" w:fill="auto"/>
            <w:vAlign w:val="center"/>
            <w:hideMark/>
          </w:tcPr>
          <w:p w14:paraId="1A430A54" w14:textId="77777777" w:rsidR="00DD2BF5" w:rsidRPr="00DD2BF5" w:rsidRDefault="00DD2BF5" w:rsidP="003A7DCF">
            <w:pPr>
              <w:jc w:val="center"/>
              <w:rPr>
                <w:rFonts w:ascii="Times New Roman" w:hAnsi="Times New Roman" w:cs="Times New Roman"/>
                <w:color w:val="000000"/>
                <w:sz w:val="20"/>
                <w:szCs w:val="20"/>
              </w:rPr>
            </w:pPr>
            <w:r w:rsidRPr="00DD2BF5">
              <w:rPr>
                <w:rFonts w:ascii="Times New Roman" w:hAnsi="Times New Roman" w:cs="Times New Roman"/>
                <w:color w:val="000000"/>
                <w:sz w:val="20"/>
                <w:szCs w:val="20"/>
              </w:rPr>
              <w:t>4.85</w:t>
            </w:r>
          </w:p>
        </w:tc>
        <w:tc>
          <w:tcPr>
            <w:tcW w:w="1240" w:type="dxa"/>
            <w:gridSpan w:val="2"/>
            <w:tcBorders>
              <w:top w:val="nil"/>
              <w:left w:val="nil"/>
              <w:bottom w:val="single" w:sz="4" w:space="0" w:color="auto"/>
              <w:right w:val="single" w:sz="4" w:space="0" w:color="auto"/>
            </w:tcBorders>
            <w:shd w:val="clear" w:color="auto" w:fill="auto"/>
            <w:vAlign w:val="center"/>
            <w:hideMark/>
          </w:tcPr>
          <w:p w14:paraId="18EFF5E2" w14:textId="77777777" w:rsidR="00DD2BF5" w:rsidRPr="00DD2BF5" w:rsidRDefault="00DD2BF5" w:rsidP="003A7DCF">
            <w:pPr>
              <w:jc w:val="center"/>
              <w:rPr>
                <w:rFonts w:ascii="Times New Roman" w:hAnsi="Times New Roman" w:cs="Times New Roman"/>
                <w:color w:val="000000"/>
                <w:sz w:val="20"/>
                <w:szCs w:val="20"/>
              </w:rPr>
            </w:pPr>
            <w:r w:rsidRPr="00DD2BF5">
              <w:rPr>
                <w:rFonts w:ascii="Times New Roman" w:hAnsi="Times New Roman" w:cs="Times New Roman"/>
                <w:color w:val="000000"/>
                <w:sz w:val="20"/>
                <w:szCs w:val="20"/>
              </w:rPr>
              <w:t>4850.00</w:t>
            </w:r>
          </w:p>
        </w:tc>
      </w:tr>
      <w:tr w:rsidR="00DD2BF5" w:rsidRPr="00DD2BF5" w14:paraId="7D22CE73" w14:textId="77777777" w:rsidTr="00DD2BF5">
        <w:trPr>
          <w:gridAfter w:val="1"/>
          <w:wAfter w:w="37" w:type="dxa"/>
          <w:trHeight w:val="9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03FF6DE" w14:textId="77777777" w:rsidR="00DD2BF5" w:rsidRPr="00DD2BF5" w:rsidRDefault="00DD2BF5" w:rsidP="003A7DCF">
            <w:pPr>
              <w:jc w:val="center"/>
              <w:rPr>
                <w:rFonts w:ascii="Times New Roman" w:hAnsi="Times New Roman" w:cs="Times New Roman"/>
                <w:color w:val="000000"/>
                <w:sz w:val="20"/>
                <w:szCs w:val="20"/>
              </w:rPr>
            </w:pPr>
            <w:r w:rsidRPr="00DD2BF5">
              <w:rPr>
                <w:rFonts w:ascii="Times New Roman" w:hAnsi="Times New Roman" w:cs="Times New Roman"/>
                <w:color w:val="000000"/>
                <w:sz w:val="20"/>
                <w:szCs w:val="20"/>
              </w:rPr>
              <w:t>2</w:t>
            </w:r>
          </w:p>
        </w:tc>
        <w:tc>
          <w:tcPr>
            <w:tcW w:w="1708" w:type="dxa"/>
            <w:tcBorders>
              <w:top w:val="nil"/>
              <w:left w:val="nil"/>
              <w:bottom w:val="single" w:sz="4" w:space="0" w:color="auto"/>
              <w:right w:val="single" w:sz="4" w:space="0" w:color="auto"/>
            </w:tcBorders>
            <w:shd w:val="clear" w:color="auto" w:fill="auto"/>
            <w:vAlign w:val="center"/>
            <w:hideMark/>
          </w:tcPr>
          <w:p w14:paraId="60EEA253" w14:textId="77777777" w:rsidR="00DD2BF5" w:rsidRPr="00DD2BF5" w:rsidRDefault="00DD2BF5" w:rsidP="003A7DCF">
            <w:pPr>
              <w:rPr>
                <w:rFonts w:ascii="Times New Roman" w:hAnsi="Times New Roman" w:cs="Times New Roman"/>
                <w:color w:val="000000"/>
                <w:sz w:val="20"/>
                <w:szCs w:val="20"/>
              </w:rPr>
            </w:pPr>
            <w:r w:rsidRPr="00DD2BF5">
              <w:rPr>
                <w:rFonts w:ascii="Times New Roman" w:hAnsi="Times New Roman" w:cs="Times New Roman"/>
                <w:color w:val="000000"/>
                <w:sz w:val="20"/>
                <w:szCs w:val="20"/>
              </w:rPr>
              <w:t xml:space="preserve">Jautiena kumpinė </w:t>
            </w:r>
          </w:p>
        </w:tc>
        <w:tc>
          <w:tcPr>
            <w:tcW w:w="2968" w:type="dxa"/>
            <w:tcBorders>
              <w:top w:val="nil"/>
              <w:left w:val="nil"/>
              <w:bottom w:val="single" w:sz="4" w:space="0" w:color="auto"/>
              <w:right w:val="single" w:sz="4" w:space="0" w:color="auto"/>
            </w:tcBorders>
            <w:shd w:val="clear" w:color="auto" w:fill="auto"/>
            <w:vAlign w:val="center"/>
            <w:hideMark/>
          </w:tcPr>
          <w:p w14:paraId="3DD637C6" w14:textId="77777777" w:rsidR="00DD2BF5" w:rsidRPr="00DD2BF5" w:rsidRDefault="00DD2BF5" w:rsidP="003A7DCF">
            <w:pPr>
              <w:rPr>
                <w:rFonts w:ascii="Times New Roman" w:hAnsi="Times New Roman" w:cs="Times New Roman"/>
                <w:color w:val="000000"/>
                <w:sz w:val="20"/>
                <w:szCs w:val="20"/>
              </w:rPr>
            </w:pPr>
            <w:r w:rsidRPr="00DD2BF5">
              <w:rPr>
                <w:rFonts w:ascii="Times New Roman" w:hAnsi="Times New Roman" w:cs="Times New Roman"/>
                <w:color w:val="000000"/>
                <w:sz w:val="20"/>
                <w:szCs w:val="20"/>
              </w:rPr>
              <w:t xml:space="preserve">Aukščiausios rūšies, atvėsinta, </w:t>
            </w:r>
            <w:proofErr w:type="spellStart"/>
            <w:r w:rsidRPr="00DD2BF5">
              <w:rPr>
                <w:rFonts w:ascii="Times New Roman" w:hAnsi="Times New Roman" w:cs="Times New Roman"/>
                <w:color w:val="000000"/>
                <w:sz w:val="20"/>
                <w:szCs w:val="20"/>
              </w:rPr>
              <w:t>neinjekuota</w:t>
            </w:r>
            <w:proofErr w:type="spellEnd"/>
            <w:r w:rsidRPr="00DD2BF5">
              <w:rPr>
                <w:rFonts w:ascii="Times New Roman" w:hAnsi="Times New Roman" w:cs="Times New Roman"/>
                <w:color w:val="000000"/>
                <w:sz w:val="20"/>
                <w:szCs w:val="20"/>
              </w:rPr>
              <w:t>, be kaulo ir odos, įpakuota vakuume iki 2 kg. Lietuviška, be odos ir kaulų, be matomų riebalų, standi, be sausgyslių ir plėvių, blizgus paviršius.</w:t>
            </w:r>
          </w:p>
        </w:tc>
        <w:tc>
          <w:tcPr>
            <w:tcW w:w="787" w:type="dxa"/>
            <w:tcBorders>
              <w:top w:val="nil"/>
              <w:left w:val="nil"/>
              <w:bottom w:val="single" w:sz="4" w:space="0" w:color="auto"/>
              <w:right w:val="single" w:sz="4" w:space="0" w:color="auto"/>
            </w:tcBorders>
            <w:shd w:val="clear" w:color="auto" w:fill="auto"/>
            <w:vAlign w:val="center"/>
            <w:hideMark/>
          </w:tcPr>
          <w:p w14:paraId="5E2676CD" w14:textId="77777777" w:rsidR="00DD2BF5" w:rsidRPr="00DD2BF5" w:rsidRDefault="00DD2BF5" w:rsidP="003A7DCF">
            <w:pPr>
              <w:jc w:val="center"/>
              <w:rPr>
                <w:rFonts w:ascii="Times New Roman" w:hAnsi="Times New Roman" w:cs="Times New Roman"/>
                <w:color w:val="000000"/>
                <w:sz w:val="20"/>
                <w:szCs w:val="20"/>
              </w:rPr>
            </w:pPr>
            <w:r w:rsidRPr="00DD2BF5">
              <w:rPr>
                <w:rFonts w:ascii="Times New Roman" w:hAnsi="Times New Roman" w:cs="Times New Roman"/>
                <w:color w:val="000000"/>
                <w:sz w:val="20"/>
                <w:szCs w:val="20"/>
              </w:rPr>
              <w:t>kg</w:t>
            </w:r>
          </w:p>
        </w:tc>
        <w:tc>
          <w:tcPr>
            <w:tcW w:w="1086" w:type="dxa"/>
            <w:tcBorders>
              <w:top w:val="nil"/>
              <w:left w:val="nil"/>
              <w:bottom w:val="single" w:sz="4" w:space="0" w:color="auto"/>
              <w:right w:val="single" w:sz="4" w:space="0" w:color="auto"/>
            </w:tcBorders>
            <w:shd w:val="clear" w:color="auto" w:fill="auto"/>
            <w:vAlign w:val="center"/>
            <w:hideMark/>
          </w:tcPr>
          <w:p w14:paraId="04A88871" w14:textId="77777777" w:rsidR="00DD2BF5" w:rsidRPr="00DD2BF5" w:rsidRDefault="00DD2BF5" w:rsidP="003A7DCF">
            <w:pPr>
              <w:jc w:val="center"/>
              <w:rPr>
                <w:rFonts w:ascii="Times New Roman" w:hAnsi="Times New Roman" w:cs="Times New Roman"/>
                <w:color w:val="000000"/>
                <w:sz w:val="20"/>
                <w:szCs w:val="20"/>
              </w:rPr>
            </w:pPr>
            <w:r w:rsidRPr="00DD2BF5">
              <w:rPr>
                <w:rFonts w:ascii="Times New Roman" w:hAnsi="Times New Roman" w:cs="Times New Roman"/>
                <w:color w:val="000000"/>
                <w:sz w:val="20"/>
                <w:szCs w:val="20"/>
              </w:rPr>
              <w:t>300</w:t>
            </w:r>
          </w:p>
        </w:tc>
        <w:tc>
          <w:tcPr>
            <w:tcW w:w="1063" w:type="dxa"/>
            <w:tcBorders>
              <w:top w:val="nil"/>
              <w:left w:val="nil"/>
              <w:bottom w:val="single" w:sz="4" w:space="0" w:color="auto"/>
              <w:right w:val="single" w:sz="4" w:space="0" w:color="auto"/>
            </w:tcBorders>
            <w:shd w:val="clear" w:color="auto" w:fill="auto"/>
            <w:vAlign w:val="center"/>
            <w:hideMark/>
          </w:tcPr>
          <w:p w14:paraId="50871517" w14:textId="77777777" w:rsidR="00DD2BF5" w:rsidRPr="00DD2BF5" w:rsidRDefault="00DD2BF5" w:rsidP="003A7DCF">
            <w:pPr>
              <w:jc w:val="center"/>
              <w:rPr>
                <w:rFonts w:ascii="Times New Roman" w:hAnsi="Times New Roman" w:cs="Times New Roman"/>
                <w:color w:val="000000"/>
                <w:sz w:val="20"/>
                <w:szCs w:val="20"/>
              </w:rPr>
            </w:pPr>
            <w:r w:rsidRPr="00DD2BF5">
              <w:rPr>
                <w:rFonts w:ascii="Times New Roman" w:hAnsi="Times New Roman" w:cs="Times New Roman"/>
                <w:color w:val="000000"/>
                <w:sz w:val="20"/>
                <w:szCs w:val="20"/>
              </w:rPr>
              <w:t>11.98</w:t>
            </w:r>
          </w:p>
        </w:tc>
        <w:tc>
          <w:tcPr>
            <w:tcW w:w="1240" w:type="dxa"/>
            <w:gridSpan w:val="2"/>
            <w:tcBorders>
              <w:top w:val="nil"/>
              <w:left w:val="nil"/>
              <w:bottom w:val="single" w:sz="4" w:space="0" w:color="auto"/>
              <w:right w:val="single" w:sz="4" w:space="0" w:color="auto"/>
            </w:tcBorders>
            <w:shd w:val="clear" w:color="auto" w:fill="auto"/>
            <w:vAlign w:val="center"/>
            <w:hideMark/>
          </w:tcPr>
          <w:p w14:paraId="6940FC7A" w14:textId="77777777" w:rsidR="00DD2BF5" w:rsidRPr="00DD2BF5" w:rsidRDefault="00DD2BF5" w:rsidP="003A7DCF">
            <w:pPr>
              <w:jc w:val="center"/>
              <w:rPr>
                <w:rFonts w:ascii="Times New Roman" w:hAnsi="Times New Roman" w:cs="Times New Roman"/>
                <w:color w:val="000000"/>
                <w:sz w:val="20"/>
                <w:szCs w:val="20"/>
              </w:rPr>
            </w:pPr>
            <w:r w:rsidRPr="00DD2BF5">
              <w:rPr>
                <w:rFonts w:ascii="Times New Roman" w:hAnsi="Times New Roman" w:cs="Times New Roman"/>
                <w:color w:val="000000"/>
                <w:sz w:val="20"/>
                <w:szCs w:val="20"/>
              </w:rPr>
              <w:t>3594.00</w:t>
            </w:r>
          </w:p>
        </w:tc>
      </w:tr>
      <w:tr w:rsidR="00DD2BF5" w:rsidRPr="00DD2BF5" w14:paraId="653391A9" w14:textId="77777777" w:rsidTr="00DD2BF5">
        <w:trPr>
          <w:trHeight w:val="190"/>
        </w:trPr>
        <w:tc>
          <w:tcPr>
            <w:tcW w:w="824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5714D4" w14:textId="77777777" w:rsidR="00DD2BF5" w:rsidRPr="00DD2BF5" w:rsidRDefault="00DD2BF5" w:rsidP="003A7DCF">
            <w:pPr>
              <w:jc w:val="right"/>
              <w:rPr>
                <w:rFonts w:ascii="Times New Roman" w:hAnsi="Times New Roman" w:cs="Times New Roman"/>
                <w:b/>
                <w:bCs/>
                <w:color w:val="000000"/>
                <w:sz w:val="20"/>
                <w:szCs w:val="20"/>
              </w:rPr>
            </w:pPr>
            <w:r w:rsidRPr="00DD2BF5">
              <w:rPr>
                <w:rFonts w:ascii="Times New Roman" w:hAnsi="Times New Roman" w:cs="Times New Roman"/>
                <w:b/>
                <w:bCs/>
                <w:color w:val="000000"/>
                <w:sz w:val="20"/>
                <w:szCs w:val="20"/>
              </w:rPr>
              <w:t>Iš viso kaina be PVM, Eur</w:t>
            </w:r>
          </w:p>
        </w:tc>
        <w:tc>
          <w:tcPr>
            <w:tcW w:w="1241" w:type="dxa"/>
            <w:gridSpan w:val="2"/>
            <w:tcBorders>
              <w:top w:val="nil"/>
              <w:left w:val="nil"/>
              <w:bottom w:val="single" w:sz="4" w:space="0" w:color="auto"/>
              <w:right w:val="single" w:sz="4" w:space="0" w:color="auto"/>
            </w:tcBorders>
            <w:shd w:val="clear" w:color="auto" w:fill="auto"/>
            <w:vAlign w:val="center"/>
            <w:hideMark/>
          </w:tcPr>
          <w:p w14:paraId="16C6D705" w14:textId="77777777" w:rsidR="00DD2BF5" w:rsidRPr="00DD2BF5" w:rsidRDefault="00DD2BF5" w:rsidP="003A7DCF">
            <w:pPr>
              <w:jc w:val="center"/>
              <w:rPr>
                <w:rFonts w:ascii="Times New Roman" w:hAnsi="Times New Roman" w:cs="Times New Roman"/>
                <w:b/>
                <w:bCs/>
                <w:color w:val="000000"/>
                <w:sz w:val="20"/>
                <w:szCs w:val="20"/>
              </w:rPr>
            </w:pPr>
            <w:r w:rsidRPr="00DD2BF5">
              <w:rPr>
                <w:rFonts w:ascii="Times New Roman" w:hAnsi="Times New Roman" w:cs="Times New Roman"/>
                <w:b/>
                <w:bCs/>
                <w:color w:val="000000"/>
                <w:sz w:val="20"/>
                <w:szCs w:val="20"/>
              </w:rPr>
              <w:t>8444.00</w:t>
            </w:r>
          </w:p>
        </w:tc>
      </w:tr>
      <w:tr w:rsidR="00DD2BF5" w:rsidRPr="00DD2BF5" w14:paraId="7794B430" w14:textId="77777777" w:rsidTr="00DD2BF5">
        <w:trPr>
          <w:trHeight w:val="190"/>
        </w:trPr>
        <w:tc>
          <w:tcPr>
            <w:tcW w:w="824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667FF1A" w14:textId="77777777" w:rsidR="00DD2BF5" w:rsidRPr="00DD2BF5" w:rsidRDefault="00DD2BF5" w:rsidP="003A7DCF">
            <w:pPr>
              <w:jc w:val="right"/>
              <w:rPr>
                <w:rFonts w:ascii="Times New Roman" w:hAnsi="Times New Roman" w:cs="Times New Roman"/>
                <w:b/>
                <w:bCs/>
                <w:color w:val="000000"/>
                <w:sz w:val="20"/>
                <w:szCs w:val="20"/>
              </w:rPr>
            </w:pPr>
            <w:r w:rsidRPr="00DD2BF5">
              <w:rPr>
                <w:rFonts w:ascii="Times New Roman" w:hAnsi="Times New Roman" w:cs="Times New Roman"/>
                <w:b/>
                <w:bCs/>
                <w:color w:val="000000"/>
                <w:sz w:val="20"/>
                <w:szCs w:val="20"/>
              </w:rPr>
              <w:t>PVM, Eur</w:t>
            </w:r>
          </w:p>
        </w:tc>
        <w:tc>
          <w:tcPr>
            <w:tcW w:w="1241" w:type="dxa"/>
            <w:gridSpan w:val="2"/>
            <w:tcBorders>
              <w:top w:val="nil"/>
              <w:left w:val="nil"/>
              <w:bottom w:val="single" w:sz="4" w:space="0" w:color="auto"/>
              <w:right w:val="single" w:sz="4" w:space="0" w:color="auto"/>
            </w:tcBorders>
            <w:shd w:val="clear" w:color="auto" w:fill="auto"/>
            <w:vAlign w:val="center"/>
            <w:hideMark/>
          </w:tcPr>
          <w:p w14:paraId="5EB241D7" w14:textId="77777777" w:rsidR="00DD2BF5" w:rsidRPr="00DD2BF5" w:rsidRDefault="00DD2BF5" w:rsidP="003A7DCF">
            <w:pPr>
              <w:jc w:val="center"/>
              <w:rPr>
                <w:rFonts w:ascii="Times New Roman" w:hAnsi="Times New Roman" w:cs="Times New Roman"/>
                <w:b/>
                <w:bCs/>
                <w:color w:val="000000"/>
                <w:sz w:val="20"/>
                <w:szCs w:val="20"/>
              </w:rPr>
            </w:pPr>
            <w:r w:rsidRPr="00DD2BF5">
              <w:rPr>
                <w:rFonts w:ascii="Times New Roman" w:hAnsi="Times New Roman" w:cs="Times New Roman"/>
                <w:b/>
                <w:bCs/>
                <w:color w:val="000000"/>
                <w:sz w:val="20"/>
                <w:szCs w:val="20"/>
              </w:rPr>
              <w:t>1773.24</w:t>
            </w:r>
          </w:p>
        </w:tc>
      </w:tr>
      <w:tr w:rsidR="00DD2BF5" w:rsidRPr="00DD2BF5" w14:paraId="4515A485" w14:textId="77777777" w:rsidTr="00DD2BF5">
        <w:trPr>
          <w:trHeight w:val="183"/>
        </w:trPr>
        <w:tc>
          <w:tcPr>
            <w:tcW w:w="824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ED18289" w14:textId="77777777" w:rsidR="00DD2BF5" w:rsidRPr="00DD2BF5" w:rsidRDefault="00DD2BF5" w:rsidP="003A7DCF">
            <w:pPr>
              <w:jc w:val="right"/>
              <w:rPr>
                <w:rFonts w:ascii="Times New Roman" w:hAnsi="Times New Roman" w:cs="Times New Roman"/>
                <w:b/>
                <w:bCs/>
                <w:color w:val="000000"/>
                <w:sz w:val="20"/>
                <w:szCs w:val="20"/>
                <w:lang w:val="fr-FR"/>
              </w:rPr>
            </w:pPr>
            <w:r w:rsidRPr="00DD2BF5">
              <w:rPr>
                <w:rFonts w:ascii="Times New Roman" w:hAnsi="Times New Roman" w:cs="Times New Roman"/>
                <w:b/>
                <w:bCs/>
                <w:color w:val="000000"/>
                <w:sz w:val="20"/>
                <w:szCs w:val="20"/>
              </w:rPr>
              <w:t>Iš viso kaina su PVM, Eur</w:t>
            </w:r>
          </w:p>
        </w:tc>
        <w:tc>
          <w:tcPr>
            <w:tcW w:w="1241" w:type="dxa"/>
            <w:gridSpan w:val="2"/>
            <w:tcBorders>
              <w:top w:val="nil"/>
              <w:left w:val="nil"/>
              <w:bottom w:val="single" w:sz="4" w:space="0" w:color="auto"/>
              <w:right w:val="single" w:sz="4" w:space="0" w:color="auto"/>
            </w:tcBorders>
            <w:shd w:val="clear" w:color="auto" w:fill="auto"/>
            <w:vAlign w:val="center"/>
            <w:hideMark/>
          </w:tcPr>
          <w:p w14:paraId="6689873A" w14:textId="77777777" w:rsidR="00DD2BF5" w:rsidRPr="00DD2BF5" w:rsidRDefault="00DD2BF5" w:rsidP="003A7DCF">
            <w:pPr>
              <w:jc w:val="center"/>
              <w:rPr>
                <w:rFonts w:ascii="Times New Roman" w:hAnsi="Times New Roman" w:cs="Times New Roman"/>
                <w:b/>
                <w:bCs/>
                <w:color w:val="000000"/>
                <w:sz w:val="20"/>
                <w:szCs w:val="20"/>
              </w:rPr>
            </w:pPr>
            <w:bookmarkStart w:id="0" w:name="_Hlk202511412"/>
            <w:r w:rsidRPr="00DD2BF5">
              <w:rPr>
                <w:rFonts w:ascii="Times New Roman" w:hAnsi="Times New Roman" w:cs="Times New Roman"/>
                <w:b/>
                <w:bCs/>
                <w:color w:val="000000"/>
                <w:sz w:val="20"/>
                <w:szCs w:val="20"/>
              </w:rPr>
              <w:t>10217.24</w:t>
            </w:r>
            <w:bookmarkEnd w:id="0"/>
          </w:p>
        </w:tc>
      </w:tr>
    </w:tbl>
    <w:p w14:paraId="685FA649" w14:textId="77777777" w:rsidR="00F1484D" w:rsidRPr="00F1484D" w:rsidRDefault="00F1484D" w:rsidP="00F1484D">
      <w:pPr>
        <w:pStyle w:val="Betarp"/>
        <w:jc w:val="both"/>
        <w:rPr>
          <w:b/>
          <w:lang w:val="lt-LT"/>
        </w:rPr>
      </w:pPr>
    </w:p>
    <w:p w14:paraId="4C37332A" w14:textId="77777777" w:rsidR="00F1484D" w:rsidRPr="00F1484D" w:rsidRDefault="00F1484D" w:rsidP="00F1484D">
      <w:pPr>
        <w:pStyle w:val="Betarp"/>
        <w:jc w:val="both"/>
        <w:rPr>
          <w:b/>
          <w:lang w:val="lt-LT"/>
        </w:rPr>
      </w:pPr>
    </w:p>
    <w:p w14:paraId="7EA8C39D" w14:textId="790C7484" w:rsidR="00F1484D" w:rsidRPr="00DD2BF5" w:rsidRDefault="00F1484D" w:rsidP="00DD2BF5">
      <w:pPr>
        <w:spacing w:line="360" w:lineRule="auto"/>
        <w:rPr>
          <w:rFonts w:ascii="Times New Roman" w:hAnsi="Times New Roman" w:cs="Times New Roman"/>
          <w:b/>
          <w:bCs/>
          <w:color w:val="000000"/>
        </w:rPr>
      </w:pPr>
      <w:r w:rsidRPr="00F1484D">
        <w:rPr>
          <w:rFonts w:ascii="Times New Roman" w:hAnsi="Times New Roman" w:cs="Times New Roman"/>
          <w:lang w:eastAsia="lt-LT"/>
        </w:rPr>
        <w:t xml:space="preserve">Bendra pasiūlymo kaina su PVM </w:t>
      </w:r>
      <w:r w:rsidR="00DD2BF5">
        <w:rPr>
          <w:rFonts w:ascii="Times New Roman" w:hAnsi="Times New Roman" w:cs="Times New Roman"/>
          <w:b/>
          <w:bCs/>
          <w:color w:val="000000"/>
        </w:rPr>
        <w:t>1021,70</w:t>
      </w:r>
      <w:r w:rsidRPr="00F1484D">
        <w:rPr>
          <w:rFonts w:ascii="Times New Roman" w:hAnsi="Times New Roman" w:cs="Times New Roman"/>
          <w:b/>
          <w:bCs/>
          <w:color w:val="000000"/>
        </w:rPr>
        <w:t xml:space="preserve"> Eur</w:t>
      </w:r>
      <w:r w:rsidRPr="00F1484D">
        <w:rPr>
          <w:rFonts w:ascii="Times New Roman" w:hAnsi="Times New Roman" w:cs="Times New Roman"/>
          <w:lang w:eastAsia="lt-LT"/>
        </w:rPr>
        <w:t xml:space="preserve">. (PVM tame skaičiuje sudaro </w:t>
      </w:r>
      <w:r w:rsidR="00DD2BF5">
        <w:rPr>
          <w:rFonts w:ascii="Times New Roman" w:hAnsi="Times New Roman" w:cs="Times New Roman"/>
          <w:lang w:eastAsia="lt-LT"/>
        </w:rPr>
        <w:t>1773,24</w:t>
      </w:r>
      <w:r w:rsidRPr="00F1484D">
        <w:rPr>
          <w:rFonts w:ascii="Times New Roman" w:hAnsi="Times New Roman" w:cs="Times New Roman"/>
          <w:lang w:eastAsia="lt-LT"/>
        </w:rPr>
        <w:t xml:space="preserve"> Eur).</w:t>
      </w:r>
    </w:p>
    <w:p w14:paraId="6CF6A3CC" w14:textId="77777777" w:rsidR="00F1484D" w:rsidRDefault="00F1484D" w:rsidP="00F1484D">
      <w:pPr>
        <w:spacing w:after="0" w:line="240" w:lineRule="auto"/>
        <w:jc w:val="center"/>
        <w:rPr>
          <w:rFonts w:asciiTheme="majorBidi" w:hAnsiTheme="majorBidi" w:cstheme="majorBidi"/>
          <w:sz w:val="24"/>
          <w:szCs w:val="24"/>
        </w:rPr>
      </w:pPr>
    </w:p>
    <w:p w14:paraId="5E81735A" w14:textId="5FAC25CB" w:rsidR="00F1484D" w:rsidRDefault="00F1484D" w:rsidP="00F1484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PIRKĖJAS                                                                   PARDAVĖJAS</w:t>
      </w:r>
    </w:p>
    <w:p w14:paraId="2733361D" w14:textId="3F31418A" w:rsidR="00F1484D" w:rsidRDefault="00F1484D" w:rsidP="00F1484D">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Kretingos lopšelis-darželis „Pasaka“                        UAB Mažeikių mėsinė</w:t>
      </w:r>
    </w:p>
    <w:p w14:paraId="72AFB805" w14:textId="77777777" w:rsidR="00F1484D" w:rsidRDefault="00F1484D" w:rsidP="00F1484D">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Įmonės kodas 190278580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Įmonės kodas 166427573</w:t>
      </w:r>
    </w:p>
    <w:p w14:paraId="5A338E94" w14:textId="77777777" w:rsidR="00F1484D" w:rsidRDefault="00F1484D" w:rsidP="00F1484D">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Įmonės sąskaita: LT 294010041800000051</w:t>
      </w:r>
      <w:r>
        <w:rPr>
          <w:rFonts w:ascii="Times New Roman" w:hAnsi="Times New Roman"/>
          <w:sz w:val="24"/>
          <w:szCs w:val="24"/>
        </w:rPr>
        <w:tab/>
        <w:t>Įmonės sąskaita:</w:t>
      </w:r>
      <w:r w:rsidRPr="00F1484D">
        <w:t xml:space="preserve"> </w:t>
      </w:r>
      <w:r w:rsidRPr="00F1484D">
        <w:rPr>
          <w:rFonts w:ascii="Times New Roman" w:hAnsi="Times New Roman"/>
          <w:sz w:val="24"/>
          <w:szCs w:val="24"/>
        </w:rPr>
        <w:t>LT037300010002545573</w:t>
      </w:r>
    </w:p>
    <w:p w14:paraId="06F199DD" w14:textId="77777777" w:rsidR="00F1484D" w:rsidRDefault="00F1484D" w:rsidP="00F1484D">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Adresas: Savanorių 4, Kretinga</w:t>
      </w:r>
      <w:r>
        <w:rPr>
          <w:rFonts w:ascii="Times New Roman" w:hAnsi="Times New Roman"/>
          <w:sz w:val="24"/>
          <w:szCs w:val="24"/>
        </w:rPr>
        <w:tab/>
      </w:r>
      <w:r>
        <w:rPr>
          <w:rFonts w:ascii="Times New Roman" w:hAnsi="Times New Roman"/>
          <w:sz w:val="24"/>
          <w:szCs w:val="24"/>
        </w:rPr>
        <w:tab/>
        <w:t xml:space="preserve">Adresas: </w:t>
      </w:r>
      <w:r w:rsidRPr="00F1484D">
        <w:rPr>
          <w:rFonts w:ascii="Times New Roman" w:hAnsi="Times New Roman"/>
          <w:sz w:val="24"/>
          <w:szCs w:val="24"/>
        </w:rPr>
        <w:t xml:space="preserve">Troškučių g. 2, Mažeikiai   </w:t>
      </w:r>
    </w:p>
    <w:p w14:paraId="7DA85B71" w14:textId="77777777" w:rsidR="00F1484D" w:rsidRPr="00770761" w:rsidRDefault="00F1484D" w:rsidP="00F1484D">
      <w:pPr>
        <w:widowControl w:val="0"/>
        <w:autoSpaceDE w:val="0"/>
        <w:autoSpaceDN w:val="0"/>
        <w:adjustRightInd w:val="0"/>
        <w:spacing w:after="0"/>
        <w:jc w:val="both"/>
        <w:rPr>
          <w:rFonts w:ascii="Times New Roman" w:hAnsi="Times New Roman"/>
          <w:sz w:val="24"/>
          <w:szCs w:val="24"/>
          <w:lang w:val="fr-FR"/>
        </w:rPr>
      </w:pPr>
      <w:proofErr w:type="spellStart"/>
      <w:r>
        <w:rPr>
          <w:rFonts w:ascii="Times New Roman" w:hAnsi="Times New Roman"/>
          <w:sz w:val="24"/>
          <w:szCs w:val="24"/>
        </w:rPr>
        <w:t>El.paštas</w:t>
      </w:r>
      <w:proofErr w:type="spellEnd"/>
      <w:r>
        <w:rPr>
          <w:rFonts w:ascii="Times New Roman" w:hAnsi="Times New Roman"/>
          <w:sz w:val="24"/>
          <w:szCs w:val="24"/>
        </w:rPr>
        <w:t xml:space="preserve">: </w:t>
      </w:r>
      <w:hyperlink r:id="rId5" w:history="1">
        <w:r w:rsidRPr="00AE7869">
          <w:rPr>
            <w:rStyle w:val="Hipersaitas"/>
            <w:rFonts w:ascii="Times New Roman" w:hAnsi="Times New Roman"/>
            <w:sz w:val="24"/>
            <w:szCs w:val="24"/>
          </w:rPr>
          <w:t>info@pasaka.kretinga.lm.lt</w:t>
        </w:r>
      </w:hyperlink>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E.paštas</w:t>
      </w:r>
      <w:proofErr w:type="spellEnd"/>
      <w:r>
        <w:rPr>
          <w:rFonts w:ascii="Times New Roman" w:hAnsi="Times New Roman"/>
          <w:sz w:val="24"/>
          <w:szCs w:val="24"/>
        </w:rPr>
        <w:t xml:space="preserve">: </w:t>
      </w:r>
      <w:proofErr w:type="spellStart"/>
      <w:r>
        <w:rPr>
          <w:rFonts w:ascii="Times New Roman" w:hAnsi="Times New Roman"/>
          <w:sz w:val="24"/>
          <w:szCs w:val="24"/>
        </w:rPr>
        <w:t>mesine</w:t>
      </w:r>
      <w:proofErr w:type="spellEnd"/>
      <w:r w:rsidRPr="00770761">
        <w:rPr>
          <w:rFonts w:ascii="Times New Roman" w:hAnsi="Times New Roman"/>
          <w:sz w:val="24"/>
          <w:szCs w:val="24"/>
          <w:lang w:val="fr-FR"/>
        </w:rPr>
        <w:t>@mesine.lt</w:t>
      </w:r>
    </w:p>
    <w:p w14:paraId="3EC90C0A" w14:textId="6B139599" w:rsidR="00F1484D" w:rsidRDefault="00F1484D" w:rsidP="00F1484D">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Tel. </w:t>
      </w:r>
      <w:r w:rsidR="00DD2BF5">
        <w:rPr>
          <w:rFonts w:ascii="Times New Roman" w:hAnsi="Times New Roman"/>
          <w:sz w:val="24"/>
          <w:szCs w:val="24"/>
        </w:rPr>
        <w:t>+370</w:t>
      </w:r>
      <w:r>
        <w:rPr>
          <w:rFonts w:ascii="Times New Roman" w:hAnsi="Times New Roman"/>
          <w:sz w:val="24"/>
          <w:szCs w:val="24"/>
        </w:rPr>
        <w:t> 665 970 32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Tel</w:t>
      </w:r>
      <w:r w:rsidR="00DD2BF5">
        <w:rPr>
          <w:rFonts w:ascii="Times New Roman" w:hAnsi="Times New Roman"/>
          <w:sz w:val="24"/>
          <w:szCs w:val="24"/>
        </w:rPr>
        <w:t>. +370</w:t>
      </w:r>
      <w:r w:rsidRPr="00F1484D">
        <w:rPr>
          <w:rFonts w:ascii="Times New Roman" w:hAnsi="Times New Roman"/>
          <w:sz w:val="24"/>
          <w:szCs w:val="24"/>
        </w:rPr>
        <w:t xml:space="preserve"> 616 16627</w:t>
      </w:r>
    </w:p>
    <w:p w14:paraId="41DFBD90" w14:textId="75BB5946" w:rsidR="00F1484D" w:rsidRPr="00155CE3" w:rsidRDefault="00F1484D" w:rsidP="00F1484D">
      <w:pPr>
        <w:spacing w:after="0" w:line="240" w:lineRule="auto"/>
        <w:jc w:val="both"/>
        <w:rPr>
          <w:rFonts w:ascii="Times New Roman" w:eastAsia="Times New Roman" w:hAnsi="Times New Roman" w:cs="Times New Roman"/>
          <w:bCs/>
          <w:color w:val="000000" w:themeColor="text1"/>
          <w:sz w:val="24"/>
          <w:szCs w:val="24"/>
        </w:rPr>
      </w:pPr>
      <w:r w:rsidRPr="00155CE3">
        <w:rPr>
          <w:rFonts w:ascii="Times New Roman" w:eastAsia="Times New Roman" w:hAnsi="Times New Roman" w:cs="Times New Roman"/>
          <w:bCs/>
          <w:color w:val="000000" w:themeColor="text1"/>
          <w:sz w:val="24"/>
          <w:szCs w:val="24"/>
        </w:rPr>
        <w:t>Direktorės pavaduotoja ugdymui,</w:t>
      </w:r>
      <w:r w:rsidRPr="00155CE3">
        <w:rPr>
          <w:rFonts w:ascii="Times New Roman" w:eastAsia="Times New Roman" w:hAnsi="Times New Roman" w:cs="Times New Roman"/>
          <w:bCs/>
          <w:color w:val="000000" w:themeColor="text1"/>
          <w:sz w:val="24"/>
          <w:szCs w:val="24"/>
        </w:rPr>
        <w:tab/>
      </w:r>
      <w:r w:rsidRPr="00155CE3">
        <w:rPr>
          <w:rFonts w:ascii="Times New Roman" w:eastAsia="Times New Roman" w:hAnsi="Times New Roman" w:cs="Times New Roman"/>
          <w:bCs/>
          <w:color w:val="000000" w:themeColor="text1"/>
          <w:sz w:val="24"/>
          <w:szCs w:val="24"/>
        </w:rPr>
        <w:tab/>
        <w:t>Pardavimų vadov</w:t>
      </w:r>
      <w:r w:rsidR="00DD2BF5" w:rsidRPr="00155CE3">
        <w:rPr>
          <w:rFonts w:ascii="Times New Roman" w:eastAsia="Times New Roman" w:hAnsi="Times New Roman" w:cs="Times New Roman"/>
          <w:bCs/>
          <w:color w:val="000000" w:themeColor="text1"/>
          <w:sz w:val="24"/>
          <w:szCs w:val="24"/>
        </w:rPr>
        <w:t>as</w:t>
      </w:r>
    </w:p>
    <w:p w14:paraId="3F7826A9" w14:textId="74D6D5F8" w:rsidR="00F1484D" w:rsidRPr="00155CE3" w:rsidRDefault="00F1484D" w:rsidP="00F1484D">
      <w:pPr>
        <w:spacing w:after="0" w:line="240" w:lineRule="auto"/>
        <w:jc w:val="both"/>
        <w:rPr>
          <w:rFonts w:ascii="Times New Roman" w:eastAsia="Times New Roman" w:hAnsi="Times New Roman" w:cs="Times New Roman"/>
          <w:bCs/>
          <w:color w:val="000000" w:themeColor="text1"/>
          <w:sz w:val="24"/>
          <w:szCs w:val="24"/>
        </w:rPr>
      </w:pPr>
      <w:r w:rsidRPr="00155CE3">
        <w:rPr>
          <w:rFonts w:ascii="Times New Roman" w:eastAsia="Times New Roman" w:hAnsi="Times New Roman" w:cs="Times New Roman"/>
          <w:bCs/>
          <w:color w:val="000000" w:themeColor="text1"/>
          <w:sz w:val="24"/>
          <w:szCs w:val="24"/>
        </w:rPr>
        <w:t>pavaduojanti direktorių</w:t>
      </w:r>
      <w:r w:rsidRPr="00155CE3">
        <w:rPr>
          <w:rFonts w:ascii="Times New Roman" w:eastAsia="Times New Roman" w:hAnsi="Times New Roman" w:cs="Times New Roman"/>
          <w:bCs/>
          <w:color w:val="000000" w:themeColor="text1"/>
          <w:sz w:val="24"/>
          <w:szCs w:val="24"/>
        </w:rPr>
        <w:tab/>
        <w:t xml:space="preserve">                </w:t>
      </w:r>
      <w:r w:rsidRPr="00155CE3">
        <w:rPr>
          <w:rFonts w:ascii="Times New Roman" w:eastAsia="Times New Roman" w:hAnsi="Times New Roman" w:cs="Times New Roman"/>
          <w:bCs/>
          <w:color w:val="000000" w:themeColor="text1"/>
          <w:sz w:val="24"/>
          <w:szCs w:val="24"/>
        </w:rPr>
        <w:tab/>
      </w:r>
      <w:r w:rsidRPr="00155CE3">
        <w:rPr>
          <w:rFonts w:ascii="Times New Roman" w:eastAsia="Times New Roman" w:hAnsi="Times New Roman" w:cs="Times New Roman"/>
          <w:bCs/>
          <w:color w:val="000000" w:themeColor="text1"/>
          <w:sz w:val="24"/>
          <w:szCs w:val="24"/>
        </w:rPr>
        <w:tab/>
      </w:r>
      <w:r w:rsidR="00DD2BF5" w:rsidRPr="00155CE3">
        <w:rPr>
          <w:rFonts w:ascii="Times New Roman" w:eastAsia="Times New Roman" w:hAnsi="Times New Roman" w:cs="Times New Roman"/>
          <w:bCs/>
          <w:color w:val="000000" w:themeColor="text1"/>
          <w:sz w:val="24"/>
          <w:szCs w:val="24"/>
        </w:rPr>
        <w:t>Evaldas Linda</w:t>
      </w:r>
    </w:p>
    <w:p w14:paraId="7F700A11" w14:textId="77777777" w:rsidR="00F1484D" w:rsidRPr="00155CE3" w:rsidRDefault="00F1484D" w:rsidP="00F1484D">
      <w:pPr>
        <w:spacing w:after="0" w:line="240" w:lineRule="auto"/>
        <w:jc w:val="both"/>
        <w:rPr>
          <w:rFonts w:ascii="Times New Roman" w:eastAsia="Times New Roman" w:hAnsi="Times New Roman" w:cs="Times New Roman"/>
          <w:bCs/>
          <w:color w:val="000000" w:themeColor="text1"/>
          <w:sz w:val="24"/>
          <w:szCs w:val="24"/>
        </w:rPr>
      </w:pPr>
      <w:r w:rsidRPr="00155CE3">
        <w:rPr>
          <w:rFonts w:ascii="Times New Roman" w:eastAsia="Times New Roman" w:hAnsi="Times New Roman" w:cs="Times New Roman"/>
          <w:bCs/>
          <w:color w:val="000000" w:themeColor="text1"/>
          <w:sz w:val="24"/>
          <w:szCs w:val="24"/>
        </w:rPr>
        <w:t>Aušra Žemaitienė</w:t>
      </w:r>
      <w:r w:rsidRPr="00155CE3">
        <w:rPr>
          <w:rFonts w:ascii="Times New Roman" w:eastAsia="Times New Roman" w:hAnsi="Times New Roman" w:cs="Times New Roman"/>
          <w:bCs/>
          <w:color w:val="000000" w:themeColor="text1"/>
          <w:sz w:val="24"/>
          <w:szCs w:val="24"/>
        </w:rPr>
        <w:tab/>
      </w:r>
      <w:r w:rsidRPr="00155CE3">
        <w:rPr>
          <w:rFonts w:ascii="Times New Roman" w:eastAsia="Times New Roman" w:hAnsi="Times New Roman" w:cs="Times New Roman"/>
          <w:bCs/>
          <w:color w:val="000000" w:themeColor="text1"/>
          <w:sz w:val="24"/>
          <w:szCs w:val="24"/>
        </w:rPr>
        <w:tab/>
      </w:r>
      <w:r w:rsidRPr="00155CE3">
        <w:rPr>
          <w:rFonts w:ascii="Times New Roman" w:eastAsia="Times New Roman" w:hAnsi="Times New Roman" w:cs="Times New Roman"/>
          <w:bCs/>
          <w:color w:val="000000" w:themeColor="text1"/>
          <w:sz w:val="24"/>
          <w:szCs w:val="24"/>
        </w:rPr>
        <w:tab/>
      </w:r>
      <w:r w:rsidRPr="00155CE3">
        <w:rPr>
          <w:rFonts w:ascii="Times New Roman" w:eastAsia="Times New Roman" w:hAnsi="Times New Roman" w:cs="Times New Roman"/>
          <w:bCs/>
          <w:color w:val="000000" w:themeColor="text1"/>
          <w:sz w:val="24"/>
          <w:szCs w:val="24"/>
        </w:rPr>
        <w:tab/>
        <w:t xml:space="preserve">   </w:t>
      </w:r>
    </w:p>
    <w:p w14:paraId="7B658244" w14:textId="77777777" w:rsidR="00F1484D" w:rsidRPr="00155CE3" w:rsidRDefault="00F1484D" w:rsidP="00F1484D">
      <w:pPr>
        <w:jc w:val="center"/>
        <w:rPr>
          <w:rFonts w:asciiTheme="majorBidi" w:hAnsiTheme="majorBidi" w:cstheme="majorBidi"/>
          <w:color w:val="000000" w:themeColor="text1"/>
          <w:sz w:val="24"/>
          <w:szCs w:val="24"/>
        </w:rPr>
      </w:pPr>
    </w:p>
    <w:sectPr w:rsidR="00F1484D" w:rsidRPr="00155CE3" w:rsidSect="004D390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0F"/>
    <w:rsid w:val="00155CE3"/>
    <w:rsid w:val="001B1BD9"/>
    <w:rsid w:val="00353832"/>
    <w:rsid w:val="003E3F1F"/>
    <w:rsid w:val="004A3661"/>
    <w:rsid w:val="004D390F"/>
    <w:rsid w:val="00565D8F"/>
    <w:rsid w:val="00615517"/>
    <w:rsid w:val="00765A5B"/>
    <w:rsid w:val="00770761"/>
    <w:rsid w:val="008B6912"/>
    <w:rsid w:val="00DD2BF5"/>
    <w:rsid w:val="00F148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2BA6"/>
  <w15:chartTrackingRefBased/>
  <w15:docId w15:val="{3810C091-09F5-47DE-9FAE-FFAC9E74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0F"/>
    <w:pPr>
      <w:spacing w:after="200" w:line="276" w:lineRule="auto"/>
    </w:pPr>
    <w:rPr>
      <w:kern w:val="0"/>
      <w14:ligatures w14:val="none"/>
    </w:rPr>
  </w:style>
  <w:style w:type="paragraph" w:styleId="Antrat1">
    <w:name w:val="heading 1"/>
    <w:basedOn w:val="prastasis"/>
    <w:next w:val="prastasis"/>
    <w:link w:val="Antrat1Diagrama"/>
    <w:uiPriority w:val="9"/>
    <w:qFormat/>
    <w:rsid w:val="004D390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D390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D390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D390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4D390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4D390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4D390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4D390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4D390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39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D39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D390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D390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D390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D39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39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39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39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39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D39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390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D39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390F"/>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4D390F"/>
    <w:rPr>
      <w:i/>
      <w:iCs/>
      <w:color w:val="404040" w:themeColor="text1" w:themeTint="BF"/>
    </w:rPr>
  </w:style>
  <w:style w:type="paragraph" w:styleId="Sraopastraipa">
    <w:name w:val="List Paragraph"/>
    <w:basedOn w:val="prastasis"/>
    <w:uiPriority w:val="34"/>
    <w:qFormat/>
    <w:rsid w:val="004D390F"/>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4D390F"/>
    <w:rPr>
      <w:i/>
      <w:iCs/>
      <w:color w:val="0F4761" w:themeColor="accent1" w:themeShade="BF"/>
    </w:rPr>
  </w:style>
  <w:style w:type="paragraph" w:styleId="Iskirtacitata">
    <w:name w:val="Intense Quote"/>
    <w:basedOn w:val="prastasis"/>
    <w:next w:val="prastasis"/>
    <w:link w:val="IskirtacitataDiagrama"/>
    <w:uiPriority w:val="30"/>
    <w:qFormat/>
    <w:rsid w:val="004D390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4D390F"/>
    <w:rPr>
      <w:i/>
      <w:iCs/>
      <w:color w:val="0F4761" w:themeColor="accent1" w:themeShade="BF"/>
    </w:rPr>
  </w:style>
  <w:style w:type="character" w:styleId="Rykinuoroda">
    <w:name w:val="Intense Reference"/>
    <w:basedOn w:val="Numatytasispastraiposriftas"/>
    <w:uiPriority w:val="32"/>
    <w:qFormat/>
    <w:rsid w:val="004D390F"/>
    <w:rPr>
      <w:b/>
      <w:bCs/>
      <w:smallCaps/>
      <w:color w:val="0F4761" w:themeColor="accent1" w:themeShade="BF"/>
      <w:spacing w:val="5"/>
    </w:rPr>
  </w:style>
  <w:style w:type="character" w:styleId="Hipersaitas">
    <w:name w:val="Hyperlink"/>
    <w:basedOn w:val="Numatytasispastraiposriftas"/>
    <w:uiPriority w:val="99"/>
    <w:unhideWhenUsed/>
    <w:rsid w:val="00F1484D"/>
    <w:rPr>
      <w:color w:val="467886" w:themeColor="hyperlink"/>
      <w:u w:val="single"/>
    </w:rPr>
  </w:style>
  <w:style w:type="character" w:styleId="Neapdorotaspaminjimas">
    <w:name w:val="Unresolved Mention"/>
    <w:basedOn w:val="Numatytasispastraiposriftas"/>
    <w:uiPriority w:val="99"/>
    <w:semiHidden/>
    <w:unhideWhenUsed/>
    <w:rsid w:val="00F1484D"/>
    <w:rPr>
      <w:color w:val="605E5C"/>
      <w:shd w:val="clear" w:color="auto" w:fill="E1DFDD"/>
    </w:rPr>
  </w:style>
  <w:style w:type="paragraph" w:styleId="Betarp">
    <w:name w:val="No Spacing"/>
    <w:uiPriority w:val="1"/>
    <w:qFormat/>
    <w:rsid w:val="00F1484D"/>
    <w:pPr>
      <w:spacing w:after="0"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75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pasaka.kretinga.lm.lt" TargetMode="External"/><Relationship Id="rId4" Type="http://schemas.openxmlformats.org/officeDocument/2006/relationships/hyperlink" Target="mailto:info@pasaka.kretinga.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7421</Words>
  <Characters>4230</Characters>
  <Application>Microsoft Office Word</Application>
  <DocSecurity>4</DocSecurity>
  <Lines>35</Lines>
  <Paragraphs>23</Paragraphs>
  <ScaleCrop>false</ScaleCrop>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LUBIENĖ</dc:creator>
  <cp:keywords/>
  <dc:description/>
  <cp:lastModifiedBy>EDITA LUBIENĖ</cp:lastModifiedBy>
  <cp:revision>2</cp:revision>
  <cp:lastPrinted>2025-07-11T04:50:00Z</cp:lastPrinted>
  <dcterms:created xsi:type="dcterms:W3CDTF">2025-07-11T04:51:00Z</dcterms:created>
  <dcterms:modified xsi:type="dcterms:W3CDTF">2025-07-11T04:51:00Z</dcterms:modified>
</cp:coreProperties>
</file>