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171" w:rsidRDefault="009668B5" w:rsidP="00634171">
      <w:pPr>
        <w:jc w:val="center"/>
        <w:rPr>
          <w:b/>
          <w:lang w:val="lt-LT" w:eastAsia="ru-RU"/>
        </w:rPr>
      </w:pPr>
      <w:bookmarkStart w:id="0" w:name="_GoBack"/>
      <w:bookmarkEnd w:id="0"/>
      <w:r>
        <w:rPr>
          <w:b/>
          <w:lang w:val="lt-LT" w:eastAsia="ru-RU"/>
        </w:rPr>
        <w:t xml:space="preserve">APDAILOS </w:t>
      </w:r>
      <w:r w:rsidR="00A12189">
        <w:rPr>
          <w:b/>
          <w:lang w:val="lt-LT" w:eastAsia="ru-RU"/>
        </w:rPr>
        <w:t>DARBŲ P</w:t>
      </w:r>
      <w:r>
        <w:rPr>
          <w:b/>
          <w:lang w:val="lt-LT" w:eastAsia="ru-RU"/>
        </w:rPr>
        <w:t>IRKIMO</w:t>
      </w:r>
      <w:r w:rsidR="00E15554">
        <w:rPr>
          <w:b/>
          <w:lang w:val="lt-LT" w:eastAsia="ru-RU"/>
        </w:rPr>
        <w:t xml:space="preserve"> SUTARTIS Nr. VP</w:t>
      </w:r>
      <w:r w:rsidR="00624402">
        <w:rPr>
          <w:b/>
          <w:lang w:val="lt-LT" w:eastAsia="ru-RU"/>
        </w:rPr>
        <w:t>/S</w:t>
      </w:r>
      <w:r w:rsidR="00A12189">
        <w:rPr>
          <w:b/>
          <w:lang w:val="lt-LT" w:eastAsia="ru-RU"/>
        </w:rPr>
        <w:t xml:space="preserve">-       </w:t>
      </w:r>
    </w:p>
    <w:p w:rsidR="00E15554" w:rsidRPr="001F074F" w:rsidRDefault="00E15554" w:rsidP="00634171">
      <w:pPr>
        <w:jc w:val="center"/>
        <w:rPr>
          <w:b/>
          <w:lang w:val="lt-LT" w:eastAsia="ru-RU"/>
        </w:rPr>
      </w:pPr>
    </w:p>
    <w:sdt>
      <w:sdtPr>
        <w:rPr>
          <w:lang w:val="lt-LT"/>
        </w:rPr>
        <w:id w:val="1877503179"/>
        <w:placeholder>
          <w:docPart w:val="DefaultPlaceholder_-1854013438"/>
        </w:placeholder>
        <w:showingPlcHdr/>
        <w:date>
          <w:dateFormat w:val="yyyy.MM.dd"/>
          <w:lid w:val="lt-LT"/>
          <w:storeMappedDataAs w:val="dateTime"/>
          <w:calendar w:val="gregorian"/>
        </w:date>
      </w:sdtPr>
      <w:sdtEndPr/>
      <w:sdtContent>
        <w:p w:rsidR="00634171" w:rsidRDefault="00E15554" w:rsidP="00E15554">
          <w:pPr>
            <w:ind w:firstLine="709"/>
            <w:jc w:val="center"/>
            <w:rPr>
              <w:lang w:val="lt-LT"/>
            </w:rPr>
          </w:pPr>
          <w:r w:rsidRPr="00907FB9">
            <w:rPr>
              <w:rStyle w:val="Vietosrezervavimoenklotekstas"/>
              <w:rFonts w:eastAsiaTheme="minorHAnsi"/>
              <w:lang w:val="lt-LT"/>
            </w:rPr>
            <w:t>Norėdami įvesti datą, spustelėkite arba bakstelėkite čia.</w:t>
          </w:r>
        </w:p>
      </w:sdtContent>
    </w:sdt>
    <w:p w:rsidR="004C3568" w:rsidRDefault="00E05CB9" w:rsidP="00E15554">
      <w:pPr>
        <w:ind w:firstLine="709"/>
        <w:jc w:val="center"/>
        <w:rPr>
          <w:lang w:val="lt-LT"/>
        </w:rPr>
      </w:pPr>
      <w:r>
        <w:rPr>
          <w:lang w:val="lt-LT"/>
        </w:rPr>
        <w:t>Marijampolė</w:t>
      </w:r>
    </w:p>
    <w:p w:rsidR="00E15554" w:rsidRPr="001F074F" w:rsidRDefault="00E15554" w:rsidP="00E15554">
      <w:pPr>
        <w:ind w:firstLine="709"/>
        <w:jc w:val="center"/>
        <w:rPr>
          <w:lang w:val="lt-LT"/>
        </w:rPr>
      </w:pPr>
    </w:p>
    <w:p w:rsidR="00634171" w:rsidRPr="001F074F" w:rsidRDefault="00634171" w:rsidP="00634171">
      <w:pPr>
        <w:ind w:firstLine="567"/>
        <w:jc w:val="both"/>
        <w:rPr>
          <w:lang w:val="lt-LT"/>
        </w:rPr>
      </w:pPr>
      <w:r w:rsidRPr="001F074F">
        <w:rPr>
          <w:b/>
          <w:lang w:val="lt-LT"/>
        </w:rPr>
        <w:t xml:space="preserve">VšĮ </w:t>
      </w:r>
      <w:r w:rsidR="000B14AD">
        <w:rPr>
          <w:b/>
          <w:lang w:val="lt-LT"/>
        </w:rPr>
        <w:t>Marijampolės profesinio rengimo</w:t>
      </w:r>
      <w:r w:rsidRPr="001F074F">
        <w:rPr>
          <w:b/>
          <w:lang w:val="lt-LT"/>
        </w:rPr>
        <w:t xml:space="preserve"> centras (toliau – Užsakovas)</w:t>
      </w:r>
      <w:r w:rsidRPr="001F074F">
        <w:rPr>
          <w:lang w:val="lt-LT"/>
        </w:rPr>
        <w:t xml:space="preserve">, </w:t>
      </w:r>
      <w:r w:rsidRPr="001F074F">
        <w:rPr>
          <w:bCs/>
          <w:lang w:val="lt-LT"/>
        </w:rPr>
        <w:t>atstovaujamas direktor</w:t>
      </w:r>
      <w:r w:rsidR="000B14AD">
        <w:rPr>
          <w:bCs/>
          <w:lang w:val="lt-LT"/>
        </w:rPr>
        <w:t>iaus</w:t>
      </w:r>
      <w:r w:rsidRPr="001F074F">
        <w:rPr>
          <w:bCs/>
          <w:lang w:val="lt-LT"/>
        </w:rPr>
        <w:t xml:space="preserve"> </w:t>
      </w:r>
      <w:r w:rsidR="000B14AD">
        <w:rPr>
          <w:bCs/>
          <w:lang w:val="lt-LT"/>
        </w:rPr>
        <w:t xml:space="preserve">Gražvydo </w:t>
      </w:r>
      <w:proofErr w:type="spellStart"/>
      <w:r w:rsidR="000B14AD">
        <w:rPr>
          <w:bCs/>
          <w:lang w:val="lt-LT"/>
        </w:rPr>
        <w:t>Juodišiaus</w:t>
      </w:r>
      <w:proofErr w:type="spellEnd"/>
      <w:r w:rsidRPr="001F074F">
        <w:rPr>
          <w:bCs/>
          <w:lang w:val="lt-LT"/>
        </w:rPr>
        <w:t>, veikiančios pagal</w:t>
      </w:r>
      <w:r w:rsidRPr="001F074F">
        <w:rPr>
          <w:lang w:val="lt-LT"/>
        </w:rPr>
        <w:t xml:space="preserve"> </w:t>
      </w:r>
      <w:r w:rsidR="000B14AD">
        <w:rPr>
          <w:lang w:val="lt-LT"/>
        </w:rPr>
        <w:t>Centro</w:t>
      </w:r>
      <w:r w:rsidR="00A75E92">
        <w:rPr>
          <w:lang w:val="lt-LT"/>
        </w:rPr>
        <w:t xml:space="preserve"> </w:t>
      </w:r>
      <w:r w:rsidRPr="001F074F">
        <w:rPr>
          <w:lang w:val="lt-LT"/>
        </w:rPr>
        <w:t xml:space="preserve">įstatus, ir </w:t>
      </w:r>
    </w:p>
    <w:p w:rsidR="0062601D" w:rsidRDefault="000B14AD" w:rsidP="00A75E92">
      <w:pPr>
        <w:ind w:firstLine="567"/>
        <w:jc w:val="both"/>
        <w:rPr>
          <w:lang w:val="lt-LT"/>
        </w:rPr>
      </w:pPr>
      <w:r>
        <w:rPr>
          <w:b/>
          <w:color w:val="000000"/>
          <w:lang w:val="lt-LT"/>
        </w:rPr>
        <w:t>UAB „</w:t>
      </w:r>
      <w:proofErr w:type="spellStart"/>
      <w:r>
        <w:rPr>
          <w:b/>
          <w:color w:val="000000"/>
          <w:lang w:val="lt-LT"/>
        </w:rPr>
        <w:t>Termodata</w:t>
      </w:r>
      <w:proofErr w:type="spellEnd"/>
      <w:r>
        <w:rPr>
          <w:b/>
          <w:color w:val="000000"/>
          <w:lang w:val="lt-LT"/>
        </w:rPr>
        <w:t>“</w:t>
      </w:r>
      <w:r w:rsidR="00634171" w:rsidRPr="004C3568">
        <w:rPr>
          <w:b/>
          <w:color w:val="000000"/>
          <w:lang w:val="lt-LT"/>
        </w:rPr>
        <w:t xml:space="preserve"> (toliau – Rangovas)</w:t>
      </w:r>
      <w:r w:rsidR="00634171" w:rsidRPr="004C3568">
        <w:rPr>
          <w:color w:val="000000"/>
          <w:lang w:val="lt-LT"/>
        </w:rPr>
        <w:t xml:space="preserve">, atstovaujama </w:t>
      </w:r>
      <w:r>
        <w:rPr>
          <w:color w:val="000000"/>
          <w:lang w:val="lt-LT"/>
        </w:rPr>
        <w:t>direktoriaus Pauliaus Bliuvo</w:t>
      </w:r>
      <w:r w:rsidR="00634171" w:rsidRPr="004C3568">
        <w:rPr>
          <w:lang w:val="lt-LT"/>
        </w:rPr>
        <w:t xml:space="preserve"> ve</w:t>
      </w:r>
      <w:r w:rsidR="00A75E92" w:rsidRPr="004C3568">
        <w:rPr>
          <w:lang w:val="lt-LT"/>
        </w:rPr>
        <w:t xml:space="preserve">ikiančio </w:t>
      </w:r>
      <w:r w:rsidR="00A12189">
        <w:rPr>
          <w:lang w:val="lt-LT"/>
        </w:rPr>
        <w:t xml:space="preserve">pagal </w:t>
      </w:r>
      <w:r>
        <w:rPr>
          <w:lang w:val="lt-LT"/>
        </w:rPr>
        <w:t>įmonės įstatus,</w:t>
      </w:r>
      <w:r w:rsidR="00634171" w:rsidRPr="004C3568">
        <w:rPr>
          <w:lang w:val="lt-LT"/>
        </w:rPr>
        <w:t xml:space="preserve"> </w:t>
      </w:r>
      <w:r w:rsidR="0062601D" w:rsidRPr="004C3568">
        <w:rPr>
          <w:lang w:val="lt-LT"/>
        </w:rPr>
        <w:t>toliau kartu vadinami Šalimis, o kiekvienas atskirai – Šalimi,</w:t>
      </w:r>
    </w:p>
    <w:p w:rsidR="00907FB9" w:rsidRDefault="00907FB9" w:rsidP="00A75E92">
      <w:pPr>
        <w:ind w:firstLine="567"/>
        <w:jc w:val="both"/>
        <w:rPr>
          <w:lang w:val="lt-LT"/>
        </w:rPr>
      </w:pPr>
      <w:r>
        <w:rPr>
          <w:lang w:val="lt-LT"/>
        </w:rPr>
        <w:t>atlikus</w:t>
      </w:r>
      <w:r w:rsidR="00634171" w:rsidRPr="004C3568">
        <w:rPr>
          <w:lang w:val="lt-LT"/>
        </w:rPr>
        <w:t xml:space="preserve"> </w:t>
      </w:r>
      <w:r>
        <w:rPr>
          <w:lang w:val="lt-LT"/>
        </w:rPr>
        <w:t>viešąjį pirkimą „</w:t>
      </w:r>
      <w:r w:rsidR="000B14AD">
        <w:rPr>
          <w:lang w:val="lt-LT"/>
        </w:rPr>
        <w:t xml:space="preserve">Apdailos darbai </w:t>
      </w:r>
      <w:r w:rsidR="0062601D">
        <w:rPr>
          <w:lang w:val="lt-LT"/>
        </w:rPr>
        <w:t xml:space="preserve"> </w:t>
      </w:r>
      <w:proofErr w:type="spellStart"/>
      <w:r w:rsidR="000B14AD">
        <w:rPr>
          <w:lang w:val="lt-LT"/>
        </w:rPr>
        <w:t>n</w:t>
      </w:r>
      <w:r w:rsidR="0062601D">
        <w:rPr>
          <w:lang w:val="lt-LT"/>
        </w:rPr>
        <w:t>skelbiamos</w:t>
      </w:r>
      <w:proofErr w:type="spellEnd"/>
      <w:r w:rsidR="0062601D">
        <w:rPr>
          <w:lang w:val="lt-LT"/>
        </w:rPr>
        <w:t xml:space="preserve"> apklausos</w:t>
      </w:r>
      <w:r w:rsidR="00726413">
        <w:rPr>
          <w:lang w:val="lt-LT"/>
        </w:rPr>
        <w:t xml:space="preserve"> būdu </w:t>
      </w:r>
      <w:r>
        <w:rPr>
          <w:lang w:val="lt-LT"/>
        </w:rPr>
        <w:t>( toliau – Pirkimas),</w:t>
      </w:r>
    </w:p>
    <w:p w:rsidR="00634171" w:rsidRPr="004C3568" w:rsidRDefault="00907FB9" w:rsidP="00A75E92">
      <w:pPr>
        <w:ind w:firstLine="567"/>
        <w:jc w:val="both"/>
        <w:rPr>
          <w:lang w:val="lt-LT"/>
        </w:rPr>
      </w:pPr>
      <w:r>
        <w:rPr>
          <w:lang w:val="lt-LT"/>
        </w:rPr>
        <w:t xml:space="preserve"> </w:t>
      </w:r>
      <w:r w:rsidR="00634171" w:rsidRPr="004C3568">
        <w:rPr>
          <w:lang w:val="lt-LT"/>
        </w:rPr>
        <w:t>sudarė šią rangos sutartį (toliau – Sutartis):</w:t>
      </w:r>
    </w:p>
    <w:p w:rsidR="00634171" w:rsidRPr="001F074F" w:rsidRDefault="00634171" w:rsidP="00634171">
      <w:pPr>
        <w:pStyle w:val="Pavadinimas"/>
        <w:jc w:val="both"/>
        <w:rPr>
          <w:b w:val="0"/>
          <w:spacing w:val="0"/>
          <w:sz w:val="24"/>
        </w:rPr>
      </w:pPr>
    </w:p>
    <w:p w:rsidR="00634171" w:rsidRPr="001F074F" w:rsidRDefault="00634171" w:rsidP="00634171">
      <w:pPr>
        <w:numPr>
          <w:ilvl w:val="0"/>
          <w:numId w:val="1"/>
        </w:numPr>
        <w:tabs>
          <w:tab w:val="clear" w:pos="567"/>
        </w:tabs>
        <w:ind w:left="709" w:hanging="709"/>
        <w:rPr>
          <w:b/>
          <w:lang w:val="lt-LT"/>
        </w:rPr>
      </w:pPr>
      <w:r w:rsidRPr="001F074F">
        <w:rPr>
          <w:b/>
          <w:lang w:val="lt-LT"/>
        </w:rPr>
        <w:t>SUTARTIES DALYKAS</w:t>
      </w:r>
    </w:p>
    <w:p w:rsidR="00634171" w:rsidRPr="001F074F" w:rsidRDefault="00634171" w:rsidP="00634171">
      <w:pPr>
        <w:pStyle w:val="Engl12"/>
        <w:numPr>
          <w:ilvl w:val="1"/>
          <w:numId w:val="1"/>
        </w:numPr>
        <w:tabs>
          <w:tab w:val="clear" w:pos="567"/>
        </w:tabs>
        <w:overflowPunct/>
        <w:autoSpaceDE/>
        <w:autoSpaceDN/>
        <w:adjustRightInd/>
        <w:ind w:left="709" w:hanging="709"/>
        <w:textAlignment w:val="auto"/>
        <w:rPr>
          <w:szCs w:val="24"/>
          <w:lang w:val="lt-LT"/>
        </w:rPr>
      </w:pPr>
      <w:bookmarkStart w:id="1" w:name="_Hlk61225840"/>
      <w:r w:rsidRPr="001F074F">
        <w:rPr>
          <w:bCs/>
          <w:szCs w:val="24"/>
          <w:lang w:val="lt-LT"/>
        </w:rPr>
        <w:t xml:space="preserve">Šioje Sutartyje nustatytomis sąlygomis ir tvarka </w:t>
      </w:r>
      <w:r w:rsidRPr="001F074F">
        <w:rPr>
          <w:szCs w:val="24"/>
          <w:lang w:val="lt-LT"/>
        </w:rPr>
        <w:t xml:space="preserve">Rangovas įsipareigoja atlikti </w:t>
      </w:r>
      <w:r w:rsidR="00726413">
        <w:rPr>
          <w:szCs w:val="24"/>
          <w:lang w:val="lt-LT"/>
        </w:rPr>
        <w:t xml:space="preserve">Užsakovo </w:t>
      </w:r>
      <w:r w:rsidR="000B14AD">
        <w:rPr>
          <w:szCs w:val="24"/>
          <w:lang w:val="lt-LT"/>
        </w:rPr>
        <w:t>apdailos</w:t>
      </w:r>
      <w:r w:rsidR="00726413" w:rsidRPr="0062601D">
        <w:rPr>
          <w:szCs w:val="24"/>
          <w:lang w:val="lt-LT"/>
        </w:rPr>
        <w:t xml:space="preserve"> darbus </w:t>
      </w:r>
      <w:r w:rsidR="00A75E92">
        <w:rPr>
          <w:szCs w:val="24"/>
          <w:lang w:val="lt-LT"/>
        </w:rPr>
        <w:t>(toliau – Darbai) pastate adresu</w:t>
      </w:r>
      <w:r w:rsidR="00726413">
        <w:rPr>
          <w:szCs w:val="24"/>
          <w:lang w:val="lt-LT"/>
        </w:rPr>
        <w:t xml:space="preserve"> </w:t>
      </w:r>
      <w:r w:rsidR="000B14AD">
        <w:rPr>
          <w:szCs w:val="24"/>
          <w:lang w:val="lt-LT"/>
        </w:rPr>
        <w:t>Kauno g. 117</w:t>
      </w:r>
      <w:r w:rsidR="0062601D">
        <w:rPr>
          <w:szCs w:val="24"/>
          <w:lang w:val="lt-LT"/>
        </w:rPr>
        <w:t xml:space="preserve">, </w:t>
      </w:r>
      <w:r w:rsidR="000B14AD">
        <w:rPr>
          <w:szCs w:val="24"/>
          <w:lang w:val="lt-LT"/>
        </w:rPr>
        <w:t>Marijampolė</w:t>
      </w:r>
      <w:r w:rsidR="0062601D">
        <w:rPr>
          <w:szCs w:val="24"/>
          <w:lang w:val="lt-LT"/>
        </w:rPr>
        <w:t xml:space="preserve"> </w:t>
      </w:r>
      <w:r w:rsidR="00907FB9">
        <w:rPr>
          <w:szCs w:val="24"/>
          <w:lang w:val="lt-LT"/>
        </w:rPr>
        <w:t>pagal Techn</w:t>
      </w:r>
      <w:r w:rsidR="000B14AD">
        <w:rPr>
          <w:szCs w:val="24"/>
          <w:lang w:val="lt-LT"/>
        </w:rPr>
        <w:t>inės specifikacijos (Sutarties 2</w:t>
      </w:r>
      <w:r w:rsidR="00907FB9">
        <w:rPr>
          <w:szCs w:val="24"/>
          <w:lang w:val="lt-LT"/>
        </w:rPr>
        <w:t xml:space="preserve"> priedas) reikalavimus ir Rangovo pasiūlymą Pirkimui (toliau – Pasiūlymas) (Sutarties </w:t>
      </w:r>
      <w:r w:rsidR="000B14AD">
        <w:rPr>
          <w:szCs w:val="24"/>
          <w:lang w:val="lt-LT"/>
        </w:rPr>
        <w:t>1</w:t>
      </w:r>
      <w:r w:rsidR="00907FB9">
        <w:rPr>
          <w:szCs w:val="24"/>
          <w:lang w:val="lt-LT"/>
        </w:rPr>
        <w:t xml:space="preserve"> priedas)</w:t>
      </w:r>
      <w:r w:rsidRPr="001F074F">
        <w:rPr>
          <w:szCs w:val="24"/>
          <w:lang w:val="lt-LT"/>
        </w:rPr>
        <w:t xml:space="preserve">, o Užsakovas įsipareigoja sudaryti Rangovui būtinas sąlygas Darbams atlikti, Sutartyje numatyta tvarka priimti Darbų rezultatą ir sumokėti </w:t>
      </w:r>
      <w:r w:rsidR="00A75E92">
        <w:rPr>
          <w:szCs w:val="24"/>
          <w:lang w:val="lt-LT"/>
        </w:rPr>
        <w:t>Rangovui už atliktus Darbus šioje Sutartyje</w:t>
      </w:r>
      <w:r w:rsidRPr="001F074F">
        <w:rPr>
          <w:szCs w:val="24"/>
          <w:lang w:val="lt-LT"/>
        </w:rPr>
        <w:t xml:space="preserve"> nustatyta tvarka</w:t>
      </w:r>
      <w:bookmarkEnd w:id="1"/>
      <w:r w:rsidRPr="001F074F">
        <w:rPr>
          <w:szCs w:val="24"/>
          <w:lang w:val="lt-LT"/>
        </w:rPr>
        <w:t xml:space="preserve">. </w:t>
      </w:r>
    </w:p>
    <w:p w:rsidR="00634171" w:rsidRPr="001F074F" w:rsidRDefault="00634171" w:rsidP="00634171">
      <w:pPr>
        <w:pStyle w:val="Engl12"/>
        <w:overflowPunct/>
        <w:autoSpaceDE/>
        <w:autoSpaceDN/>
        <w:adjustRightInd/>
        <w:ind w:left="709" w:hanging="709"/>
        <w:textAlignment w:val="auto"/>
        <w:rPr>
          <w:szCs w:val="24"/>
          <w:lang w:val="lt-LT"/>
        </w:rPr>
      </w:pPr>
    </w:p>
    <w:p w:rsidR="00634171" w:rsidRPr="001F074F" w:rsidRDefault="00634171" w:rsidP="00634171">
      <w:pPr>
        <w:pStyle w:val="Engl12"/>
        <w:numPr>
          <w:ilvl w:val="0"/>
          <w:numId w:val="1"/>
        </w:numPr>
        <w:tabs>
          <w:tab w:val="clear" w:pos="567"/>
        </w:tabs>
        <w:overflowPunct/>
        <w:autoSpaceDE/>
        <w:autoSpaceDN/>
        <w:adjustRightInd/>
        <w:ind w:left="709" w:hanging="709"/>
        <w:textAlignment w:val="auto"/>
        <w:rPr>
          <w:szCs w:val="24"/>
          <w:lang w:val="lt-LT"/>
        </w:rPr>
      </w:pPr>
      <w:r w:rsidRPr="001F074F">
        <w:rPr>
          <w:b/>
          <w:bCs/>
          <w:szCs w:val="24"/>
          <w:lang w:val="lt-LT"/>
        </w:rPr>
        <w:t>DARBŲ KAINA</w:t>
      </w:r>
      <w:r w:rsidRPr="001F074F">
        <w:rPr>
          <w:szCs w:val="24"/>
          <w:lang w:val="lt-LT"/>
        </w:rPr>
        <w:tab/>
      </w:r>
    </w:p>
    <w:p w:rsidR="00634171" w:rsidRPr="001F074F" w:rsidRDefault="00634171" w:rsidP="00634171">
      <w:pPr>
        <w:pStyle w:val="Engl12"/>
        <w:numPr>
          <w:ilvl w:val="1"/>
          <w:numId w:val="1"/>
        </w:numPr>
        <w:tabs>
          <w:tab w:val="clear" w:pos="567"/>
        </w:tabs>
        <w:overflowPunct/>
        <w:autoSpaceDE/>
        <w:autoSpaceDN/>
        <w:adjustRightInd/>
        <w:ind w:left="709" w:hanging="709"/>
        <w:textAlignment w:val="auto"/>
        <w:rPr>
          <w:szCs w:val="24"/>
          <w:lang w:val="lt-LT"/>
        </w:rPr>
      </w:pPr>
      <w:r w:rsidRPr="001F074F">
        <w:rPr>
          <w:szCs w:val="24"/>
          <w:lang w:val="it-IT"/>
        </w:rPr>
        <w:t xml:space="preserve">Sutarčiai taikoma </w:t>
      </w:r>
      <w:r w:rsidRPr="001F074F">
        <w:rPr>
          <w:b/>
          <w:bCs/>
          <w:szCs w:val="24"/>
          <w:lang w:val="it-IT"/>
        </w:rPr>
        <w:t>fiksuotos kainos</w:t>
      </w:r>
      <w:r w:rsidRPr="001F074F">
        <w:rPr>
          <w:szCs w:val="24"/>
          <w:lang w:val="it-IT"/>
        </w:rPr>
        <w:t xml:space="preserve"> kainodara</w:t>
      </w:r>
      <w:r w:rsidRPr="001F074F">
        <w:rPr>
          <w:szCs w:val="24"/>
          <w:lang w:val="lt-LT"/>
        </w:rPr>
        <w:t xml:space="preserve">. </w:t>
      </w:r>
    </w:p>
    <w:p w:rsidR="00634171" w:rsidRPr="001F074F" w:rsidRDefault="00634171" w:rsidP="00727864">
      <w:pPr>
        <w:pStyle w:val="Engl12"/>
        <w:numPr>
          <w:ilvl w:val="1"/>
          <w:numId w:val="1"/>
        </w:numPr>
        <w:overflowPunct/>
        <w:autoSpaceDE/>
        <w:autoSpaceDN/>
        <w:adjustRightInd/>
        <w:textAlignment w:val="auto"/>
        <w:rPr>
          <w:szCs w:val="24"/>
          <w:lang w:val="lt-LT"/>
        </w:rPr>
      </w:pPr>
      <w:r w:rsidRPr="001F074F">
        <w:rPr>
          <w:b/>
          <w:bCs/>
          <w:szCs w:val="24"/>
          <w:lang w:val="lt-LT"/>
        </w:rPr>
        <w:t>Pradinės sutarties vertė</w:t>
      </w:r>
      <w:r w:rsidRPr="001F074F">
        <w:rPr>
          <w:szCs w:val="24"/>
          <w:lang w:val="lt-LT"/>
        </w:rPr>
        <w:t xml:space="preserve"> (Rangovo p</w:t>
      </w:r>
      <w:r w:rsidR="002F2735">
        <w:rPr>
          <w:szCs w:val="24"/>
          <w:lang w:val="lt-LT"/>
        </w:rPr>
        <w:t xml:space="preserve">asiūlyta Darbų kaina be PVM): </w:t>
      </w:r>
      <w:r w:rsidR="00727864">
        <w:rPr>
          <w:szCs w:val="24"/>
          <w:lang w:val="lt-LT"/>
        </w:rPr>
        <w:t>14</w:t>
      </w:r>
      <w:r w:rsidR="000B14AD" w:rsidRPr="000B14AD">
        <w:rPr>
          <w:szCs w:val="24"/>
          <w:lang w:val="lt-LT"/>
        </w:rPr>
        <w:t xml:space="preserve"> </w:t>
      </w:r>
      <w:r w:rsidR="00727864">
        <w:rPr>
          <w:szCs w:val="24"/>
          <w:lang w:val="lt-LT"/>
        </w:rPr>
        <w:t>432</w:t>
      </w:r>
      <w:r w:rsidR="000B14AD" w:rsidRPr="000B14AD">
        <w:rPr>
          <w:szCs w:val="24"/>
          <w:lang w:val="lt-LT"/>
        </w:rPr>
        <w:t>,44</w:t>
      </w:r>
      <w:r w:rsidR="000B14AD">
        <w:rPr>
          <w:szCs w:val="24"/>
          <w:lang w:val="lt-LT"/>
        </w:rPr>
        <w:t xml:space="preserve"> </w:t>
      </w:r>
      <w:r w:rsidRPr="001F074F">
        <w:rPr>
          <w:szCs w:val="24"/>
          <w:lang w:val="lt-LT"/>
        </w:rPr>
        <w:t>EUR (</w:t>
      </w:r>
      <w:r w:rsidR="00727864" w:rsidRPr="00727864">
        <w:rPr>
          <w:szCs w:val="24"/>
          <w:lang w:val="lt-LT"/>
        </w:rPr>
        <w:t>keturiolika tūkstančių keturi šimtai trisdešimt du eurai 44 ct</w:t>
      </w:r>
      <w:r w:rsidRPr="001F074F">
        <w:rPr>
          <w:szCs w:val="24"/>
          <w:lang w:val="lt-LT"/>
        </w:rPr>
        <w:t xml:space="preserve">). </w:t>
      </w:r>
      <w:r w:rsidR="00A75E92">
        <w:rPr>
          <w:szCs w:val="24"/>
          <w:lang w:val="lt-LT"/>
        </w:rPr>
        <w:t>Sutarties pasirašymo dieną taikomas 21 proc. PVM tarifo</w:t>
      </w:r>
      <w:r w:rsidRPr="001F074F">
        <w:rPr>
          <w:szCs w:val="24"/>
          <w:lang w:val="lt-LT"/>
        </w:rPr>
        <w:t xml:space="preserve"> suma</w:t>
      </w:r>
      <w:r w:rsidR="00A75E92">
        <w:rPr>
          <w:szCs w:val="24"/>
          <w:lang w:val="lt-LT"/>
        </w:rPr>
        <w:t xml:space="preserve"> sudaro </w:t>
      </w:r>
      <w:r w:rsidR="00727864">
        <w:rPr>
          <w:szCs w:val="24"/>
          <w:lang w:val="lt-LT"/>
        </w:rPr>
        <w:t>3030</w:t>
      </w:r>
      <w:r w:rsidR="000B14AD" w:rsidRPr="000B14AD">
        <w:rPr>
          <w:szCs w:val="24"/>
          <w:lang w:val="lt-LT"/>
        </w:rPr>
        <w:t>,</w:t>
      </w:r>
      <w:r w:rsidR="00727864">
        <w:rPr>
          <w:szCs w:val="24"/>
          <w:lang w:val="lt-LT"/>
        </w:rPr>
        <w:t>81</w:t>
      </w:r>
      <w:r w:rsidR="000B14AD" w:rsidRPr="000B14AD">
        <w:rPr>
          <w:szCs w:val="24"/>
          <w:lang w:val="lt-LT"/>
        </w:rPr>
        <w:t xml:space="preserve"> </w:t>
      </w:r>
      <w:r w:rsidRPr="001F074F">
        <w:rPr>
          <w:szCs w:val="24"/>
          <w:lang w:val="lt-LT"/>
        </w:rPr>
        <w:t>EUR (</w:t>
      </w:r>
      <w:r w:rsidR="00727864" w:rsidRPr="00727864">
        <w:rPr>
          <w:szCs w:val="24"/>
          <w:lang w:val="lt-LT"/>
        </w:rPr>
        <w:t>trys tūkstančiai trisdešimt eurų 44 ct</w:t>
      </w:r>
      <w:r w:rsidR="002F2735">
        <w:rPr>
          <w:szCs w:val="24"/>
          <w:lang w:val="lt-LT"/>
        </w:rPr>
        <w:t xml:space="preserve">). </w:t>
      </w:r>
      <w:r w:rsidR="002F2735" w:rsidRPr="002F2735">
        <w:rPr>
          <w:b/>
          <w:szCs w:val="24"/>
          <w:lang w:val="lt-LT"/>
        </w:rPr>
        <w:t xml:space="preserve">Bendra Darbų kaina su PVM: </w:t>
      </w:r>
      <w:r w:rsidR="000B14AD" w:rsidRPr="000B14AD">
        <w:rPr>
          <w:b/>
          <w:szCs w:val="24"/>
          <w:lang w:val="lt-LT"/>
        </w:rPr>
        <w:t xml:space="preserve">17 </w:t>
      </w:r>
      <w:r w:rsidR="00727864">
        <w:rPr>
          <w:b/>
          <w:szCs w:val="24"/>
          <w:lang w:val="lt-LT"/>
        </w:rPr>
        <w:t>463</w:t>
      </w:r>
      <w:r w:rsidR="000B14AD" w:rsidRPr="000B14AD">
        <w:rPr>
          <w:b/>
          <w:szCs w:val="24"/>
          <w:lang w:val="lt-LT"/>
        </w:rPr>
        <w:t>,</w:t>
      </w:r>
      <w:r w:rsidR="00727864">
        <w:rPr>
          <w:b/>
          <w:szCs w:val="24"/>
          <w:lang w:val="lt-LT"/>
        </w:rPr>
        <w:t>25</w:t>
      </w:r>
      <w:r w:rsidR="000B14AD" w:rsidRPr="000B14AD">
        <w:rPr>
          <w:b/>
          <w:szCs w:val="24"/>
          <w:lang w:val="lt-LT"/>
        </w:rPr>
        <w:t xml:space="preserve"> </w:t>
      </w:r>
      <w:r w:rsidRPr="002F2735">
        <w:rPr>
          <w:b/>
          <w:szCs w:val="24"/>
          <w:lang w:val="lt-LT"/>
        </w:rPr>
        <w:t xml:space="preserve"> EUR </w:t>
      </w:r>
      <w:r w:rsidRPr="001F074F">
        <w:rPr>
          <w:szCs w:val="24"/>
          <w:lang w:val="lt-LT"/>
        </w:rPr>
        <w:t>(</w:t>
      </w:r>
      <w:r w:rsidR="00727864" w:rsidRPr="00727864">
        <w:rPr>
          <w:szCs w:val="24"/>
          <w:lang w:val="lt-LT"/>
        </w:rPr>
        <w:t>septyniolika tūkstančių keturi šimtai šešiasdešimt trys eurai 25 ct</w:t>
      </w:r>
      <w:r w:rsidRPr="001F074F">
        <w:rPr>
          <w:szCs w:val="24"/>
          <w:lang w:val="lt-LT"/>
        </w:rPr>
        <w:t xml:space="preserve">) (toliau – Darbų kaina). </w:t>
      </w:r>
    </w:p>
    <w:p w:rsidR="00634171" w:rsidRPr="001F074F" w:rsidRDefault="00634171" w:rsidP="00634171">
      <w:pPr>
        <w:pStyle w:val="Engl12"/>
        <w:numPr>
          <w:ilvl w:val="1"/>
          <w:numId w:val="1"/>
        </w:numPr>
        <w:tabs>
          <w:tab w:val="clear" w:pos="567"/>
        </w:tabs>
        <w:overflowPunct/>
        <w:autoSpaceDE/>
        <w:autoSpaceDN/>
        <w:adjustRightInd/>
        <w:ind w:left="709" w:hanging="709"/>
        <w:textAlignment w:val="auto"/>
        <w:rPr>
          <w:szCs w:val="24"/>
          <w:lang w:val="lt-LT"/>
        </w:rPr>
      </w:pPr>
      <w:r w:rsidRPr="001F074F">
        <w:rPr>
          <w:szCs w:val="24"/>
          <w:lang w:val="lt-LT"/>
        </w:rPr>
        <w:t xml:space="preserve">Užsakovas už Sutartyje </w:t>
      </w:r>
      <w:r w:rsidR="002F2735">
        <w:rPr>
          <w:szCs w:val="24"/>
          <w:lang w:val="lt-LT"/>
        </w:rPr>
        <w:t>numatytus Darbus</w:t>
      </w:r>
      <w:r w:rsidRPr="001F074F">
        <w:rPr>
          <w:szCs w:val="24"/>
          <w:lang w:val="lt-LT"/>
        </w:rPr>
        <w:t xml:space="preserve"> sumoka Sutarties 2.2 punkte nurodytą Darbų kainą. Į Sutarties 2.2 punkte nurodytą Darbų kainą yra įskaitytos visos išlaidos, susijusios su Darbams atlikti reikalingomis medžiagomis, įrenginiais, gaminiais, Rangovo naudojama technika, mechaniz</w:t>
      </w:r>
      <w:r w:rsidR="002F2735">
        <w:rPr>
          <w:szCs w:val="24"/>
          <w:lang w:val="lt-LT"/>
        </w:rPr>
        <w:t>mais bei transportu ir kitomis D</w:t>
      </w:r>
      <w:r w:rsidRPr="001F074F">
        <w:rPr>
          <w:szCs w:val="24"/>
          <w:lang w:val="lt-LT"/>
        </w:rPr>
        <w:t>arbams atlikti naudojamomis priemonėmis, kurios būtinos Sutarties įgyvendinimui. Į Darbų kainą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w:t>
      </w:r>
      <w:r w:rsidR="00AC0384">
        <w:rPr>
          <w:szCs w:val="24"/>
          <w:lang w:val="lt-LT"/>
        </w:rPr>
        <w:t xml:space="preserve">i </w:t>
      </w:r>
      <w:r w:rsidR="0062601D">
        <w:rPr>
          <w:szCs w:val="24"/>
          <w:lang w:val="lt-LT"/>
        </w:rPr>
        <w:t xml:space="preserve">Techninėje specifikacijoje </w:t>
      </w:r>
      <w:r w:rsidRPr="001F074F">
        <w:rPr>
          <w:szCs w:val="24"/>
          <w:lang w:val="lt-LT"/>
        </w:rPr>
        <w:t xml:space="preserve">(Sutarties </w:t>
      </w:r>
      <w:r w:rsidR="000B14AD">
        <w:rPr>
          <w:szCs w:val="24"/>
          <w:lang w:val="lt-LT"/>
        </w:rPr>
        <w:t>2</w:t>
      </w:r>
      <w:r w:rsidRPr="001F074F">
        <w:rPr>
          <w:szCs w:val="24"/>
          <w:lang w:val="lt-LT"/>
        </w:rPr>
        <w:t xml:space="preserve"> pried</w:t>
      </w:r>
      <w:r w:rsidR="00AC0384">
        <w:rPr>
          <w:szCs w:val="24"/>
          <w:lang w:val="lt-LT"/>
        </w:rPr>
        <w:t>as</w:t>
      </w:r>
      <w:r w:rsidRPr="001F074F">
        <w:rPr>
          <w:szCs w:val="24"/>
          <w:lang w:val="lt-LT"/>
        </w:rPr>
        <w:t xml:space="preserve">), yra preliminarūs, todėl, apskaičiuodamas Darbų kainą, </w:t>
      </w:r>
      <w:r w:rsidR="002F2735">
        <w:rPr>
          <w:szCs w:val="24"/>
          <w:lang w:val="lt-LT"/>
        </w:rPr>
        <w:t>jis turėjo</w:t>
      </w:r>
      <w:r w:rsidRPr="001F074F">
        <w:rPr>
          <w:szCs w:val="24"/>
          <w:lang w:val="lt-LT"/>
        </w:rPr>
        <w:t xml:space="preserve"> įvertinti visas galimas išlaidas, reikalingas Darbų rezultatui pasiekti.</w:t>
      </w:r>
      <w:r w:rsidR="009C65E2">
        <w:rPr>
          <w:szCs w:val="24"/>
          <w:lang w:val="lt-LT"/>
        </w:rPr>
        <w:t xml:space="preserve"> Darbų kiekių svyravimas iki 15% (penkiolikos procentų) nelaikomas darbų atsisakymu ar papildomais darbais, jei darbų apimtis nesikeičia. </w:t>
      </w:r>
    </w:p>
    <w:p w:rsidR="00634171" w:rsidRPr="001F074F" w:rsidRDefault="00634171" w:rsidP="00634171">
      <w:pPr>
        <w:pStyle w:val="Engl12"/>
        <w:numPr>
          <w:ilvl w:val="1"/>
          <w:numId w:val="1"/>
        </w:numPr>
        <w:tabs>
          <w:tab w:val="clear" w:pos="567"/>
        </w:tabs>
        <w:overflowPunct/>
        <w:autoSpaceDE/>
        <w:autoSpaceDN/>
        <w:adjustRightInd/>
        <w:ind w:left="709" w:hanging="709"/>
        <w:textAlignment w:val="auto"/>
        <w:rPr>
          <w:szCs w:val="24"/>
          <w:lang w:val="lt-LT"/>
        </w:rPr>
      </w:pPr>
      <w:r w:rsidRPr="001F074F">
        <w:rPr>
          <w:szCs w:val="24"/>
          <w:lang w:val="lt-LT"/>
        </w:rPr>
        <w:t xml:space="preserve">Jeigu </w:t>
      </w:r>
      <w:r w:rsidR="00AC0384">
        <w:rPr>
          <w:szCs w:val="24"/>
          <w:lang w:val="lt-LT"/>
        </w:rPr>
        <w:t xml:space="preserve">Sutarties vykdymo metu </w:t>
      </w:r>
      <w:r w:rsidRPr="001F074F">
        <w:rPr>
          <w:szCs w:val="24"/>
          <w:lang w:val="lt-LT"/>
        </w:rPr>
        <w:t xml:space="preserve">paaiškėja, kad reikia papildomų darbų </w:t>
      </w:r>
      <w:r w:rsidRPr="001F074F">
        <w:rPr>
          <w:b/>
          <w:szCs w:val="24"/>
          <w:lang w:val="lt-LT"/>
        </w:rPr>
        <w:t>(</w:t>
      </w:r>
      <w:r w:rsidRPr="001F074F">
        <w:rPr>
          <w:szCs w:val="24"/>
          <w:lang w:val="lt-LT"/>
        </w:rPr>
        <w:t>Sutartyje nenumatytų, tačiau tiesiogiai su Sutartyje numatytais Darbais susijusių ir būtinų Sutarčiai įvykdyti)</w:t>
      </w:r>
      <w:r w:rsidR="009C65E2">
        <w:rPr>
          <w:szCs w:val="24"/>
          <w:lang w:val="lt-LT"/>
        </w:rPr>
        <w:t xml:space="preserve"> ar atsisakyti tam tikros darbų apimties</w:t>
      </w:r>
      <w:r w:rsidRPr="001F074F">
        <w:rPr>
          <w:szCs w:val="24"/>
          <w:lang w:val="lt-LT"/>
        </w:rPr>
        <w:t xml:space="preserve">, </w:t>
      </w:r>
      <w:r w:rsidR="00AC0384">
        <w:rPr>
          <w:szCs w:val="24"/>
          <w:lang w:val="lt-LT"/>
        </w:rPr>
        <w:t xml:space="preserve">šių </w:t>
      </w:r>
      <w:r w:rsidRPr="001F074F">
        <w:rPr>
          <w:szCs w:val="24"/>
          <w:lang w:val="lt-LT"/>
        </w:rPr>
        <w:t>darbų būtinumas pagrindžiamas dokumentais (brėžiniais ar kitais dokumentais)</w:t>
      </w:r>
      <w:r w:rsidR="002F2735">
        <w:rPr>
          <w:szCs w:val="24"/>
          <w:lang w:val="lt-LT"/>
        </w:rPr>
        <w:t>,</w:t>
      </w:r>
      <w:r w:rsidRPr="001F074F">
        <w:rPr>
          <w:szCs w:val="24"/>
          <w:lang w:val="lt-LT"/>
        </w:rPr>
        <w:t xml:space="preserve"> suderintais ir patvirtintais Rangovo ir Užsakovo parašais. Neįtrauktų</w:t>
      </w:r>
      <w:r w:rsidR="009C65E2">
        <w:rPr>
          <w:szCs w:val="24"/>
          <w:lang w:val="lt-LT"/>
        </w:rPr>
        <w:t>/ atsisakomų</w:t>
      </w:r>
      <w:r w:rsidRPr="001F074F">
        <w:rPr>
          <w:szCs w:val="24"/>
          <w:lang w:val="lt-LT"/>
        </w:rPr>
        <w:t xml:space="preserve"> Darbų </w:t>
      </w:r>
      <w:r w:rsidR="009C65E2">
        <w:rPr>
          <w:szCs w:val="24"/>
          <w:lang w:val="lt-LT"/>
        </w:rPr>
        <w:t xml:space="preserve">keitimas </w:t>
      </w:r>
      <w:r w:rsidRPr="001F074F">
        <w:rPr>
          <w:szCs w:val="24"/>
          <w:lang w:val="lt-LT"/>
        </w:rPr>
        <w:t xml:space="preserve">bus </w:t>
      </w:r>
      <w:r w:rsidR="009C65E2">
        <w:rPr>
          <w:szCs w:val="24"/>
          <w:lang w:val="lt-LT"/>
        </w:rPr>
        <w:t xml:space="preserve">įformintas rašytiniu Šalių susitarimu, </w:t>
      </w:r>
      <w:r w:rsidRPr="001F074F">
        <w:rPr>
          <w:szCs w:val="24"/>
          <w:lang w:val="lt-LT"/>
        </w:rPr>
        <w:t xml:space="preserve">vadovaujantis Lietuvos Respublikos viešųjų pirkimų įstatymo </w:t>
      </w:r>
      <w:r w:rsidR="00D2267E">
        <w:rPr>
          <w:szCs w:val="24"/>
          <w:lang w:val="lt-LT"/>
        </w:rPr>
        <w:t xml:space="preserve">89 str. </w:t>
      </w:r>
      <w:r w:rsidRPr="001F074F">
        <w:rPr>
          <w:szCs w:val="24"/>
          <w:lang w:val="lt-LT"/>
        </w:rPr>
        <w:t>nuostatomis.</w:t>
      </w:r>
    </w:p>
    <w:p w:rsidR="002F2735" w:rsidRDefault="00634171" w:rsidP="0064187E">
      <w:pPr>
        <w:pStyle w:val="Engl12"/>
        <w:numPr>
          <w:ilvl w:val="1"/>
          <w:numId w:val="1"/>
        </w:numPr>
        <w:tabs>
          <w:tab w:val="clear" w:pos="567"/>
        </w:tabs>
        <w:overflowPunct/>
        <w:autoSpaceDE/>
        <w:autoSpaceDN/>
        <w:adjustRightInd/>
        <w:ind w:left="709" w:hanging="709"/>
        <w:textAlignment w:val="auto"/>
        <w:rPr>
          <w:szCs w:val="24"/>
          <w:lang w:val="lt-LT"/>
        </w:rPr>
      </w:pPr>
      <w:r w:rsidRPr="00A12189">
        <w:rPr>
          <w:szCs w:val="24"/>
          <w:lang w:val="lt-LT"/>
        </w:rPr>
        <w:t xml:space="preserve">Darbų kaina dėl kainų indekso ar mokesčių </w:t>
      </w:r>
      <w:r w:rsidR="00A12189" w:rsidRPr="00A12189">
        <w:rPr>
          <w:szCs w:val="24"/>
          <w:lang w:val="lt-LT"/>
        </w:rPr>
        <w:t xml:space="preserve">(išskyrus PVM) </w:t>
      </w:r>
      <w:r w:rsidRPr="00A12189">
        <w:rPr>
          <w:szCs w:val="24"/>
          <w:lang w:val="lt-LT"/>
        </w:rPr>
        <w:t>pasikeitimo perskaičiuojama nebus. PV</w:t>
      </w:r>
      <w:r w:rsidR="002F2735" w:rsidRPr="00A12189">
        <w:rPr>
          <w:szCs w:val="24"/>
          <w:lang w:val="lt-LT"/>
        </w:rPr>
        <w:t>M mokamas teisės aktų nustatyta</w:t>
      </w:r>
      <w:r w:rsidRPr="00A12189">
        <w:rPr>
          <w:szCs w:val="24"/>
          <w:lang w:val="lt-LT"/>
        </w:rPr>
        <w:t xml:space="preserve"> tvarka atsižvelgiant į PVM tarifą, galiojantį Darbų atlikimo ir PVM sąskaitos faktūros surašymo dieną. </w:t>
      </w:r>
    </w:p>
    <w:p w:rsidR="00A12189" w:rsidRPr="00A12189" w:rsidRDefault="00A12189" w:rsidP="00A12189">
      <w:pPr>
        <w:pStyle w:val="Engl12"/>
        <w:overflowPunct/>
        <w:autoSpaceDE/>
        <w:autoSpaceDN/>
        <w:adjustRightInd/>
        <w:ind w:left="709"/>
        <w:textAlignment w:val="auto"/>
        <w:rPr>
          <w:szCs w:val="24"/>
          <w:lang w:val="lt-LT"/>
        </w:rPr>
      </w:pPr>
    </w:p>
    <w:p w:rsidR="00634171" w:rsidRPr="001F074F" w:rsidRDefault="00634171" w:rsidP="00634171">
      <w:pPr>
        <w:pStyle w:val="Engl12"/>
        <w:numPr>
          <w:ilvl w:val="0"/>
          <w:numId w:val="1"/>
        </w:numPr>
        <w:tabs>
          <w:tab w:val="clear" w:pos="567"/>
        </w:tabs>
        <w:overflowPunct/>
        <w:ind w:left="709" w:hanging="709"/>
        <w:rPr>
          <w:b/>
          <w:bCs/>
          <w:szCs w:val="24"/>
          <w:lang w:val="lt-LT"/>
        </w:rPr>
      </w:pPr>
      <w:r w:rsidRPr="001F074F">
        <w:rPr>
          <w:b/>
          <w:szCs w:val="24"/>
          <w:lang w:val="lt-LT"/>
        </w:rPr>
        <w:t>DARBŲ PERDAVIMAS-PRIĖMIMAS IR ATSISKAITYMO TVARKA</w:t>
      </w:r>
    </w:p>
    <w:p w:rsidR="008B0892" w:rsidRDefault="008B0892" w:rsidP="00634171">
      <w:pPr>
        <w:pStyle w:val="Engl12"/>
        <w:numPr>
          <w:ilvl w:val="1"/>
          <w:numId w:val="1"/>
        </w:numPr>
        <w:tabs>
          <w:tab w:val="clear" w:pos="567"/>
        </w:tabs>
        <w:ind w:left="709" w:hanging="709"/>
        <w:rPr>
          <w:szCs w:val="24"/>
          <w:lang w:val="lt-LT"/>
        </w:rPr>
      </w:pPr>
      <w:r w:rsidRPr="008B0892">
        <w:rPr>
          <w:szCs w:val="24"/>
          <w:lang w:val="lt-LT"/>
        </w:rPr>
        <w:lastRenderedPageBreak/>
        <w:t xml:space="preserve">Užsakovas už laiku ir kokybiškai atliktus Darbus sumoka </w:t>
      </w:r>
      <w:r>
        <w:rPr>
          <w:szCs w:val="24"/>
          <w:lang w:val="lt-LT"/>
        </w:rPr>
        <w:t xml:space="preserve">Rangovui </w:t>
      </w:r>
      <w:r w:rsidRPr="008B0892">
        <w:rPr>
          <w:szCs w:val="24"/>
          <w:lang w:val="lt-LT"/>
        </w:rPr>
        <w:t>per 30 (trisdešimt) kalendorinių dienų nuo abejų Šalių atliktų darbų akto pasirašymo dienos pagal pateiktą PVM sąskaitą faktūrą</w:t>
      </w:r>
      <w:r>
        <w:rPr>
          <w:szCs w:val="24"/>
          <w:lang w:val="lt-LT"/>
        </w:rPr>
        <w:t>.</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Užsakova</w:t>
      </w:r>
      <w:r w:rsidR="002F2735">
        <w:rPr>
          <w:szCs w:val="24"/>
          <w:lang w:val="lt-LT"/>
        </w:rPr>
        <w:t>s Darbus perima, kai visi D</w:t>
      </w:r>
      <w:r w:rsidRPr="001F074F">
        <w:rPr>
          <w:szCs w:val="24"/>
          <w:lang w:val="lt-LT"/>
        </w:rPr>
        <w:t>arbai baigti pagal Sutartį ir pasirašomas Darbų perdavimo-priėmimo aktas. Rangovas, užbaigęs Darbus, Darbų perdavimo-priėmimo aktą teikia Užsakovui. Užsakovas per 5 (penkias) darbo dienas nuo Darbų perdavimo-priėmimo akto gavimo dienos patikrina Darbų pe</w:t>
      </w:r>
      <w:r w:rsidR="002F2735">
        <w:rPr>
          <w:szCs w:val="24"/>
          <w:lang w:val="lt-LT"/>
        </w:rPr>
        <w:t>rdavimo-priėmimo akte nurodytų D</w:t>
      </w:r>
      <w:r w:rsidRPr="001F074F">
        <w:rPr>
          <w:szCs w:val="24"/>
          <w:lang w:val="lt-LT"/>
        </w:rPr>
        <w:t>arbų atitikimą faktiškai atliktiems Darbams ir, nenustačius neatitikimų, Darbų trūkumų ir/ar defektų, pasirašo Darbų perdavimo-priėmimo aktą.</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w:t>
      </w:r>
      <w:r w:rsidR="002F2735">
        <w:rPr>
          <w:szCs w:val="24"/>
          <w:lang w:val="lt-LT"/>
        </w:rPr>
        <w:t>rotingas, bet ne ilgesnis kaip 5</w:t>
      </w:r>
      <w:r w:rsidRPr="001F074F">
        <w:rPr>
          <w:szCs w:val="24"/>
          <w:lang w:val="lt-LT"/>
        </w:rPr>
        <w:t xml:space="preserve"> darbo dienų terminas, nurodytiems Darbų trūkumams ir/ar defektams pašalinti. Užsakovo nurodytus trūkumus Rangovas pašalina savo sąskaita.</w:t>
      </w:r>
    </w:p>
    <w:p w:rsidR="00634171" w:rsidRDefault="00634171" w:rsidP="00634171">
      <w:pPr>
        <w:pStyle w:val="Engl12"/>
        <w:numPr>
          <w:ilvl w:val="1"/>
          <w:numId w:val="1"/>
        </w:numPr>
        <w:tabs>
          <w:tab w:val="clear" w:pos="567"/>
        </w:tabs>
        <w:ind w:left="709" w:hanging="709"/>
        <w:rPr>
          <w:szCs w:val="24"/>
          <w:lang w:val="lt-LT"/>
        </w:rPr>
      </w:pPr>
      <w:r w:rsidRPr="001F074F">
        <w:rPr>
          <w:szCs w:val="24"/>
          <w:lang w:val="lt-LT"/>
        </w:rPr>
        <w:t xml:space="preserve">Rangovas iki Darbų perdavimo-priėmimo akto pasirašymo dienos privalo pašalinti iš </w:t>
      </w:r>
      <w:r w:rsidR="002F2735">
        <w:rPr>
          <w:szCs w:val="24"/>
          <w:lang w:val="lt-LT"/>
        </w:rPr>
        <w:t>Darbų vykdymo objekto</w:t>
      </w:r>
      <w:r w:rsidRPr="001F074F">
        <w:rPr>
          <w:szCs w:val="24"/>
          <w:lang w:val="lt-LT"/>
        </w:rPr>
        <w:t xml:space="preserve"> visus Rangovo </w:t>
      </w:r>
      <w:proofErr w:type="spellStart"/>
      <w:r w:rsidRPr="001F074F">
        <w:rPr>
          <w:szCs w:val="24"/>
          <w:lang w:val="lt-LT"/>
        </w:rPr>
        <w:t>įrengimus</w:t>
      </w:r>
      <w:proofErr w:type="spellEnd"/>
      <w:r w:rsidRPr="001F074F">
        <w:rPr>
          <w:szCs w:val="24"/>
          <w:lang w:val="lt-LT"/>
        </w:rPr>
        <w:t>, medžiagų perteklių, šiukšles, l</w:t>
      </w:r>
      <w:r w:rsidR="002F2735">
        <w:rPr>
          <w:szCs w:val="24"/>
          <w:lang w:val="lt-LT"/>
        </w:rPr>
        <w:t>aikinuosius statinius (jei tokių</w:t>
      </w:r>
      <w:r w:rsidRPr="001F074F">
        <w:rPr>
          <w:szCs w:val="24"/>
          <w:lang w:val="lt-LT"/>
        </w:rPr>
        <w:t xml:space="preserve"> buvo)</w:t>
      </w:r>
      <w:r w:rsidRPr="001F074F">
        <w:rPr>
          <w:i/>
          <w:szCs w:val="24"/>
          <w:lang w:val="lt-LT"/>
        </w:rPr>
        <w:t>.</w:t>
      </w:r>
      <w:r w:rsidRPr="001F074F">
        <w:rPr>
          <w:szCs w:val="24"/>
          <w:lang w:val="lt-LT"/>
        </w:rPr>
        <w:t xml:space="preserve"> Darbų perdavimo Užsakovui metu patalpos turi būti švarios ir sutvarkytos.</w:t>
      </w:r>
    </w:p>
    <w:p w:rsidR="00F3764D" w:rsidRPr="001F074F" w:rsidRDefault="00F3764D" w:rsidP="00F3764D">
      <w:pPr>
        <w:pStyle w:val="Engl12"/>
        <w:numPr>
          <w:ilvl w:val="1"/>
          <w:numId w:val="1"/>
        </w:numPr>
        <w:tabs>
          <w:tab w:val="clear" w:pos="567"/>
          <w:tab w:val="num" w:pos="851"/>
        </w:tabs>
        <w:ind w:left="709" w:hanging="709"/>
        <w:rPr>
          <w:szCs w:val="24"/>
          <w:lang w:val="lt-LT"/>
        </w:rPr>
      </w:pPr>
      <w:r>
        <w:rPr>
          <w:szCs w:val="24"/>
          <w:lang w:val="lt-LT"/>
        </w:rPr>
        <w:t>Užsakovas</w:t>
      </w:r>
      <w:r w:rsidRPr="00F3764D">
        <w:rPr>
          <w:szCs w:val="24"/>
          <w:lang w:val="lt-LT"/>
        </w:rPr>
        <w:t xml:space="preserve"> numato galimybę, bet neįsipareigoja sumokėti 100 procentų Sutarties vertės </w:t>
      </w:r>
      <w:r>
        <w:rPr>
          <w:szCs w:val="24"/>
          <w:lang w:val="lt-LT"/>
        </w:rPr>
        <w:t xml:space="preserve">         avansą, </w:t>
      </w:r>
      <w:r w:rsidRPr="00F3764D">
        <w:rPr>
          <w:szCs w:val="24"/>
          <w:lang w:val="lt-LT"/>
        </w:rPr>
        <w:t xml:space="preserve">jeigu toks poreikis yra pagrįstas </w:t>
      </w:r>
      <w:r>
        <w:rPr>
          <w:szCs w:val="24"/>
          <w:lang w:val="lt-LT"/>
        </w:rPr>
        <w:t>darbų</w:t>
      </w:r>
      <w:r w:rsidRPr="00F3764D">
        <w:rPr>
          <w:szCs w:val="24"/>
          <w:lang w:val="lt-LT"/>
        </w:rPr>
        <w:t xml:space="preserve"> vykdymo eiga ar kitomis aplinkybėmis.</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U</w:t>
      </w:r>
      <w:r w:rsidRPr="001F074F">
        <w:rPr>
          <w:spacing w:val="-1"/>
          <w:szCs w:val="24"/>
          <w:lang w:val="lt-LT"/>
        </w:rPr>
        <w:t>ž</w:t>
      </w:r>
      <w:r w:rsidRPr="001F074F">
        <w:rPr>
          <w:szCs w:val="24"/>
          <w:lang w:val="lt-LT"/>
        </w:rPr>
        <w:t>sak</w:t>
      </w:r>
      <w:r w:rsidRPr="001F074F">
        <w:rPr>
          <w:spacing w:val="-1"/>
          <w:szCs w:val="24"/>
          <w:lang w:val="lt-LT"/>
        </w:rPr>
        <w:t>o</w:t>
      </w:r>
      <w:r w:rsidRPr="001F074F">
        <w:rPr>
          <w:szCs w:val="24"/>
          <w:lang w:val="lt-LT"/>
        </w:rPr>
        <w:t>vas</w:t>
      </w:r>
      <w:r w:rsidRPr="001F074F">
        <w:rPr>
          <w:spacing w:val="5"/>
          <w:szCs w:val="24"/>
          <w:lang w:val="lt-LT"/>
        </w:rPr>
        <w:t xml:space="preserve"> </w:t>
      </w:r>
      <w:r w:rsidRPr="001F074F">
        <w:rPr>
          <w:szCs w:val="24"/>
          <w:lang w:val="lt-LT"/>
        </w:rPr>
        <w:t>turi</w:t>
      </w:r>
      <w:r w:rsidRPr="001F074F">
        <w:rPr>
          <w:spacing w:val="4"/>
          <w:szCs w:val="24"/>
          <w:lang w:val="lt-LT"/>
        </w:rPr>
        <w:t xml:space="preserve"> </w:t>
      </w:r>
      <w:r w:rsidRPr="001F074F">
        <w:rPr>
          <w:spacing w:val="-2"/>
          <w:szCs w:val="24"/>
          <w:lang w:val="lt-LT"/>
        </w:rPr>
        <w:t>t</w:t>
      </w:r>
      <w:r w:rsidRPr="001F074F">
        <w:rPr>
          <w:szCs w:val="24"/>
          <w:lang w:val="lt-LT"/>
        </w:rPr>
        <w:t>eisę</w:t>
      </w:r>
      <w:r w:rsidRPr="001F074F">
        <w:rPr>
          <w:spacing w:val="5"/>
          <w:szCs w:val="24"/>
          <w:lang w:val="lt-LT"/>
        </w:rPr>
        <w:t xml:space="preserve"> </w:t>
      </w:r>
      <w:r w:rsidRPr="001F074F">
        <w:rPr>
          <w:szCs w:val="24"/>
          <w:lang w:val="lt-LT"/>
        </w:rPr>
        <w:t>su</w:t>
      </w:r>
      <w:r w:rsidRPr="001F074F">
        <w:rPr>
          <w:spacing w:val="-2"/>
          <w:szCs w:val="24"/>
          <w:lang w:val="lt-LT"/>
        </w:rPr>
        <w:t>l</w:t>
      </w:r>
      <w:r w:rsidRPr="001F074F">
        <w:rPr>
          <w:szCs w:val="24"/>
          <w:lang w:val="lt-LT"/>
        </w:rPr>
        <w:t>ai</w:t>
      </w:r>
      <w:r w:rsidRPr="001F074F">
        <w:rPr>
          <w:spacing w:val="-3"/>
          <w:szCs w:val="24"/>
          <w:lang w:val="lt-LT"/>
        </w:rPr>
        <w:t>k</w:t>
      </w:r>
      <w:r w:rsidRPr="001F074F">
        <w:rPr>
          <w:spacing w:val="-2"/>
          <w:szCs w:val="24"/>
          <w:lang w:val="lt-LT"/>
        </w:rPr>
        <w:t>y</w:t>
      </w:r>
      <w:r w:rsidRPr="001F074F">
        <w:rPr>
          <w:szCs w:val="24"/>
          <w:lang w:val="lt-LT"/>
        </w:rPr>
        <w:t>ti</w:t>
      </w:r>
      <w:r w:rsidRPr="001F074F">
        <w:rPr>
          <w:spacing w:val="5"/>
          <w:szCs w:val="24"/>
          <w:lang w:val="lt-LT"/>
        </w:rPr>
        <w:t xml:space="preserve"> </w:t>
      </w:r>
      <w:r w:rsidRPr="001F074F">
        <w:rPr>
          <w:szCs w:val="24"/>
          <w:lang w:val="lt-LT"/>
        </w:rPr>
        <w:t>Ra</w:t>
      </w:r>
      <w:r w:rsidRPr="001F074F">
        <w:rPr>
          <w:spacing w:val="-1"/>
          <w:szCs w:val="24"/>
          <w:lang w:val="lt-LT"/>
        </w:rPr>
        <w:t>ng</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4"/>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g</w:t>
      </w:r>
      <w:r w:rsidRPr="001F074F">
        <w:rPr>
          <w:szCs w:val="24"/>
          <w:lang w:val="lt-LT"/>
        </w:rPr>
        <w:t>al</w:t>
      </w:r>
      <w:r w:rsidRPr="001F074F">
        <w:rPr>
          <w:spacing w:val="4"/>
          <w:szCs w:val="24"/>
          <w:lang w:val="lt-LT"/>
        </w:rPr>
        <w:t xml:space="preserve"> </w:t>
      </w:r>
      <w:r w:rsidRPr="001F074F">
        <w:rPr>
          <w:szCs w:val="24"/>
          <w:lang w:val="lt-LT"/>
        </w:rPr>
        <w:t>S</w:t>
      </w:r>
      <w:r w:rsidRPr="001F074F">
        <w:rPr>
          <w:spacing w:val="-2"/>
          <w:szCs w:val="24"/>
          <w:lang w:val="lt-LT"/>
        </w:rPr>
        <w:t>u</w:t>
      </w:r>
      <w:r w:rsidRPr="001F074F">
        <w:rPr>
          <w:szCs w:val="24"/>
          <w:lang w:val="lt-LT"/>
        </w:rPr>
        <w:t>tartį</w:t>
      </w:r>
      <w:r w:rsidRPr="001F074F">
        <w:rPr>
          <w:spacing w:val="2"/>
          <w:szCs w:val="24"/>
          <w:lang w:val="lt-LT"/>
        </w:rPr>
        <w:t xml:space="preserve"> </w:t>
      </w:r>
      <w:r w:rsidRPr="001F074F">
        <w:rPr>
          <w:spacing w:val="-2"/>
          <w:szCs w:val="24"/>
          <w:lang w:val="lt-LT"/>
        </w:rPr>
        <w:t>m</w:t>
      </w:r>
      <w:r w:rsidRPr="001F074F">
        <w:rPr>
          <w:spacing w:val="1"/>
          <w:szCs w:val="24"/>
          <w:lang w:val="lt-LT"/>
        </w:rPr>
        <w:t>o</w:t>
      </w:r>
      <w:r w:rsidRPr="001F074F">
        <w:rPr>
          <w:szCs w:val="24"/>
          <w:lang w:val="lt-LT"/>
        </w:rPr>
        <w:t>k</w:t>
      </w:r>
      <w:r w:rsidRPr="001F074F">
        <w:rPr>
          <w:spacing w:val="-2"/>
          <w:szCs w:val="24"/>
          <w:lang w:val="lt-LT"/>
        </w:rPr>
        <w:t>ė</w:t>
      </w:r>
      <w:r w:rsidRPr="001F074F">
        <w:rPr>
          <w:szCs w:val="24"/>
          <w:lang w:val="lt-LT"/>
        </w:rPr>
        <w:t>ti</w:t>
      </w:r>
      <w:r w:rsidRPr="001F074F">
        <w:rPr>
          <w:spacing w:val="-1"/>
          <w:szCs w:val="24"/>
          <w:lang w:val="lt-LT"/>
        </w:rPr>
        <w:t>n</w:t>
      </w:r>
      <w:r w:rsidRPr="001F074F">
        <w:rPr>
          <w:szCs w:val="24"/>
          <w:lang w:val="lt-LT"/>
        </w:rPr>
        <w:t>as</w:t>
      </w:r>
      <w:r w:rsidRPr="001F074F">
        <w:rPr>
          <w:spacing w:val="5"/>
          <w:szCs w:val="24"/>
          <w:lang w:val="lt-LT"/>
        </w:rPr>
        <w:t xml:space="preserve"> </w:t>
      </w:r>
      <w:r w:rsidRPr="001F074F">
        <w:rPr>
          <w:szCs w:val="24"/>
          <w:lang w:val="lt-LT"/>
        </w:rPr>
        <w:t>sum</w:t>
      </w:r>
      <w:r w:rsidRPr="001F074F">
        <w:rPr>
          <w:spacing w:val="-2"/>
          <w:szCs w:val="24"/>
          <w:lang w:val="lt-LT"/>
        </w:rPr>
        <w:t>a</w:t>
      </w:r>
      <w:r w:rsidRPr="001F074F">
        <w:rPr>
          <w:szCs w:val="24"/>
          <w:lang w:val="lt-LT"/>
        </w:rPr>
        <w:t>s,</w:t>
      </w:r>
      <w:r w:rsidRPr="001F074F">
        <w:rPr>
          <w:spacing w:val="5"/>
          <w:szCs w:val="24"/>
          <w:lang w:val="lt-LT"/>
        </w:rPr>
        <w:t xml:space="preserve"> </w:t>
      </w:r>
      <w:r w:rsidRPr="001F074F">
        <w:rPr>
          <w:szCs w:val="24"/>
          <w:lang w:val="lt-LT"/>
        </w:rPr>
        <w:t>jei:</w:t>
      </w:r>
      <w:r w:rsidRPr="001F074F">
        <w:rPr>
          <w:spacing w:val="3"/>
          <w:szCs w:val="24"/>
          <w:lang w:val="lt-LT"/>
        </w:rPr>
        <w:t xml:space="preserve"> </w:t>
      </w:r>
      <w:r w:rsidRPr="001F074F">
        <w:rPr>
          <w:szCs w:val="24"/>
          <w:lang w:val="lt-LT"/>
        </w:rPr>
        <w:t>(1)</w:t>
      </w:r>
      <w:r w:rsidRPr="001F074F">
        <w:rPr>
          <w:spacing w:val="5"/>
          <w:szCs w:val="24"/>
          <w:lang w:val="lt-LT"/>
        </w:rPr>
        <w:t xml:space="preserve"> </w:t>
      </w:r>
      <w:r w:rsidRPr="001F074F">
        <w:rPr>
          <w:spacing w:val="-1"/>
          <w:szCs w:val="24"/>
          <w:lang w:val="lt-LT"/>
        </w:rPr>
        <w:t>nu</w:t>
      </w:r>
      <w:r w:rsidRPr="001F074F">
        <w:rPr>
          <w:spacing w:val="-3"/>
          <w:szCs w:val="24"/>
          <w:lang w:val="lt-LT"/>
        </w:rPr>
        <w:t>s</w:t>
      </w:r>
      <w:r w:rsidRPr="001F074F">
        <w:rPr>
          <w:szCs w:val="24"/>
          <w:lang w:val="lt-LT"/>
        </w:rPr>
        <w:t>tat</w:t>
      </w:r>
      <w:r w:rsidRPr="001F074F">
        <w:rPr>
          <w:spacing w:val="-2"/>
          <w:szCs w:val="24"/>
          <w:lang w:val="lt-LT"/>
        </w:rPr>
        <w:t>o</w:t>
      </w:r>
      <w:r w:rsidRPr="001F074F">
        <w:rPr>
          <w:szCs w:val="24"/>
          <w:lang w:val="lt-LT"/>
        </w:rPr>
        <w:t>mi</w:t>
      </w:r>
      <w:r w:rsidRPr="001F074F">
        <w:rPr>
          <w:spacing w:val="4"/>
          <w:szCs w:val="24"/>
          <w:lang w:val="lt-LT"/>
        </w:rPr>
        <w:t xml:space="preserve"> </w:t>
      </w:r>
      <w:r w:rsidRPr="001F074F">
        <w:rPr>
          <w:spacing w:val="-1"/>
          <w:szCs w:val="24"/>
          <w:lang w:val="lt-LT"/>
        </w:rPr>
        <w:t>b</w:t>
      </w:r>
      <w:r w:rsidRPr="001F074F">
        <w:rPr>
          <w:szCs w:val="24"/>
          <w:lang w:val="lt-LT"/>
        </w:rPr>
        <w:t>et</w:t>
      </w:r>
      <w:r w:rsidRPr="001F074F">
        <w:rPr>
          <w:spacing w:val="3"/>
          <w:szCs w:val="24"/>
          <w:lang w:val="lt-LT"/>
        </w:rPr>
        <w:t xml:space="preserve"> </w:t>
      </w:r>
      <w:r w:rsidRPr="001F074F">
        <w:rPr>
          <w:szCs w:val="24"/>
          <w:lang w:val="lt-LT"/>
        </w:rPr>
        <w:t>k</w:t>
      </w:r>
      <w:r w:rsidRPr="001F074F">
        <w:rPr>
          <w:spacing w:val="-1"/>
          <w:szCs w:val="24"/>
          <w:lang w:val="lt-LT"/>
        </w:rPr>
        <w:t>o</w:t>
      </w:r>
      <w:r w:rsidRPr="001F074F">
        <w:rPr>
          <w:szCs w:val="24"/>
          <w:lang w:val="lt-LT"/>
        </w:rPr>
        <w:t>kie atliktų</w:t>
      </w:r>
      <w:r w:rsidRPr="001F074F">
        <w:rPr>
          <w:spacing w:val="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7"/>
          <w:szCs w:val="24"/>
          <w:lang w:val="lt-LT"/>
        </w:rPr>
        <w:t xml:space="preserve"> </w:t>
      </w:r>
      <w:r w:rsidRPr="001F074F">
        <w:rPr>
          <w:szCs w:val="24"/>
          <w:lang w:val="lt-LT"/>
        </w:rPr>
        <w:t>trūk</w:t>
      </w:r>
      <w:r w:rsidRPr="001F074F">
        <w:rPr>
          <w:spacing w:val="-4"/>
          <w:szCs w:val="24"/>
          <w:lang w:val="lt-LT"/>
        </w:rPr>
        <w:t>u</w:t>
      </w:r>
      <w:r w:rsidRPr="001F074F">
        <w:rPr>
          <w:szCs w:val="24"/>
          <w:lang w:val="lt-LT"/>
        </w:rPr>
        <w:t>mai,</w:t>
      </w:r>
      <w:r w:rsidRPr="001F074F">
        <w:rPr>
          <w:spacing w:val="7"/>
          <w:szCs w:val="24"/>
          <w:lang w:val="lt-LT"/>
        </w:rPr>
        <w:t xml:space="preserve"> </w:t>
      </w:r>
      <w:r w:rsidRPr="001F074F">
        <w:rPr>
          <w:szCs w:val="24"/>
          <w:lang w:val="lt-LT"/>
        </w:rPr>
        <w:t>ku</w:t>
      </w:r>
      <w:r w:rsidRPr="001F074F">
        <w:rPr>
          <w:spacing w:val="-4"/>
          <w:szCs w:val="24"/>
          <w:lang w:val="lt-LT"/>
        </w:rPr>
        <w:t>r</w:t>
      </w:r>
      <w:r w:rsidRPr="001F074F">
        <w:rPr>
          <w:szCs w:val="24"/>
          <w:lang w:val="lt-LT"/>
        </w:rPr>
        <w:t>ių</w:t>
      </w:r>
      <w:r w:rsidRPr="001F074F">
        <w:rPr>
          <w:spacing w:val="6"/>
          <w:szCs w:val="24"/>
          <w:lang w:val="lt-LT"/>
        </w:rPr>
        <w:t xml:space="preserve"> </w:t>
      </w:r>
      <w:r w:rsidRPr="001F074F">
        <w:rPr>
          <w:spacing w:val="1"/>
          <w:szCs w:val="24"/>
          <w:lang w:val="lt-LT"/>
        </w:rPr>
        <w:t>o</w:t>
      </w:r>
      <w:r w:rsidRPr="001F074F">
        <w:rPr>
          <w:spacing w:val="-1"/>
          <w:szCs w:val="24"/>
          <w:lang w:val="lt-LT"/>
        </w:rPr>
        <w:t>b</w:t>
      </w:r>
      <w:r w:rsidRPr="001F074F">
        <w:rPr>
          <w:szCs w:val="24"/>
          <w:lang w:val="lt-LT"/>
        </w:rPr>
        <w:t>jek</w:t>
      </w:r>
      <w:r w:rsidRPr="001F074F">
        <w:rPr>
          <w:spacing w:val="-2"/>
          <w:szCs w:val="24"/>
          <w:lang w:val="lt-LT"/>
        </w:rPr>
        <w:t>t</w:t>
      </w:r>
      <w:r w:rsidRPr="001F074F">
        <w:rPr>
          <w:szCs w:val="24"/>
          <w:lang w:val="lt-LT"/>
        </w:rPr>
        <w:t>yviai</w:t>
      </w:r>
      <w:r w:rsidRPr="001F074F">
        <w:rPr>
          <w:spacing w:val="6"/>
          <w:szCs w:val="24"/>
          <w:lang w:val="lt-LT"/>
        </w:rPr>
        <w:t xml:space="preserve"> </w:t>
      </w:r>
      <w:r w:rsidRPr="001F074F">
        <w:rPr>
          <w:spacing w:val="-1"/>
          <w:szCs w:val="24"/>
          <w:lang w:val="lt-LT"/>
        </w:rPr>
        <w:t>n</w:t>
      </w:r>
      <w:r w:rsidRPr="001F074F">
        <w:rPr>
          <w:szCs w:val="24"/>
          <w:lang w:val="lt-LT"/>
        </w:rPr>
        <w:t>eb</w:t>
      </w:r>
      <w:r w:rsidRPr="001F074F">
        <w:rPr>
          <w:spacing w:val="-4"/>
          <w:szCs w:val="24"/>
          <w:lang w:val="lt-LT"/>
        </w:rPr>
        <w:t>u</w:t>
      </w:r>
      <w:r w:rsidRPr="001F074F">
        <w:rPr>
          <w:szCs w:val="24"/>
          <w:lang w:val="lt-LT"/>
        </w:rPr>
        <w:t>vo</w:t>
      </w:r>
      <w:r w:rsidRPr="001F074F">
        <w:rPr>
          <w:spacing w:val="8"/>
          <w:szCs w:val="24"/>
          <w:lang w:val="lt-LT"/>
        </w:rPr>
        <w:t xml:space="preserve"> </w:t>
      </w:r>
      <w:r w:rsidRPr="001F074F">
        <w:rPr>
          <w:spacing w:val="-3"/>
          <w:szCs w:val="24"/>
          <w:lang w:val="lt-LT"/>
        </w:rPr>
        <w:t>į</w:t>
      </w:r>
      <w:r w:rsidRPr="001F074F">
        <w:rPr>
          <w:szCs w:val="24"/>
          <w:lang w:val="lt-LT"/>
        </w:rPr>
        <w:t>ma</w:t>
      </w:r>
      <w:r w:rsidRPr="001F074F">
        <w:rPr>
          <w:spacing w:val="-4"/>
          <w:szCs w:val="24"/>
          <w:lang w:val="lt-LT"/>
        </w:rPr>
        <w:t>n</w:t>
      </w:r>
      <w:r w:rsidRPr="001F074F">
        <w:rPr>
          <w:spacing w:val="1"/>
          <w:szCs w:val="24"/>
          <w:lang w:val="lt-LT"/>
        </w:rPr>
        <w:t>o</w:t>
      </w:r>
      <w:r w:rsidRPr="001F074F">
        <w:rPr>
          <w:spacing w:val="-2"/>
          <w:szCs w:val="24"/>
          <w:lang w:val="lt-LT"/>
        </w:rPr>
        <w:t>m</w:t>
      </w:r>
      <w:r w:rsidRPr="001F074F">
        <w:rPr>
          <w:szCs w:val="24"/>
          <w:lang w:val="lt-LT"/>
        </w:rPr>
        <w:t>a</w:t>
      </w:r>
      <w:r w:rsidRPr="001F074F">
        <w:rPr>
          <w:spacing w:val="7"/>
          <w:szCs w:val="24"/>
          <w:lang w:val="lt-LT"/>
        </w:rPr>
        <w:t xml:space="preserve"> </w:t>
      </w:r>
      <w:r w:rsidRPr="001F074F">
        <w:rPr>
          <w:spacing w:val="-1"/>
          <w:szCs w:val="24"/>
          <w:lang w:val="lt-LT"/>
        </w:rPr>
        <w:t>p</w:t>
      </w:r>
      <w:r w:rsidRPr="001F074F">
        <w:rPr>
          <w:szCs w:val="24"/>
          <w:lang w:val="lt-LT"/>
        </w:rPr>
        <w:t>aste</w:t>
      </w:r>
      <w:r w:rsidRPr="001F074F">
        <w:rPr>
          <w:spacing w:val="-1"/>
          <w:szCs w:val="24"/>
          <w:lang w:val="lt-LT"/>
        </w:rPr>
        <w:t>b</w:t>
      </w:r>
      <w:r w:rsidRPr="001F074F">
        <w:rPr>
          <w:spacing w:val="-2"/>
          <w:szCs w:val="24"/>
          <w:lang w:val="lt-LT"/>
        </w:rPr>
        <w:t>ė</w:t>
      </w:r>
      <w:r w:rsidRPr="001F074F">
        <w:rPr>
          <w:szCs w:val="24"/>
          <w:lang w:val="lt-LT"/>
        </w:rPr>
        <w:t>ti</w:t>
      </w:r>
      <w:r w:rsidRPr="001F074F">
        <w:rPr>
          <w:spacing w:val="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7"/>
          <w:szCs w:val="24"/>
          <w:lang w:val="lt-LT"/>
        </w:rPr>
        <w:t xml:space="preserve"> </w:t>
      </w:r>
      <w:r w:rsidRPr="001F074F">
        <w:rPr>
          <w:spacing w:val="-1"/>
          <w:szCs w:val="24"/>
          <w:lang w:val="lt-LT"/>
        </w:rPr>
        <w:t>p</w:t>
      </w:r>
      <w:r w:rsidRPr="001F074F">
        <w:rPr>
          <w:szCs w:val="24"/>
          <w:lang w:val="lt-LT"/>
        </w:rPr>
        <w:t>er</w:t>
      </w:r>
      <w:r w:rsidRPr="001F074F">
        <w:rPr>
          <w:spacing w:val="-3"/>
          <w:szCs w:val="24"/>
          <w:lang w:val="lt-LT"/>
        </w:rPr>
        <w:t>d</w:t>
      </w:r>
      <w:r w:rsidRPr="001F074F">
        <w:rPr>
          <w:szCs w:val="24"/>
          <w:lang w:val="lt-LT"/>
        </w:rPr>
        <w:t>avi</w:t>
      </w:r>
      <w:r w:rsidRPr="001F074F">
        <w:rPr>
          <w:spacing w:val="-2"/>
          <w:szCs w:val="24"/>
          <w:lang w:val="lt-LT"/>
        </w:rPr>
        <w:t>m</w:t>
      </w:r>
      <w:r w:rsidRPr="001F074F">
        <w:rPr>
          <w:spacing w:val="6"/>
          <w:szCs w:val="24"/>
          <w:lang w:val="lt-LT"/>
        </w:rPr>
        <w:t>o</w:t>
      </w:r>
      <w:r w:rsidRPr="001F074F">
        <w:rPr>
          <w:szCs w:val="24"/>
          <w:lang w:val="lt-LT"/>
        </w:rPr>
        <w:t>-</w:t>
      </w:r>
      <w:r w:rsidRPr="001F074F">
        <w:rPr>
          <w:spacing w:val="-1"/>
          <w:szCs w:val="24"/>
          <w:lang w:val="lt-LT"/>
        </w:rPr>
        <w:t>p</w:t>
      </w:r>
      <w:r w:rsidRPr="001F074F">
        <w:rPr>
          <w:szCs w:val="24"/>
          <w:lang w:val="lt-LT"/>
        </w:rPr>
        <w:t>r</w:t>
      </w:r>
      <w:r w:rsidRPr="001F074F">
        <w:rPr>
          <w:spacing w:val="-4"/>
          <w:szCs w:val="24"/>
          <w:lang w:val="lt-LT"/>
        </w:rPr>
        <w:t>i</w:t>
      </w:r>
      <w:r w:rsidRPr="001F074F">
        <w:rPr>
          <w:szCs w:val="24"/>
          <w:lang w:val="lt-LT"/>
        </w:rPr>
        <w:t>ė</w:t>
      </w:r>
      <w:r w:rsidRPr="001F074F">
        <w:rPr>
          <w:spacing w:val="1"/>
          <w:szCs w:val="24"/>
          <w:lang w:val="lt-LT"/>
        </w:rPr>
        <w:t>m</w:t>
      </w:r>
      <w:r w:rsidRPr="001F074F">
        <w:rPr>
          <w:spacing w:val="-3"/>
          <w:szCs w:val="24"/>
          <w:lang w:val="lt-LT"/>
        </w:rPr>
        <w:t>i</w:t>
      </w:r>
      <w:r w:rsidRPr="001F074F">
        <w:rPr>
          <w:spacing w:val="-2"/>
          <w:szCs w:val="24"/>
          <w:lang w:val="lt-LT"/>
        </w:rPr>
        <w:t>m</w:t>
      </w:r>
      <w:r w:rsidRPr="001F074F">
        <w:rPr>
          <w:szCs w:val="24"/>
          <w:lang w:val="lt-LT"/>
        </w:rPr>
        <w:t>o met</w:t>
      </w:r>
      <w:r w:rsidRPr="001F074F">
        <w:rPr>
          <w:spacing w:val="-4"/>
          <w:szCs w:val="24"/>
          <w:lang w:val="lt-LT"/>
        </w:rPr>
        <w:t>u</w:t>
      </w:r>
      <w:r w:rsidRPr="001F074F">
        <w:rPr>
          <w:szCs w:val="24"/>
          <w:lang w:val="lt-LT"/>
        </w:rPr>
        <w:t>;</w:t>
      </w:r>
      <w:r w:rsidRPr="001F074F">
        <w:rPr>
          <w:spacing w:val="29"/>
          <w:szCs w:val="24"/>
          <w:lang w:val="lt-LT"/>
        </w:rPr>
        <w:t xml:space="preserve"> </w:t>
      </w:r>
      <w:r w:rsidRPr="001F074F">
        <w:rPr>
          <w:spacing w:val="-3"/>
          <w:szCs w:val="24"/>
          <w:lang w:val="lt-LT"/>
        </w:rPr>
        <w:t>(</w:t>
      </w:r>
      <w:r w:rsidRPr="001F074F">
        <w:rPr>
          <w:szCs w:val="24"/>
          <w:lang w:val="lt-LT"/>
        </w:rPr>
        <w:t>2)</w:t>
      </w:r>
      <w:r w:rsidRPr="001F074F">
        <w:rPr>
          <w:spacing w:val="27"/>
          <w:szCs w:val="24"/>
          <w:lang w:val="lt-LT"/>
        </w:rPr>
        <w:t xml:space="preserve"> </w:t>
      </w:r>
      <w:r w:rsidRPr="001F074F">
        <w:rPr>
          <w:spacing w:val="-1"/>
          <w:szCs w:val="24"/>
          <w:lang w:val="lt-LT"/>
        </w:rPr>
        <w:t>p</w:t>
      </w:r>
      <w:r w:rsidRPr="001F074F">
        <w:rPr>
          <w:szCs w:val="24"/>
          <w:lang w:val="lt-LT"/>
        </w:rPr>
        <w:t>o</w:t>
      </w:r>
      <w:r w:rsidRPr="001F074F">
        <w:rPr>
          <w:spacing w:val="28"/>
          <w:szCs w:val="24"/>
          <w:lang w:val="lt-LT"/>
        </w:rPr>
        <w:t xml:space="preserve"> </w:t>
      </w:r>
      <w:r w:rsidRPr="001F074F">
        <w:rPr>
          <w:szCs w:val="24"/>
          <w:lang w:val="lt-LT"/>
        </w:rPr>
        <w:t>Darbų</w:t>
      </w:r>
      <w:r w:rsidRPr="001F074F">
        <w:rPr>
          <w:spacing w:val="27"/>
          <w:szCs w:val="24"/>
          <w:lang w:val="lt-LT"/>
        </w:rPr>
        <w:t xml:space="preserve"> </w:t>
      </w:r>
      <w:r w:rsidRPr="001F074F">
        <w:rPr>
          <w:spacing w:val="-4"/>
          <w:szCs w:val="24"/>
          <w:lang w:val="lt-LT"/>
        </w:rPr>
        <w:t>p</w:t>
      </w:r>
      <w:r w:rsidRPr="001F074F">
        <w:rPr>
          <w:szCs w:val="24"/>
          <w:lang w:val="lt-LT"/>
        </w:rPr>
        <w:t>erd</w:t>
      </w:r>
      <w:r w:rsidRPr="001F074F">
        <w:rPr>
          <w:spacing w:val="-4"/>
          <w:szCs w:val="24"/>
          <w:lang w:val="lt-LT"/>
        </w:rPr>
        <w:t>a</w:t>
      </w:r>
      <w:r w:rsidRPr="001F074F">
        <w:rPr>
          <w:szCs w:val="24"/>
          <w:lang w:val="lt-LT"/>
        </w:rPr>
        <w:t>vi</w:t>
      </w:r>
      <w:r w:rsidRPr="001F074F">
        <w:rPr>
          <w:spacing w:val="-2"/>
          <w:szCs w:val="24"/>
          <w:lang w:val="lt-LT"/>
        </w:rPr>
        <w:t>m</w:t>
      </w:r>
      <w:r w:rsidRPr="001F074F">
        <w:rPr>
          <w:spacing w:val="1"/>
          <w:szCs w:val="24"/>
          <w:lang w:val="lt-LT"/>
        </w:rPr>
        <w:t>o</w:t>
      </w:r>
      <w:r w:rsidRPr="001F074F">
        <w:rPr>
          <w:szCs w:val="24"/>
          <w:lang w:val="lt-LT"/>
        </w:rPr>
        <w:t>-</w:t>
      </w:r>
      <w:r w:rsidRPr="001F074F">
        <w:rPr>
          <w:spacing w:val="-1"/>
          <w:szCs w:val="24"/>
          <w:lang w:val="lt-LT"/>
        </w:rPr>
        <w:t>p</w:t>
      </w:r>
      <w:r w:rsidRPr="001F074F">
        <w:rPr>
          <w:szCs w:val="24"/>
          <w:lang w:val="lt-LT"/>
        </w:rPr>
        <w:t>r</w:t>
      </w:r>
      <w:r w:rsidRPr="001F074F">
        <w:rPr>
          <w:spacing w:val="-4"/>
          <w:szCs w:val="24"/>
          <w:lang w:val="lt-LT"/>
        </w:rPr>
        <w:t>i</w:t>
      </w:r>
      <w:r w:rsidRPr="001F074F">
        <w:rPr>
          <w:szCs w:val="24"/>
          <w:lang w:val="lt-LT"/>
        </w:rPr>
        <w:t>ė</w:t>
      </w:r>
      <w:r w:rsidRPr="001F074F">
        <w:rPr>
          <w:spacing w:val="1"/>
          <w:szCs w:val="24"/>
          <w:lang w:val="lt-LT"/>
        </w:rPr>
        <w:t>m</w:t>
      </w:r>
      <w:r w:rsidRPr="001F074F">
        <w:rPr>
          <w:spacing w:val="-3"/>
          <w:szCs w:val="24"/>
          <w:lang w:val="lt-LT"/>
        </w:rPr>
        <w:t>i</w:t>
      </w:r>
      <w:r w:rsidRPr="001F074F">
        <w:rPr>
          <w:spacing w:val="-2"/>
          <w:szCs w:val="24"/>
          <w:lang w:val="lt-LT"/>
        </w:rPr>
        <w:t>m</w:t>
      </w:r>
      <w:r w:rsidRPr="001F074F">
        <w:rPr>
          <w:szCs w:val="24"/>
          <w:lang w:val="lt-LT"/>
        </w:rPr>
        <w:t>o</w:t>
      </w:r>
      <w:r w:rsidRPr="001F074F">
        <w:rPr>
          <w:spacing w:val="30"/>
          <w:szCs w:val="24"/>
          <w:lang w:val="lt-LT"/>
        </w:rPr>
        <w:t xml:space="preserve"> </w:t>
      </w:r>
      <w:r w:rsidRPr="001F074F">
        <w:rPr>
          <w:spacing w:val="-1"/>
          <w:szCs w:val="24"/>
          <w:lang w:val="lt-LT"/>
        </w:rPr>
        <w:t>p</w:t>
      </w:r>
      <w:r w:rsidRPr="001F074F">
        <w:rPr>
          <w:szCs w:val="24"/>
          <w:lang w:val="lt-LT"/>
        </w:rPr>
        <w:t>aa</w:t>
      </w:r>
      <w:r w:rsidRPr="001F074F">
        <w:rPr>
          <w:spacing w:val="-1"/>
          <w:szCs w:val="24"/>
          <w:lang w:val="lt-LT"/>
        </w:rPr>
        <w:t>i</w:t>
      </w:r>
      <w:r w:rsidRPr="001F074F">
        <w:rPr>
          <w:spacing w:val="-3"/>
          <w:szCs w:val="24"/>
          <w:lang w:val="lt-LT"/>
        </w:rPr>
        <w:t>š</w:t>
      </w:r>
      <w:r w:rsidRPr="001F074F">
        <w:rPr>
          <w:szCs w:val="24"/>
          <w:lang w:val="lt-LT"/>
        </w:rPr>
        <w:t>kėja,</w:t>
      </w:r>
      <w:r w:rsidRPr="001F074F">
        <w:rPr>
          <w:spacing w:val="27"/>
          <w:szCs w:val="24"/>
          <w:lang w:val="lt-LT"/>
        </w:rPr>
        <w:t xml:space="preserve"> </w:t>
      </w:r>
      <w:r w:rsidRPr="001F074F">
        <w:rPr>
          <w:szCs w:val="24"/>
          <w:lang w:val="lt-LT"/>
        </w:rPr>
        <w:t>kad</w:t>
      </w:r>
      <w:r w:rsidRPr="001F074F">
        <w:rPr>
          <w:spacing w:val="28"/>
          <w:szCs w:val="24"/>
          <w:lang w:val="lt-LT"/>
        </w:rPr>
        <w:t xml:space="preserve"> </w:t>
      </w:r>
      <w:r w:rsidRPr="001F074F">
        <w:rPr>
          <w:szCs w:val="24"/>
          <w:lang w:val="lt-LT"/>
        </w:rPr>
        <w:t>U</w:t>
      </w:r>
      <w:r w:rsidRPr="001F074F">
        <w:rPr>
          <w:spacing w:val="-1"/>
          <w:szCs w:val="24"/>
          <w:lang w:val="lt-LT"/>
        </w:rPr>
        <w:t>ž</w:t>
      </w:r>
      <w:r w:rsidRPr="001F074F">
        <w:rPr>
          <w:szCs w:val="24"/>
          <w:lang w:val="lt-LT"/>
        </w:rPr>
        <w:t>s</w:t>
      </w:r>
      <w:r w:rsidRPr="001F074F">
        <w:rPr>
          <w:spacing w:val="-3"/>
          <w:szCs w:val="24"/>
          <w:lang w:val="lt-LT"/>
        </w:rPr>
        <w:t>a</w:t>
      </w:r>
      <w:r w:rsidRPr="001F074F">
        <w:rPr>
          <w:szCs w:val="24"/>
          <w:lang w:val="lt-LT"/>
        </w:rPr>
        <w:t>k</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28"/>
          <w:szCs w:val="24"/>
          <w:lang w:val="lt-LT"/>
        </w:rPr>
        <w:t xml:space="preserve"> </w:t>
      </w:r>
      <w:r w:rsidRPr="001F074F">
        <w:rPr>
          <w:spacing w:val="-1"/>
          <w:szCs w:val="24"/>
          <w:lang w:val="lt-LT"/>
        </w:rPr>
        <w:t>d</w:t>
      </w:r>
      <w:r w:rsidRPr="001F074F">
        <w:rPr>
          <w:szCs w:val="24"/>
          <w:lang w:val="lt-LT"/>
        </w:rPr>
        <w:t>ėl</w:t>
      </w:r>
      <w:r w:rsidRPr="001F074F">
        <w:rPr>
          <w:spacing w:val="27"/>
          <w:szCs w:val="24"/>
          <w:lang w:val="lt-LT"/>
        </w:rPr>
        <w:t xml:space="preserve"> </w:t>
      </w:r>
      <w:r w:rsidRPr="001F074F">
        <w:rPr>
          <w:szCs w:val="24"/>
          <w:lang w:val="lt-LT"/>
        </w:rPr>
        <w:t>Ra</w:t>
      </w:r>
      <w:r w:rsidRPr="001F074F">
        <w:rPr>
          <w:spacing w:val="-1"/>
          <w:szCs w:val="24"/>
          <w:lang w:val="lt-LT"/>
        </w:rPr>
        <w:t>n</w:t>
      </w:r>
      <w:r w:rsidRPr="001F074F">
        <w:rPr>
          <w:spacing w:val="-4"/>
          <w:szCs w:val="24"/>
          <w:lang w:val="lt-LT"/>
        </w:rPr>
        <w:t>g</w:t>
      </w:r>
      <w:r w:rsidRPr="001F074F">
        <w:rPr>
          <w:spacing w:val="-2"/>
          <w:szCs w:val="24"/>
          <w:lang w:val="lt-LT"/>
        </w:rPr>
        <w:t>o</w:t>
      </w:r>
      <w:r w:rsidRPr="001F074F">
        <w:rPr>
          <w:szCs w:val="24"/>
          <w:lang w:val="lt-LT"/>
        </w:rPr>
        <w:t>vo</w:t>
      </w:r>
      <w:r w:rsidRPr="001F074F">
        <w:rPr>
          <w:spacing w:val="28"/>
          <w:szCs w:val="24"/>
          <w:lang w:val="lt-LT"/>
        </w:rPr>
        <w:t xml:space="preserve"> </w:t>
      </w:r>
      <w:r w:rsidRPr="001F074F">
        <w:rPr>
          <w:szCs w:val="24"/>
          <w:lang w:val="lt-LT"/>
        </w:rPr>
        <w:t>kal</w:t>
      </w:r>
      <w:r w:rsidRPr="001F074F">
        <w:rPr>
          <w:spacing w:val="-3"/>
          <w:szCs w:val="24"/>
          <w:lang w:val="lt-LT"/>
        </w:rPr>
        <w:t>t</w:t>
      </w:r>
      <w:r w:rsidRPr="001F074F">
        <w:rPr>
          <w:szCs w:val="24"/>
          <w:lang w:val="lt-LT"/>
        </w:rPr>
        <w:t>ės</w:t>
      </w:r>
      <w:r w:rsidRPr="001F074F">
        <w:rPr>
          <w:spacing w:val="29"/>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d</w:t>
      </w:r>
      <w:r w:rsidRPr="001F074F">
        <w:rPr>
          <w:szCs w:val="24"/>
          <w:lang w:val="lt-LT"/>
        </w:rPr>
        <w:t>a</w:t>
      </w:r>
      <w:r w:rsidRPr="001F074F">
        <w:rPr>
          <w:spacing w:val="-3"/>
          <w:szCs w:val="24"/>
          <w:lang w:val="lt-LT"/>
        </w:rPr>
        <w:t>r</w:t>
      </w:r>
      <w:r w:rsidRPr="001F074F">
        <w:rPr>
          <w:szCs w:val="24"/>
          <w:lang w:val="lt-LT"/>
        </w:rPr>
        <w:t xml:space="preserve">yti </w:t>
      </w:r>
      <w:r w:rsidRPr="001F074F">
        <w:rPr>
          <w:spacing w:val="-1"/>
          <w:szCs w:val="24"/>
          <w:lang w:val="lt-LT"/>
        </w:rPr>
        <w:t>nu</w:t>
      </w:r>
      <w:r w:rsidRPr="001F074F">
        <w:rPr>
          <w:spacing w:val="1"/>
          <w:szCs w:val="24"/>
          <w:lang w:val="lt-LT"/>
        </w:rPr>
        <w:t>o</w:t>
      </w:r>
      <w:r w:rsidRPr="001F074F">
        <w:rPr>
          <w:szCs w:val="24"/>
          <w:lang w:val="lt-LT"/>
        </w:rPr>
        <w:t>st</w:t>
      </w:r>
      <w:r w:rsidRPr="001F074F">
        <w:rPr>
          <w:spacing w:val="1"/>
          <w:szCs w:val="24"/>
          <w:lang w:val="lt-LT"/>
        </w:rPr>
        <w:t>o</w:t>
      </w:r>
      <w:r w:rsidRPr="001F074F">
        <w:rPr>
          <w:szCs w:val="24"/>
          <w:lang w:val="lt-LT"/>
        </w:rPr>
        <w:t>l</w:t>
      </w:r>
      <w:r w:rsidRPr="001F074F">
        <w:rPr>
          <w:spacing w:val="-1"/>
          <w:szCs w:val="24"/>
          <w:lang w:val="lt-LT"/>
        </w:rPr>
        <w:t>i</w:t>
      </w:r>
      <w:r w:rsidRPr="001F074F">
        <w:rPr>
          <w:szCs w:val="24"/>
          <w:lang w:val="lt-LT"/>
        </w:rPr>
        <w:t>a</w:t>
      </w:r>
      <w:r w:rsidRPr="001F074F">
        <w:rPr>
          <w:spacing w:val="-3"/>
          <w:szCs w:val="24"/>
          <w:lang w:val="lt-LT"/>
        </w:rPr>
        <w:t>i</w:t>
      </w:r>
      <w:r w:rsidRPr="001F074F">
        <w:rPr>
          <w:szCs w:val="24"/>
          <w:lang w:val="lt-LT"/>
        </w:rPr>
        <w:t>;</w:t>
      </w:r>
      <w:r w:rsidRPr="001F074F">
        <w:rPr>
          <w:spacing w:val="4"/>
          <w:szCs w:val="24"/>
          <w:lang w:val="lt-LT"/>
        </w:rPr>
        <w:t xml:space="preserve"> </w:t>
      </w:r>
      <w:r w:rsidRPr="001F074F">
        <w:rPr>
          <w:spacing w:val="-3"/>
          <w:szCs w:val="24"/>
          <w:lang w:val="lt-LT"/>
        </w:rPr>
        <w:t>(</w:t>
      </w:r>
      <w:r w:rsidRPr="001F074F">
        <w:rPr>
          <w:szCs w:val="24"/>
          <w:lang w:val="lt-LT"/>
        </w:rPr>
        <w:t>3)</w:t>
      </w:r>
      <w:r w:rsidRPr="001F074F">
        <w:rPr>
          <w:spacing w:val="3"/>
          <w:szCs w:val="24"/>
          <w:lang w:val="lt-LT"/>
        </w:rPr>
        <w:t xml:space="preserve"> </w:t>
      </w:r>
      <w:r w:rsidRPr="001F074F">
        <w:rPr>
          <w:szCs w:val="24"/>
          <w:lang w:val="lt-LT"/>
        </w:rPr>
        <w:t>Ra</w:t>
      </w:r>
      <w:r w:rsidRPr="001F074F">
        <w:rPr>
          <w:spacing w:val="-1"/>
          <w:szCs w:val="24"/>
          <w:lang w:val="lt-LT"/>
        </w:rPr>
        <w:t>ng</w:t>
      </w:r>
      <w:r w:rsidRPr="001F074F">
        <w:rPr>
          <w:spacing w:val="-2"/>
          <w:szCs w:val="24"/>
          <w:lang w:val="lt-LT"/>
        </w:rPr>
        <w:t>o</w:t>
      </w:r>
      <w:r w:rsidRPr="001F074F">
        <w:rPr>
          <w:szCs w:val="24"/>
          <w:lang w:val="lt-LT"/>
        </w:rPr>
        <w:t>vas</w:t>
      </w:r>
      <w:r w:rsidRPr="001F074F">
        <w:rPr>
          <w:spacing w:val="1"/>
          <w:szCs w:val="24"/>
          <w:lang w:val="lt-LT"/>
        </w:rPr>
        <w:t xml:space="preserve"> </w:t>
      </w:r>
      <w:r w:rsidRPr="001F074F">
        <w:rPr>
          <w:spacing w:val="-1"/>
          <w:szCs w:val="24"/>
          <w:lang w:val="lt-LT"/>
        </w:rPr>
        <w:t>n</w:t>
      </w:r>
      <w:r w:rsidRPr="001F074F">
        <w:rPr>
          <w:szCs w:val="24"/>
          <w:lang w:val="lt-LT"/>
        </w:rPr>
        <w:t>e</w:t>
      </w:r>
      <w:r w:rsidRPr="001F074F">
        <w:rPr>
          <w:spacing w:val="1"/>
          <w:szCs w:val="24"/>
          <w:lang w:val="lt-LT"/>
        </w:rPr>
        <w:t>v</w:t>
      </w:r>
      <w:r w:rsidRPr="001F074F">
        <w:rPr>
          <w:spacing w:val="-2"/>
          <w:szCs w:val="24"/>
          <w:lang w:val="lt-LT"/>
        </w:rPr>
        <w:t>y</w:t>
      </w:r>
      <w:r w:rsidRPr="001F074F">
        <w:rPr>
          <w:szCs w:val="24"/>
          <w:lang w:val="lt-LT"/>
        </w:rPr>
        <w:t>kdo</w:t>
      </w:r>
      <w:r w:rsidRPr="001F074F">
        <w:rPr>
          <w:spacing w:val="4"/>
          <w:szCs w:val="24"/>
          <w:lang w:val="lt-LT"/>
        </w:rPr>
        <w:t xml:space="preserve"> </w:t>
      </w:r>
      <w:r w:rsidRPr="001F074F">
        <w:rPr>
          <w:szCs w:val="24"/>
          <w:lang w:val="lt-LT"/>
        </w:rPr>
        <w:t>k</w:t>
      </w:r>
      <w:r w:rsidRPr="001F074F">
        <w:rPr>
          <w:spacing w:val="-3"/>
          <w:szCs w:val="24"/>
          <w:lang w:val="lt-LT"/>
        </w:rPr>
        <w:t>i</w:t>
      </w:r>
      <w:r w:rsidRPr="001F074F">
        <w:rPr>
          <w:szCs w:val="24"/>
          <w:lang w:val="lt-LT"/>
        </w:rPr>
        <w:t>tų</w:t>
      </w:r>
      <w:r w:rsidRPr="001F074F">
        <w:rPr>
          <w:spacing w:val="3"/>
          <w:szCs w:val="24"/>
          <w:lang w:val="lt-LT"/>
        </w:rPr>
        <w:t xml:space="preserve"> </w:t>
      </w:r>
      <w:r w:rsidRPr="001F074F">
        <w:rPr>
          <w:szCs w:val="24"/>
          <w:lang w:val="lt-LT"/>
        </w:rPr>
        <w:t>sa</w:t>
      </w:r>
      <w:r w:rsidRPr="001F074F">
        <w:rPr>
          <w:spacing w:val="-2"/>
          <w:szCs w:val="24"/>
          <w:lang w:val="lt-LT"/>
        </w:rPr>
        <w:t>v</w:t>
      </w:r>
      <w:r w:rsidRPr="001F074F">
        <w:rPr>
          <w:szCs w:val="24"/>
          <w:lang w:val="lt-LT"/>
        </w:rPr>
        <w:t>o</w:t>
      </w:r>
      <w:r w:rsidRPr="001F074F">
        <w:rPr>
          <w:spacing w:val="4"/>
          <w:szCs w:val="24"/>
          <w:lang w:val="lt-LT"/>
        </w:rPr>
        <w:t xml:space="preserve"> </w:t>
      </w:r>
      <w:r w:rsidRPr="001F074F">
        <w:rPr>
          <w:szCs w:val="24"/>
          <w:lang w:val="lt-LT"/>
        </w:rPr>
        <w:t>įs</w:t>
      </w:r>
      <w:r w:rsidRPr="001F074F">
        <w:rPr>
          <w:spacing w:val="-1"/>
          <w:szCs w:val="24"/>
          <w:lang w:val="lt-LT"/>
        </w:rPr>
        <w:t>ip</w:t>
      </w:r>
      <w:r w:rsidRPr="001F074F">
        <w:rPr>
          <w:szCs w:val="24"/>
          <w:lang w:val="lt-LT"/>
        </w:rPr>
        <w:t>ar</w:t>
      </w:r>
      <w:r w:rsidRPr="001F074F">
        <w:rPr>
          <w:spacing w:val="-3"/>
          <w:szCs w:val="24"/>
          <w:lang w:val="lt-LT"/>
        </w:rPr>
        <w:t>e</w:t>
      </w:r>
      <w:r w:rsidRPr="001F074F">
        <w:rPr>
          <w:szCs w:val="24"/>
          <w:lang w:val="lt-LT"/>
        </w:rPr>
        <w:t>i</w:t>
      </w:r>
      <w:r w:rsidRPr="001F074F">
        <w:rPr>
          <w:spacing w:val="-2"/>
          <w:szCs w:val="24"/>
          <w:lang w:val="lt-LT"/>
        </w:rPr>
        <w:t>g</w:t>
      </w:r>
      <w:r w:rsidRPr="001F074F">
        <w:rPr>
          <w:spacing w:val="1"/>
          <w:szCs w:val="24"/>
          <w:lang w:val="lt-LT"/>
        </w:rPr>
        <w:t>o</w:t>
      </w:r>
      <w:r w:rsidRPr="001F074F">
        <w:rPr>
          <w:szCs w:val="24"/>
          <w:lang w:val="lt-LT"/>
        </w:rPr>
        <w:t>jimų</w:t>
      </w:r>
      <w:r w:rsidRPr="001F074F">
        <w:rPr>
          <w:spacing w:val="2"/>
          <w:szCs w:val="24"/>
          <w:lang w:val="lt-LT"/>
        </w:rPr>
        <w:t xml:space="preserve"> </w:t>
      </w:r>
      <w:r w:rsidRPr="001F074F">
        <w:rPr>
          <w:szCs w:val="24"/>
          <w:lang w:val="lt-LT"/>
        </w:rPr>
        <w:t>ar</w:t>
      </w:r>
      <w:r w:rsidRPr="001F074F">
        <w:rPr>
          <w:spacing w:val="-2"/>
          <w:szCs w:val="24"/>
          <w:lang w:val="lt-LT"/>
        </w:rPr>
        <w:t>b</w:t>
      </w:r>
      <w:r w:rsidRPr="001F074F">
        <w:rPr>
          <w:szCs w:val="24"/>
          <w:lang w:val="lt-LT"/>
        </w:rPr>
        <w:t>a</w:t>
      </w:r>
      <w:r w:rsidRPr="001F074F">
        <w:rPr>
          <w:spacing w:val="3"/>
          <w:szCs w:val="24"/>
          <w:lang w:val="lt-LT"/>
        </w:rPr>
        <w:t xml:space="preserve"> </w:t>
      </w:r>
      <w:r w:rsidRPr="001F074F">
        <w:rPr>
          <w:szCs w:val="24"/>
          <w:lang w:val="lt-LT"/>
        </w:rPr>
        <w:t>t</w:t>
      </w:r>
      <w:r w:rsidRPr="001F074F">
        <w:rPr>
          <w:spacing w:val="-3"/>
          <w:szCs w:val="24"/>
          <w:lang w:val="lt-LT"/>
        </w:rPr>
        <w:t>a</w:t>
      </w:r>
      <w:r w:rsidRPr="001F074F">
        <w:rPr>
          <w:szCs w:val="24"/>
          <w:lang w:val="lt-LT"/>
        </w:rPr>
        <w:t>m</w:t>
      </w:r>
      <w:r w:rsidRPr="001F074F">
        <w:rPr>
          <w:spacing w:val="-1"/>
          <w:szCs w:val="24"/>
          <w:lang w:val="lt-LT"/>
        </w:rPr>
        <w:t>p</w:t>
      </w:r>
      <w:r w:rsidRPr="001F074F">
        <w:rPr>
          <w:szCs w:val="24"/>
          <w:lang w:val="lt-LT"/>
        </w:rPr>
        <w:t>a</w:t>
      </w:r>
      <w:r w:rsidRPr="001F074F">
        <w:rPr>
          <w:spacing w:val="3"/>
          <w:szCs w:val="24"/>
          <w:lang w:val="lt-LT"/>
        </w:rPr>
        <w:t xml:space="preserve"> </w:t>
      </w:r>
      <w:r w:rsidRPr="001F074F">
        <w:rPr>
          <w:szCs w:val="24"/>
          <w:lang w:val="lt-LT"/>
        </w:rPr>
        <w:t>ak</w:t>
      </w:r>
      <w:r w:rsidRPr="001F074F">
        <w:rPr>
          <w:spacing w:val="-3"/>
          <w:szCs w:val="24"/>
          <w:lang w:val="lt-LT"/>
        </w:rPr>
        <w:t>i</w:t>
      </w:r>
      <w:r w:rsidRPr="001F074F">
        <w:rPr>
          <w:szCs w:val="24"/>
          <w:lang w:val="lt-LT"/>
        </w:rPr>
        <w:t>v</w:t>
      </w:r>
      <w:r w:rsidRPr="001F074F">
        <w:rPr>
          <w:spacing w:val="-3"/>
          <w:szCs w:val="24"/>
          <w:lang w:val="lt-LT"/>
        </w:rPr>
        <w:t>a</w:t>
      </w:r>
      <w:r w:rsidRPr="001F074F">
        <w:rPr>
          <w:szCs w:val="24"/>
          <w:lang w:val="lt-LT"/>
        </w:rPr>
        <w:t>i</w:t>
      </w:r>
      <w:r w:rsidRPr="001F074F">
        <w:rPr>
          <w:spacing w:val="-2"/>
          <w:szCs w:val="24"/>
          <w:lang w:val="lt-LT"/>
        </w:rPr>
        <w:t>z</w:t>
      </w:r>
      <w:r w:rsidRPr="001F074F">
        <w:rPr>
          <w:spacing w:val="-1"/>
          <w:szCs w:val="24"/>
          <w:lang w:val="lt-LT"/>
        </w:rPr>
        <w:t>du</w:t>
      </w:r>
      <w:r w:rsidRPr="001F074F">
        <w:rPr>
          <w:szCs w:val="24"/>
          <w:lang w:val="lt-LT"/>
        </w:rPr>
        <w:t>,</w:t>
      </w:r>
      <w:r w:rsidRPr="001F074F">
        <w:rPr>
          <w:spacing w:val="3"/>
          <w:szCs w:val="24"/>
          <w:lang w:val="lt-LT"/>
        </w:rPr>
        <w:t xml:space="preserve"> </w:t>
      </w:r>
      <w:r w:rsidRPr="001F074F">
        <w:rPr>
          <w:szCs w:val="24"/>
          <w:lang w:val="lt-LT"/>
        </w:rPr>
        <w:t>kad</w:t>
      </w:r>
      <w:r w:rsidRPr="001F074F">
        <w:rPr>
          <w:spacing w:val="3"/>
          <w:szCs w:val="24"/>
          <w:lang w:val="lt-LT"/>
        </w:rPr>
        <w:t xml:space="preserve"> </w:t>
      </w:r>
      <w:r w:rsidRPr="001F074F">
        <w:rPr>
          <w:szCs w:val="24"/>
          <w:lang w:val="lt-LT"/>
        </w:rPr>
        <w:t>ti</w:t>
      </w:r>
      <w:r w:rsidRPr="001F074F">
        <w:rPr>
          <w:spacing w:val="-1"/>
          <w:szCs w:val="24"/>
          <w:lang w:val="lt-LT"/>
        </w:rPr>
        <w:t>n</w:t>
      </w:r>
      <w:r w:rsidRPr="001F074F">
        <w:rPr>
          <w:szCs w:val="24"/>
          <w:lang w:val="lt-LT"/>
        </w:rPr>
        <w:t>ka</w:t>
      </w:r>
      <w:r w:rsidRPr="001F074F">
        <w:rPr>
          <w:spacing w:val="-2"/>
          <w:szCs w:val="24"/>
          <w:lang w:val="lt-LT"/>
        </w:rPr>
        <w:t>m</w:t>
      </w:r>
      <w:r w:rsidRPr="001F074F">
        <w:rPr>
          <w:szCs w:val="24"/>
          <w:lang w:val="lt-LT"/>
        </w:rPr>
        <w:t xml:space="preserve">i </w:t>
      </w:r>
      <w:r w:rsidRPr="001F074F">
        <w:rPr>
          <w:spacing w:val="-1"/>
          <w:szCs w:val="24"/>
          <w:lang w:val="lt-LT"/>
        </w:rPr>
        <w:t>n</w:t>
      </w:r>
      <w:r w:rsidRPr="001F074F">
        <w:rPr>
          <w:szCs w:val="24"/>
          <w:lang w:val="lt-LT"/>
        </w:rPr>
        <w:t>eįv</w:t>
      </w:r>
      <w:r w:rsidRPr="001F074F">
        <w:rPr>
          <w:spacing w:val="-2"/>
          <w:szCs w:val="24"/>
          <w:lang w:val="lt-LT"/>
        </w:rPr>
        <w:t>y</w:t>
      </w:r>
      <w:r w:rsidRPr="001F074F">
        <w:rPr>
          <w:szCs w:val="24"/>
          <w:lang w:val="lt-LT"/>
        </w:rPr>
        <w:t xml:space="preserve">kdys </w:t>
      </w:r>
      <w:r w:rsidRPr="001F074F">
        <w:rPr>
          <w:spacing w:val="-4"/>
          <w:szCs w:val="24"/>
          <w:lang w:val="lt-LT"/>
        </w:rPr>
        <w:t>b</w:t>
      </w:r>
      <w:r w:rsidRPr="001F074F">
        <w:rPr>
          <w:szCs w:val="24"/>
          <w:lang w:val="lt-LT"/>
        </w:rPr>
        <w:t>et k</w:t>
      </w:r>
      <w:r w:rsidRPr="001F074F">
        <w:rPr>
          <w:spacing w:val="-1"/>
          <w:szCs w:val="24"/>
          <w:lang w:val="lt-LT"/>
        </w:rPr>
        <w:t>u</w:t>
      </w:r>
      <w:r w:rsidRPr="001F074F">
        <w:rPr>
          <w:szCs w:val="24"/>
          <w:lang w:val="lt-LT"/>
        </w:rPr>
        <w:t>r</w:t>
      </w:r>
      <w:r w:rsidRPr="001F074F">
        <w:rPr>
          <w:spacing w:val="-4"/>
          <w:szCs w:val="24"/>
          <w:lang w:val="lt-LT"/>
        </w:rPr>
        <w:t>i</w:t>
      </w:r>
      <w:r w:rsidRPr="001F074F">
        <w:rPr>
          <w:szCs w:val="24"/>
          <w:lang w:val="lt-LT"/>
        </w:rPr>
        <w:t>o</w:t>
      </w:r>
      <w:r w:rsidRPr="001F074F">
        <w:rPr>
          <w:spacing w:val="1"/>
          <w:szCs w:val="24"/>
          <w:lang w:val="lt-LT"/>
        </w:rPr>
        <w:t xml:space="preserve"> </w:t>
      </w:r>
      <w:r w:rsidRPr="001F074F">
        <w:rPr>
          <w:szCs w:val="24"/>
          <w:lang w:val="lt-LT"/>
        </w:rPr>
        <w:t>S</w:t>
      </w:r>
      <w:r w:rsidRPr="001F074F">
        <w:rPr>
          <w:spacing w:val="-1"/>
          <w:szCs w:val="24"/>
          <w:lang w:val="lt-LT"/>
        </w:rPr>
        <w:t>u</w:t>
      </w:r>
      <w:r w:rsidRPr="001F074F">
        <w:rPr>
          <w:szCs w:val="24"/>
          <w:lang w:val="lt-LT"/>
        </w:rPr>
        <w:t>ta</w:t>
      </w:r>
      <w:r w:rsidRPr="001F074F">
        <w:rPr>
          <w:spacing w:val="-3"/>
          <w:szCs w:val="24"/>
          <w:lang w:val="lt-LT"/>
        </w:rPr>
        <w:t>r</w:t>
      </w:r>
      <w:r w:rsidRPr="001F074F">
        <w:rPr>
          <w:szCs w:val="24"/>
          <w:lang w:val="lt-LT"/>
        </w:rPr>
        <w:t>t</w:t>
      </w:r>
      <w:r w:rsidRPr="001F074F">
        <w:rPr>
          <w:spacing w:val="-2"/>
          <w:szCs w:val="24"/>
          <w:lang w:val="lt-LT"/>
        </w:rPr>
        <w:t>y</w:t>
      </w:r>
      <w:r w:rsidRPr="001F074F">
        <w:rPr>
          <w:szCs w:val="24"/>
          <w:lang w:val="lt-LT"/>
        </w:rPr>
        <w:t xml:space="preserve">je </w:t>
      </w:r>
      <w:r w:rsidRPr="001F074F">
        <w:rPr>
          <w:spacing w:val="-1"/>
          <w:szCs w:val="24"/>
          <w:lang w:val="lt-LT"/>
        </w:rPr>
        <w:t>nu</w:t>
      </w:r>
      <w:r w:rsidRPr="001F074F">
        <w:rPr>
          <w:szCs w:val="24"/>
          <w:lang w:val="lt-LT"/>
        </w:rPr>
        <w:t>ro</w:t>
      </w:r>
      <w:r w:rsidRPr="001F074F">
        <w:rPr>
          <w:spacing w:val="-1"/>
          <w:szCs w:val="24"/>
          <w:lang w:val="lt-LT"/>
        </w:rPr>
        <w:t>d</w:t>
      </w:r>
      <w:r w:rsidRPr="001F074F">
        <w:rPr>
          <w:spacing w:val="-2"/>
          <w:szCs w:val="24"/>
          <w:lang w:val="lt-LT"/>
        </w:rPr>
        <w:t>y</w:t>
      </w:r>
      <w:r w:rsidRPr="001F074F">
        <w:rPr>
          <w:szCs w:val="24"/>
          <w:lang w:val="lt-LT"/>
        </w:rPr>
        <w:t>to</w:t>
      </w:r>
      <w:r w:rsidRPr="001F074F">
        <w:rPr>
          <w:spacing w:val="-1"/>
          <w:szCs w:val="24"/>
          <w:lang w:val="lt-LT"/>
        </w:rPr>
        <w:t xml:space="preserve"> </w:t>
      </w:r>
      <w:r w:rsidRPr="001F074F">
        <w:rPr>
          <w:szCs w:val="24"/>
          <w:lang w:val="lt-LT"/>
        </w:rPr>
        <w:t>įsi</w:t>
      </w:r>
      <w:r w:rsidRPr="001F074F">
        <w:rPr>
          <w:spacing w:val="-1"/>
          <w:szCs w:val="24"/>
          <w:lang w:val="lt-LT"/>
        </w:rPr>
        <w:t>p</w:t>
      </w:r>
      <w:r w:rsidRPr="001F074F">
        <w:rPr>
          <w:szCs w:val="24"/>
          <w:lang w:val="lt-LT"/>
        </w:rPr>
        <w:t>arei</w:t>
      </w:r>
      <w:r w:rsidRPr="001F074F">
        <w:rPr>
          <w:spacing w:val="-4"/>
          <w:szCs w:val="24"/>
          <w:lang w:val="lt-LT"/>
        </w:rPr>
        <w:t>g</w:t>
      </w:r>
      <w:r w:rsidRPr="001F074F">
        <w:rPr>
          <w:spacing w:val="1"/>
          <w:szCs w:val="24"/>
          <w:lang w:val="lt-LT"/>
        </w:rPr>
        <w:t>o</w:t>
      </w:r>
      <w:r w:rsidRPr="001F074F">
        <w:rPr>
          <w:szCs w:val="24"/>
          <w:lang w:val="lt-LT"/>
        </w:rPr>
        <w:t>ji</w:t>
      </w:r>
      <w:r w:rsidRPr="001F074F">
        <w:rPr>
          <w:spacing w:val="-2"/>
          <w:szCs w:val="24"/>
          <w:lang w:val="lt-LT"/>
        </w:rPr>
        <w:t>m</w:t>
      </w:r>
      <w:r w:rsidRPr="001F074F">
        <w:rPr>
          <w:spacing w:val="1"/>
          <w:szCs w:val="24"/>
          <w:lang w:val="lt-LT"/>
        </w:rPr>
        <w:t>o.</w:t>
      </w:r>
    </w:p>
    <w:p w:rsidR="00634171" w:rsidRPr="00272AA8" w:rsidRDefault="00F3764D" w:rsidP="001B1726">
      <w:pPr>
        <w:pStyle w:val="Engl12"/>
        <w:numPr>
          <w:ilvl w:val="1"/>
          <w:numId w:val="1"/>
        </w:numPr>
        <w:ind w:left="709" w:hanging="709"/>
        <w:rPr>
          <w:szCs w:val="24"/>
          <w:lang w:val="lt-LT"/>
        </w:rPr>
      </w:pPr>
      <w:r>
        <w:rPr>
          <w:szCs w:val="24"/>
          <w:lang w:val="lt-LT"/>
        </w:rPr>
        <w:t xml:space="preserve">  </w:t>
      </w:r>
      <w:r w:rsidR="00634171" w:rsidRPr="00272AA8">
        <w:rPr>
          <w:szCs w:val="24"/>
          <w:lang w:val="lt-LT"/>
        </w:rPr>
        <w:t>Rangovas pagal šią Sutartį teikiamą</w:t>
      </w:r>
      <w:r w:rsidR="0014568F" w:rsidRPr="00272AA8">
        <w:rPr>
          <w:szCs w:val="24"/>
          <w:lang w:val="lt-LT"/>
        </w:rPr>
        <w:t xml:space="preserve"> PVM</w:t>
      </w:r>
      <w:r w:rsidR="00634171" w:rsidRPr="00272AA8">
        <w:rPr>
          <w:szCs w:val="24"/>
          <w:lang w:val="lt-LT"/>
        </w:rPr>
        <w:t xml:space="preserve"> sąskaitą faktūrą privalo Užsakovui pateikti elektroniniu būdu. Elektroninės sąskaitos faktūros, atitinkančios Europos elektroninių sąskaitų faktūrų standartą, teikiamos </w:t>
      </w:r>
      <w:r w:rsidR="00272AA8" w:rsidRPr="00272AA8">
        <w:rPr>
          <w:szCs w:val="24"/>
          <w:lang w:val="lt-LT"/>
        </w:rPr>
        <w:t>sąskaitų administravimo bendrosios informacinės sistemos SABIS (</w:t>
      </w:r>
      <w:hyperlink r:id="rId7" w:history="1">
        <w:r w:rsidR="00272AA8" w:rsidRPr="00272AA8">
          <w:rPr>
            <w:rStyle w:val="Hipersaitas"/>
            <w:szCs w:val="24"/>
            <w:lang w:val="lt-LT"/>
          </w:rPr>
          <w:t>https://sabis.nbfc.lt/</w:t>
        </w:r>
      </w:hyperlink>
      <w:r w:rsidR="00272AA8" w:rsidRPr="00272AA8">
        <w:rPr>
          <w:szCs w:val="24"/>
          <w:lang w:val="lt-LT"/>
        </w:rPr>
        <w:t xml:space="preserve">) </w:t>
      </w:r>
      <w:r w:rsidR="00634171" w:rsidRPr="00272AA8">
        <w:rPr>
          <w:szCs w:val="24"/>
          <w:lang w:val="lt-LT"/>
        </w:rPr>
        <w:t xml:space="preserve">priemonėmis. Elektroninė sąskaita faktūra suprantama kaip sąskaita faktūra, išrašyta, perduota ir gauta tokiu elektroniniu formatu, kuris sudaro galimybę ją apdoroti automatiniu ir elektroniniu būdu. </w:t>
      </w:r>
    </w:p>
    <w:p w:rsidR="00634171" w:rsidRPr="001F074F" w:rsidRDefault="00634171" w:rsidP="00634171">
      <w:pPr>
        <w:pStyle w:val="Engl12"/>
        <w:numPr>
          <w:ilvl w:val="0"/>
          <w:numId w:val="1"/>
        </w:numPr>
        <w:tabs>
          <w:tab w:val="clear" w:pos="567"/>
        </w:tabs>
        <w:overflowPunct/>
        <w:ind w:left="709" w:hanging="709"/>
        <w:rPr>
          <w:b/>
          <w:bCs/>
          <w:szCs w:val="24"/>
          <w:lang w:val="lt-LT"/>
        </w:rPr>
      </w:pPr>
      <w:r w:rsidRPr="001F074F">
        <w:rPr>
          <w:b/>
          <w:szCs w:val="24"/>
        </w:rPr>
        <w:t xml:space="preserve">DARBŲ ATLIKIMO </w:t>
      </w:r>
      <w:r w:rsidRPr="001F074F">
        <w:rPr>
          <w:b/>
          <w:bCs/>
          <w:szCs w:val="24"/>
          <w:lang w:val="lt-LT"/>
        </w:rPr>
        <w:t>TERMINAI</w:t>
      </w:r>
    </w:p>
    <w:p w:rsidR="00634171" w:rsidRPr="00A12189" w:rsidRDefault="00634171" w:rsidP="00A12189">
      <w:pPr>
        <w:pStyle w:val="Engl12"/>
        <w:numPr>
          <w:ilvl w:val="1"/>
          <w:numId w:val="1"/>
        </w:numPr>
        <w:tabs>
          <w:tab w:val="clear" w:pos="567"/>
        </w:tabs>
        <w:ind w:left="709" w:hanging="709"/>
        <w:rPr>
          <w:lang w:val="lt-LT"/>
        </w:rPr>
      </w:pPr>
      <w:r w:rsidRPr="001F074F">
        <w:rPr>
          <w:b/>
          <w:bCs/>
          <w:szCs w:val="24"/>
          <w:lang w:val="lt-LT"/>
        </w:rPr>
        <w:t>Darbų atlikimo terminas</w:t>
      </w:r>
      <w:r w:rsidRPr="001F074F">
        <w:rPr>
          <w:szCs w:val="24"/>
          <w:lang w:val="lt-LT"/>
        </w:rPr>
        <w:t xml:space="preserve"> </w:t>
      </w:r>
      <w:r w:rsidRPr="001F074F">
        <w:rPr>
          <w:b/>
          <w:szCs w:val="24"/>
          <w:lang w:val="lt-LT"/>
        </w:rPr>
        <w:t xml:space="preserve">– </w:t>
      </w:r>
      <w:r w:rsidR="00A12189">
        <w:rPr>
          <w:b/>
          <w:szCs w:val="24"/>
          <w:lang w:val="lt-LT"/>
        </w:rPr>
        <w:t xml:space="preserve">per </w:t>
      </w:r>
      <w:r w:rsidR="000B14AD">
        <w:rPr>
          <w:b/>
          <w:szCs w:val="24"/>
          <w:lang w:val="lt-LT"/>
        </w:rPr>
        <w:t>2</w:t>
      </w:r>
      <w:r w:rsidR="0062601D">
        <w:rPr>
          <w:b/>
          <w:szCs w:val="24"/>
          <w:lang w:val="lt-LT"/>
        </w:rPr>
        <w:t xml:space="preserve"> (</w:t>
      </w:r>
      <w:r w:rsidR="000B14AD">
        <w:rPr>
          <w:b/>
          <w:szCs w:val="24"/>
          <w:lang w:val="lt-LT"/>
        </w:rPr>
        <w:t>du</w:t>
      </w:r>
      <w:r w:rsidR="0062601D">
        <w:rPr>
          <w:b/>
          <w:szCs w:val="24"/>
          <w:lang w:val="lt-LT"/>
        </w:rPr>
        <w:t xml:space="preserve">) </w:t>
      </w:r>
      <w:r w:rsidR="000B14AD">
        <w:rPr>
          <w:b/>
          <w:szCs w:val="24"/>
          <w:lang w:val="lt-LT"/>
        </w:rPr>
        <w:t>mėnesius</w:t>
      </w:r>
      <w:r w:rsidR="00A12189">
        <w:rPr>
          <w:b/>
          <w:szCs w:val="24"/>
          <w:lang w:val="lt-LT"/>
        </w:rPr>
        <w:t xml:space="preserve"> </w:t>
      </w:r>
      <w:r w:rsidRPr="001F074F">
        <w:rPr>
          <w:b/>
          <w:szCs w:val="24"/>
          <w:lang w:val="lt-LT" w:eastAsia="lt-LT"/>
        </w:rPr>
        <w:t>nuo</w:t>
      </w:r>
      <w:r w:rsidR="0062601D">
        <w:rPr>
          <w:b/>
          <w:szCs w:val="24"/>
          <w:lang w:val="lt-LT" w:eastAsia="lt-LT"/>
        </w:rPr>
        <w:t xml:space="preserve"> Sutarties įsigaliojimo datos</w:t>
      </w:r>
      <w:r w:rsidR="00F04AFA">
        <w:rPr>
          <w:b/>
          <w:szCs w:val="24"/>
          <w:lang w:val="lt-LT" w:eastAsia="lt-LT"/>
        </w:rPr>
        <w:t xml:space="preserve">. </w:t>
      </w:r>
      <w:r w:rsidR="00A12189">
        <w:rPr>
          <w:b/>
          <w:szCs w:val="24"/>
          <w:lang w:val="lt-LT"/>
        </w:rPr>
        <w:t xml:space="preserve"> </w:t>
      </w:r>
      <w:r w:rsidR="00A12189">
        <w:rPr>
          <w:lang w:val="lt-LT"/>
        </w:rPr>
        <w:t>Rangovo</w:t>
      </w:r>
      <w:r w:rsidR="00A12189" w:rsidRPr="00A12189">
        <w:rPr>
          <w:lang w:val="lt-LT"/>
        </w:rPr>
        <w:t xml:space="preserve"> prievolių galutinis įvykdymo terminas gali būti pratęstas </w:t>
      </w:r>
      <w:r w:rsidR="00A12189">
        <w:rPr>
          <w:lang w:val="lt-LT"/>
        </w:rPr>
        <w:t>Užsakovo ir Rangov</w:t>
      </w:r>
      <w:r w:rsidR="00A12189" w:rsidRPr="00A12189">
        <w:rPr>
          <w:lang w:val="lt-LT"/>
        </w:rPr>
        <w:t xml:space="preserve">o rašytiniu susitarimu ne ilgesniam kaip </w:t>
      </w:r>
      <w:r w:rsidR="00A12189">
        <w:rPr>
          <w:lang w:val="lt-LT"/>
        </w:rPr>
        <w:t>2 (dviejų</w:t>
      </w:r>
      <w:r w:rsidR="00A12189" w:rsidRPr="00A12189">
        <w:rPr>
          <w:lang w:val="lt-LT"/>
        </w:rPr>
        <w:t xml:space="preserve">) savaičių laikotarpiui, jeigu po Sutarties pasirašymo atsiranda bent viena iš šių aplinkybių: 1) pasikeičia teisinis reglamentavimas ir tai įtakoja </w:t>
      </w:r>
      <w:r w:rsidR="00A12189">
        <w:rPr>
          <w:lang w:val="lt-LT"/>
        </w:rPr>
        <w:t>Rangovo</w:t>
      </w:r>
      <w:r w:rsidR="00A12189" w:rsidRPr="00A12189">
        <w:rPr>
          <w:lang w:val="lt-LT"/>
        </w:rPr>
        <w:t xml:space="preserve"> prievolių įvykdymo terminą; 2) esant išskirtinai nepalankioms gamtinėms sąlygoms; 3) </w:t>
      </w:r>
      <w:r w:rsidR="00A12189">
        <w:rPr>
          <w:lang w:val="lt-LT"/>
        </w:rPr>
        <w:t>Rangovui</w:t>
      </w:r>
      <w:r w:rsidR="00A12189" w:rsidRPr="00A12189">
        <w:rPr>
          <w:lang w:val="lt-LT"/>
        </w:rPr>
        <w:t xml:space="preserve"> pateikiamas </w:t>
      </w:r>
      <w:r w:rsidR="00A12189">
        <w:rPr>
          <w:lang w:val="lt-LT"/>
        </w:rPr>
        <w:t>Užsakovo</w:t>
      </w:r>
      <w:r w:rsidR="00A12189" w:rsidRPr="00A12189">
        <w:rPr>
          <w:lang w:val="lt-LT"/>
        </w:rPr>
        <w:t xml:space="preserve"> užsakymas turi įtakos </w:t>
      </w:r>
      <w:r w:rsidR="00A12189">
        <w:rPr>
          <w:lang w:val="lt-LT"/>
        </w:rPr>
        <w:t>Rangovo</w:t>
      </w:r>
      <w:r w:rsidR="00A12189" w:rsidRPr="00A12189">
        <w:rPr>
          <w:lang w:val="lt-LT"/>
        </w:rPr>
        <w:t xml:space="preserve"> prievolių įvykdymo terminams;  4) atsiranda uždelsimas, kliūčių ar trukdymų, kurių atsiradimui </w:t>
      </w:r>
      <w:r w:rsidR="00A12189">
        <w:rPr>
          <w:lang w:val="lt-LT"/>
        </w:rPr>
        <w:t>Rangovas</w:t>
      </w:r>
      <w:r w:rsidR="00A12189" w:rsidRPr="00A12189">
        <w:rPr>
          <w:lang w:val="lt-LT"/>
        </w:rPr>
        <w:t xml:space="preserve"> neturi įtakos ir už kuriuos jis neatsako ir kurie sukelti ir priskirtini </w:t>
      </w:r>
      <w:r w:rsidR="00A12189">
        <w:rPr>
          <w:lang w:val="lt-LT"/>
        </w:rPr>
        <w:t xml:space="preserve">Užsakovui </w:t>
      </w:r>
      <w:r w:rsidR="00A12189" w:rsidRPr="00A12189">
        <w:rPr>
          <w:lang w:val="lt-LT"/>
        </w:rPr>
        <w:t>arba jo personalui, arba tretiesiems asmenims; 5) pakeitimo būtinybė atsirado dėl kitų  aplinkybių, kurių kiekviena Sutarties Šalis, būdama protinga ir apdairi, negalėjo numatyti.</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Nekokybiškai atlikti Darbai, jų trūkumų ar/ir defektų šalinimas negali būti priežastimi Darbų atlikimo termino pratęsimui.</w:t>
      </w:r>
    </w:p>
    <w:p w:rsidR="0014568F" w:rsidRPr="0014568F" w:rsidRDefault="00634171" w:rsidP="00184B76">
      <w:pPr>
        <w:pStyle w:val="Engl12"/>
        <w:numPr>
          <w:ilvl w:val="1"/>
          <w:numId w:val="1"/>
        </w:numPr>
        <w:tabs>
          <w:tab w:val="clear" w:pos="567"/>
        </w:tabs>
        <w:ind w:left="709" w:hanging="709"/>
        <w:rPr>
          <w:szCs w:val="24"/>
          <w:lang w:val="lt-LT"/>
        </w:rPr>
      </w:pPr>
      <w:r w:rsidRPr="0014568F">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w:t>
      </w:r>
      <w:r w:rsidR="0014568F">
        <w:rPr>
          <w:rFonts w:eastAsia="Meiryo"/>
          <w:szCs w:val="24"/>
          <w:lang w:val="lt-LT" w:eastAsia="zh-CN"/>
        </w:rPr>
        <w:t xml:space="preserve"> būtini Sutarčiai įgyvendinti).</w:t>
      </w:r>
    </w:p>
    <w:p w:rsidR="00634171" w:rsidRPr="001F074F" w:rsidRDefault="00634171" w:rsidP="00634171">
      <w:pPr>
        <w:pStyle w:val="Engl12"/>
        <w:numPr>
          <w:ilvl w:val="1"/>
          <w:numId w:val="1"/>
        </w:numPr>
        <w:tabs>
          <w:tab w:val="clear" w:pos="567"/>
        </w:tabs>
        <w:ind w:left="709" w:hanging="709"/>
        <w:rPr>
          <w:szCs w:val="24"/>
          <w:lang w:val="lt-LT"/>
        </w:rPr>
      </w:pPr>
      <w:r w:rsidRPr="001F074F">
        <w:rPr>
          <w:rFonts w:eastAsia="Meiryo"/>
          <w:szCs w:val="24"/>
          <w:lang w:val="lt-LT"/>
        </w:rPr>
        <w:t>Darbų sustabdymo terminas nėra įskaičiuojamas į Darbų atlikimo terminą.</w:t>
      </w:r>
    </w:p>
    <w:p w:rsidR="00634171" w:rsidRDefault="00634171" w:rsidP="00634171">
      <w:pPr>
        <w:pStyle w:val="Engl12"/>
        <w:ind w:left="709" w:hanging="709"/>
        <w:rPr>
          <w:szCs w:val="24"/>
          <w:lang w:val="lt-LT"/>
        </w:rPr>
      </w:pPr>
    </w:p>
    <w:p w:rsidR="00A12189" w:rsidRPr="001F074F" w:rsidRDefault="00A12189" w:rsidP="00634171">
      <w:pPr>
        <w:pStyle w:val="Engl12"/>
        <w:ind w:left="709" w:hanging="709"/>
        <w:rPr>
          <w:szCs w:val="24"/>
          <w:lang w:val="lt-LT"/>
        </w:rPr>
      </w:pPr>
    </w:p>
    <w:p w:rsidR="00634171" w:rsidRPr="001F074F" w:rsidRDefault="00634171" w:rsidP="00634171">
      <w:pPr>
        <w:pStyle w:val="Engl12"/>
        <w:numPr>
          <w:ilvl w:val="0"/>
          <w:numId w:val="1"/>
        </w:numPr>
        <w:tabs>
          <w:tab w:val="clear" w:pos="567"/>
        </w:tabs>
        <w:overflowPunct/>
        <w:ind w:left="709" w:hanging="709"/>
        <w:rPr>
          <w:b/>
          <w:bCs/>
          <w:szCs w:val="24"/>
          <w:lang w:val="lt-LT"/>
        </w:rPr>
      </w:pPr>
      <w:r w:rsidRPr="001F074F">
        <w:rPr>
          <w:b/>
          <w:bCs/>
          <w:szCs w:val="24"/>
          <w:lang w:val="lt-LT"/>
        </w:rPr>
        <w:t>ŠALIŲ TEISĖS IR PAREIGOS</w:t>
      </w:r>
    </w:p>
    <w:p w:rsidR="00634171" w:rsidRPr="001F074F" w:rsidRDefault="00634171" w:rsidP="00634171">
      <w:pPr>
        <w:pStyle w:val="Engl12"/>
        <w:numPr>
          <w:ilvl w:val="1"/>
          <w:numId w:val="1"/>
        </w:numPr>
        <w:tabs>
          <w:tab w:val="clear" w:pos="567"/>
        </w:tabs>
        <w:ind w:left="709" w:hanging="709"/>
        <w:rPr>
          <w:szCs w:val="24"/>
          <w:lang w:val="lt-LT"/>
        </w:rPr>
      </w:pPr>
      <w:r w:rsidRPr="001F074F">
        <w:rPr>
          <w:b/>
          <w:bCs/>
          <w:szCs w:val="24"/>
          <w:lang w:val="lt-LT"/>
        </w:rPr>
        <w:t>Rangovas įsipareigoja</w:t>
      </w:r>
      <w:r w:rsidRPr="001F074F">
        <w:rPr>
          <w:szCs w:val="24"/>
          <w:lang w:val="lt-LT"/>
        </w:rPr>
        <w:t>:</w:t>
      </w:r>
    </w:p>
    <w:p w:rsidR="00634171" w:rsidRDefault="00634171" w:rsidP="00634171">
      <w:pPr>
        <w:pStyle w:val="Engl12"/>
        <w:numPr>
          <w:ilvl w:val="2"/>
          <w:numId w:val="1"/>
        </w:numPr>
        <w:tabs>
          <w:tab w:val="clear" w:pos="567"/>
        </w:tabs>
        <w:ind w:left="709" w:hanging="709"/>
        <w:rPr>
          <w:szCs w:val="24"/>
          <w:lang w:val="lt-LT"/>
        </w:rPr>
      </w:pPr>
      <w:r w:rsidRPr="001F074F">
        <w:rPr>
          <w:szCs w:val="24"/>
          <w:lang w:val="lt-LT"/>
        </w:rPr>
        <w:t>Tinkamai</w:t>
      </w:r>
      <w:r w:rsidRPr="001F074F">
        <w:rPr>
          <w:spacing w:val="11"/>
          <w:szCs w:val="24"/>
          <w:lang w:val="lt-LT"/>
        </w:rPr>
        <w:t xml:space="preserve"> </w:t>
      </w:r>
      <w:r w:rsidRPr="001F074F">
        <w:rPr>
          <w:szCs w:val="24"/>
          <w:lang w:val="lt-LT"/>
        </w:rPr>
        <w:t>ir</w:t>
      </w:r>
      <w:r w:rsidRPr="001F074F">
        <w:rPr>
          <w:spacing w:val="14"/>
          <w:szCs w:val="24"/>
          <w:lang w:val="lt-LT"/>
        </w:rPr>
        <w:t xml:space="preserve"> </w:t>
      </w:r>
      <w:r w:rsidRPr="001F074F">
        <w:rPr>
          <w:szCs w:val="24"/>
          <w:lang w:val="lt-LT"/>
        </w:rPr>
        <w:t>są</w:t>
      </w:r>
      <w:r w:rsidRPr="001F074F">
        <w:rPr>
          <w:spacing w:val="-1"/>
          <w:szCs w:val="24"/>
          <w:lang w:val="lt-LT"/>
        </w:rPr>
        <w:t>ž</w:t>
      </w:r>
      <w:r w:rsidRPr="001F074F">
        <w:rPr>
          <w:szCs w:val="24"/>
          <w:lang w:val="lt-LT"/>
        </w:rPr>
        <w:t>i</w:t>
      </w:r>
      <w:r w:rsidRPr="001F074F">
        <w:rPr>
          <w:spacing w:val="-2"/>
          <w:szCs w:val="24"/>
          <w:lang w:val="lt-LT"/>
        </w:rPr>
        <w:t>n</w:t>
      </w:r>
      <w:r w:rsidRPr="001F074F">
        <w:rPr>
          <w:szCs w:val="24"/>
          <w:lang w:val="lt-LT"/>
        </w:rPr>
        <w:t>i</w:t>
      </w:r>
      <w:r w:rsidRPr="001F074F">
        <w:rPr>
          <w:spacing w:val="-2"/>
          <w:szCs w:val="24"/>
          <w:lang w:val="lt-LT"/>
        </w:rPr>
        <w:t>n</w:t>
      </w:r>
      <w:r w:rsidRPr="001F074F">
        <w:rPr>
          <w:spacing w:val="-1"/>
          <w:szCs w:val="24"/>
          <w:lang w:val="lt-LT"/>
        </w:rPr>
        <w:t>g</w:t>
      </w:r>
      <w:r w:rsidRPr="001F074F">
        <w:rPr>
          <w:szCs w:val="24"/>
          <w:lang w:val="lt-LT"/>
        </w:rPr>
        <w:t>ai</w:t>
      </w:r>
      <w:r w:rsidRPr="001F074F">
        <w:rPr>
          <w:spacing w:val="14"/>
          <w:szCs w:val="24"/>
          <w:lang w:val="lt-LT"/>
        </w:rPr>
        <w:t xml:space="preserve"> </w:t>
      </w:r>
      <w:r w:rsidRPr="001F074F">
        <w:rPr>
          <w:spacing w:val="-2"/>
          <w:szCs w:val="24"/>
          <w:lang w:val="lt-LT"/>
        </w:rPr>
        <w:t>v</w:t>
      </w:r>
      <w:r w:rsidRPr="001F074F">
        <w:rPr>
          <w:szCs w:val="24"/>
          <w:lang w:val="lt-LT"/>
        </w:rPr>
        <w:t>yk</w:t>
      </w:r>
      <w:r w:rsidRPr="001F074F">
        <w:rPr>
          <w:spacing w:val="-3"/>
          <w:szCs w:val="24"/>
          <w:lang w:val="lt-LT"/>
        </w:rPr>
        <w:t>d</w:t>
      </w:r>
      <w:r w:rsidRPr="001F074F">
        <w:rPr>
          <w:szCs w:val="24"/>
          <w:lang w:val="lt-LT"/>
        </w:rPr>
        <w:t>yti</w:t>
      </w:r>
      <w:r w:rsidRPr="001F074F">
        <w:rPr>
          <w:spacing w:val="14"/>
          <w:szCs w:val="24"/>
          <w:lang w:val="lt-LT"/>
        </w:rPr>
        <w:t xml:space="preserve"> </w:t>
      </w:r>
      <w:r w:rsidRPr="001F074F">
        <w:rPr>
          <w:szCs w:val="24"/>
          <w:lang w:val="lt-LT"/>
        </w:rPr>
        <w:t>S</w:t>
      </w:r>
      <w:r w:rsidRPr="001F074F">
        <w:rPr>
          <w:spacing w:val="-2"/>
          <w:szCs w:val="24"/>
          <w:lang w:val="lt-LT"/>
        </w:rPr>
        <w:t>u</w:t>
      </w:r>
      <w:r w:rsidRPr="001F074F">
        <w:rPr>
          <w:szCs w:val="24"/>
          <w:lang w:val="lt-LT"/>
        </w:rPr>
        <w:t>tartį,</w:t>
      </w:r>
      <w:r w:rsidRPr="001F074F">
        <w:rPr>
          <w:spacing w:val="14"/>
          <w:szCs w:val="24"/>
          <w:lang w:val="lt-LT"/>
        </w:rPr>
        <w:t xml:space="preserve"> </w:t>
      </w:r>
      <w:r w:rsidRPr="001F074F">
        <w:rPr>
          <w:szCs w:val="24"/>
          <w:lang w:val="lt-LT"/>
        </w:rPr>
        <w:t>Dar</w:t>
      </w:r>
      <w:r w:rsidRPr="001F074F">
        <w:rPr>
          <w:spacing w:val="-2"/>
          <w:szCs w:val="24"/>
          <w:lang w:val="lt-LT"/>
        </w:rPr>
        <w:t>b</w:t>
      </w:r>
      <w:r w:rsidRPr="001F074F">
        <w:rPr>
          <w:spacing w:val="-1"/>
          <w:szCs w:val="24"/>
          <w:lang w:val="lt-LT"/>
        </w:rPr>
        <w:t>u</w:t>
      </w:r>
      <w:r w:rsidRPr="001F074F">
        <w:rPr>
          <w:szCs w:val="24"/>
          <w:lang w:val="lt-LT"/>
        </w:rPr>
        <w:t>s</w:t>
      </w:r>
      <w:r w:rsidRPr="001F074F">
        <w:rPr>
          <w:spacing w:val="12"/>
          <w:szCs w:val="24"/>
          <w:lang w:val="lt-LT"/>
        </w:rPr>
        <w:t xml:space="preserve"> </w:t>
      </w:r>
      <w:r w:rsidRPr="001F074F">
        <w:rPr>
          <w:szCs w:val="24"/>
          <w:lang w:val="lt-LT"/>
        </w:rPr>
        <w:t>atlie</w:t>
      </w:r>
      <w:r w:rsidRPr="001F074F">
        <w:rPr>
          <w:spacing w:val="-2"/>
          <w:szCs w:val="24"/>
          <w:lang w:val="lt-LT"/>
        </w:rPr>
        <w:t>k</w:t>
      </w:r>
      <w:r w:rsidRPr="001F074F">
        <w:rPr>
          <w:szCs w:val="24"/>
          <w:lang w:val="lt-LT"/>
        </w:rPr>
        <w:t>a</w:t>
      </w:r>
      <w:r w:rsidRPr="001F074F">
        <w:rPr>
          <w:spacing w:val="-1"/>
          <w:szCs w:val="24"/>
          <w:lang w:val="lt-LT"/>
        </w:rPr>
        <w:t>n</w:t>
      </w:r>
      <w:r w:rsidRPr="001F074F">
        <w:rPr>
          <w:szCs w:val="24"/>
          <w:lang w:val="lt-LT"/>
        </w:rPr>
        <w:t>t</w:t>
      </w:r>
      <w:r w:rsidRPr="001F074F">
        <w:rPr>
          <w:spacing w:val="16"/>
          <w:szCs w:val="24"/>
          <w:lang w:val="lt-LT"/>
        </w:rPr>
        <w:t xml:space="preserve"> </w:t>
      </w:r>
      <w:r w:rsidRPr="001F074F">
        <w:rPr>
          <w:spacing w:val="-1"/>
          <w:szCs w:val="24"/>
          <w:lang w:val="lt-LT"/>
        </w:rPr>
        <w:t>p</w:t>
      </w:r>
      <w:r w:rsidRPr="001F074F">
        <w:rPr>
          <w:szCs w:val="24"/>
          <w:lang w:val="lt-LT"/>
        </w:rPr>
        <w:t>rof</w:t>
      </w:r>
      <w:r w:rsidRPr="001F074F">
        <w:rPr>
          <w:spacing w:val="-3"/>
          <w:szCs w:val="24"/>
          <w:lang w:val="lt-LT"/>
        </w:rPr>
        <w:t>e</w:t>
      </w:r>
      <w:r w:rsidRPr="001F074F">
        <w:rPr>
          <w:szCs w:val="24"/>
          <w:lang w:val="lt-LT"/>
        </w:rPr>
        <w:t>sio</w:t>
      </w:r>
      <w:r w:rsidRPr="001F074F">
        <w:rPr>
          <w:spacing w:val="-1"/>
          <w:szCs w:val="24"/>
          <w:lang w:val="lt-LT"/>
        </w:rPr>
        <w:t>n</w:t>
      </w:r>
      <w:r w:rsidRPr="001F074F">
        <w:rPr>
          <w:szCs w:val="24"/>
          <w:lang w:val="lt-LT"/>
        </w:rPr>
        <w:t>al</w:t>
      </w:r>
      <w:r w:rsidRPr="001F074F">
        <w:rPr>
          <w:spacing w:val="-1"/>
          <w:szCs w:val="24"/>
          <w:lang w:val="lt-LT"/>
        </w:rPr>
        <w:t>i</w:t>
      </w:r>
      <w:r w:rsidRPr="001F074F">
        <w:rPr>
          <w:szCs w:val="24"/>
          <w:lang w:val="lt-LT"/>
        </w:rPr>
        <w:t>ai,</w:t>
      </w:r>
      <w:r w:rsidRPr="001F074F">
        <w:rPr>
          <w:spacing w:val="14"/>
          <w:szCs w:val="24"/>
          <w:lang w:val="lt-LT"/>
        </w:rPr>
        <w:t xml:space="preserve"> </w:t>
      </w:r>
      <w:r w:rsidRPr="001F074F">
        <w:rPr>
          <w:szCs w:val="24"/>
          <w:lang w:val="lt-LT"/>
        </w:rPr>
        <w:t>r</w:t>
      </w:r>
      <w:r w:rsidRPr="001F074F">
        <w:rPr>
          <w:spacing w:val="-1"/>
          <w:szCs w:val="24"/>
          <w:lang w:val="lt-LT"/>
        </w:rPr>
        <w:t>ū</w:t>
      </w:r>
      <w:r w:rsidRPr="001F074F">
        <w:rPr>
          <w:spacing w:val="-4"/>
          <w:szCs w:val="24"/>
          <w:lang w:val="lt-LT"/>
        </w:rPr>
        <w:t>p</w:t>
      </w:r>
      <w:r w:rsidRPr="001F074F">
        <w:rPr>
          <w:szCs w:val="24"/>
          <w:lang w:val="lt-LT"/>
        </w:rPr>
        <w:t>esti</w:t>
      </w:r>
      <w:r w:rsidRPr="001F074F">
        <w:rPr>
          <w:spacing w:val="-2"/>
          <w:szCs w:val="24"/>
          <w:lang w:val="lt-LT"/>
        </w:rPr>
        <w:t>n</w:t>
      </w:r>
      <w:r w:rsidRPr="001F074F">
        <w:rPr>
          <w:spacing w:val="-1"/>
          <w:szCs w:val="24"/>
          <w:lang w:val="lt-LT"/>
        </w:rPr>
        <w:t>g</w:t>
      </w:r>
      <w:r w:rsidRPr="001F074F">
        <w:rPr>
          <w:spacing w:val="-3"/>
          <w:szCs w:val="24"/>
          <w:lang w:val="lt-LT"/>
        </w:rPr>
        <w:t>a</w:t>
      </w:r>
      <w:r w:rsidRPr="001F074F">
        <w:rPr>
          <w:szCs w:val="24"/>
          <w:lang w:val="lt-LT"/>
        </w:rPr>
        <w:t>i,</w:t>
      </w:r>
      <w:r w:rsidRPr="001F074F">
        <w:rPr>
          <w:spacing w:val="14"/>
          <w:szCs w:val="24"/>
          <w:lang w:val="lt-LT"/>
        </w:rPr>
        <w:t xml:space="preserve"> </w:t>
      </w:r>
      <w:r w:rsidRPr="001F074F">
        <w:rPr>
          <w:szCs w:val="24"/>
          <w:lang w:val="lt-LT"/>
        </w:rPr>
        <w:t>efe</w:t>
      </w:r>
      <w:r w:rsidRPr="001F074F">
        <w:rPr>
          <w:spacing w:val="-2"/>
          <w:szCs w:val="24"/>
          <w:lang w:val="lt-LT"/>
        </w:rPr>
        <w:t>k</w:t>
      </w:r>
      <w:r w:rsidRPr="001F074F">
        <w:rPr>
          <w:szCs w:val="24"/>
          <w:lang w:val="lt-LT"/>
        </w:rPr>
        <w:t>t</w:t>
      </w:r>
      <w:r w:rsidRPr="001F074F">
        <w:rPr>
          <w:spacing w:val="-2"/>
          <w:szCs w:val="24"/>
          <w:lang w:val="lt-LT"/>
        </w:rPr>
        <w:t>y</w:t>
      </w:r>
      <w:r w:rsidRPr="001F074F">
        <w:rPr>
          <w:szCs w:val="24"/>
          <w:lang w:val="lt-LT"/>
        </w:rPr>
        <w:t>via</w:t>
      </w:r>
      <w:r w:rsidRPr="001F074F">
        <w:rPr>
          <w:spacing w:val="-1"/>
          <w:szCs w:val="24"/>
          <w:lang w:val="lt-LT"/>
        </w:rPr>
        <w:t>i</w:t>
      </w:r>
      <w:r w:rsidRPr="001F074F">
        <w:rPr>
          <w:szCs w:val="24"/>
          <w:lang w:val="lt-LT"/>
        </w:rPr>
        <w:t>, k</w:t>
      </w:r>
      <w:r w:rsidRPr="001F074F">
        <w:rPr>
          <w:spacing w:val="1"/>
          <w:szCs w:val="24"/>
          <w:lang w:val="lt-LT"/>
        </w:rPr>
        <w:t>o</w:t>
      </w:r>
      <w:r w:rsidRPr="001F074F">
        <w:rPr>
          <w:spacing w:val="-2"/>
          <w:szCs w:val="24"/>
          <w:lang w:val="lt-LT"/>
        </w:rPr>
        <w:t>k</w:t>
      </w:r>
      <w:r w:rsidRPr="001F074F">
        <w:rPr>
          <w:szCs w:val="24"/>
          <w:lang w:val="lt-LT"/>
        </w:rPr>
        <w:t>y</w:t>
      </w:r>
      <w:r w:rsidRPr="001F074F">
        <w:rPr>
          <w:spacing w:val="-1"/>
          <w:szCs w:val="24"/>
          <w:lang w:val="lt-LT"/>
        </w:rPr>
        <w:t>b</w:t>
      </w:r>
      <w:r w:rsidRPr="001F074F">
        <w:rPr>
          <w:szCs w:val="24"/>
          <w:lang w:val="lt-LT"/>
        </w:rPr>
        <w:t>iškai,</w:t>
      </w:r>
      <w:r w:rsidRPr="001F074F">
        <w:rPr>
          <w:spacing w:val="47"/>
          <w:szCs w:val="24"/>
          <w:lang w:val="lt-LT"/>
        </w:rPr>
        <w:t xml:space="preserve"> </w:t>
      </w:r>
      <w:r w:rsidRPr="001F074F">
        <w:rPr>
          <w:szCs w:val="24"/>
          <w:lang w:val="lt-LT"/>
        </w:rPr>
        <w:t>S</w:t>
      </w:r>
      <w:r w:rsidRPr="001F074F">
        <w:rPr>
          <w:spacing w:val="-2"/>
          <w:szCs w:val="24"/>
          <w:lang w:val="lt-LT"/>
        </w:rPr>
        <w:t>u</w:t>
      </w:r>
      <w:r w:rsidRPr="001F074F">
        <w:rPr>
          <w:szCs w:val="24"/>
          <w:lang w:val="lt-LT"/>
        </w:rPr>
        <w:t>tar</w:t>
      </w:r>
      <w:r w:rsidRPr="001F074F">
        <w:rPr>
          <w:spacing w:val="-2"/>
          <w:szCs w:val="24"/>
          <w:lang w:val="lt-LT"/>
        </w:rPr>
        <w:t>t</w:t>
      </w:r>
      <w:r w:rsidRPr="001F074F">
        <w:rPr>
          <w:szCs w:val="24"/>
          <w:lang w:val="lt-LT"/>
        </w:rPr>
        <w:t>yje</w:t>
      </w:r>
      <w:r w:rsidRPr="001F074F">
        <w:rPr>
          <w:spacing w:val="49"/>
          <w:szCs w:val="24"/>
          <w:lang w:val="lt-LT"/>
        </w:rPr>
        <w:t xml:space="preserve"> </w:t>
      </w:r>
      <w:r w:rsidRPr="001F074F">
        <w:rPr>
          <w:szCs w:val="24"/>
          <w:lang w:val="lt-LT"/>
        </w:rPr>
        <w:t>n</w:t>
      </w:r>
      <w:r w:rsidRPr="001F074F">
        <w:rPr>
          <w:spacing w:val="-1"/>
          <w:szCs w:val="24"/>
          <w:lang w:val="lt-LT"/>
        </w:rPr>
        <w:t>u</w:t>
      </w:r>
      <w:r w:rsidRPr="001F074F">
        <w:rPr>
          <w:szCs w:val="24"/>
          <w:lang w:val="lt-LT"/>
        </w:rPr>
        <w:t>s</w:t>
      </w:r>
      <w:r w:rsidRPr="001F074F">
        <w:rPr>
          <w:spacing w:val="-2"/>
          <w:szCs w:val="24"/>
          <w:lang w:val="lt-LT"/>
        </w:rPr>
        <w:t>t</w:t>
      </w:r>
      <w:r w:rsidRPr="001F074F">
        <w:rPr>
          <w:szCs w:val="24"/>
          <w:lang w:val="lt-LT"/>
        </w:rPr>
        <w:t>atyta</w:t>
      </w:r>
      <w:r w:rsidRPr="001F074F">
        <w:rPr>
          <w:spacing w:val="49"/>
          <w:szCs w:val="24"/>
          <w:lang w:val="lt-LT"/>
        </w:rPr>
        <w:t xml:space="preserve"> </w:t>
      </w:r>
      <w:r w:rsidRPr="001F074F">
        <w:rPr>
          <w:spacing w:val="-2"/>
          <w:szCs w:val="24"/>
          <w:lang w:val="lt-LT"/>
        </w:rPr>
        <w:t>t</w:t>
      </w:r>
      <w:r w:rsidRPr="001F074F">
        <w:rPr>
          <w:szCs w:val="24"/>
          <w:lang w:val="lt-LT"/>
        </w:rPr>
        <w:t>varka</w:t>
      </w:r>
      <w:r w:rsidRPr="001F074F">
        <w:rPr>
          <w:spacing w:val="47"/>
          <w:szCs w:val="24"/>
          <w:lang w:val="lt-LT"/>
        </w:rPr>
        <w:t xml:space="preserve"> </w:t>
      </w:r>
      <w:r w:rsidRPr="001F074F">
        <w:rPr>
          <w:szCs w:val="24"/>
          <w:lang w:val="lt-LT"/>
        </w:rPr>
        <w:t xml:space="preserve">ir  </w:t>
      </w:r>
      <w:r w:rsidRPr="001F074F">
        <w:rPr>
          <w:spacing w:val="-2"/>
          <w:szCs w:val="24"/>
          <w:lang w:val="lt-LT"/>
        </w:rPr>
        <w:t>t</w:t>
      </w:r>
      <w:r w:rsidRPr="001F074F">
        <w:rPr>
          <w:szCs w:val="24"/>
          <w:lang w:val="lt-LT"/>
        </w:rPr>
        <w:t>er</w:t>
      </w:r>
      <w:r w:rsidRPr="001F074F">
        <w:rPr>
          <w:spacing w:val="1"/>
          <w:szCs w:val="24"/>
          <w:lang w:val="lt-LT"/>
        </w:rPr>
        <w:t>m</w:t>
      </w:r>
      <w:r w:rsidRPr="001F074F">
        <w:rPr>
          <w:szCs w:val="24"/>
          <w:lang w:val="lt-LT"/>
        </w:rPr>
        <w:t>i</w:t>
      </w:r>
      <w:r w:rsidRPr="001F074F">
        <w:rPr>
          <w:spacing w:val="-2"/>
          <w:szCs w:val="24"/>
          <w:lang w:val="lt-LT"/>
        </w:rPr>
        <w:t>n</w:t>
      </w:r>
      <w:r w:rsidRPr="001F074F">
        <w:rPr>
          <w:szCs w:val="24"/>
          <w:lang w:val="lt-LT"/>
        </w:rPr>
        <w:t>ais,</w:t>
      </w:r>
      <w:r w:rsidRPr="001F074F">
        <w:rPr>
          <w:spacing w:val="5"/>
          <w:szCs w:val="24"/>
          <w:lang w:val="lt-LT"/>
        </w:rPr>
        <w:t xml:space="preserve"> </w:t>
      </w:r>
      <w:r w:rsidRPr="001F074F">
        <w:rPr>
          <w:szCs w:val="24"/>
          <w:lang w:val="lt-LT"/>
        </w:rPr>
        <w:t>sa</w:t>
      </w:r>
      <w:r w:rsidRPr="001F074F">
        <w:rPr>
          <w:spacing w:val="-2"/>
          <w:szCs w:val="24"/>
          <w:lang w:val="lt-LT"/>
        </w:rPr>
        <w:t>v</w:t>
      </w:r>
      <w:r w:rsidRPr="001F074F">
        <w:rPr>
          <w:szCs w:val="24"/>
          <w:lang w:val="lt-LT"/>
        </w:rPr>
        <w:t>o</w:t>
      </w:r>
      <w:r w:rsidRPr="001F074F">
        <w:rPr>
          <w:spacing w:val="6"/>
          <w:szCs w:val="24"/>
          <w:lang w:val="lt-LT"/>
        </w:rPr>
        <w:t xml:space="preserve"> </w:t>
      </w:r>
      <w:r w:rsidRPr="001F074F">
        <w:rPr>
          <w:szCs w:val="24"/>
          <w:lang w:val="lt-LT"/>
        </w:rPr>
        <w:t>ri</w:t>
      </w:r>
      <w:r w:rsidRPr="001F074F">
        <w:rPr>
          <w:spacing w:val="-2"/>
          <w:szCs w:val="24"/>
          <w:lang w:val="lt-LT"/>
        </w:rPr>
        <w:t>z</w:t>
      </w:r>
      <w:r w:rsidRPr="001F074F">
        <w:rPr>
          <w:szCs w:val="24"/>
          <w:lang w:val="lt-LT"/>
        </w:rPr>
        <w:t>ika</w:t>
      </w:r>
      <w:r w:rsidRPr="001F074F">
        <w:rPr>
          <w:spacing w:val="7"/>
          <w:szCs w:val="24"/>
          <w:lang w:val="lt-LT"/>
        </w:rPr>
        <w:t xml:space="preserve"> </w:t>
      </w:r>
      <w:r w:rsidRPr="001F074F">
        <w:rPr>
          <w:szCs w:val="24"/>
          <w:lang w:val="lt-LT"/>
        </w:rPr>
        <w:t>ir</w:t>
      </w:r>
      <w:r w:rsidRPr="001F074F">
        <w:rPr>
          <w:spacing w:val="4"/>
          <w:szCs w:val="24"/>
          <w:lang w:val="lt-LT"/>
        </w:rPr>
        <w:t xml:space="preserve"> </w:t>
      </w:r>
      <w:r w:rsidRPr="001F074F">
        <w:rPr>
          <w:szCs w:val="24"/>
          <w:lang w:val="lt-LT"/>
        </w:rPr>
        <w:t>są</w:t>
      </w:r>
      <w:r w:rsidRPr="001F074F">
        <w:rPr>
          <w:spacing w:val="-3"/>
          <w:szCs w:val="24"/>
          <w:lang w:val="lt-LT"/>
        </w:rPr>
        <w:t>s</w:t>
      </w:r>
      <w:r w:rsidRPr="001F074F">
        <w:rPr>
          <w:spacing w:val="-2"/>
          <w:szCs w:val="24"/>
          <w:lang w:val="lt-LT"/>
        </w:rPr>
        <w:t>k</w:t>
      </w:r>
      <w:r w:rsidRPr="001F074F">
        <w:rPr>
          <w:szCs w:val="24"/>
          <w:lang w:val="lt-LT"/>
        </w:rPr>
        <w:t>aita,</w:t>
      </w:r>
      <w:r w:rsidRPr="001F074F">
        <w:rPr>
          <w:spacing w:val="7"/>
          <w:szCs w:val="24"/>
          <w:lang w:val="lt-LT"/>
        </w:rPr>
        <w:t xml:space="preserve"> </w:t>
      </w:r>
      <w:r w:rsidRPr="001F074F">
        <w:rPr>
          <w:szCs w:val="24"/>
          <w:lang w:val="lt-LT"/>
        </w:rPr>
        <w:t>la</w:t>
      </w:r>
      <w:r w:rsidRPr="001F074F">
        <w:rPr>
          <w:spacing w:val="-1"/>
          <w:szCs w:val="24"/>
          <w:lang w:val="lt-LT"/>
        </w:rPr>
        <w:t>i</w:t>
      </w:r>
      <w:r w:rsidRPr="001F074F">
        <w:rPr>
          <w:spacing w:val="-2"/>
          <w:szCs w:val="24"/>
          <w:lang w:val="lt-LT"/>
        </w:rPr>
        <w:t>k</w:t>
      </w:r>
      <w:r w:rsidRPr="001F074F">
        <w:rPr>
          <w:szCs w:val="24"/>
          <w:lang w:val="lt-LT"/>
        </w:rPr>
        <w:t>a</w:t>
      </w:r>
      <w:r w:rsidRPr="001F074F">
        <w:rPr>
          <w:spacing w:val="-1"/>
          <w:szCs w:val="24"/>
          <w:lang w:val="lt-LT"/>
        </w:rPr>
        <w:t>n</w:t>
      </w:r>
      <w:r w:rsidRPr="001F074F">
        <w:rPr>
          <w:szCs w:val="24"/>
          <w:lang w:val="lt-LT"/>
        </w:rPr>
        <w:t>tis</w:t>
      </w:r>
      <w:r w:rsidRPr="001F074F">
        <w:rPr>
          <w:spacing w:val="7"/>
          <w:szCs w:val="24"/>
          <w:lang w:val="lt-LT"/>
        </w:rPr>
        <w:t xml:space="preserve"> </w:t>
      </w:r>
      <w:r w:rsidRPr="001F074F">
        <w:rPr>
          <w:szCs w:val="24"/>
          <w:lang w:val="lt-LT"/>
        </w:rPr>
        <w:t>S</w:t>
      </w:r>
      <w:r w:rsidRPr="001F074F">
        <w:rPr>
          <w:spacing w:val="-2"/>
          <w:szCs w:val="24"/>
          <w:lang w:val="lt-LT"/>
        </w:rPr>
        <w:t>u</w:t>
      </w:r>
      <w:r w:rsidRPr="001F074F">
        <w:rPr>
          <w:szCs w:val="24"/>
          <w:lang w:val="lt-LT"/>
        </w:rPr>
        <w:t>t</w:t>
      </w:r>
      <w:r w:rsidRPr="001F074F">
        <w:rPr>
          <w:spacing w:val="-3"/>
          <w:szCs w:val="24"/>
          <w:lang w:val="lt-LT"/>
        </w:rPr>
        <w:t>a</w:t>
      </w:r>
      <w:r w:rsidRPr="001F074F">
        <w:rPr>
          <w:szCs w:val="24"/>
          <w:lang w:val="lt-LT"/>
        </w:rPr>
        <w:t>rties</w:t>
      </w:r>
      <w:r w:rsidRPr="001F074F">
        <w:rPr>
          <w:spacing w:val="5"/>
          <w:szCs w:val="24"/>
          <w:lang w:val="lt-LT"/>
        </w:rPr>
        <w:t xml:space="preserve"> </w:t>
      </w:r>
      <w:r w:rsidRPr="001F074F">
        <w:rPr>
          <w:szCs w:val="24"/>
          <w:lang w:val="lt-LT"/>
        </w:rPr>
        <w:t>ir</w:t>
      </w:r>
      <w:r w:rsidRPr="001F074F">
        <w:rPr>
          <w:spacing w:val="4"/>
          <w:szCs w:val="24"/>
          <w:lang w:val="lt-LT"/>
        </w:rPr>
        <w:t xml:space="preserve"> </w:t>
      </w:r>
      <w:r w:rsidRPr="001F074F">
        <w:rPr>
          <w:szCs w:val="24"/>
          <w:lang w:val="lt-LT"/>
        </w:rPr>
        <w:t>(</w:t>
      </w:r>
      <w:r w:rsidRPr="001F074F">
        <w:rPr>
          <w:spacing w:val="-3"/>
          <w:szCs w:val="24"/>
          <w:lang w:val="lt-LT"/>
        </w:rPr>
        <w:t>a</w:t>
      </w:r>
      <w:r w:rsidRPr="001F074F">
        <w:rPr>
          <w:szCs w:val="24"/>
          <w:lang w:val="lt-LT"/>
        </w:rPr>
        <w:t>r)</w:t>
      </w:r>
      <w:r w:rsidRPr="001F074F">
        <w:rPr>
          <w:spacing w:val="7"/>
          <w:szCs w:val="24"/>
          <w:lang w:val="lt-LT"/>
        </w:rPr>
        <w:t xml:space="preserve"> </w:t>
      </w:r>
      <w:r w:rsidRPr="001F074F">
        <w:rPr>
          <w:spacing w:val="-2"/>
          <w:szCs w:val="24"/>
          <w:lang w:val="lt-LT"/>
        </w:rPr>
        <w:t>t</w:t>
      </w:r>
      <w:r w:rsidRPr="001F074F">
        <w:rPr>
          <w:szCs w:val="24"/>
          <w:lang w:val="lt-LT"/>
        </w:rPr>
        <w:t>eisės</w:t>
      </w:r>
      <w:r w:rsidRPr="001F074F">
        <w:rPr>
          <w:spacing w:val="5"/>
          <w:szCs w:val="24"/>
          <w:lang w:val="lt-LT"/>
        </w:rPr>
        <w:t xml:space="preserve"> </w:t>
      </w:r>
      <w:r w:rsidRPr="001F074F">
        <w:rPr>
          <w:szCs w:val="24"/>
          <w:lang w:val="lt-LT"/>
        </w:rPr>
        <w:t>aktų</w:t>
      </w:r>
      <w:r w:rsidRPr="001F074F">
        <w:rPr>
          <w:spacing w:val="5"/>
          <w:szCs w:val="24"/>
          <w:lang w:val="lt-LT"/>
        </w:rPr>
        <w:t xml:space="preserve"> </w:t>
      </w:r>
      <w:r w:rsidRPr="001F074F">
        <w:rPr>
          <w:spacing w:val="-1"/>
          <w:szCs w:val="24"/>
          <w:lang w:val="lt-LT"/>
        </w:rPr>
        <w:t>nu</w:t>
      </w:r>
      <w:r w:rsidRPr="001F074F">
        <w:rPr>
          <w:szCs w:val="24"/>
          <w:lang w:val="lt-LT"/>
        </w:rPr>
        <w:t>sta</w:t>
      </w:r>
      <w:r w:rsidRPr="001F074F">
        <w:rPr>
          <w:spacing w:val="-2"/>
          <w:szCs w:val="24"/>
          <w:lang w:val="lt-LT"/>
        </w:rPr>
        <w:t>t</w:t>
      </w:r>
      <w:r w:rsidRPr="001F074F">
        <w:rPr>
          <w:szCs w:val="24"/>
          <w:lang w:val="lt-LT"/>
        </w:rPr>
        <w:t>ytų</w:t>
      </w:r>
      <w:r w:rsidRPr="001F074F">
        <w:rPr>
          <w:spacing w:val="5"/>
          <w:szCs w:val="24"/>
          <w:lang w:val="lt-LT"/>
        </w:rPr>
        <w:t xml:space="preserve"> </w:t>
      </w:r>
      <w:r w:rsidRPr="001F074F">
        <w:rPr>
          <w:szCs w:val="24"/>
          <w:lang w:val="lt-LT"/>
        </w:rPr>
        <w:t>re</w:t>
      </w:r>
      <w:r w:rsidRPr="001F074F">
        <w:rPr>
          <w:spacing w:val="-3"/>
          <w:szCs w:val="24"/>
          <w:lang w:val="lt-LT"/>
        </w:rPr>
        <w:t>i</w:t>
      </w:r>
      <w:r w:rsidRPr="001F074F">
        <w:rPr>
          <w:szCs w:val="24"/>
          <w:lang w:val="lt-LT"/>
        </w:rPr>
        <w:t>kalav</w:t>
      </w:r>
      <w:r w:rsidRPr="001F074F">
        <w:rPr>
          <w:spacing w:val="-3"/>
          <w:szCs w:val="24"/>
          <w:lang w:val="lt-LT"/>
        </w:rPr>
        <w:t>i</w:t>
      </w:r>
      <w:r w:rsidRPr="001F074F">
        <w:rPr>
          <w:szCs w:val="24"/>
          <w:lang w:val="lt-LT"/>
        </w:rPr>
        <w:t>m</w:t>
      </w:r>
      <w:r w:rsidRPr="001F074F">
        <w:rPr>
          <w:spacing w:val="-1"/>
          <w:szCs w:val="24"/>
          <w:lang w:val="lt-LT"/>
        </w:rPr>
        <w:t>ų</w:t>
      </w:r>
      <w:r w:rsidRPr="001F074F">
        <w:rPr>
          <w:szCs w:val="24"/>
          <w:lang w:val="lt-LT"/>
        </w:rPr>
        <w:t>,</w:t>
      </w:r>
      <w:r w:rsidRPr="001F074F">
        <w:rPr>
          <w:spacing w:val="5"/>
          <w:szCs w:val="24"/>
          <w:lang w:val="lt-LT"/>
        </w:rPr>
        <w:t xml:space="preserve"> </w:t>
      </w:r>
      <w:r w:rsidRPr="001F074F">
        <w:rPr>
          <w:szCs w:val="24"/>
          <w:lang w:val="lt-LT"/>
        </w:rPr>
        <w:t>o</w:t>
      </w:r>
      <w:r w:rsidRPr="001F074F">
        <w:rPr>
          <w:spacing w:val="6"/>
          <w:szCs w:val="24"/>
          <w:lang w:val="lt-LT"/>
        </w:rPr>
        <w:t xml:space="preserve"> </w:t>
      </w:r>
      <w:r w:rsidRPr="001F074F">
        <w:rPr>
          <w:szCs w:val="24"/>
          <w:lang w:val="lt-LT"/>
        </w:rPr>
        <w:t>jei</w:t>
      </w:r>
      <w:r w:rsidRPr="001F074F">
        <w:rPr>
          <w:spacing w:val="5"/>
          <w:szCs w:val="24"/>
          <w:lang w:val="lt-LT"/>
        </w:rPr>
        <w:t xml:space="preserve"> </w:t>
      </w:r>
      <w:r w:rsidRPr="001F074F">
        <w:rPr>
          <w:spacing w:val="-2"/>
          <w:szCs w:val="24"/>
          <w:lang w:val="lt-LT"/>
        </w:rPr>
        <w:t>t</w:t>
      </w:r>
      <w:r w:rsidRPr="001F074F">
        <w:rPr>
          <w:spacing w:val="1"/>
          <w:szCs w:val="24"/>
          <w:lang w:val="lt-LT"/>
        </w:rPr>
        <w:t>o</w:t>
      </w:r>
      <w:r w:rsidRPr="001F074F">
        <w:rPr>
          <w:szCs w:val="24"/>
          <w:lang w:val="lt-LT"/>
        </w:rPr>
        <w:t>kie reikalav</w:t>
      </w:r>
      <w:r w:rsidRPr="001F074F">
        <w:rPr>
          <w:spacing w:val="-2"/>
          <w:szCs w:val="24"/>
          <w:lang w:val="lt-LT"/>
        </w:rPr>
        <w:t>i</w:t>
      </w:r>
      <w:r w:rsidRPr="001F074F">
        <w:rPr>
          <w:szCs w:val="24"/>
          <w:lang w:val="lt-LT"/>
        </w:rPr>
        <w:t>mai</w:t>
      </w:r>
      <w:r w:rsidRPr="001F074F">
        <w:rPr>
          <w:spacing w:val="2"/>
          <w:szCs w:val="24"/>
          <w:lang w:val="lt-LT"/>
        </w:rPr>
        <w:t xml:space="preserve"> </w:t>
      </w:r>
      <w:r w:rsidRPr="001F074F">
        <w:rPr>
          <w:spacing w:val="-1"/>
          <w:szCs w:val="24"/>
          <w:lang w:val="lt-LT"/>
        </w:rPr>
        <w:t>n</w:t>
      </w:r>
      <w:r w:rsidRPr="001F074F">
        <w:rPr>
          <w:szCs w:val="24"/>
          <w:lang w:val="lt-LT"/>
        </w:rPr>
        <w:t>en</w:t>
      </w:r>
      <w:r w:rsidRPr="001F074F">
        <w:rPr>
          <w:spacing w:val="-2"/>
          <w:szCs w:val="24"/>
          <w:lang w:val="lt-LT"/>
        </w:rPr>
        <w:t>u</w:t>
      </w:r>
      <w:r w:rsidRPr="001F074F">
        <w:rPr>
          <w:spacing w:val="-3"/>
          <w:szCs w:val="24"/>
          <w:lang w:val="lt-LT"/>
        </w:rPr>
        <w:t>r</w:t>
      </w:r>
      <w:r w:rsidRPr="001F074F">
        <w:rPr>
          <w:spacing w:val="1"/>
          <w:szCs w:val="24"/>
          <w:lang w:val="lt-LT"/>
        </w:rPr>
        <w:t>o</w:t>
      </w:r>
      <w:r w:rsidRPr="001F074F">
        <w:rPr>
          <w:spacing w:val="-1"/>
          <w:szCs w:val="24"/>
          <w:lang w:val="lt-LT"/>
        </w:rPr>
        <w:t>d</w:t>
      </w:r>
      <w:r w:rsidRPr="001F074F">
        <w:rPr>
          <w:szCs w:val="24"/>
          <w:lang w:val="lt-LT"/>
        </w:rPr>
        <w:t>yti</w:t>
      </w:r>
      <w:r w:rsidRPr="001F074F">
        <w:rPr>
          <w:spacing w:val="4"/>
          <w:szCs w:val="24"/>
          <w:lang w:val="lt-LT"/>
        </w:rPr>
        <w:t xml:space="preserve"> </w:t>
      </w:r>
      <w:r w:rsidRPr="001F074F">
        <w:rPr>
          <w:szCs w:val="24"/>
          <w:lang w:val="lt-LT"/>
        </w:rPr>
        <w:t>–</w:t>
      </w:r>
      <w:r w:rsidRPr="001F074F">
        <w:rPr>
          <w:spacing w:val="3"/>
          <w:szCs w:val="24"/>
          <w:lang w:val="lt-LT"/>
        </w:rPr>
        <w:t xml:space="preserve"> </w:t>
      </w:r>
      <w:r w:rsidRPr="001F074F">
        <w:rPr>
          <w:spacing w:val="-4"/>
          <w:szCs w:val="24"/>
          <w:lang w:val="lt-LT"/>
        </w:rPr>
        <w:t>p</w:t>
      </w:r>
      <w:r w:rsidRPr="001F074F">
        <w:rPr>
          <w:szCs w:val="24"/>
          <w:lang w:val="lt-LT"/>
        </w:rPr>
        <w:t>a</w:t>
      </w:r>
      <w:r w:rsidRPr="001F074F">
        <w:rPr>
          <w:spacing w:val="-1"/>
          <w:szCs w:val="24"/>
          <w:lang w:val="lt-LT"/>
        </w:rPr>
        <w:t>g</w:t>
      </w:r>
      <w:r w:rsidRPr="001F074F">
        <w:rPr>
          <w:szCs w:val="24"/>
          <w:lang w:val="lt-LT"/>
        </w:rPr>
        <w:t>al</w:t>
      </w:r>
      <w:r w:rsidRPr="001F074F">
        <w:rPr>
          <w:spacing w:val="4"/>
          <w:szCs w:val="24"/>
          <w:lang w:val="lt-LT"/>
        </w:rPr>
        <w:t xml:space="preserve"> </w:t>
      </w:r>
      <w:r w:rsidRPr="001F074F">
        <w:rPr>
          <w:szCs w:val="24"/>
          <w:lang w:val="lt-LT"/>
        </w:rPr>
        <w:t>vis</w:t>
      </w:r>
      <w:r w:rsidRPr="001F074F">
        <w:rPr>
          <w:spacing w:val="-4"/>
          <w:szCs w:val="24"/>
          <w:lang w:val="lt-LT"/>
        </w:rPr>
        <w:t>u</w:t>
      </w:r>
      <w:r w:rsidRPr="001F074F">
        <w:rPr>
          <w:spacing w:val="1"/>
          <w:szCs w:val="24"/>
          <w:lang w:val="lt-LT"/>
        </w:rPr>
        <w:t>o</w:t>
      </w:r>
      <w:r w:rsidRPr="001F074F">
        <w:rPr>
          <w:szCs w:val="24"/>
          <w:lang w:val="lt-LT"/>
        </w:rPr>
        <w:t>ti</w:t>
      </w:r>
      <w:r w:rsidRPr="001F074F">
        <w:rPr>
          <w:spacing w:val="-1"/>
          <w:szCs w:val="24"/>
          <w:lang w:val="lt-LT"/>
        </w:rPr>
        <w:t>n</w:t>
      </w:r>
      <w:r w:rsidRPr="001F074F">
        <w:rPr>
          <w:szCs w:val="24"/>
          <w:lang w:val="lt-LT"/>
        </w:rPr>
        <w:t>ai</w:t>
      </w:r>
      <w:r w:rsidRPr="001F074F">
        <w:rPr>
          <w:spacing w:val="2"/>
          <w:szCs w:val="24"/>
          <w:lang w:val="lt-LT"/>
        </w:rPr>
        <w:t xml:space="preserve"> </w:t>
      </w:r>
      <w:r w:rsidRPr="001F074F">
        <w:rPr>
          <w:spacing w:val="-1"/>
          <w:szCs w:val="24"/>
          <w:lang w:val="lt-LT"/>
        </w:rPr>
        <w:t>p</w:t>
      </w:r>
      <w:r w:rsidRPr="001F074F">
        <w:rPr>
          <w:szCs w:val="24"/>
          <w:lang w:val="lt-LT"/>
        </w:rPr>
        <w:t>ri</w:t>
      </w:r>
      <w:r w:rsidRPr="001F074F">
        <w:rPr>
          <w:spacing w:val="-2"/>
          <w:szCs w:val="24"/>
          <w:lang w:val="lt-LT"/>
        </w:rPr>
        <w:t>p</w:t>
      </w:r>
      <w:r w:rsidRPr="001F074F">
        <w:rPr>
          <w:szCs w:val="24"/>
          <w:lang w:val="lt-LT"/>
        </w:rPr>
        <w:t>a</w:t>
      </w:r>
      <w:r w:rsidRPr="001F074F">
        <w:rPr>
          <w:spacing w:val="-1"/>
          <w:szCs w:val="24"/>
          <w:lang w:val="lt-LT"/>
        </w:rPr>
        <w:t>ž</w:t>
      </w:r>
      <w:r w:rsidRPr="001F074F">
        <w:rPr>
          <w:szCs w:val="24"/>
          <w:lang w:val="lt-LT"/>
        </w:rPr>
        <w:t>įst</w:t>
      </w:r>
      <w:r w:rsidRPr="001F074F">
        <w:rPr>
          <w:spacing w:val="-3"/>
          <w:szCs w:val="24"/>
          <w:lang w:val="lt-LT"/>
        </w:rPr>
        <w:t>a</w:t>
      </w:r>
      <w:r w:rsidRPr="001F074F">
        <w:rPr>
          <w:spacing w:val="-2"/>
          <w:szCs w:val="24"/>
          <w:lang w:val="lt-LT"/>
        </w:rPr>
        <w:t>m</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pacing w:val="-1"/>
          <w:szCs w:val="24"/>
          <w:lang w:val="lt-LT"/>
        </w:rPr>
        <w:t>p</w:t>
      </w:r>
      <w:r w:rsidRPr="001F074F">
        <w:rPr>
          <w:szCs w:val="24"/>
          <w:lang w:val="lt-LT"/>
        </w:rPr>
        <w:t>ro</w:t>
      </w:r>
      <w:r w:rsidRPr="001F074F">
        <w:rPr>
          <w:spacing w:val="-3"/>
          <w:szCs w:val="24"/>
          <w:lang w:val="lt-LT"/>
        </w:rPr>
        <w:t>f</w:t>
      </w:r>
      <w:r w:rsidRPr="001F074F">
        <w:rPr>
          <w:szCs w:val="24"/>
          <w:lang w:val="lt-LT"/>
        </w:rPr>
        <w:t>esin</w:t>
      </w:r>
      <w:r w:rsidRPr="001F074F">
        <w:rPr>
          <w:spacing w:val="-1"/>
          <w:szCs w:val="24"/>
          <w:lang w:val="lt-LT"/>
        </w:rPr>
        <w:t>iu</w:t>
      </w:r>
      <w:r w:rsidRPr="001F074F">
        <w:rPr>
          <w:szCs w:val="24"/>
          <w:lang w:val="lt-LT"/>
        </w:rPr>
        <w:t>s</w:t>
      </w:r>
      <w:r w:rsidRPr="001F074F">
        <w:rPr>
          <w:spacing w:val="6"/>
          <w:szCs w:val="24"/>
          <w:lang w:val="lt-LT"/>
        </w:rPr>
        <w:t xml:space="preserve"> </w:t>
      </w:r>
      <w:r w:rsidRPr="001F074F">
        <w:rPr>
          <w:spacing w:val="-3"/>
          <w:szCs w:val="24"/>
          <w:lang w:val="lt-LT"/>
        </w:rPr>
        <w:t>s</w:t>
      </w:r>
      <w:r w:rsidRPr="001F074F">
        <w:rPr>
          <w:szCs w:val="24"/>
          <w:lang w:val="lt-LT"/>
        </w:rPr>
        <w:t>tan</w:t>
      </w:r>
      <w:r w:rsidRPr="001F074F">
        <w:rPr>
          <w:spacing w:val="-2"/>
          <w:szCs w:val="24"/>
          <w:lang w:val="lt-LT"/>
        </w:rPr>
        <w:t>d</w:t>
      </w:r>
      <w:r w:rsidRPr="001F074F">
        <w:rPr>
          <w:szCs w:val="24"/>
          <w:lang w:val="lt-LT"/>
        </w:rPr>
        <w:t>art</w:t>
      </w:r>
      <w:r w:rsidRPr="001F074F">
        <w:rPr>
          <w:spacing w:val="-1"/>
          <w:szCs w:val="24"/>
          <w:lang w:val="lt-LT"/>
        </w:rPr>
        <w:t>u</w:t>
      </w:r>
      <w:r w:rsidRPr="001F074F">
        <w:rPr>
          <w:szCs w:val="24"/>
          <w:lang w:val="lt-LT"/>
        </w:rPr>
        <w:t>s</w:t>
      </w:r>
      <w:r w:rsidRPr="001F074F">
        <w:rPr>
          <w:spacing w:val="2"/>
          <w:szCs w:val="24"/>
          <w:lang w:val="lt-LT"/>
        </w:rPr>
        <w:t xml:space="preserve"> </w:t>
      </w:r>
      <w:r w:rsidRPr="001F074F">
        <w:rPr>
          <w:spacing w:val="-1"/>
          <w:szCs w:val="24"/>
          <w:lang w:val="lt-LT"/>
        </w:rPr>
        <w:t>b</w:t>
      </w:r>
      <w:r w:rsidRPr="001F074F">
        <w:rPr>
          <w:szCs w:val="24"/>
          <w:lang w:val="lt-LT"/>
        </w:rPr>
        <w:t>ei</w:t>
      </w:r>
      <w:r w:rsidRPr="001F074F">
        <w:rPr>
          <w:spacing w:val="5"/>
          <w:szCs w:val="24"/>
          <w:lang w:val="lt-LT"/>
        </w:rPr>
        <w:t xml:space="preserve"> </w:t>
      </w:r>
      <w:r w:rsidRPr="001F074F">
        <w:rPr>
          <w:spacing w:val="-1"/>
          <w:szCs w:val="24"/>
          <w:lang w:val="lt-LT"/>
        </w:rPr>
        <w:t>p</w:t>
      </w:r>
      <w:r w:rsidRPr="001F074F">
        <w:rPr>
          <w:szCs w:val="24"/>
          <w:lang w:val="lt-LT"/>
        </w:rPr>
        <w:t>ra</w:t>
      </w:r>
      <w:r w:rsidRPr="001F074F">
        <w:rPr>
          <w:spacing w:val="-3"/>
          <w:szCs w:val="24"/>
          <w:lang w:val="lt-LT"/>
        </w:rPr>
        <w:t>k</w:t>
      </w:r>
      <w:r w:rsidRPr="001F074F">
        <w:rPr>
          <w:szCs w:val="24"/>
          <w:lang w:val="lt-LT"/>
        </w:rPr>
        <w:t>tik</w:t>
      </w:r>
      <w:r w:rsidRPr="001F074F">
        <w:rPr>
          <w:spacing w:val="1"/>
          <w:szCs w:val="24"/>
          <w:lang w:val="lt-LT"/>
        </w:rPr>
        <w:t>ą</w:t>
      </w:r>
      <w:r w:rsidRPr="001F074F">
        <w:rPr>
          <w:szCs w:val="24"/>
          <w:lang w:val="lt-LT"/>
        </w:rPr>
        <w:t>,</w:t>
      </w:r>
      <w:r w:rsidRPr="001F074F">
        <w:rPr>
          <w:spacing w:val="2"/>
          <w:szCs w:val="24"/>
          <w:lang w:val="lt-LT"/>
        </w:rPr>
        <w:t xml:space="preserve"> </w:t>
      </w:r>
      <w:r w:rsidRPr="001F074F">
        <w:rPr>
          <w:szCs w:val="24"/>
          <w:lang w:val="lt-LT"/>
        </w:rPr>
        <w:t>taip</w:t>
      </w:r>
      <w:r w:rsidRPr="001F074F">
        <w:rPr>
          <w:spacing w:val="2"/>
          <w:szCs w:val="24"/>
          <w:lang w:val="lt-LT"/>
        </w:rPr>
        <w:t xml:space="preserve"> </w:t>
      </w:r>
      <w:r w:rsidRPr="001F074F">
        <w:rPr>
          <w:spacing w:val="-1"/>
          <w:szCs w:val="24"/>
          <w:lang w:val="lt-LT"/>
        </w:rPr>
        <w:t>p</w:t>
      </w:r>
      <w:r w:rsidRPr="001F074F">
        <w:rPr>
          <w:szCs w:val="24"/>
          <w:lang w:val="lt-LT"/>
        </w:rPr>
        <w:t>at atsi</w:t>
      </w:r>
      <w:r w:rsidRPr="001F074F">
        <w:rPr>
          <w:spacing w:val="-1"/>
          <w:szCs w:val="24"/>
          <w:lang w:val="lt-LT"/>
        </w:rPr>
        <w:t>ž</w:t>
      </w:r>
      <w:r w:rsidRPr="001F074F">
        <w:rPr>
          <w:szCs w:val="24"/>
          <w:lang w:val="lt-LT"/>
        </w:rPr>
        <w:t>vel</w:t>
      </w:r>
      <w:r w:rsidRPr="001F074F">
        <w:rPr>
          <w:spacing w:val="-1"/>
          <w:szCs w:val="24"/>
          <w:lang w:val="lt-LT"/>
        </w:rPr>
        <w:t>g</w:t>
      </w:r>
      <w:r w:rsidRPr="001F074F">
        <w:rPr>
          <w:szCs w:val="24"/>
          <w:lang w:val="lt-LT"/>
        </w:rPr>
        <w:t>ti</w:t>
      </w:r>
      <w:r w:rsidRPr="001F074F">
        <w:rPr>
          <w:spacing w:val="-3"/>
          <w:szCs w:val="24"/>
          <w:lang w:val="lt-LT"/>
        </w:rPr>
        <w:t xml:space="preserve"> </w:t>
      </w:r>
      <w:r w:rsidRPr="001F074F">
        <w:rPr>
          <w:szCs w:val="24"/>
          <w:lang w:val="lt-LT"/>
        </w:rPr>
        <w:t>į Sutart</w:t>
      </w:r>
      <w:r w:rsidRPr="001F074F">
        <w:rPr>
          <w:spacing w:val="-4"/>
          <w:szCs w:val="24"/>
          <w:lang w:val="lt-LT"/>
        </w:rPr>
        <w:t>i</w:t>
      </w:r>
      <w:r w:rsidRPr="001F074F">
        <w:rPr>
          <w:szCs w:val="24"/>
          <w:lang w:val="lt-LT"/>
        </w:rPr>
        <w:t>es</w:t>
      </w:r>
      <w:r w:rsidRPr="001F074F">
        <w:rPr>
          <w:spacing w:val="-2"/>
          <w:szCs w:val="24"/>
          <w:lang w:val="lt-LT"/>
        </w:rPr>
        <w:t xml:space="preserve"> </w:t>
      </w:r>
      <w:r w:rsidRPr="001F074F">
        <w:rPr>
          <w:szCs w:val="24"/>
          <w:lang w:val="lt-LT"/>
        </w:rPr>
        <w:t>vyk</w:t>
      </w:r>
      <w:r w:rsidRPr="001F074F">
        <w:rPr>
          <w:spacing w:val="-3"/>
          <w:szCs w:val="24"/>
          <w:lang w:val="lt-LT"/>
        </w:rPr>
        <w:t>d</w:t>
      </w:r>
      <w:r w:rsidRPr="001F074F">
        <w:rPr>
          <w:spacing w:val="-2"/>
          <w:szCs w:val="24"/>
          <w:lang w:val="lt-LT"/>
        </w:rPr>
        <w:t>y</w:t>
      </w:r>
      <w:r w:rsidRPr="001F074F">
        <w:rPr>
          <w:szCs w:val="24"/>
          <w:lang w:val="lt-LT"/>
        </w:rPr>
        <w:t>mo</w:t>
      </w:r>
      <w:r w:rsidRPr="001F074F">
        <w:rPr>
          <w:spacing w:val="-1"/>
          <w:szCs w:val="24"/>
          <w:lang w:val="lt-LT"/>
        </w:rPr>
        <w:t xml:space="preserve"> m</w:t>
      </w:r>
      <w:r w:rsidRPr="001F074F">
        <w:rPr>
          <w:szCs w:val="24"/>
          <w:lang w:val="lt-LT"/>
        </w:rPr>
        <w:t>etu</w:t>
      </w:r>
      <w:r w:rsidRPr="001F074F">
        <w:rPr>
          <w:spacing w:val="-1"/>
          <w:szCs w:val="24"/>
          <w:lang w:val="lt-LT"/>
        </w:rPr>
        <w:t xml:space="preserve"> </w:t>
      </w:r>
      <w:r w:rsidRPr="001F074F">
        <w:rPr>
          <w:szCs w:val="24"/>
          <w:lang w:val="lt-LT"/>
        </w:rPr>
        <w:t>Užs</w:t>
      </w:r>
      <w:r w:rsidRPr="001F074F">
        <w:rPr>
          <w:spacing w:val="-3"/>
          <w:szCs w:val="24"/>
          <w:lang w:val="lt-LT"/>
        </w:rPr>
        <w:t>a</w:t>
      </w:r>
      <w:r w:rsidRPr="001F074F">
        <w:rPr>
          <w:szCs w:val="24"/>
          <w:lang w:val="lt-LT"/>
        </w:rPr>
        <w:t>k</w:t>
      </w:r>
      <w:r w:rsidRPr="001F074F">
        <w:rPr>
          <w:spacing w:val="-1"/>
          <w:szCs w:val="24"/>
          <w:lang w:val="lt-LT"/>
        </w:rPr>
        <w:t>o</w:t>
      </w:r>
      <w:r w:rsidRPr="001F074F">
        <w:rPr>
          <w:spacing w:val="-2"/>
          <w:szCs w:val="24"/>
          <w:lang w:val="lt-LT"/>
        </w:rPr>
        <w:t>v</w:t>
      </w:r>
      <w:r w:rsidRPr="001F074F">
        <w:rPr>
          <w:szCs w:val="24"/>
          <w:lang w:val="lt-LT"/>
        </w:rPr>
        <w:t>o</w:t>
      </w:r>
      <w:r w:rsidRPr="001F074F">
        <w:rPr>
          <w:spacing w:val="1"/>
          <w:szCs w:val="24"/>
          <w:lang w:val="lt-LT"/>
        </w:rPr>
        <w:t xml:space="preserve"> </w:t>
      </w:r>
      <w:r w:rsidRPr="001F074F">
        <w:rPr>
          <w:szCs w:val="24"/>
          <w:lang w:val="lt-LT"/>
        </w:rPr>
        <w:t>pa</w:t>
      </w:r>
      <w:r w:rsidRPr="001F074F">
        <w:rPr>
          <w:spacing w:val="-3"/>
          <w:szCs w:val="24"/>
          <w:lang w:val="lt-LT"/>
        </w:rPr>
        <w:t>t</w:t>
      </w:r>
      <w:r w:rsidRPr="001F074F">
        <w:rPr>
          <w:szCs w:val="24"/>
          <w:lang w:val="lt-LT"/>
        </w:rPr>
        <w:t>eik</w:t>
      </w:r>
      <w:r w:rsidRPr="001F074F">
        <w:rPr>
          <w:spacing w:val="-2"/>
          <w:szCs w:val="24"/>
          <w:lang w:val="lt-LT"/>
        </w:rPr>
        <w:t>t</w:t>
      </w:r>
      <w:r w:rsidRPr="001F074F">
        <w:rPr>
          <w:szCs w:val="24"/>
          <w:lang w:val="lt-LT"/>
        </w:rPr>
        <w:t>as pasta</w:t>
      </w:r>
      <w:r w:rsidRPr="001F074F">
        <w:rPr>
          <w:spacing w:val="-1"/>
          <w:szCs w:val="24"/>
          <w:lang w:val="lt-LT"/>
        </w:rPr>
        <w:t>b</w:t>
      </w:r>
      <w:r w:rsidRPr="001F074F">
        <w:rPr>
          <w:szCs w:val="24"/>
          <w:lang w:val="lt-LT"/>
        </w:rPr>
        <w:t>as, pa</w:t>
      </w:r>
      <w:r w:rsidRPr="001F074F">
        <w:rPr>
          <w:spacing w:val="-2"/>
          <w:szCs w:val="24"/>
          <w:lang w:val="lt-LT"/>
        </w:rPr>
        <w:t>p</w:t>
      </w:r>
      <w:r w:rsidRPr="001F074F">
        <w:rPr>
          <w:szCs w:val="24"/>
          <w:lang w:val="lt-LT"/>
        </w:rPr>
        <w:t>i</w:t>
      </w:r>
      <w:r w:rsidRPr="001F074F">
        <w:rPr>
          <w:spacing w:val="-1"/>
          <w:szCs w:val="24"/>
          <w:lang w:val="lt-LT"/>
        </w:rPr>
        <w:t>l</w:t>
      </w:r>
      <w:r w:rsidRPr="001F074F">
        <w:rPr>
          <w:spacing w:val="-4"/>
          <w:szCs w:val="24"/>
          <w:lang w:val="lt-LT"/>
        </w:rPr>
        <w:t>d</w:t>
      </w:r>
      <w:r w:rsidRPr="001F074F">
        <w:rPr>
          <w:spacing w:val="1"/>
          <w:szCs w:val="24"/>
          <w:lang w:val="lt-LT"/>
        </w:rPr>
        <w:t>o</w:t>
      </w:r>
      <w:r w:rsidRPr="001F074F">
        <w:rPr>
          <w:szCs w:val="24"/>
          <w:lang w:val="lt-LT"/>
        </w:rPr>
        <w:t>mą</w:t>
      </w:r>
      <w:r w:rsidRPr="001F074F">
        <w:rPr>
          <w:spacing w:val="-3"/>
          <w:szCs w:val="24"/>
          <w:lang w:val="lt-LT"/>
        </w:rPr>
        <w:t xml:space="preserve"> </w:t>
      </w:r>
      <w:r w:rsidRPr="001F074F">
        <w:rPr>
          <w:szCs w:val="24"/>
          <w:lang w:val="lt-LT"/>
        </w:rPr>
        <w:t>in</w:t>
      </w:r>
      <w:r w:rsidRPr="001F074F">
        <w:rPr>
          <w:spacing w:val="-4"/>
          <w:szCs w:val="24"/>
          <w:lang w:val="lt-LT"/>
        </w:rPr>
        <w:t>f</w:t>
      </w:r>
      <w:r w:rsidRPr="001F074F">
        <w:rPr>
          <w:spacing w:val="1"/>
          <w:szCs w:val="24"/>
          <w:lang w:val="lt-LT"/>
        </w:rPr>
        <w:t>o</w:t>
      </w:r>
      <w:r w:rsidRPr="001F074F">
        <w:rPr>
          <w:szCs w:val="24"/>
          <w:lang w:val="lt-LT"/>
        </w:rPr>
        <w:t>r</w:t>
      </w:r>
      <w:r w:rsidRPr="001F074F">
        <w:rPr>
          <w:spacing w:val="-2"/>
          <w:szCs w:val="24"/>
          <w:lang w:val="lt-LT"/>
        </w:rPr>
        <w:t>m</w:t>
      </w:r>
      <w:r w:rsidRPr="001F074F">
        <w:rPr>
          <w:szCs w:val="24"/>
          <w:lang w:val="lt-LT"/>
        </w:rPr>
        <w:t>aciją;</w:t>
      </w:r>
    </w:p>
    <w:p w:rsidR="00272AA8" w:rsidRPr="001F074F" w:rsidRDefault="00272AA8" w:rsidP="00634171">
      <w:pPr>
        <w:pStyle w:val="Engl12"/>
        <w:numPr>
          <w:ilvl w:val="2"/>
          <w:numId w:val="1"/>
        </w:numPr>
        <w:tabs>
          <w:tab w:val="clear" w:pos="567"/>
        </w:tabs>
        <w:ind w:left="709" w:hanging="709"/>
        <w:rPr>
          <w:szCs w:val="24"/>
          <w:lang w:val="lt-LT"/>
        </w:rPr>
      </w:pPr>
      <w:r>
        <w:rPr>
          <w:szCs w:val="24"/>
          <w:lang w:val="lt-LT"/>
        </w:rPr>
        <w:t xml:space="preserve">Per 10 (dešimt) dienų nuo Sutarties įsigaliojimo bet ne vėliau kaip </w:t>
      </w:r>
      <w:r w:rsidRPr="00F7180A">
        <w:rPr>
          <w:szCs w:val="24"/>
          <w:lang w:val="lt-LT"/>
        </w:rPr>
        <w:t xml:space="preserve">prieš pradedant darbus </w:t>
      </w:r>
      <w:r w:rsidR="002E2DA2">
        <w:rPr>
          <w:szCs w:val="24"/>
          <w:lang w:val="lt-LT"/>
        </w:rPr>
        <w:t xml:space="preserve">privalo pateikti: i) </w:t>
      </w:r>
      <w:r w:rsidRPr="00F7180A">
        <w:rPr>
          <w:szCs w:val="24"/>
          <w:lang w:val="lt-LT"/>
        </w:rPr>
        <w:t>darbų atlikimo grafiką</w:t>
      </w:r>
      <w:r w:rsidR="002E2DA2">
        <w:rPr>
          <w:szCs w:val="24"/>
          <w:lang w:val="lt-LT"/>
        </w:rPr>
        <w:t xml:space="preserve">; </w:t>
      </w:r>
      <w:r>
        <w:rPr>
          <w:szCs w:val="24"/>
          <w:lang w:val="lt-LT"/>
        </w:rPr>
        <w:t xml:space="preserve"> </w:t>
      </w:r>
      <w:r w:rsidR="002E2DA2">
        <w:rPr>
          <w:szCs w:val="24"/>
          <w:lang w:val="lt-LT"/>
        </w:rPr>
        <w:t xml:space="preserve">ii) detalias darbų atlikimo sąmatas iii) </w:t>
      </w:r>
      <w:r w:rsidRPr="00F7180A">
        <w:rPr>
          <w:szCs w:val="24"/>
          <w:lang w:val="lt-LT"/>
        </w:rPr>
        <w:t xml:space="preserve"> suderinti su užsakovų </w:t>
      </w:r>
      <w:r w:rsidR="008B0892">
        <w:rPr>
          <w:szCs w:val="24"/>
          <w:lang w:val="lt-LT"/>
        </w:rPr>
        <w:t xml:space="preserve">medžiagas ir spalvas </w:t>
      </w:r>
      <w:r w:rsidR="002E2DA2">
        <w:rPr>
          <w:szCs w:val="24"/>
          <w:lang w:val="lt-LT"/>
        </w:rPr>
        <w:t xml:space="preserve">iv) jeigu pasitelkiami, -subtiekėjų sąrašą.  </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Tinkamai</w:t>
      </w:r>
      <w:r w:rsidRPr="001F074F">
        <w:rPr>
          <w:spacing w:val="2"/>
          <w:szCs w:val="24"/>
          <w:lang w:val="lt-LT"/>
        </w:rPr>
        <w:t xml:space="preserve"> </w:t>
      </w:r>
      <w:r w:rsidRPr="001F074F">
        <w:rPr>
          <w:spacing w:val="-1"/>
          <w:szCs w:val="24"/>
          <w:lang w:val="lt-LT"/>
        </w:rPr>
        <w:t>užb</w:t>
      </w:r>
      <w:r w:rsidRPr="001F074F">
        <w:rPr>
          <w:szCs w:val="24"/>
          <w:lang w:val="lt-LT"/>
        </w:rPr>
        <w:t>ai</w:t>
      </w:r>
      <w:r w:rsidRPr="001F074F">
        <w:rPr>
          <w:spacing w:val="-2"/>
          <w:szCs w:val="24"/>
          <w:lang w:val="lt-LT"/>
        </w:rPr>
        <w:t>g</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zCs w:val="24"/>
          <w:lang w:val="lt-LT"/>
        </w:rPr>
        <w:t>Dar</w:t>
      </w:r>
      <w:r w:rsidRPr="001F074F">
        <w:rPr>
          <w:spacing w:val="-2"/>
          <w:szCs w:val="24"/>
          <w:lang w:val="lt-LT"/>
        </w:rPr>
        <w:t>b</w:t>
      </w:r>
      <w:r w:rsidRPr="001F074F">
        <w:rPr>
          <w:spacing w:val="-1"/>
          <w:szCs w:val="24"/>
          <w:lang w:val="lt-LT"/>
        </w:rPr>
        <w:t>u</w:t>
      </w:r>
      <w:r w:rsidRPr="001F074F">
        <w:rPr>
          <w:szCs w:val="24"/>
          <w:lang w:val="lt-LT"/>
        </w:rPr>
        <w:t>s, perd</w:t>
      </w:r>
      <w:r w:rsidRPr="001F074F">
        <w:rPr>
          <w:spacing w:val="-2"/>
          <w:szCs w:val="24"/>
          <w:lang w:val="lt-LT"/>
        </w:rPr>
        <w:t>u</w:t>
      </w:r>
      <w:r w:rsidRPr="001F074F">
        <w:rPr>
          <w:spacing w:val="1"/>
          <w:szCs w:val="24"/>
          <w:lang w:val="lt-LT"/>
        </w:rPr>
        <w:t>o</w:t>
      </w:r>
      <w:r w:rsidRPr="001F074F">
        <w:rPr>
          <w:szCs w:val="24"/>
          <w:lang w:val="lt-LT"/>
        </w:rPr>
        <w:t>ti</w:t>
      </w:r>
      <w:r w:rsidRPr="001F074F">
        <w:rPr>
          <w:spacing w:val="2"/>
          <w:szCs w:val="24"/>
          <w:lang w:val="lt-LT"/>
        </w:rPr>
        <w:t xml:space="preserve"> </w:t>
      </w: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4"/>
          <w:szCs w:val="24"/>
          <w:lang w:val="lt-LT"/>
        </w:rPr>
        <w:t xml:space="preserve"> </w:t>
      </w:r>
      <w:r w:rsidRPr="001F074F">
        <w:rPr>
          <w:szCs w:val="24"/>
          <w:lang w:val="lt-LT"/>
        </w:rPr>
        <w:t>S</w:t>
      </w:r>
      <w:r w:rsidRPr="001F074F">
        <w:rPr>
          <w:spacing w:val="-2"/>
          <w:szCs w:val="24"/>
          <w:lang w:val="lt-LT"/>
        </w:rPr>
        <w:t>u</w:t>
      </w:r>
      <w:r w:rsidRPr="001F074F">
        <w:rPr>
          <w:szCs w:val="24"/>
          <w:lang w:val="lt-LT"/>
        </w:rPr>
        <w:t>t</w:t>
      </w:r>
      <w:r w:rsidRPr="001F074F">
        <w:rPr>
          <w:spacing w:val="-3"/>
          <w:szCs w:val="24"/>
          <w:lang w:val="lt-LT"/>
        </w:rPr>
        <w:t>a</w:t>
      </w:r>
      <w:r w:rsidRPr="001F074F">
        <w:rPr>
          <w:szCs w:val="24"/>
          <w:lang w:val="lt-LT"/>
        </w:rPr>
        <w:t>rt</w:t>
      </w:r>
      <w:r w:rsidRPr="001F074F">
        <w:rPr>
          <w:spacing w:val="-3"/>
          <w:szCs w:val="24"/>
          <w:lang w:val="lt-LT"/>
        </w:rPr>
        <w:t>i</w:t>
      </w:r>
      <w:r w:rsidRPr="001F074F">
        <w:rPr>
          <w:szCs w:val="24"/>
          <w:lang w:val="lt-LT"/>
        </w:rPr>
        <w:t>es</w:t>
      </w:r>
      <w:r w:rsidRPr="001F074F">
        <w:rPr>
          <w:spacing w:val="5"/>
          <w:szCs w:val="24"/>
          <w:lang w:val="lt-LT"/>
        </w:rPr>
        <w:t xml:space="preserve"> </w:t>
      </w:r>
      <w:r w:rsidRPr="001F074F">
        <w:rPr>
          <w:szCs w:val="24"/>
          <w:lang w:val="lt-LT"/>
        </w:rPr>
        <w:t>ir</w:t>
      </w:r>
      <w:r w:rsidRPr="001F074F">
        <w:rPr>
          <w:spacing w:val="2"/>
          <w:szCs w:val="24"/>
          <w:lang w:val="lt-LT"/>
        </w:rPr>
        <w:t xml:space="preserve"> </w:t>
      </w:r>
      <w:r w:rsidRPr="001F074F">
        <w:rPr>
          <w:szCs w:val="24"/>
          <w:lang w:val="lt-LT"/>
        </w:rPr>
        <w:t>tei</w:t>
      </w:r>
      <w:r w:rsidRPr="001F074F">
        <w:rPr>
          <w:spacing w:val="-3"/>
          <w:szCs w:val="24"/>
          <w:lang w:val="lt-LT"/>
        </w:rPr>
        <w:t>s</w:t>
      </w:r>
      <w:r w:rsidRPr="001F074F">
        <w:rPr>
          <w:szCs w:val="24"/>
          <w:lang w:val="lt-LT"/>
        </w:rPr>
        <w:t>ės</w:t>
      </w:r>
      <w:r w:rsidRPr="001F074F">
        <w:rPr>
          <w:spacing w:val="5"/>
          <w:szCs w:val="24"/>
          <w:lang w:val="lt-LT"/>
        </w:rPr>
        <w:t xml:space="preserve"> </w:t>
      </w:r>
      <w:r w:rsidRPr="001F074F">
        <w:rPr>
          <w:spacing w:val="-3"/>
          <w:szCs w:val="24"/>
          <w:lang w:val="lt-LT"/>
        </w:rPr>
        <w:t>a</w:t>
      </w:r>
      <w:r w:rsidRPr="001F074F">
        <w:rPr>
          <w:szCs w:val="24"/>
          <w:lang w:val="lt-LT"/>
        </w:rPr>
        <w:t>ktų</w:t>
      </w:r>
      <w:r w:rsidRPr="001F074F">
        <w:rPr>
          <w:spacing w:val="4"/>
          <w:szCs w:val="24"/>
          <w:lang w:val="lt-LT"/>
        </w:rPr>
        <w:t xml:space="preserve"> </w:t>
      </w:r>
      <w:r w:rsidRPr="001F074F">
        <w:rPr>
          <w:spacing w:val="-3"/>
          <w:szCs w:val="24"/>
          <w:lang w:val="lt-LT"/>
        </w:rPr>
        <w:t>r</w:t>
      </w:r>
      <w:r w:rsidRPr="001F074F">
        <w:rPr>
          <w:szCs w:val="24"/>
          <w:lang w:val="lt-LT"/>
        </w:rPr>
        <w:t>eikal</w:t>
      </w:r>
      <w:r w:rsidRPr="001F074F">
        <w:rPr>
          <w:spacing w:val="-3"/>
          <w:szCs w:val="24"/>
          <w:lang w:val="lt-LT"/>
        </w:rPr>
        <w:t>a</w:t>
      </w:r>
      <w:r w:rsidRPr="001F074F">
        <w:rPr>
          <w:szCs w:val="24"/>
          <w:lang w:val="lt-LT"/>
        </w:rPr>
        <w:t>v</w:t>
      </w:r>
      <w:r w:rsidRPr="001F074F">
        <w:rPr>
          <w:spacing w:val="-3"/>
          <w:szCs w:val="24"/>
          <w:lang w:val="lt-LT"/>
        </w:rPr>
        <w:t>i</w:t>
      </w:r>
      <w:r w:rsidRPr="001F074F">
        <w:rPr>
          <w:spacing w:val="-2"/>
          <w:szCs w:val="24"/>
          <w:lang w:val="lt-LT"/>
        </w:rPr>
        <w:t>m</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zCs w:val="24"/>
          <w:lang w:val="lt-LT"/>
        </w:rPr>
        <w:t>atiti</w:t>
      </w:r>
      <w:r w:rsidRPr="001F074F">
        <w:rPr>
          <w:spacing w:val="-1"/>
          <w:szCs w:val="24"/>
          <w:lang w:val="lt-LT"/>
        </w:rPr>
        <w:t>n</w:t>
      </w:r>
      <w:r w:rsidRPr="001F074F">
        <w:rPr>
          <w:szCs w:val="24"/>
          <w:lang w:val="lt-LT"/>
        </w:rPr>
        <w:t>ka</w:t>
      </w:r>
      <w:r w:rsidRPr="001F074F">
        <w:rPr>
          <w:spacing w:val="3"/>
          <w:szCs w:val="24"/>
          <w:lang w:val="lt-LT"/>
        </w:rPr>
        <w:t>n</w:t>
      </w:r>
      <w:r w:rsidRPr="001F074F">
        <w:rPr>
          <w:szCs w:val="24"/>
          <w:lang w:val="lt-LT"/>
        </w:rPr>
        <w:t>tį Dar</w:t>
      </w:r>
      <w:r w:rsidRPr="001F074F">
        <w:rPr>
          <w:spacing w:val="-2"/>
          <w:szCs w:val="24"/>
          <w:lang w:val="lt-LT"/>
        </w:rPr>
        <w:t>b</w:t>
      </w:r>
      <w:r w:rsidRPr="001F074F">
        <w:rPr>
          <w:szCs w:val="24"/>
          <w:lang w:val="lt-LT"/>
        </w:rPr>
        <w:t>ų</w:t>
      </w:r>
      <w:r w:rsidRPr="001F074F">
        <w:rPr>
          <w:spacing w:val="-8"/>
          <w:szCs w:val="24"/>
          <w:lang w:val="lt-LT"/>
        </w:rPr>
        <w:t xml:space="preserve"> </w:t>
      </w:r>
      <w:r w:rsidRPr="001F074F">
        <w:rPr>
          <w:szCs w:val="24"/>
          <w:lang w:val="lt-LT"/>
        </w:rPr>
        <w:t>rez</w:t>
      </w:r>
      <w:r w:rsidRPr="001F074F">
        <w:rPr>
          <w:spacing w:val="-2"/>
          <w:szCs w:val="24"/>
          <w:lang w:val="lt-LT"/>
        </w:rPr>
        <w:t>u</w:t>
      </w:r>
      <w:r w:rsidRPr="001F074F">
        <w:rPr>
          <w:szCs w:val="24"/>
          <w:lang w:val="lt-LT"/>
        </w:rPr>
        <w:t>ltatą,</w:t>
      </w:r>
      <w:r w:rsidRPr="001F074F">
        <w:rPr>
          <w:spacing w:val="-7"/>
          <w:szCs w:val="24"/>
          <w:lang w:val="lt-LT"/>
        </w:rPr>
        <w:t xml:space="preserve"> </w:t>
      </w:r>
      <w:r w:rsidRPr="001F074F">
        <w:rPr>
          <w:szCs w:val="24"/>
          <w:lang w:val="lt-LT"/>
        </w:rPr>
        <w:t>išta</w:t>
      </w:r>
      <w:r w:rsidRPr="001F074F">
        <w:rPr>
          <w:spacing w:val="-3"/>
          <w:szCs w:val="24"/>
          <w:lang w:val="lt-LT"/>
        </w:rPr>
        <w:t>i</w:t>
      </w:r>
      <w:r w:rsidRPr="001F074F">
        <w:rPr>
          <w:szCs w:val="24"/>
          <w:lang w:val="lt-LT"/>
        </w:rPr>
        <w:t>syti</w:t>
      </w:r>
      <w:r w:rsidRPr="001F074F">
        <w:rPr>
          <w:spacing w:val="-9"/>
          <w:szCs w:val="24"/>
          <w:lang w:val="lt-LT"/>
        </w:rPr>
        <w:t xml:space="preserve"> </w:t>
      </w:r>
      <w:r w:rsidRPr="001F074F">
        <w:rPr>
          <w:szCs w:val="24"/>
          <w:lang w:val="lt-LT"/>
        </w:rPr>
        <w:t>vi</w:t>
      </w:r>
      <w:r w:rsidRPr="001F074F">
        <w:rPr>
          <w:spacing w:val="-3"/>
          <w:szCs w:val="24"/>
          <w:lang w:val="lt-LT"/>
        </w:rPr>
        <w:t>s</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zCs w:val="24"/>
          <w:lang w:val="lt-LT"/>
        </w:rPr>
        <w:t>ir</w:t>
      </w:r>
      <w:r w:rsidRPr="001F074F">
        <w:rPr>
          <w:spacing w:val="-7"/>
          <w:szCs w:val="24"/>
          <w:lang w:val="lt-LT"/>
        </w:rPr>
        <w:t xml:space="preserve"> </w:t>
      </w:r>
      <w:r w:rsidRPr="001F074F">
        <w:rPr>
          <w:spacing w:val="-1"/>
          <w:szCs w:val="24"/>
          <w:lang w:val="lt-LT"/>
        </w:rPr>
        <w:t>b</w:t>
      </w:r>
      <w:r w:rsidRPr="001F074F">
        <w:rPr>
          <w:szCs w:val="24"/>
          <w:lang w:val="lt-LT"/>
        </w:rPr>
        <w:t>et</w:t>
      </w:r>
      <w:r w:rsidRPr="001F074F">
        <w:rPr>
          <w:spacing w:val="-6"/>
          <w:szCs w:val="24"/>
          <w:lang w:val="lt-LT"/>
        </w:rPr>
        <w:t xml:space="preserve"> </w:t>
      </w:r>
      <w:r w:rsidRPr="001F074F">
        <w:rPr>
          <w:szCs w:val="24"/>
          <w:lang w:val="lt-LT"/>
        </w:rPr>
        <w:t>k</w:t>
      </w:r>
      <w:r w:rsidRPr="001F074F">
        <w:rPr>
          <w:spacing w:val="1"/>
          <w:szCs w:val="24"/>
          <w:lang w:val="lt-LT"/>
        </w:rPr>
        <w:t>o</w:t>
      </w:r>
      <w:r w:rsidRPr="001F074F">
        <w:rPr>
          <w:szCs w:val="24"/>
          <w:lang w:val="lt-LT"/>
        </w:rPr>
        <w:t>ki</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zCs w:val="24"/>
          <w:lang w:val="lt-LT"/>
        </w:rPr>
        <w:t>trūk</w:t>
      </w:r>
      <w:r w:rsidRPr="001F074F">
        <w:rPr>
          <w:spacing w:val="-4"/>
          <w:szCs w:val="24"/>
          <w:lang w:val="lt-LT"/>
        </w:rPr>
        <w:t>u</w:t>
      </w:r>
      <w:r w:rsidRPr="001F074F">
        <w:rPr>
          <w:szCs w:val="24"/>
          <w:lang w:val="lt-LT"/>
        </w:rPr>
        <w:t>m</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pacing w:val="-4"/>
          <w:szCs w:val="24"/>
          <w:lang w:val="lt-LT"/>
        </w:rPr>
        <w:t>n</w:t>
      </w:r>
      <w:r w:rsidRPr="001F074F">
        <w:rPr>
          <w:spacing w:val="-1"/>
          <w:szCs w:val="24"/>
          <w:lang w:val="lt-LT"/>
        </w:rPr>
        <w:t>u</w:t>
      </w:r>
      <w:r w:rsidRPr="001F074F">
        <w:rPr>
          <w:szCs w:val="24"/>
          <w:lang w:val="lt-LT"/>
        </w:rPr>
        <w:t>statytus</w:t>
      </w:r>
      <w:r w:rsidRPr="001F074F">
        <w:rPr>
          <w:spacing w:val="-7"/>
          <w:szCs w:val="24"/>
          <w:lang w:val="lt-LT"/>
        </w:rPr>
        <w:t xml:space="preserve"> </w:t>
      </w:r>
      <w:r w:rsidRPr="001F074F">
        <w:rPr>
          <w:spacing w:val="-1"/>
          <w:szCs w:val="24"/>
          <w:lang w:val="lt-LT"/>
        </w:rPr>
        <w:t>b</w:t>
      </w:r>
      <w:r w:rsidRPr="001F074F">
        <w:rPr>
          <w:spacing w:val="-2"/>
          <w:szCs w:val="24"/>
          <w:lang w:val="lt-LT"/>
        </w:rPr>
        <w:t>e</w:t>
      </w:r>
      <w:r w:rsidRPr="001F074F">
        <w:rPr>
          <w:szCs w:val="24"/>
          <w:lang w:val="lt-LT"/>
        </w:rPr>
        <w:t>t</w:t>
      </w:r>
      <w:r w:rsidRPr="001F074F">
        <w:rPr>
          <w:spacing w:val="-6"/>
          <w:szCs w:val="24"/>
          <w:lang w:val="lt-LT"/>
        </w:rPr>
        <w:t xml:space="preserve"> </w:t>
      </w:r>
      <w:r w:rsidRPr="001F074F">
        <w:rPr>
          <w:szCs w:val="24"/>
          <w:lang w:val="lt-LT"/>
        </w:rPr>
        <w:t>kur</w:t>
      </w:r>
      <w:r w:rsidRPr="001F074F">
        <w:rPr>
          <w:spacing w:val="-2"/>
          <w:szCs w:val="24"/>
          <w:lang w:val="lt-LT"/>
        </w:rPr>
        <w:t>i</w:t>
      </w:r>
      <w:r w:rsidRPr="001F074F">
        <w:rPr>
          <w:spacing w:val="-1"/>
          <w:szCs w:val="24"/>
          <w:lang w:val="lt-LT"/>
        </w:rPr>
        <w:t>u</w:t>
      </w:r>
      <w:r w:rsidRPr="001F074F">
        <w:rPr>
          <w:szCs w:val="24"/>
          <w:lang w:val="lt-LT"/>
        </w:rPr>
        <w:t>o</w:t>
      </w:r>
      <w:r w:rsidRPr="001F074F">
        <w:rPr>
          <w:spacing w:val="-6"/>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3"/>
          <w:szCs w:val="24"/>
          <w:lang w:val="lt-LT"/>
        </w:rPr>
        <w:t>i</w:t>
      </w:r>
      <w:r w:rsidRPr="001F074F">
        <w:rPr>
          <w:szCs w:val="24"/>
          <w:lang w:val="lt-LT"/>
        </w:rPr>
        <w:t>es</w:t>
      </w:r>
      <w:r w:rsidRPr="001F074F">
        <w:rPr>
          <w:spacing w:val="-6"/>
          <w:szCs w:val="24"/>
          <w:lang w:val="lt-LT"/>
        </w:rPr>
        <w:t xml:space="preserve"> </w:t>
      </w:r>
      <w:r w:rsidRPr="001F074F">
        <w:rPr>
          <w:szCs w:val="24"/>
          <w:lang w:val="lt-LT"/>
        </w:rPr>
        <w:t>v</w:t>
      </w:r>
      <w:r w:rsidRPr="001F074F">
        <w:rPr>
          <w:spacing w:val="-2"/>
          <w:szCs w:val="24"/>
          <w:lang w:val="lt-LT"/>
        </w:rPr>
        <w:t>y</w:t>
      </w:r>
      <w:r w:rsidRPr="001F074F">
        <w:rPr>
          <w:szCs w:val="24"/>
          <w:lang w:val="lt-LT"/>
        </w:rPr>
        <w:t>kd</w:t>
      </w:r>
      <w:r w:rsidRPr="001F074F">
        <w:rPr>
          <w:spacing w:val="-2"/>
          <w:szCs w:val="24"/>
          <w:lang w:val="lt-LT"/>
        </w:rPr>
        <w:t>ym</w:t>
      </w:r>
      <w:r w:rsidRPr="001F074F">
        <w:rPr>
          <w:szCs w:val="24"/>
          <w:lang w:val="lt-LT"/>
        </w:rPr>
        <w:t>o metu</w:t>
      </w:r>
      <w:r w:rsidRPr="001F074F">
        <w:rPr>
          <w:spacing w:val="-3"/>
          <w:szCs w:val="24"/>
          <w:lang w:val="lt-LT"/>
        </w:rPr>
        <w:t xml:space="preserve"> </w:t>
      </w:r>
      <w:r w:rsidRPr="001F074F">
        <w:rPr>
          <w:szCs w:val="24"/>
          <w:lang w:val="lt-LT"/>
        </w:rPr>
        <w:t>ar per</w:t>
      </w:r>
      <w:r w:rsidRPr="001F074F">
        <w:rPr>
          <w:spacing w:val="-2"/>
          <w:szCs w:val="24"/>
          <w:lang w:val="lt-LT"/>
        </w:rPr>
        <w:t xml:space="preserve"> </w:t>
      </w:r>
      <w:r w:rsidRPr="001F074F">
        <w:rPr>
          <w:szCs w:val="24"/>
          <w:lang w:val="lt-LT"/>
        </w:rPr>
        <w:t>k</w:t>
      </w:r>
      <w:r w:rsidRPr="001F074F">
        <w:rPr>
          <w:spacing w:val="-1"/>
          <w:szCs w:val="24"/>
          <w:lang w:val="lt-LT"/>
        </w:rPr>
        <w:t>o</w:t>
      </w:r>
      <w:r w:rsidRPr="001F074F">
        <w:rPr>
          <w:szCs w:val="24"/>
          <w:lang w:val="lt-LT"/>
        </w:rPr>
        <w:t>ky</w:t>
      </w:r>
      <w:r w:rsidRPr="001F074F">
        <w:rPr>
          <w:spacing w:val="-4"/>
          <w:szCs w:val="24"/>
          <w:lang w:val="lt-LT"/>
        </w:rPr>
        <w:t>b</w:t>
      </w:r>
      <w:r w:rsidRPr="001F074F">
        <w:rPr>
          <w:szCs w:val="24"/>
          <w:lang w:val="lt-LT"/>
        </w:rPr>
        <w:t>ės</w:t>
      </w:r>
      <w:r w:rsidRPr="001F074F">
        <w:rPr>
          <w:spacing w:val="1"/>
          <w:szCs w:val="24"/>
          <w:lang w:val="lt-LT"/>
        </w:rPr>
        <w:t xml:space="preserve"> </w:t>
      </w:r>
      <w:r w:rsidRPr="001F074F">
        <w:rPr>
          <w:spacing w:val="-1"/>
          <w:szCs w:val="24"/>
          <w:lang w:val="lt-LT"/>
        </w:rPr>
        <w:t>g</w:t>
      </w:r>
      <w:r w:rsidRPr="001F074F">
        <w:rPr>
          <w:szCs w:val="24"/>
          <w:lang w:val="lt-LT"/>
        </w:rPr>
        <w:t>ara</w:t>
      </w:r>
      <w:r w:rsidRPr="001F074F">
        <w:rPr>
          <w:spacing w:val="-4"/>
          <w:szCs w:val="24"/>
          <w:lang w:val="lt-LT"/>
        </w:rPr>
        <w:t>n</w:t>
      </w:r>
      <w:r w:rsidRPr="001F074F">
        <w:rPr>
          <w:szCs w:val="24"/>
          <w:lang w:val="lt-LT"/>
        </w:rPr>
        <w:t>tij</w:t>
      </w:r>
      <w:r w:rsidRPr="001F074F">
        <w:rPr>
          <w:spacing w:val="1"/>
          <w:szCs w:val="24"/>
          <w:lang w:val="lt-LT"/>
        </w:rPr>
        <w:t>o</w:t>
      </w:r>
      <w:r w:rsidRPr="001F074F">
        <w:rPr>
          <w:szCs w:val="24"/>
          <w:lang w:val="lt-LT"/>
        </w:rPr>
        <w:t>s</w:t>
      </w:r>
      <w:r w:rsidRPr="001F074F">
        <w:rPr>
          <w:spacing w:val="-2"/>
          <w:szCs w:val="24"/>
          <w:lang w:val="lt-LT"/>
        </w:rPr>
        <w:t xml:space="preserve"> </w:t>
      </w:r>
      <w:r w:rsidRPr="001F074F">
        <w:rPr>
          <w:szCs w:val="24"/>
          <w:lang w:val="lt-LT"/>
        </w:rPr>
        <w:t>te</w:t>
      </w:r>
      <w:r w:rsidRPr="001F074F">
        <w:rPr>
          <w:spacing w:val="-3"/>
          <w:szCs w:val="24"/>
          <w:lang w:val="lt-LT"/>
        </w:rPr>
        <w:t>r</w:t>
      </w:r>
      <w:r w:rsidRPr="001F074F">
        <w:rPr>
          <w:szCs w:val="24"/>
          <w:lang w:val="lt-LT"/>
        </w:rPr>
        <w:t>mi</w:t>
      </w:r>
      <w:r w:rsidRPr="001F074F">
        <w:rPr>
          <w:spacing w:val="-2"/>
          <w:szCs w:val="24"/>
          <w:lang w:val="lt-LT"/>
        </w:rPr>
        <w:t>n</w:t>
      </w:r>
      <w:r w:rsidRPr="001F074F">
        <w:rPr>
          <w:szCs w:val="24"/>
          <w:lang w:val="lt-LT"/>
        </w:rPr>
        <w:t>ą;</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2"/>
          <w:szCs w:val="24"/>
          <w:lang w:val="lt-LT"/>
        </w:rPr>
        <w:t>ov</w:t>
      </w:r>
      <w:r w:rsidRPr="001F074F">
        <w:rPr>
          <w:szCs w:val="24"/>
          <w:lang w:val="lt-LT"/>
        </w:rPr>
        <w:t>o reikalav</w:t>
      </w:r>
      <w:r w:rsidRPr="001F074F">
        <w:rPr>
          <w:spacing w:val="-3"/>
          <w:szCs w:val="24"/>
          <w:lang w:val="lt-LT"/>
        </w:rPr>
        <w:t>i</w:t>
      </w:r>
      <w:r w:rsidRPr="001F074F">
        <w:rPr>
          <w:szCs w:val="24"/>
          <w:lang w:val="lt-LT"/>
        </w:rPr>
        <w:t>m</w:t>
      </w:r>
      <w:r w:rsidRPr="001F074F">
        <w:rPr>
          <w:spacing w:val="-1"/>
          <w:szCs w:val="24"/>
          <w:lang w:val="lt-LT"/>
        </w:rPr>
        <w:t>u</w:t>
      </w:r>
      <w:r w:rsidRPr="001F074F">
        <w:rPr>
          <w:szCs w:val="24"/>
          <w:lang w:val="lt-LT"/>
        </w:rPr>
        <w:t>,</w:t>
      </w:r>
      <w:r w:rsidRPr="001F074F">
        <w:rPr>
          <w:spacing w:val="26"/>
          <w:szCs w:val="24"/>
          <w:lang w:val="lt-LT"/>
        </w:rPr>
        <w:t xml:space="preserve"> </w:t>
      </w:r>
      <w:r w:rsidRPr="001F074F">
        <w:rPr>
          <w:spacing w:val="-1"/>
          <w:szCs w:val="24"/>
          <w:lang w:val="lt-LT"/>
        </w:rPr>
        <w:t>p</w:t>
      </w:r>
      <w:r w:rsidRPr="001F074F">
        <w:rPr>
          <w:szCs w:val="24"/>
          <w:lang w:val="lt-LT"/>
        </w:rPr>
        <w:t>a</w:t>
      </w:r>
      <w:r w:rsidRPr="001F074F">
        <w:rPr>
          <w:spacing w:val="-3"/>
          <w:szCs w:val="24"/>
          <w:lang w:val="lt-LT"/>
        </w:rPr>
        <w:t>t</w:t>
      </w:r>
      <w:r w:rsidRPr="001F074F">
        <w:rPr>
          <w:szCs w:val="24"/>
          <w:lang w:val="lt-LT"/>
        </w:rPr>
        <w:t>eikti</w:t>
      </w:r>
      <w:r w:rsidRPr="001F074F">
        <w:rPr>
          <w:spacing w:val="24"/>
          <w:szCs w:val="24"/>
          <w:lang w:val="lt-LT"/>
        </w:rPr>
        <w:t xml:space="preserve"> </w:t>
      </w:r>
      <w:r w:rsidRPr="001F074F">
        <w:rPr>
          <w:szCs w:val="24"/>
          <w:lang w:val="lt-LT"/>
        </w:rPr>
        <w:t>visą</w:t>
      </w:r>
      <w:r w:rsidRPr="001F074F">
        <w:rPr>
          <w:spacing w:val="24"/>
          <w:szCs w:val="24"/>
          <w:lang w:val="lt-LT"/>
        </w:rPr>
        <w:t xml:space="preserve"> </w:t>
      </w:r>
      <w:r w:rsidRPr="001F074F">
        <w:rPr>
          <w:szCs w:val="24"/>
          <w:lang w:val="lt-LT"/>
        </w:rPr>
        <w:t>i</w:t>
      </w:r>
      <w:r w:rsidRPr="001F074F">
        <w:rPr>
          <w:spacing w:val="-2"/>
          <w:szCs w:val="24"/>
          <w:lang w:val="lt-LT"/>
        </w:rPr>
        <w:t>n</w:t>
      </w:r>
      <w:r w:rsidRPr="001F074F">
        <w:rPr>
          <w:szCs w:val="24"/>
          <w:lang w:val="lt-LT"/>
        </w:rPr>
        <w:t>form</w:t>
      </w:r>
      <w:r w:rsidRPr="001F074F">
        <w:rPr>
          <w:spacing w:val="-3"/>
          <w:szCs w:val="24"/>
          <w:lang w:val="lt-LT"/>
        </w:rPr>
        <w:t>a</w:t>
      </w:r>
      <w:r w:rsidRPr="001F074F">
        <w:rPr>
          <w:szCs w:val="24"/>
          <w:lang w:val="lt-LT"/>
        </w:rPr>
        <w:t>ciją</w:t>
      </w:r>
      <w:r w:rsidRPr="001F074F">
        <w:rPr>
          <w:spacing w:val="27"/>
          <w:szCs w:val="24"/>
          <w:lang w:val="lt-LT"/>
        </w:rPr>
        <w:t xml:space="preserve"> </w:t>
      </w:r>
      <w:r w:rsidRPr="001F074F">
        <w:rPr>
          <w:szCs w:val="24"/>
          <w:lang w:val="lt-LT"/>
        </w:rPr>
        <w:t>ir</w:t>
      </w:r>
      <w:r w:rsidRPr="001F074F">
        <w:rPr>
          <w:spacing w:val="27"/>
          <w:szCs w:val="24"/>
          <w:lang w:val="lt-LT"/>
        </w:rPr>
        <w:t xml:space="preserve"> </w:t>
      </w:r>
      <w:r w:rsidRPr="001F074F">
        <w:rPr>
          <w:spacing w:val="-1"/>
          <w:szCs w:val="24"/>
          <w:lang w:val="lt-LT"/>
        </w:rPr>
        <w:t>d</w:t>
      </w:r>
      <w:r w:rsidRPr="001F074F">
        <w:rPr>
          <w:spacing w:val="1"/>
          <w:szCs w:val="24"/>
          <w:lang w:val="lt-LT"/>
        </w:rPr>
        <w:t>o</w:t>
      </w:r>
      <w:r w:rsidRPr="001F074F">
        <w:rPr>
          <w:szCs w:val="24"/>
          <w:lang w:val="lt-LT"/>
        </w:rPr>
        <w:t>k</w:t>
      </w:r>
      <w:r w:rsidRPr="001F074F">
        <w:rPr>
          <w:spacing w:val="-3"/>
          <w:szCs w:val="24"/>
          <w:lang w:val="lt-LT"/>
        </w:rPr>
        <w:t>u</w:t>
      </w:r>
      <w:r w:rsidRPr="001F074F">
        <w:rPr>
          <w:szCs w:val="24"/>
          <w:lang w:val="lt-LT"/>
        </w:rPr>
        <w:t>men</w:t>
      </w:r>
      <w:r w:rsidRPr="001F074F">
        <w:rPr>
          <w:spacing w:val="-3"/>
          <w:szCs w:val="24"/>
          <w:lang w:val="lt-LT"/>
        </w:rPr>
        <w:t>t</w:t>
      </w:r>
      <w:r w:rsidRPr="001F074F">
        <w:rPr>
          <w:szCs w:val="24"/>
          <w:lang w:val="lt-LT"/>
        </w:rPr>
        <w:t>acij</w:t>
      </w:r>
      <w:r w:rsidRPr="001F074F">
        <w:rPr>
          <w:spacing w:val="3"/>
          <w:szCs w:val="24"/>
          <w:lang w:val="lt-LT"/>
        </w:rPr>
        <w:t>ą</w:t>
      </w:r>
      <w:r w:rsidRPr="001F074F">
        <w:rPr>
          <w:szCs w:val="24"/>
          <w:lang w:val="lt-LT"/>
        </w:rPr>
        <w:t>,</w:t>
      </w:r>
      <w:r w:rsidRPr="001F074F">
        <w:rPr>
          <w:spacing w:val="27"/>
          <w:szCs w:val="24"/>
          <w:lang w:val="lt-LT"/>
        </w:rPr>
        <w:t xml:space="preserve"> </w:t>
      </w:r>
      <w:r w:rsidRPr="001F074F">
        <w:rPr>
          <w:szCs w:val="24"/>
          <w:lang w:val="lt-LT"/>
        </w:rPr>
        <w:t>sus</w:t>
      </w:r>
      <w:r w:rsidRPr="001F074F">
        <w:rPr>
          <w:spacing w:val="-1"/>
          <w:szCs w:val="24"/>
          <w:lang w:val="lt-LT"/>
        </w:rPr>
        <w:t>i</w:t>
      </w:r>
      <w:r w:rsidRPr="001F074F">
        <w:rPr>
          <w:szCs w:val="24"/>
          <w:lang w:val="lt-LT"/>
        </w:rPr>
        <w:t>j</w:t>
      </w:r>
      <w:r w:rsidRPr="001F074F">
        <w:rPr>
          <w:spacing w:val="-1"/>
          <w:szCs w:val="24"/>
          <w:lang w:val="lt-LT"/>
        </w:rPr>
        <w:t>u</w:t>
      </w:r>
      <w:r w:rsidRPr="001F074F">
        <w:rPr>
          <w:szCs w:val="24"/>
          <w:lang w:val="lt-LT"/>
        </w:rPr>
        <w:t>sią</w:t>
      </w:r>
      <w:r w:rsidRPr="001F074F">
        <w:rPr>
          <w:spacing w:val="27"/>
          <w:szCs w:val="24"/>
          <w:lang w:val="lt-LT"/>
        </w:rPr>
        <w:t xml:space="preserve"> </w:t>
      </w:r>
      <w:r w:rsidRPr="001F074F">
        <w:rPr>
          <w:szCs w:val="24"/>
          <w:lang w:val="lt-LT"/>
        </w:rPr>
        <w:t>su</w:t>
      </w:r>
      <w:r w:rsidRPr="001F074F">
        <w:rPr>
          <w:spacing w:val="2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24"/>
          <w:szCs w:val="24"/>
          <w:lang w:val="lt-LT"/>
        </w:rPr>
        <w:t xml:space="preserve"> </w:t>
      </w:r>
      <w:r w:rsidRPr="001F074F">
        <w:rPr>
          <w:szCs w:val="24"/>
          <w:lang w:val="lt-LT"/>
        </w:rPr>
        <w:t>atlikimu</w:t>
      </w:r>
      <w:r w:rsidRPr="001F074F">
        <w:rPr>
          <w:spacing w:val="27"/>
          <w:szCs w:val="24"/>
          <w:lang w:val="lt-LT"/>
        </w:rPr>
        <w:t xml:space="preserve"> </w:t>
      </w:r>
      <w:r w:rsidRPr="001F074F">
        <w:rPr>
          <w:szCs w:val="24"/>
          <w:lang w:val="lt-LT"/>
        </w:rPr>
        <w:t>(</w:t>
      </w:r>
      <w:r w:rsidRPr="001F074F">
        <w:rPr>
          <w:spacing w:val="-2"/>
          <w:szCs w:val="24"/>
          <w:lang w:val="lt-LT"/>
        </w:rPr>
        <w:t>j</w:t>
      </w:r>
      <w:r w:rsidRPr="001F074F">
        <w:rPr>
          <w:szCs w:val="24"/>
          <w:lang w:val="lt-LT"/>
        </w:rPr>
        <w:t>ų rez</w:t>
      </w:r>
      <w:r w:rsidRPr="001F074F">
        <w:rPr>
          <w:spacing w:val="-2"/>
          <w:szCs w:val="24"/>
          <w:lang w:val="lt-LT"/>
        </w:rPr>
        <w:t>u</w:t>
      </w:r>
      <w:r w:rsidRPr="001F074F">
        <w:rPr>
          <w:szCs w:val="24"/>
          <w:lang w:val="lt-LT"/>
        </w:rPr>
        <w:t>ltatais),</w:t>
      </w:r>
      <w:r w:rsidRPr="001F074F">
        <w:rPr>
          <w:spacing w:val="40"/>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44"/>
          <w:szCs w:val="24"/>
          <w:lang w:val="lt-LT"/>
        </w:rPr>
        <w:t xml:space="preserve"> </w:t>
      </w:r>
      <w:r w:rsidRPr="001F074F">
        <w:rPr>
          <w:szCs w:val="24"/>
          <w:lang w:val="lt-LT"/>
        </w:rPr>
        <w:t>ei</w:t>
      </w:r>
      <w:r w:rsidRPr="001F074F">
        <w:rPr>
          <w:spacing w:val="-1"/>
          <w:szCs w:val="24"/>
          <w:lang w:val="lt-LT"/>
        </w:rPr>
        <w:t>g</w:t>
      </w:r>
      <w:r w:rsidRPr="001F074F">
        <w:rPr>
          <w:szCs w:val="24"/>
          <w:lang w:val="lt-LT"/>
        </w:rPr>
        <w:t>a</w:t>
      </w:r>
      <w:r w:rsidRPr="001F074F">
        <w:rPr>
          <w:spacing w:val="43"/>
          <w:szCs w:val="24"/>
          <w:lang w:val="lt-LT"/>
        </w:rPr>
        <w:t xml:space="preserve"> </w:t>
      </w:r>
      <w:r w:rsidRPr="001F074F">
        <w:rPr>
          <w:szCs w:val="24"/>
          <w:lang w:val="lt-LT"/>
        </w:rPr>
        <w:t>ir</w:t>
      </w:r>
      <w:r w:rsidRPr="001F074F">
        <w:rPr>
          <w:spacing w:val="39"/>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1"/>
          <w:szCs w:val="24"/>
          <w:lang w:val="lt-LT"/>
        </w:rPr>
        <w:t>y</w:t>
      </w:r>
      <w:r w:rsidRPr="001F074F">
        <w:rPr>
          <w:szCs w:val="24"/>
          <w:lang w:val="lt-LT"/>
        </w:rPr>
        <w:t>je</w:t>
      </w:r>
      <w:r w:rsidRPr="001F074F">
        <w:rPr>
          <w:spacing w:val="44"/>
          <w:szCs w:val="24"/>
          <w:lang w:val="lt-LT"/>
        </w:rPr>
        <w:t xml:space="preserve"> </w:t>
      </w:r>
      <w:r w:rsidRPr="001F074F">
        <w:rPr>
          <w:spacing w:val="-1"/>
          <w:szCs w:val="24"/>
          <w:lang w:val="lt-LT"/>
        </w:rPr>
        <w:t>nu</w:t>
      </w:r>
      <w:r w:rsidRPr="001F074F">
        <w:rPr>
          <w:spacing w:val="-3"/>
          <w:szCs w:val="24"/>
          <w:lang w:val="lt-LT"/>
        </w:rPr>
        <w:t>r</w:t>
      </w:r>
      <w:r w:rsidRPr="001F074F">
        <w:rPr>
          <w:spacing w:val="1"/>
          <w:szCs w:val="24"/>
          <w:lang w:val="lt-LT"/>
        </w:rPr>
        <w:t>o</w:t>
      </w:r>
      <w:r w:rsidRPr="001F074F">
        <w:rPr>
          <w:spacing w:val="-1"/>
          <w:szCs w:val="24"/>
          <w:lang w:val="lt-LT"/>
        </w:rPr>
        <w:t>d</w:t>
      </w:r>
      <w:r w:rsidRPr="001F074F">
        <w:rPr>
          <w:szCs w:val="24"/>
          <w:lang w:val="lt-LT"/>
        </w:rPr>
        <w:t>ytų</w:t>
      </w:r>
      <w:r w:rsidRPr="001F074F">
        <w:rPr>
          <w:spacing w:val="43"/>
          <w:szCs w:val="24"/>
          <w:lang w:val="lt-LT"/>
        </w:rPr>
        <w:t xml:space="preserve"> </w:t>
      </w:r>
      <w:r w:rsidRPr="001F074F">
        <w:rPr>
          <w:szCs w:val="24"/>
          <w:lang w:val="lt-LT"/>
        </w:rPr>
        <w:t>re</w:t>
      </w:r>
      <w:r w:rsidRPr="001F074F">
        <w:rPr>
          <w:spacing w:val="-3"/>
          <w:szCs w:val="24"/>
          <w:lang w:val="lt-LT"/>
        </w:rPr>
        <w:t>i</w:t>
      </w:r>
      <w:r w:rsidRPr="001F074F">
        <w:rPr>
          <w:szCs w:val="24"/>
          <w:lang w:val="lt-LT"/>
        </w:rPr>
        <w:t>ka</w:t>
      </w:r>
      <w:r w:rsidRPr="001F074F">
        <w:rPr>
          <w:spacing w:val="-3"/>
          <w:szCs w:val="24"/>
          <w:lang w:val="lt-LT"/>
        </w:rPr>
        <w:t>l</w:t>
      </w:r>
      <w:r w:rsidRPr="001F074F">
        <w:rPr>
          <w:szCs w:val="24"/>
          <w:lang w:val="lt-LT"/>
        </w:rPr>
        <w:t>avimų</w:t>
      </w:r>
      <w:r w:rsidRPr="001F074F">
        <w:rPr>
          <w:spacing w:val="43"/>
          <w:szCs w:val="24"/>
          <w:lang w:val="lt-LT"/>
        </w:rPr>
        <w:t xml:space="preserve"> </w:t>
      </w:r>
      <w:r w:rsidRPr="001F074F">
        <w:rPr>
          <w:szCs w:val="24"/>
          <w:lang w:val="lt-LT"/>
        </w:rPr>
        <w:t>la</w:t>
      </w:r>
      <w:r w:rsidRPr="001F074F">
        <w:rPr>
          <w:spacing w:val="-1"/>
          <w:szCs w:val="24"/>
          <w:lang w:val="lt-LT"/>
        </w:rPr>
        <w:t>i</w:t>
      </w:r>
      <w:r w:rsidRPr="001F074F">
        <w:rPr>
          <w:spacing w:val="-2"/>
          <w:szCs w:val="24"/>
          <w:lang w:val="lt-LT"/>
        </w:rPr>
        <w:t>ky</w:t>
      </w:r>
      <w:r w:rsidRPr="001F074F">
        <w:rPr>
          <w:szCs w:val="24"/>
          <w:lang w:val="lt-LT"/>
        </w:rPr>
        <w:t>m</w:t>
      </w:r>
      <w:r w:rsidRPr="001F074F">
        <w:rPr>
          <w:spacing w:val="1"/>
          <w:szCs w:val="24"/>
          <w:lang w:val="lt-LT"/>
        </w:rPr>
        <w:t>ų</w:t>
      </w:r>
      <w:r w:rsidRPr="001F074F">
        <w:rPr>
          <w:szCs w:val="24"/>
          <w:lang w:val="lt-LT"/>
        </w:rPr>
        <w:t>si,</w:t>
      </w:r>
      <w:r w:rsidRPr="001F074F">
        <w:rPr>
          <w:spacing w:val="42"/>
          <w:szCs w:val="24"/>
          <w:lang w:val="lt-LT"/>
        </w:rPr>
        <w:t xml:space="preserve"> </w:t>
      </w:r>
      <w:r w:rsidRPr="001F074F">
        <w:rPr>
          <w:spacing w:val="-2"/>
          <w:szCs w:val="24"/>
          <w:lang w:val="lt-LT"/>
        </w:rPr>
        <w:t>k</w:t>
      </w:r>
      <w:r w:rsidRPr="001F074F">
        <w:rPr>
          <w:spacing w:val="1"/>
          <w:szCs w:val="24"/>
          <w:lang w:val="lt-LT"/>
        </w:rPr>
        <w:t>o</w:t>
      </w:r>
      <w:r w:rsidRPr="001F074F">
        <w:rPr>
          <w:spacing w:val="-1"/>
          <w:szCs w:val="24"/>
          <w:lang w:val="lt-LT"/>
        </w:rPr>
        <w:t>n</w:t>
      </w:r>
      <w:r w:rsidRPr="001F074F">
        <w:rPr>
          <w:szCs w:val="24"/>
          <w:lang w:val="lt-LT"/>
        </w:rPr>
        <w:t>su</w:t>
      </w:r>
      <w:r w:rsidRPr="001F074F">
        <w:rPr>
          <w:spacing w:val="-2"/>
          <w:szCs w:val="24"/>
          <w:lang w:val="lt-LT"/>
        </w:rPr>
        <w:t>l</w:t>
      </w:r>
      <w:r w:rsidRPr="001F074F">
        <w:rPr>
          <w:szCs w:val="24"/>
          <w:lang w:val="lt-LT"/>
        </w:rPr>
        <w:t>t</w:t>
      </w:r>
      <w:r w:rsidRPr="001F074F">
        <w:rPr>
          <w:spacing w:val="-3"/>
          <w:szCs w:val="24"/>
          <w:lang w:val="lt-LT"/>
        </w:rPr>
        <w:t>u</w:t>
      </w:r>
      <w:r w:rsidRPr="001F074F">
        <w:rPr>
          <w:spacing w:val="1"/>
          <w:szCs w:val="24"/>
          <w:lang w:val="lt-LT"/>
        </w:rPr>
        <w:t>o</w:t>
      </w:r>
      <w:r w:rsidRPr="001F074F">
        <w:rPr>
          <w:szCs w:val="24"/>
          <w:lang w:val="lt-LT"/>
        </w:rPr>
        <w:t>ti</w:t>
      </w:r>
      <w:r w:rsidRPr="001F074F">
        <w:rPr>
          <w:spacing w:val="43"/>
          <w:szCs w:val="24"/>
          <w:lang w:val="lt-LT"/>
        </w:rPr>
        <w:t xml:space="preserve"> </w:t>
      </w: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2"/>
          <w:szCs w:val="24"/>
          <w:lang w:val="lt-LT"/>
        </w:rPr>
        <w:t>o</w:t>
      </w:r>
      <w:r w:rsidRPr="001F074F">
        <w:rPr>
          <w:szCs w:val="24"/>
          <w:lang w:val="lt-LT"/>
        </w:rPr>
        <w:t>vą vis</w:t>
      </w:r>
      <w:r w:rsidRPr="001F074F">
        <w:rPr>
          <w:spacing w:val="-1"/>
          <w:szCs w:val="24"/>
          <w:lang w:val="lt-LT"/>
        </w:rPr>
        <w:t>a</w:t>
      </w:r>
      <w:r w:rsidRPr="001F074F">
        <w:rPr>
          <w:szCs w:val="24"/>
          <w:lang w:val="lt-LT"/>
        </w:rPr>
        <w:t>is su</w:t>
      </w:r>
      <w:r w:rsidRPr="001F074F">
        <w:rPr>
          <w:spacing w:val="-3"/>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1"/>
          <w:szCs w:val="24"/>
          <w:lang w:val="lt-LT"/>
        </w:rPr>
        <w:t xml:space="preserve"> </w:t>
      </w:r>
      <w:r w:rsidRPr="001F074F">
        <w:rPr>
          <w:szCs w:val="24"/>
          <w:lang w:val="lt-LT"/>
        </w:rPr>
        <w:t>atl</w:t>
      </w:r>
      <w:r w:rsidRPr="001F074F">
        <w:rPr>
          <w:spacing w:val="-4"/>
          <w:szCs w:val="24"/>
          <w:lang w:val="lt-LT"/>
        </w:rPr>
        <w:t>i</w:t>
      </w:r>
      <w:r w:rsidRPr="001F074F">
        <w:rPr>
          <w:szCs w:val="24"/>
          <w:lang w:val="lt-LT"/>
        </w:rPr>
        <w:t>kimu</w:t>
      </w:r>
      <w:r w:rsidRPr="001F074F">
        <w:rPr>
          <w:spacing w:val="-3"/>
          <w:szCs w:val="24"/>
          <w:lang w:val="lt-LT"/>
        </w:rPr>
        <w:t xml:space="preserve"> </w:t>
      </w:r>
      <w:r w:rsidRPr="001F074F">
        <w:rPr>
          <w:szCs w:val="24"/>
          <w:lang w:val="lt-LT"/>
        </w:rPr>
        <w:t>su</w:t>
      </w:r>
      <w:r w:rsidRPr="001F074F">
        <w:rPr>
          <w:spacing w:val="-3"/>
          <w:szCs w:val="24"/>
          <w:lang w:val="lt-LT"/>
        </w:rPr>
        <w:t>s</w:t>
      </w:r>
      <w:r w:rsidRPr="001F074F">
        <w:rPr>
          <w:szCs w:val="24"/>
          <w:lang w:val="lt-LT"/>
        </w:rPr>
        <w:t>ij</w:t>
      </w:r>
      <w:r w:rsidRPr="001F074F">
        <w:rPr>
          <w:spacing w:val="-2"/>
          <w:szCs w:val="24"/>
          <w:lang w:val="lt-LT"/>
        </w:rPr>
        <w:t>u</w:t>
      </w:r>
      <w:r w:rsidRPr="001F074F">
        <w:rPr>
          <w:szCs w:val="24"/>
          <w:lang w:val="lt-LT"/>
        </w:rPr>
        <w:t>siais kla</w:t>
      </w:r>
      <w:r w:rsidRPr="001F074F">
        <w:rPr>
          <w:spacing w:val="-1"/>
          <w:szCs w:val="24"/>
          <w:lang w:val="lt-LT"/>
        </w:rPr>
        <w:t>u</w:t>
      </w:r>
      <w:r w:rsidRPr="001F074F">
        <w:rPr>
          <w:szCs w:val="24"/>
          <w:lang w:val="lt-LT"/>
        </w:rPr>
        <w:t>s</w:t>
      </w:r>
      <w:r w:rsidRPr="001F074F">
        <w:rPr>
          <w:spacing w:val="-3"/>
          <w:szCs w:val="24"/>
          <w:lang w:val="lt-LT"/>
        </w:rPr>
        <w:t>i</w:t>
      </w:r>
      <w:r w:rsidRPr="001F074F">
        <w:rPr>
          <w:szCs w:val="24"/>
          <w:lang w:val="lt-LT"/>
        </w:rPr>
        <w:t>mais.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jeigu Rangovo kvalifikacija dėl teisės verstis atitinkama veikla nebuvo tikrinama arba tikrinama ne visa apimtimi, Rangovas Užsakovui įsipareigoja, kad Sutartį vykdys tik tokią teisę turintys asmenys;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nedelsdamas raštu informuoti Užsakovą apie bet kurias aplinkybes, kurios trukdo ar gali trukdyti Rangovui tinkamai atlikti Darbus Sutartyje nustatytais terminais;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 xml:space="preserve">vykdant Sutartį bendradarbiauti su Užsakovu ir jo nurodytais </w:t>
      </w:r>
      <w:r w:rsidR="002753A4">
        <w:rPr>
          <w:szCs w:val="24"/>
          <w:lang w:val="lt-LT"/>
        </w:rPr>
        <w:t>darbuotojais</w:t>
      </w:r>
      <w:r w:rsidRPr="001F074F">
        <w:rPr>
          <w:szCs w:val="24"/>
          <w:lang w:val="lt-LT"/>
        </w:rPr>
        <w:t xml:space="preserve"> ar kitais asmenimis;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vykdyti visus teisėtus ir neprieštaraujančius Sutarties nuostatoms Užsakovo nurodymus;</w:t>
      </w:r>
    </w:p>
    <w:p w:rsidR="002753A4" w:rsidRDefault="00634171" w:rsidP="00E3241A">
      <w:pPr>
        <w:pStyle w:val="Engl12"/>
        <w:numPr>
          <w:ilvl w:val="2"/>
          <w:numId w:val="1"/>
        </w:numPr>
        <w:tabs>
          <w:tab w:val="clear" w:pos="567"/>
        </w:tabs>
        <w:ind w:left="709" w:hanging="709"/>
        <w:rPr>
          <w:szCs w:val="24"/>
          <w:lang w:val="lt-LT"/>
        </w:rPr>
      </w:pPr>
      <w:r w:rsidRPr="002753A4">
        <w:rPr>
          <w:szCs w:val="24"/>
          <w:lang w:val="lt-LT"/>
        </w:rPr>
        <w:t>Rangovas privalo apsaugoti Užsakovo turtą dėl nuostolių, apgadinimo ar sunaikinimo, atsiradusių dėl Rangovo veiksmų. Rangovas, vykdydamas Darbus, turi imtis visų būtinų</w:t>
      </w:r>
      <w:r w:rsidR="002753A4" w:rsidRPr="002753A4">
        <w:rPr>
          <w:szCs w:val="24"/>
          <w:lang w:val="lt-LT"/>
        </w:rPr>
        <w:t xml:space="preserve"> darbuotojų ir darbų saugos</w:t>
      </w:r>
      <w:r w:rsidRPr="002753A4">
        <w:rPr>
          <w:szCs w:val="24"/>
          <w:lang w:val="lt-LT"/>
        </w:rPr>
        <w:t xml:space="preserve"> </w:t>
      </w:r>
      <w:r w:rsidR="002753A4">
        <w:rPr>
          <w:szCs w:val="24"/>
          <w:lang w:val="lt-LT"/>
        </w:rPr>
        <w:t>priemonių.</w:t>
      </w:r>
    </w:p>
    <w:p w:rsidR="00634171" w:rsidRPr="002753A4" w:rsidRDefault="00634171" w:rsidP="00E3241A">
      <w:pPr>
        <w:pStyle w:val="Engl12"/>
        <w:numPr>
          <w:ilvl w:val="2"/>
          <w:numId w:val="1"/>
        </w:numPr>
        <w:tabs>
          <w:tab w:val="clear" w:pos="567"/>
        </w:tabs>
        <w:ind w:left="709" w:hanging="709"/>
        <w:rPr>
          <w:szCs w:val="24"/>
          <w:lang w:val="lt-LT"/>
        </w:rPr>
      </w:pPr>
      <w:r w:rsidRPr="002753A4">
        <w:rPr>
          <w:szCs w:val="24"/>
          <w:lang w:val="lt-LT"/>
        </w:rPr>
        <w:t xml:space="preserve">Rangovo personalas turi būti kvalifikuotas, įgudęs ir turintis patirtį atitinkamam Darbų vykdymui. Užsakovas gali pareikalauti, kad Rangovas pakeistų Rangovo personalą, kuris nekompetentingai ar aplaidžiai </w:t>
      </w:r>
      <w:r w:rsidR="002753A4">
        <w:rPr>
          <w:szCs w:val="24"/>
          <w:lang w:val="lt-LT"/>
        </w:rPr>
        <w:t>atlieka Darbus</w:t>
      </w:r>
      <w:r w:rsidRPr="002753A4">
        <w:rPr>
          <w:szCs w:val="24"/>
          <w:lang w:val="lt-LT"/>
        </w:rPr>
        <w:t>, nesugeba laikytis Sutarties sąlygų arba savo elgesiu kelia grėsmę saugai darbe, sveikatai arba aplinkos apsaugai;</w:t>
      </w:r>
    </w:p>
    <w:p w:rsidR="002753A4" w:rsidRDefault="00634171" w:rsidP="00811DBE">
      <w:pPr>
        <w:pStyle w:val="Engl12"/>
        <w:numPr>
          <w:ilvl w:val="2"/>
          <w:numId w:val="1"/>
        </w:numPr>
        <w:tabs>
          <w:tab w:val="clear" w:pos="567"/>
        </w:tabs>
        <w:ind w:left="709" w:hanging="709"/>
        <w:rPr>
          <w:szCs w:val="24"/>
          <w:lang w:val="lt-LT"/>
        </w:rPr>
      </w:pPr>
      <w:r w:rsidRPr="002753A4">
        <w:rPr>
          <w:szCs w:val="24"/>
          <w:lang w:val="lt-LT"/>
        </w:rPr>
        <w:t xml:space="preserve">Rangovas privalo naudoti tik Darbų vykdymui ir naudojimo sąlygoms tinkamą įrangą ir medžiagas </w:t>
      </w:r>
      <w:r w:rsidR="002753A4">
        <w:rPr>
          <w:szCs w:val="24"/>
          <w:lang w:val="lt-LT"/>
        </w:rPr>
        <w:t>.</w:t>
      </w:r>
    </w:p>
    <w:p w:rsidR="00634171" w:rsidRPr="002753A4" w:rsidRDefault="002753A4" w:rsidP="00811DBE">
      <w:pPr>
        <w:pStyle w:val="Engl12"/>
        <w:numPr>
          <w:ilvl w:val="2"/>
          <w:numId w:val="1"/>
        </w:numPr>
        <w:tabs>
          <w:tab w:val="clear" w:pos="567"/>
        </w:tabs>
        <w:ind w:left="709" w:hanging="709"/>
        <w:rPr>
          <w:szCs w:val="24"/>
          <w:lang w:val="lt-LT"/>
        </w:rPr>
      </w:pPr>
      <w:r>
        <w:rPr>
          <w:szCs w:val="24"/>
          <w:lang w:val="lt-LT"/>
        </w:rPr>
        <w:t>R</w:t>
      </w:r>
      <w:r w:rsidR="00634171" w:rsidRPr="002753A4">
        <w:rPr>
          <w:szCs w:val="24"/>
          <w:lang w:val="lt-LT"/>
        </w:rPr>
        <w:t>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Rangovas privalo prisiimti visą atsakomybę už Darbus nuo Darbo pradžios iki kol visiems Darbams bus išduotas ir pasirašytas Darbų perdavimo-priėmimo aktas.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skirti atsakingą asmenį už Sutarties vykdymą;</w:t>
      </w:r>
    </w:p>
    <w:p w:rsidR="002753A4" w:rsidRDefault="00634171" w:rsidP="00064AD4">
      <w:pPr>
        <w:pStyle w:val="Engl12"/>
        <w:numPr>
          <w:ilvl w:val="2"/>
          <w:numId w:val="1"/>
        </w:numPr>
        <w:tabs>
          <w:tab w:val="clear" w:pos="567"/>
        </w:tabs>
        <w:ind w:left="709" w:hanging="709"/>
        <w:rPr>
          <w:szCs w:val="24"/>
          <w:lang w:val="lt-LT"/>
        </w:rPr>
      </w:pPr>
      <w:r w:rsidRPr="002753A4">
        <w:rPr>
          <w:szCs w:val="24"/>
          <w:lang w:val="lt-LT"/>
        </w:rPr>
        <w:lastRenderedPageBreak/>
        <w:t>Darbų vykdymo metu nepažeisti šalia Darbų zonos esančių komunikacijų, pastato konstrukcijų, apdailos bei patalpose esančių įrenginių. Rangovas</w:t>
      </w:r>
      <w:r w:rsidR="002753A4" w:rsidRPr="002753A4">
        <w:rPr>
          <w:szCs w:val="24"/>
          <w:lang w:val="lt-LT"/>
        </w:rPr>
        <w:t>,</w:t>
      </w:r>
      <w:r w:rsidRPr="002753A4">
        <w:rPr>
          <w:szCs w:val="24"/>
          <w:lang w:val="lt-LT"/>
        </w:rPr>
        <w:t xml:space="preserve"> pažeidęs komunikacijas, pastato konstrukcijas, apdailą bei patalpose esančius įrenginius, per terminą, kurį raštu suderina su Užsakovu, turi atstatyti savo lėšomis. </w:t>
      </w:r>
    </w:p>
    <w:p w:rsidR="00634171" w:rsidRPr="002753A4" w:rsidRDefault="00634171" w:rsidP="00064AD4">
      <w:pPr>
        <w:pStyle w:val="Engl12"/>
        <w:numPr>
          <w:ilvl w:val="2"/>
          <w:numId w:val="1"/>
        </w:numPr>
        <w:tabs>
          <w:tab w:val="clear" w:pos="567"/>
        </w:tabs>
        <w:ind w:left="709" w:hanging="709"/>
        <w:rPr>
          <w:szCs w:val="24"/>
          <w:lang w:val="lt-LT"/>
        </w:rPr>
      </w:pPr>
      <w:r w:rsidRPr="002753A4">
        <w:rPr>
          <w:szCs w:val="24"/>
          <w:lang w:val="lt-LT"/>
        </w:rPr>
        <w:t>užtikrinti, kad jo pasamdyti darbuotojai ir/arba tretieji asmenys, už kuriuos atsakingas Rangovas, darbų atlikimo metu nebūtų apsvaigę nuo alkoholio, narkotinių, toksinių ir/arba psichotropinių medžiagų;</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Susitikimai organizuojami esant poreikiui. Užsakovui apie susitikimo poreikį informuoja Rangovo atstovas vieną darbo dieną prieš numatomą susitikimą. Užsakovo iniciatyva Rangovo atstovai gali būti kviečiami dalyvauti ir susitikimuose su išorės institucijomis, sprendžiant su Darbais tiesiogiai susijusius klausimus;</w:t>
      </w:r>
    </w:p>
    <w:p w:rsidR="002753A4" w:rsidRDefault="00634171" w:rsidP="00BB7A76">
      <w:pPr>
        <w:pStyle w:val="Engl12"/>
        <w:numPr>
          <w:ilvl w:val="2"/>
          <w:numId w:val="1"/>
        </w:numPr>
        <w:tabs>
          <w:tab w:val="clear" w:pos="567"/>
        </w:tabs>
        <w:ind w:left="709" w:hanging="709"/>
        <w:rPr>
          <w:szCs w:val="24"/>
          <w:lang w:val="lt-LT"/>
        </w:rPr>
      </w:pPr>
      <w:r w:rsidRPr="002753A4">
        <w:rPr>
          <w:szCs w:val="24"/>
          <w:lang w:val="lt-LT"/>
        </w:rPr>
        <w:t>Atliekų tvarkymas: vykdant Darbus numatomas statybinių šiukšlių išvežimas pagal L</w:t>
      </w:r>
      <w:r w:rsidR="00B20BC5">
        <w:rPr>
          <w:szCs w:val="24"/>
          <w:lang w:val="lt-LT"/>
        </w:rPr>
        <w:t>ietuvos Respublikos</w:t>
      </w:r>
      <w:r w:rsidRPr="002753A4">
        <w:rPr>
          <w:szCs w:val="24"/>
          <w:lang w:val="lt-LT"/>
        </w:rPr>
        <w:t xml:space="preserve"> aplinkos ministro patvirtintas „Statybinių atliekų tvarkymo taisykles“. </w:t>
      </w:r>
    </w:p>
    <w:p w:rsidR="00634171" w:rsidRPr="002753A4" w:rsidRDefault="00634171" w:rsidP="00BB7A76">
      <w:pPr>
        <w:pStyle w:val="Engl12"/>
        <w:numPr>
          <w:ilvl w:val="2"/>
          <w:numId w:val="1"/>
        </w:numPr>
        <w:tabs>
          <w:tab w:val="clear" w:pos="567"/>
        </w:tabs>
        <w:ind w:left="709" w:hanging="709"/>
        <w:rPr>
          <w:szCs w:val="24"/>
          <w:lang w:val="lt-LT"/>
        </w:rPr>
      </w:pPr>
      <w:r w:rsidRPr="002753A4">
        <w:rPr>
          <w:szCs w:val="24"/>
          <w:lang w:val="lt-LT"/>
        </w:rPr>
        <w:t>Užsakovui, garantinio laikotarpio metu aptikus defektus ir raštu informavus apie tai Rangovą, Rangovas įsipareigoja juos savo sąskaita pašalinti per 5 (penkių) kalendorinių dienų terminą nuo pranešimo apie defektus gavimo dienos;</w:t>
      </w:r>
    </w:p>
    <w:p w:rsidR="00634171" w:rsidRPr="001F074F" w:rsidRDefault="00634171" w:rsidP="00634171">
      <w:pPr>
        <w:pStyle w:val="Engl12"/>
        <w:numPr>
          <w:ilvl w:val="1"/>
          <w:numId w:val="1"/>
        </w:numPr>
        <w:tabs>
          <w:tab w:val="clear" w:pos="567"/>
        </w:tabs>
        <w:ind w:left="709" w:hanging="709"/>
        <w:rPr>
          <w:szCs w:val="24"/>
          <w:lang w:val="lt-LT"/>
        </w:rPr>
      </w:pPr>
      <w:r w:rsidRPr="001F074F">
        <w:rPr>
          <w:b/>
          <w:bCs/>
          <w:szCs w:val="24"/>
          <w:lang w:val="lt-LT"/>
        </w:rPr>
        <w:t>Rangovas</w:t>
      </w:r>
      <w:r w:rsidRPr="001F074F">
        <w:rPr>
          <w:szCs w:val="24"/>
          <w:lang w:val="lt-LT"/>
        </w:rPr>
        <w:t xml:space="preserve"> </w:t>
      </w:r>
      <w:r w:rsidRPr="001F074F">
        <w:rPr>
          <w:b/>
          <w:bCs/>
          <w:szCs w:val="24"/>
          <w:lang w:val="lt-LT"/>
        </w:rPr>
        <w:t>turi teisę</w:t>
      </w:r>
      <w:r w:rsidRPr="001F074F">
        <w:rPr>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bCs/>
          <w:iCs/>
          <w:szCs w:val="24"/>
          <w:lang w:val="lt-LT"/>
        </w:rPr>
        <w:t xml:space="preserve">reikalauti priimti </w:t>
      </w:r>
      <w:r w:rsidR="002753A4">
        <w:rPr>
          <w:bCs/>
          <w:iCs/>
          <w:szCs w:val="24"/>
          <w:lang w:val="lt-LT"/>
        </w:rPr>
        <w:t>tinkamai atliktus Darbus</w:t>
      </w:r>
      <w:r w:rsidRPr="001F074F">
        <w:rPr>
          <w:bCs/>
          <w:iCs/>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bCs/>
          <w:iCs/>
          <w:szCs w:val="24"/>
          <w:lang w:val="lt-LT"/>
        </w:rPr>
        <w:t>gauti Sutartyje nurodytą apmokėjimą už tinkamai atliktus</w:t>
      </w:r>
      <w:r w:rsidR="002753A4">
        <w:rPr>
          <w:bCs/>
          <w:iCs/>
          <w:szCs w:val="24"/>
          <w:lang w:val="lt-LT"/>
        </w:rPr>
        <w:t xml:space="preserve"> ir Užsakovo priimtus</w:t>
      </w:r>
      <w:r w:rsidRPr="001F074F">
        <w:rPr>
          <w:bCs/>
          <w:iCs/>
          <w:szCs w:val="24"/>
          <w:lang w:val="lt-LT"/>
        </w:rPr>
        <w:t xml:space="preserve"> Darbus;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gauti visą informaciją ir dokumentus, reikalingus tinkamam Sutarties vykdymui;</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Sutarties vykdymui pasitelkti ir/ar pakeisti subrangovus šios Sutarties nustatyta tvarka;</w:t>
      </w:r>
    </w:p>
    <w:p w:rsidR="00634171" w:rsidRPr="001F074F" w:rsidRDefault="00634171" w:rsidP="00634171">
      <w:pPr>
        <w:pStyle w:val="Engl12"/>
        <w:numPr>
          <w:ilvl w:val="2"/>
          <w:numId w:val="1"/>
        </w:numPr>
        <w:tabs>
          <w:tab w:val="clear" w:pos="567"/>
        </w:tabs>
        <w:ind w:left="709" w:hanging="709"/>
        <w:rPr>
          <w:szCs w:val="24"/>
          <w:lang w:val="lt-LT"/>
        </w:rPr>
      </w:pPr>
      <w:r w:rsidRPr="001F074F">
        <w:rPr>
          <w:bCs/>
          <w:iCs/>
          <w:szCs w:val="24"/>
          <w:lang w:val="lt-LT"/>
        </w:rPr>
        <w:t>Rangovas turi visas Sutartyje ir Lietuvos Respublikoje galiojančiuose teisės aktuose numatytas teises</w:t>
      </w:r>
      <w:r w:rsidRPr="001F074F">
        <w:rPr>
          <w:szCs w:val="24"/>
          <w:lang w:val="lt-LT"/>
        </w:rPr>
        <w:t>.</w:t>
      </w:r>
    </w:p>
    <w:p w:rsidR="00634171" w:rsidRPr="001F074F" w:rsidRDefault="00634171" w:rsidP="00634171">
      <w:pPr>
        <w:pStyle w:val="Engl12"/>
        <w:numPr>
          <w:ilvl w:val="1"/>
          <w:numId w:val="1"/>
        </w:numPr>
        <w:tabs>
          <w:tab w:val="clear" w:pos="567"/>
        </w:tabs>
        <w:ind w:left="709" w:hanging="709"/>
        <w:rPr>
          <w:szCs w:val="24"/>
          <w:lang w:val="lt-LT"/>
        </w:rPr>
      </w:pPr>
      <w:r w:rsidRPr="001F074F">
        <w:rPr>
          <w:b/>
          <w:bCs/>
          <w:szCs w:val="24"/>
          <w:lang w:val="lt-LT"/>
        </w:rPr>
        <w:t>Užsakovo įsipareigoja</w:t>
      </w:r>
      <w:r w:rsidRPr="001F074F">
        <w:rPr>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bendradarbiauti su Rangovu vykdant Sutartį, teikia</w:t>
      </w:r>
      <w:r w:rsidRPr="001F074F">
        <w:rPr>
          <w:spacing w:val="-2"/>
          <w:szCs w:val="24"/>
          <w:lang w:val="lt-LT"/>
        </w:rPr>
        <w:t>n</w:t>
      </w:r>
      <w:r w:rsidRPr="001F074F">
        <w:rPr>
          <w:szCs w:val="24"/>
          <w:lang w:val="lt-LT"/>
        </w:rPr>
        <w:t>t</w:t>
      </w:r>
      <w:r w:rsidRPr="001F074F">
        <w:rPr>
          <w:spacing w:val="30"/>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3"/>
          <w:szCs w:val="24"/>
          <w:lang w:val="lt-LT"/>
        </w:rPr>
        <w:t>i</w:t>
      </w:r>
      <w:r w:rsidRPr="001F074F">
        <w:rPr>
          <w:szCs w:val="24"/>
          <w:lang w:val="lt-LT"/>
        </w:rPr>
        <w:t>es</w:t>
      </w:r>
      <w:r w:rsidRPr="001F074F">
        <w:rPr>
          <w:spacing w:val="29"/>
          <w:szCs w:val="24"/>
          <w:lang w:val="lt-LT"/>
        </w:rPr>
        <w:t xml:space="preserve"> </w:t>
      </w:r>
      <w:r w:rsidRPr="001F074F">
        <w:rPr>
          <w:spacing w:val="-2"/>
          <w:szCs w:val="24"/>
          <w:lang w:val="lt-LT"/>
        </w:rPr>
        <w:t>v</w:t>
      </w:r>
      <w:r w:rsidRPr="001F074F">
        <w:rPr>
          <w:szCs w:val="24"/>
          <w:lang w:val="lt-LT"/>
        </w:rPr>
        <w:t>ykd</w:t>
      </w:r>
      <w:r w:rsidRPr="001F074F">
        <w:rPr>
          <w:spacing w:val="-2"/>
          <w:szCs w:val="24"/>
          <w:lang w:val="lt-LT"/>
        </w:rPr>
        <w:t>y</w:t>
      </w:r>
      <w:r w:rsidRPr="001F074F">
        <w:rPr>
          <w:szCs w:val="24"/>
          <w:lang w:val="lt-LT"/>
        </w:rPr>
        <w:t>m</w:t>
      </w:r>
      <w:r w:rsidRPr="001F074F">
        <w:rPr>
          <w:spacing w:val="-1"/>
          <w:szCs w:val="24"/>
          <w:lang w:val="lt-LT"/>
        </w:rPr>
        <w:t>u</w:t>
      </w:r>
      <w:r w:rsidRPr="001F074F">
        <w:rPr>
          <w:szCs w:val="24"/>
          <w:lang w:val="lt-LT"/>
        </w:rPr>
        <w:t>i</w:t>
      </w:r>
      <w:r w:rsidRPr="001F074F">
        <w:rPr>
          <w:spacing w:val="29"/>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g</w:t>
      </w:r>
      <w:r w:rsidRPr="001F074F">
        <w:rPr>
          <w:szCs w:val="24"/>
          <w:lang w:val="lt-LT"/>
        </w:rPr>
        <w:t>rįstai reikal</w:t>
      </w:r>
      <w:r w:rsidRPr="001F074F">
        <w:rPr>
          <w:spacing w:val="-1"/>
          <w:szCs w:val="24"/>
          <w:lang w:val="lt-LT"/>
        </w:rPr>
        <w:t>ing</w:t>
      </w:r>
      <w:r w:rsidRPr="001F074F">
        <w:rPr>
          <w:szCs w:val="24"/>
          <w:lang w:val="lt-LT"/>
        </w:rPr>
        <w:t>ą i</w:t>
      </w:r>
      <w:r w:rsidRPr="001F074F">
        <w:rPr>
          <w:spacing w:val="-1"/>
          <w:szCs w:val="24"/>
          <w:lang w:val="lt-LT"/>
        </w:rPr>
        <w:t>n</w:t>
      </w:r>
      <w:r w:rsidRPr="001F074F">
        <w:rPr>
          <w:szCs w:val="24"/>
          <w:lang w:val="lt-LT"/>
        </w:rPr>
        <w:t>fo</w:t>
      </w:r>
      <w:r w:rsidRPr="001F074F">
        <w:rPr>
          <w:spacing w:val="-3"/>
          <w:szCs w:val="24"/>
          <w:lang w:val="lt-LT"/>
        </w:rPr>
        <w:t>r</w:t>
      </w:r>
      <w:r w:rsidRPr="001F074F">
        <w:rPr>
          <w:szCs w:val="24"/>
          <w:lang w:val="lt-LT"/>
        </w:rPr>
        <w:t>macij</w:t>
      </w:r>
      <w:r w:rsidRPr="001F074F">
        <w:rPr>
          <w:spacing w:val="-3"/>
          <w:szCs w:val="24"/>
          <w:lang w:val="lt-LT"/>
        </w:rPr>
        <w:t>ą</w:t>
      </w:r>
      <w:r w:rsidRPr="001F074F">
        <w:rPr>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sudaryti visas būtinas sąlygas Rangovui vykdyti Sutartyje numatytus Darbus;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atsiskaityti su Rangovu už tinkamai atliktus bei nustatyta tvarka priimtus Darbus Sutartyje numatytais terminais ir tvarka;</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skirti už Sutarties vykdymą atsakingą asmenį;</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vykdyti kitas jam priskirtas pareigas Lietuvos Respublikos įstatymų ir kitų teisės aktų nustatyta tvarka.</w:t>
      </w:r>
    </w:p>
    <w:p w:rsidR="00634171" w:rsidRPr="001F074F" w:rsidRDefault="00634171" w:rsidP="00634171">
      <w:pPr>
        <w:pStyle w:val="Engl12"/>
        <w:numPr>
          <w:ilvl w:val="1"/>
          <w:numId w:val="1"/>
        </w:numPr>
        <w:tabs>
          <w:tab w:val="clear" w:pos="567"/>
        </w:tabs>
        <w:ind w:left="709" w:hanging="709"/>
        <w:rPr>
          <w:szCs w:val="24"/>
          <w:lang w:val="lt-LT"/>
        </w:rPr>
      </w:pPr>
      <w:r w:rsidRPr="001F074F">
        <w:rPr>
          <w:b/>
          <w:bCs/>
          <w:szCs w:val="24"/>
          <w:lang w:val="lt-LT"/>
        </w:rPr>
        <w:t>Užsakovas turi teisę</w:t>
      </w:r>
      <w:r w:rsidRPr="001F074F">
        <w:rPr>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 xml:space="preserve">bet kuriuo metu tikrinti Darbų eigą ir kokybę, Rangovo tiekiamų medžiagų kokybę, medžiagų naudojimą, o pastebėjęs </w:t>
      </w:r>
      <w:proofErr w:type="spellStart"/>
      <w:r w:rsidRPr="001F074F">
        <w:rPr>
          <w:szCs w:val="24"/>
          <w:lang w:val="lt-LT"/>
        </w:rPr>
        <w:t>nukrypimus</w:t>
      </w:r>
      <w:proofErr w:type="spellEnd"/>
      <w:r w:rsidRPr="001F074F">
        <w:rPr>
          <w:szCs w:val="24"/>
          <w:lang w:val="lt-LT"/>
        </w:rPr>
        <w:t xml:space="preserve">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Raštu</w:t>
      </w:r>
      <w:r w:rsidRPr="001F074F">
        <w:rPr>
          <w:spacing w:val="3"/>
          <w:szCs w:val="24"/>
          <w:lang w:val="lt-LT"/>
        </w:rPr>
        <w:t xml:space="preserve"> </w:t>
      </w:r>
      <w:r w:rsidRPr="001F074F">
        <w:rPr>
          <w:szCs w:val="24"/>
          <w:lang w:val="lt-LT"/>
        </w:rPr>
        <w:t>re</w:t>
      </w:r>
      <w:r w:rsidRPr="001F074F">
        <w:rPr>
          <w:spacing w:val="-3"/>
          <w:szCs w:val="24"/>
          <w:lang w:val="lt-LT"/>
        </w:rPr>
        <w:t>i</w:t>
      </w:r>
      <w:r w:rsidRPr="001F074F">
        <w:rPr>
          <w:szCs w:val="24"/>
          <w:lang w:val="lt-LT"/>
        </w:rPr>
        <w:t>kala</w:t>
      </w:r>
      <w:r w:rsidRPr="001F074F">
        <w:rPr>
          <w:spacing w:val="-2"/>
          <w:szCs w:val="24"/>
          <w:lang w:val="lt-LT"/>
        </w:rPr>
        <w:t>u</w:t>
      </w:r>
      <w:r w:rsidRPr="001F074F">
        <w:rPr>
          <w:szCs w:val="24"/>
          <w:lang w:val="lt-LT"/>
        </w:rPr>
        <w:t>ti</w:t>
      </w:r>
      <w:r w:rsidRPr="001F074F">
        <w:rPr>
          <w:spacing w:val="2"/>
          <w:szCs w:val="24"/>
          <w:lang w:val="lt-LT"/>
        </w:rPr>
        <w:t xml:space="preserve"> </w:t>
      </w:r>
      <w:r w:rsidRPr="001F074F">
        <w:rPr>
          <w:szCs w:val="24"/>
          <w:lang w:val="lt-LT"/>
        </w:rPr>
        <w:t>Ra</w:t>
      </w:r>
      <w:r w:rsidRPr="001F074F">
        <w:rPr>
          <w:spacing w:val="-1"/>
          <w:szCs w:val="24"/>
          <w:lang w:val="lt-LT"/>
        </w:rPr>
        <w:t>ng</w:t>
      </w:r>
      <w:r w:rsidRPr="001F074F">
        <w:rPr>
          <w:spacing w:val="-2"/>
          <w:szCs w:val="24"/>
          <w:lang w:val="lt-LT"/>
        </w:rPr>
        <w:t>o</w:t>
      </w:r>
      <w:r w:rsidRPr="001F074F">
        <w:rPr>
          <w:szCs w:val="24"/>
          <w:lang w:val="lt-LT"/>
        </w:rPr>
        <w:t>v</w:t>
      </w:r>
      <w:r w:rsidRPr="001F074F">
        <w:rPr>
          <w:spacing w:val="1"/>
          <w:szCs w:val="24"/>
          <w:lang w:val="lt-LT"/>
        </w:rPr>
        <w:t>o</w:t>
      </w:r>
      <w:r w:rsidRPr="001F074F">
        <w:rPr>
          <w:szCs w:val="24"/>
          <w:lang w:val="lt-LT"/>
        </w:rPr>
        <w:t>,</w:t>
      </w:r>
      <w:r w:rsidRPr="001F074F">
        <w:rPr>
          <w:spacing w:val="1"/>
          <w:szCs w:val="24"/>
          <w:lang w:val="lt-LT"/>
        </w:rPr>
        <w:t xml:space="preserve"> </w:t>
      </w:r>
      <w:r w:rsidRPr="001F074F">
        <w:rPr>
          <w:szCs w:val="24"/>
          <w:lang w:val="lt-LT"/>
        </w:rPr>
        <w:t>t.</w:t>
      </w:r>
      <w:r w:rsidRPr="001F074F">
        <w:rPr>
          <w:spacing w:val="1"/>
          <w:szCs w:val="24"/>
          <w:lang w:val="lt-LT"/>
        </w:rPr>
        <w:t xml:space="preserve"> </w:t>
      </w:r>
      <w:r w:rsidRPr="001F074F">
        <w:rPr>
          <w:szCs w:val="24"/>
          <w:lang w:val="lt-LT"/>
        </w:rPr>
        <w:t>y.</w:t>
      </w:r>
      <w:r w:rsidR="002753A4">
        <w:rPr>
          <w:szCs w:val="24"/>
          <w:lang w:val="lt-LT"/>
        </w:rPr>
        <w:t>,</w:t>
      </w:r>
      <w:r w:rsidRPr="001F074F">
        <w:rPr>
          <w:spacing w:val="3"/>
          <w:szCs w:val="24"/>
          <w:lang w:val="lt-LT"/>
        </w:rPr>
        <w:t xml:space="preserve"> </w:t>
      </w:r>
      <w:r w:rsidRPr="001F074F">
        <w:rPr>
          <w:spacing w:val="-3"/>
          <w:szCs w:val="24"/>
          <w:lang w:val="lt-LT"/>
        </w:rPr>
        <w:t>j</w:t>
      </w:r>
      <w:r w:rsidRPr="001F074F">
        <w:rPr>
          <w:szCs w:val="24"/>
          <w:lang w:val="lt-LT"/>
        </w:rPr>
        <w:t>o</w:t>
      </w:r>
      <w:r w:rsidRPr="001F074F">
        <w:rPr>
          <w:spacing w:val="4"/>
          <w:szCs w:val="24"/>
          <w:lang w:val="lt-LT"/>
        </w:rPr>
        <w:t xml:space="preserve"> </w:t>
      </w:r>
      <w:r w:rsidRPr="001F074F">
        <w:rPr>
          <w:spacing w:val="-1"/>
          <w:szCs w:val="24"/>
          <w:lang w:val="lt-LT"/>
        </w:rPr>
        <w:t>p</w:t>
      </w:r>
      <w:r w:rsidRPr="001F074F">
        <w:rPr>
          <w:szCs w:val="24"/>
          <w:lang w:val="lt-LT"/>
        </w:rPr>
        <w:t>er</w:t>
      </w:r>
      <w:r w:rsidRPr="001F074F">
        <w:rPr>
          <w:spacing w:val="-3"/>
          <w:szCs w:val="24"/>
          <w:lang w:val="lt-LT"/>
        </w:rPr>
        <w:t>s</w:t>
      </w:r>
      <w:r w:rsidRPr="001F074F">
        <w:rPr>
          <w:spacing w:val="1"/>
          <w:szCs w:val="24"/>
          <w:lang w:val="lt-LT"/>
        </w:rPr>
        <w:t>o</w:t>
      </w:r>
      <w:r w:rsidRPr="001F074F">
        <w:rPr>
          <w:spacing w:val="-1"/>
          <w:szCs w:val="24"/>
          <w:lang w:val="lt-LT"/>
        </w:rPr>
        <w:t>n</w:t>
      </w:r>
      <w:r w:rsidRPr="001F074F">
        <w:rPr>
          <w:szCs w:val="24"/>
          <w:lang w:val="lt-LT"/>
        </w:rPr>
        <w:t>a</w:t>
      </w:r>
      <w:r w:rsidRPr="001F074F">
        <w:rPr>
          <w:spacing w:val="-3"/>
          <w:szCs w:val="24"/>
          <w:lang w:val="lt-LT"/>
        </w:rPr>
        <w:t>l</w:t>
      </w:r>
      <w:r w:rsidRPr="001F074F">
        <w:rPr>
          <w:szCs w:val="24"/>
          <w:lang w:val="lt-LT"/>
        </w:rPr>
        <w:t>o</w:t>
      </w:r>
      <w:r w:rsidRPr="001F074F">
        <w:rPr>
          <w:spacing w:val="4"/>
          <w:szCs w:val="24"/>
          <w:lang w:val="lt-LT"/>
        </w:rPr>
        <w:t xml:space="preserve"> </w:t>
      </w:r>
      <w:r w:rsidRPr="001F074F">
        <w:rPr>
          <w:szCs w:val="24"/>
          <w:lang w:val="lt-LT"/>
        </w:rPr>
        <w:t>ar</w:t>
      </w:r>
      <w:r w:rsidRPr="001F074F">
        <w:rPr>
          <w:spacing w:val="49"/>
          <w:szCs w:val="24"/>
          <w:lang w:val="lt-LT"/>
        </w:rPr>
        <w:t xml:space="preserve"> </w:t>
      </w:r>
      <w:r w:rsidRPr="001F074F">
        <w:rPr>
          <w:szCs w:val="24"/>
          <w:lang w:val="lt-LT"/>
        </w:rPr>
        <w:t>ki</w:t>
      </w:r>
      <w:r w:rsidRPr="001F074F">
        <w:rPr>
          <w:spacing w:val="-2"/>
          <w:szCs w:val="24"/>
          <w:lang w:val="lt-LT"/>
        </w:rPr>
        <w:t>t</w:t>
      </w:r>
      <w:r w:rsidRPr="001F074F">
        <w:rPr>
          <w:szCs w:val="24"/>
          <w:lang w:val="lt-LT"/>
        </w:rPr>
        <w:t>o</w:t>
      </w:r>
      <w:r w:rsidRPr="001F074F">
        <w:rPr>
          <w:spacing w:val="4"/>
          <w:szCs w:val="24"/>
          <w:lang w:val="lt-LT"/>
        </w:rPr>
        <w:t xml:space="preserve"> </w:t>
      </w:r>
      <w:r w:rsidRPr="001F074F">
        <w:rPr>
          <w:szCs w:val="24"/>
          <w:lang w:val="lt-LT"/>
        </w:rPr>
        <w:t>Ra</w:t>
      </w:r>
      <w:r w:rsidRPr="001F074F">
        <w:rPr>
          <w:spacing w:val="-1"/>
          <w:szCs w:val="24"/>
          <w:lang w:val="lt-LT"/>
        </w:rPr>
        <w:t>n</w:t>
      </w:r>
      <w:r w:rsidRPr="001F074F">
        <w:rPr>
          <w:spacing w:val="-4"/>
          <w:szCs w:val="24"/>
          <w:lang w:val="lt-LT"/>
        </w:rPr>
        <w:t>g</w:t>
      </w:r>
      <w:r w:rsidRPr="001F074F">
        <w:rPr>
          <w:spacing w:val="1"/>
          <w:szCs w:val="24"/>
          <w:lang w:val="lt-LT"/>
        </w:rPr>
        <w:t>o</w:t>
      </w:r>
      <w:r w:rsidRPr="001F074F">
        <w:rPr>
          <w:spacing w:val="-2"/>
          <w:szCs w:val="24"/>
          <w:lang w:val="lt-LT"/>
        </w:rPr>
        <w:t>v</w:t>
      </w:r>
      <w:r w:rsidRPr="001F074F">
        <w:rPr>
          <w:szCs w:val="24"/>
          <w:lang w:val="lt-LT"/>
        </w:rPr>
        <w:t>o</w:t>
      </w:r>
      <w:r w:rsidRPr="001F074F">
        <w:rPr>
          <w:spacing w:val="4"/>
          <w:szCs w:val="24"/>
          <w:lang w:val="lt-LT"/>
        </w:rPr>
        <w:t xml:space="preserve"> </w:t>
      </w:r>
      <w:r w:rsidRPr="001F074F">
        <w:rPr>
          <w:spacing w:val="-1"/>
          <w:szCs w:val="24"/>
          <w:lang w:val="lt-LT"/>
        </w:rPr>
        <w:t>p</w:t>
      </w:r>
      <w:r w:rsidRPr="001F074F">
        <w:rPr>
          <w:szCs w:val="24"/>
          <w:lang w:val="lt-LT"/>
        </w:rPr>
        <w:t>a</w:t>
      </w:r>
      <w:r w:rsidRPr="001F074F">
        <w:rPr>
          <w:spacing w:val="-3"/>
          <w:szCs w:val="24"/>
          <w:lang w:val="lt-LT"/>
        </w:rPr>
        <w:t>r</w:t>
      </w:r>
      <w:r w:rsidRPr="001F074F">
        <w:rPr>
          <w:szCs w:val="24"/>
          <w:lang w:val="lt-LT"/>
        </w:rPr>
        <w:t>ei</w:t>
      </w:r>
      <w:r w:rsidRPr="001F074F">
        <w:rPr>
          <w:spacing w:val="-1"/>
          <w:szCs w:val="24"/>
          <w:lang w:val="lt-LT"/>
        </w:rPr>
        <w:t>g</w:t>
      </w:r>
      <w:r w:rsidRPr="001F074F">
        <w:rPr>
          <w:szCs w:val="24"/>
          <w:lang w:val="lt-LT"/>
        </w:rPr>
        <w:t>as</w:t>
      </w:r>
      <w:r w:rsidRPr="001F074F">
        <w:rPr>
          <w:spacing w:val="1"/>
          <w:szCs w:val="24"/>
          <w:lang w:val="lt-LT"/>
        </w:rPr>
        <w:t xml:space="preserve"> </w:t>
      </w:r>
      <w:r w:rsidRPr="001F074F">
        <w:rPr>
          <w:szCs w:val="24"/>
          <w:lang w:val="lt-LT"/>
        </w:rPr>
        <w:t>v</w:t>
      </w:r>
      <w:r w:rsidRPr="001F074F">
        <w:rPr>
          <w:spacing w:val="-2"/>
          <w:szCs w:val="24"/>
          <w:lang w:val="lt-LT"/>
        </w:rPr>
        <w:t>y</w:t>
      </w:r>
      <w:r w:rsidRPr="001F074F">
        <w:rPr>
          <w:szCs w:val="24"/>
          <w:lang w:val="lt-LT"/>
        </w:rPr>
        <w:t>kda</w:t>
      </w:r>
      <w:r w:rsidRPr="001F074F">
        <w:rPr>
          <w:spacing w:val="-2"/>
          <w:szCs w:val="24"/>
          <w:lang w:val="lt-LT"/>
        </w:rPr>
        <w:t>n</w:t>
      </w:r>
      <w:r w:rsidRPr="001F074F">
        <w:rPr>
          <w:szCs w:val="24"/>
          <w:lang w:val="lt-LT"/>
        </w:rPr>
        <w:t>čio</w:t>
      </w:r>
      <w:r w:rsidRPr="001F074F">
        <w:rPr>
          <w:spacing w:val="4"/>
          <w:szCs w:val="24"/>
          <w:lang w:val="lt-LT"/>
        </w:rPr>
        <w:t xml:space="preserve"> </w:t>
      </w:r>
      <w:r w:rsidRPr="001F074F">
        <w:rPr>
          <w:szCs w:val="24"/>
          <w:lang w:val="lt-LT"/>
        </w:rPr>
        <w:t>a</w:t>
      </w:r>
      <w:r w:rsidRPr="001F074F">
        <w:rPr>
          <w:spacing w:val="-3"/>
          <w:szCs w:val="24"/>
          <w:lang w:val="lt-LT"/>
        </w:rPr>
        <w:t>s</w:t>
      </w:r>
      <w:r w:rsidRPr="001F074F">
        <w:rPr>
          <w:spacing w:val="-2"/>
          <w:szCs w:val="24"/>
          <w:lang w:val="lt-LT"/>
        </w:rPr>
        <w:t>m</w:t>
      </w:r>
      <w:r w:rsidRPr="001F074F">
        <w:rPr>
          <w:szCs w:val="24"/>
          <w:lang w:val="lt-LT"/>
        </w:rPr>
        <w:t>e</w:t>
      </w:r>
      <w:r w:rsidRPr="001F074F">
        <w:rPr>
          <w:spacing w:val="-3"/>
          <w:szCs w:val="24"/>
          <w:lang w:val="lt-LT"/>
        </w:rPr>
        <w:t>n</w:t>
      </w:r>
      <w:r w:rsidRPr="001F074F">
        <w:rPr>
          <w:szCs w:val="24"/>
          <w:lang w:val="lt-LT"/>
        </w:rPr>
        <w:t xml:space="preserve">s </w:t>
      </w:r>
      <w:r w:rsidRPr="001F074F">
        <w:rPr>
          <w:spacing w:val="-1"/>
          <w:szCs w:val="24"/>
          <w:lang w:val="lt-LT"/>
        </w:rPr>
        <w:t>p</w:t>
      </w:r>
      <w:r w:rsidRPr="001F074F">
        <w:rPr>
          <w:szCs w:val="24"/>
          <w:lang w:val="lt-LT"/>
        </w:rPr>
        <w:t>akeit</w:t>
      </w:r>
      <w:r w:rsidRPr="001F074F">
        <w:rPr>
          <w:spacing w:val="-3"/>
          <w:szCs w:val="24"/>
          <w:lang w:val="lt-LT"/>
        </w:rPr>
        <w:t>i</w:t>
      </w:r>
      <w:r w:rsidRPr="001F074F">
        <w:rPr>
          <w:szCs w:val="24"/>
          <w:lang w:val="lt-LT"/>
        </w:rPr>
        <w:t>m</w:t>
      </w:r>
      <w:r w:rsidRPr="001F074F">
        <w:rPr>
          <w:spacing w:val="1"/>
          <w:szCs w:val="24"/>
          <w:lang w:val="lt-LT"/>
        </w:rPr>
        <w:t>o</w:t>
      </w:r>
      <w:r w:rsidRPr="001F074F">
        <w:rPr>
          <w:szCs w:val="24"/>
          <w:lang w:val="lt-LT"/>
        </w:rPr>
        <w:t>,</w:t>
      </w:r>
      <w:r w:rsidRPr="001F074F">
        <w:rPr>
          <w:spacing w:val="-3"/>
          <w:szCs w:val="24"/>
          <w:lang w:val="lt-LT"/>
        </w:rPr>
        <w:t xml:space="preserve"> </w:t>
      </w:r>
      <w:r w:rsidRPr="001F074F">
        <w:rPr>
          <w:szCs w:val="24"/>
          <w:lang w:val="lt-LT"/>
        </w:rPr>
        <w:t>jei</w:t>
      </w:r>
      <w:r w:rsidRPr="001F074F">
        <w:rPr>
          <w:spacing w:val="-3"/>
          <w:szCs w:val="24"/>
          <w:lang w:val="lt-LT"/>
        </w:rPr>
        <w:t xml:space="preserve"> </w:t>
      </w:r>
      <w:r w:rsidRPr="001F074F">
        <w:rPr>
          <w:szCs w:val="24"/>
          <w:lang w:val="lt-LT"/>
        </w:rPr>
        <w:t>ma</w:t>
      </w:r>
      <w:r w:rsidRPr="001F074F">
        <w:rPr>
          <w:spacing w:val="-4"/>
          <w:szCs w:val="24"/>
          <w:lang w:val="lt-LT"/>
        </w:rPr>
        <w:t>n</w:t>
      </w:r>
      <w:r w:rsidRPr="001F074F">
        <w:rPr>
          <w:spacing w:val="1"/>
          <w:szCs w:val="24"/>
          <w:lang w:val="lt-LT"/>
        </w:rPr>
        <w:t>o</w:t>
      </w:r>
      <w:r w:rsidRPr="001F074F">
        <w:rPr>
          <w:szCs w:val="24"/>
          <w:lang w:val="lt-LT"/>
        </w:rPr>
        <w:t>,</w:t>
      </w:r>
      <w:r w:rsidRPr="001F074F">
        <w:rPr>
          <w:spacing w:val="-2"/>
          <w:szCs w:val="24"/>
          <w:lang w:val="lt-LT"/>
        </w:rPr>
        <w:t xml:space="preserve"> </w:t>
      </w:r>
      <w:r w:rsidRPr="001F074F">
        <w:rPr>
          <w:szCs w:val="24"/>
          <w:lang w:val="lt-LT"/>
        </w:rPr>
        <w:t>kad š</w:t>
      </w:r>
      <w:r w:rsidRPr="001F074F">
        <w:rPr>
          <w:spacing w:val="-3"/>
          <w:szCs w:val="24"/>
          <w:lang w:val="lt-LT"/>
        </w:rPr>
        <w:t>i</w:t>
      </w:r>
      <w:r w:rsidRPr="001F074F">
        <w:rPr>
          <w:szCs w:val="24"/>
          <w:lang w:val="lt-LT"/>
        </w:rPr>
        <w:t>s as</w:t>
      </w:r>
      <w:r w:rsidRPr="001F074F">
        <w:rPr>
          <w:spacing w:val="1"/>
          <w:szCs w:val="24"/>
          <w:lang w:val="lt-LT"/>
        </w:rPr>
        <w:t>m</w:t>
      </w:r>
      <w:r w:rsidRPr="001F074F">
        <w:rPr>
          <w:spacing w:val="-4"/>
          <w:szCs w:val="24"/>
          <w:lang w:val="lt-LT"/>
        </w:rPr>
        <w:t>u</w:t>
      </w:r>
      <w:r w:rsidRPr="001F074F">
        <w:rPr>
          <w:szCs w:val="24"/>
          <w:lang w:val="lt-LT"/>
        </w:rPr>
        <w:t>o</w:t>
      </w:r>
      <w:r w:rsidRPr="001F074F">
        <w:rPr>
          <w:spacing w:val="1"/>
          <w:szCs w:val="24"/>
          <w:lang w:val="lt-LT"/>
        </w:rPr>
        <w:t xml:space="preserve"> </w:t>
      </w:r>
      <w:r w:rsidRPr="001F074F">
        <w:rPr>
          <w:szCs w:val="24"/>
          <w:lang w:val="lt-LT"/>
        </w:rPr>
        <w:t>n</w:t>
      </w:r>
      <w:r w:rsidRPr="001F074F">
        <w:rPr>
          <w:spacing w:val="-3"/>
          <w:szCs w:val="24"/>
          <w:lang w:val="lt-LT"/>
        </w:rPr>
        <w:t>e</w:t>
      </w:r>
      <w:r w:rsidRPr="001F074F">
        <w:rPr>
          <w:spacing w:val="-2"/>
          <w:szCs w:val="24"/>
          <w:lang w:val="lt-LT"/>
        </w:rPr>
        <w:t>v</w:t>
      </w:r>
      <w:r w:rsidRPr="001F074F">
        <w:rPr>
          <w:szCs w:val="24"/>
          <w:lang w:val="lt-LT"/>
        </w:rPr>
        <w:t>ykdo</w:t>
      </w:r>
      <w:r w:rsidRPr="001F074F">
        <w:rPr>
          <w:spacing w:val="-2"/>
          <w:szCs w:val="24"/>
          <w:lang w:val="lt-LT"/>
        </w:rPr>
        <w:t xml:space="preserve"> </w:t>
      </w:r>
      <w:r w:rsidRPr="001F074F">
        <w:rPr>
          <w:szCs w:val="24"/>
          <w:lang w:val="lt-LT"/>
        </w:rPr>
        <w:t>ar n</w:t>
      </w:r>
      <w:r w:rsidRPr="001F074F">
        <w:rPr>
          <w:spacing w:val="-3"/>
          <w:szCs w:val="24"/>
          <w:lang w:val="lt-LT"/>
        </w:rPr>
        <w:t>e</w:t>
      </w:r>
      <w:r w:rsidRPr="001F074F">
        <w:rPr>
          <w:szCs w:val="24"/>
          <w:lang w:val="lt-LT"/>
        </w:rPr>
        <w:t>ti</w:t>
      </w:r>
      <w:r w:rsidRPr="001F074F">
        <w:rPr>
          <w:spacing w:val="-1"/>
          <w:szCs w:val="24"/>
          <w:lang w:val="lt-LT"/>
        </w:rPr>
        <w:t>n</w:t>
      </w:r>
      <w:r w:rsidRPr="001F074F">
        <w:rPr>
          <w:spacing w:val="-2"/>
          <w:szCs w:val="24"/>
          <w:lang w:val="lt-LT"/>
        </w:rPr>
        <w:t>k</w:t>
      </w:r>
      <w:r w:rsidRPr="001F074F">
        <w:rPr>
          <w:szCs w:val="24"/>
          <w:lang w:val="lt-LT"/>
        </w:rPr>
        <w:t>amai</w:t>
      </w:r>
      <w:r w:rsidRPr="001F074F">
        <w:rPr>
          <w:spacing w:val="-3"/>
          <w:szCs w:val="24"/>
          <w:lang w:val="lt-LT"/>
        </w:rPr>
        <w:t xml:space="preserve"> </w:t>
      </w:r>
      <w:r w:rsidRPr="001F074F">
        <w:rPr>
          <w:szCs w:val="24"/>
          <w:lang w:val="lt-LT"/>
        </w:rPr>
        <w:t>v</w:t>
      </w:r>
      <w:r w:rsidRPr="001F074F">
        <w:rPr>
          <w:spacing w:val="-2"/>
          <w:szCs w:val="24"/>
          <w:lang w:val="lt-LT"/>
        </w:rPr>
        <w:t>y</w:t>
      </w:r>
      <w:r w:rsidRPr="001F074F">
        <w:rPr>
          <w:szCs w:val="24"/>
          <w:lang w:val="lt-LT"/>
        </w:rPr>
        <w:t xml:space="preserve">kdo </w:t>
      </w:r>
      <w:r w:rsidRPr="001F074F">
        <w:rPr>
          <w:spacing w:val="-3"/>
          <w:szCs w:val="24"/>
          <w:lang w:val="lt-LT"/>
        </w:rPr>
        <w:t>į</w:t>
      </w:r>
      <w:r w:rsidRPr="001F074F">
        <w:rPr>
          <w:szCs w:val="24"/>
          <w:lang w:val="lt-LT"/>
        </w:rPr>
        <w:t>si</w:t>
      </w:r>
      <w:r w:rsidRPr="001F074F">
        <w:rPr>
          <w:spacing w:val="-2"/>
          <w:szCs w:val="24"/>
          <w:lang w:val="lt-LT"/>
        </w:rPr>
        <w:t>p</w:t>
      </w:r>
      <w:r w:rsidRPr="001F074F">
        <w:rPr>
          <w:szCs w:val="24"/>
          <w:lang w:val="lt-LT"/>
        </w:rPr>
        <w:t>arei</w:t>
      </w:r>
      <w:r w:rsidRPr="001F074F">
        <w:rPr>
          <w:spacing w:val="-2"/>
          <w:szCs w:val="24"/>
          <w:lang w:val="lt-LT"/>
        </w:rPr>
        <w:t>g</w:t>
      </w:r>
      <w:r w:rsidRPr="001F074F">
        <w:rPr>
          <w:spacing w:val="1"/>
          <w:szCs w:val="24"/>
          <w:lang w:val="lt-LT"/>
        </w:rPr>
        <w:t>o</w:t>
      </w:r>
      <w:r w:rsidRPr="001F074F">
        <w:rPr>
          <w:szCs w:val="24"/>
          <w:lang w:val="lt-LT"/>
        </w:rPr>
        <w:t>j</w:t>
      </w:r>
      <w:r w:rsidRPr="001F074F">
        <w:rPr>
          <w:spacing w:val="-3"/>
          <w:szCs w:val="24"/>
          <w:lang w:val="lt-LT"/>
        </w:rPr>
        <w:t>i</w:t>
      </w:r>
      <w:r w:rsidRPr="001F074F">
        <w:rPr>
          <w:szCs w:val="24"/>
          <w:lang w:val="lt-LT"/>
        </w:rPr>
        <w:t>m</w:t>
      </w:r>
      <w:r w:rsidRPr="001F074F">
        <w:rPr>
          <w:spacing w:val="-1"/>
          <w:szCs w:val="24"/>
          <w:lang w:val="lt-LT"/>
        </w:rPr>
        <w:t>u</w:t>
      </w:r>
      <w:r w:rsidRPr="001F074F">
        <w:rPr>
          <w:szCs w:val="24"/>
          <w:lang w:val="lt-LT"/>
        </w:rPr>
        <w:t>s</w:t>
      </w:r>
      <w:r w:rsidRPr="001F074F">
        <w:rPr>
          <w:spacing w:val="-3"/>
          <w:szCs w:val="24"/>
          <w:lang w:val="lt-LT"/>
        </w:rPr>
        <w:t xml:space="preserve"> </w:t>
      </w:r>
      <w:r w:rsidRPr="001F074F">
        <w:rPr>
          <w:szCs w:val="24"/>
          <w:lang w:val="lt-LT"/>
        </w:rPr>
        <w:t>pa</w:t>
      </w:r>
      <w:r w:rsidRPr="001F074F">
        <w:rPr>
          <w:spacing w:val="-2"/>
          <w:szCs w:val="24"/>
          <w:lang w:val="lt-LT"/>
        </w:rPr>
        <w:t>g</w:t>
      </w:r>
      <w:r w:rsidRPr="001F074F">
        <w:rPr>
          <w:szCs w:val="24"/>
          <w:lang w:val="lt-LT"/>
        </w:rPr>
        <w:t>al S</w:t>
      </w:r>
      <w:r w:rsidRPr="001F074F">
        <w:rPr>
          <w:spacing w:val="-2"/>
          <w:szCs w:val="24"/>
          <w:lang w:val="lt-LT"/>
        </w:rPr>
        <w:t>u</w:t>
      </w:r>
      <w:r w:rsidRPr="001F074F">
        <w:rPr>
          <w:szCs w:val="24"/>
          <w:lang w:val="lt-LT"/>
        </w:rPr>
        <w:t xml:space="preserve">tartį </w:t>
      </w:r>
      <w:r w:rsidRPr="001F074F">
        <w:rPr>
          <w:spacing w:val="-1"/>
          <w:szCs w:val="24"/>
          <w:lang w:val="lt-LT"/>
        </w:rPr>
        <w:t>i</w:t>
      </w:r>
      <w:r w:rsidRPr="001F074F">
        <w:rPr>
          <w:szCs w:val="24"/>
          <w:lang w:val="lt-LT"/>
        </w:rPr>
        <w:t xml:space="preserve">r (ar) </w:t>
      </w:r>
      <w:r w:rsidRPr="001F074F">
        <w:rPr>
          <w:spacing w:val="-2"/>
          <w:szCs w:val="24"/>
          <w:lang w:val="lt-LT"/>
        </w:rPr>
        <w:t>t</w:t>
      </w:r>
      <w:r w:rsidRPr="001F074F">
        <w:rPr>
          <w:szCs w:val="24"/>
          <w:lang w:val="lt-LT"/>
        </w:rPr>
        <w:t>eisės</w:t>
      </w:r>
      <w:r w:rsidRPr="001F074F">
        <w:rPr>
          <w:spacing w:val="-2"/>
          <w:szCs w:val="24"/>
          <w:lang w:val="lt-LT"/>
        </w:rPr>
        <w:t xml:space="preserve"> </w:t>
      </w:r>
      <w:r w:rsidRPr="001F074F">
        <w:rPr>
          <w:szCs w:val="24"/>
          <w:lang w:val="lt-LT"/>
        </w:rPr>
        <w:t>aktus</w:t>
      </w:r>
      <w:r w:rsidRPr="001F074F">
        <w:rPr>
          <w:spacing w:val="-3"/>
          <w:szCs w:val="24"/>
          <w:lang w:val="lt-LT"/>
        </w:rPr>
        <w:t xml:space="preserve"> </w:t>
      </w:r>
      <w:r w:rsidRPr="001F074F">
        <w:rPr>
          <w:szCs w:val="24"/>
          <w:lang w:val="lt-LT"/>
        </w:rPr>
        <w:t>ar</w:t>
      </w:r>
      <w:r w:rsidRPr="001F074F">
        <w:rPr>
          <w:spacing w:val="-2"/>
          <w:szCs w:val="24"/>
          <w:lang w:val="lt-LT"/>
        </w:rPr>
        <w:t xml:space="preserve"> </w:t>
      </w:r>
      <w:r w:rsidRPr="001F074F">
        <w:rPr>
          <w:szCs w:val="24"/>
          <w:lang w:val="lt-LT"/>
        </w:rPr>
        <w:t>yra p</w:t>
      </w:r>
      <w:r w:rsidRPr="001F074F">
        <w:rPr>
          <w:spacing w:val="-4"/>
          <w:szCs w:val="24"/>
          <w:lang w:val="lt-LT"/>
        </w:rPr>
        <w:t>a</w:t>
      </w:r>
      <w:r w:rsidRPr="001F074F">
        <w:rPr>
          <w:spacing w:val="-1"/>
          <w:szCs w:val="24"/>
          <w:lang w:val="lt-LT"/>
        </w:rPr>
        <w:t>g</w:t>
      </w:r>
      <w:r w:rsidRPr="001F074F">
        <w:rPr>
          <w:szCs w:val="24"/>
          <w:lang w:val="lt-LT"/>
        </w:rPr>
        <w:t>ri</w:t>
      </w:r>
      <w:r w:rsidRPr="001F074F">
        <w:rPr>
          <w:spacing w:val="-2"/>
          <w:szCs w:val="24"/>
          <w:lang w:val="lt-LT"/>
        </w:rPr>
        <w:t>n</w:t>
      </w:r>
      <w:r w:rsidRPr="001F074F">
        <w:rPr>
          <w:spacing w:val="-1"/>
          <w:szCs w:val="24"/>
          <w:lang w:val="lt-LT"/>
        </w:rPr>
        <w:t>d</w:t>
      </w:r>
      <w:r w:rsidRPr="001F074F">
        <w:rPr>
          <w:szCs w:val="24"/>
          <w:lang w:val="lt-LT"/>
        </w:rPr>
        <w:t>o</w:t>
      </w:r>
      <w:r w:rsidRPr="001F074F">
        <w:rPr>
          <w:spacing w:val="1"/>
          <w:szCs w:val="24"/>
          <w:lang w:val="lt-LT"/>
        </w:rPr>
        <w:t xml:space="preserve"> m</w:t>
      </w:r>
      <w:r w:rsidRPr="001F074F">
        <w:rPr>
          <w:szCs w:val="24"/>
          <w:lang w:val="lt-LT"/>
        </w:rPr>
        <w:t>a</w:t>
      </w:r>
      <w:r w:rsidRPr="001F074F">
        <w:rPr>
          <w:spacing w:val="-4"/>
          <w:szCs w:val="24"/>
          <w:lang w:val="lt-LT"/>
        </w:rPr>
        <w:t>n</w:t>
      </w:r>
      <w:r w:rsidRPr="001F074F">
        <w:rPr>
          <w:szCs w:val="24"/>
          <w:lang w:val="lt-LT"/>
        </w:rPr>
        <w:t>yti,</w:t>
      </w:r>
      <w:r w:rsidRPr="001F074F">
        <w:rPr>
          <w:spacing w:val="-2"/>
          <w:szCs w:val="24"/>
          <w:lang w:val="lt-LT"/>
        </w:rPr>
        <w:t xml:space="preserve"> </w:t>
      </w:r>
      <w:r w:rsidRPr="001F074F">
        <w:rPr>
          <w:szCs w:val="24"/>
          <w:lang w:val="lt-LT"/>
        </w:rPr>
        <w:t>kad</w:t>
      </w:r>
      <w:r w:rsidRPr="001F074F">
        <w:rPr>
          <w:spacing w:val="-3"/>
          <w:szCs w:val="24"/>
          <w:lang w:val="lt-LT"/>
        </w:rPr>
        <w:t xml:space="preserve"> </w:t>
      </w:r>
      <w:r w:rsidRPr="001F074F">
        <w:rPr>
          <w:szCs w:val="24"/>
          <w:lang w:val="lt-LT"/>
        </w:rPr>
        <w:t>mi</w:t>
      </w:r>
      <w:r w:rsidRPr="001F074F">
        <w:rPr>
          <w:spacing w:val="-2"/>
          <w:szCs w:val="24"/>
          <w:lang w:val="lt-LT"/>
        </w:rPr>
        <w:t>n</w:t>
      </w:r>
      <w:r w:rsidRPr="001F074F">
        <w:rPr>
          <w:szCs w:val="24"/>
          <w:lang w:val="lt-LT"/>
        </w:rPr>
        <w:t xml:space="preserve">ėti </w:t>
      </w:r>
      <w:r w:rsidRPr="001F074F">
        <w:rPr>
          <w:spacing w:val="-3"/>
          <w:szCs w:val="24"/>
          <w:lang w:val="lt-LT"/>
        </w:rPr>
        <w:t>į</w:t>
      </w:r>
      <w:r w:rsidRPr="001F074F">
        <w:rPr>
          <w:szCs w:val="24"/>
          <w:lang w:val="lt-LT"/>
        </w:rPr>
        <w:t>si</w:t>
      </w:r>
      <w:r w:rsidRPr="001F074F">
        <w:rPr>
          <w:spacing w:val="-2"/>
          <w:szCs w:val="24"/>
          <w:lang w:val="lt-LT"/>
        </w:rPr>
        <w:t>p</w:t>
      </w:r>
      <w:r w:rsidRPr="001F074F">
        <w:rPr>
          <w:szCs w:val="24"/>
          <w:lang w:val="lt-LT"/>
        </w:rPr>
        <w:t>arei</w:t>
      </w:r>
      <w:r w:rsidRPr="001F074F">
        <w:rPr>
          <w:spacing w:val="-2"/>
          <w:szCs w:val="24"/>
          <w:lang w:val="lt-LT"/>
        </w:rPr>
        <w:t>g</w:t>
      </w:r>
      <w:r w:rsidRPr="001F074F">
        <w:rPr>
          <w:spacing w:val="1"/>
          <w:szCs w:val="24"/>
          <w:lang w:val="lt-LT"/>
        </w:rPr>
        <w:t>o</w:t>
      </w:r>
      <w:r w:rsidRPr="001F074F">
        <w:rPr>
          <w:szCs w:val="24"/>
          <w:lang w:val="lt-LT"/>
        </w:rPr>
        <w:t>j</w:t>
      </w:r>
      <w:r w:rsidRPr="001F074F">
        <w:rPr>
          <w:spacing w:val="-3"/>
          <w:szCs w:val="24"/>
          <w:lang w:val="lt-LT"/>
        </w:rPr>
        <w:t>i</w:t>
      </w:r>
      <w:r w:rsidRPr="001F074F">
        <w:rPr>
          <w:szCs w:val="24"/>
          <w:lang w:val="lt-LT"/>
        </w:rPr>
        <w:t>mai a</w:t>
      </w:r>
      <w:r w:rsidRPr="001F074F">
        <w:rPr>
          <w:spacing w:val="-3"/>
          <w:szCs w:val="24"/>
          <w:lang w:val="lt-LT"/>
        </w:rPr>
        <w:t>t</w:t>
      </w:r>
      <w:r w:rsidRPr="001F074F">
        <w:rPr>
          <w:szCs w:val="24"/>
          <w:lang w:val="lt-LT"/>
        </w:rPr>
        <w:t>ei</w:t>
      </w:r>
      <w:r w:rsidRPr="001F074F">
        <w:rPr>
          <w:spacing w:val="-2"/>
          <w:szCs w:val="24"/>
          <w:lang w:val="lt-LT"/>
        </w:rPr>
        <w:t>t</w:t>
      </w:r>
      <w:r w:rsidRPr="001F074F">
        <w:rPr>
          <w:szCs w:val="24"/>
          <w:lang w:val="lt-LT"/>
        </w:rPr>
        <w:t xml:space="preserve">yje </w:t>
      </w:r>
      <w:r w:rsidRPr="001F074F">
        <w:rPr>
          <w:spacing w:val="-4"/>
          <w:szCs w:val="24"/>
          <w:lang w:val="lt-LT"/>
        </w:rPr>
        <w:t>n</w:t>
      </w:r>
      <w:r w:rsidRPr="001F074F">
        <w:rPr>
          <w:szCs w:val="24"/>
          <w:lang w:val="lt-LT"/>
        </w:rPr>
        <w:t>eb</w:t>
      </w:r>
      <w:r w:rsidRPr="001F074F">
        <w:rPr>
          <w:spacing w:val="-2"/>
          <w:szCs w:val="24"/>
          <w:lang w:val="lt-LT"/>
        </w:rPr>
        <w:t>u</w:t>
      </w:r>
      <w:r w:rsidRPr="001F074F">
        <w:rPr>
          <w:szCs w:val="24"/>
          <w:lang w:val="lt-LT"/>
        </w:rPr>
        <w:t xml:space="preserve">s </w:t>
      </w:r>
      <w:r w:rsidRPr="001F074F">
        <w:rPr>
          <w:spacing w:val="1"/>
          <w:szCs w:val="24"/>
          <w:lang w:val="lt-LT"/>
        </w:rPr>
        <w:t>v</w:t>
      </w:r>
      <w:r w:rsidRPr="001F074F">
        <w:rPr>
          <w:spacing w:val="-2"/>
          <w:szCs w:val="24"/>
          <w:lang w:val="lt-LT"/>
        </w:rPr>
        <w:t>y</w:t>
      </w:r>
      <w:r w:rsidRPr="001F074F">
        <w:rPr>
          <w:szCs w:val="24"/>
          <w:lang w:val="lt-LT"/>
        </w:rPr>
        <w:t>kd</w:t>
      </w:r>
      <w:r w:rsidRPr="001F074F">
        <w:rPr>
          <w:spacing w:val="-2"/>
          <w:szCs w:val="24"/>
          <w:lang w:val="lt-LT"/>
        </w:rPr>
        <w:t>o</w:t>
      </w:r>
      <w:r w:rsidRPr="001F074F">
        <w:rPr>
          <w:spacing w:val="5"/>
          <w:szCs w:val="24"/>
          <w:lang w:val="lt-LT"/>
        </w:rPr>
        <w:t>m</w:t>
      </w:r>
      <w:r w:rsidRPr="001F074F">
        <w:rPr>
          <w:spacing w:val="-1"/>
          <w:szCs w:val="24"/>
          <w:lang w:val="lt-LT"/>
        </w:rPr>
        <w:t>i</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organizuoti Užsakovo ir Rangovo susitikimus Sutarties vykdymui aptarti;</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atsisakyti priimti Suta</w:t>
      </w:r>
      <w:r w:rsidR="002753A4">
        <w:rPr>
          <w:szCs w:val="24"/>
          <w:lang w:val="lt-LT"/>
        </w:rPr>
        <w:t>rties reikalavimų neatitinkančius Darbus</w:t>
      </w:r>
      <w:r w:rsidRPr="001F074F">
        <w:rPr>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szCs w:val="24"/>
          <w:lang w:val="lt-LT"/>
        </w:rPr>
        <w:t>Užs</w:t>
      </w:r>
      <w:r w:rsidR="002753A4">
        <w:rPr>
          <w:szCs w:val="24"/>
          <w:lang w:val="lt-LT"/>
        </w:rPr>
        <w:t xml:space="preserve">akovas turi visas Sutartyje ir Lietuvos Respublikoje </w:t>
      </w:r>
      <w:r w:rsidRPr="001F074F">
        <w:rPr>
          <w:szCs w:val="24"/>
          <w:lang w:val="lt-LT"/>
        </w:rPr>
        <w:t>galiojančiuose teisės aktuose numatytas teises.</w:t>
      </w:r>
    </w:p>
    <w:p w:rsidR="00634171" w:rsidRPr="001F074F" w:rsidRDefault="00634171" w:rsidP="00634171">
      <w:pPr>
        <w:pStyle w:val="Engl12"/>
        <w:overflowPunct/>
        <w:ind w:left="709" w:hanging="709"/>
        <w:rPr>
          <w:szCs w:val="24"/>
          <w:lang w:val="lt-LT"/>
        </w:rPr>
      </w:pPr>
    </w:p>
    <w:p w:rsidR="00634171" w:rsidRPr="001F074F" w:rsidRDefault="00634171" w:rsidP="00634171">
      <w:pPr>
        <w:pStyle w:val="Engl12"/>
        <w:numPr>
          <w:ilvl w:val="0"/>
          <w:numId w:val="1"/>
        </w:numPr>
        <w:tabs>
          <w:tab w:val="clear" w:pos="567"/>
        </w:tabs>
        <w:overflowPunct/>
        <w:ind w:left="709" w:hanging="709"/>
        <w:rPr>
          <w:b/>
          <w:bCs/>
          <w:szCs w:val="24"/>
          <w:lang w:val="lt-LT"/>
        </w:rPr>
      </w:pPr>
      <w:r w:rsidRPr="001F074F">
        <w:rPr>
          <w:b/>
          <w:bCs/>
          <w:szCs w:val="24"/>
          <w:lang w:val="lt-LT"/>
        </w:rPr>
        <w:t>ŠALIŲ ATSAKOMYBĖ IR GARANTIJOS</w:t>
      </w:r>
    </w:p>
    <w:p w:rsidR="00634171" w:rsidRPr="001F074F" w:rsidRDefault="00634171" w:rsidP="00634171">
      <w:pPr>
        <w:numPr>
          <w:ilvl w:val="1"/>
          <w:numId w:val="1"/>
        </w:numPr>
        <w:tabs>
          <w:tab w:val="clear" w:pos="567"/>
        </w:tabs>
        <w:ind w:left="709" w:hanging="709"/>
        <w:jc w:val="both"/>
        <w:rPr>
          <w:lang w:val="lt-LT"/>
        </w:rPr>
      </w:pPr>
      <w:r w:rsidRPr="001F074F">
        <w:rPr>
          <w:lang w:val="lt-LT"/>
        </w:rPr>
        <w:lastRenderedPageBreak/>
        <w:t>Šalių atsakomybė yra nustatoma pagal galiojančius Lietuvos Respublikos teisės aktus ir Sutartį. Šalys įsi</w:t>
      </w:r>
      <w:r w:rsidR="002753A4">
        <w:rPr>
          <w:lang w:val="lt-LT"/>
        </w:rPr>
        <w:t>pareigoja tinkamai vykdyti šia S</w:t>
      </w:r>
      <w:r w:rsidRPr="001F074F">
        <w:rPr>
          <w:lang w:val="lt-LT"/>
        </w:rPr>
        <w:t>utartimi prisiimtus įsipareigojimus ir susilaikyti nuo bet kokių veiksmų, kuriais galėtų padaryti žalos viena kitai ar apsunkintų kitos Šalies prisiimtų įsipareigojimų įvykdymą.</w:t>
      </w:r>
    </w:p>
    <w:p w:rsidR="00634171" w:rsidRPr="00952A48" w:rsidRDefault="00634171" w:rsidP="00952A48">
      <w:pPr>
        <w:numPr>
          <w:ilvl w:val="1"/>
          <w:numId w:val="1"/>
        </w:numPr>
        <w:tabs>
          <w:tab w:val="clear" w:pos="567"/>
        </w:tabs>
        <w:ind w:left="709" w:hanging="709"/>
        <w:jc w:val="both"/>
        <w:rPr>
          <w:lang w:val="lt-LT"/>
        </w:rPr>
      </w:pPr>
      <w:r w:rsidRPr="001F074F">
        <w:rPr>
          <w:lang w:val="lt-LT"/>
        </w:rPr>
        <w:t>Rangovo sutartinių įsipareigojimų įvy</w:t>
      </w:r>
      <w:r w:rsidR="00952A48">
        <w:rPr>
          <w:lang w:val="lt-LT"/>
        </w:rPr>
        <w:t>kdymas užtikrinamas netesybomis - 0,02 proc. delspinigiais</w:t>
      </w:r>
      <w:r w:rsidRPr="00952A48">
        <w:rPr>
          <w:lang w:val="lt-LT"/>
        </w:rPr>
        <w:t xml:space="preserve"> nuo </w:t>
      </w:r>
      <w:r w:rsidR="00952A48">
        <w:rPr>
          <w:lang w:val="lt-LT"/>
        </w:rPr>
        <w:t>Darbų kainos už kiekvieną pavėluotą dieną.</w:t>
      </w:r>
      <w:r w:rsidRPr="00952A48">
        <w:rPr>
          <w:lang w:val="lt-LT"/>
        </w:rPr>
        <w:t xml:space="preserve"> </w:t>
      </w:r>
    </w:p>
    <w:p w:rsidR="00634171" w:rsidRPr="001F074F" w:rsidRDefault="00634171" w:rsidP="00634171">
      <w:pPr>
        <w:numPr>
          <w:ilvl w:val="1"/>
          <w:numId w:val="1"/>
        </w:numPr>
        <w:tabs>
          <w:tab w:val="clear" w:pos="567"/>
        </w:tabs>
        <w:ind w:left="709" w:hanging="709"/>
        <w:jc w:val="both"/>
        <w:rPr>
          <w:lang w:val="lt-LT"/>
        </w:rPr>
      </w:pPr>
      <w:r w:rsidRPr="001F074F">
        <w:rPr>
          <w:lang w:val="lt-LT"/>
        </w:rPr>
        <w:t xml:space="preserve">Užsakovui laiku neatsiskaičius su Rangovu, Užsakovas, </w:t>
      </w:r>
      <w:r w:rsidR="00952A48">
        <w:rPr>
          <w:lang w:val="lt-LT"/>
        </w:rPr>
        <w:t>Rangovui pareikalavus, moka 0,02</w:t>
      </w:r>
      <w:r w:rsidRPr="001F074F">
        <w:rPr>
          <w:lang w:val="lt-LT"/>
        </w:rPr>
        <w:t xml:space="preserve"> proc. dydžio delspinigius nuo neapmokėtų Darbų sumos už kiekvieną pavėluotą dieną.</w:t>
      </w:r>
    </w:p>
    <w:p w:rsidR="00634171" w:rsidRPr="001F074F" w:rsidRDefault="00634171" w:rsidP="00634171">
      <w:pPr>
        <w:numPr>
          <w:ilvl w:val="1"/>
          <w:numId w:val="1"/>
        </w:numPr>
        <w:tabs>
          <w:tab w:val="clear" w:pos="567"/>
        </w:tabs>
        <w:ind w:left="709" w:hanging="709"/>
        <w:jc w:val="both"/>
        <w:rPr>
          <w:lang w:val="lt-LT"/>
        </w:rPr>
      </w:pPr>
      <w:r w:rsidRPr="001F074F">
        <w:rPr>
          <w:lang w:val="lt-LT"/>
        </w:rPr>
        <w:t>Delspinigių sumokėjimas neatleidžia Sutarties Šalių nuo pareigos vykdyti Sutartimi prisiimtų įsipareigojimų. Sutarties nutraukimas neatleidžia Sutarties Šalių nuo delspinigių, priskaičiuotų iki Sutarties nutraukimo, mokėjimo.</w:t>
      </w:r>
    </w:p>
    <w:p w:rsidR="00634171" w:rsidRPr="001F074F" w:rsidRDefault="00634171" w:rsidP="00634171">
      <w:pPr>
        <w:numPr>
          <w:ilvl w:val="1"/>
          <w:numId w:val="1"/>
        </w:numPr>
        <w:tabs>
          <w:tab w:val="clear" w:pos="567"/>
        </w:tabs>
        <w:ind w:left="709" w:hanging="709"/>
        <w:jc w:val="both"/>
        <w:rPr>
          <w:lang w:val="lt-LT"/>
        </w:rPr>
      </w:pPr>
      <w:r w:rsidRPr="001F074F">
        <w:rPr>
          <w:lang w:val="lt-LT"/>
        </w:rPr>
        <w:t>Užsakovas priskaičiuotą delspinigių sumą turi teisę išskaičiuoti iš Rangovui mokėtinos sumos arba reikalauti Rangovo sumokėti netesybas į Užsakovo reikalavime nurodytą sąskaitą ne vėliau kaip per 15 (penkiolika) kalendorinių dienų nuo Užsakovo pareikalavimo dienos.</w:t>
      </w:r>
    </w:p>
    <w:p w:rsidR="00634171" w:rsidRPr="001F074F" w:rsidRDefault="00634171" w:rsidP="00634171">
      <w:pPr>
        <w:numPr>
          <w:ilvl w:val="1"/>
          <w:numId w:val="1"/>
        </w:numPr>
        <w:tabs>
          <w:tab w:val="clear" w:pos="567"/>
        </w:tabs>
        <w:ind w:left="709" w:hanging="709"/>
        <w:jc w:val="both"/>
        <w:rPr>
          <w:lang w:val="lt-LT"/>
        </w:rPr>
      </w:pPr>
      <w:r w:rsidRPr="001F074F">
        <w:rPr>
          <w:lang w:val="lt-LT"/>
        </w:rPr>
        <w:t>Esminiu Rangovo Sutarties pažeidimu bus laikomas Rangovo netinkamas Darbų vykdymas arba Darbų neįvykdymas Sutartyje nustatytu terminu, sąlygomis ir tvarka.</w:t>
      </w:r>
    </w:p>
    <w:p w:rsidR="00634171" w:rsidRPr="001F074F" w:rsidRDefault="00634171" w:rsidP="00634171">
      <w:pPr>
        <w:numPr>
          <w:ilvl w:val="1"/>
          <w:numId w:val="1"/>
        </w:numPr>
        <w:tabs>
          <w:tab w:val="clear" w:pos="567"/>
        </w:tabs>
        <w:ind w:left="709" w:hanging="709"/>
        <w:jc w:val="both"/>
        <w:rPr>
          <w:lang w:val="lt-LT"/>
        </w:rPr>
      </w:pPr>
      <w:r w:rsidRPr="001F074F">
        <w:rPr>
          <w:color w:val="000000"/>
          <w:lang w:val="lt-LT"/>
        </w:rPr>
        <w:t>Sutarties įsipareigojimų nevykdymas arba netinkamas vykdymas nelaikomas Sutarties pažeidimu, jeigu to priežastimi buvo nenugalima jėga (</w:t>
      </w:r>
      <w:r w:rsidRPr="001F074F">
        <w:rPr>
          <w:i/>
          <w:color w:val="000000"/>
          <w:lang w:val="lt-LT"/>
        </w:rPr>
        <w:t>force majeure</w:t>
      </w:r>
      <w:r w:rsidRPr="001F074F">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1F074F">
        <w:rPr>
          <w:lang w:val="lt-LT"/>
        </w:rPr>
        <w:t>Šalys susitaria dėl Sutarties sąlygų pakeitimo ar visiško jos nutraukimo</w:t>
      </w:r>
      <w:r w:rsidRPr="001F074F">
        <w:rPr>
          <w:color w:val="000000"/>
          <w:lang w:val="lt-LT"/>
        </w:rPr>
        <w:t>.</w:t>
      </w:r>
    </w:p>
    <w:p w:rsidR="00634171" w:rsidRPr="001F074F" w:rsidRDefault="00634171" w:rsidP="00634171">
      <w:pPr>
        <w:numPr>
          <w:ilvl w:val="1"/>
          <w:numId w:val="1"/>
        </w:numPr>
        <w:tabs>
          <w:tab w:val="clear" w:pos="567"/>
        </w:tabs>
        <w:ind w:left="709" w:hanging="709"/>
        <w:jc w:val="both"/>
        <w:rPr>
          <w:lang w:val="lt-LT"/>
        </w:rPr>
      </w:pPr>
      <w:r w:rsidRPr="001F074F">
        <w:rPr>
          <w:lang w:val="lt-LT"/>
        </w:rPr>
        <w:t>Darbų garantinis terminas nustatomas vadovaujantis Lietuvos Respublikos civilinio kodekso 6.698 straipsnio nuostatomis. Rangovas garantinio laikotarpio metu privalo, Užsakovui pareikalavus, atlikti visu</w:t>
      </w:r>
      <w:r w:rsidR="00952A48">
        <w:rPr>
          <w:lang w:val="lt-LT"/>
        </w:rPr>
        <w:t>s defektų arba žalos ištaisymo darbus. Rangovas privalo d</w:t>
      </w:r>
      <w:r w:rsidRPr="001F074F">
        <w:rPr>
          <w:lang w:val="lt-LT"/>
        </w:rPr>
        <w:t>arbus atlikti savo</w:t>
      </w:r>
      <w:r w:rsidR="00952A48">
        <w:rPr>
          <w:lang w:val="lt-LT"/>
        </w:rPr>
        <w:t xml:space="preserve"> sąskaita ir rizika, jeigu tie d</w:t>
      </w:r>
      <w:r w:rsidRPr="001F074F">
        <w:rPr>
          <w:lang w:val="lt-LT"/>
        </w:rPr>
        <w:t xml:space="preserve">arbai susiję </w:t>
      </w:r>
      <w:r w:rsidR="00952A48">
        <w:rPr>
          <w:lang w:val="lt-LT"/>
        </w:rPr>
        <w:t>su Sutarties neatitinkančiomis medžiagomis, netinkama D</w:t>
      </w:r>
      <w:r w:rsidRPr="001F074F">
        <w:rPr>
          <w:lang w:val="lt-LT"/>
        </w:rPr>
        <w:t>arbų kokybe arba bet kurio sutartinio Rangovo įsipareigojimo neįvykdymu.</w:t>
      </w:r>
    </w:p>
    <w:p w:rsidR="00634171" w:rsidRPr="001F074F" w:rsidRDefault="00634171" w:rsidP="00952A48">
      <w:pPr>
        <w:pStyle w:val="Engl12"/>
        <w:overflowPunct/>
        <w:rPr>
          <w:szCs w:val="24"/>
          <w:lang w:val="lt-LT"/>
        </w:rPr>
      </w:pPr>
    </w:p>
    <w:p w:rsidR="00634171" w:rsidRPr="001F074F" w:rsidRDefault="00634171" w:rsidP="00634171">
      <w:pPr>
        <w:numPr>
          <w:ilvl w:val="0"/>
          <w:numId w:val="1"/>
        </w:numPr>
        <w:tabs>
          <w:tab w:val="clear" w:pos="567"/>
        </w:tabs>
        <w:ind w:left="709" w:hanging="709"/>
        <w:jc w:val="both"/>
        <w:rPr>
          <w:b/>
          <w:lang w:val="lt-LT"/>
        </w:rPr>
      </w:pPr>
      <w:bookmarkStart w:id="2" w:name="_Hlk61005921"/>
      <w:r w:rsidRPr="001F074F">
        <w:rPr>
          <w:b/>
          <w:lang w:val="lt-LT"/>
        </w:rPr>
        <w:t>SUTARTIES PAKEITIMAI</w:t>
      </w:r>
    </w:p>
    <w:p w:rsidR="00634171" w:rsidRPr="00CF4F67" w:rsidRDefault="00634171" w:rsidP="00634171">
      <w:pPr>
        <w:pStyle w:val="Engl12"/>
        <w:numPr>
          <w:ilvl w:val="1"/>
          <w:numId w:val="1"/>
        </w:numPr>
        <w:tabs>
          <w:tab w:val="clear" w:pos="567"/>
        </w:tabs>
        <w:ind w:left="709" w:hanging="709"/>
        <w:rPr>
          <w:szCs w:val="24"/>
          <w:lang w:val="lt-LT"/>
        </w:rPr>
      </w:pPr>
      <w:r w:rsidRPr="001F074F">
        <w:rPr>
          <w:szCs w:val="24"/>
          <w:lang w:val="lt-LT"/>
        </w:rPr>
        <w:t>Užsakovas, vadovaudamasis Viešųjų pirkimų įstatymo 89 straipsnio nuostatomis ir atsižvelgdamas į būtinybę, pagal šią Sutartį turi teisę įsigyti papildomų darbų arba neatlikti (atsisakyti</w:t>
      </w:r>
      <w:r w:rsidR="00FD5973">
        <w:rPr>
          <w:szCs w:val="24"/>
          <w:lang w:val="lt-LT"/>
        </w:rPr>
        <w:t>) kai kurių Sutartyje numatytų D</w:t>
      </w:r>
      <w:r w:rsidRPr="001F074F">
        <w:rPr>
          <w:szCs w:val="24"/>
          <w:lang w:val="lt-LT"/>
        </w:rPr>
        <w:t>arbų. Papildomi darbai – Sutartyje nenumatyti, tačiau tiesiogiai su Sutartyje numatytais Darbais susiję ir būtini Sutarč</w:t>
      </w:r>
      <w:r w:rsidR="00FD5973">
        <w:rPr>
          <w:szCs w:val="24"/>
          <w:lang w:val="lt-LT"/>
        </w:rPr>
        <w:t>iai įvykdyti (užbaigti)</w:t>
      </w:r>
      <w:r w:rsidRPr="001F074F">
        <w:rPr>
          <w:szCs w:val="24"/>
          <w:lang w:val="lt-LT"/>
        </w:rPr>
        <w:t xml:space="preserve"> darbai, ir Sutartyje numatytų darbų apimtys, viršijančios pradinės Sutarties vertę. Neatliekam</w:t>
      </w:r>
      <w:r w:rsidR="00FD5973">
        <w:rPr>
          <w:szCs w:val="24"/>
          <w:lang w:val="lt-LT"/>
        </w:rPr>
        <w:t>i (atsisakomi) darbai –</w:t>
      </w:r>
      <w:r w:rsidRPr="001F074F">
        <w:rPr>
          <w:szCs w:val="24"/>
          <w:lang w:val="lt-LT"/>
        </w:rPr>
        <w:t xml:space="preserve"> darbai, kurie Sutartyje buvo numatyti, tačiau Sutarties įgyvendinimo eigoje paaiškėjo, kad tokio pobūdžio </w:t>
      </w:r>
      <w:r w:rsidR="00FD5973">
        <w:rPr>
          <w:szCs w:val="24"/>
          <w:lang w:val="lt-LT"/>
        </w:rPr>
        <w:t>D</w:t>
      </w:r>
      <w:r w:rsidRPr="001F074F">
        <w:rPr>
          <w:szCs w:val="24"/>
          <w:lang w:val="lt-LT"/>
        </w:rPr>
        <w:t xml:space="preserve">arbų vykdymas netikslingas. </w:t>
      </w:r>
      <w:r w:rsidRPr="001F074F">
        <w:rPr>
          <w:bCs/>
          <w:szCs w:val="24"/>
          <w:lang w:val="lt-LT"/>
        </w:rPr>
        <w:t>Susitarimai dėl kiekių (apimties) keitimo turi būti įforminami raštu, pagrįsti dokumentais, Šalių suderinti ir yra laikomi sudėtine Sutarties dalimi.</w:t>
      </w:r>
    </w:p>
    <w:p w:rsidR="00CF4F67" w:rsidRDefault="00CF4F67" w:rsidP="00634171">
      <w:pPr>
        <w:pStyle w:val="Engl12"/>
        <w:numPr>
          <w:ilvl w:val="1"/>
          <w:numId w:val="1"/>
        </w:numPr>
        <w:tabs>
          <w:tab w:val="clear" w:pos="567"/>
        </w:tabs>
        <w:ind w:left="709" w:hanging="709"/>
        <w:rPr>
          <w:szCs w:val="24"/>
          <w:lang w:val="lt-LT"/>
        </w:rPr>
      </w:pPr>
      <w:r w:rsidRPr="00CF4F67">
        <w:rPr>
          <w:szCs w:val="24"/>
          <w:lang w:val="lt-LT"/>
        </w:rPr>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r>
        <w:rPr>
          <w:szCs w:val="24"/>
          <w:lang w:val="lt-LT"/>
        </w:rPr>
        <w:t>:</w:t>
      </w:r>
    </w:p>
    <w:p w:rsidR="00CF4F67" w:rsidRDefault="00CF4F67" w:rsidP="00CF4F67">
      <w:pPr>
        <w:pStyle w:val="Engl12"/>
        <w:numPr>
          <w:ilvl w:val="2"/>
          <w:numId w:val="1"/>
        </w:numPr>
        <w:rPr>
          <w:szCs w:val="24"/>
          <w:lang w:val="lt-LT"/>
        </w:rPr>
      </w:pPr>
      <w:r>
        <w:rPr>
          <w:szCs w:val="24"/>
          <w:lang w:val="lt-LT"/>
        </w:rPr>
        <w:t xml:space="preserve"> </w:t>
      </w:r>
      <w:r w:rsidRPr="00CF4F67">
        <w:rPr>
          <w:szCs w:val="24"/>
          <w:lang w:val="lt-LT"/>
        </w:rPr>
        <w:t>pritaikant lokalinėje sąmatoje nurodytus darbų įkainius</w:t>
      </w:r>
      <w:r>
        <w:rPr>
          <w:szCs w:val="24"/>
          <w:lang w:val="lt-LT"/>
        </w:rPr>
        <w:t>;</w:t>
      </w:r>
    </w:p>
    <w:p w:rsidR="00CF4F67" w:rsidRDefault="00CF4F67" w:rsidP="00CF4F67">
      <w:pPr>
        <w:pStyle w:val="Engl12"/>
        <w:numPr>
          <w:ilvl w:val="2"/>
          <w:numId w:val="1"/>
        </w:numPr>
        <w:rPr>
          <w:szCs w:val="24"/>
          <w:lang w:val="lt-LT"/>
        </w:rPr>
      </w:pPr>
      <w:r>
        <w:rPr>
          <w:szCs w:val="24"/>
          <w:lang w:val="lt-LT"/>
        </w:rPr>
        <w:t xml:space="preserve"> </w:t>
      </w:r>
      <w:r w:rsidRPr="00CF4F67">
        <w:rPr>
          <w:szCs w:val="24"/>
          <w:lang w:val="lt-LT"/>
        </w:rPr>
        <w:t>jei įmanoma, išskaičiuojant kainos dalį iš lokalinėje sąmatoje numatyto įkainio</w:t>
      </w:r>
      <w:r>
        <w:rPr>
          <w:szCs w:val="24"/>
          <w:lang w:val="lt-LT"/>
        </w:rPr>
        <w:t>;</w:t>
      </w:r>
    </w:p>
    <w:p w:rsidR="00CF4F67" w:rsidRDefault="00CF4F67" w:rsidP="00CF4F67">
      <w:pPr>
        <w:pStyle w:val="Engl12"/>
        <w:numPr>
          <w:ilvl w:val="2"/>
          <w:numId w:val="1"/>
        </w:numPr>
        <w:rPr>
          <w:szCs w:val="24"/>
          <w:lang w:val="lt-LT"/>
        </w:rPr>
      </w:pPr>
      <w:r w:rsidRPr="00CF4F67">
        <w:rPr>
          <w:szCs w:val="24"/>
          <w:lang w:val="lt-LT"/>
        </w:rPr>
        <w:t>pritaikant lokalinėje sąmatoje numatytus panašių darbų įkainius</w:t>
      </w:r>
      <w:r>
        <w:rPr>
          <w:szCs w:val="24"/>
          <w:lang w:val="lt-LT"/>
        </w:rPr>
        <w:t>;</w:t>
      </w:r>
    </w:p>
    <w:p w:rsidR="00CF4F67" w:rsidRPr="001F074F" w:rsidRDefault="00CF4F67" w:rsidP="00CF4F67">
      <w:pPr>
        <w:pStyle w:val="Engl12"/>
        <w:numPr>
          <w:ilvl w:val="2"/>
          <w:numId w:val="1"/>
        </w:numPr>
        <w:rPr>
          <w:szCs w:val="24"/>
          <w:lang w:val="lt-LT"/>
        </w:rPr>
      </w:pPr>
      <w:r w:rsidRPr="00CF4F67">
        <w:rPr>
          <w:szCs w:val="24"/>
          <w:lang w:val="lt-LT"/>
        </w:rPr>
        <w:t xml:space="preserve">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w:t>
      </w:r>
      <w:r w:rsidRPr="00CF4F67">
        <w:rPr>
          <w:szCs w:val="24"/>
          <w:lang w:val="lt-LT"/>
        </w:rPr>
        <w:lastRenderedPageBreak/>
        <w:t>Nr. 1S-95 (2019 m. sausio 24 d. įsakymo Nr. 1S-13 redakcija) „Dėl Kainodaros taisyklių nustatymo metodikos patvirtinimo“ patvirtintos Kainodaros taisyklių nustatymo metodikos priedo Tiesioginių ir netiesioginių išlaidų apskaičiavimo taisyklių nuostatas</w:t>
      </w:r>
    </w:p>
    <w:bookmarkEnd w:id="2"/>
    <w:p w:rsidR="00634171" w:rsidRPr="001F074F" w:rsidRDefault="00634171" w:rsidP="00634171">
      <w:pPr>
        <w:pStyle w:val="Pagrindiniotekstotrauka3"/>
        <w:spacing w:after="0"/>
        <w:ind w:left="709" w:hanging="709"/>
        <w:rPr>
          <w:sz w:val="24"/>
          <w:szCs w:val="24"/>
          <w:lang w:val="lt-LT"/>
        </w:rPr>
      </w:pPr>
    </w:p>
    <w:p w:rsidR="00634171" w:rsidRPr="001F074F" w:rsidRDefault="00634171" w:rsidP="00634171">
      <w:pPr>
        <w:numPr>
          <w:ilvl w:val="0"/>
          <w:numId w:val="1"/>
        </w:numPr>
        <w:tabs>
          <w:tab w:val="clear" w:pos="567"/>
        </w:tabs>
        <w:ind w:left="709" w:hanging="709"/>
        <w:jc w:val="both"/>
        <w:rPr>
          <w:b/>
          <w:lang w:val="lt-LT"/>
        </w:rPr>
      </w:pPr>
      <w:r w:rsidRPr="001F074F">
        <w:rPr>
          <w:b/>
          <w:lang w:val="lt-LT"/>
        </w:rPr>
        <w:t>SUTARTIES GALIOJIMAS IR NUTRAUKIMAS</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Sutartis įsigalioja, kai ją pasirašo abiejų Šalių įgalioti atstovai ir galioja iki visiško Šalių įsipareigojimų įvykdymo dienos.</w:t>
      </w:r>
    </w:p>
    <w:p w:rsidR="00634171" w:rsidRPr="0064277C" w:rsidRDefault="00634171" w:rsidP="0064277C">
      <w:pPr>
        <w:pStyle w:val="Pagrindiniotekstotrauka"/>
        <w:numPr>
          <w:ilvl w:val="1"/>
          <w:numId w:val="1"/>
        </w:numPr>
        <w:tabs>
          <w:tab w:val="clear" w:pos="567"/>
        </w:tabs>
        <w:spacing w:after="0"/>
        <w:ind w:left="709" w:hanging="709"/>
        <w:jc w:val="both"/>
        <w:rPr>
          <w:lang w:val="lt-LT"/>
        </w:rPr>
      </w:pPr>
      <w:r w:rsidRPr="001F074F">
        <w:rPr>
          <w:lang w:val="lt-LT"/>
        </w:rPr>
        <w:t>Sutartis gali būti nutr</w:t>
      </w:r>
      <w:r w:rsidR="0064277C">
        <w:rPr>
          <w:lang w:val="lt-LT"/>
        </w:rPr>
        <w:t>aukta raštišku Šalių susitarimu, Viešųjų pirkimų įstatymo 90</w:t>
      </w:r>
      <w:r w:rsidR="0064277C" w:rsidRPr="001F074F">
        <w:rPr>
          <w:lang w:val="lt-LT"/>
        </w:rPr>
        <w:t xml:space="preserve"> straipsnyje nustatyta tvarka</w:t>
      </w:r>
      <w:r w:rsidR="0064277C">
        <w:rPr>
          <w:lang w:val="lt-LT"/>
        </w:rPr>
        <w:t xml:space="preserve"> ir/ arba Sutarties 8.3 - 8.5 punktuose numatytomis aplinkybėmis.</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Nesumažindamas kitų savo teisių gynimo priemonių dėl Sutarties pažeidimo, Užsakovas, nesikreipdamas į teismą, turi teisę vienašališka</w:t>
      </w:r>
      <w:r w:rsidR="0064277C">
        <w:rPr>
          <w:szCs w:val="24"/>
          <w:lang w:val="lt-LT"/>
        </w:rPr>
        <w:t xml:space="preserve">i nutraukti šią Sutartį prieš </w:t>
      </w:r>
      <w:r w:rsidR="002E2DA2">
        <w:rPr>
          <w:szCs w:val="24"/>
          <w:lang w:val="lt-LT"/>
        </w:rPr>
        <w:t>10</w:t>
      </w:r>
      <w:r w:rsidR="0064277C">
        <w:rPr>
          <w:szCs w:val="24"/>
          <w:lang w:val="lt-LT"/>
        </w:rPr>
        <w:t xml:space="preserve"> (</w:t>
      </w:r>
      <w:r w:rsidR="002E2DA2">
        <w:rPr>
          <w:szCs w:val="24"/>
          <w:lang w:val="lt-LT"/>
        </w:rPr>
        <w:t>dešimt</w:t>
      </w:r>
      <w:r w:rsidR="0064277C">
        <w:rPr>
          <w:szCs w:val="24"/>
          <w:lang w:val="lt-LT"/>
        </w:rPr>
        <w:t>) kalendorin</w:t>
      </w:r>
      <w:r w:rsidR="002E2DA2">
        <w:rPr>
          <w:szCs w:val="24"/>
          <w:lang w:val="lt-LT"/>
        </w:rPr>
        <w:t>ių</w:t>
      </w:r>
      <w:r w:rsidR="0064277C">
        <w:rPr>
          <w:szCs w:val="24"/>
          <w:lang w:val="lt-LT"/>
        </w:rPr>
        <w:t xml:space="preserve"> dien</w:t>
      </w:r>
      <w:r w:rsidR="002E2DA2">
        <w:rPr>
          <w:szCs w:val="24"/>
          <w:lang w:val="lt-LT"/>
        </w:rPr>
        <w:t>ų</w:t>
      </w:r>
      <w:r w:rsidRPr="001F074F">
        <w:rPr>
          <w:szCs w:val="24"/>
          <w:lang w:val="lt-LT"/>
        </w:rPr>
        <w:t xml:space="preserve"> raštu pranešdamas Rangovui, jeigu</w:t>
      </w:r>
      <w:r w:rsidRPr="001F074F">
        <w:rPr>
          <w:color w:val="000000"/>
          <w:szCs w:val="24"/>
          <w:lang w:val="lt-LT"/>
        </w:rPr>
        <w:t>:</w:t>
      </w:r>
    </w:p>
    <w:p w:rsidR="00634171" w:rsidRPr="001F074F" w:rsidRDefault="00634171" w:rsidP="00634171">
      <w:pPr>
        <w:pStyle w:val="Engl12"/>
        <w:numPr>
          <w:ilvl w:val="2"/>
          <w:numId w:val="1"/>
        </w:numPr>
        <w:tabs>
          <w:tab w:val="clear" w:pos="567"/>
        </w:tabs>
        <w:ind w:left="709" w:hanging="709"/>
        <w:rPr>
          <w:szCs w:val="24"/>
          <w:lang w:val="lt-LT"/>
        </w:rPr>
      </w:pPr>
      <w:r w:rsidRPr="001F074F">
        <w:rPr>
          <w:color w:val="000000"/>
          <w:szCs w:val="24"/>
          <w:lang w:val="lt-LT"/>
        </w:rPr>
        <w:t>Rangovas laiku nepradeda vykdyti Sutarties (tai yra vėluoja vykdyti bet kurį savo įsipareigojimą ar atitinkamą jų dalį pagal Sutart</w:t>
      </w:r>
      <w:r w:rsidR="0064277C">
        <w:rPr>
          <w:color w:val="000000"/>
          <w:szCs w:val="24"/>
          <w:lang w:val="lt-LT"/>
        </w:rPr>
        <w:t>į) arba vykdo Sutartyje numatytu</w:t>
      </w:r>
      <w:r w:rsidRPr="001F074F">
        <w:rPr>
          <w:color w:val="000000"/>
          <w:szCs w:val="24"/>
          <w:lang w:val="lt-LT"/>
        </w:rPr>
        <w:t>s Darbus taip lėtai, kad jų tampa neįmanoma pabaigti laiku;</w:t>
      </w:r>
    </w:p>
    <w:p w:rsidR="00634171" w:rsidRPr="001F074F" w:rsidRDefault="00634171" w:rsidP="00634171">
      <w:pPr>
        <w:pStyle w:val="Engl12"/>
        <w:numPr>
          <w:ilvl w:val="2"/>
          <w:numId w:val="1"/>
        </w:numPr>
        <w:tabs>
          <w:tab w:val="clear" w:pos="567"/>
        </w:tabs>
        <w:ind w:left="709" w:hanging="709"/>
        <w:rPr>
          <w:szCs w:val="24"/>
          <w:lang w:val="lt-LT"/>
        </w:rPr>
      </w:pPr>
      <w:r w:rsidRPr="001F074F">
        <w:rPr>
          <w:color w:val="000000"/>
          <w:szCs w:val="24"/>
          <w:lang w:val="lt-LT"/>
        </w:rPr>
        <w:t>Darbų vykdymo metu tampa akivaizdu, kad Darbai atliekami ne pagal teisės aktų reikalavimus ir/ar Rangovas laiku nepašalino trūkumų pagal Užsakovo raštu išsakytus pasiūlymus ir pastebėjimus;</w:t>
      </w:r>
    </w:p>
    <w:p w:rsidR="00634171" w:rsidRPr="001F074F" w:rsidRDefault="00634171" w:rsidP="00634171">
      <w:pPr>
        <w:pStyle w:val="Engl12"/>
        <w:numPr>
          <w:ilvl w:val="2"/>
          <w:numId w:val="1"/>
        </w:numPr>
        <w:tabs>
          <w:tab w:val="clear" w:pos="567"/>
        </w:tabs>
        <w:ind w:left="709" w:hanging="709"/>
        <w:rPr>
          <w:szCs w:val="24"/>
          <w:lang w:val="lt-LT"/>
        </w:rPr>
      </w:pPr>
      <w:r w:rsidRPr="001F074F">
        <w:rPr>
          <w:bCs/>
          <w:szCs w:val="24"/>
          <w:lang w:val="lt-LT"/>
        </w:rPr>
        <w:t>Sutartis buvo pakeista, pažeidžiant Viešųjų pirkimų įstatymo nuostatas, reglamentuojančias sutarties pakeitimo sąlygas ir tvarką;</w:t>
      </w:r>
    </w:p>
    <w:p w:rsidR="00634171" w:rsidRPr="001F074F" w:rsidRDefault="00634171" w:rsidP="00634171">
      <w:pPr>
        <w:pStyle w:val="Engl12"/>
        <w:numPr>
          <w:ilvl w:val="2"/>
          <w:numId w:val="1"/>
        </w:numPr>
        <w:tabs>
          <w:tab w:val="clear" w:pos="567"/>
        </w:tabs>
        <w:ind w:left="709" w:hanging="709"/>
        <w:rPr>
          <w:szCs w:val="24"/>
          <w:lang w:val="lt-LT"/>
        </w:rPr>
      </w:pPr>
      <w:r w:rsidRPr="001F074F">
        <w:rPr>
          <w:color w:val="000000"/>
          <w:szCs w:val="24"/>
          <w:lang w:val="lt-LT"/>
        </w:rPr>
        <w:t>Rangovas pažeidžia Sutarties sąlygas, kurios yra laikomos esminėmis ir per Užsakovo nurodytą terminą nepašalina nurodyto(-ų) Sutarties vykdymo pažeidimo(-ų).</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Nesumažindamas kitų savo teisių gynimo priemonių dėl Sutarties pažeidimo, Rangovas, nesikreipdamas į teismą, turi teisę vienašališka</w:t>
      </w:r>
      <w:r w:rsidR="0064277C">
        <w:rPr>
          <w:szCs w:val="24"/>
          <w:lang w:val="lt-LT"/>
        </w:rPr>
        <w:t>i nutraukti šią Sutartį prieš 10 (dešimt</w:t>
      </w:r>
      <w:r w:rsidRPr="001F074F">
        <w:rPr>
          <w:szCs w:val="24"/>
          <w:lang w:val="lt-LT"/>
        </w:rPr>
        <w:t>) dienų raštu pranešdamas Užsakovui, jeigu Užsakovas iš esmės pažeidžia Sutartį (Lietuvos Respublikos civilinio kodekso 6.217 str.).</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Šalis gali bet kuriuo metu nutraukti Sutartį, pranešdama apie tai kitai</w:t>
      </w:r>
      <w:r w:rsidR="0064277C">
        <w:rPr>
          <w:szCs w:val="24"/>
          <w:lang w:val="lt-LT"/>
        </w:rPr>
        <w:t xml:space="preserve"> Sutarties Šaliai raštu prieš 10 (dešimt</w:t>
      </w:r>
      <w:r w:rsidRPr="001F074F">
        <w:rPr>
          <w:szCs w:val="24"/>
          <w:lang w:val="lt-LT"/>
        </w:rPr>
        <w:t xml:space="preserve">) </w:t>
      </w:r>
      <w:r w:rsidR="0064277C">
        <w:rPr>
          <w:szCs w:val="24"/>
          <w:lang w:val="lt-LT"/>
        </w:rPr>
        <w:t>kalendorinių dienų, jeigu kita Š</w:t>
      </w:r>
      <w:r w:rsidRPr="001F074F">
        <w:rPr>
          <w:szCs w:val="24"/>
          <w:lang w:val="lt-LT"/>
        </w:rPr>
        <w:t>alis bankrutuoja, tampa nemoki arba yra likviduojama.</w:t>
      </w:r>
    </w:p>
    <w:p w:rsidR="00634171" w:rsidRPr="001F074F" w:rsidRDefault="00634171" w:rsidP="00634171">
      <w:pPr>
        <w:pStyle w:val="Engl12"/>
        <w:numPr>
          <w:ilvl w:val="1"/>
          <w:numId w:val="1"/>
        </w:numPr>
        <w:tabs>
          <w:tab w:val="clear" w:pos="567"/>
        </w:tabs>
        <w:ind w:left="709" w:hanging="709"/>
        <w:rPr>
          <w:szCs w:val="24"/>
          <w:lang w:val="lt-LT"/>
        </w:rPr>
      </w:pPr>
      <w:r w:rsidRPr="001F074F">
        <w:rPr>
          <w:szCs w:val="24"/>
          <w:lang w:val="lt-LT"/>
        </w:rPr>
        <w:t>Sutarties nutraukimas nepanaikina teisės reikalauti atlyginti nuostolius, atsiradusius dėl Sutarties neįvykdymo</w:t>
      </w:r>
      <w:r w:rsidR="0064277C">
        <w:rPr>
          <w:szCs w:val="24"/>
          <w:lang w:val="lt-LT"/>
        </w:rPr>
        <w:t>.</w:t>
      </w:r>
    </w:p>
    <w:p w:rsidR="00634171" w:rsidRPr="001F074F" w:rsidRDefault="00634171" w:rsidP="00634171">
      <w:pPr>
        <w:pStyle w:val="Pagrindiniotekstotrauka3"/>
        <w:spacing w:after="0"/>
        <w:ind w:left="709" w:hanging="709"/>
        <w:rPr>
          <w:sz w:val="24"/>
          <w:szCs w:val="24"/>
          <w:lang w:val="lt-LT"/>
        </w:rPr>
      </w:pPr>
    </w:p>
    <w:p w:rsidR="00634171" w:rsidRPr="001F074F" w:rsidRDefault="00634171" w:rsidP="00634171">
      <w:pPr>
        <w:pStyle w:val="Pagrindiniotekstotrauka"/>
        <w:numPr>
          <w:ilvl w:val="0"/>
          <w:numId w:val="1"/>
        </w:numPr>
        <w:tabs>
          <w:tab w:val="clear" w:pos="567"/>
        </w:tabs>
        <w:spacing w:after="0"/>
        <w:ind w:left="709" w:hanging="709"/>
        <w:rPr>
          <w:b/>
          <w:lang w:val="lt-LT"/>
        </w:rPr>
      </w:pPr>
      <w:r w:rsidRPr="001F074F">
        <w:rPr>
          <w:b/>
          <w:bCs/>
          <w:lang w:val="lt-LT"/>
        </w:rPr>
        <w:t>KONFIDENCIALUMAS IR DUOMENŲ APSAUGA</w:t>
      </w:r>
    </w:p>
    <w:p w:rsidR="00634171" w:rsidRDefault="00634171" w:rsidP="00634171">
      <w:pPr>
        <w:pStyle w:val="Pagrindiniotekstotrauka"/>
        <w:numPr>
          <w:ilvl w:val="1"/>
          <w:numId w:val="1"/>
        </w:numPr>
        <w:tabs>
          <w:tab w:val="clear" w:pos="567"/>
        </w:tabs>
        <w:spacing w:after="0"/>
        <w:ind w:left="709" w:hanging="709"/>
        <w:jc w:val="both"/>
        <w:rPr>
          <w:lang w:val="lt-LT"/>
        </w:rPr>
      </w:pPr>
      <w:r w:rsidRPr="001F074F">
        <w:rPr>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rsidR="00FD5973" w:rsidRPr="00FD5973" w:rsidRDefault="00FD5973" w:rsidP="00FD5973">
      <w:pPr>
        <w:pStyle w:val="Pagrindiniotekstotrauka"/>
        <w:numPr>
          <w:ilvl w:val="1"/>
          <w:numId w:val="1"/>
        </w:numPr>
        <w:contextualSpacing/>
        <w:jc w:val="both"/>
        <w:rPr>
          <w:lang w:val="lt-LT"/>
        </w:rPr>
      </w:pPr>
      <w:r w:rsidRPr="00FD5973">
        <w:rPr>
          <w:lang w:val="lt-LT"/>
        </w:rPr>
        <w:t>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rsidR="00FD5973" w:rsidRPr="00FD5973" w:rsidRDefault="00FD5973" w:rsidP="00FD5973">
      <w:pPr>
        <w:pStyle w:val="Pagrindiniotekstotrauka"/>
        <w:numPr>
          <w:ilvl w:val="1"/>
          <w:numId w:val="1"/>
        </w:numPr>
        <w:contextualSpacing/>
        <w:jc w:val="both"/>
        <w:rPr>
          <w:lang w:val="lt-LT"/>
        </w:rPr>
      </w:pPr>
      <w:r w:rsidRPr="00FD5973">
        <w:rPr>
          <w:lang w:val="lt-LT"/>
        </w:rPr>
        <w:t>Pagal šią Sutartį gali būti tvarkomi šie Šalių vadovų, kitų darbuotojų, atsakingų asmenų ar atstovų, atstovaujančių Šalims, duomenys: a) vardas, pavardė; b) kontaktiniai duomenys (darbo telefono numeris, darbo elektroninis paštas, darbovietės adresas); c) užimamos pareigos; d)įgaliojimų (atstovavimo) duomenys, įskaitant atstovų asmens kodus, adresus; e) Šalių vardu ir interesais vykdomas susirašinėjimas.</w:t>
      </w:r>
    </w:p>
    <w:p w:rsidR="00FD5973" w:rsidRPr="00FD5973" w:rsidRDefault="00FD5973" w:rsidP="00FD5973">
      <w:pPr>
        <w:pStyle w:val="Pagrindiniotekstotrauka"/>
        <w:numPr>
          <w:ilvl w:val="1"/>
          <w:numId w:val="1"/>
        </w:numPr>
        <w:contextualSpacing/>
        <w:jc w:val="both"/>
        <w:rPr>
          <w:lang w:val="lt-LT"/>
        </w:rPr>
      </w:pPr>
      <w:r w:rsidRPr="00FD5973">
        <w:rPr>
          <w:lang w:val="lt-LT"/>
        </w:rPr>
        <w:lastRenderedPageBreak/>
        <w:t>Tvarkomus duomenis gali gauti: a) Šalių darbuotojai, atsakingi už Šalių tarpusavio bendradarbiavimą ir ryšių palaikymą, taip pat vykdantys buhalterinės apskaitos, informacinių sistemų, kurias Šalys naudoja tarpusavio santykių valdymui, teikėjai ir prižiūrėtojai; b) Valstybinė mokesčių inspekcija ir/ar kitos valstybinės institucijos; e) bankai; f) Šalių pasitelkiami kiti asmenys, susiję su šios Sutarties vykdymu; g) advokatams ir kitiems konsultantams. Jei Šalys ketina pasinaudoti kitų tolesnių tvarkytojų paslaugomis, Šalys perduos  kitai Šaliai informaciją apie tolesnį duomenų tvarkytoją. Tokiu atveju, Šalys privalo užtikrinti, kad tolesnis duomenų tvarkytojas vykdys bent tuos pačius įsipareigojimus, kuriuos ši Sutartis nustato. Taip pat Šalys supranta, kad jos atsakys už tolesnių tvarkytojų veiksmus ir neveikimą.</w:t>
      </w:r>
    </w:p>
    <w:p w:rsidR="00634171" w:rsidRPr="00FD5973" w:rsidRDefault="00FD5973" w:rsidP="00FD5973">
      <w:pPr>
        <w:pStyle w:val="Pagrindiniotekstotrauka"/>
        <w:numPr>
          <w:ilvl w:val="1"/>
          <w:numId w:val="1"/>
        </w:numPr>
        <w:contextualSpacing/>
        <w:jc w:val="both"/>
        <w:rPr>
          <w:lang w:val="lt-LT"/>
        </w:rPr>
      </w:pPr>
      <w:r w:rsidRPr="00FD5973">
        <w:rPr>
          <w:lang w:val="lt-LT"/>
        </w:rPr>
        <w:t>Šalys įsipareigoja tinkamai informuoti visus fizinius asmenis (darbuotojus, įgaliotinius, valdymo organų narius, savo subtiekėjų darbuotojus ir kitus atstovus), kurie bus pasitelkti Sutarties vykdymui, apie tai, kad jų asmens duomenys bus arba gali būti perduoti Šalims ir bus arba gali būti Šalių tvarkomi Sutarties vykdymo tikslais; kur ir kiek laiko jie bus saugomi, ir kas turės galimybę su jais susipažinti. Šalys pažymi, kad fiziniai asmenys, pasitelkti Sutarčiai vykdyti ir išvardinti Sutartyje, yra supažindinti su Sutartyje pateiktais jų asmens duomenimis ir Šalies nustatyta tvarka davė tam savo sutikimą. Šalys susitaria, kad po Sutarties pasibaigimo, jos sunaikins arba grąžins visus joms pati</w:t>
      </w:r>
      <w:r>
        <w:rPr>
          <w:lang w:val="lt-LT"/>
        </w:rPr>
        <w:t>kėtus tvarkyti asmens duomenis.</w:t>
      </w:r>
    </w:p>
    <w:p w:rsidR="00FD5973" w:rsidRPr="001F074F" w:rsidRDefault="00FD5973" w:rsidP="00634171">
      <w:pPr>
        <w:pStyle w:val="Pagrindiniotekstotrauka"/>
        <w:spacing w:after="0"/>
        <w:ind w:left="709"/>
        <w:rPr>
          <w:lang w:val="lt-LT"/>
        </w:rPr>
      </w:pPr>
    </w:p>
    <w:p w:rsidR="00CF4F67" w:rsidRDefault="006226BB" w:rsidP="00634171">
      <w:pPr>
        <w:pStyle w:val="Pagrindiniotekstotrauka"/>
        <w:numPr>
          <w:ilvl w:val="0"/>
          <w:numId w:val="1"/>
        </w:numPr>
        <w:tabs>
          <w:tab w:val="clear" w:pos="567"/>
        </w:tabs>
        <w:spacing w:after="0"/>
        <w:ind w:left="709" w:hanging="709"/>
        <w:rPr>
          <w:b/>
          <w:lang w:val="lt-LT"/>
        </w:rPr>
      </w:pPr>
      <w:r>
        <w:rPr>
          <w:b/>
          <w:lang w:val="lt-LT"/>
        </w:rPr>
        <w:t>SUBRANGOVŲ PASITELKIMAS IR KEITIMAS.</w:t>
      </w:r>
    </w:p>
    <w:p w:rsidR="006226BB" w:rsidRDefault="006226BB" w:rsidP="006226BB">
      <w:pPr>
        <w:pStyle w:val="Pagrindiniotekstotrauka"/>
        <w:numPr>
          <w:ilvl w:val="1"/>
          <w:numId w:val="1"/>
        </w:numPr>
        <w:spacing w:after="0"/>
        <w:ind w:right="-1"/>
        <w:jc w:val="both"/>
        <w:rPr>
          <w:lang w:val="lt-LT"/>
        </w:rPr>
      </w:pPr>
      <w:r w:rsidRPr="006226BB">
        <w:rPr>
          <w:lang w:val="lt-LT"/>
        </w:rPr>
        <w:t>Rangovas turi teisę pasitelkti Subrangovus atlikti bet kurią Darbų dalį, išskyrus išimtis, nurodytas Užsakovo užduotyje ir (arba) kituose Pirkimo dokumentuose (jeigu nurodyta</w:t>
      </w:r>
      <w:r>
        <w:rPr>
          <w:lang w:val="lt-LT"/>
        </w:rPr>
        <w:t xml:space="preserve">). </w:t>
      </w:r>
    </w:p>
    <w:p w:rsidR="006226BB" w:rsidRDefault="006226BB" w:rsidP="006226BB">
      <w:pPr>
        <w:pStyle w:val="Pagrindiniotekstotrauka"/>
        <w:numPr>
          <w:ilvl w:val="1"/>
          <w:numId w:val="1"/>
        </w:numPr>
        <w:spacing w:after="0"/>
        <w:ind w:right="-1"/>
        <w:jc w:val="both"/>
        <w:rPr>
          <w:lang w:val="lt-LT"/>
        </w:rPr>
      </w:pPr>
      <w:r w:rsidRPr="006226BB">
        <w:rPr>
          <w:lang w:val="lt-LT"/>
        </w:rPr>
        <w:t>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w:t>
      </w:r>
      <w:r>
        <w:rPr>
          <w:lang w:val="lt-LT"/>
        </w:rPr>
        <w:t xml:space="preserve"> </w:t>
      </w:r>
      <w:r w:rsidRPr="006226BB">
        <w:rPr>
          <w:lang w:val="lt-LT"/>
        </w:rPr>
        <w:t xml:space="preserve">ir pateikti Užsakovui nedelsiant, bet ne vėliau nei per 10 </w:t>
      </w:r>
      <w:r>
        <w:rPr>
          <w:lang w:val="lt-LT"/>
        </w:rPr>
        <w:t xml:space="preserve">(dešimt) </w:t>
      </w:r>
      <w:r w:rsidRPr="006226BB">
        <w:rPr>
          <w:lang w:val="lt-LT"/>
        </w:rPr>
        <w:t>dienų po Sutarties įsigaliojimo. Toks Subrangovų sąrašas įsigalioja jo pateikimo Užsakovui dieną. Tik galiojančiame Subrangovų sąraše įrašyti Subrangovai gali būti Subrangovais pagal Sutartį</w:t>
      </w:r>
      <w:r>
        <w:rPr>
          <w:lang w:val="lt-LT"/>
        </w:rPr>
        <w:t>.</w:t>
      </w:r>
    </w:p>
    <w:p w:rsidR="006226BB" w:rsidRDefault="006226BB" w:rsidP="006226BB">
      <w:pPr>
        <w:pStyle w:val="Pagrindiniotekstotrauka"/>
        <w:numPr>
          <w:ilvl w:val="1"/>
          <w:numId w:val="1"/>
        </w:numPr>
        <w:spacing w:after="0"/>
        <w:ind w:right="-1"/>
        <w:jc w:val="both"/>
        <w:rPr>
          <w:lang w:val="lt-LT"/>
        </w:rPr>
      </w:pPr>
      <w:r w:rsidRPr="006226BB">
        <w:rPr>
          <w:lang w:val="lt-LT"/>
        </w:rPr>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kai keičiamas Subjektas, kurio </w:t>
      </w:r>
      <w:proofErr w:type="spellStart"/>
      <w:r w:rsidRPr="006226BB">
        <w:rPr>
          <w:lang w:val="lt-LT"/>
        </w:rPr>
        <w:t>pajėgumais</w:t>
      </w:r>
      <w:proofErr w:type="spellEnd"/>
      <w:r w:rsidRPr="006226BB">
        <w:rPr>
          <w:lang w:val="lt-LT"/>
        </w:rPr>
        <w:t xml:space="preserve"> remiasi Rangovas</w:t>
      </w:r>
      <w:r>
        <w:rPr>
          <w:lang w:val="lt-LT"/>
        </w:rPr>
        <w:t xml:space="preserve">. </w:t>
      </w:r>
      <w:r w:rsidRPr="006226BB">
        <w:rPr>
          <w:lang w:val="lt-LT"/>
        </w:rPr>
        <w:t>Pagal Sutarties reikalavimus pakeistas Subrangovų sąrašas įsigalioja tą dieną, kai jį gauna Užsakovas</w:t>
      </w:r>
      <w:r>
        <w:rPr>
          <w:lang w:val="lt-LT"/>
        </w:rPr>
        <w:t>.</w:t>
      </w:r>
    </w:p>
    <w:p w:rsidR="006226BB" w:rsidRDefault="006226BB" w:rsidP="006226BB">
      <w:pPr>
        <w:pStyle w:val="Pagrindiniotekstotrauka"/>
        <w:numPr>
          <w:ilvl w:val="1"/>
          <w:numId w:val="1"/>
        </w:numPr>
        <w:spacing w:after="0"/>
        <w:ind w:right="-1"/>
        <w:jc w:val="both"/>
        <w:rPr>
          <w:lang w:val="lt-LT"/>
        </w:rPr>
      </w:pPr>
      <w:r w:rsidRPr="006226BB">
        <w:rPr>
          <w:lang w:val="lt-LT"/>
        </w:rPr>
        <w:t>Rangovas privalo užtikrinti, kad Subrangovai, įtraukti į Subrangovų sąrašą, patys vykdytų jiems priskirtą Darbų dalį, nurodytą Subrangovų sąraše</w:t>
      </w:r>
      <w:r>
        <w:rPr>
          <w:lang w:val="lt-LT"/>
        </w:rPr>
        <w:t xml:space="preserve">. </w:t>
      </w:r>
    </w:p>
    <w:p w:rsidR="006226BB" w:rsidRDefault="006226BB" w:rsidP="006226BB">
      <w:pPr>
        <w:pStyle w:val="Pagrindiniotekstotrauka"/>
        <w:numPr>
          <w:ilvl w:val="1"/>
          <w:numId w:val="1"/>
        </w:numPr>
        <w:spacing w:after="0"/>
        <w:ind w:right="-1"/>
        <w:jc w:val="both"/>
        <w:rPr>
          <w:lang w:val="lt-LT"/>
        </w:rPr>
      </w:pPr>
      <w:r w:rsidRPr="006226BB">
        <w:rPr>
          <w:lang w:val="lt-LT"/>
        </w:rPr>
        <w:t xml:space="preserve">Jeigu paaiškėja, kad vykdant Sutartį dalyvauja Subrangovas, kuris (a) buvo pasitelktas pažeidžiant Sutartyje nustatytą tvarką, (b) neatitinka jam taikomų Pirkimo dokumentuose nustatytų reikalavimų arba (c) yra Subjektas, kurio </w:t>
      </w:r>
      <w:proofErr w:type="spellStart"/>
      <w:r w:rsidRPr="006226BB">
        <w:rPr>
          <w:lang w:val="lt-LT"/>
        </w:rPr>
        <w:t>pajėgumais</w:t>
      </w:r>
      <w:proofErr w:type="spellEnd"/>
      <w:r w:rsidRPr="006226BB">
        <w:rPr>
          <w:lang w:val="lt-LT"/>
        </w:rPr>
        <w:t xml:space="preserve"> remiasi Rangovas, ir vykdo kitokius Darbus, negu jam priskirta Subrangovų sąraše, Rangovas privalo nedelsdamas, bet ne vėliau nei per 1 </w:t>
      </w:r>
      <w:r>
        <w:rPr>
          <w:lang w:val="lt-LT"/>
        </w:rPr>
        <w:t xml:space="preserve">(vieną) </w:t>
      </w:r>
      <w:r w:rsidRPr="006226BB">
        <w:rPr>
          <w:lang w:val="lt-LT"/>
        </w:rPr>
        <w:t xml:space="preserve">darbo dieną, nušalinti tokį Subrangovą nuo Sutarties vykdymo ir pašalinti iš statybvietės, o to nepadaręs Rangovas privalo sumokėti Užsakovui </w:t>
      </w:r>
      <w:r>
        <w:rPr>
          <w:lang w:val="lt-LT"/>
        </w:rPr>
        <w:t xml:space="preserve">500 (penkių šimtų) eurų </w:t>
      </w:r>
      <w:r w:rsidRPr="006226BB">
        <w:rPr>
          <w:lang w:val="lt-LT"/>
        </w:rPr>
        <w:t>baudą. Jeigu Rangovas pažeidžia šį punktą daugiau nei tris kartus ir jam už kiekvieną pažeidimą yra pritaikyta bauda, tai laikoma esminiu Sutarties pažeidimu, dėl kurio Užsakovas įgyja teisę vienašališkai nutraukti Sutartį</w:t>
      </w:r>
      <w:r>
        <w:rPr>
          <w:lang w:val="lt-LT"/>
        </w:rPr>
        <w:t>.</w:t>
      </w:r>
    </w:p>
    <w:p w:rsidR="006B2D2A" w:rsidRPr="006226BB" w:rsidRDefault="006B2D2A" w:rsidP="006B2D2A">
      <w:pPr>
        <w:pStyle w:val="Pagrindiniotekstotrauka"/>
        <w:spacing w:after="0"/>
        <w:ind w:left="567" w:right="-1"/>
        <w:jc w:val="both"/>
        <w:rPr>
          <w:lang w:val="lt-LT"/>
        </w:rPr>
      </w:pPr>
    </w:p>
    <w:p w:rsidR="00CF4F67" w:rsidRPr="006226BB" w:rsidRDefault="006226BB" w:rsidP="00634171">
      <w:pPr>
        <w:pStyle w:val="Pagrindiniotekstotrauka"/>
        <w:numPr>
          <w:ilvl w:val="0"/>
          <w:numId w:val="1"/>
        </w:numPr>
        <w:tabs>
          <w:tab w:val="clear" w:pos="567"/>
        </w:tabs>
        <w:spacing w:after="0"/>
        <w:ind w:left="709" w:hanging="709"/>
        <w:rPr>
          <w:b/>
          <w:lang w:val="lt-LT"/>
        </w:rPr>
      </w:pPr>
      <w:bookmarkStart w:id="3" w:name="_Toc93857958"/>
      <w:r w:rsidRPr="006226BB">
        <w:rPr>
          <w:b/>
        </w:rPr>
        <w:t>SUSITARIMAI DĖL TIESIOGINIO ATSISKAITYMO SU SUBRANGOVAIS</w:t>
      </w:r>
      <w:bookmarkEnd w:id="3"/>
      <w:r>
        <w:rPr>
          <w:b/>
        </w:rPr>
        <w:t>.</w:t>
      </w:r>
    </w:p>
    <w:p w:rsidR="006226BB" w:rsidRPr="00281C93" w:rsidRDefault="00281C93" w:rsidP="00281C93">
      <w:pPr>
        <w:pStyle w:val="Pagrindiniotekstotrauka"/>
        <w:numPr>
          <w:ilvl w:val="1"/>
          <w:numId w:val="1"/>
        </w:numPr>
        <w:spacing w:after="0"/>
        <w:jc w:val="both"/>
        <w:rPr>
          <w:b/>
          <w:lang w:val="lt-LT"/>
        </w:rPr>
      </w:pPr>
      <w:r w:rsidRPr="00281C93">
        <w:rPr>
          <w:lang w:val="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w:t>
      </w:r>
      <w:r>
        <w:rPr>
          <w:lang w:val="lt-LT"/>
        </w:rPr>
        <w:t>.</w:t>
      </w:r>
    </w:p>
    <w:p w:rsidR="00281C93" w:rsidRPr="006226BB" w:rsidRDefault="00281C93" w:rsidP="00281C93">
      <w:pPr>
        <w:pStyle w:val="Pagrindiniotekstotrauka"/>
        <w:numPr>
          <w:ilvl w:val="1"/>
          <w:numId w:val="1"/>
        </w:numPr>
        <w:spacing w:after="0"/>
        <w:jc w:val="both"/>
        <w:rPr>
          <w:b/>
          <w:lang w:val="lt-LT"/>
        </w:rPr>
      </w:pPr>
      <w:r w:rsidRPr="00281C93">
        <w:rPr>
          <w:lang w:val="lt-LT"/>
        </w:rPr>
        <w:lastRenderedPageBreak/>
        <w:t>Tuo atveju, kai Subrangovas išreiškia norą pasinaudoti tiesioginio atsiskaitymo galimybe, Užsakovas ir Rangovas privalo sudaryti su Subrangovu trišalį susitarimą</w:t>
      </w:r>
      <w:r>
        <w:rPr>
          <w:lang w:val="lt-LT"/>
        </w:rPr>
        <w:t>.</w:t>
      </w:r>
    </w:p>
    <w:p w:rsidR="00634171" w:rsidRPr="001F074F" w:rsidRDefault="00634171" w:rsidP="00634171">
      <w:pPr>
        <w:pStyle w:val="Pagrindiniotekstotrauka"/>
        <w:numPr>
          <w:ilvl w:val="0"/>
          <w:numId w:val="1"/>
        </w:numPr>
        <w:tabs>
          <w:tab w:val="clear" w:pos="567"/>
        </w:tabs>
        <w:spacing w:after="0"/>
        <w:ind w:left="709" w:hanging="709"/>
        <w:rPr>
          <w:b/>
          <w:lang w:val="lt-LT"/>
        </w:rPr>
      </w:pPr>
      <w:r w:rsidRPr="001F074F">
        <w:rPr>
          <w:b/>
          <w:lang w:val="lt-LT"/>
        </w:rPr>
        <w:t>BAIGIAMOSIOS NUOSTATOS</w:t>
      </w:r>
    </w:p>
    <w:p w:rsidR="00634171" w:rsidRPr="001F074F" w:rsidRDefault="00634171" w:rsidP="00634171">
      <w:pPr>
        <w:pStyle w:val="Pagrindiniotekstotrauka"/>
        <w:numPr>
          <w:ilvl w:val="1"/>
          <w:numId w:val="1"/>
        </w:numPr>
        <w:tabs>
          <w:tab w:val="clear" w:pos="567"/>
        </w:tabs>
        <w:spacing w:after="0"/>
        <w:ind w:left="709" w:hanging="709"/>
        <w:jc w:val="both"/>
        <w:rPr>
          <w:lang w:val="lt-LT"/>
        </w:rPr>
      </w:pPr>
      <w:r w:rsidRPr="001F074F">
        <w:rPr>
          <w:lang w:val="lt-LT"/>
        </w:rPr>
        <w:t>Šiai Sutarčiai taikoma ir ji aiškinama pagal Lietuvos Respublikos teisę.</w:t>
      </w:r>
    </w:p>
    <w:p w:rsidR="00634171" w:rsidRPr="00E05CB9" w:rsidRDefault="00634171" w:rsidP="00634171">
      <w:pPr>
        <w:pStyle w:val="Pagrindiniotekstotrauka"/>
        <w:numPr>
          <w:ilvl w:val="1"/>
          <w:numId w:val="1"/>
        </w:numPr>
        <w:tabs>
          <w:tab w:val="clear" w:pos="567"/>
        </w:tabs>
        <w:spacing w:after="0"/>
        <w:ind w:left="709" w:hanging="709"/>
        <w:jc w:val="both"/>
        <w:rPr>
          <w:lang w:val="lt-LT"/>
        </w:rPr>
      </w:pPr>
      <w:r w:rsidRPr="001F074F">
        <w:rPr>
          <w:lang w:val="lt-LT"/>
        </w:rPr>
        <w:t xml:space="preserve">Visi ginčai, susiję su šia Sutartimi, sprendžiami Šalių susitarimu. Šalims nesusitarus, ginčai sprendžiami Lietuvos Respublikos įstatymų nustatyta tvarka pagal Užsakovo buveinės vietą </w:t>
      </w:r>
      <w:r w:rsidR="001A078F">
        <w:rPr>
          <w:lang w:val="lt-LT"/>
        </w:rPr>
        <w:t>Marijampolėje</w:t>
      </w:r>
      <w:r w:rsidRPr="00E05CB9">
        <w:rPr>
          <w:lang w:val="lt-LT"/>
        </w:rPr>
        <w:t>.</w:t>
      </w:r>
    </w:p>
    <w:p w:rsidR="00E05CB9" w:rsidRPr="00E05CB9" w:rsidRDefault="00634171" w:rsidP="00E05CB9">
      <w:pPr>
        <w:pStyle w:val="Pagrindiniotekstotrauka"/>
        <w:numPr>
          <w:ilvl w:val="1"/>
          <w:numId w:val="1"/>
        </w:numPr>
        <w:spacing w:after="0"/>
        <w:jc w:val="both"/>
        <w:rPr>
          <w:lang w:val="lt-LT"/>
        </w:rPr>
      </w:pPr>
      <w:r w:rsidRPr="00E05CB9">
        <w:rPr>
          <w:lang w:val="lt-LT"/>
        </w:rPr>
        <w:t>Užsakovas,  sudara</w:t>
      </w:r>
      <w:r w:rsidR="002E2DA2" w:rsidRPr="00E05CB9">
        <w:rPr>
          <w:lang w:val="lt-LT"/>
        </w:rPr>
        <w:t>nt šią Sutartį skiria atsakingą</w:t>
      </w:r>
      <w:r w:rsidRPr="00E05CB9">
        <w:rPr>
          <w:lang w:val="lt-LT"/>
        </w:rPr>
        <w:t xml:space="preserve"> už Sutarties vykdymą</w:t>
      </w:r>
      <w:r w:rsidR="002E2DA2" w:rsidRPr="00E05CB9">
        <w:rPr>
          <w:lang w:val="lt-LT"/>
        </w:rPr>
        <w:t xml:space="preserve"> asmenį –</w:t>
      </w:r>
      <w:r w:rsidR="00E05CB9" w:rsidRPr="00E05CB9">
        <w:rPr>
          <w:lang w:val="lt-LT"/>
        </w:rPr>
        <w:t xml:space="preserve"> direktoriaus pavaduotoja infrastruktūrai </w:t>
      </w:r>
      <w:proofErr w:type="spellStart"/>
      <w:r w:rsidR="00E05CB9" w:rsidRPr="00E05CB9">
        <w:rPr>
          <w:lang w:val="lt-LT"/>
        </w:rPr>
        <w:t>Rugilė</w:t>
      </w:r>
      <w:proofErr w:type="spellEnd"/>
      <w:r w:rsidR="00E05CB9" w:rsidRPr="00E05CB9">
        <w:rPr>
          <w:lang w:val="lt-LT"/>
        </w:rPr>
        <w:t xml:space="preserve"> </w:t>
      </w:r>
      <w:proofErr w:type="spellStart"/>
      <w:r w:rsidR="00E05CB9" w:rsidRPr="00E05CB9">
        <w:rPr>
          <w:lang w:val="lt-LT"/>
        </w:rPr>
        <w:t>Sveikataitė</w:t>
      </w:r>
      <w:proofErr w:type="spellEnd"/>
      <w:r w:rsidR="00E05CB9" w:rsidRPr="00E05CB9">
        <w:rPr>
          <w:lang w:val="lt-LT"/>
        </w:rPr>
        <w:t xml:space="preserve"> - Šnekutė, +370 646 25907, </w:t>
      </w:r>
      <w:proofErr w:type="spellStart"/>
      <w:r w:rsidR="00E05CB9" w:rsidRPr="00E05CB9">
        <w:rPr>
          <w:lang w:val="lt-LT"/>
        </w:rPr>
        <w:t>rugile.sveikataite@mprc.lt</w:t>
      </w:r>
      <w:proofErr w:type="spellEnd"/>
      <w:r w:rsidR="00E05CB9" w:rsidRPr="00E05CB9">
        <w:rPr>
          <w:lang w:val="lt-LT"/>
        </w:rPr>
        <w:t>.</w:t>
      </w:r>
    </w:p>
    <w:p w:rsidR="008B0892" w:rsidRPr="00E05CB9" w:rsidRDefault="008B0892" w:rsidP="00E05CB9">
      <w:pPr>
        <w:pStyle w:val="Pagrindiniotekstotrauka"/>
        <w:numPr>
          <w:ilvl w:val="1"/>
          <w:numId w:val="1"/>
        </w:numPr>
        <w:spacing w:after="0"/>
        <w:jc w:val="both"/>
        <w:rPr>
          <w:lang w:val="lt-LT"/>
        </w:rPr>
      </w:pPr>
      <w:r w:rsidRPr="00E05CB9">
        <w:rPr>
          <w:lang w:val="lt-LT"/>
        </w:rPr>
        <w:t xml:space="preserve">Rangovas skiria atsakingą už Sutarties vykdymą asmenį - </w:t>
      </w:r>
      <w:r w:rsidR="00E05CB9" w:rsidRPr="00E05CB9">
        <w:rPr>
          <w:lang w:val="lt-LT"/>
        </w:rPr>
        <w:t>Paulius Antanavičius, +370 643 77594, paulius.antanavicius@termodata.lt</w:t>
      </w:r>
    </w:p>
    <w:p w:rsidR="00634171" w:rsidRPr="001F074F" w:rsidRDefault="00634171" w:rsidP="00634171">
      <w:pPr>
        <w:pStyle w:val="Pagrindiniotekstotrauka"/>
        <w:numPr>
          <w:ilvl w:val="1"/>
          <w:numId w:val="1"/>
        </w:numPr>
        <w:tabs>
          <w:tab w:val="clear" w:pos="567"/>
        </w:tabs>
        <w:spacing w:after="0"/>
        <w:ind w:left="709" w:hanging="709"/>
        <w:jc w:val="both"/>
        <w:rPr>
          <w:lang w:val="lt-LT"/>
        </w:rPr>
      </w:pPr>
      <w:r w:rsidRPr="001F074F">
        <w:rPr>
          <w:lang w:val="lt-LT"/>
        </w:rPr>
        <w:t>Ši Sutartis yra sudaryta 2 (dviem) vienodą juridinę galią turinčiais egzemplioriais lietuvių kalba, po vieną kiekvienai Sutarties Šaliai</w:t>
      </w:r>
      <w:r w:rsidRPr="001F074F">
        <w:rPr>
          <w:color w:val="000000"/>
          <w:lang w:val="lt-LT"/>
        </w:rPr>
        <w:t>.</w:t>
      </w:r>
    </w:p>
    <w:p w:rsidR="00634171" w:rsidRPr="001F074F" w:rsidRDefault="00634171" w:rsidP="00634171">
      <w:pPr>
        <w:pStyle w:val="Pagrindiniotekstotrauka"/>
        <w:numPr>
          <w:ilvl w:val="1"/>
          <w:numId w:val="1"/>
        </w:numPr>
        <w:tabs>
          <w:tab w:val="clear" w:pos="567"/>
        </w:tabs>
        <w:spacing w:after="0"/>
        <w:ind w:left="709" w:hanging="709"/>
        <w:jc w:val="both"/>
        <w:rPr>
          <w:b/>
          <w:bCs/>
          <w:lang w:val="lt-LT"/>
        </w:rPr>
      </w:pPr>
      <w:bookmarkStart w:id="4" w:name="_Hlk54376933"/>
      <w:r w:rsidRPr="001F074F">
        <w:rPr>
          <w:b/>
          <w:bCs/>
          <w:lang w:val="lt-LT"/>
        </w:rPr>
        <w:t>Sutarties priedai:</w:t>
      </w:r>
    </w:p>
    <w:p w:rsidR="008B0892" w:rsidRDefault="00634171" w:rsidP="00634171">
      <w:pPr>
        <w:pStyle w:val="Pagrindiniotekstotrauka"/>
        <w:spacing w:after="0"/>
        <w:ind w:left="709"/>
        <w:rPr>
          <w:lang w:val="lt-LT"/>
        </w:rPr>
      </w:pPr>
      <w:r w:rsidRPr="001F074F">
        <w:rPr>
          <w:lang w:val="lt-LT"/>
        </w:rPr>
        <w:t xml:space="preserve">1 priedas. </w:t>
      </w:r>
      <w:r w:rsidR="008B0892">
        <w:rPr>
          <w:lang w:val="lt-LT"/>
        </w:rPr>
        <w:t>Techninė specifikacija</w:t>
      </w:r>
    </w:p>
    <w:p w:rsidR="00634171" w:rsidRPr="001F074F" w:rsidRDefault="008B0892" w:rsidP="00634171">
      <w:pPr>
        <w:pStyle w:val="Pagrindiniotekstotrauka"/>
        <w:spacing w:after="0"/>
        <w:ind w:left="709"/>
        <w:rPr>
          <w:lang w:val="lt-LT"/>
        </w:rPr>
      </w:pPr>
      <w:r>
        <w:rPr>
          <w:lang w:val="lt-LT"/>
        </w:rPr>
        <w:t xml:space="preserve">2 priedas. </w:t>
      </w:r>
      <w:r w:rsidR="00634171" w:rsidRPr="001F074F">
        <w:rPr>
          <w:lang w:val="lt-LT"/>
        </w:rPr>
        <w:t xml:space="preserve">Rangovo </w:t>
      </w:r>
      <w:r w:rsidR="00545A0F">
        <w:rPr>
          <w:lang w:val="lt-LT"/>
        </w:rPr>
        <w:t>pasiūlymas.</w:t>
      </w:r>
    </w:p>
    <w:bookmarkEnd w:id="4"/>
    <w:p w:rsidR="00634171" w:rsidRPr="001F074F" w:rsidRDefault="00634171" w:rsidP="00634171">
      <w:pPr>
        <w:jc w:val="both"/>
        <w:rPr>
          <w:lang w:val="lt-LT"/>
        </w:rPr>
      </w:pPr>
    </w:p>
    <w:p w:rsidR="00634171" w:rsidRPr="001F074F" w:rsidRDefault="00634171" w:rsidP="00634171">
      <w:pPr>
        <w:pStyle w:val="Pagrindiniotekstotrauka"/>
        <w:numPr>
          <w:ilvl w:val="0"/>
          <w:numId w:val="1"/>
        </w:numPr>
        <w:tabs>
          <w:tab w:val="clear" w:pos="567"/>
        </w:tabs>
        <w:spacing w:after="0"/>
        <w:ind w:left="709" w:hanging="709"/>
        <w:rPr>
          <w:b/>
          <w:lang w:val="lt-LT"/>
        </w:rPr>
      </w:pPr>
      <w:r w:rsidRPr="001F074F">
        <w:rPr>
          <w:b/>
          <w:lang w:val="lt-LT"/>
        </w:rPr>
        <w:t>ŠALIŲ REKVIZITAI:</w:t>
      </w:r>
    </w:p>
    <w:p w:rsidR="00634171" w:rsidRPr="001F074F" w:rsidRDefault="00634171" w:rsidP="00634171">
      <w:pPr>
        <w:jc w:val="both"/>
        <w:rPr>
          <w:b/>
          <w:lang w:val="lt-LT"/>
        </w:rPr>
      </w:pPr>
    </w:p>
    <w:tbl>
      <w:tblPr>
        <w:tblW w:w="9643" w:type="dxa"/>
        <w:tblInd w:w="-4" w:type="dxa"/>
        <w:tblLayout w:type="fixed"/>
        <w:tblLook w:val="0000" w:firstRow="0" w:lastRow="0" w:firstColumn="0" w:lastColumn="0" w:noHBand="0" w:noVBand="0"/>
      </w:tblPr>
      <w:tblGrid>
        <w:gridCol w:w="5074"/>
        <w:gridCol w:w="4569"/>
      </w:tblGrid>
      <w:tr w:rsidR="00634171" w:rsidRPr="001F074F" w:rsidTr="009E7D84">
        <w:tc>
          <w:tcPr>
            <w:tcW w:w="5074" w:type="dxa"/>
          </w:tcPr>
          <w:p w:rsidR="00634171" w:rsidRPr="001F074F" w:rsidRDefault="00634171" w:rsidP="009E7D84">
            <w:pPr>
              <w:snapToGrid w:val="0"/>
              <w:jc w:val="center"/>
              <w:rPr>
                <w:b/>
                <w:color w:val="000000"/>
                <w:lang w:val="lt-LT"/>
              </w:rPr>
            </w:pPr>
            <w:r w:rsidRPr="001F074F">
              <w:rPr>
                <w:b/>
                <w:color w:val="000000"/>
                <w:lang w:val="lt-LT"/>
              </w:rPr>
              <w:t>Užsakovas</w:t>
            </w:r>
          </w:p>
          <w:p w:rsidR="00634171" w:rsidRPr="001F074F" w:rsidRDefault="00634171" w:rsidP="009E7D84">
            <w:pPr>
              <w:snapToGrid w:val="0"/>
              <w:jc w:val="center"/>
              <w:rPr>
                <w:b/>
                <w:color w:val="000000"/>
                <w:lang w:val="lt-LT"/>
              </w:rPr>
            </w:pPr>
          </w:p>
        </w:tc>
        <w:tc>
          <w:tcPr>
            <w:tcW w:w="4569" w:type="dxa"/>
          </w:tcPr>
          <w:p w:rsidR="00634171" w:rsidRPr="001F074F" w:rsidRDefault="00634171" w:rsidP="009E7D84">
            <w:pPr>
              <w:snapToGrid w:val="0"/>
              <w:jc w:val="center"/>
              <w:rPr>
                <w:b/>
                <w:color w:val="000000"/>
                <w:lang w:val="lt-LT"/>
              </w:rPr>
            </w:pPr>
            <w:r w:rsidRPr="001F074F">
              <w:rPr>
                <w:b/>
                <w:color w:val="000000"/>
                <w:lang w:val="lt-LT"/>
              </w:rPr>
              <w:t>Rangovas</w:t>
            </w:r>
          </w:p>
        </w:tc>
      </w:tr>
      <w:tr w:rsidR="00634171" w:rsidRPr="001F074F" w:rsidTr="009E7D84">
        <w:trPr>
          <w:trHeight w:val="20"/>
        </w:trPr>
        <w:tc>
          <w:tcPr>
            <w:tcW w:w="5074" w:type="dxa"/>
            <w:shd w:val="clear" w:color="auto" w:fill="auto"/>
          </w:tcPr>
          <w:p w:rsidR="00634171" w:rsidRPr="001F074F" w:rsidRDefault="00E05CB9" w:rsidP="009E7D84">
            <w:pPr>
              <w:pStyle w:val="Pagrindiniotekstotrauka"/>
              <w:tabs>
                <w:tab w:val="left" w:pos="567"/>
                <w:tab w:val="left" w:pos="851"/>
                <w:tab w:val="left" w:pos="1560"/>
              </w:tabs>
              <w:snapToGrid w:val="0"/>
              <w:spacing w:after="0"/>
              <w:ind w:left="0"/>
              <w:rPr>
                <w:b/>
                <w:i/>
                <w:lang w:val="lt-LT"/>
              </w:rPr>
            </w:pPr>
            <w:r>
              <w:rPr>
                <w:b/>
                <w:lang w:val="lt-LT"/>
              </w:rPr>
              <w:t>Marijampolės profesinio rengimo centras</w:t>
            </w:r>
          </w:p>
        </w:tc>
        <w:tc>
          <w:tcPr>
            <w:tcW w:w="4569" w:type="dxa"/>
          </w:tcPr>
          <w:p w:rsidR="00634171" w:rsidRPr="00131334" w:rsidRDefault="00E05CB9" w:rsidP="00545A0F">
            <w:pPr>
              <w:pStyle w:val="Pagrindiniotekstotrauka"/>
              <w:tabs>
                <w:tab w:val="left" w:pos="567"/>
                <w:tab w:val="left" w:pos="851"/>
                <w:tab w:val="left" w:pos="1560"/>
              </w:tabs>
              <w:snapToGrid w:val="0"/>
              <w:spacing w:after="0"/>
              <w:ind w:left="0"/>
              <w:jc w:val="both"/>
              <w:rPr>
                <w:b/>
                <w:i/>
                <w:lang w:val="lt-LT"/>
              </w:rPr>
            </w:pPr>
            <w:r w:rsidRPr="00E05CB9">
              <w:rPr>
                <w:b/>
                <w:i/>
                <w:lang w:val="lt-LT"/>
              </w:rPr>
              <w:t>UAB „</w:t>
            </w:r>
            <w:proofErr w:type="spellStart"/>
            <w:r w:rsidRPr="00E05CB9">
              <w:rPr>
                <w:b/>
                <w:i/>
                <w:lang w:val="lt-LT"/>
              </w:rPr>
              <w:t>Termodata</w:t>
            </w:r>
            <w:proofErr w:type="spellEnd"/>
            <w:r w:rsidRPr="00E05CB9">
              <w:rPr>
                <w:b/>
                <w:i/>
                <w:lang w:val="lt-LT"/>
              </w:rPr>
              <w:t>“</w:t>
            </w:r>
          </w:p>
        </w:tc>
      </w:tr>
      <w:tr w:rsidR="00545A0F" w:rsidRPr="001F074F" w:rsidTr="009E7D84">
        <w:trPr>
          <w:trHeight w:val="20"/>
        </w:trPr>
        <w:tc>
          <w:tcPr>
            <w:tcW w:w="5074" w:type="dxa"/>
            <w:shd w:val="clear" w:color="auto" w:fill="auto"/>
          </w:tcPr>
          <w:p w:rsidR="00545A0F" w:rsidRPr="001F074F" w:rsidRDefault="00545A0F" w:rsidP="00E05CB9">
            <w:pPr>
              <w:pStyle w:val="Pagrindiniotekstotrauka"/>
              <w:tabs>
                <w:tab w:val="left" w:pos="567"/>
                <w:tab w:val="left" w:pos="851"/>
                <w:tab w:val="left" w:pos="1560"/>
              </w:tabs>
              <w:snapToGrid w:val="0"/>
              <w:spacing w:after="0"/>
              <w:ind w:left="0"/>
              <w:jc w:val="both"/>
              <w:rPr>
                <w:i/>
                <w:lang w:val="lt-LT"/>
              </w:rPr>
            </w:pPr>
            <w:r w:rsidRPr="001F074F">
              <w:rPr>
                <w:lang w:val="lt-LT"/>
              </w:rPr>
              <w:t xml:space="preserve">Įmonės kodas: </w:t>
            </w:r>
            <w:r w:rsidR="00E05CB9">
              <w:rPr>
                <w:lang w:val="lt-LT"/>
              </w:rPr>
              <w:t>111964944</w:t>
            </w:r>
          </w:p>
        </w:tc>
        <w:tc>
          <w:tcPr>
            <w:tcW w:w="4569" w:type="dxa"/>
          </w:tcPr>
          <w:p w:rsidR="00545A0F" w:rsidRPr="001F074F" w:rsidRDefault="00E05CB9" w:rsidP="00545A0F">
            <w:pPr>
              <w:pStyle w:val="Pagrindiniotekstotrauka"/>
              <w:tabs>
                <w:tab w:val="left" w:pos="567"/>
                <w:tab w:val="left" w:pos="851"/>
                <w:tab w:val="left" w:pos="1560"/>
              </w:tabs>
              <w:snapToGrid w:val="0"/>
              <w:spacing w:after="0"/>
              <w:ind w:left="0"/>
              <w:jc w:val="both"/>
              <w:rPr>
                <w:i/>
                <w:lang w:val="lt-LT"/>
              </w:rPr>
            </w:pPr>
            <w:r w:rsidRPr="00E05CB9">
              <w:rPr>
                <w:i/>
                <w:lang w:val="lt-LT"/>
              </w:rPr>
              <w:t>302830229</w:t>
            </w:r>
          </w:p>
        </w:tc>
      </w:tr>
      <w:tr w:rsidR="00545A0F" w:rsidRPr="001F074F" w:rsidTr="009E7D84">
        <w:trPr>
          <w:trHeight w:val="20"/>
        </w:trPr>
        <w:tc>
          <w:tcPr>
            <w:tcW w:w="5074" w:type="dxa"/>
            <w:shd w:val="clear" w:color="auto" w:fill="auto"/>
          </w:tcPr>
          <w:p w:rsidR="00545A0F" w:rsidRPr="001F074F" w:rsidRDefault="00E05CB9" w:rsidP="00545A0F">
            <w:pPr>
              <w:pStyle w:val="Pagrindiniotekstotrauka"/>
              <w:tabs>
                <w:tab w:val="left" w:pos="567"/>
                <w:tab w:val="left" w:pos="851"/>
                <w:tab w:val="left" w:pos="1560"/>
              </w:tabs>
              <w:snapToGrid w:val="0"/>
              <w:spacing w:after="0"/>
              <w:ind w:left="0"/>
              <w:jc w:val="both"/>
              <w:rPr>
                <w:i/>
                <w:lang w:val="lt-LT"/>
              </w:rPr>
            </w:pPr>
            <w:r>
              <w:rPr>
                <w:lang w:val="lt-LT"/>
              </w:rPr>
              <w:t>Kauno g. 117, Marijampolė</w:t>
            </w:r>
            <w:r w:rsidR="00545A0F" w:rsidRPr="001F074F">
              <w:rPr>
                <w:lang w:val="lt-LT"/>
              </w:rPr>
              <w:t xml:space="preserve"> </w:t>
            </w:r>
          </w:p>
        </w:tc>
        <w:tc>
          <w:tcPr>
            <w:tcW w:w="4569" w:type="dxa"/>
          </w:tcPr>
          <w:p w:rsidR="00545A0F" w:rsidRPr="001F074F" w:rsidRDefault="00E05CB9" w:rsidP="00545A0F">
            <w:pPr>
              <w:pStyle w:val="Pagrindiniotekstotrauka"/>
              <w:tabs>
                <w:tab w:val="left" w:pos="567"/>
                <w:tab w:val="left" w:pos="851"/>
                <w:tab w:val="left" w:pos="1560"/>
              </w:tabs>
              <w:snapToGrid w:val="0"/>
              <w:spacing w:after="0"/>
              <w:ind w:left="0"/>
              <w:jc w:val="both"/>
              <w:rPr>
                <w:i/>
                <w:lang w:val="lt-LT"/>
              </w:rPr>
            </w:pPr>
            <w:r w:rsidRPr="00E05CB9">
              <w:rPr>
                <w:i/>
                <w:lang w:val="lt-LT"/>
              </w:rPr>
              <w:t>Vasaros g. 24, Marijampolė</w:t>
            </w:r>
          </w:p>
        </w:tc>
      </w:tr>
      <w:tr w:rsidR="00545A0F" w:rsidRPr="001F074F" w:rsidTr="009E7D84">
        <w:trPr>
          <w:trHeight w:val="20"/>
        </w:trPr>
        <w:tc>
          <w:tcPr>
            <w:tcW w:w="5074" w:type="dxa"/>
            <w:shd w:val="clear" w:color="auto" w:fill="auto"/>
          </w:tcPr>
          <w:p w:rsidR="00545A0F" w:rsidRPr="001F074F" w:rsidRDefault="00545A0F" w:rsidP="00E05CB9">
            <w:pPr>
              <w:pStyle w:val="Pagrindiniotekstotrauka"/>
              <w:tabs>
                <w:tab w:val="left" w:pos="567"/>
                <w:tab w:val="left" w:pos="851"/>
                <w:tab w:val="left" w:pos="1560"/>
              </w:tabs>
              <w:snapToGrid w:val="0"/>
              <w:spacing w:after="0"/>
              <w:ind w:left="0"/>
              <w:jc w:val="both"/>
              <w:rPr>
                <w:i/>
                <w:lang w:val="lt-LT"/>
              </w:rPr>
            </w:pPr>
            <w:r w:rsidRPr="001F074F">
              <w:rPr>
                <w:lang w:val="lt-LT"/>
              </w:rPr>
              <w:t xml:space="preserve">A/s </w:t>
            </w:r>
            <w:r w:rsidR="00E05CB9">
              <w:rPr>
                <w:lang w:val="lt-LT"/>
              </w:rPr>
              <w:t>LT45 4040 0636 1000 2548</w:t>
            </w:r>
          </w:p>
        </w:tc>
        <w:tc>
          <w:tcPr>
            <w:tcW w:w="4569" w:type="dxa"/>
            <w:shd w:val="clear" w:color="auto" w:fill="auto"/>
          </w:tcPr>
          <w:p w:rsidR="00545A0F" w:rsidRPr="00CD3FF5" w:rsidRDefault="00E05CB9" w:rsidP="00545A0F">
            <w:pPr>
              <w:pStyle w:val="Pagrindiniotekstotrauka"/>
              <w:tabs>
                <w:tab w:val="left" w:pos="567"/>
                <w:tab w:val="left" w:pos="851"/>
                <w:tab w:val="left" w:pos="1560"/>
              </w:tabs>
              <w:snapToGrid w:val="0"/>
              <w:spacing w:after="0"/>
              <w:ind w:left="0"/>
              <w:jc w:val="both"/>
              <w:rPr>
                <w:i/>
                <w:lang w:val="lt-LT"/>
              </w:rPr>
            </w:pPr>
            <w:r>
              <w:rPr>
                <w:i/>
                <w:lang w:val="lt-LT"/>
              </w:rPr>
              <w:t xml:space="preserve">A/s </w:t>
            </w:r>
            <w:r w:rsidRPr="00E05CB9">
              <w:rPr>
                <w:i/>
                <w:lang w:val="lt-LT"/>
              </w:rPr>
              <w:t>LT38 7300 0101 3452 8866</w:t>
            </w:r>
          </w:p>
        </w:tc>
      </w:tr>
      <w:tr w:rsidR="00545A0F" w:rsidRPr="001F074F" w:rsidTr="009E7D84">
        <w:trPr>
          <w:trHeight w:val="20"/>
        </w:trPr>
        <w:tc>
          <w:tcPr>
            <w:tcW w:w="5074" w:type="dxa"/>
            <w:shd w:val="clear" w:color="auto" w:fill="auto"/>
          </w:tcPr>
          <w:p w:rsidR="00545A0F" w:rsidRPr="00E05CB9" w:rsidRDefault="00545A0F" w:rsidP="00545A0F">
            <w:pPr>
              <w:pStyle w:val="Pagrindiniotekstotrauka"/>
              <w:tabs>
                <w:tab w:val="left" w:pos="567"/>
                <w:tab w:val="left" w:pos="851"/>
                <w:tab w:val="left" w:pos="1560"/>
              </w:tabs>
              <w:snapToGrid w:val="0"/>
              <w:spacing w:after="0"/>
              <w:ind w:left="0"/>
              <w:jc w:val="both"/>
              <w:rPr>
                <w:lang w:val="lt-LT"/>
              </w:rPr>
            </w:pPr>
            <w:r w:rsidRPr="001F074F">
              <w:rPr>
                <w:lang w:val="lt-LT"/>
              </w:rPr>
              <w:t>Bankas</w:t>
            </w:r>
            <w:r>
              <w:rPr>
                <w:lang w:val="lt-LT"/>
              </w:rPr>
              <w:t>:</w:t>
            </w:r>
            <w:r w:rsidRPr="001F074F">
              <w:rPr>
                <w:lang w:val="lt-LT"/>
              </w:rPr>
              <w:t xml:space="preserve"> </w:t>
            </w:r>
            <w:r w:rsidR="00E05CB9">
              <w:rPr>
                <w:lang w:val="lt-LT"/>
              </w:rPr>
              <w:t>LR finansų ministerija</w:t>
            </w:r>
          </w:p>
        </w:tc>
        <w:tc>
          <w:tcPr>
            <w:tcW w:w="4569" w:type="dxa"/>
            <w:shd w:val="clear" w:color="auto" w:fill="auto"/>
          </w:tcPr>
          <w:p w:rsidR="00545A0F" w:rsidRPr="00CD3FF5" w:rsidRDefault="00E05CB9" w:rsidP="00545A0F">
            <w:pPr>
              <w:pStyle w:val="Pagrindiniotekstotrauka"/>
              <w:tabs>
                <w:tab w:val="left" w:pos="567"/>
                <w:tab w:val="left" w:pos="851"/>
                <w:tab w:val="left" w:pos="1560"/>
              </w:tabs>
              <w:snapToGrid w:val="0"/>
              <w:spacing w:after="0"/>
              <w:ind w:left="0"/>
              <w:jc w:val="both"/>
              <w:rPr>
                <w:i/>
                <w:lang w:val="lt-LT"/>
              </w:rPr>
            </w:pPr>
            <w:r w:rsidRPr="006A1371">
              <w:rPr>
                <w:kern w:val="2"/>
              </w:rPr>
              <w:t xml:space="preserve">AB </w:t>
            </w:r>
            <w:proofErr w:type="spellStart"/>
            <w:r w:rsidRPr="006A1371">
              <w:rPr>
                <w:kern w:val="2"/>
              </w:rPr>
              <w:t>Swedbank</w:t>
            </w:r>
            <w:proofErr w:type="spellEnd"/>
          </w:p>
        </w:tc>
      </w:tr>
      <w:tr w:rsidR="00545A0F" w:rsidRPr="001F074F" w:rsidTr="009E7D84">
        <w:trPr>
          <w:trHeight w:val="20"/>
        </w:trPr>
        <w:tc>
          <w:tcPr>
            <w:tcW w:w="5074" w:type="dxa"/>
            <w:shd w:val="clear" w:color="auto" w:fill="auto"/>
          </w:tcPr>
          <w:p w:rsidR="00545A0F" w:rsidRPr="001F074F" w:rsidRDefault="00545A0F" w:rsidP="00E05CB9">
            <w:pPr>
              <w:pStyle w:val="Pagrindiniotekstotrauka"/>
              <w:tabs>
                <w:tab w:val="left" w:pos="567"/>
                <w:tab w:val="left" w:pos="851"/>
                <w:tab w:val="left" w:pos="1560"/>
              </w:tabs>
              <w:snapToGrid w:val="0"/>
              <w:spacing w:after="0"/>
              <w:ind w:left="0"/>
              <w:jc w:val="both"/>
              <w:rPr>
                <w:i/>
                <w:lang w:val="lt-LT"/>
              </w:rPr>
            </w:pPr>
            <w:r>
              <w:rPr>
                <w:lang w:val="lt-LT"/>
              </w:rPr>
              <w:t>PVM mokėtojo kodas</w:t>
            </w:r>
            <w:r w:rsidRPr="001F074F">
              <w:rPr>
                <w:lang w:val="lt-LT"/>
              </w:rPr>
              <w:t xml:space="preserve"> L</w:t>
            </w:r>
            <w:r w:rsidR="00E05CB9">
              <w:rPr>
                <w:lang w:val="lt-LT"/>
              </w:rPr>
              <w:t>T119649415</w:t>
            </w:r>
          </w:p>
        </w:tc>
        <w:tc>
          <w:tcPr>
            <w:tcW w:w="4569" w:type="dxa"/>
          </w:tcPr>
          <w:p w:rsidR="00545A0F" w:rsidRPr="001F074F" w:rsidRDefault="00E05CB9" w:rsidP="00545A0F">
            <w:pPr>
              <w:pStyle w:val="Pagrindiniotekstotrauka"/>
              <w:tabs>
                <w:tab w:val="left" w:pos="567"/>
                <w:tab w:val="left" w:pos="851"/>
                <w:tab w:val="left" w:pos="1560"/>
              </w:tabs>
              <w:snapToGrid w:val="0"/>
              <w:spacing w:after="0"/>
              <w:ind w:left="0"/>
              <w:jc w:val="both"/>
              <w:rPr>
                <w:i/>
                <w:lang w:val="lt-LT"/>
              </w:rPr>
            </w:pPr>
            <w:r w:rsidRPr="00E05CB9">
              <w:rPr>
                <w:i/>
                <w:lang w:val="lt-LT"/>
              </w:rPr>
              <w:t>LT100007033211</w:t>
            </w:r>
          </w:p>
        </w:tc>
      </w:tr>
      <w:tr w:rsidR="00545A0F" w:rsidRPr="001F074F" w:rsidTr="009E7D84">
        <w:trPr>
          <w:trHeight w:val="20"/>
        </w:trPr>
        <w:tc>
          <w:tcPr>
            <w:tcW w:w="5074" w:type="dxa"/>
            <w:shd w:val="clear" w:color="auto" w:fill="auto"/>
          </w:tcPr>
          <w:p w:rsidR="00545A0F" w:rsidRPr="001F074F" w:rsidRDefault="00E05CB9" w:rsidP="00E05CB9">
            <w:pPr>
              <w:pStyle w:val="Pagrindiniotekstotrauka"/>
              <w:tabs>
                <w:tab w:val="left" w:pos="567"/>
                <w:tab w:val="left" w:pos="851"/>
                <w:tab w:val="left" w:pos="1560"/>
              </w:tabs>
              <w:snapToGrid w:val="0"/>
              <w:spacing w:after="0"/>
              <w:ind w:left="0"/>
              <w:jc w:val="both"/>
              <w:rPr>
                <w:i/>
                <w:lang w:val="lt-LT"/>
              </w:rPr>
            </w:pPr>
            <w:r>
              <w:rPr>
                <w:lang w:val="lt-LT"/>
              </w:rPr>
              <w:t>Tel., faks. 0-630-23333</w:t>
            </w:r>
          </w:p>
        </w:tc>
        <w:tc>
          <w:tcPr>
            <w:tcW w:w="4569" w:type="dxa"/>
          </w:tcPr>
          <w:p w:rsidR="00545A0F" w:rsidRPr="001F074F" w:rsidRDefault="00E05CB9" w:rsidP="00545A0F">
            <w:pPr>
              <w:pStyle w:val="Pagrindiniotekstotrauka"/>
              <w:tabs>
                <w:tab w:val="left" w:pos="567"/>
                <w:tab w:val="left" w:pos="851"/>
                <w:tab w:val="left" w:pos="1560"/>
              </w:tabs>
              <w:snapToGrid w:val="0"/>
              <w:spacing w:after="0"/>
              <w:ind w:left="0"/>
              <w:jc w:val="both"/>
              <w:rPr>
                <w:i/>
                <w:lang w:val="lt-LT"/>
              </w:rPr>
            </w:pPr>
            <w:r w:rsidRPr="00E05CB9">
              <w:rPr>
                <w:i/>
                <w:lang w:val="lt-LT"/>
              </w:rPr>
              <w:t>+370 63366935</w:t>
            </w:r>
          </w:p>
        </w:tc>
      </w:tr>
      <w:tr w:rsidR="00545A0F" w:rsidRPr="001F074F" w:rsidTr="009E7D84">
        <w:trPr>
          <w:trHeight w:val="20"/>
        </w:trPr>
        <w:tc>
          <w:tcPr>
            <w:tcW w:w="5074" w:type="dxa"/>
            <w:shd w:val="clear" w:color="auto" w:fill="auto"/>
          </w:tcPr>
          <w:p w:rsidR="00545A0F" w:rsidRPr="001F074F" w:rsidRDefault="00545A0F" w:rsidP="00E05CB9">
            <w:pPr>
              <w:pStyle w:val="Pagrindiniotekstotrauka"/>
              <w:tabs>
                <w:tab w:val="left" w:pos="567"/>
                <w:tab w:val="left" w:pos="851"/>
                <w:tab w:val="left" w:pos="1560"/>
              </w:tabs>
              <w:snapToGrid w:val="0"/>
              <w:spacing w:after="0"/>
              <w:ind w:left="0"/>
              <w:jc w:val="both"/>
              <w:rPr>
                <w:i/>
                <w:lang w:val="lt-LT"/>
              </w:rPr>
            </w:pPr>
            <w:r w:rsidRPr="001F074F">
              <w:rPr>
                <w:lang w:val="lt-LT"/>
              </w:rPr>
              <w:t>El. pašta</w:t>
            </w:r>
            <w:r w:rsidRPr="00E05CB9">
              <w:rPr>
                <w:lang w:val="lt-LT"/>
              </w:rPr>
              <w:t xml:space="preserve">s: </w:t>
            </w:r>
            <w:hyperlink r:id="rId8" w:history="1">
              <w:r w:rsidR="00E05CB9" w:rsidRPr="00E05CB9">
                <w:rPr>
                  <w:rStyle w:val="Hipersaitas"/>
                  <w:color w:val="auto"/>
                  <w:u w:val="none"/>
                  <w:lang w:val="lt-LT"/>
                </w:rPr>
                <w:t>info@mtec.lt</w:t>
              </w:r>
            </w:hyperlink>
          </w:p>
        </w:tc>
        <w:tc>
          <w:tcPr>
            <w:tcW w:w="4569" w:type="dxa"/>
          </w:tcPr>
          <w:p w:rsidR="00545A0F" w:rsidRPr="00131334" w:rsidRDefault="00E05CB9" w:rsidP="00545A0F">
            <w:pPr>
              <w:pStyle w:val="Pagrindiniotekstotrauka"/>
              <w:tabs>
                <w:tab w:val="left" w:pos="567"/>
                <w:tab w:val="left" w:pos="851"/>
                <w:tab w:val="left" w:pos="1560"/>
              </w:tabs>
              <w:snapToGrid w:val="0"/>
              <w:spacing w:after="0"/>
              <w:ind w:left="0"/>
              <w:jc w:val="both"/>
            </w:pPr>
            <w:r w:rsidRPr="00E05CB9">
              <w:t>info@termodata.lt</w:t>
            </w:r>
          </w:p>
        </w:tc>
      </w:tr>
      <w:tr w:rsidR="00545A0F" w:rsidRPr="001F074F" w:rsidTr="009E7D84">
        <w:trPr>
          <w:trHeight w:val="20"/>
        </w:trPr>
        <w:tc>
          <w:tcPr>
            <w:tcW w:w="5074" w:type="dxa"/>
            <w:shd w:val="clear" w:color="auto" w:fill="auto"/>
          </w:tcPr>
          <w:p w:rsidR="00545A0F" w:rsidRPr="001F074F" w:rsidRDefault="00545A0F" w:rsidP="00545A0F">
            <w:pPr>
              <w:pStyle w:val="Pagrindiniotekstotrauka"/>
              <w:tabs>
                <w:tab w:val="left" w:pos="567"/>
                <w:tab w:val="left" w:pos="851"/>
                <w:tab w:val="left" w:pos="1560"/>
              </w:tabs>
              <w:snapToGrid w:val="0"/>
              <w:spacing w:after="0"/>
              <w:ind w:left="0"/>
              <w:jc w:val="both"/>
              <w:rPr>
                <w:b/>
                <w:i/>
                <w:lang w:val="lt-LT"/>
              </w:rPr>
            </w:pPr>
          </w:p>
        </w:tc>
        <w:tc>
          <w:tcPr>
            <w:tcW w:w="4569" w:type="dxa"/>
          </w:tcPr>
          <w:p w:rsidR="00545A0F" w:rsidRPr="001F074F" w:rsidRDefault="00545A0F" w:rsidP="00545A0F">
            <w:pPr>
              <w:pStyle w:val="Pagrindiniotekstotrauka"/>
              <w:tabs>
                <w:tab w:val="left" w:pos="567"/>
                <w:tab w:val="left" w:pos="851"/>
                <w:tab w:val="left" w:pos="1560"/>
              </w:tabs>
              <w:snapToGrid w:val="0"/>
              <w:spacing w:after="0"/>
              <w:ind w:left="0"/>
              <w:jc w:val="both"/>
              <w:rPr>
                <w:b/>
                <w:i/>
                <w:lang w:val="lt-LT"/>
              </w:rPr>
            </w:pPr>
          </w:p>
        </w:tc>
      </w:tr>
      <w:tr w:rsidR="00545A0F" w:rsidRPr="001F074F" w:rsidTr="009E7D84">
        <w:trPr>
          <w:trHeight w:val="20"/>
        </w:trPr>
        <w:tc>
          <w:tcPr>
            <w:tcW w:w="5074" w:type="dxa"/>
            <w:shd w:val="clear" w:color="auto" w:fill="auto"/>
          </w:tcPr>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r w:rsidRPr="001F074F">
              <w:rPr>
                <w:lang w:val="lt-LT"/>
              </w:rPr>
              <w:t>Direkto</w:t>
            </w:r>
            <w:r w:rsidR="00E05CB9">
              <w:rPr>
                <w:lang w:val="lt-LT"/>
              </w:rPr>
              <w:t>rius</w:t>
            </w:r>
          </w:p>
          <w:p w:rsidR="00545A0F" w:rsidRDefault="00E05CB9" w:rsidP="00545A0F">
            <w:pPr>
              <w:pStyle w:val="Pagrindiniotekstotrauka"/>
              <w:tabs>
                <w:tab w:val="left" w:pos="567"/>
                <w:tab w:val="left" w:pos="851"/>
                <w:tab w:val="left" w:pos="1560"/>
              </w:tabs>
              <w:snapToGrid w:val="0"/>
              <w:spacing w:after="0"/>
              <w:ind w:left="0"/>
              <w:jc w:val="both"/>
              <w:rPr>
                <w:lang w:val="lt-LT"/>
              </w:rPr>
            </w:pPr>
            <w:r>
              <w:rPr>
                <w:lang w:val="lt-LT"/>
              </w:rPr>
              <w:t xml:space="preserve">Gražvydas </w:t>
            </w:r>
            <w:proofErr w:type="spellStart"/>
            <w:r>
              <w:rPr>
                <w:lang w:val="lt-LT"/>
              </w:rPr>
              <w:t>Juodišius</w:t>
            </w:r>
            <w:proofErr w:type="spellEnd"/>
          </w:p>
          <w:p w:rsidR="00545A0F" w:rsidRPr="001F074F" w:rsidRDefault="00545A0F" w:rsidP="00545A0F">
            <w:pPr>
              <w:pStyle w:val="Pagrindiniotekstotrauka"/>
              <w:tabs>
                <w:tab w:val="left" w:pos="567"/>
                <w:tab w:val="left" w:pos="851"/>
                <w:tab w:val="left" w:pos="1560"/>
              </w:tabs>
              <w:snapToGrid w:val="0"/>
              <w:spacing w:after="0"/>
              <w:ind w:left="0"/>
              <w:jc w:val="both"/>
              <w:rPr>
                <w:i/>
                <w:lang w:val="lt-LT"/>
              </w:rPr>
            </w:pPr>
          </w:p>
        </w:tc>
        <w:tc>
          <w:tcPr>
            <w:tcW w:w="4569" w:type="dxa"/>
          </w:tcPr>
          <w:p w:rsidR="00545A0F" w:rsidRDefault="00E05CB9" w:rsidP="00545A0F">
            <w:pPr>
              <w:pStyle w:val="Pagrindiniotekstotrauka"/>
              <w:tabs>
                <w:tab w:val="left" w:pos="567"/>
                <w:tab w:val="left" w:pos="851"/>
                <w:tab w:val="left" w:pos="1560"/>
              </w:tabs>
              <w:snapToGrid w:val="0"/>
              <w:spacing w:after="0"/>
              <w:ind w:left="0"/>
              <w:jc w:val="both"/>
              <w:rPr>
                <w:i/>
                <w:lang w:val="lt-LT"/>
              </w:rPr>
            </w:pPr>
            <w:r>
              <w:rPr>
                <w:i/>
                <w:lang w:val="lt-LT"/>
              </w:rPr>
              <w:t xml:space="preserve">Direktorius </w:t>
            </w:r>
          </w:p>
          <w:p w:rsidR="00E05CB9" w:rsidRPr="001F074F" w:rsidRDefault="00E05CB9" w:rsidP="00545A0F">
            <w:pPr>
              <w:pStyle w:val="Pagrindiniotekstotrauka"/>
              <w:tabs>
                <w:tab w:val="left" w:pos="567"/>
                <w:tab w:val="left" w:pos="851"/>
                <w:tab w:val="left" w:pos="1560"/>
              </w:tabs>
              <w:snapToGrid w:val="0"/>
              <w:spacing w:after="0"/>
              <w:ind w:left="0"/>
              <w:jc w:val="both"/>
              <w:rPr>
                <w:i/>
                <w:lang w:val="lt-LT"/>
              </w:rPr>
            </w:pPr>
            <w:r>
              <w:rPr>
                <w:i/>
                <w:lang w:val="lt-LT"/>
              </w:rPr>
              <w:t>Paulius Bliuvas</w:t>
            </w:r>
          </w:p>
        </w:tc>
      </w:tr>
    </w:tbl>
    <w:p w:rsidR="00634171" w:rsidRPr="001F074F" w:rsidRDefault="00634171" w:rsidP="0083210D">
      <w:pPr>
        <w:rPr>
          <w:b/>
          <w:sz w:val="22"/>
          <w:szCs w:val="22"/>
          <w:lang w:val="lt-LT"/>
        </w:rPr>
      </w:pPr>
    </w:p>
    <w:p w:rsidR="000779F2" w:rsidRPr="00E550BB" w:rsidRDefault="000779F2">
      <w:pPr>
        <w:rPr>
          <w:lang w:val="lt-LT"/>
        </w:rPr>
      </w:pPr>
    </w:p>
    <w:sectPr w:rsidR="000779F2" w:rsidRPr="00E550BB" w:rsidSect="001F074F">
      <w:footerReference w:type="even" r:id="rId9"/>
      <w:footerReference w:type="default" r:id="rId10"/>
      <w:pgSz w:w="11906" w:h="16838"/>
      <w:pgMar w:top="1134" w:right="567" w:bottom="1134"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2EE" w:rsidRDefault="002222EE">
      <w:r>
        <w:separator/>
      </w:r>
    </w:p>
  </w:endnote>
  <w:endnote w:type="continuationSeparator" w:id="0">
    <w:p w:rsidR="002222EE" w:rsidRDefault="0022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8C" w:rsidRDefault="004C64B3"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F038C" w:rsidRDefault="002222EE" w:rsidP="007354D1">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8C" w:rsidRPr="00BB32B8" w:rsidRDefault="004C64B3" w:rsidP="00F11857">
    <w:pPr>
      <w:pStyle w:val="Porat"/>
      <w:framePr w:wrap="around" w:vAnchor="text" w:hAnchor="page" w:x="6382" w:y="23"/>
      <w:rPr>
        <w:rStyle w:val="Puslapionumeris"/>
        <w:sz w:val="22"/>
        <w:szCs w:val="22"/>
      </w:rPr>
    </w:pPr>
    <w:r w:rsidRPr="00BB32B8">
      <w:rPr>
        <w:rStyle w:val="Puslapionumeris"/>
        <w:sz w:val="22"/>
        <w:szCs w:val="22"/>
      </w:rPr>
      <w:fldChar w:fldCharType="begin"/>
    </w:r>
    <w:r w:rsidRPr="00BB32B8">
      <w:rPr>
        <w:rStyle w:val="Puslapionumeris"/>
        <w:sz w:val="22"/>
        <w:szCs w:val="22"/>
      </w:rPr>
      <w:instrText xml:space="preserve">PAGE  </w:instrText>
    </w:r>
    <w:r w:rsidRPr="00BB32B8">
      <w:rPr>
        <w:rStyle w:val="Puslapionumeris"/>
        <w:sz w:val="22"/>
        <w:szCs w:val="22"/>
      </w:rPr>
      <w:fldChar w:fldCharType="separate"/>
    </w:r>
    <w:r w:rsidR="00BA68B6">
      <w:rPr>
        <w:rStyle w:val="Puslapionumeris"/>
        <w:noProof/>
        <w:sz w:val="22"/>
        <w:szCs w:val="22"/>
      </w:rPr>
      <w:t>1</w:t>
    </w:r>
    <w:r w:rsidRPr="00BB32B8">
      <w:rPr>
        <w:rStyle w:val="Puslapionumeris"/>
        <w:sz w:val="22"/>
        <w:szCs w:val="22"/>
      </w:rPr>
      <w:fldChar w:fldCharType="end"/>
    </w:r>
  </w:p>
  <w:p w:rsidR="00DF038C" w:rsidRDefault="002222EE" w:rsidP="007354D1">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2EE" w:rsidRDefault="002222EE">
      <w:r>
        <w:separator/>
      </w:r>
    </w:p>
  </w:footnote>
  <w:footnote w:type="continuationSeparator" w:id="0">
    <w:p w:rsidR="002222EE" w:rsidRDefault="002222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67A02D0"/>
    <w:multiLevelType w:val="multilevel"/>
    <w:tmpl w:val="798461C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sz w:val="22"/>
        <w:szCs w:val="22"/>
      </w:rPr>
    </w:lvl>
    <w:lvl w:ilvl="2">
      <w:start w:val="1"/>
      <w:numFmt w:val="decimal"/>
      <w:lvlText w:val="%1.%2.%3."/>
      <w:lvlJc w:val="left"/>
      <w:pPr>
        <w:tabs>
          <w:tab w:val="num" w:pos="567"/>
        </w:tabs>
        <w:ind w:left="567" w:hanging="567"/>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num w:numId="1">
    <w:abstractNumId w:val="11"/>
  </w:num>
  <w:num w:numId="2">
    <w:abstractNumId w:val="13"/>
  </w:num>
  <w:num w:numId="3">
    <w:abstractNumId w:val="2"/>
  </w:num>
  <w:num w:numId="4">
    <w:abstractNumId w:val="5"/>
  </w:num>
  <w:num w:numId="5">
    <w:abstractNumId w:val="14"/>
  </w:num>
  <w:num w:numId="6">
    <w:abstractNumId w:val="15"/>
  </w:num>
  <w:num w:numId="7">
    <w:abstractNumId w:val="7"/>
  </w:num>
  <w:num w:numId="8">
    <w:abstractNumId w:val="4"/>
  </w:num>
  <w:num w:numId="9">
    <w:abstractNumId w:val="10"/>
  </w:num>
  <w:num w:numId="10">
    <w:abstractNumId w:val="3"/>
  </w:num>
  <w:num w:numId="11">
    <w:abstractNumId w:val="1"/>
  </w:num>
  <w:num w:numId="12">
    <w:abstractNumId w:val="12"/>
  </w:num>
  <w:num w:numId="13">
    <w:abstractNumId w:val="9"/>
  </w:num>
  <w:num w:numId="14">
    <w:abstractNumId w:val="6"/>
  </w:num>
  <w:num w:numId="15">
    <w:abstractNumId w:val="0"/>
  </w:num>
  <w:num w:numId="16">
    <w:abstractNumId w:val="16"/>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71"/>
    <w:rsid w:val="0000457B"/>
    <w:rsid w:val="000512BF"/>
    <w:rsid w:val="000779F2"/>
    <w:rsid w:val="000B14AD"/>
    <w:rsid w:val="0012067F"/>
    <w:rsid w:val="00131334"/>
    <w:rsid w:val="0014568F"/>
    <w:rsid w:val="00145AA0"/>
    <w:rsid w:val="001A078F"/>
    <w:rsid w:val="001D4CF4"/>
    <w:rsid w:val="002222EE"/>
    <w:rsid w:val="00272AA8"/>
    <w:rsid w:val="002753A4"/>
    <w:rsid w:val="00281C93"/>
    <w:rsid w:val="002E2DA2"/>
    <w:rsid w:val="002F2735"/>
    <w:rsid w:val="00463F01"/>
    <w:rsid w:val="004C3568"/>
    <w:rsid w:val="004C64B3"/>
    <w:rsid w:val="00545A0F"/>
    <w:rsid w:val="006226BB"/>
    <w:rsid w:val="00624402"/>
    <w:rsid w:val="0062601D"/>
    <w:rsid w:val="00634171"/>
    <w:rsid w:val="0064277C"/>
    <w:rsid w:val="006B0FF1"/>
    <w:rsid w:val="006B2D2A"/>
    <w:rsid w:val="006C79BA"/>
    <w:rsid w:val="00726413"/>
    <w:rsid w:val="00727864"/>
    <w:rsid w:val="007A2040"/>
    <w:rsid w:val="007C7EF3"/>
    <w:rsid w:val="0083210D"/>
    <w:rsid w:val="008B0892"/>
    <w:rsid w:val="00907FB9"/>
    <w:rsid w:val="00952A48"/>
    <w:rsid w:val="009668B5"/>
    <w:rsid w:val="009C65E2"/>
    <w:rsid w:val="00A12189"/>
    <w:rsid w:val="00A4564F"/>
    <w:rsid w:val="00A75E92"/>
    <w:rsid w:val="00AC0384"/>
    <w:rsid w:val="00B20BC5"/>
    <w:rsid w:val="00B87896"/>
    <w:rsid w:val="00B92869"/>
    <w:rsid w:val="00BA68B6"/>
    <w:rsid w:val="00BE308B"/>
    <w:rsid w:val="00C02B1C"/>
    <w:rsid w:val="00C058AC"/>
    <w:rsid w:val="00CE2A4A"/>
    <w:rsid w:val="00CF4F67"/>
    <w:rsid w:val="00D2267E"/>
    <w:rsid w:val="00DA067B"/>
    <w:rsid w:val="00E05CB9"/>
    <w:rsid w:val="00E15554"/>
    <w:rsid w:val="00E550BB"/>
    <w:rsid w:val="00F04AFA"/>
    <w:rsid w:val="00F3764D"/>
    <w:rsid w:val="00F45715"/>
    <w:rsid w:val="00FD5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D6FB8-310C-41CD-917C-A18D2B8D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4171"/>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634171"/>
    <w:pPr>
      <w:keepNext/>
      <w:jc w:val="center"/>
      <w:outlineLvl w:val="0"/>
    </w:pPr>
    <w:rPr>
      <w:b/>
      <w:bCs/>
      <w:lang w:val="en-GB"/>
    </w:rPr>
  </w:style>
  <w:style w:type="paragraph" w:styleId="Antrat3">
    <w:name w:val="heading 3"/>
    <w:basedOn w:val="prastasis"/>
    <w:next w:val="prastasis"/>
    <w:link w:val="Antrat3Diagrama"/>
    <w:qFormat/>
    <w:rsid w:val="0063417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634171"/>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34171"/>
    <w:rPr>
      <w:rFonts w:ascii="Times New Roman" w:eastAsia="Times New Roman" w:hAnsi="Times New Roman" w:cs="Times New Roman"/>
      <w:b/>
      <w:bCs/>
      <w:sz w:val="24"/>
      <w:szCs w:val="24"/>
      <w:lang w:val="en-GB"/>
    </w:rPr>
  </w:style>
  <w:style w:type="character" w:customStyle="1" w:styleId="Antrat3Diagrama">
    <w:name w:val="Antraštė 3 Diagrama"/>
    <w:basedOn w:val="Numatytasispastraiposriftas"/>
    <w:link w:val="Antrat3"/>
    <w:rsid w:val="00634171"/>
    <w:rPr>
      <w:rFonts w:ascii="Arial" w:eastAsia="Times New Roman" w:hAnsi="Arial" w:cs="Arial"/>
      <w:b/>
      <w:bCs/>
      <w:sz w:val="26"/>
      <w:szCs w:val="26"/>
      <w:lang w:val="en-US"/>
    </w:rPr>
  </w:style>
  <w:style w:type="character" w:customStyle="1" w:styleId="Antrat4Diagrama">
    <w:name w:val="Antraštė 4 Diagrama"/>
    <w:basedOn w:val="Numatytasispastraiposriftas"/>
    <w:link w:val="Antrat4"/>
    <w:semiHidden/>
    <w:rsid w:val="00634171"/>
    <w:rPr>
      <w:rFonts w:ascii="Calibri" w:eastAsia="Times New Roman" w:hAnsi="Calibri" w:cs="Times New Roman"/>
      <w:b/>
      <w:bCs/>
      <w:sz w:val="28"/>
      <w:szCs w:val="28"/>
      <w:lang w:val="en-US"/>
    </w:rPr>
  </w:style>
  <w:style w:type="paragraph" w:customStyle="1" w:styleId="Engl12">
    <w:name w:val="Engl12"/>
    <w:basedOn w:val="prastasis"/>
    <w:rsid w:val="00634171"/>
    <w:pPr>
      <w:overflowPunct w:val="0"/>
      <w:autoSpaceDE w:val="0"/>
      <w:autoSpaceDN w:val="0"/>
      <w:adjustRightInd w:val="0"/>
      <w:jc w:val="both"/>
      <w:textAlignment w:val="baseline"/>
    </w:pPr>
    <w:rPr>
      <w:szCs w:val="20"/>
      <w:lang w:val="en-GB"/>
    </w:rPr>
  </w:style>
  <w:style w:type="paragraph" w:styleId="Pagrindinistekstas2">
    <w:name w:val="Body Text 2"/>
    <w:basedOn w:val="prastasis"/>
    <w:link w:val="Pagrindinistekstas2Diagrama"/>
    <w:rsid w:val="00634171"/>
    <w:pPr>
      <w:jc w:val="both"/>
    </w:pPr>
    <w:rPr>
      <w:b/>
      <w:u w:val="single"/>
    </w:rPr>
  </w:style>
  <w:style w:type="character" w:customStyle="1" w:styleId="Pagrindinistekstas2Diagrama">
    <w:name w:val="Pagrindinis tekstas 2 Diagrama"/>
    <w:basedOn w:val="Numatytasispastraiposriftas"/>
    <w:link w:val="Pagrindinistekstas2"/>
    <w:rsid w:val="00634171"/>
    <w:rPr>
      <w:rFonts w:ascii="Times New Roman" w:eastAsia="Times New Roman" w:hAnsi="Times New Roman" w:cs="Times New Roman"/>
      <w:b/>
      <w:sz w:val="24"/>
      <w:szCs w:val="24"/>
      <w:u w:val="single"/>
      <w:lang w:val="en-US"/>
    </w:rPr>
  </w:style>
  <w:style w:type="paragraph" w:customStyle="1" w:styleId="ABLOCKPARA">
    <w:name w:val="A BLOCK PARA"/>
    <w:basedOn w:val="prastasis"/>
    <w:rsid w:val="00634171"/>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rsid w:val="00634171"/>
    <w:pPr>
      <w:spacing w:after="120"/>
      <w:ind w:left="283"/>
    </w:pPr>
  </w:style>
  <w:style w:type="character" w:customStyle="1" w:styleId="PagrindiniotekstotraukaDiagrama">
    <w:name w:val="Pagrindinio teksto įtrauka Diagrama"/>
    <w:basedOn w:val="Numatytasispastraiposriftas"/>
    <w:link w:val="Pagrindiniotekstotrauka"/>
    <w:rsid w:val="00634171"/>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63417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634171"/>
    <w:rPr>
      <w:rFonts w:ascii="Times New Roman" w:eastAsia="Times New Roman" w:hAnsi="Times New Roman" w:cs="Times New Roman"/>
      <w:sz w:val="16"/>
      <w:szCs w:val="16"/>
      <w:lang w:val="en-US"/>
    </w:rPr>
  </w:style>
  <w:style w:type="paragraph" w:customStyle="1" w:styleId="BodyText21">
    <w:name w:val="Body Text 21"/>
    <w:basedOn w:val="prastasis"/>
    <w:rsid w:val="00634171"/>
    <w:pPr>
      <w:jc w:val="both"/>
    </w:pPr>
    <w:rPr>
      <w:snapToGrid w:val="0"/>
      <w:sz w:val="22"/>
      <w:lang w:val="lt-LT"/>
    </w:rPr>
  </w:style>
  <w:style w:type="character" w:customStyle="1" w:styleId="EmailStyle211">
    <w:name w:val="EmailStyle211"/>
    <w:semiHidden/>
    <w:rsid w:val="00634171"/>
    <w:rPr>
      <w:rFonts w:ascii="Arial" w:hAnsi="Arial" w:cs="Arial"/>
      <w:color w:val="auto"/>
      <w:sz w:val="20"/>
      <w:szCs w:val="20"/>
    </w:rPr>
  </w:style>
  <w:style w:type="character" w:styleId="Hipersaitas">
    <w:name w:val="Hyperlink"/>
    <w:aliases w:val="Alna,IVPK Hyperlink"/>
    <w:rsid w:val="00634171"/>
    <w:rPr>
      <w:color w:val="0000FF"/>
      <w:u w:val="single"/>
    </w:rPr>
  </w:style>
  <w:style w:type="paragraph" w:styleId="Porat">
    <w:name w:val="footer"/>
    <w:basedOn w:val="prastasis"/>
    <w:link w:val="PoratDiagrama"/>
    <w:rsid w:val="00634171"/>
    <w:pPr>
      <w:tabs>
        <w:tab w:val="center" w:pos="4819"/>
        <w:tab w:val="right" w:pos="9638"/>
      </w:tabs>
    </w:pPr>
  </w:style>
  <w:style w:type="character" w:customStyle="1" w:styleId="PoratDiagrama">
    <w:name w:val="Poraštė Diagrama"/>
    <w:basedOn w:val="Numatytasispastraiposriftas"/>
    <w:link w:val="Porat"/>
    <w:rsid w:val="00634171"/>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semiHidden/>
    <w:rsid w:val="00634171"/>
    <w:rPr>
      <w:sz w:val="20"/>
      <w:szCs w:val="20"/>
    </w:rPr>
  </w:style>
  <w:style w:type="character" w:customStyle="1" w:styleId="PuslapioinaostekstasDiagrama">
    <w:name w:val="Puslapio išnašos tekstas Diagrama"/>
    <w:basedOn w:val="Numatytasispastraiposriftas"/>
    <w:link w:val="Puslapioinaostekstas"/>
    <w:semiHidden/>
    <w:rsid w:val="00634171"/>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634171"/>
    <w:pPr>
      <w:jc w:val="center"/>
    </w:pPr>
    <w:rPr>
      <w:b/>
      <w:spacing w:val="-10"/>
      <w:sz w:val="22"/>
      <w:lang w:val="lt-LT"/>
    </w:rPr>
  </w:style>
  <w:style w:type="character" w:customStyle="1" w:styleId="PavadinimasDiagrama">
    <w:name w:val="Pavadinimas Diagrama"/>
    <w:basedOn w:val="Numatytasispastraiposriftas"/>
    <w:link w:val="Pavadinimas"/>
    <w:rsid w:val="00634171"/>
    <w:rPr>
      <w:rFonts w:ascii="Times New Roman" w:eastAsia="Times New Roman" w:hAnsi="Times New Roman" w:cs="Times New Roman"/>
      <w:b/>
      <w:spacing w:val="-10"/>
      <w:szCs w:val="24"/>
    </w:rPr>
  </w:style>
  <w:style w:type="paragraph" w:styleId="Antrats">
    <w:name w:val="header"/>
    <w:basedOn w:val="prastasis"/>
    <w:link w:val="AntratsDiagrama"/>
    <w:rsid w:val="00634171"/>
    <w:pPr>
      <w:tabs>
        <w:tab w:val="center" w:pos="4153"/>
        <w:tab w:val="right" w:pos="8306"/>
      </w:tabs>
    </w:pPr>
    <w:rPr>
      <w:sz w:val="20"/>
      <w:szCs w:val="20"/>
      <w:lang w:val="lt-LT"/>
    </w:rPr>
  </w:style>
  <w:style w:type="character" w:customStyle="1" w:styleId="AntratsDiagrama">
    <w:name w:val="Antraštės Diagrama"/>
    <w:basedOn w:val="Numatytasispastraiposriftas"/>
    <w:link w:val="Antrats"/>
    <w:rsid w:val="00634171"/>
    <w:rPr>
      <w:rFonts w:ascii="Times New Roman" w:eastAsia="Times New Roman" w:hAnsi="Times New Roman" w:cs="Times New Roman"/>
      <w:sz w:val="20"/>
      <w:szCs w:val="20"/>
    </w:rPr>
  </w:style>
  <w:style w:type="character" w:customStyle="1" w:styleId="Engl12Char">
    <w:name w:val="Engl12 Char"/>
    <w:rsid w:val="00634171"/>
    <w:rPr>
      <w:sz w:val="24"/>
      <w:lang w:val="en-GB" w:eastAsia="en-US" w:bidi="ar-SA"/>
    </w:rPr>
  </w:style>
  <w:style w:type="paragraph" w:styleId="Pagrindiniotekstotrauka2">
    <w:name w:val="Body Text Indent 2"/>
    <w:basedOn w:val="prastasis"/>
    <w:link w:val="Pagrindiniotekstotrauka2Diagrama"/>
    <w:rsid w:val="00634171"/>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3417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semiHidden/>
    <w:rsid w:val="0063417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34171"/>
    <w:rPr>
      <w:rFonts w:ascii="Tahoma" w:eastAsia="Times New Roman" w:hAnsi="Tahoma" w:cs="Tahoma"/>
      <w:sz w:val="16"/>
      <w:szCs w:val="16"/>
      <w:lang w:val="en-US"/>
    </w:rPr>
  </w:style>
  <w:style w:type="character" w:styleId="Puslapionumeris">
    <w:name w:val="page number"/>
    <w:basedOn w:val="Numatytasispastraiposriftas"/>
    <w:rsid w:val="00634171"/>
  </w:style>
  <w:style w:type="table" w:styleId="Lentelstinklelis">
    <w:name w:val="Table Grid"/>
    <w:basedOn w:val="prastojilentel"/>
    <w:uiPriority w:val="39"/>
    <w:rsid w:val="0063417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634171"/>
    <w:rPr>
      <w:sz w:val="16"/>
      <w:szCs w:val="16"/>
    </w:rPr>
  </w:style>
  <w:style w:type="paragraph" w:styleId="Komentarotekstas">
    <w:name w:val="annotation text"/>
    <w:basedOn w:val="prastasis"/>
    <w:link w:val="KomentarotekstasDiagrama"/>
    <w:uiPriority w:val="99"/>
    <w:unhideWhenUsed/>
    <w:rsid w:val="00634171"/>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634171"/>
    <w:rPr>
      <w:rFonts w:ascii="Times New Roman" w:eastAsia="Times New Roman" w:hAnsi="Times New Roman" w:cs="Times New Roman"/>
      <w:sz w:val="20"/>
      <w:szCs w:val="20"/>
      <w:lang w:eastAsia="lt-LT"/>
    </w:rPr>
  </w:style>
  <w:style w:type="character" w:styleId="Puslapioinaosnuoroda">
    <w:name w:val="footnote reference"/>
    <w:unhideWhenUsed/>
    <w:rsid w:val="00634171"/>
    <w:rPr>
      <w:vertAlign w:val="superscript"/>
    </w:rPr>
  </w:style>
  <w:style w:type="character" w:customStyle="1" w:styleId="FontStyle44">
    <w:name w:val="Font Style44"/>
    <w:basedOn w:val="Numatytasispastraiposriftas"/>
    <w:uiPriority w:val="99"/>
    <w:rsid w:val="00634171"/>
    <w:rPr>
      <w:rFonts w:ascii="Times New Roman" w:hAnsi="Times New Roman" w:cs="Times New Roman"/>
      <w:sz w:val="20"/>
      <w:szCs w:val="20"/>
    </w:rPr>
  </w:style>
  <w:style w:type="paragraph" w:styleId="Pagrindinistekstas">
    <w:name w:val="Body Text"/>
    <w:basedOn w:val="prastasis"/>
    <w:link w:val="PagrindinistekstasDiagrama"/>
    <w:uiPriority w:val="99"/>
    <w:semiHidden/>
    <w:unhideWhenUsed/>
    <w:rsid w:val="00634171"/>
    <w:pPr>
      <w:spacing w:after="120"/>
    </w:pPr>
  </w:style>
  <w:style w:type="character" w:customStyle="1" w:styleId="PagrindinistekstasDiagrama">
    <w:name w:val="Pagrindinis tekstas Diagrama"/>
    <w:basedOn w:val="Numatytasispastraiposriftas"/>
    <w:link w:val="Pagrindinistekstas"/>
    <w:uiPriority w:val="99"/>
    <w:semiHidden/>
    <w:rsid w:val="00634171"/>
    <w:rPr>
      <w:rFonts w:ascii="Times New Roman" w:eastAsia="Times New Roman" w:hAnsi="Times New Roman" w:cs="Times New Roman"/>
      <w:sz w:val="24"/>
      <w:szCs w:val="24"/>
      <w:lang w:val="en-US"/>
    </w:rPr>
  </w:style>
  <w:style w:type="paragraph" w:customStyle="1" w:styleId="Stilius3">
    <w:name w:val="Stilius3"/>
    <w:basedOn w:val="prastasis"/>
    <w:link w:val="Stilius3Diagrama"/>
    <w:qFormat/>
    <w:rsid w:val="00634171"/>
    <w:pPr>
      <w:spacing w:before="200"/>
      <w:jc w:val="both"/>
    </w:pPr>
    <w:rPr>
      <w:sz w:val="22"/>
      <w:szCs w:val="22"/>
      <w:lang w:val="lt-LT"/>
    </w:rPr>
  </w:style>
  <w:style w:type="character" w:customStyle="1" w:styleId="Stilius3Diagrama">
    <w:name w:val="Stilius3 Diagrama"/>
    <w:link w:val="Stilius3"/>
    <w:locked/>
    <w:rsid w:val="00634171"/>
    <w:rPr>
      <w:rFonts w:ascii="Times New Roman" w:eastAsia="Times New Roman" w:hAnsi="Times New Roman" w:cs="Times New Roman"/>
    </w:rPr>
  </w:style>
  <w:style w:type="paragraph" w:styleId="Sraopastraipa">
    <w:name w:val="List Paragraph"/>
    <w:basedOn w:val="prastasis"/>
    <w:uiPriority w:val="34"/>
    <w:qFormat/>
    <w:rsid w:val="00A12189"/>
    <w:pPr>
      <w:ind w:left="720"/>
      <w:contextualSpacing/>
    </w:pPr>
  </w:style>
  <w:style w:type="character" w:styleId="Vietosrezervavimoenklotekstas">
    <w:name w:val="Placeholder Text"/>
    <w:basedOn w:val="Numatytasispastraiposriftas"/>
    <w:uiPriority w:val="99"/>
    <w:semiHidden/>
    <w:rsid w:val="00E15554"/>
    <w:rPr>
      <w:color w:val="808080"/>
    </w:rPr>
  </w:style>
  <w:style w:type="character" w:customStyle="1" w:styleId="UnresolvedMention">
    <w:name w:val="Unresolved Mention"/>
    <w:basedOn w:val="Numatytasispastraiposriftas"/>
    <w:uiPriority w:val="99"/>
    <w:semiHidden/>
    <w:unhideWhenUsed/>
    <w:rsid w:val="008B0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10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te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Bendrosios nuostatos"/>
          <w:gallery w:val="placeholder"/>
        </w:category>
        <w:types>
          <w:type w:val="bbPlcHdr"/>
        </w:types>
        <w:behaviors>
          <w:behavior w:val="content"/>
        </w:behaviors>
        <w:guid w:val="{00BBDC5B-8B2E-4556-AA7C-CECF6E0136B5}"/>
      </w:docPartPr>
      <w:docPartBody>
        <w:p w:rsidR="00C40584" w:rsidRDefault="008F39CD">
          <w:r w:rsidRPr="0091393E">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9CD"/>
    <w:rsid w:val="00605A25"/>
    <w:rsid w:val="007D0925"/>
    <w:rsid w:val="008F39CD"/>
    <w:rsid w:val="009E5300"/>
    <w:rsid w:val="00C40584"/>
    <w:rsid w:val="00D90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39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18158</Words>
  <Characters>10351</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dc:creator>
  <cp:lastModifiedBy>Darius Giraitis</cp:lastModifiedBy>
  <cp:revision>2</cp:revision>
  <cp:lastPrinted>2021-11-29T11:43:00Z</cp:lastPrinted>
  <dcterms:created xsi:type="dcterms:W3CDTF">2025-12-10T08:05:00Z</dcterms:created>
  <dcterms:modified xsi:type="dcterms:W3CDTF">2025-12-10T08:05:00Z</dcterms:modified>
</cp:coreProperties>
</file>