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483B6" w14:textId="64A75ED6" w:rsidR="00AC41E9" w:rsidRPr="00CC4F81" w:rsidRDefault="00AC41E9" w:rsidP="006A6AEC">
      <w:pPr>
        <w:ind w:firstLine="0"/>
        <w:jc w:val="center"/>
        <w:rPr>
          <w:rFonts w:ascii="Times New Roman" w:hAnsi="Times New Roman" w:cs="Times New Roman"/>
          <w:b/>
          <w:bCs/>
          <w:color w:val="000000"/>
          <w:sz w:val="24"/>
          <w:szCs w:val="24"/>
        </w:rPr>
      </w:pPr>
      <w:r w:rsidRPr="00CC4F81">
        <w:rPr>
          <w:rFonts w:ascii="Times New Roman" w:hAnsi="Times New Roman" w:cs="Times New Roman"/>
          <w:b/>
          <w:bCs/>
          <w:sz w:val="24"/>
          <w:szCs w:val="24"/>
        </w:rPr>
        <w:t>TEISINIŲ KONSULTACINIŲ PASLAUGŲ PIRKIMO-PARDAVIMO SUTARTI</w:t>
      </w:r>
      <w:r w:rsidR="003E4654" w:rsidRPr="00CC4F81">
        <w:rPr>
          <w:rFonts w:ascii="Times New Roman" w:hAnsi="Times New Roman" w:cs="Times New Roman"/>
          <w:b/>
          <w:bCs/>
          <w:sz w:val="24"/>
          <w:szCs w:val="24"/>
        </w:rPr>
        <w:t>S</w:t>
      </w:r>
    </w:p>
    <w:p w14:paraId="67D8118A" w14:textId="27188938" w:rsidR="00AC41E9" w:rsidRPr="00CC4F81" w:rsidRDefault="00AC41E9" w:rsidP="006A6AEC">
      <w:pPr>
        <w:ind w:firstLine="0"/>
        <w:jc w:val="center"/>
        <w:rPr>
          <w:rFonts w:ascii="Times New Roman" w:hAnsi="Times New Roman" w:cs="Times New Roman"/>
          <w:sz w:val="24"/>
          <w:szCs w:val="24"/>
        </w:rPr>
      </w:pPr>
      <w:r w:rsidRPr="00CC4F81">
        <w:rPr>
          <w:rFonts w:ascii="Times New Roman" w:hAnsi="Times New Roman" w:cs="Times New Roman"/>
          <w:sz w:val="24"/>
          <w:szCs w:val="24"/>
        </w:rPr>
        <w:t>20</w:t>
      </w:r>
      <w:r w:rsidR="00D47502" w:rsidRPr="00CC4F81">
        <w:rPr>
          <w:rFonts w:ascii="Times New Roman" w:hAnsi="Times New Roman" w:cs="Times New Roman"/>
          <w:sz w:val="24"/>
          <w:szCs w:val="24"/>
        </w:rPr>
        <w:t>2</w:t>
      </w:r>
      <w:r w:rsidR="00AD6461">
        <w:rPr>
          <w:rFonts w:ascii="Times New Roman" w:hAnsi="Times New Roman" w:cs="Times New Roman"/>
          <w:sz w:val="24"/>
          <w:szCs w:val="24"/>
        </w:rPr>
        <w:t>5</w:t>
      </w:r>
      <w:r w:rsidRPr="00CC4F81">
        <w:rPr>
          <w:rFonts w:ascii="Times New Roman" w:hAnsi="Times New Roman" w:cs="Times New Roman"/>
          <w:sz w:val="24"/>
          <w:szCs w:val="24"/>
        </w:rPr>
        <w:t xml:space="preserve"> m. </w:t>
      </w:r>
      <w:r w:rsidR="00D47502" w:rsidRPr="00CC4F81">
        <w:rPr>
          <w:rFonts w:ascii="Times New Roman" w:hAnsi="Times New Roman" w:cs="Times New Roman"/>
          <w:sz w:val="24"/>
          <w:szCs w:val="24"/>
        </w:rPr>
        <w:t xml:space="preserve">birželio </w:t>
      </w:r>
      <w:r w:rsidRPr="00CC4F81">
        <w:rPr>
          <w:rFonts w:ascii="Times New Roman" w:hAnsi="Times New Roman" w:cs="Times New Roman"/>
          <w:sz w:val="24"/>
          <w:szCs w:val="24"/>
        </w:rPr>
        <w:t xml:space="preserve">mėn. </w:t>
      </w:r>
      <w:r w:rsidR="00AD6461">
        <w:rPr>
          <w:rFonts w:ascii="Times New Roman" w:hAnsi="Times New Roman" w:cs="Times New Roman"/>
          <w:sz w:val="24"/>
          <w:szCs w:val="24"/>
        </w:rPr>
        <w:t>25</w:t>
      </w:r>
      <w:r w:rsidR="00D47502" w:rsidRPr="00CC4F81">
        <w:rPr>
          <w:rFonts w:ascii="Times New Roman" w:hAnsi="Times New Roman" w:cs="Times New Roman"/>
          <w:sz w:val="24"/>
          <w:szCs w:val="24"/>
        </w:rPr>
        <w:t xml:space="preserve"> </w:t>
      </w:r>
      <w:r w:rsidRPr="00CC4F81">
        <w:rPr>
          <w:rFonts w:ascii="Times New Roman" w:hAnsi="Times New Roman" w:cs="Times New Roman"/>
          <w:sz w:val="24"/>
          <w:szCs w:val="24"/>
        </w:rPr>
        <w:t>d.</w:t>
      </w:r>
      <w:r w:rsidR="00D47502" w:rsidRPr="00CC4F81">
        <w:rPr>
          <w:rFonts w:ascii="Times New Roman" w:hAnsi="Times New Roman" w:cs="Times New Roman"/>
          <w:sz w:val="24"/>
          <w:szCs w:val="24"/>
        </w:rPr>
        <w:t xml:space="preserve"> Nr. SVP-</w:t>
      </w:r>
      <w:r w:rsidR="00AD6461">
        <w:rPr>
          <w:rFonts w:ascii="Times New Roman" w:hAnsi="Times New Roman" w:cs="Times New Roman"/>
          <w:sz w:val="24"/>
          <w:szCs w:val="24"/>
        </w:rPr>
        <w:t>2025</w:t>
      </w:r>
      <w:r w:rsidR="002D1E69">
        <w:rPr>
          <w:rFonts w:ascii="Times New Roman" w:hAnsi="Times New Roman" w:cs="Times New Roman"/>
          <w:sz w:val="24"/>
          <w:szCs w:val="24"/>
        </w:rPr>
        <w:t>/</w:t>
      </w:r>
      <w:r w:rsidR="00AD6461">
        <w:rPr>
          <w:rFonts w:ascii="Times New Roman" w:hAnsi="Times New Roman" w:cs="Times New Roman"/>
          <w:sz w:val="24"/>
          <w:szCs w:val="24"/>
        </w:rPr>
        <w:t>056</w:t>
      </w:r>
    </w:p>
    <w:p w14:paraId="6725CA2D" w14:textId="77777777" w:rsidR="00AC41E9" w:rsidRPr="00CC4F81" w:rsidRDefault="00AC41E9" w:rsidP="006A6AEC">
      <w:pPr>
        <w:ind w:firstLine="0"/>
        <w:jc w:val="center"/>
        <w:rPr>
          <w:rFonts w:ascii="Times New Roman" w:hAnsi="Times New Roman" w:cs="Times New Roman"/>
          <w:b/>
          <w:bCs/>
          <w:sz w:val="24"/>
          <w:szCs w:val="24"/>
        </w:rPr>
      </w:pPr>
      <w:r w:rsidRPr="00CC4F81">
        <w:rPr>
          <w:rFonts w:ascii="Times New Roman" w:hAnsi="Times New Roman" w:cs="Times New Roman"/>
          <w:sz w:val="24"/>
          <w:szCs w:val="24"/>
        </w:rPr>
        <w:t>Šiauliai</w:t>
      </w:r>
    </w:p>
    <w:p w14:paraId="2FCA0188" w14:textId="77777777" w:rsidR="00AC41E9" w:rsidRPr="00CC4F81" w:rsidRDefault="00AC41E9" w:rsidP="006A6AEC">
      <w:pPr>
        <w:ind w:firstLine="0"/>
        <w:jc w:val="both"/>
        <w:rPr>
          <w:rFonts w:ascii="Times New Roman" w:hAnsi="Times New Roman" w:cs="Times New Roman"/>
          <w:b/>
          <w:bCs/>
          <w:sz w:val="24"/>
          <w:szCs w:val="24"/>
        </w:rPr>
      </w:pPr>
    </w:p>
    <w:p w14:paraId="1057CB3C" w14:textId="2A5AB8CE" w:rsidR="00A013DA" w:rsidRDefault="002D1E69" w:rsidP="002D1E69">
      <w:pPr>
        <w:tabs>
          <w:tab w:val="left" w:pos="567"/>
        </w:tabs>
        <w:ind w:firstLine="0"/>
        <w:jc w:val="both"/>
        <w:rPr>
          <w:rFonts w:ascii="Times New Roman" w:hAnsi="Times New Roman" w:cs="Times New Roman"/>
          <w:sz w:val="24"/>
          <w:szCs w:val="24"/>
        </w:rPr>
      </w:pPr>
      <w:r>
        <w:rPr>
          <w:rFonts w:ascii="Times New Roman" w:hAnsi="Times New Roman" w:cs="Times New Roman"/>
          <w:b/>
          <w:bCs/>
          <w:sz w:val="24"/>
          <w:szCs w:val="24"/>
        </w:rPr>
        <w:tab/>
      </w:r>
      <w:r w:rsidR="00AC41E9" w:rsidRPr="00CC4F81">
        <w:rPr>
          <w:rFonts w:ascii="Times New Roman" w:hAnsi="Times New Roman" w:cs="Times New Roman"/>
          <w:b/>
          <w:bCs/>
          <w:sz w:val="24"/>
          <w:szCs w:val="24"/>
        </w:rPr>
        <w:t>VšĮ Šiaulių reabilitacijos centras</w:t>
      </w:r>
      <w:r w:rsidR="00AC41E9" w:rsidRPr="00CC4F81">
        <w:rPr>
          <w:rFonts w:ascii="Times New Roman" w:hAnsi="Times New Roman" w:cs="Times New Roman"/>
          <w:sz w:val="24"/>
          <w:szCs w:val="24"/>
        </w:rPr>
        <w:t xml:space="preserve">, atstovaujamas  direktorės Irinos </w:t>
      </w:r>
      <w:proofErr w:type="spellStart"/>
      <w:r w:rsidR="00AC41E9" w:rsidRPr="00CC4F81">
        <w:rPr>
          <w:rFonts w:ascii="Times New Roman" w:hAnsi="Times New Roman" w:cs="Times New Roman"/>
          <w:sz w:val="24"/>
          <w:szCs w:val="24"/>
        </w:rPr>
        <w:t>Jazdauskaitės</w:t>
      </w:r>
      <w:proofErr w:type="spellEnd"/>
      <w:r w:rsidR="009518CE" w:rsidRPr="00CC4F81">
        <w:rPr>
          <w:rFonts w:ascii="Times New Roman" w:hAnsi="Times New Roman" w:cs="Times New Roman"/>
          <w:sz w:val="24"/>
          <w:szCs w:val="24"/>
        </w:rPr>
        <w:t xml:space="preserve"> </w:t>
      </w:r>
      <w:proofErr w:type="spellStart"/>
      <w:r w:rsidR="00AC41E9" w:rsidRPr="00CC4F81">
        <w:rPr>
          <w:rFonts w:ascii="Times New Roman" w:hAnsi="Times New Roman" w:cs="Times New Roman"/>
          <w:sz w:val="24"/>
          <w:szCs w:val="24"/>
        </w:rPr>
        <w:t>Uščiauskienės</w:t>
      </w:r>
      <w:proofErr w:type="spellEnd"/>
      <w:r w:rsidR="00AC41E9" w:rsidRPr="00CC4F81">
        <w:rPr>
          <w:rFonts w:ascii="Times New Roman" w:hAnsi="Times New Roman" w:cs="Times New Roman"/>
          <w:sz w:val="24"/>
          <w:szCs w:val="24"/>
        </w:rPr>
        <w:t>, veikiantis pagal įstaigos įstatus,</w:t>
      </w:r>
      <w:r w:rsidR="00AC41E9" w:rsidRPr="00CC4F81">
        <w:rPr>
          <w:rFonts w:ascii="Times New Roman" w:hAnsi="Times New Roman" w:cs="Times New Roman"/>
          <w:b/>
          <w:bCs/>
          <w:sz w:val="24"/>
          <w:szCs w:val="24"/>
        </w:rPr>
        <w:t xml:space="preserve"> </w:t>
      </w:r>
      <w:r w:rsidR="00AC41E9" w:rsidRPr="00CC4F81">
        <w:rPr>
          <w:rFonts w:ascii="Times New Roman" w:hAnsi="Times New Roman" w:cs="Times New Roman"/>
          <w:sz w:val="24"/>
          <w:szCs w:val="24"/>
        </w:rPr>
        <w:t xml:space="preserve">esantis adresu Pramonės g. 15A, Šiauliuose (toliau sutartyje - </w:t>
      </w:r>
      <w:r w:rsidR="00A64B22">
        <w:rPr>
          <w:rFonts w:ascii="Times New Roman" w:hAnsi="Times New Roman" w:cs="Times New Roman"/>
          <w:b/>
          <w:bCs/>
          <w:sz w:val="24"/>
          <w:szCs w:val="24"/>
        </w:rPr>
        <w:t>Užsakovas</w:t>
      </w:r>
      <w:r w:rsidR="00AC41E9" w:rsidRPr="00CC4F81">
        <w:rPr>
          <w:rFonts w:ascii="Times New Roman" w:hAnsi="Times New Roman" w:cs="Times New Roman"/>
          <w:sz w:val="24"/>
          <w:szCs w:val="24"/>
        </w:rPr>
        <w:t>)</w:t>
      </w:r>
      <w:r w:rsidR="00AC41E9" w:rsidRPr="00CC4F81">
        <w:rPr>
          <w:rFonts w:ascii="Times New Roman" w:hAnsi="Times New Roman" w:cs="Times New Roman"/>
          <w:b/>
          <w:bCs/>
          <w:sz w:val="24"/>
          <w:szCs w:val="24"/>
        </w:rPr>
        <w:t xml:space="preserve"> </w:t>
      </w:r>
      <w:r w:rsidR="00AC41E9" w:rsidRPr="00CC4F81">
        <w:rPr>
          <w:rFonts w:ascii="Times New Roman" w:hAnsi="Times New Roman" w:cs="Times New Roman"/>
          <w:sz w:val="24"/>
          <w:szCs w:val="24"/>
        </w:rPr>
        <w:t xml:space="preserve">ir  </w:t>
      </w:r>
    </w:p>
    <w:p w14:paraId="73A9886F" w14:textId="2C869851" w:rsidR="00AC41E9" w:rsidRPr="00CC4F81" w:rsidRDefault="002D1E69" w:rsidP="002D1E69">
      <w:pPr>
        <w:tabs>
          <w:tab w:val="left" w:pos="567"/>
        </w:tabs>
        <w:ind w:firstLine="0"/>
        <w:jc w:val="both"/>
        <w:rPr>
          <w:rFonts w:ascii="Times New Roman" w:hAnsi="Times New Roman" w:cs="Times New Roman"/>
          <w:b/>
          <w:bCs/>
          <w:sz w:val="24"/>
          <w:szCs w:val="24"/>
        </w:rPr>
      </w:pPr>
      <w:r>
        <w:rPr>
          <w:rFonts w:ascii="Times New Roman" w:hAnsi="Times New Roman" w:cs="Times New Roman"/>
          <w:b/>
          <w:bCs/>
          <w:sz w:val="24"/>
          <w:szCs w:val="24"/>
        </w:rPr>
        <w:tab/>
      </w:r>
      <w:r w:rsidR="00A013DA">
        <w:rPr>
          <w:rFonts w:ascii="Times New Roman" w:hAnsi="Times New Roman" w:cs="Times New Roman"/>
          <w:b/>
          <w:bCs/>
          <w:sz w:val="24"/>
          <w:szCs w:val="24"/>
        </w:rPr>
        <w:t>A</w:t>
      </w:r>
      <w:r w:rsidR="00AC41E9" w:rsidRPr="00CC4F81">
        <w:rPr>
          <w:rFonts w:ascii="Times New Roman" w:hAnsi="Times New Roman" w:cs="Times New Roman"/>
          <w:b/>
          <w:bCs/>
          <w:sz w:val="24"/>
          <w:szCs w:val="24"/>
        </w:rPr>
        <w:t>dvokato Virgilijaus Januškos</w:t>
      </w:r>
      <w:r w:rsidR="00AC41E9" w:rsidRPr="00CC4F81">
        <w:rPr>
          <w:rFonts w:ascii="Times New Roman" w:hAnsi="Times New Roman" w:cs="Times New Roman"/>
          <w:sz w:val="24"/>
          <w:szCs w:val="24"/>
        </w:rPr>
        <w:t xml:space="preserve"> kontora, pažymėjimo Nr. 003300, adresas J.</w:t>
      </w:r>
      <w:r w:rsidR="00A013DA">
        <w:rPr>
          <w:rFonts w:ascii="Times New Roman" w:hAnsi="Times New Roman" w:cs="Times New Roman"/>
          <w:sz w:val="24"/>
          <w:szCs w:val="24"/>
        </w:rPr>
        <w:t> </w:t>
      </w:r>
      <w:r w:rsidR="00AC41E9" w:rsidRPr="00CC4F81">
        <w:rPr>
          <w:rFonts w:ascii="Times New Roman" w:hAnsi="Times New Roman" w:cs="Times New Roman"/>
          <w:sz w:val="24"/>
          <w:szCs w:val="24"/>
        </w:rPr>
        <w:t xml:space="preserve">Sondeckio g. 20, Šiauliai, atstovaujama advokato Virgilijaus Januškos (toliau – </w:t>
      </w:r>
      <w:r w:rsidR="00A64B22">
        <w:rPr>
          <w:rFonts w:ascii="Times New Roman" w:hAnsi="Times New Roman" w:cs="Times New Roman"/>
          <w:b/>
          <w:bCs/>
          <w:sz w:val="24"/>
          <w:szCs w:val="24"/>
        </w:rPr>
        <w:t>Vykdytojas</w:t>
      </w:r>
      <w:r w:rsidR="00AC41E9" w:rsidRPr="00CC4F81">
        <w:rPr>
          <w:rFonts w:ascii="Times New Roman" w:hAnsi="Times New Roman" w:cs="Times New Roman"/>
          <w:sz w:val="24"/>
          <w:szCs w:val="24"/>
        </w:rPr>
        <w:t xml:space="preserve">) kiekvienas atskirai vadinami </w:t>
      </w:r>
      <w:r w:rsidR="00AC41E9" w:rsidRPr="00CC4F81">
        <w:rPr>
          <w:rFonts w:ascii="Times New Roman" w:hAnsi="Times New Roman" w:cs="Times New Roman"/>
          <w:b/>
          <w:bCs/>
          <w:sz w:val="24"/>
          <w:szCs w:val="24"/>
        </w:rPr>
        <w:t>Šalimi</w:t>
      </w:r>
      <w:r w:rsidR="00AC41E9" w:rsidRPr="00CC4F81">
        <w:rPr>
          <w:rFonts w:ascii="Times New Roman" w:hAnsi="Times New Roman" w:cs="Times New Roman"/>
          <w:sz w:val="24"/>
          <w:szCs w:val="24"/>
        </w:rPr>
        <w:t xml:space="preserve">, o abu kartu vadinami </w:t>
      </w:r>
      <w:r w:rsidR="00AC41E9" w:rsidRPr="00CC4F81">
        <w:rPr>
          <w:rFonts w:ascii="Times New Roman" w:hAnsi="Times New Roman" w:cs="Times New Roman"/>
          <w:b/>
          <w:bCs/>
          <w:sz w:val="24"/>
          <w:szCs w:val="24"/>
        </w:rPr>
        <w:t>Šalimis</w:t>
      </w:r>
      <w:r w:rsidR="00AC41E9" w:rsidRPr="00CC4F81">
        <w:rPr>
          <w:rFonts w:ascii="Times New Roman" w:hAnsi="Times New Roman" w:cs="Times New Roman"/>
          <w:sz w:val="24"/>
          <w:szCs w:val="24"/>
        </w:rPr>
        <w:t>, sudaro šią teisinių paslaugų sutartį (toliau – Sutartis):</w:t>
      </w:r>
    </w:p>
    <w:p w14:paraId="49E3F5D9" w14:textId="77777777" w:rsidR="00AC41E9" w:rsidRPr="00CC4F81" w:rsidRDefault="00AC41E9" w:rsidP="006A6AEC">
      <w:pPr>
        <w:ind w:firstLine="0"/>
        <w:jc w:val="both"/>
        <w:rPr>
          <w:rFonts w:ascii="Times New Roman" w:hAnsi="Times New Roman" w:cs="Times New Roman"/>
          <w:sz w:val="24"/>
          <w:szCs w:val="24"/>
        </w:rPr>
      </w:pPr>
    </w:p>
    <w:p w14:paraId="495B527C" w14:textId="6145A9EA" w:rsidR="00AC41E9" w:rsidRDefault="00A64B22" w:rsidP="002D1E69">
      <w:pPr>
        <w:widowControl/>
        <w:numPr>
          <w:ilvl w:val="0"/>
          <w:numId w:val="7"/>
        </w:numPr>
        <w:tabs>
          <w:tab w:val="clear" w:pos="851"/>
          <w:tab w:val="num" w:pos="360"/>
          <w:tab w:val="left" w:pos="108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SUTARTIES OBJEKTAS</w:t>
      </w:r>
    </w:p>
    <w:p w14:paraId="4611A6CA" w14:textId="77777777" w:rsidR="00A64B22" w:rsidRPr="00CC4F81" w:rsidRDefault="00A64B22" w:rsidP="00A64B22">
      <w:pPr>
        <w:widowControl/>
        <w:tabs>
          <w:tab w:val="left" w:pos="1080"/>
        </w:tabs>
        <w:autoSpaceDE/>
        <w:autoSpaceDN/>
        <w:adjustRightInd/>
        <w:ind w:firstLine="0"/>
        <w:rPr>
          <w:rFonts w:ascii="Times New Roman" w:hAnsi="Times New Roman" w:cs="Times New Roman"/>
          <w:b/>
          <w:bCs/>
          <w:sz w:val="24"/>
          <w:szCs w:val="24"/>
        </w:rPr>
      </w:pPr>
    </w:p>
    <w:p w14:paraId="1D13FA57" w14:textId="2C1F5FE6" w:rsidR="003E4654" w:rsidRPr="00CC4F81" w:rsidRDefault="00AC41E9" w:rsidP="001E5C94">
      <w:pPr>
        <w:pStyle w:val="Tekstoblokas"/>
        <w:numPr>
          <w:ilvl w:val="1"/>
          <w:numId w:val="7"/>
        </w:numPr>
        <w:tabs>
          <w:tab w:val="clear" w:pos="834"/>
          <w:tab w:val="left" w:pos="709"/>
        </w:tabs>
        <w:ind w:right="0" w:firstLine="0"/>
      </w:pPr>
      <w:r w:rsidRPr="00CC4F81">
        <w:t>Sutarties objektas yra teisinės konsultacinės paslaugos (toliau – Paslaugos)</w:t>
      </w:r>
      <w:r w:rsidR="003E4654" w:rsidRPr="00CC4F81">
        <w:t>, apimančios teisinį konsultavimą, vertinimą, atstovavimą, įskaitant teisminiuose ginčuose, bei su tuo susijusias paslaugas Šiaulių reabilitacijos centro veiklos klausimais administracinės teisės, darbo teisės, draudimo teisės, finansų ir mokesčių, statybos, rangos, projektavimo, viešųjų pirkimų teisės ir organizavimo srityse.</w:t>
      </w:r>
    </w:p>
    <w:p w14:paraId="4AAED36B" w14:textId="77777777" w:rsidR="00C9604F" w:rsidRPr="00CC4F81" w:rsidRDefault="00C9604F" w:rsidP="00C9604F">
      <w:pPr>
        <w:pStyle w:val="Tekstoblokas"/>
        <w:tabs>
          <w:tab w:val="left" w:pos="709"/>
        </w:tabs>
        <w:ind w:left="-17" w:right="0"/>
      </w:pPr>
    </w:p>
    <w:p w14:paraId="4E015646" w14:textId="1B4F52EA" w:rsidR="00AC41E9" w:rsidRDefault="00A64B22"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PASLAUGŲ TIEKIMO VIETA IR SUTARTIES GALIOJIMO LAIKAS</w:t>
      </w:r>
    </w:p>
    <w:p w14:paraId="46DF8893" w14:textId="77777777" w:rsidR="00A64B22" w:rsidRPr="00CC4F81" w:rsidRDefault="00A64B22" w:rsidP="00A64B22">
      <w:pPr>
        <w:widowControl/>
        <w:tabs>
          <w:tab w:val="left" w:pos="360"/>
        </w:tabs>
        <w:autoSpaceDE/>
        <w:autoSpaceDN/>
        <w:adjustRightInd/>
        <w:ind w:firstLine="0"/>
        <w:rPr>
          <w:rFonts w:ascii="Times New Roman" w:hAnsi="Times New Roman" w:cs="Times New Roman"/>
          <w:b/>
          <w:bCs/>
          <w:sz w:val="24"/>
          <w:szCs w:val="24"/>
        </w:rPr>
      </w:pPr>
    </w:p>
    <w:p w14:paraId="24578D2E" w14:textId="4CC41D61" w:rsidR="00AC41E9" w:rsidRPr="00CC4F81" w:rsidRDefault="00A64B22" w:rsidP="001E5C94">
      <w:pPr>
        <w:pStyle w:val="Tekstoblokas"/>
        <w:numPr>
          <w:ilvl w:val="1"/>
          <w:numId w:val="7"/>
        </w:numPr>
        <w:tabs>
          <w:tab w:val="clear" w:pos="834"/>
          <w:tab w:val="left" w:pos="709"/>
        </w:tabs>
        <w:ind w:right="0" w:firstLine="0"/>
      </w:pPr>
      <w:r>
        <w:t>Vykdytojas</w:t>
      </w:r>
      <w:r w:rsidR="00AC41E9" w:rsidRPr="00CC4F81">
        <w:t xml:space="preserve"> Paslaugas teikia adresu J.</w:t>
      </w:r>
      <w:r w:rsidR="00A013DA">
        <w:t> </w:t>
      </w:r>
      <w:r w:rsidR="00AC41E9" w:rsidRPr="00CC4F81">
        <w:t>Sondeckio g. 20, Šiauliai</w:t>
      </w:r>
      <w:r w:rsidR="009518CE" w:rsidRPr="00CC4F81">
        <w:t xml:space="preserve"> arba, e</w:t>
      </w:r>
      <w:r w:rsidR="00AC41E9" w:rsidRPr="00CC4F81">
        <w:t>sant poreikiui, Šiaulių reabilitacijos centre (Pramonės g. 15</w:t>
      </w:r>
      <w:r w:rsidR="00D47502" w:rsidRPr="00CC4F81">
        <w:t>A, Šiauliai</w:t>
      </w:r>
      <w:r w:rsidR="00AC41E9" w:rsidRPr="00CC4F81">
        <w:t>).</w:t>
      </w:r>
    </w:p>
    <w:p w14:paraId="399304DC" w14:textId="10599672" w:rsidR="00AC41E9" w:rsidRPr="00CC4F81" w:rsidRDefault="00AC41E9" w:rsidP="001E5C94">
      <w:pPr>
        <w:pStyle w:val="Tekstoblokas"/>
        <w:numPr>
          <w:ilvl w:val="1"/>
          <w:numId w:val="7"/>
        </w:numPr>
        <w:tabs>
          <w:tab w:val="clear" w:pos="834"/>
          <w:tab w:val="left" w:pos="709"/>
        </w:tabs>
        <w:ind w:right="0" w:firstLine="0"/>
      </w:pPr>
      <w:r w:rsidRPr="00CC4F81">
        <w:t>Sutarti</w:t>
      </w:r>
      <w:r w:rsidR="00E61F3C" w:rsidRPr="00CC4F81">
        <w:t xml:space="preserve">s </w:t>
      </w:r>
      <w:r w:rsidR="00D47502" w:rsidRPr="00CC4F81">
        <w:t xml:space="preserve">laikoma sudaryta jos pasirašymo dieną. Sutartis </w:t>
      </w:r>
      <w:r w:rsidR="00B318E3" w:rsidRPr="00CC4F81">
        <w:t>į</w:t>
      </w:r>
      <w:r w:rsidR="00D47502" w:rsidRPr="00CC4F81">
        <w:t>s</w:t>
      </w:r>
      <w:r w:rsidR="00E61F3C" w:rsidRPr="00CC4F81">
        <w:t xml:space="preserve">igalioja nuo </w:t>
      </w:r>
      <w:r w:rsidR="00D47502" w:rsidRPr="00CC4F81">
        <w:t>202</w:t>
      </w:r>
      <w:r w:rsidR="00AD6461">
        <w:t>5</w:t>
      </w:r>
      <w:r w:rsidR="00D47502" w:rsidRPr="00CC4F81">
        <w:t xml:space="preserve"> m. liepos 9 d.</w:t>
      </w:r>
      <w:r w:rsidR="00E61F3C" w:rsidRPr="00CC4F81">
        <w:t xml:space="preserve">ir </w:t>
      </w:r>
      <w:r w:rsidRPr="00CC4F81">
        <w:t>galioj</w:t>
      </w:r>
      <w:r w:rsidR="00E61F3C" w:rsidRPr="00CC4F81">
        <w:t>a</w:t>
      </w:r>
      <w:r w:rsidRPr="00CC4F81">
        <w:t xml:space="preserve"> 36 </w:t>
      </w:r>
      <w:r w:rsidR="00E61F3C" w:rsidRPr="00CC4F81">
        <w:t xml:space="preserve">(trisdešimt šešis) </w:t>
      </w:r>
      <w:r w:rsidRPr="00CC4F81">
        <w:t>mėnesi</w:t>
      </w:r>
      <w:r w:rsidR="00E61F3C" w:rsidRPr="00CC4F81">
        <w:t>us</w:t>
      </w:r>
      <w:r w:rsidR="00970ED8" w:rsidRPr="00CC4F81">
        <w:t>, t.</w:t>
      </w:r>
      <w:r w:rsidR="00CC4F81" w:rsidRPr="00CC4F81">
        <w:t> </w:t>
      </w:r>
      <w:r w:rsidR="00970ED8" w:rsidRPr="00CC4F81">
        <w:t>y. iki 20</w:t>
      </w:r>
      <w:r w:rsidR="00D47502" w:rsidRPr="00CC4F81">
        <w:t>2</w:t>
      </w:r>
      <w:r w:rsidR="00AD6461">
        <w:t>8</w:t>
      </w:r>
      <w:r w:rsidR="00970ED8" w:rsidRPr="00CC4F81">
        <w:t>-07-08</w:t>
      </w:r>
      <w:r w:rsidR="00CF26D3" w:rsidRPr="00CC4F81">
        <w:t xml:space="preserve"> bei iki visiško pagal Sutartį prisiimtų prievolių įvykdymo</w:t>
      </w:r>
      <w:r w:rsidR="00CC4F81" w:rsidRPr="00CC4F81">
        <w:t>.</w:t>
      </w:r>
    </w:p>
    <w:p w14:paraId="5179685B" w14:textId="77777777" w:rsidR="00C9604F" w:rsidRPr="00CC4F81" w:rsidRDefault="00C9604F" w:rsidP="00C9604F">
      <w:pPr>
        <w:pStyle w:val="Tekstoblokas"/>
        <w:tabs>
          <w:tab w:val="left" w:pos="709"/>
        </w:tabs>
        <w:ind w:left="-17" w:right="0"/>
      </w:pPr>
    </w:p>
    <w:p w14:paraId="582E380C" w14:textId="5EA8226E" w:rsidR="00AC41E9" w:rsidRDefault="00A64B22"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KAINODAROS TAISYKLĖS IR ATSISKAITYMŲ TVARKA</w:t>
      </w:r>
    </w:p>
    <w:p w14:paraId="231D7FA9" w14:textId="77777777" w:rsidR="00A64B22" w:rsidRPr="00CC4F81" w:rsidRDefault="00A64B22" w:rsidP="00A64B22">
      <w:pPr>
        <w:widowControl/>
        <w:tabs>
          <w:tab w:val="left" w:pos="360"/>
        </w:tabs>
        <w:autoSpaceDE/>
        <w:autoSpaceDN/>
        <w:adjustRightInd/>
        <w:ind w:firstLine="0"/>
        <w:rPr>
          <w:rFonts w:ascii="Times New Roman" w:hAnsi="Times New Roman" w:cs="Times New Roman"/>
          <w:b/>
          <w:bCs/>
          <w:sz w:val="24"/>
          <w:szCs w:val="24"/>
        </w:rPr>
      </w:pPr>
    </w:p>
    <w:p w14:paraId="42D197FD" w14:textId="66981A35" w:rsidR="00BE1A89" w:rsidRPr="00AD6461" w:rsidRDefault="00D47502" w:rsidP="001E5C94">
      <w:pPr>
        <w:pStyle w:val="Tekstoblokas"/>
        <w:numPr>
          <w:ilvl w:val="1"/>
          <w:numId w:val="7"/>
        </w:numPr>
        <w:tabs>
          <w:tab w:val="clear" w:pos="834"/>
          <w:tab w:val="left" w:pos="709"/>
        </w:tabs>
        <w:ind w:right="0" w:firstLine="0"/>
        <w:rPr>
          <w:color w:val="EE0000"/>
        </w:rPr>
      </w:pPr>
      <w:r w:rsidRPr="00CC4F81">
        <w:t xml:space="preserve">Paslaugų fiksuotas įkainis – </w:t>
      </w:r>
      <w:r w:rsidRPr="00F158CC">
        <w:t>50,00 eurai už vieną valandą pridedant PVM.</w:t>
      </w:r>
    </w:p>
    <w:p w14:paraId="7DC09B4D" w14:textId="2DC4C462" w:rsidR="00BE1A89" w:rsidRPr="00CC4F81" w:rsidRDefault="00391CE6" w:rsidP="001E5C94">
      <w:pPr>
        <w:pStyle w:val="Tekstoblokas"/>
        <w:numPr>
          <w:ilvl w:val="1"/>
          <w:numId w:val="7"/>
        </w:numPr>
        <w:tabs>
          <w:tab w:val="clear" w:pos="834"/>
          <w:tab w:val="left" w:pos="709"/>
        </w:tabs>
        <w:ind w:right="0" w:firstLine="0"/>
      </w:pPr>
      <w:r w:rsidRPr="00CC4F81">
        <w:t xml:space="preserve">Maksimali </w:t>
      </w:r>
      <w:r w:rsidR="00BE1A89" w:rsidRPr="00CC4F81">
        <w:t>Sutarties kaina</w:t>
      </w:r>
      <w:r w:rsidR="00385CC1" w:rsidRPr="00CC4F81">
        <w:t xml:space="preserve"> </w:t>
      </w:r>
      <w:r w:rsidRPr="00CC4F81">
        <w:t xml:space="preserve">be </w:t>
      </w:r>
      <w:r w:rsidR="00385CC1" w:rsidRPr="00CC4F81">
        <w:t xml:space="preserve">PVM </w:t>
      </w:r>
      <w:r w:rsidR="00CF26D3" w:rsidRPr="00CC4F81">
        <w:t>–</w:t>
      </w:r>
      <w:r w:rsidR="00385CC1" w:rsidRPr="00CC4F81">
        <w:t xml:space="preserve"> </w:t>
      </w:r>
      <w:r w:rsidR="00AD6461">
        <w:t>4132,23</w:t>
      </w:r>
      <w:r w:rsidRPr="00CC4F81">
        <w:t xml:space="preserve"> eurų </w:t>
      </w:r>
      <w:r w:rsidR="00385CC1" w:rsidRPr="00CC4F81">
        <w:t>(</w:t>
      </w:r>
      <w:r w:rsidR="00AD6461">
        <w:t>keturi tūkstančiai vienas šimtas trisdešimt du eurai 23</w:t>
      </w:r>
      <w:r w:rsidRPr="00CC4F81">
        <w:t xml:space="preserve"> ct</w:t>
      </w:r>
      <w:r w:rsidR="00385CC1" w:rsidRPr="00CC4F81">
        <w:t>)</w:t>
      </w:r>
      <w:r w:rsidRPr="00CC4F81">
        <w:t xml:space="preserve">, kaina su PVM – </w:t>
      </w:r>
      <w:r w:rsidR="00AD6461">
        <w:t>5000</w:t>
      </w:r>
      <w:r w:rsidRPr="00CC4F81">
        <w:t>,00 (</w:t>
      </w:r>
      <w:r w:rsidR="00AD6461">
        <w:t>penki tūkstančiai</w:t>
      </w:r>
      <w:r w:rsidRPr="00CC4F81">
        <w:t xml:space="preserve"> eurų 00 ct.)</w:t>
      </w:r>
    </w:p>
    <w:p w14:paraId="2A05D1D3" w14:textId="3A657FB7" w:rsidR="00385CC1" w:rsidRPr="00CC4F81" w:rsidRDefault="00385CC1" w:rsidP="001E5C94">
      <w:pPr>
        <w:pStyle w:val="Tekstoblokas"/>
        <w:numPr>
          <w:ilvl w:val="1"/>
          <w:numId w:val="7"/>
        </w:numPr>
        <w:tabs>
          <w:tab w:val="clear" w:pos="834"/>
          <w:tab w:val="left" w:pos="709"/>
        </w:tabs>
        <w:ind w:right="0" w:firstLine="0"/>
      </w:pPr>
      <w:r w:rsidRPr="00CC4F81">
        <w:t xml:space="preserve">Į Sutarties kainą įeina visi mokesčiai ir visos kitos </w:t>
      </w:r>
      <w:r w:rsidR="00A64B22">
        <w:t>Vykdytojo</w:t>
      </w:r>
      <w:r w:rsidRPr="00CC4F81">
        <w:t xml:space="preserve"> patirtos/galimos patirti išlaidos/mokesčiai, susiję su Paslaugomis, kurias(-</w:t>
      </w:r>
      <w:proofErr w:type="spellStart"/>
      <w:r w:rsidRPr="00CC4F81">
        <w:t>iuos</w:t>
      </w:r>
      <w:proofErr w:type="spellEnd"/>
      <w:r w:rsidRPr="00CC4F81">
        <w:t xml:space="preserve">) </w:t>
      </w:r>
      <w:r w:rsidR="00A64B22">
        <w:t>Vykdytojas</w:t>
      </w:r>
      <w:r w:rsidRPr="00CC4F81">
        <w:t xml:space="preserve"> patirs/gali patirti vykdydamas Sutartį.</w:t>
      </w:r>
    </w:p>
    <w:p w14:paraId="71A358D6" w14:textId="4441AB4F" w:rsidR="00CC4F81" w:rsidRPr="00CC4F81" w:rsidRDefault="00A64B22" w:rsidP="001E5C94">
      <w:pPr>
        <w:pStyle w:val="Tekstoblokas"/>
        <w:numPr>
          <w:ilvl w:val="1"/>
          <w:numId w:val="7"/>
        </w:numPr>
        <w:tabs>
          <w:tab w:val="clear" w:pos="834"/>
          <w:tab w:val="left" w:pos="709"/>
        </w:tabs>
        <w:ind w:right="0" w:firstLine="0"/>
      </w:pPr>
      <w:r>
        <w:t>Užsakovas</w:t>
      </w:r>
      <w:r w:rsidR="00CC4F81" w:rsidRPr="00CC4F81">
        <w:t xml:space="preserve"> įsipareigoja atlyginti šias papildomas išlaidas, kurias patiria </w:t>
      </w:r>
      <w:r>
        <w:t>Vykdytojas</w:t>
      </w:r>
      <w:r w:rsidR="00CC4F81" w:rsidRPr="00CC4F81">
        <w:t>, teikdamas teisines paslaugas: vertimo paslaugų, žyminio mokesčio, informacijos ir duomenų, gaunamų iš viešųjų registrų.</w:t>
      </w:r>
    </w:p>
    <w:p w14:paraId="7E8034ED" w14:textId="74300747" w:rsidR="002D1E69" w:rsidRDefault="00A64B22" w:rsidP="002D1E69">
      <w:pPr>
        <w:pStyle w:val="Tekstoblokas"/>
        <w:numPr>
          <w:ilvl w:val="1"/>
          <w:numId w:val="7"/>
        </w:numPr>
        <w:tabs>
          <w:tab w:val="clear" w:pos="834"/>
          <w:tab w:val="left" w:pos="709"/>
        </w:tabs>
        <w:ind w:right="0" w:firstLine="0"/>
      </w:pPr>
      <w:r>
        <w:t>Užsakovas</w:t>
      </w:r>
      <w:r w:rsidR="00AC41E9" w:rsidRPr="00CC4F81">
        <w:t xml:space="preserve"> įsipareigoja už </w:t>
      </w:r>
      <w:r w:rsidR="00CC4F81" w:rsidRPr="00CC4F81">
        <w:t>suteiktas</w:t>
      </w:r>
      <w:r w:rsidR="00AC41E9" w:rsidRPr="00CC4F81">
        <w:t xml:space="preserve"> Paslaugas sumokėti </w:t>
      </w:r>
      <w:r>
        <w:t>Vykdytojui</w:t>
      </w:r>
      <w:r w:rsidR="00AC41E9" w:rsidRPr="00CC4F81">
        <w:t xml:space="preserve"> per </w:t>
      </w:r>
      <w:r w:rsidR="001E5C94" w:rsidRPr="00CC4F81">
        <w:t>30</w:t>
      </w:r>
      <w:r w:rsidR="00AC41E9" w:rsidRPr="00CC4F81">
        <w:t xml:space="preserve"> (</w:t>
      </w:r>
      <w:r w:rsidR="001E5C94" w:rsidRPr="00CC4F81">
        <w:t>trisdešimt</w:t>
      </w:r>
      <w:r w:rsidR="00AC41E9" w:rsidRPr="00CC4F81">
        <w:t xml:space="preserve">) kalendorinių dienų nuo sąskaitos–faktūros gavimo dienos. </w:t>
      </w:r>
      <w:r>
        <w:t>Vykdytojas</w:t>
      </w:r>
      <w:r w:rsidR="00AC41E9" w:rsidRPr="00CC4F81">
        <w:t xml:space="preserve"> sąskaitą–faktūrą už praėjusį kalendorinį mėnesį </w:t>
      </w:r>
      <w:r>
        <w:t>Užsakovui</w:t>
      </w:r>
      <w:r w:rsidR="00AC41E9" w:rsidRPr="00CC4F81">
        <w:t xml:space="preserve"> pateikia iki kiekvieno kalendorinio mėnesio 5 (penktos) dienos.</w:t>
      </w:r>
      <w:r w:rsidR="002D1E69">
        <w:t xml:space="preserve"> </w:t>
      </w:r>
    </w:p>
    <w:p w14:paraId="4ACA9D68" w14:textId="3784D8DC" w:rsidR="00AC41E9" w:rsidRPr="002D1E69" w:rsidRDefault="00385CC1" w:rsidP="002D1E69">
      <w:pPr>
        <w:pStyle w:val="Tekstoblokas"/>
        <w:numPr>
          <w:ilvl w:val="1"/>
          <w:numId w:val="7"/>
        </w:numPr>
        <w:tabs>
          <w:tab w:val="clear" w:pos="834"/>
          <w:tab w:val="left" w:pos="709"/>
        </w:tabs>
        <w:ind w:right="0" w:firstLine="0"/>
      </w:pPr>
      <w:r w:rsidRPr="002D1E69">
        <w:t>Vykdant pirkimo Sutartį, sąskaitos faktūros turi būti teikiamos naudojantis informacinės sistemos „</w:t>
      </w:r>
      <w:r w:rsidR="002D1E69" w:rsidRPr="002D1E69">
        <w:t>SABIS</w:t>
      </w:r>
      <w:r w:rsidRPr="002D1E69">
        <w:t xml:space="preserve">“ </w:t>
      </w:r>
      <w:r w:rsidR="002D1E69" w:rsidRPr="002D1E69">
        <w:rPr>
          <w:rFonts w:eastAsia="Arial"/>
        </w:rPr>
        <w:t>(</w:t>
      </w:r>
      <w:hyperlink r:id="rId8" w:history="1">
        <w:r w:rsidR="002D1E69" w:rsidRPr="002D1E69">
          <w:rPr>
            <w:rStyle w:val="Hipersaitas"/>
          </w:rPr>
          <w:t>https://sabis.nbfc.lt/</w:t>
        </w:r>
      </w:hyperlink>
      <w:r w:rsidR="002D1E69" w:rsidRPr="002D1E69">
        <w:rPr>
          <w:rFonts w:eastAsia="Arial"/>
        </w:rPr>
        <w:t xml:space="preserve">) </w:t>
      </w:r>
      <w:r w:rsidRPr="002D1E69">
        <w:t>priemonėmis.</w:t>
      </w:r>
    </w:p>
    <w:p w14:paraId="17E32B1B" w14:textId="77777777" w:rsidR="00C9604F" w:rsidRPr="00CC4F81" w:rsidRDefault="00C9604F" w:rsidP="00C9604F">
      <w:pPr>
        <w:pStyle w:val="Tekstoblokas"/>
        <w:tabs>
          <w:tab w:val="left" w:pos="709"/>
        </w:tabs>
        <w:ind w:left="-17" w:right="0"/>
      </w:pPr>
    </w:p>
    <w:p w14:paraId="52685CF5" w14:textId="40D05E62" w:rsidR="00A64B22" w:rsidRDefault="00A64B22" w:rsidP="00A64B22">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Pr>
          <w:rFonts w:ascii="Times New Roman" w:hAnsi="Times New Roman" w:cs="Times New Roman"/>
          <w:b/>
          <w:bCs/>
          <w:sz w:val="24"/>
          <w:szCs w:val="24"/>
        </w:rPr>
        <w:t>VYKDYTOJO</w:t>
      </w:r>
      <w:r w:rsidRPr="00CC4F81">
        <w:rPr>
          <w:rFonts w:ascii="Times New Roman" w:hAnsi="Times New Roman" w:cs="Times New Roman"/>
          <w:b/>
          <w:bCs/>
          <w:sz w:val="24"/>
          <w:szCs w:val="24"/>
        </w:rPr>
        <w:t xml:space="preserve"> ĮSIPAREIGOJIMAI</w:t>
      </w:r>
    </w:p>
    <w:p w14:paraId="67D8982D" w14:textId="77777777" w:rsidR="00A64B22" w:rsidRPr="00A64B22" w:rsidRDefault="00A64B22" w:rsidP="00A64B22">
      <w:pPr>
        <w:widowControl/>
        <w:tabs>
          <w:tab w:val="left" w:pos="360"/>
        </w:tabs>
        <w:autoSpaceDE/>
        <w:autoSpaceDN/>
        <w:adjustRightInd/>
        <w:ind w:firstLine="0"/>
        <w:rPr>
          <w:rFonts w:ascii="Times New Roman" w:hAnsi="Times New Roman" w:cs="Times New Roman"/>
          <w:b/>
          <w:bCs/>
          <w:sz w:val="24"/>
          <w:szCs w:val="24"/>
        </w:rPr>
      </w:pPr>
    </w:p>
    <w:p w14:paraId="0E797E5A" w14:textId="1E4372AE" w:rsidR="00AC41E9" w:rsidRPr="00CC4F81" w:rsidRDefault="00A64B22" w:rsidP="001E5C94">
      <w:pPr>
        <w:pStyle w:val="Tekstoblokas"/>
        <w:numPr>
          <w:ilvl w:val="1"/>
          <w:numId w:val="7"/>
        </w:numPr>
        <w:tabs>
          <w:tab w:val="clear" w:pos="834"/>
          <w:tab w:val="left" w:pos="709"/>
        </w:tabs>
        <w:ind w:right="0" w:firstLine="0"/>
      </w:pPr>
      <w:r>
        <w:t>Vykdytojas</w:t>
      </w:r>
      <w:r w:rsidR="00AC41E9" w:rsidRPr="00CC4F81">
        <w:t xml:space="preserve"> nuo Sutarties </w:t>
      </w:r>
      <w:r w:rsidR="001E5C94" w:rsidRPr="00CC4F81">
        <w:t>įsigaliojimo</w:t>
      </w:r>
      <w:r w:rsidR="00AC41E9" w:rsidRPr="00CC4F81">
        <w:t xml:space="preserve"> dienos privalo teikti teisines paslaugas</w:t>
      </w:r>
      <w:r w:rsidR="003E4654" w:rsidRPr="00CC4F81">
        <w:t>:</w:t>
      </w:r>
    </w:p>
    <w:p w14:paraId="7FE41437" w14:textId="77777777" w:rsidR="003E4654" w:rsidRPr="00CC4F81" w:rsidRDefault="003E4654" w:rsidP="001E5C94">
      <w:pPr>
        <w:pStyle w:val="Tekstoblokas"/>
        <w:numPr>
          <w:ilvl w:val="2"/>
          <w:numId w:val="7"/>
        </w:numPr>
        <w:tabs>
          <w:tab w:val="clear" w:pos="851"/>
          <w:tab w:val="left" w:pos="709"/>
        </w:tabs>
        <w:ind w:left="0" w:right="0" w:firstLine="284"/>
      </w:pPr>
      <w:r w:rsidRPr="00CC4F81">
        <w:t>teikti VšĮ Šiaulių reabilitacijos centrui teisines konsultacijas, rengti situacijų analizes, vertinimus, teikti išvadas ir siūlymus (raštu ir/ar žodžiu).</w:t>
      </w:r>
    </w:p>
    <w:p w14:paraId="6BE87E5C" w14:textId="77777777" w:rsidR="003E4654" w:rsidRPr="00CC4F81" w:rsidRDefault="003E4654" w:rsidP="001E5C94">
      <w:pPr>
        <w:pStyle w:val="Tekstoblokas"/>
        <w:numPr>
          <w:ilvl w:val="2"/>
          <w:numId w:val="7"/>
        </w:numPr>
        <w:tabs>
          <w:tab w:val="clear" w:pos="851"/>
          <w:tab w:val="left" w:pos="709"/>
        </w:tabs>
        <w:ind w:left="0" w:right="0" w:firstLine="284"/>
      </w:pPr>
      <w:r w:rsidRPr="00CC4F81">
        <w:t>atlikti VšĮ Šiaulių reabilitacijos centro parengtų dokumentų teisinį vertinimą bei pateikti pastabas, komentarus, išvadas ir siūlymus dėl teisinio pobūdžio dokumentų projektų;</w:t>
      </w:r>
    </w:p>
    <w:p w14:paraId="51447D57" w14:textId="77777777" w:rsidR="003E4654" w:rsidRPr="00CC4F81" w:rsidRDefault="003E4654" w:rsidP="001E5C94">
      <w:pPr>
        <w:pStyle w:val="Tekstoblokas"/>
        <w:numPr>
          <w:ilvl w:val="2"/>
          <w:numId w:val="7"/>
        </w:numPr>
        <w:tabs>
          <w:tab w:val="clear" w:pos="851"/>
          <w:tab w:val="left" w:pos="709"/>
        </w:tabs>
        <w:ind w:left="0" w:right="0" w:firstLine="284"/>
      </w:pPr>
      <w:r w:rsidRPr="00CC4F81">
        <w:lastRenderedPageBreak/>
        <w:t>teikti VšĮ Šiaulių reabilitacijos centrui teisines konsultacijas (raštu ir/ar žodžiu) dėl VšĮ Šiaulių reabilitacijos centro veiklos įgyvendinimui aktualių Lietuvos Respublikos, Europos Sąjungos ir tarptautinės teisės aktų turinio, jų aiškinimo bei taikymo;</w:t>
      </w:r>
    </w:p>
    <w:p w14:paraId="4B895E6D" w14:textId="77777777" w:rsidR="003E4654" w:rsidRPr="00CC4F81" w:rsidRDefault="003E4654" w:rsidP="001E5C94">
      <w:pPr>
        <w:pStyle w:val="Tekstoblokas"/>
        <w:numPr>
          <w:ilvl w:val="2"/>
          <w:numId w:val="7"/>
        </w:numPr>
        <w:tabs>
          <w:tab w:val="clear" w:pos="851"/>
          <w:tab w:val="left" w:pos="709"/>
        </w:tabs>
        <w:ind w:left="0" w:right="0" w:firstLine="284"/>
      </w:pPr>
      <w:r w:rsidRPr="00CC4F81">
        <w:t>atstovauti VšĮ Šiaulių reabilitacijos centrą teismuose nagrinėjant civilines ir administracines bylas bei kitose ginčus nagrinėjančiose institucijose;</w:t>
      </w:r>
    </w:p>
    <w:p w14:paraId="6FF8640C" w14:textId="6E9D11C9" w:rsidR="003E4654" w:rsidRPr="00CC4F81" w:rsidRDefault="003E4654" w:rsidP="001E5C94">
      <w:pPr>
        <w:pStyle w:val="Tekstoblokas"/>
        <w:numPr>
          <w:ilvl w:val="2"/>
          <w:numId w:val="7"/>
        </w:numPr>
        <w:tabs>
          <w:tab w:val="clear" w:pos="851"/>
          <w:tab w:val="left" w:pos="709"/>
        </w:tabs>
        <w:ind w:left="0" w:right="0" w:firstLine="284"/>
      </w:pPr>
      <w:r w:rsidRPr="00CC4F81">
        <w:t>teikti kitas VšĮ Šiaulių reabilitacijos centro atitinkamame pavedime dėl Paslaugų teikimo nurodytas teisines paslaugas.</w:t>
      </w:r>
    </w:p>
    <w:p w14:paraId="5F07EF24" w14:textId="73C4C5DF" w:rsidR="001E5C94" w:rsidRPr="00CC4F81" w:rsidRDefault="001E5C94" w:rsidP="001E5C94">
      <w:pPr>
        <w:pStyle w:val="Tekstoblokas"/>
        <w:numPr>
          <w:ilvl w:val="2"/>
          <w:numId w:val="7"/>
        </w:numPr>
        <w:tabs>
          <w:tab w:val="clear" w:pos="851"/>
          <w:tab w:val="left" w:pos="709"/>
        </w:tabs>
        <w:ind w:left="0" w:right="0" w:firstLine="284"/>
      </w:pPr>
      <w:r w:rsidRPr="00CC4F81">
        <w:t xml:space="preserve">Paslaugų </w:t>
      </w:r>
      <w:r w:rsidR="00A64B22">
        <w:t>Vykdytojas</w:t>
      </w:r>
      <w:r w:rsidRPr="00CC4F81">
        <w:t xml:space="preserve"> kartu su PVM sąskaita faktūra pateikia</w:t>
      </w:r>
      <w:r w:rsidR="00A64B22">
        <w:t xml:space="preserve"> Užsakovui</w:t>
      </w:r>
      <w:r w:rsidRPr="00CC4F81">
        <w:t xml:space="preserve"> už praėjusį mėnesį suteiktų Paslaugų ataskaitą. Joje turi būti nurodomas detalus paslaugų aprašymas (kada, kokios paslaugos buvo suteiktos, kiek truko jų teikimas, kokia suteiktų paslaugų kaina (su PVM).</w:t>
      </w:r>
    </w:p>
    <w:p w14:paraId="162331DB" w14:textId="410007D5" w:rsidR="001E5C94" w:rsidRPr="00CC4F81" w:rsidRDefault="001E5C94" w:rsidP="00470051">
      <w:pPr>
        <w:pStyle w:val="Tekstoblokas"/>
        <w:numPr>
          <w:ilvl w:val="1"/>
          <w:numId w:val="7"/>
        </w:numPr>
        <w:tabs>
          <w:tab w:val="clear" w:pos="834"/>
          <w:tab w:val="left" w:pos="709"/>
        </w:tabs>
        <w:ind w:right="0" w:firstLine="0"/>
      </w:pPr>
      <w:r w:rsidRPr="00CC4F81">
        <w:t xml:space="preserve">Paslaugų </w:t>
      </w:r>
      <w:r w:rsidR="00BE6CAC">
        <w:t>Vykdytojas</w:t>
      </w:r>
      <w:r w:rsidRPr="00CC4F81">
        <w:t xml:space="preserve"> turi užtikrinti teisinių paslaugų teikimą kiek įmanoma trumpiausiais terminais. Atlikimo terminai </w:t>
      </w:r>
      <w:r w:rsidR="00470051" w:rsidRPr="00CC4F81">
        <w:t>gali būti</w:t>
      </w:r>
      <w:r w:rsidRPr="00CC4F81">
        <w:t xml:space="preserve"> nustatomi atskiru raštišku susitarimu. </w:t>
      </w:r>
    </w:p>
    <w:p w14:paraId="22F40496" w14:textId="77777777" w:rsidR="00AC41E9" w:rsidRPr="00CC4F81" w:rsidRDefault="00AC41E9" w:rsidP="006A6AEC">
      <w:pPr>
        <w:tabs>
          <w:tab w:val="left" w:pos="1260"/>
        </w:tabs>
        <w:ind w:firstLine="0"/>
        <w:jc w:val="both"/>
        <w:rPr>
          <w:rFonts w:ascii="Times New Roman" w:hAnsi="Times New Roman" w:cs="Times New Roman"/>
          <w:sz w:val="24"/>
          <w:szCs w:val="24"/>
        </w:rPr>
      </w:pPr>
    </w:p>
    <w:p w14:paraId="0660A9B0" w14:textId="36E3B976" w:rsidR="00AC41E9" w:rsidRPr="00CC4F81" w:rsidRDefault="00BE6CAC"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Pr>
          <w:rFonts w:ascii="Times New Roman" w:hAnsi="Times New Roman" w:cs="Times New Roman"/>
          <w:b/>
          <w:bCs/>
          <w:sz w:val="24"/>
          <w:szCs w:val="24"/>
        </w:rPr>
        <w:t>UŽSAKOVO</w:t>
      </w:r>
      <w:r w:rsidRPr="00CC4F81">
        <w:rPr>
          <w:rFonts w:ascii="Times New Roman" w:hAnsi="Times New Roman" w:cs="Times New Roman"/>
          <w:b/>
          <w:bCs/>
          <w:sz w:val="24"/>
          <w:szCs w:val="24"/>
        </w:rPr>
        <w:t xml:space="preserve"> ĮSIPAREIGOJIMAI</w:t>
      </w:r>
    </w:p>
    <w:p w14:paraId="3DD34EC9" w14:textId="77777777" w:rsidR="00BE6CAC" w:rsidRDefault="00BE6CAC" w:rsidP="00BE6CAC">
      <w:pPr>
        <w:pStyle w:val="Tekstoblokas"/>
        <w:tabs>
          <w:tab w:val="left" w:pos="709"/>
        </w:tabs>
        <w:ind w:left="-17" w:right="0"/>
      </w:pPr>
    </w:p>
    <w:p w14:paraId="6F6536A0" w14:textId="15F3CDFD" w:rsidR="00C9604F" w:rsidRPr="00CC4F81" w:rsidRDefault="00BE6CAC" w:rsidP="00C9604F">
      <w:pPr>
        <w:pStyle w:val="Tekstoblokas"/>
        <w:numPr>
          <w:ilvl w:val="1"/>
          <w:numId w:val="7"/>
        </w:numPr>
        <w:tabs>
          <w:tab w:val="clear" w:pos="834"/>
          <w:tab w:val="left" w:pos="709"/>
        </w:tabs>
        <w:ind w:right="0" w:firstLine="0"/>
      </w:pPr>
      <w:r>
        <w:t>Užsakovas</w:t>
      </w:r>
      <w:r w:rsidR="00C9604F" w:rsidRPr="00CC4F81">
        <w:t xml:space="preserve"> įsipareigoja:</w:t>
      </w:r>
    </w:p>
    <w:p w14:paraId="18ED896B" w14:textId="7A19A1C8" w:rsidR="00C9604F" w:rsidRPr="00CC4F81" w:rsidRDefault="00C9604F" w:rsidP="00C9604F">
      <w:pPr>
        <w:pStyle w:val="Tekstoblokas"/>
        <w:numPr>
          <w:ilvl w:val="2"/>
          <w:numId w:val="7"/>
        </w:numPr>
        <w:tabs>
          <w:tab w:val="clear" w:pos="851"/>
          <w:tab w:val="left" w:pos="709"/>
        </w:tabs>
        <w:ind w:left="0" w:right="0" w:firstLine="284"/>
      </w:pPr>
      <w:r w:rsidRPr="00CC4F81">
        <w:t xml:space="preserve">suteikti </w:t>
      </w:r>
      <w:r w:rsidR="00BE6CAC">
        <w:t>Vykdytojui</w:t>
      </w:r>
      <w:r w:rsidRPr="00CC4F81">
        <w:t xml:space="preserve"> visus reikalingus dokumentus ir būtiną informaciją, reikalingą tinkamai atlikti įsipareigojimus, numatytus šioje Sutartyje;</w:t>
      </w:r>
    </w:p>
    <w:p w14:paraId="6BBD99EC" w14:textId="3445A990" w:rsidR="00C9604F" w:rsidRPr="00CC4F81" w:rsidRDefault="00C9604F" w:rsidP="00C9604F">
      <w:pPr>
        <w:pStyle w:val="Tekstoblokas"/>
        <w:numPr>
          <w:ilvl w:val="2"/>
          <w:numId w:val="7"/>
        </w:numPr>
        <w:tabs>
          <w:tab w:val="clear" w:pos="851"/>
          <w:tab w:val="left" w:pos="709"/>
        </w:tabs>
        <w:ind w:left="0" w:right="0" w:firstLine="284"/>
      </w:pPr>
      <w:r w:rsidRPr="00CC4F81">
        <w:t xml:space="preserve">sumokėti </w:t>
      </w:r>
      <w:r w:rsidR="00BE6CAC">
        <w:t>Vykdytojui</w:t>
      </w:r>
      <w:r w:rsidRPr="00CC4F81">
        <w:t xml:space="preserve"> už suteiktas Paslaugas šioje Sutartyje nustatyta tvarka;</w:t>
      </w:r>
    </w:p>
    <w:p w14:paraId="455A8B72" w14:textId="3A4A8E50" w:rsidR="00AC41E9" w:rsidRPr="00CC4F81" w:rsidRDefault="00C9604F" w:rsidP="00C9604F">
      <w:pPr>
        <w:pStyle w:val="Tekstoblokas"/>
        <w:numPr>
          <w:ilvl w:val="2"/>
          <w:numId w:val="7"/>
        </w:numPr>
        <w:tabs>
          <w:tab w:val="clear" w:pos="851"/>
          <w:tab w:val="left" w:pos="709"/>
        </w:tabs>
        <w:ind w:left="0" w:right="0" w:firstLine="284"/>
      </w:pPr>
      <w:r w:rsidRPr="00CC4F81">
        <w:t xml:space="preserve">nedelsiant informuoti </w:t>
      </w:r>
      <w:r w:rsidR="00BE6CAC">
        <w:t>Vykdytoją</w:t>
      </w:r>
      <w:r w:rsidRPr="00CC4F81">
        <w:t xml:space="preserve"> raštu apie bet kurias pastabas dėl teikiamų paslaugų kokybės ar savalaikiškumo.</w:t>
      </w:r>
    </w:p>
    <w:p w14:paraId="3DA46B55" w14:textId="77777777" w:rsidR="00AC41E9" w:rsidRPr="00CC4F81" w:rsidRDefault="00AC41E9" w:rsidP="006A6AEC">
      <w:pPr>
        <w:tabs>
          <w:tab w:val="left" w:pos="1260"/>
        </w:tabs>
        <w:ind w:firstLine="0"/>
        <w:jc w:val="both"/>
        <w:rPr>
          <w:rFonts w:ascii="Times New Roman" w:hAnsi="Times New Roman" w:cs="Times New Roman"/>
          <w:sz w:val="24"/>
          <w:szCs w:val="24"/>
        </w:rPr>
      </w:pPr>
    </w:p>
    <w:p w14:paraId="67B66A54" w14:textId="641F2E2D" w:rsidR="00AC41E9" w:rsidRDefault="00BE6CAC"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ŠALIŲ GARANTIJOS IR ATSAKOMYBĖ</w:t>
      </w:r>
    </w:p>
    <w:p w14:paraId="4DFC900E" w14:textId="77777777" w:rsidR="00BE6CAC" w:rsidRPr="00CC4F81" w:rsidRDefault="00BE6CAC" w:rsidP="00BE6CAC">
      <w:pPr>
        <w:widowControl/>
        <w:tabs>
          <w:tab w:val="left" w:pos="360"/>
        </w:tabs>
        <w:autoSpaceDE/>
        <w:autoSpaceDN/>
        <w:adjustRightInd/>
        <w:ind w:firstLine="0"/>
        <w:rPr>
          <w:rFonts w:ascii="Times New Roman" w:hAnsi="Times New Roman" w:cs="Times New Roman"/>
          <w:b/>
          <w:bCs/>
          <w:sz w:val="24"/>
          <w:szCs w:val="24"/>
        </w:rPr>
      </w:pPr>
    </w:p>
    <w:p w14:paraId="5C19F92C" w14:textId="4FBAF34A" w:rsidR="00AC41E9" w:rsidRPr="00CC4F81" w:rsidRDefault="00AC41E9" w:rsidP="005A4717">
      <w:pPr>
        <w:pStyle w:val="Tekstoblokas"/>
        <w:numPr>
          <w:ilvl w:val="1"/>
          <w:numId w:val="7"/>
        </w:numPr>
        <w:tabs>
          <w:tab w:val="clear" w:pos="834"/>
          <w:tab w:val="left" w:pos="709"/>
        </w:tabs>
        <w:ind w:right="0" w:firstLine="0"/>
      </w:pPr>
      <w:r w:rsidRPr="00CC4F81">
        <w:t xml:space="preserve">Sutarties įvykdymo užtikrinimas – netesybos. </w:t>
      </w:r>
    </w:p>
    <w:p w14:paraId="6B78F2F6" w14:textId="0D861905" w:rsidR="00AC41E9" w:rsidRPr="00CC4F81" w:rsidRDefault="00AC41E9" w:rsidP="005A4717">
      <w:pPr>
        <w:pStyle w:val="Tekstoblokas"/>
        <w:numPr>
          <w:ilvl w:val="1"/>
          <w:numId w:val="7"/>
        </w:numPr>
        <w:tabs>
          <w:tab w:val="clear" w:pos="834"/>
          <w:tab w:val="left" w:pos="709"/>
        </w:tabs>
        <w:ind w:right="0" w:firstLine="0"/>
      </w:pPr>
      <w:r w:rsidRPr="00CC4F81">
        <w:t xml:space="preserve">Jeigu </w:t>
      </w:r>
      <w:r w:rsidR="00BE6CAC">
        <w:t>Užsakovas</w:t>
      </w:r>
      <w:r w:rsidRPr="00CC4F81">
        <w:t xml:space="preserve"> vėluoja vykdyti savo įsipareigojimus pagal šią Sutartį, jis turi sumokėti </w:t>
      </w:r>
      <w:r w:rsidR="00BE6CAC">
        <w:t>Vykdytojui</w:t>
      </w:r>
      <w:r w:rsidRPr="00CC4F81">
        <w:t xml:space="preserve"> 0,02 % dydžio baudą nuo Sutarties bendros kainos už kiekvieną uždelstą įsipareigojimų įvykdymo dieną. </w:t>
      </w:r>
    </w:p>
    <w:p w14:paraId="1A0DA960" w14:textId="66E888DF" w:rsidR="00AC41E9" w:rsidRPr="00CC4F81" w:rsidRDefault="00AC41E9" w:rsidP="005A4717">
      <w:pPr>
        <w:pStyle w:val="Tekstoblokas"/>
        <w:numPr>
          <w:ilvl w:val="1"/>
          <w:numId w:val="7"/>
        </w:numPr>
        <w:tabs>
          <w:tab w:val="clear" w:pos="834"/>
          <w:tab w:val="left" w:pos="709"/>
        </w:tabs>
        <w:ind w:right="0" w:firstLine="0"/>
      </w:pPr>
      <w:r w:rsidRPr="00CC4F81">
        <w:t xml:space="preserve">Jeigu </w:t>
      </w:r>
      <w:r w:rsidR="00BE6CAC">
        <w:t>Vykdytojas</w:t>
      </w:r>
      <w:r w:rsidRPr="00CC4F81">
        <w:t xml:space="preserve"> savo įsipareigojimus vykdo netinkamai, jis turi mokėti </w:t>
      </w:r>
      <w:r w:rsidR="00BE6CAC">
        <w:t>Užsakovui</w:t>
      </w:r>
      <w:r w:rsidRPr="00CC4F81">
        <w:t xml:space="preserve"> 0,02 % dydžio baudą nuo Sutarties bendros kainos už kiekvieną Sutarties pažeidimą.</w:t>
      </w:r>
    </w:p>
    <w:p w14:paraId="14E3209D" w14:textId="77777777" w:rsidR="00AC41E9" w:rsidRPr="00CC4F81" w:rsidRDefault="00AC41E9" w:rsidP="006A6AEC">
      <w:pPr>
        <w:tabs>
          <w:tab w:val="left" w:pos="1260"/>
        </w:tabs>
        <w:ind w:firstLine="0"/>
        <w:jc w:val="both"/>
        <w:rPr>
          <w:rFonts w:ascii="Times New Roman" w:hAnsi="Times New Roman" w:cs="Times New Roman"/>
          <w:sz w:val="24"/>
          <w:szCs w:val="24"/>
        </w:rPr>
      </w:pPr>
    </w:p>
    <w:p w14:paraId="6866E393" w14:textId="4C9E5B61" w:rsidR="00AC41E9" w:rsidRDefault="00BE6CAC"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 xml:space="preserve">NENUGALIMOS JĖGOS APLINKYBĖS </w:t>
      </w:r>
      <w:r w:rsidR="00AC41E9" w:rsidRPr="00CC4F81">
        <w:rPr>
          <w:rFonts w:ascii="Times New Roman" w:hAnsi="Times New Roman" w:cs="Times New Roman"/>
          <w:b/>
          <w:bCs/>
          <w:sz w:val="24"/>
          <w:szCs w:val="24"/>
        </w:rPr>
        <w:t>(</w:t>
      </w:r>
      <w:r w:rsidR="00AC41E9" w:rsidRPr="00CC4F81">
        <w:rPr>
          <w:rFonts w:ascii="Times New Roman" w:hAnsi="Times New Roman" w:cs="Times New Roman"/>
          <w:b/>
          <w:bCs/>
          <w:i/>
          <w:iCs/>
          <w:sz w:val="24"/>
          <w:szCs w:val="24"/>
        </w:rPr>
        <w:t>Force Majeure</w:t>
      </w:r>
      <w:r w:rsidR="00AC41E9" w:rsidRPr="00CC4F81">
        <w:rPr>
          <w:rFonts w:ascii="Times New Roman" w:hAnsi="Times New Roman" w:cs="Times New Roman"/>
          <w:b/>
          <w:bCs/>
          <w:sz w:val="24"/>
          <w:szCs w:val="24"/>
        </w:rPr>
        <w:t>)</w:t>
      </w:r>
    </w:p>
    <w:p w14:paraId="7E137117" w14:textId="77777777" w:rsidR="00BE6CAC" w:rsidRPr="00CC4F81" w:rsidRDefault="00BE6CAC" w:rsidP="00BE6CAC">
      <w:pPr>
        <w:widowControl/>
        <w:tabs>
          <w:tab w:val="left" w:pos="360"/>
        </w:tabs>
        <w:autoSpaceDE/>
        <w:autoSpaceDN/>
        <w:adjustRightInd/>
        <w:ind w:firstLine="0"/>
        <w:rPr>
          <w:rFonts w:ascii="Times New Roman" w:hAnsi="Times New Roman" w:cs="Times New Roman"/>
          <w:b/>
          <w:bCs/>
          <w:sz w:val="24"/>
          <w:szCs w:val="24"/>
        </w:rPr>
      </w:pPr>
    </w:p>
    <w:p w14:paraId="4E35759D" w14:textId="053F4D8B" w:rsidR="00AC41E9" w:rsidRPr="00CC4F81" w:rsidRDefault="00970ED8" w:rsidP="005A4717">
      <w:pPr>
        <w:pStyle w:val="Tekstoblokas"/>
        <w:numPr>
          <w:ilvl w:val="1"/>
          <w:numId w:val="7"/>
        </w:numPr>
        <w:tabs>
          <w:tab w:val="clear" w:pos="834"/>
          <w:tab w:val="left" w:pos="709"/>
        </w:tabs>
        <w:ind w:right="0" w:firstLine="0"/>
      </w:pPr>
      <w:r w:rsidRPr="00CC4F81">
        <w:t xml:space="preserve">Šalys neatsako už savo įsipareigojimų pagal Šią Sutartį nevykdymą ar netinkamą vykdymą, jei tokio nevykdymo ar netinkamo vykdymo priežastis buvo nenugalima jėga. Nenugalima jėga yra suprantama taip, kaip ją apibrėžia Lietuvos Respublikos teisės aktai. Be to, </w:t>
      </w:r>
      <w:r w:rsidR="00CF26D3" w:rsidRPr="00CC4F81">
        <w:t>atsižvelgdamos</w:t>
      </w:r>
      <w:r w:rsidRPr="00CC4F81">
        <w:t xml:space="preserve"> į tai, jog užsakymai gali būti pateikiami bei patvirtinami elektroninėmis ryšio priemonėmis, kurių tinkamo veikimo užtikrinimas yra sudėtingas, Šalys susitaria ir sutinka, kad </w:t>
      </w:r>
      <w:r w:rsidR="00CF26D3" w:rsidRPr="00CC4F81">
        <w:t>N</w:t>
      </w:r>
      <w:r w:rsidRPr="00CC4F81">
        <w:t xml:space="preserve">enugalima </w:t>
      </w:r>
      <w:r w:rsidR="00CF26D3" w:rsidRPr="00CC4F81">
        <w:t>jėga</w:t>
      </w:r>
      <w:r w:rsidRPr="00CC4F81">
        <w:t xml:space="preserve"> laikyti ir esminius elektroninių priemonių ar ryšio veikos sutrikimus.</w:t>
      </w:r>
    </w:p>
    <w:p w14:paraId="73EDE17F" w14:textId="77777777" w:rsidR="00AC41E9" w:rsidRPr="00CC4F81" w:rsidRDefault="00AC41E9" w:rsidP="006A6AEC">
      <w:pPr>
        <w:tabs>
          <w:tab w:val="left" w:pos="1260"/>
        </w:tabs>
        <w:ind w:firstLine="0"/>
        <w:jc w:val="both"/>
        <w:rPr>
          <w:rFonts w:ascii="Times New Roman" w:hAnsi="Times New Roman" w:cs="Times New Roman"/>
          <w:sz w:val="24"/>
          <w:szCs w:val="24"/>
        </w:rPr>
      </w:pPr>
    </w:p>
    <w:p w14:paraId="07F0C0B2" w14:textId="04AA85E0" w:rsidR="00AC41E9" w:rsidRDefault="00BE6CAC"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GINČŲ SPRENDIMAS</w:t>
      </w:r>
    </w:p>
    <w:p w14:paraId="2463A422" w14:textId="77777777" w:rsidR="00BE6CAC" w:rsidRPr="00CC4F81" w:rsidRDefault="00BE6CAC" w:rsidP="00BE6CAC">
      <w:pPr>
        <w:widowControl/>
        <w:tabs>
          <w:tab w:val="left" w:pos="360"/>
        </w:tabs>
        <w:autoSpaceDE/>
        <w:autoSpaceDN/>
        <w:adjustRightInd/>
        <w:ind w:firstLine="0"/>
        <w:rPr>
          <w:rFonts w:ascii="Times New Roman" w:hAnsi="Times New Roman" w:cs="Times New Roman"/>
          <w:b/>
          <w:bCs/>
          <w:sz w:val="24"/>
          <w:szCs w:val="24"/>
        </w:rPr>
      </w:pPr>
    </w:p>
    <w:p w14:paraId="3A1D345F" w14:textId="57AEFDB8" w:rsidR="00AC41E9" w:rsidRPr="00CC4F81" w:rsidRDefault="00AC41E9" w:rsidP="005A4717">
      <w:pPr>
        <w:pStyle w:val="Tekstoblokas"/>
        <w:numPr>
          <w:ilvl w:val="1"/>
          <w:numId w:val="7"/>
        </w:numPr>
        <w:tabs>
          <w:tab w:val="clear" w:pos="834"/>
          <w:tab w:val="left" w:pos="709"/>
        </w:tabs>
        <w:ind w:right="0" w:firstLine="0"/>
      </w:pPr>
      <w:r w:rsidRPr="00CC4F81">
        <w:t>Visi ginčai, kylantys iš Sutarties, sprendžiami tarpusavio susitarimo būdu. Šalims nepavykus tarpusavyje susitarti, ginčai nagrinėjami Lietuvos Respublikos teismuose pagal Lietuvos Respublikos įstatymus.</w:t>
      </w:r>
      <w:r w:rsidR="003B2F59" w:rsidRPr="00CC4F81">
        <w:t xml:space="preserve"> </w:t>
      </w:r>
    </w:p>
    <w:p w14:paraId="0922CA36" w14:textId="77777777" w:rsidR="00BE6CAC" w:rsidRPr="00CC4F81" w:rsidRDefault="00BE6CAC" w:rsidP="006A6AEC">
      <w:pPr>
        <w:tabs>
          <w:tab w:val="left" w:pos="1260"/>
        </w:tabs>
        <w:ind w:firstLine="0"/>
        <w:jc w:val="both"/>
        <w:rPr>
          <w:rFonts w:ascii="Times New Roman" w:hAnsi="Times New Roman" w:cs="Times New Roman"/>
          <w:sz w:val="24"/>
          <w:szCs w:val="24"/>
        </w:rPr>
      </w:pPr>
    </w:p>
    <w:p w14:paraId="6203930C" w14:textId="1698D136" w:rsidR="00AC41E9" w:rsidRDefault="00BE6CAC"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SUTARTIES NUTRAUKIMAS</w:t>
      </w:r>
    </w:p>
    <w:p w14:paraId="18A309DC" w14:textId="77777777" w:rsidR="00BE6CAC" w:rsidRPr="00CC4F81" w:rsidRDefault="00BE6CAC" w:rsidP="00BE6CAC">
      <w:pPr>
        <w:widowControl/>
        <w:tabs>
          <w:tab w:val="left" w:pos="360"/>
        </w:tabs>
        <w:autoSpaceDE/>
        <w:autoSpaceDN/>
        <w:adjustRightInd/>
        <w:ind w:firstLine="0"/>
        <w:rPr>
          <w:rFonts w:ascii="Times New Roman" w:hAnsi="Times New Roman" w:cs="Times New Roman"/>
          <w:b/>
          <w:bCs/>
          <w:sz w:val="24"/>
          <w:szCs w:val="24"/>
        </w:rPr>
      </w:pPr>
    </w:p>
    <w:p w14:paraId="664576D0" w14:textId="5F79A8E6" w:rsidR="00AC41E9" w:rsidRPr="00CC4F81" w:rsidRDefault="00AC41E9" w:rsidP="005A4717">
      <w:pPr>
        <w:pStyle w:val="Tekstoblokas"/>
        <w:numPr>
          <w:ilvl w:val="1"/>
          <w:numId w:val="7"/>
        </w:numPr>
        <w:tabs>
          <w:tab w:val="clear" w:pos="834"/>
          <w:tab w:val="left" w:pos="709"/>
        </w:tabs>
        <w:ind w:right="0" w:firstLine="0"/>
      </w:pPr>
      <w:r w:rsidRPr="00CC4F81">
        <w:t>Sutartis gali būti nutraukta raštišku Šalių susitarimu</w:t>
      </w:r>
      <w:r w:rsidR="005A4717" w:rsidRPr="00CC4F81">
        <w:t xml:space="preserve"> informavus kitą Šalį prieš 30 kalendorinių dienų.</w:t>
      </w:r>
    </w:p>
    <w:p w14:paraId="11EBE940" w14:textId="068A569B" w:rsidR="00AC41E9" w:rsidRPr="00CC4F81" w:rsidRDefault="00BE6CAC" w:rsidP="005A4717">
      <w:pPr>
        <w:pStyle w:val="Tekstoblokas"/>
        <w:numPr>
          <w:ilvl w:val="1"/>
          <w:numId w:val="7"/>
        </w:numPr>
        <w:tabs>
          <w:tab w:val="clear" w:pos="834"/>
          <w:tab w:val="left" w:pos="709"/>
        </w:tabs>
        <w:ind w:right="0" w:firstLine="0"/>
      </w:pPr>
      <w:r>
        <w:lastRenderedPageBreak/>
        <w:t>Užsakovas</w:t>
      </w:r>
      <w:r w:rsidR="005A4717" w:rsidRPr="00CC4F81">
        <w:t xml:space="preserve"> gali vienašališkai nutraukti Sutartį, įspėjus </w:t>
      </w:r>
      <w:r>
        <w:t>Vykdytoją</w:t>
      </w:r>
      <w:r w:rsidR="005A4717" w:rsidRPr="00CC4F81">
        <w:t xml:space="preserve"> raštu prieš 5 kalendorines dienas, jei </w:t>
      </w:r>
      <w:r>
        <w:t>Vykdytojas</w:t>
      </w:r>
      <w:r w:rsidR="00AC41E9" w:rsidRPr="00CC4F81">
        <w:t xml:space="preserve"> sutarties nevykdo ar netinkamai įvykdo ir tai yra esminis sutarties pažeidimas.</w:t>
      </w:r>
    </w:p>
    <w:p w14:paraId="71F6780D" w14:textId="65D0E27E" w:rsidR="005A4717" w:rsidRPr="00CC4F81" w:rsidRDefault="00BE6CAC" w:rsidP="005A4717">
      <w:pPr>
        <w:pStyle w:val="Tekstoblokas"/>
        <w:numPr>
          <w:ilvl w:val="1"/>
          <w:numId w:val="7"/>
        </w:numPr>
        <w:tabs>
          <w:tab w:val="clear" w:pos="834"/>
          <w:tab w:val="left" w:pos="709"/>
        </w:tabs>
        <w:ind w:right="0" w:firstLine="0"/>
      </w:pPr>
      <w:r>
        <w:t>Vykdytojas</w:t>
      </w:r>
      <w:r w:rsidR="005A4717" w:rsidRPr="00CC4F81">
        <w:t xml:space="preserve"> gali vienašališkai nutraukti Sutartį, įspėjus</w:t>
      </w:r>
      <w:r>
        <w:t xml:space="preserve"> Užsakovą</w:t>
      </w:r>
      <w:r w:rsidR="005A4717" w:rsidRPr="00CC4F81">
        <w:t xml:space="preserve"> raštu prieš 5 kalendorines dienas, jei </w:t>
      </w:r>
      <w:r>
        <w:t>Užsakovas</w:t>
      </w:r>
      <w:r w:rsidR="005A4717" w:rsidRPr="00CC4F81">
        <w:t xml:space="preserve"> dėl savo kaltės vėluoja apmokėti </w:t>
      </w:r>
      <w:r>
        <w:t>Vykdytojo</w:t>
      </w:r>
      <w:r w:rsidR="005A4717" w:rsidRPr="00CC4F81">
        <w:t xml:space="preserve"> sąskaitas–faktūras už tinkamai suteiktas Paslaugas daugiau kaip 30 (trisdešimt) kalendorinių dienų.</w:t>
      </w:r>
    </w:p>
    <w:p w14:paraId="77C90591" w14:textId="77777777" w:rsidR="00AC41E9" w:rsidRPr="00CC4F81" w:rsidRDefault="00AC41E9" w:rsidP="006A6AEC">
      <w:pPr>
        <w:pStyle w:val="Sraopastraipa"/>
        <w:ind w:left="0" w:firstLine="0"/>
        <w:jc w:val="both"/>
        <w:rPr>
          <w:rFonts w:ascii="Times New Roman" w:hAnsi="Times New Roman" w:cs="Times New Roman"/>
          <w:lang w:val="lt-LT"/>
        </w:rPr>
      </w:pPr>
    </w:p>
    <w:p w14:paraId="75E7820F" w14:textId="75760998" w:rsidR="00AC41E9" w:rsidRDefault="00BE6CAC"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KITOS SĄLYGOS</w:t>
      </w:r>
    </w:p>
    <w:p w14:paraId="5C209B2B" w14:textId="77777777" w:rsidR="00BE6CAC" w:rsidRPr="00CC4F81" w:rsidRDefault="00BE6CAC" w:rsidP="00BE6CAC">
      <w:pPr>
        <w:widowControl/>
        <w:tabs>
          <w:tab w:val="left" w:pos="360"/>
        </w:tabs>
        <w:autoSpaceDE/>
        <w:autoSpaceDN/>
        <w:adjustRightInd/>
        <w:ind w:firstLine="0"/>
        <w:rPr>
          <w:rFonts w:ascii="Times New Roman" w:hAnsi="Times New Roman" w:cs="Times New Roman"/>
          <w:b/>
          <w:bCs/>
          <w:sz w:val="24"/>
          <w:szCs w:val="24"/>
        </w:rPr>
      </w:pPr>
    </w:p>
    <w:p w14:paraId="4D75795A" w14:textId="4332AC0B" w:rsidR="00AC41E9" w:rsidRPr="00CC4F81" w:rsidRDefault="00AC41E9" w:rsidP="005A4717">
      <w:pPr>
        <w:pStyle w:val="Tekstoblokas"/>
        <w:numPr>
          <w:ilvl w:val="1"/>
          <w:numId w:val="7"/>
        </w:numPr>
        <w:tabs>
          <w:tab w:val="clear" w:pos="834"/>
          <w:tab w:val="left" w:pos="709"/>
        </w:tabs>
        <w:ind w:right="0" w:firstLine="0"/>
      </w:pPr>
      <w:r w:rsidRPr="00CC4F81">
        <w:t>Sutartis sudaryta lietuvių kalba 2 (dviem) egzemplioriais,</w:t>
      </w:r>
      <w:r w:rsidR="002D1E69" w:rsidRPr="002A36D7">
        <w:rPr>
          <w:rFonts w:eastAsia="Times New Roman"/>
          <w:color w:val="000000"/>
        </w:rPr>
        <w:t xml:space="preserve"> (išskyrus atvejus</w:t>
      </w:r>
      <w:r w:rsidR="002D1E69">
        <w:rPr>
          <w:rFonts w:eastAsia="Times New Roman"/>
          <w:color w:val="000000"/>
        </w:rPr>
        <w:t xml:space="preserve"> kai Sutartis</w:t>
      </w:r>
      <w:r w:rsidR="002D1E69" w:rsidRPr="002A36D7">
        <w:rPr>
          <w:rFonts w:eastAsia="Times New Roman"/>
          <w:color w:val="000000"/>
        </w:rPr>
        <w:t xml:space="preserve"> pasirašoma saugiu elektroniniu parašu), po vieną kiekvienai Šaliai.</w:t>
      </w:r>
    </w:p>
    <w:p w14:paraId="2EBD4DEF" w14:textId="27ADD41C" w:rsidR="00AC41E9" w:rsidRPr="00CC4F81" w:rsidRDefault="00AC41E9" w:rsidP="005A4717">
      <w:pPr>
        <w:pStyle w:val="Tekstoblokas"/>
        <w:numPr>
          <w:ilvl w:val="1"/>
          <w:numId w:val="7"/>
        </w:numPr>
        <w:tabs>
          <w:tab w:val="clear" w:pos="834"/>
          <w:tab w:val="left" w:pos="709"/>
        </w:tabs>
        <w:ind w:right="0" w:firstLine="0"/>
      </w:pPr>
      <w:r w:rsidRPr="00CC4F81">
        <w:t xml:space="preserve">Sutarties sąlygos Sutarties galiojimo laikotarpiu negali būti keičiamos, išskyrus tokias Sutarties sąlygas, kurias pakeitus nebūtų pažeisti Lietuvos Respublikos viešųjų pirkimų įstatyme nustatyti principai ir tikslai. </w:t>
      </w:r>
    </w:p>
    <w:p w14:paraId="2F63944E" w14:textId="485D0796" w:rsidR="00AC41E9" w:rsidRPr="00CC4F81" w:rsidRDefault="00AC41E9" w:rsidP="005A4717">
      <w:pPr>
        <w:pStyle w:val="Tekstoblokas"/>
        <w:numPr>
          <w:ilvl w:val="1"/>
          <w:numId w:val="7"/>
        </w:numPr>
        <w:tabs>
          <w:tab w:val="clear" w:pos="834"/>
          <w:tab w:val="left" w:pos="709"/>
        </w:tabs>
        <w:ind w:right="0" w:firstLine="0"/>
      </w:pPr>
      <w:r w:rsidRPr="00CC4F81">
        <w:t>Visi Sutarties pakeitimai, papildymai yra laikomi neatskiriama Sutarties dalimi ir galioja, jeigu jie yra sudaryti raštu ir patvirtinti Šalių įgaliotų atstovų parašais.</w:t>
      </w:r>
    </w:p>
    <w:p w14:paraId="1A3D3CF2" w14:textId="5C6AD049" w:rsidR="00AC41E9" w:rsidRPr="00CC4F81" w:rsidRDefault="00AC41E9" w:rsidP="005A4717">
      <w:pPr>
        <w:pStyle w:val="Tekstoblokas"/>
        <w:numPr>
          <w:ilvl w:val="1"/>
          <w:numId w:val="7"/>
        </w:numPr>
        <w:tabs>
          <w:tab w:val="clear" w:pos="834"/>
          <w:tab w:val="left" w:pos="709"/>
        </w:tabs>
        <w:ind w:right="0" w:firstLine="0"/>
      </w:pPr>
      <w:r w:rsidRPr="00CC4F81">
        <w:t>Nė viena iš Šalių neturi teisės perduoti trečiajai šaliai teisių ar įsipareigojimų pagal Sutartį be išankstinio raštiško kitos Šalies sutikimo.</w:t>
      </w:r>
    </w:p>
    <w:p w14:paraId="3A57C3C4" w14:textId="77777777" w:rsidR="00AC41E9" w:rsidRPr="00CC4F81" w:rsidRDefault="00AC41E9" w:rsidP="006A6AEC">
      <w:pPr>
        <w:ind w:firstLine="0"/>
        <w:jc w:val="both"/>
        <w:rPr>
          <w:rFonts w:ascii="Times New Roman" w:hAnsi="Times New Roman" w:cs="Times New Roman"/>
          <w:sz w:val="24"/>
          <w:szCs w:val="24"/>
        </w:rPr>
      </w:pPr>
    </w:p>
    <w:p w14:paraId="7010971D" w14:textId="5C061718" w:rsidR="00AC41E9" w:rsidRPr="00CC4F81" w:rsidRDefault="00AC41E9" w:rsidP="006A6AEC">
      <w:pPr>
        <w:ind w:firstLine="0"/>
        <w:jc w:val="both"/>
        <w:rPr>
          <w:rFonts w:ascii="Times New Roman" w:hAnsi="Times New Roman" w:cs="Times New Roman"/>
          <w:sz w:val="24"/>
          <w:szCs w:val="24"/>
        </w:rPr>
      </w:pPr>
    </w:p>
    <w:p w14:paraId="47821DC9" w14:textId="4466450C" w:rsidR="00AC41E9" w:rsidRDefault="00BE6CAC" w:rsidP="002D1E69">
      <w:pPr>
        <w:widowControl/>
        <w:numPr>
          <w:ilvl w:val="0"/>
          <w:numId w:val="7"/>
        </w:numPr>
        <w:tabs>
          <w:tab w:val="clear" w:pos="851"/>
          <w:tab w:val="left" w:pos="360"/>
        </w:tabs>
        <w:autoSpaceDE/>
        <w:autoSpaceDN/>
        <w:adjustRightInd/>
        <w:ind w:firstLine="0"/>
        <w:jc w:val="center"/>
        <w:rPr>
          <w:rFonts w:ascii="Times New Roman" w:hAnsi="Times New Roman" w:cs="Times New Roman"/>
          <w:b/>
          <w:bCs/>
          <w:sz w:val="24"/>
          <w:szCs w:val="24"/>
        </w:rPr>
      </w:pPr>
      <w:r w:rsidRPr="00CC4F81">
        <w:rPr>
          <w:rFonts w:ascii="Times New Roman" w:hAnsi="Times New Roman" w:cs="Times New Roman"/>
          <w:b/>
          <w:bCs/>
          <w:sz w:val="24"/>
          <w:szCs w:val="24"/>
        </w:rPr>
        <w:t>JURIDINIAI ŠALIŲ ADRESAI, REKVIZITAI, PARAŠAI</w:t>
      </w:r>
    </w:p>
    <w:p w14:paraId="5F1FA670" w14:textId="77777777" w:rsidR="00BE6CAC" w:rsidRPr="00CC4F81" w:rsidRDefault="00BE6CAC" w:rsidP="00BE6CAC">
      <w:pPr>
        <w:widowControl/>
        <w:tabs>
          <w:tab w:val="left" w:pos="360"/>
        </w:tabs>
        <w:autoSpaceDE/>
        <w:autoSpaceDN/>
        <w:adjustRightInd/>
        <w:ind w:firstLine="0"/>
        <w:rPr>
          <w:rFonts w:ascii="Times New Roman" w:hAnsi="Times New Roman" w:cs="Times New Roman"/>
          <w:b/>
          <w:bCs/>
          <w:sz w:val="24"/>
          <w:szCs w:val="24"/>
        </w:rPr>
      </w:pPr>
    </w:p>
    <w:tbl>
      <w:tblPr>
        <w:tblW w:w="0" w:type="auto"/>
        <w:tblInd w:w="-106" w:type="dxa"/>
        <w:tblLayout w:type="fixed"/>
        <w:tblLook w:val="0000" w:firstRow="0" w:lastRow="0" w:firstColumn="0" w:lastColumn="0" w:noHBand="0" w:noVBand="0"/>
      </w:tblPr>
      <w:tblGrid>
        <w:gridCol w:w="4927"/>
        <w:gridCol w:w="4927"/>
      </w:tblGrid>
      <w:tr w:rsidR="00AC41E9" w:rsidRPr="00CC4F81" w14:paraId="0CF7B6FB" w14:textId="77777777">
        <w:tc>
          <w:tcPr>
            <w:tcW w:w="4927" w:type="dxa"/>
          </w:tcPr>
          <w:p w14:paraId="65BD715F" w14:textId="1CE72E4F" w:rsidR="00AC41E9" w:rsidRPr="00CC4F81" w:rsidRDefault="002D1E69" w:rsidP="006A6AEC">
            <w:pPr>
              <w:ind w:firstLine="0"/>
              <w:jc w:val="both"/>
              <w:rPr>
                <w:rFonts w:ascii="Times New Roman" w:hAnsi="Times New Roman" w:cs="Times New Roman"/>
                <w:sz w:val="24"/>
                <w:szCs w:val="24"/>
              </w:rPr>
            </w:pPr>
            <w:r>
              <w:rPr>
                <w:rFonts w:ascii="Times New Roman" w:hAnsi="Times New Roman" w:cs="Times New Roman"/>
                <w:b/>
                <w:bCs/>
                <w:sz w:val="24"/>
                <w:szCs w:val="24"/>
              </w:rPr>
              <w:t>UŽSAKOVAS</w:t>
            </w:r>
          </w:p>
          <w:p w14:paraId="2FB3430C"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VšĮ Šiaulių reabilitacijos centras</w:t>
            </w:r>
          </w:p>
          <w:p w14:paraId="0B1FEEAA"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Pramonės g. 15 a, LT-78137 Šiauliai</w:t>
            </w:r>
          </w:p>
          <w:p w14:paraId="6313B849"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Įstaigos kodas191847935</w:t>
            </w:r>
          </w:p>
          <w:p w14:paraId="0691C222" w14:textId="77777777" w:rsidR="00AC41E9"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Tel./faks. (8 41)  457 755</w:t>
            </w:r>
          </w:p>
          <w:p w14:paraId="14892401" w14:textId="132C333C" w:rsidR="002D1E69" w:rsidRPr="002D1E69" w:rsidRDefault="002D1E69" w:rsidP="006A6AEC">
            <w:pPr>
              <w:ind w:firstLine="0"/>
              <w:jc w:val="both"/>
              <w:rPr>
                <w:rFonts w:ascii="Times New Roman" w:hAnsi="Times New Roman" w:cs="Times New Roman"/>
                <w:sz w:val="24"/>
                <w:szCs w:val="24"/>
              </w:rPr>
            </w:pPr>
            <w:r>
              <w:rPr>
                <w:rFonts w:ascii="Times New Roman" w:hAnsi="Times New Roman" w:cs="Times New Roman"/>
                <w:sz w:val="24"/>
                <w:szCs w:val="24"/>
              </w:rPr>
              <w:t xml:space="preserve">El. p. </w:t>
            </w:r>
            <w:proofErr w:type="spellStart"/>
            <w:r>
              <w:rPr>
                <w:rFonts w:ascii="Times New Roman" w:hAnsi="Times New Roman" w:cs="Times New Roman"/>
                <w:sz w:val="24"/>
                <w:szCs w:val="24"/>
              </w:rPr>
              <w:t>info</w:t>
            </w:r>
            <w:proofErr w:type="spellEnd"/>
            <w:r>
              <w:rPr>
                <w:rFonts w:ascii="Times New Roman" w:hAnsi="Times New Roman" w:cs="Times New Roman"/>
                <w:sz w:val="24"/>
                <w:szCs w:val="24"/>
                <w:lang w:val="en-GB"/>
              </w:rPr>
              <w:t>@</w:t>
            </w:r>
            <w:proofErr w:type="spellStart"/>
            <w:r>
              <w:rPr>
                <w:rFonts w:ascii="Times New Roman" w:hAnsi="Times New Roman" w:cs="Times New Roman"/>
                <w:sz w:val="24"/>
                <w:szCs w:val="24"/>
              </w:rPr>
              <w:t>reab.lt</w:t>
            </w:r>
            <w:proofErr w:type="spellEnd"/>
          </w:p>
          <w:p w14:paraId="20D13E43"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A/s LT797300010133198161</w:t>
            </w:r>
          </w:p>
          <w:p w14:paraId="164E54C1"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Banko kodas 73000</w:t>
            </w:r>
          </w:p>
          <w:p w14:paraId="56161D5E" w14:textId="77777777" w:rsidR="00AC41E9" w:rsidRPr="00CC4F81" w:rsidRDefault="00AC41E9" w:rsidP="006A6AEC">
            <w:pPr>
              <w:ind w:firstLine="0"/>
              <w:jc w:val="both"/>
              <w:rPr>
                <w:rFonts w:ascii="Times New Roman" w:hAnsi="Times New Roman" w:cs="Times New Roman"/>
                <w:sz w:val="24"/>
                <w:szCs w:val="24"/>
              </w:rPr>
            </w:pPr>
          </w:p>
          <w:p w14:paraId="29719443" w14:textId="77777777" w:rsidR="00AC41E9" w:rsidRPr="00CC4F81" w:rsidRDefault="00AC41E9" w:rsidP="006A6AEC">
            <w:pPr>
              <w:ind w:firstLine="0"/>
              <w:jc w:val="both"/>
              <w:rPr>
                <w:rFonts w:ascii="Times New Roman" w:hAnsi="Times New Roman" w:cs="Times New Roman"/>
                <w:sz w:val="24"/>
                <w:szCs w:val="24"/>
              </w:rPr>
            </w:pPr>
          </w:p>
          <w:p w14:paraId="0551A483"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 xml:space="preserve">Direktorė </w:t>
            </w:r>
          </w:p>
          <w:p w14:paraId="2820E4B9"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 xml:space="preserve">Irina </w:t>
            </w:r>
            <w:proofErr w:type="spellStart"/>
            <w:r w:rsidRPr="00CC4F81">
              <w:rPr>
                <w:rFonts w:ascii="Times New Roman" w:hAnsi="Times New Roman" w:cs="Times New Roman"/>
                <w:sz w:val="24"/>
                <w:szCs w:val="24"/>
              </w:rPr>
              <w:t>Jazdauskaitė</w:t>
            </w:r>
            <w:proofErr w:type="spellEnd"/>
            <w:r w:rsidR="009518CE" w:rsidRPr="00CC4F81">
              <w:rPr>
                <w:rFonts w:ascii="Times New Roman" w:hAnsi="Times New Roman" w:cs="Times New Roman"/>
                <w:sz w:val="24"/>
                <w:szCs w:val="24"/>
              </w:rPr>
              <w:t xml:space="preserve"> </w:t>
            </w:r>
            <w:proofErr w:type="spellStart"/>
            <w:r w:rsidRPr="00CC4F81">
              <w:rPr>
                <w:rFonts w:ascii="Times New Roman" w:hAnsi="Times New Roman" w:cs="Times New Roman"/>
                <w:sz w:val="24"/>
                <w:szCs w:val="24"/>
              </w:rPr>
              <w:t>Uščiauskienė</w:t>
            </w:r>
            <w:proofErr w:type="spellEnd"/>
          </w:p>
        </w:tc>
        <w:tc>
          <w:tcPr>
            <w:tcW w:w="4927" w:type="dxa"/>
          </w:tcPr>
          <w:p w14:paraId="10F34A5A" w14:textId="4351D365" w:rsidR="00AC41E9" w:rsidRPr="00CC4F81" w:rsidRDefault="002D1E69" w:rsidP="006A6AEC">
            <w:pPr>
              <w:ind w:firstLine="0"/>
              <w:jc w:val="both"/>
              <w:rPr>
                <w:rFonts w:ascii="Times New Roman" w:hAnsi="Times New Roman" w:cs="Times New Roman"/>
                <w:b/>
                <w:bCs/>
                <w:sz w:val="24"/>
                <w:szCs w:val="24"/>
              </w:rPr>
            </w:pPr>
            <w:r>
              <w:rPr>
                <w:rFonts w:ascii="Times New Roman" w:hAnsi="Times New Roman" w:cs="Times New Roman"/>
                <w:b/>
                <w:bCs/>
                <w:sz w:val="24"/>
                <w:szCs w:val="24"/>
              </w:rPr>
              <w:t>VYKDYTOJAS</w:t>
            </w:r>
          </w:p>
          <w:p w14:paraId="60781A90"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Advokato Virgilijaus Januškos kontora</w:t>
            </w:r>
          </w:p>
          <w:p w14:paraId="7A9FE52B" w14:textId="08C55DBC"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J.</w:t>
            </w:r>
            <w:r w:rsidR="00CF26D3" w:rsidRPr="00CC4F81">
              <w:rPr>
                <w:rFonts w:ascii="Times New Roman" w:hAnsi="Times New Roman" w:cs="Times New Roman"/>
                <w:sz w:val="24"/>
                <w:szCs w:val="24"/>
              </w:rPr>
              <w:t> </w:t>
            </w:r>
            <w:r w:rsidRPr="00CC4F81">
              <w:rPr>
                <w:rFonts w:ascii="Times New Roman" w:hAnsi="Times New Roman" w:cs="Times New Roman"/>
                <w:sz w:val="24"/>
                <w:szCs w:val="24"/>
              </w:rPr>
              <w:t>Sondeckio g. 20, LT-78214 Šiauliai</w:t>
            </w:r>
          </w:p>
          <w:p w14:paraId="6327A12C"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Pažymėjimo Nr. 003300</w:t>
            </w:r>
          </w:p>
          <w:p w14:paraId="025F0D40"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Tel. +370 653 95445</w:t>
            </w:r>
          </w:p>
          <w:p w14:paraId="138BF1D2" w14:textId="77777777" w:rsidR="00AC41E9"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Faks. (8 41) 462 712</w:t>
            </w:r>
          </w:p>
          <w:p w14:paraId="6A5F7BA5" w14:textId="3EDD837A" w:rsidR="002D1E69" w:rsidRPr="002D1E69" w:rsidRDefault="002D1E69" w:rsidP="006A6AEC">
            <w:pPr>
              <w:ind w:firstLine="0"/>
              <w:jc w:val="both"/>
              <w:rPr>
                <w:rFonts w:ascii="Times New Roman" w:hAnsi="Times New Roman" w:cs="Times New Roman"/>
                <w:sz w:val="24"/>
                <w:szCs w:val="24"/>
              </w:rPr>
            </w:pPr>
            <w:r>
              <w:rPr>
                <w:rFonts w:ascii="Times New Roman" w:hAnsi="Times New Roman" w:cs="Times New Roman"/>
                <w:sz w:val="24"/>
                <w:szCs w:val="24"/>
              </w:rPr>
              <w:t xml:space="preserve">El. p. </w:t>
            </w:r>
            <w:proofErr w:type="spellStart"/>
            <w:r>
              <w:rPr>
                <w:rFonts w:ascii="Times New Roman" w:hAnsi="Times New Roman" w:cs="Times New Roman"/>
                <w:sz w:val="24"/>
                <w:szCs w:val="24"/>
              </w:rPr>
              <w:t>vjanuska</w:t>
            </w:r>
            <w:proofErr w:type="spellEnd"/>
            <w:r>
              <w:rPr>
                <w:rFonts w:ascii="Times New Roman" w:hAnsi="Times New Roman" w:cs="Times New Roman"/>
                <w:sz w:val="24"/>
                <w:szCs w:val="24"/>
                <w:lang w:val="en-GB"/>
              </w:rPr>
              <w:t>@</w:t>
            </w:r>
            <w:r>
              <w:rPr>
                <w:rFonts w:ascii="Times New Roman" w:hAnsi="Times New Roman" w:cs="Times New Roman"/>
                <w:sz w:val="24"/>
                <w:szCs w:val="24"/>
              </w:rPr>
              <w:t>gmail.com</w:t>
            </w:r>
          </w:p>
          <w:p w14:paraId="7AC8C726" w14:textId="77777777" w:rsidR="00AC41E9" w:rsidRPr="00CC4F81" w:rsidRDefault="00AC41E9" w:rsidP="004C640D">
            <w:pPr>
              <w:pStyle w:val="western"/>
              <w:spacing w:before="43" w:beforeAutospacing="0" w:after="0" w:line="240" w:lineRule="auto"/>
              <w:rPr>
                <w:rFonts w:ascii="Times New Roman" w:hAnsi="Times New Roman" w:cs="Times New Roman"/>
                <w:lang w:val="lt-LT"/>
              </w:rPr>
            </w:pPr>
            <w:r w:rsidRPr="00CC4F81">
              <w:rPr>
                <w:rFonts w:ascii="Times New Roman" w:hAnsi="Times New Roman" w:cs="Times New Roman"/>
                <w:lang w:val="lt-LT"/>
              </w:rPr>
              <w:t>A/s LT827300010000759060</w:t>
            </w:r>
          </w:p>
          <w:p w14:paraId="038D070D" w14:textId="77777777" w:rsidR="00AC41E9" w:rsidRPr="00CC4F81" w:rsidRDefault="00AC41E9" w:rsidP="006A6AEC">
            <w:pPr>
              <w:ind w:firstLine="0"/>
              <w:jc w:val="both"/>
              <w:rPr>
                <w:rFonts w:ascii="Times New Roman" w:hAnsi="Times New Roman" w:cs="Times New Roman"/>
                <w:sz w:val="24"/>
                <w:szCs w:val="24"/>
              </w:rPr>
            </w:pPr>
          </w:p>
          <w:p w14:paraId="54543625" w14:textId="77777777" w:rsidR="00AC41E9" w:rsidRPr="00CC4F81" w:rsidRDefault="00AC41E9" w:rsidP="006A6AEC">
            <w:pPr>
              <w:ind w:firstLine="0"/>
              <w:jc w:val="both"/>
              <w:rPr>
                <w:rFonts w:ascii="Times New Roman" w:hAnsi="Times New Roman" w:cs="Times New Roman"/>
                <w:sz w:val="24"/>
                <w:szCs w:val="24"/>
              </w:rPr>
            </w:pPr>
          </w:p>
          <w:p w14:paraId="3DADFAAA"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Advokatas</w:t>
            </w:r>
          </w:p>
          <w:p w14:paraId="567621B3" w14:textId="77777777"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Virgilijus Januška</w:t>
            </w:r>
          </w:p>
        </w:tc>
      </w:tr>
    </w:tbl>
    <w:p w14:paraId="163384B1" w14:textId="77777777" w:rsidR="00AC41E9" w:rsidRPr="00CC4F81" w:rsidRDefault="00AC41E9" w:rsidP="006A6AEC">
      <w:pPr>
        <w:ind w:firstLine="0"/>
        <w:jc w:val="both"/>
        <w:rPr>
          <w:rFonts w:ascii="Times New Roman" w:hAnsi="Times New Roman" w:cs="Times New Roman"/>
          <w:b/>
          <w:bCs/>
          <w:sz w:val="24"/>
          <w:szCs w:val="24"/>
        </w:rPr>
      </w:pPr>
    </w:p>
    <w:p w14:paraId="5176350B" w14:textId="05830831" w:rsidR="00AC41E9" w:rsidRPr="00CC4F81" w:rsidRDefault="00AC41E9" w:rsidP="006A6AEC">
      <w:pPr>
        <w:ind w:firstLine="0"/>
        <w:jc w:val="both"/>
        <w:rPr>
          <w:rFonts w:ascii="Times New Roman" w:hAnsi="Times New Roman" w:cs="Times New Roman"/>
          <w:sz w:val="24"/>
          <w:szCs w:val="24"/>
        </w:rPr>
      </w:pPr>
      <w:r w:rsidRPr="00CC4F81">
        <w:rPr>
          <w:rFonts w:ascii="Times New Roman" w:hAnsi="Times New Roman" w:cs="Times New Roman"/>
          <w:sz w:val="24"/>
          <w:szCs w:val="24"/>
        </w:rPr>
        <w:t xml:space="preserve">A.V.            </w:t>
      </w:r>
      <w:r w:rsidR="00CF26D3" w:rsidRPr="00CC4F81">
        <w:rPr>
          <w:rFonts w:ascii="Times New Roman" w:hAnsi="Times New Roman" w:cs="Times New Roman"/>
          <w:sz w:val="24"/>
          <w:szCs w:val="24"/>
        </w:rPr>
        <w:tab/>
      </w:r>
      <w:r w:rsidR="00CF26D3" w:rsidRPr="00CC4F81">
        <w:rPr>
          <w:rFonts w:ascii="Times New Roman" w:hAnsi="Times New Roman" w:cs="Times New Roman"/>
          <w:sz w:val="24"/>
          <w:szCs w:val="24"/>
        </w:rPr>
        <w:tab/>
      </w:r>
      <w:r w:rsidRPr="00CC4F81">
        <w:rPr>
          <w:rFonts w:ascii="Times New Roman" w:hAnsi="Times New Roman" w:cs="Times New Roman"/>
          <w:sz w:val="24"/>
          <w:szCs w:val="24"/>
        </w:rPr>
        <w:t xml:space="preserve">                                                       A.V.</w:t>
      </w:r>
    </w:p>
    <w:p w14:paraId="3EDDD06C" w14:textId="5309ACB8" w:rsidR="00AC41E9" w:rsidRDefault="00AC41E9" w:rsidP="006A6AEC">
      <w:pPr>
        <w:ind w:firstLine="0"/>
        <w:jc w:val="both"/>
        <w:rPr>
          <w:rFonts w:ascii="Times New Roman" w:hAnsi="Times New Roman" w:cs="Times New Roman"/>
          <w:sz w:val="24"/>
          <w:szCs w:val="24"/>
        </w:rPr>
      </w:pPr>
    </w:p>
    <w:p w14:paraId="468DCF23" w14:textId="77777777" w:rsidR="0001013F" w:rsidRDefault="0001013F" w:rsidP="006A6AEC">
      <w:pPr>
        <w:ind w:firstLine="0"/>
        <w:jc w:val="both"/>
        <w:rPr>
          <w:rFonts w:ascii="Times New Roman" w:hAnsi="Times New Roman" w:cs="Times New Roman"/>
          <w:sz w:val="24"/>
          <w:szCs w:val="24"/>
        </w:rPr>
      </w:pPr>
    </w:p>
    <w:p w14:paraId="49504BC7" w14:textId="77777777" w:rsidR="0001013F" w:rsidRDefault="0001013F" w:rsidP="006A6AEC">
      <w:pPr>
        <w:ind w:firstLine="0"/>
        <w:jc w:val="both"/>
        <w:rPr>
          <w:rFonts w:ascii="Times New Roman" w:hAnsi="Times New Roman" w:cs="Times New Roman"/>
          <w:sz w:val="24"/>
          <w:szCs w:val="24"/>
        </w:rPr>
      </w:pPr>
    </w:p>
    <w:p w14:paraId="2877F7DF" w14:textId="77777777" w:rsidR="0001013F" w:rsidRDefault="0001013F" w:rsidP="006A6AEC">
      <w:pPr>
        <w:ind w:firstLine="0"/>
        <w:jc w:val="both"/>
        <w:rPr>
          <w:rFonts w:ascii="Times New Roman" w:hAnsi="Times New Roman" w:cs="Times New Roman"/>
          <w:sz w:val="24"/>
          <w:szCs w:val="24"/>
        </w:rPr>
      </w:pPr>
    </w:p>
    <w:p w14:paraId="1D6CF30A" w14:textId="77777777" w:rsidR="0001013F" w:rsidRDefault="0001013F" w:rsidP="006A6AEC">
      <w:pPr>
        <w:ind w:firstLine="0"/>
        <w:jc w:val="both"/>
        <w:rPr>
          <w:rFonts w:ascii="Times New Roman" w:hAnsi="Times New Roman" w:cs="Times New Roman"/>
          <w:sz w:val="24"/>
          <w:szCs w:val="24"/>
        </w:rPr>
      </w:pPr>
    </w:p>
    <w:p w14:paraId="77B495FB" w14:textId="77777777" w:rsidR="0001013F" w:rsidRDefault="0001013F" w:rsidP="006A6AEC">
      <w:pPr>
        <w:ind w:firstLine="0"/>
        <w:jc w:val="both"/>
        <w:rPr>
          <w:rFonts w:ascii="Times New Roman" w:hAnsi="Times New Roman" w:cs="Times New Roman"/>
          <w:sz w:val="24"/>
          <w:szCs w:val="24"/>
        </w:rPr>
      </w:pPr>
    </w:p>
    <w:p w14:paraId="65EAA5BC" w14:textId="4459AA5F" w:rsidR="0001013F" w:rsidRPr="0001013F" w:rsidRDefault="0001013F" w:rsidP="006A6AEC">
      <w:pPr>
        <w:ind w:firstLine="0"/>
        <w:jc w:val="both"/>
        <w:rPr>
          <w:rFonts w:ascii="Times New Roman" w:hAnsi="Times New Roman" w:cs="Times New Roman"/>
        </w:rPr>
      </w:pPr>
      <w:r>
        <w:rPr>
          <w:rFonts w:ascii="Times New Roman" w:hAnsi="Times New Roman" w:cs="Times New Roman"/>
          <w:sz w:val="24"/>
          <w:szCs w:val="24"/>
        </w:rPr>
        <w:t xml:space="preserve">   </w:t>
      </w:r>
      <w:r w:rsidRPr="0001013F">
        <w:rPr>
          <w:rFonts w:ascii="Times New Roman" w:hAnsi="Times New Roman" w:cs="Times New Roman"/>
        </w:rPr>
        <w:t>2025-07-02</w:t>
      </w:r>
    </w:p>
    <w:p w14:paraId="75E4F855" w14:textId="67930CC1" w:rsidR="0001013F" w:rsidRPr="00CC4F81" w:rsidRDefault="0001013F" w:rsidP="006A6AEC">
      <w:pPr>
        <w:ind w:firstLine="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5D2A59" wp14:editId="3018D96B">
            <wp:extent cx="923925"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_parasas.png"/>
                    <pic:cNvPicPr/>
                  </pic:nvPicPr>
                  <pic:blipFill>
                    <a:blip r:embed="rId9">
                      <a:extLst>
                        <a:ext uri="{28A0092B-C50C-407E-A947-70E740481C1C}">
                          <a14:useLocalDpi xmlns:a14="http://schemas.microsoft.com/office/drawing/2010/main" val="0"/>
                        </a:ext>
                      </a:extLst>
                    </a:blip>
                    <a:stretch>
                      <a:fillRect/>
                    </a:stretch>
                  </pic:blipFill>
                  <pic:spPr>
                    <a:xfrm>
                      <a:off x="0" y="0"/>
                      <a:ext cx="924299" cy="616199"/>
                    </a:xfrm>
                    <a:prstGeom prst="rect">
                      <a:avLst/>
                    </a:prstGeom>
                  </pic:spPr>
                </pic:pic>
              </a:graphicData>
            </a:graphic>
          </wp:inline>
        </w:drawing>
      </w:r>
      <w:bookmarkStart w:id="0" w:name="_GoBack"/>
      <w:bookmarkEnd w:id="0"/>
    </w:p>
    <w:sectPr w:rsidR="0001013F" w:rsidRPr="00CC4F81" w:rsidSect="00CC4F81">
      <w:headerReference w:type="default" r:id="rId10"/>
      <w:footerReference w:type="default" r:id="rId11"/>
      <w:footnotePr>
        <w:numRestart w:val="eachSect"/>
      </w:footnotePr>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9B65D" w14:textId="77777777" w:rsidR="005C1873" w:rsidRDefault="005C1873">
      <w:r>
        <w:separator/>
      </w:r>
    </w:p>
  </w:endnote>
  <w:endnote w:type="continuationSeparator" w:id="0">
    <w:p w14:paraId="4D019FEC" w14:textId="77777777" w:rsidR="005C1873" w:rsidRDefault="005C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707B7" w14:textId="77777777" w:rsidR="00AC41E9" w:rsidRDefault="00AC41E9" w:rsidP="00CC4F81">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FC34B" w14:textId="77777777" w:rsidR="005C1873" w:rsidRDefault="005C1873">
      <w:r>
        <w:separator/>
      </w:r>
    </w:p>
  </w:footnote>
  <w:footnote w:type="continuationSeparator" w:id="0">
    <w:p w14:paraId="172B3857" w14:textId="77777777" w:rsidR="005C1873" w:rsidRDefault="005C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22593343"/>
      <w:docPartObj>
        <w:docPartGallery w:val="Page Numbers (Top of Page)"/>
        <w:docPartUnique/>
      </w:docPartObj>
    </w:sdtPr>
    <w:sdtEndPr/>
    <w:sdtContent>
      <w:p w14:paraId="620E809D" w14:textId="3D76898D" w:rsidR="00CC4F81" w:rsidRPr="00CC4F81" w:rsidRDefault="00CC4F81">
        <w:pPr>
          <w:pStyle w:val="Antrats"/>
          <w:jc w:val="center"/>
          <w:rPr>
            <w:rFonts w:ascii="Times New Roman" w:hAnsi="Times New Roman" w:cs="Times New Roman"/>
          </w:rPr>
        </w:pPr>
        <w:r w:rsidRPr="00CC4F81">
          <w:rPr>
            <w:rFonts w:ascii="Times New Roman" w:hAnsi="Times New Roman" w:cs="Times New Roman"/>
          </w:rPr>
          <w:fldChar w:fldCharType="begin"/>
        </w:r>
        <w:r w:rsidRPr="00CC4F81">
          <w:rPr>
            <w:rFonts w:ascii="Times New Roman" w:hAnsi="Times New Roman" w:cs="Times New Roman"/>
          </w:rPr>
          <w:instrText>PAGE   \* MERGEFORMAT</w:instrText>
        </w:r>
        <w:r w:rsidRPr="00CC4F81">
          <w:rPr>
            <w:rFonts w:ascii="Times New Roman" w:hAnsi="Times New Roman" w:cs="Times New Roman"/>
          </w:rPr>
          <w:fldChar w:fldCharType="separate"/>
        </w:r>
        <w:r w:rsidR="0001013F">
          <w:rPr>
            <w:rFonts w:ascii="Times New Roman" w:hAnsi="Times New Roman" w:cs="Times New Roman"/>
            <w:noProof/>
          </w:rPr>
          <w:t>3</w:t>
        </w:r>
        <w:r w:rsidRPr="00CC4F81">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4116"/>
    <w:multiLevelType w:val="multilevel"/>
    <w:tmpl w:val="3AC4E5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D302A40"/>
    <w:multiLevelType w:val="multilevel"/>
    <w:tmpl w:val="840E9266"/>
    <w:lvl w:ilvl="0">
      <w:start w:val="1"/>
      <w:numFmt w:val="decimal"/>
      <w:lvlText w:val="%1."/>
      <w:lvlJc w:val="left"/>
      <w:pPr>
        <w:tabs>
          <w:tab w:val="num" w:pos="851"/>
        </w:tabs>
        <w:ind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031099"/>
    <w:multiLevelType w:val="hybridMultilevel"/>
    <w:tmpl w:val="3126E35E"/>
    <w:lvl w:ilvl="0" w:tplc="6DD86AFE">
      <w:start w:val="1"/>
      <w:numFmt w:val="decimal"/>
      <w:lvlText w:val="%1."/>
      <w:lvlJc w:val="left"/>
      <w:pPr>
        <w:ind w:left="990" w:hanging="360"/>
      </w:pPr>
      <w:rPr>
        <w:rFonts w:hint="default"/>
      </w:rPr>
    </w:lvl>
    <w:lvl w:ilvl="1" w:tplc="04270019">
      <w:start w:val="1"/>
      <w:numFmt w:val="lowerLetter"/>
      <w:lvlText w:val="%2."/>
      <w:lvlJc w:val="left"/>
      <w:pPr>
        <w:ind w:left="1629" w:hanging="360"/>
      </w:pPr>
    </w:lvl>
    <w:lvl w:ilvl="2" w:tplc="0427001B">
      <w:start w:val="1"/>
      <w:numFmt w:val="lowerRoman"/>
      <w:lvlText w:val="%3."/>
      <w:lvlJc w:val="right"/>
      <w:pPr>
        <w:ind w:left="2349" w:hanging="180"/>
      </w:pPr>
    </w:lvl>
    <w:lvl w:ilvl="3" w:tplc="0427000F">
      <w:start w:val="1"/>
      <w:numFmt w:val="decimal"/>
      <w:lvlText w:val="%4."/>
      <w:lvlJc w:val="left"/>
      <w:pPr>
        <w:ind w:left="3069" w:hanging="360"/>
      </w:pPr>
    </w:lvl>
    <w:lvl w:ilvl="4" w:tplc="04270019">
      <w:start w:val="1"/>
      <w:numFmt w:val="lowerLetter"/>
      <w:lvlText w:val="%5."/>
      <w:lvlJc w:val="left"/>
      <w:pPr>
        <w:ind w:left="3789" w:hanging="360"/>
      </w:pPr>
    </w:lvl>
    <w:lvl w:ilvl="5" w:tplc="0427001B">
      <w:start w:val="1"/>
      <w:numFmt w:val="lowerRoman"/>
      <w:lvlText w:val="%6."/>
      <w:lvlJc w:val="right"/>
      <w:pPr>
        <w:ind w:left="4509" w:hanging="180"/>
      </w:pPr>
    </w:lvl>
    <w:lvl w:ilvl="6" w:tplc="0427000F">
      <w:start w:val="1"/>
      <w:numFmt w:val="decimal"/>
      <w:lvlText w:val="%7."/>
      <w:lvlJc w:val="left"/>
      <w:pPr>
        <w:ind w:left="5229" w:hanging="360"/>
      </w:pPr>
    </w:lvl>
    <w:lvl w:ilvl="7" w:tplc="04270019">
      <w:start w:val="1"/>
      <w:numFmt w:val="lowerLetter"/>
      <w:lvlText w:val="%8."/>
      <w:lvlJc w:val="left"/>
      <w:pPr>
        <w:ind w:left="5949" w:hanging="360"/>
      </w:pPr>
    </w:lvl>
    <w:lvl w:ilvl="8" w:tplc="0427001B">
      <w:start w:val="1"/>
      <w:numFmt w:val="lowerRoman"/>
      <w:lvlText w:val="%9."/>
      <w:lvlJc w:val="right"/>
      <w:pPr>
        <w:ind w:left="6669" w:hanging="180"/>
      </w:pPr>
    </w:lvl>
  </w:abstractNum>
  <w:abstractNum w:abstractNumId="3">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nsid w:val="14B643EF"/>
    <w:multiLevelType w:val="multilevel"/>
    <w:tmpl w:val="C68436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7DC1A2E"/>
    <w:multiLevelType w:val="hybridMultilevel"/>
    <w:tmpl w:val="F496A228"/>
    <w:lvl w:ilvl="0" w:tplc="0427000F">
      <w:start w:val="8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6D212C4"/>
    <w:multiLevelType w:val="hybridMultilevel"/>
    <w:tmpl w:val="A2F87D8A"/>
    <w:lvl w:ilvl="0" w:tplc="ED86F79C">
      <w:start w:val="1"/>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nsid w:val="2CEF7AB9"/>
    <w:multiLevelType w:val="hybridMultilevel"/>
    <w:tmpl w:val="D1A8B0DA"/>
    <w:lvl w:ilvl="0" w:tplc="18CA5B52">
      <w:start w:val="1"/>
      <w:numFmt w:val="decimal"/>
      <w:lvlText w:val="%1."/>
      <w:lvlJc w:val="left"/>
      <w:pPr>
        <w:ind w:left="990" w:hanging="360"/>
      </w:pPr>
      <w:rPr>
        <w:rFonts w:hint="default"/>
      </w:r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8">
    <w:nsid w:val="331C7D4E"/>
    <w:multiLevelType w:val="multilevel"/>
    <w:tmpl w:val="A7F87D58"/>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3F3801F4"/>
    <w:multiLevelType w:val="multilevel"/>
    <w:tmpl w:val="E89EB2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465"/>
      </w:pPr>
      <w:rPr>
        <w:rFonts w:hint="default"/>
        <w:b w:val="0"/>
        <w:bCs w:val="0"/>
      </w:rPr>
    </w:lvl>
    <w:lvl w:ilvl="2">
      <w:start w:val="1"/>
      <w:numFmt w:val="decimal"/>
      <w:isLgl/>
      <w:lvlText w:val="%1.%2.%3."/>
      <w:lvlJc w:val="left"/>
      <w:pPr>
        <w:tabs>
          <w:tab w:val="num" w:pos="1080"/>
        </w:tabs>
        <w:ind w:left="1080" w:hanging="720"/>
      </w:pPr>
      <w:rPr>
        <w:rFonts w:hint="default"/>
        <w:b w:val="0"/>
        <w:bCs w:val="0"/>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10">
    <w:nsid w:val="43445223"/>
    <w:multiLevelType w:val="multilevel"/>
    <w:tmpl w:val="8A7AF94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9F654D"/>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E525370"/>
    <w:multiLevelType w:val="hybridMultilevel"/>
    <w:tmpl w:val="EBFCBBD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56721666"/>
    <w:multiLevelType w:val="multilevel"/>
    <w:tmpl w:val="840E9266"/>
    <w:lvl w:ilvl="0">
      <w:start w:val="1"/>
      <w:numFmt w:val="decimal"/>
      <w:lvlText w:val="%1."/>
      <w:lvlJc w:val="left"/>
      <w:pPr>
        <w:tabs>
          <w:tab w:val="num" w:pos="851"/>
        </w:tabs>
        <w:ind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74F4607"/>
    <w:multiLevelType w:val="multilevel"/>
    <w:tmpl w:val="C0BA456E"/>
    <w:lvl w:ilvl="0">
      <w:start w:val="1"/>
      <w:numFmt w:val="decimal"/>
      <w:lvlText w:val="%1."/>
      <w:lvlJc w:val="left"/>
      <w:pPr>
        <w:tabs>
          <w:tab w:val="num" w:pos="1440"/>
        </w:tabs>
        <w:ind w:left="1440" w:hanging="360"/>
      </w:p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582B44A8"/>
    <w:multiLevelType w:val="hybridMultilevel"/>
    <w:tmpl w:val="4F34D88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nsid w:val="6FB549C6"/>
    <w:multiLevelType w:val="multilevel"/>
    <w:tmpl w:val="40685688"/>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8FC3BA7"/>
    <w:multiLevelType w:val="multilevel"/>
    <w:tmpl w:val="840E9266"/>
    <w:lvl w:ilvl="0">
      <w:start w:val="1"/>
      <w:numFmt w:val="decimal"/>
      <w:lvlText w:val="%1."/>
      <w:lvlJc w:val="left"/>
      <w:pPr>
        <w:tabs>
          <w:tab w:val="num" w:pos="851"/>
        </w:tabs>
        <w:ind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firstLine="720"/>
      </w:pPr>
      <w:rPr>
        <w:rFonts w:hint="default"/>
        <w:b w:val="0"/>
        <w:bCs w:val="0"/>
        <w:i w:val="0"/>
        <w:iCs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19">
    <w:nsid w:val="7BE5458B"/>
    <w:multiLevelType w:val="multilevel"/>
    <w:tmpl w:val="62223EE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C551F2F"/>
    <w:multiLevelType w:val="multilevel"/>
    <w:tmpl w:val="840E9266"/>
    <w:lvl w:ilvl="0">
      <w:start w:val="1"/>
      <w:numFmt w:val="decimal"/>
      <w:lvlText w:val="%1."/>
      <w:lvlJc w:val="left"/>
      <w:pPr>
        <w:tabs>
          <w:tab w:val="num" w:pos="851"/>
        </w:tabs>
        <w:ind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ED91F8D"/>
    <w:multiLevelType w:val="hybridMultilevel"/>
    <w:tmpl w:val="3C585934"/>
    <w:lvl w:ilvl="0" w:tplc="25581670">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num>
  <w:num w:numId="2">
    <w:abstractNumId w:val="14"/>
  </w:num>
  <w:num w:numId="3">
    <w:abstractNumId w:val="11"/>
  </w:num>
  <w:num w:numId="4">
    <w:abstractNumId w:val="12"/>
  </w:num>
  <w:num w:numId="5">
    <w:abstractNumId w:val="21"/>
  </w:num>
  <w:num w:numId="6">
    <w:abstractNumId w:val="6"/>
  </w:num>
  <w:num w:numId="7">
    <w:abstractNumId w:val="17"/>
  </w:num>
  <w:num w:numId="8">
    <w:abstractNumId w:val="2"/>
  </w:num>
  <w:num w:numId="9">
    <w:abstractNumId w:val="3"/>
  </w:num>
  <w:num w:numId="10">
    <w:abstractNumId w:val="7"/>
  </w:num>
  <w:num w:numId="11">
    <w:abstractNumId w:val="15"/>
  </w:num>
  <w:num w:numId="12">
    <w:abstractNumId w:val="18"/>
    <w:lvlOverride w:ilvl="0">
      <w:startOverride w:val="10"/>
    </w:lvlOverride>
    <w:lvlOverride w:ilvl="1">
      <w:startOverride w:val="2"/>
    </w:lvlOverride>
  </w:num>
  <w:num w:numId="13">
    <w:abstractNumId w:val="5"/>
  </w:num>
  <w:num w:numId="14">
    <w:abstractNumId w:val="9"/>
  </w:num>
  <w:num w:numId="15">
    <w:abstractNumId w:val="16"/>
  </w:num>
  <w:num w:numId="16">
    <w:abstractNumId w:val="13"/>
  </w:num>
  <w:num w:numId="17">
    <w:abstractNumId w:val="1"/>
  </w:num>
  <w:num w:numId="18">
    <w:abstractNumId w:val="20"/>
  </w:num>
  <w:num w:numId="19">
    <w:abstractNumId w:val="0"/>
  </w:num>
  <w:num w:numId="20">
    <w:abstractNumId w:val="8"/>
  </w:num>
  <w:num w:numId="21">
    <w:abstractNumId w:val="19"/>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62"/>
    <w:rsid w:val="0001013F"/>
    <w:rsid w:val="000141F8"/>
    <w:rsid w:val="000155EA"/>
    <w:rsid w:val="00016378"/>
    <w:rsid w:val="00026F78"/>
    <w:rsid w:val="00054B5E"/>
    <w:rsid w:val="00061FF3"/>
    <w:rsid w:val="00062184"/>
    <w:rsid w:val="00072D2F"/>
    <w:rsid w:val="00080122"/>
    <w:rsid w:val="000D2005"/>
    <w:rsid w:val="000D2672"/>
    <w:rsid w:val="000D5B18"/>
    <w:rsid w:val="000D7F89"/>
    <w:rsid w:val="00102801"/>
    <w:rsid w:val="00105AE0"/>
    <w:rsid w:val="00111F06"/>
    <w:rsid w:val="00133B5C"/>
    <w:rsid w:val="00140B6F"/>
    <w:rsid w:val="00144117"/>
    <w:rsid w:val="0014743D"/>
    <w:rsid w:val="00166EE1"/>
    <w:rsid w:val="00176B42"/>
    <w:rsid w:val="00177F11"/>
    <w:rsid w:val="001804DA"/>
    <w:rsid w:val="00196EE9"/>
    <w:rsid w:val="001A5C74"/>
    <w:rsid w:val="001C3992"/>
    <w:rsid w:val="001D2115"/>
    <w:rsid w:val="001D6C5C"/>
    <w:rsid w:val="001E1245"/>
    <w:rsid w:val="001E1E10"/>
    <w:rsid w:val="001E5C94"/>
    <w:rsid w:val="00201CB4"/>
    <w:rsid w:val="00231A34"/>
    <w:rsid w:val="00231D92"/>
    <w:rsid w:val="00236834"/>
    <w:rsid w:val="00237283"/>
    <w:rsid w:val="00250917"/>
    <w:rsid w:val="00263696"/>
    <w:rsid w:val="00264C7E"/>
    <w:rsid w:val="00266683"/>
    <w:rsid w:val="00271526"/>
    <w:rsid w:val="00280598"/>
    <w:rsid w:val="002864FA"/>
    <w:rsid w:val="00293B8A"/>
    <w:rsid w:val="00293E2D"/>
    <w:rsid w:val="00294B5D"/>
    <w:rsid w:val="002A396C"/>
    <w:rsid w:val="002A4EE9"/>
    <w:rsid w:val="002B4B9A"/>
    <w:rsid w:val="002B7CB3"/>
    <w:rsid w:val="002C59A8"/>
    <w:rsid w:val="002D1E69"/>
    <w:rsid w:val="002D2C21"/>
    <w:rsid w:val="002D6C17"/>
    <w:rsid w:val="002D7D23"/>
    <w:rsid w:val="002F02C9"/>
    <w:rsid w:val="00327E4D"/>
    <w:rsid w:val="0033156A"/>
    <w:rsid w:val="003566B5"/>
    <w:rsid w:val="00363F71"/>
    <w:rsid w:val="00385CC1"/>
    <w:rsid w:val="00391CE6"/>
    <w:rsid w:val="003A5470"/>
    <w:rsid w:val="003A7933"/>
    <w:rsid w:val="003B048C"/>
    <w:rsid w:val="003B2F59"/>
    <w:rsid w:val="003B5BE2"/>
    <w:rsid w:val="003C0385"/>
    <w:rsid w:val="003C0B0C"/>
    <w:rsid w:val="003D1363"/>
    <w:rsid w:val="003D46C5"/>
    <w:rsid w:val="003D5A73"/>
    <w:rsid w:val="003E4654"/>
    <w:rsid w:val="004133A8"/>
    <w:rsid w:val="00423E7F"/>
    <w:rsid w:val="0042761E"/>
    <w:rsid w:val="004351B3"/>
    <w:rsid w:val="00441187"/>
    <w:rsid w:val="00441730"/>
    <w:rsid w:val="004530E3"/>
    <w:rsid w:val="00455C78"/>
    <w:rsid w:val="00461672"/>
    <w:rsid w:val="0046590B"/>
    <w:rsid w:val="00465A4B"/>
    <w:rsid w:val="00470051"/>
    <w:rsid w:val="00476F8E"/>
    <w:rsid w:val="00477F83"/>
    <w:rsid w:val="004A51CB"/>
    <w:rsid w:val="004A5947"/>
    <w:rsid w:val="004B0482"/>
    <w:rsid w:val="004B5517"/>
    <w:rsid w:val="004B72CA"/>
    <w:rsid w:val="004C640D"/>
    <w:rsid w:val="004D56CC"/>
    <w:rsid w:val="004D671A"/>
    <w:rsid w:val="004E1EA5"/>
    <w:rsid w:val="004E5089"/>
    <w:rsid w:val="004F0C20"/>
    <w:rsid w:val="005014BA"/>
    <w:rsid w:val="005035E9"/>
    <w:rsid w:val="0050437B"/>
    <w:rsid w:val="0051217A"/>
    <w:rsid w:val="0053785D"/>
    <w:rsid w:val="00546378"/>
    <w:rsid w:val="005537D9"/>
    <w:rsid w:val="00554466"/>
    <w:rsid w:val="00562D3B"/>
    <w:rsid w:val="00567691"/>
    <w:rsid w:val="005752C3"/>
    <w:rsid w:val="005A4717"/>
    <w:rsid w:val="005A7F40"/>
    <w:rsid w:val="005C1873"/>
    <w:rsid w:val="005C4DD3"/>
    <w:rsid w:val="005C4E46"/>
    <w:rsid w:val="005D1616"/>
    <w:rsid w:val="005D1B2F"/>
    <w:rsid w:val="005D37AB"/>
    <w:rsid w:val="005D399E"/>
    <w:rsid w:val="005D4C9C"/>
    <w:rsid w:val="005F7529"/>
    <w:rsid w:val="00605F0F"/>
    <w:rsid w:val="0062705D"/>
    <w:rsid w:val="00630057"/>
    <w:rsid w:val="006313FF"/>
    <w:rsid w:val="00635297"/>
    <w:rsid w:val="00637D24"/>
    <w:rsid w:val="00640918"/>
    <w:rsid w:val="00643FF9"/>
    <w:rsid w:val="00645DDB"/>
    <w:rsid w:val="00656357"/>
    <w:rsid w:val="0067060B"/>
    <w:rsid w:val="006A4E26"/>
    <w:rsid w:val="006A6AEC"/>
    <w:rsid w:val="006A7AB5"/>
    <w:rsid w:val="006B473E"/>
    <w:rsid w:val="006E184E"/>
    <w:rsid w:val="007006C8"/>
    <w:rsid w:val="00703EA2"/>
    <w:rsid w:val="00713DE6"/>
    <w:rsid w:val="007163A2"/>
    <w:rsid w:val="00727DAE"/>
    <w:rsid w:val="00745AF6"/>
    <w:rsid w:val="00750525"/>
    <w:rsid w:val="00764BF6"/>
    <w:rsid w:val="00781931"/>
    <w:rsid w:val="00784928"/>
    <w:rsid w:val="007A489A"/>
    <w:rsid w:val="007A58F6"/>
    <w:rsid w:val="007A70B1"/>
    <w:rsid w:val="007B2A38"/>
    <w:rsid w:val="007B2FB6"/>
    <w:rsid w:val="007B38C5"/>
    <w:rsid w:val="007B39F5"/>
    <w:rsid w:val="007D2ABE"/>
    <w:rsid w:val="007D4C36"/>
    <w:rsid w:val="007E002F"/>
    <w:rsid w:val="00805A63"/>
    <w:rsid w:val="008062CB"/>
    <w:rsid w:val="0081113B"/>
    <w:rsid w:val="00813C96"/>
    <w:rsid w:val="00814EF9"/>
    <w:rsid w:val="00836DB4"/>
    <w:rsid w:val="008404C1"/>
    <w:rsid w:val="00841119"/>
    <w:rsid w:val="00842454"/>
    <w:rsid w:val="0085112C"/>
    <w:rsid w:val="00853C44"/>
    <w:rsid w:val="00856BA2"/>
    <w:rsid w:val="008601FE"/>
    <w:rsid w:val="00895AC7"/>
    <w:rsid w:val="00897CE6"/>
    <w:rsid w:val="008A475D"/>
    <w:rsid w:val="008B0B84"/>
    <w:rsid w:val="008E644F"/>
    <w:rsid w:val="008F03E8"/>
    <w:rsid w:val="008F0A5C"/>
    <w:rsid w:val="008F0C30"/>
    <w:rsid w:val="00911277"/>
    <w:rsid w:val="0091317B"/>
    <w:rsid w:val="00915211"/>
    <w:rsid w:val="009216F8"/>
    <w:rsid w:val="00925F47"/>
    <w:rsid w:val="009271C9"/>
    <w:rsid w:val="0095152C"/>
    <w:rsid w:val="009518CE"/>
    <w:rsid w:val="009543FF"/>
    <w:rsid w:val="009562DA"/>
    <w:rsid w:val="00964C0E"/>
    <w:rsid w:val="00970ED8"/>
    <w:rsid w:val="00984329"/>
    <w:rsid w:val="009A2CF9"/>
    <w:rsid w:val="009A2ECF"/>
    <w:rsid w:val="009A4D07"/>
    <w:rsid w:val="009C0AA2"/>
    <w:rsid w:val="009C10CF"/>
    <w:rsid w:val="009C20CA"/>
    <w:rsid w:val="009C2E71"/>
    <w:rsid w:val="009C442F"/>
    <w:rsid w:val="009C496A"/>
    <w:rsid w:val="009C6420"/>
    <w:rsid w:val="009D361C"/>
    <w:rsid w:val="009D5F1C"/>
    <w:rsid w:val="00A013DA"/>
    <w:rsid w:val="00A02CD2"/>
    <w:rsid w:val="00A17414"/>
    <w:rsid w:val="00A359BC"/>
    <w:rsid w:val="00A45A91"/>
    <w:rsid w:val="00A61EC1"/>
    <w:rsid w:val="00A62C1E"/>
    <w:rsid w:val="00A64B22"/>
    <w:rsid w:val="00A70060"/>
    <w:rsid w:val="00A80BF3"/>
    <w:rsid w:val="00A942E0"/>
    <w:rsid w:val="00A95FF6"/>
    <w:rsid w:val="00AA2035"/>
    <w:rsid w:val="00AB1F26"/>
    <w:rsid w:val="00AC23E1"/>
    <w:rsid w:val="00AC41E9"/>
    <w:rsid w:val="00AC61CB"/>
    <w:rsid w:val="00AC744A"/>
    <w:rsid w:val="00AD117E"/>
    <w:rsid w:val="00AD2695"/>
    <w:rsid w:val="00AD3B1D"/>
    <w:rsid w:val="00AD6461"/>
    <w:rsid w:val="00AE0A59"/>
    <w:rsid w:val="00AE15EF"/>
    <w:rsid w:val="00AE7C03"/>
    <w:rsid w:val="00B05591"/>
    <w:rsid w:val="00B16C8B"/>
    <w:rsid w:val="00B25383"/>
    <w:rsid w:val="00B26724"/>
    <w:rsid w:val="00B318E3"/>
    <w:rsid w:val="00B34596"/>
    <w:rsid w:val="00B360C5"/>
    <w:rsid w:val="00B37C3B"/>
    <w:rsid w:val="00B47FDD"/>
    <w:rsid w:val="00B95410"/>
    <w:rsid w:val="00BA0E3A"/>
    <w:rsid w:val="00BB5EB8"/>
    <w:rsid w:val="00BB6DE8"/>
    <w:rsid w:val="00BD6578"/>
    <w:rsid w:val="00BE0756"/>
    <w:rsid w:val="00BE1A89"/>
    <w:rsid w:val="00BE3EFA"/>
    <w:rsid w:val="00BE6CAC"/>
    <w:rsid w:val="00C11366"/>
    <w:rsid w:val="00C12CA4"/>
    <w:rsid w:val="00C148C3"/>
    <w:rsid w:val="00C40D75"/>
    <w:rsid w:val="00C63770"/>
    <w:rsid w:val="00C71C62"/>
    <w:rsid w:val="00C72304"/>
    <w:rsid w:val="00C837DD"/>
    <w:rsid w:val="00C83F36"/>
    <w:rsid w:val="00C856EF"/>
    <w:rsid w:val="00C92F6F"/>
    <w:rsid w:val="00C9604F"/>
    <w:rsid w:val="00CA7AF2"/>
    <w:rsid w:val="00CB0FA1"/>
    <w:rsid w:val="00CB46DA"/>
    <w:rsid w:val="00CC20E9"/>
    <w:rsid w:val="00CC4F81"/>
    <w:rsid w:val="00CD1CB2"/>
    <w:rsid w:val="00CD48C9"/>
    <w:rsid w:val="00CE0116"/>
    <w:rsid w:val="00CF26D3"/>
    <w:rsid w:val="00CF6CDC"/>
    <w:rsid w:val="00D12F90"/>
    <w:rsid w:val="00D2170C"/>
    <w:rsid w:val="00D22A7E"/>
    <w:rsid w:val="00D27AD3"/>
    <w:rsid w:val="00D326E0"/>
    <w:rsid w:val="00D34A91"/>
    <w:rsid w:val="00D40ECD"/>
    <w:rsid w:val="00D47502"/>
    <w:rsid w:val="00D47A93"/>
    <w:rsid w:val="00D5764D"/>
    <w:rsid w:val="00D61C37"/>
    <w:rsid w:val="00D64BFE"/>
    <w:rsid w:val="00D708A1"/>
    <w:rsid w:val="00D832B0"/>
    <w:rsid w:val="00D861DA"/>
    <w:rsid w:val="00D91942"/>
    <w:rsid w:val="00D91DD6"/>
    <w:rsid w:val="00DA35FF"/>
    <w:rsid w:val="00DB4B7E"/>
    <w:rsid w:val="00DD53F7"/>
    <w:rsid w:val="00DF7CAA"/>
    <w:rsid w:val="00E02873"/>
    <w:rsid w:val="00E114D5"/>
    <w:rsid w:val="00E2379B"/>
    <w:rsid w:val="00E32A75"/>
    <w:rsid w:val="00E33B38"/>
    <w:rsid w:val="00E4415F"/>
    <w:rsid w:val="00E44276"/>
    <w:rsid w:val="00E47C09"/>
    <w:rsid w:val="00E54372"/>
    <w:rsid w:val="00E61F3C"/>
    <w:rsid w:val="00E62C1D"/>
    <w:rsid w:val="00E62FFA"/>
    <w:rsid w:val="00E86683"/>
    <w:rsid w:val="00EA4E16"/>
    <w:rsid w:val="00EA6645"/>
    <w:rsid w:val="00EB32FB"/>
    <w:rsid w:val="00EB3FB4"/>
    <w:rsid w:val="00EC0295"/>
    <w:rsid w:val="00EC2028"/>
    <w:rsid w:val="00EC5DC8"/>
    <w:rsid w:val="00ED134F"/>
    <w:rsid w:val="00EE282D"/>
    <w:rsid w:val="00EE7EB0"/>
    <w:rsid w:val="00EF5323"/>
    <w:rsid w:val="00F158CC"/>
    <w:rsid w:val="00F17127"/>
    <w:rsid w:val="00F36B9C"/>
    <w:rsid w:val="00F37199"/>
    <w:rsid w:val="00F37653"/>
    <w:rsid w:val="00F40BD4"/>
    <w:rsid w:val="00F42911"/>
    <w:rsid w:val="00F42B83"/>
    <w:rsid w:val="00F635E8"/>
    <w:rsid w:val="00F75DE8"/>
    <w:rsid w:val="00F7664A"/>
    <w:rsid w:val="00F76C5C"/>
    <w:rsid w:val="00F80323"/>
    <w:rsid w:val="00F83A1C"/>
    <w:rsid w:val="00F929EC"/>
    <w:rsid w:val="00F946B8"/>
    <w:rsid w:val="00F952FC"/>
    <w:rsid w:val="00FA1AD8"/>
    <w:rsid w:val="00FB5BAE"/>
    <w:rsid w:val="00FB60C0"/>
    <w:rsid w:val="00FB7F8A"/>
    <w:rsid w:val="00FD5A98"/>
    <w:rsid w:val="00FE6B10"/>
    <w:rsid w:val="00F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5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C71C62"/>
    <w:pPr>
      <w:widowControl w:val="0"/>
      <w:autoSpaceDE w:val="0"/>
      <w:autoSpaceDN w:val="0"/>
      <w:adjustRightInd w:val="0"/>
      <w:ind w:firstLine="720"/>
    </w:pPr>
    <w:rPr>
      <w:rFonts w:ascii="Arial" w:eastAsia="Times New Roman" w:hAnsi="Arial" w:cs="Arial"/>
    </w:rPr>
  </w:style>
  <w:style w:type="paragraph" w:styleId="Antrat1">
    <w:name w:val="heading 1"/>
    <w:basedOn w:val="prastasis"/>
    <w:next w:val="prastasis"/>
    <w:link w:val="Antrat1Diagrama"/>
    <w:uiPriority w:val="99"/>
    <w:qFormat/>
    <w:rsid w:val="00C71C62"/>
    <w:pPr>
      <w:keepNext/>
      <w:widowControl/>
      <w:numPr>
        <w:numId w:val="1"/>
      </w:numPr>
      <w:autoSpaceDE/>
      <w:autoSpaceDN/>
      <w:adjustRightInd/>
      <w:spacing w:before="360" w:after="360"/>
      <w:jc w:val="center"/>
      <w:outlineLvl w:val="0"/>
    </w:pPr>
    <w:rPr>
      <w:rFonts w:ascii="Times New Roman" w:hAnsi="Times New Roman" w:cs="Times New Roman"/>
      <w:sz w:val="28"/>
      <w:szCs w:val="28"/>
    </w:rPr>
  </w:style>
  <w:style w:type="paragraph" w:styleId="Antrat2">
    <w:name w:val="heading 2"/>
    <w:aliases w:val="Title Header2"/>
    <w:basedOn w:val="prastasis"/>
    <w:next w:val="prastasis"/>
    <w:link w:val="Antrat2Diagrama"/>
    <w:uiPriority w:val="99"/>
    <w:qFormat/>
    <w:rsid w:val="00C71C62"/>
    <w:pPr>
      <w:widowControl/>
      <w:numPr>
        <w:ilvl w:val="1"/>
        <w:numId w:val="1"/>
      </w:numPr>
      <w:autoSpaceDE/>
      <w:autoSpaceDN/>
      <w:adjustRightInd/>
      <w:jc w:val="both"/>
      <w:outlineLvl w:val="1"/>
    </w:pPr>
    <w:rPr>
      <w:rFonts w:ascii="Times New Roman" w:hAnsi="Times New Roman" w:cs="Times New Roman"/>
      <w:sz w:val="24"/>
      <w:szCs w:val="24"/>
    </w:rPr>
  </w:style>
  <w:style w:type="paragraph" w:styleId="Antrat3">
    <w:name w:val="heading 3"/>
    <w:aliases w:val="Section Header3,Sub-Clause Paragraph,Char14"/>
    <w:basedOn w:val="prastasis"/>
    <w:next w:val="prastasis"/>
    <w:link w:val="Antrat3Diagrama"/>
    <w:uiPriority w:val="99"/>
    <w:qFormat/>
    <w:rsid w:val="00C71C62"/>
    <w:pPr>
      <w:keepNext/>
      <w:widowControl/>
      <w:numPr>
        <w:ilvl w:val="2"/>
        <w:numId w:val="1"/>
      </w:numPr>
      <w:autoSpaceDE/>
      <w:autoSpaceDN/>
      <w:adjustRightInd/>
      <w:jc w:val="both"/>
      <w:outlineLvl w:val="2"/>
    </w:pPr>
    <w:rPr>
      <w:rFonts w:ascii="Times New Roman" w:hAnsi="Times New Roman" w:cs="Times New Roman"/>
      <w:sz w:val="24"/>
      <w:szCs w:val="24"/>
    </w:rPr>
  </w:style>
  <w:style w:type="paragraph" w:styleId="Antrat4">
    <w:name w:val="heading 4"/>
    <w:aliases w:val="Sub-Clause Sub-paragraph"/>
    <w:basedOn w:val="prastasis"/>
    <w:next w:val="prastasis"/>
    <w:link w:val="Antrat4Diagrama"/>
    <w:uiPriority w:val="99"/>
    <w:qFormat/>
    <w:rsid w:val="00C71C62"/>
    <w:pPr>
      <w:keepNext/>
      <w:widowControl/>
      <w:numPr>
        <w:ilvl w:val="3"/>
        <w:numId w:val="1"/>
      </w:numPr>
      <w:autoSpaceDE/>
      <w:autoSpaceDN/>
      <w:adjustRightInd/>
      <w:outlineLvl w:val="3"/>
    </w:pPr>
    <w:rPr>
      <w:rFonts w:ascii="Times New Roman" w:hAnsi="Times New Roman" w:cs="Times New Roman"/>
      <w:b/>
      <w:bCs/>
      <w:sz w:val="44"/>
      <w:szCs w:val="44"/>
    </w:rPr>
  </w:style>
  <w:style w:type="paragraph" w:styleId="Antrat5">
    <w:name w:val="heading 5"/>
    <w:basedOn w:val="prastasis"/>
    <w:next w:val="prastasis"/>
    <w:link w:val="Antrat5Diagrama"/>
    <w:uiPriority w:val="99"/>
    <w:qFormat/>
    <w:rsid w:val="00C71C62"/>
    <w:pPr>
      <w:keepNext/>
      <w:widowControl/>
      <w:numPr>
        <w:ilvl w:val="4"/>
        <w:numId w:val="1"/>
      </w:numPr>
      <w:autoSpaceDE/>
      <w:autoSpaceDN/>
      <w:adjustRightInd/>
      <w:outlineLvl w:val="4"/>
    </w:pPr>
    <w:rPr>
      <w:rFonts w:ascii="Times New Roman" w:hAnsi="Times New Roman" w:cs="Times New Roman"/>
      <w:b/>
      <w:bCs/>
      <w:sz w:val="40"/>
      <w:szCs w:val="40"/>
    </w:rPr>
  </w:style>
  <w:style w:type="paragraph" w:styleId="Antrat6">
    <w:name w:val="heading 6"/>
    <w:basedOn w:val="prastasis"/>
    <w:next w:val="prastasis"/>
    <w:link w:val="Antrat6Diagrama"/>
    <w:uiPriority w:val="99"/>
    <w:qFormat/>
    <w:rsid w:val="00C71C62"/>
    <w:pPr>
      <w:keepNext/>
      <w:widowControl/>
      <w:numPr>
        <w:ilvl w:val="5"/>
        <w:numId w:val="1"/>
      </w:numPr>
      <w:autoSpaceDE/>
      <w:autoSpaceDN/>
      <w:adjustRightInd/>
      <w:outlineLvl w:val="5"/>
    </w:pPr>
    <w:rPr>
      <w:rFonts w:ascii="Times New Roman" w:hAnsi="Times New Roman" w:cs="Times New Roman"/>
      <w:b/>
      <w:bCs/>
      <w:sz w:val="36"/>
      <w:szCs w:val="36"/>
    </w:rPr>
  </w:style>
  <w:style w:type="paragraph" w:styleId="Antrat7">
    <w:name w:val="heading 7"/>
    <w:basedOn w:val="prastasis"/>
    <w:next w:val="prastasis"/>
    <w:link w:val="Antrat7Diagrama"/>
    <w:uiPriority w:val="99"/>
    <w:qFormat/>
    <w:rsid w:val="00C71C62"/>
    <w:pPr>
      <w:keepNext/>
      <w:widowControl/>
      <w:numPr>
        <w:ilvl w:val="6"/>
        <w:numId w:val="1"/>
      </w:numPr>
      <w:autoSpaceDE/>
      <w:autoSpaceDN/>
      <w:adjustRightInd/>
      <w:outlineLvl w:val="6"/>
    </w:pPr>
    <w:rPr>
      <w:rFonts w:ascii="Times New Roman" w:hAnsi="Times New Roman" w:cs="Times New Roman"/>
      <w:sz w:val="48"/>
      <w:szCs w:val="48"/>
    </w:rPr>
  </w:style>
  <w:style w:type="paragraph" w:styleId="Antrat8">
    <w:name w:val="heading 8"/>
    <w:basedOn w:val="prastasis"/>
    <w:next w:val="prastasis"/>
    <w:link w:val="Antrat8Diagrama"/>
    <w:uiPriority w:val="99"/>
    <w:qFormat/>
    <w:rsid w:val="00C71C62"/>
    <w:pPr>
      <w:keepNext/>
      <w:widowControl/>
      <w:numPr>
        <w:ilvl w:val="7"/>
        <w:numId w:val="1"/>
      </w:numPr>
      <w:autoSpaceDE/>
      <w:autoSpaceDN/>
      <w:adjustRightInd/>
      <w:outlineLvl w:val="7"/>
    </w:pPr>
    <w:rPr>
      <w:rFonts w:ascii="Times New Roman" w:hAnsi="Times New Roman" w:cs="Times New Roman"/>
      <w:b/>
      <w:bCs/>
      <w:sz w:val="18"/>
      <w:szCs w:val="18"/>
    </w:rPr>
  </w:style>
  <w:style w:type="paragraph" w:styleId="Antrat9">
    <w:name w:val="heading 9"/>
    <w:basedOn w:val="prastasis"/>
    <w:next w:val="prastasis"/>
    <w:link w:val="Antrat9Diagrama"/>
    <w:uiPriority w:val="99"/>
    <w:qFormat/>
    <w:rsid w:val="00C71C62"/>
    <w:pPr>
      <w:keepNext/>
      <w:widowControl/>
      <w:numPr>
        <w:ilvl w:val="8"/>
        <w:numId w:val="1"/>
      </w:numPr>
      <w:autoSpaceDE/>
      <w:autoSpaceDN/>
      <w:adjustRightInd/>
      <w:outlineLvl w:val="8"/>
    </w:pPr>
    <w:rPr>
      <w:rFonts w:ascii="Times New Roman" w:hAnsi="Times New Roman" w:cs="Times New Roman"/>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71C62"/>
    <w:rPr>
      <w:rFonts w:ascii="Times New Roman" w:hAnsi="Times New Roman" w:cs="Times New Roman"/>
      <w:sz w:val="20"/>
      <w:szCs w:val="20"/>
      <w:lang w:eastAsia="lt-LT"/>
    </w:rPr>
  </w:style>
  <w:style w:type="character" w:customStyle="1" w:styleId="Antrat2Diagrama">
    <w:name w:val="Antraštė 2 Diagrama"/>
    <w:aliases w:val="Title Header2 Diagrama"/>
    <w:link w:val="Antrat2"/>
    <w:uiPriority w:val="99"/>
    <w:locked/>
    <w:rsid w:val="00C71C62"/>
    <w:rPr>
      <w:rFonts w:ascii="Times New Roman" w:hAnsi="Times New Roman" w:cs="Times New Roman"/>
      <w:sz w:val="20"/>
      <w:szCs w:val="20"/>
      <w:lang w:eastAsia="lt-LT"/>
    </w:rPr>
  </w:style>
  <w:style w:type="character" w:customStyle="1" w:styleId="Antrat3Diagrama">
    <w:name w:val="Antraštė 3 Diagrama"/>
    <w:aliases w:val="Section Header3 Diagrama,Sub-Clause Paragraph Diagrama,Char14 Diagrama"/>
    <w:link w:val="Antrat3"/>
    <w:uiPriority w:val="99"/>
    <w:locked/>
    <w:rsid w:val="00C71C62"/>
    <w:rPr>
      <w:rFonts w:ascii="Times New Roman" w:hAnsi="Times New Roman" w:cs="Times New Roman"/>
      <w:sz w:val="20"/>
      <w:szCs w:val="20"/>
      <w:lang w:eastAsia="lt-LT"/>
    </w:rPr>
  </w:style>
  <w:style w:type="character" w:customStyle="1" w:styleId="Antrat4Diagrama">
    <w:name w:val="Antraštė 4 Diagrama"/>
    <w:aliases w:val="Sub-Clause Sub-paragraph Diagrama"/>
    <w:link w:val="Antrat4"/>
    <w:uiPriority w:val="99"/>
    <w:locked/>
    <w:rsid w:val="00C71C62"/>
    <w:rPr>
      <w:rFonts w:ascii="Times New Roman" w:hAnsi="Times New Roman" w:cs="Times New Roman"/>
      <w:b/>
      <w:bCs/>
      <w:sz w:val="20"/>
      <w:szCs w:val="20"/>
      <w:lang w:eastAsia="lt-LT"/>
    </w:rPr>
  </w:style>
  <w:style w:type="character" w:customStyle="1" w:styleId="Antrat5Diagrama">
    <w:name w:val="Antraštė 5 Diagrama"/>
    <w:link w:val="Antrat5"/>
    <w:uiPriority w:val="99"/>
    <w:locked/>
    <w:rsid w:val="00C71C62"/>
    <w:rPr>
      <w:rFonts w:ascii="Times New Roman" w:hAnsi="Times New Roman" w:cs="Times New Roman"/>
      <w:b/>
      <w:bCs/>
      <w:sz w:val="20"/>
      <w:szCs w:val="20"/>
      <w:lang w:eastAsia="lt-LT"/>
    </w:rPr>
  </w:style>
  <w:style w:type="character" w:customStyle="1" w:styleId="Antrat6Diagrama">
    <w:name w:val="Antraštė 6 Diagrama"/>
    <w:link w:val="Antrat6"/>
    <w:uiPriority w:val="99"/>
    <w:locked/>
    <w:rsid w:val="00C71C62"/>
    <w:rPr>
      <w:rFonts w:ascii="Times New Roman" w:hAnsi="Times New Roman" w:cs="Times New Roman"/>
      <w:b/>
      <w:bCs/>
      <w:sz w:val="20"/>
      <w:szCs w:val="20"/>
      <w:lang w:eastAsia="lt-LT"/>
    </w:rPr>
  </w:style>
  <w:style w:type="character" w:customStyle="1" w:styleId="Antrat7Diagrama">
    <w:name w:val="Antraštė 7 Diagrama"/>
    <w:link w:val="Antrat7"/>
    <w:uiPriority w:val="99"/>
    <w:locked/>
    <w:rsid w:val="00C71C62"/>
    <w:rPr>
      <w:rFonts w:ascii="Times New Roman" w:hAnsi="Times New Roman" w:cs="Times New Roman"/>
      <w:sz w:val="20"/>
      <w:szCs w:val="20"/>
      <w:lang w:eastAsia="lt-LT"/>
    </w:rPr>
  </w:style>
  <w:style w:type="character" w:customStyle="1" w:styleId="Antrat8Diagrama">
    <w:name w:val="Antraštė 8 Diagrama"/>
    <w:link w:val="Antrat8"/>
    <w:uiPriority w:val="99"/>
    <w:locked/>
    <w:rsid w:val="00C71C62"/>
    <w:rPr>
      <w:rFonts w:ascii="Times New Roman" w:hAnsi="Times New Roman" w:cs="Times New Roman"/>
      <w:b/>
      <w:bCs/>
      <w:sz w:val="20"/>
      <w:szCs w:val="20"/>
      <w:lang w:eastAsia="lt-LT"/>
    </w:rPr>
  </w:style>
  <w:style w:type="character" w:customStyle="1" w:styleId="Antrat9Diagrama">
    <w:name w:val="Antraštė 9 Diagrama"/>
    <w:link w:val="Antrat9"/>
    <w:uiPriority w:val="99"/>
    <w:locked/>
    <w:rsid w:val="00C71C62"/>
    <w:rPr>
      <w:rFonts w:ascii="Times New Roman" w:hAnsi="Times New Roman" w:cs="Times New Roman"/>
      <w:sz w:val="20"/>
      <w:szCs w:val="20"/>
      <w:lang w:eastAsia="lt-LT"/>
    </w:rPr>
  </w:style>
  <w:style w:type="character" w:styleId="Hipersaitas">
    <w:name w:val="Hyperlink"/>
    <w:uiPriority w:val="99"/>
    <w:rsid w:val="00C71C62"/>
    <w:rPr>
      <w:color w:val="auto"/>
      <w:u w:val="single"/>
    </w:rPr>
  </w:style>
  <w:style w:type="paragraph" w:styleId="Antrats">
    <w:name w:val="header"/>
    <w:aliases w:val="Viršutinis kolontitulas Diagrama,Char Diagrama Diagrama Diagrama Diagrama Diagrama Diagrama Diagrama Diagrama Diagrama Diagrama Diagrama Diagrama Diagrama,Char Diagrama,En-tête-1,En-tête-2,hd,Header 2,Diagrama,Diagrama Char,Ch"/>
    <w:basedOn w:val="prastasis"/>
    <w:link w:val="AntratsDiagrama"/>
    <w:uiPriority w:val="99"/>
    <w:rsid w:val="00C71C62"/>
    <w:pPr>
      <w:tabs>
        <w:tab w:val="center" w:pos="4819"/>
        <w:tab w:val="right" w:pos="9638"/>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En-tête-1 Diagrama,En-tête-2 Diagrama"/>
    <w:link w:val="Antrats"/>
    <w:uiPriority w:val="99"/>
    <w:locked/>
    <w:rsid w:val="00C71C62"/>
    <w:rPr>
      <w:rFonts w:ascii="Arial" w:hAnsi="Arial" w:cs="Arial"/>
      <w:sz w:val="24"/>
      <w:szCs w:val="24"/>
      <w:lang w:eastAsia="lt-LT"/>
    </w:rPr>
  </w:style>
  <w:style w:type="paragraph" w:styleId="Porat">
    <w:name w:val="footer"/>
    <w:basedOn w:val="prastasis"/>
    <w:link w:val="PoratDiagrama"/>
    <w:uiPriority w:val="99"/>
    <w:rsid w:val="00C71C62"/>
    <w:pPr>
      <w:tabs>
        <w:tab w:val="center" w:pos="4819"/>
        <w:tab w:val="right" w:pos="9638"/>
      </w:tabs>
    </w:pPr>
  </w:style>
  <w:style w:type="character" w:customStyle="1" w:styleId="PoratDiagrama">
    <w:name w:val="Poraštė Diagrama"/>
    <w:link w:val="Porat"/>
    <w:uiPriority w:val="99"/>
    <w:locked/>
    <w:rsid w:val="00C71C62"/>
    <w:rPr>
      <w:rFonts w:ascii="Arial" w:hAnsi="Arial" w:cs="Arial"/>
      <w:sz w:val="24"/>
      <w:szCs w:val="24"/>
      <w:lang w:eastAsia="lt-LT"/>
    </w:rPr>
  </w:style>
  <w:style w:type="character" w:styleId="Puslapionumeris">
    <w:name w:val="page number"/>
    <w:basedOn w:val="Numatytasispastraiposriftas"/>
    <w:uiPriority w:val="99"/>
    <w:rsid w:val="00C71C62"/>
  </w:style>
  <w:style w:type="paragraph" w:styleId="Pavadinimas">
    <w:name w:val="Title"/>
    <w:aliases w:val="Diagrama Diagrama Diagrama Diagrama"/>
    <w:basedOn w:val="prastasis"/>
    <w:link w:val="PavadinimasDiagrama"/>
    <w:uiPriority w:val="99"/>
    <w:qFormat/>
    <w:rsid w:val="00C71C62"/>
    <w:pPr>
      <w:widowControl/>
      <w:autoSpaceDE/>
      <w:autoSpaceDN/>
      <w:adjustRightInd/>
      <w:ind w:firstLine="0"/>
      <w:jc w:val="center"/>
    </w:pPr>
    <w:rPr>
      <w:rFonts w:ascii="Times New Roman" w:hAnsi="Times New Roman" w:cs="Times New Roman"/>
      <w:b/>
      <w:bCs/>
      <w:sz w:val="24"/>
      <w:szCs w:val="24"/>
      <w:lang w:eastAsia="en-US"/>
    </w:rPr>
  </w:style>
  <w:style w:type="character" w:customStyle="1" w:styleId="PavadinimasDiagrama">
    <w:name w:val="Pavadinimas Diagrama"/>
    <w:aliases w:val="Diagrama Diagrama Diagrama Diagrama Diagrama"/>
    <w:link w:val="Pavadinimas"/>
    <w:uiPriority w:val="99"/>
    <w:locked/>
    <w:rsid w:val="00C71C62"/>
    <w:rPr>
      <w:rFonts w:ascii="Times New Roman" w:hAnsi="Times New Roman" w:cs="Times New Roman"/>
      <w:b/>
      <w:bCs/>
      <w:sz w:val="20"/>
      <w:szCs w:val="20"/>
    </w:rPr>
  </w:style>
  <w:style w:type="paragraph" w:customStyle="1" w:styleId="CharChar1DiagramaDiagrama">
    <w:name w:val="Char Char1 Diagrama Diagrama"/>
    <w:basedOn w:val="prastasis"/>
    <w:uiPriority w:val="99"/>
    <w:rsid w:val="00C71C62"/>
    <w:pPr>
      <w:widowControl/>
      <w:autoSpaceDE/>
      <w:autoSpaceDN/>
      <w:adjustRightInd/>
      <w:spacing w:after="160" w:line="240" w:lineRule="exact"/>
      <w:ind w:firstLine="0"/>
    </w:pPr>
    <w:rPr>
      <w:rFonts w:ascii="Tahoma" w:hAnsi="Tahoma" w:cs="Tahoma"/>
      <w:lang w:val="en-US" w:eastAsia="en-US"/>
    </w:rPr>
  </w:style>
  <w:style w:type="paragraph" w:customStyle="1" w:styleId="CharChar1DiagramaDiagrama1">
    <w:name w:val="Char Char1 Diagrama Diagrama1"/>
    <w:basedOn w:val="prastasis"/>
    <w:uiPriority w:val="99"/>
    <w:rsid w:val="00C71C62"/>
    <w:pPr>
      <w:widowControl/>
      <w:autoSpaceDE/>
      <w:autoSpaceDN/>
      <w:adjustRightInd/>
      <w:spacing w:after="160" w:line="240" w:lineRule="exact"/>
      <w:ind w:firstLine="0"/>
    </w:pPr>
    <w:rPr>
      <w:rFonts w:ascii="Tahoma" w:hAnsi="Tahoma" w:cs="Tahoma"/>
      <w:lang w:val="en-US" w:eastAsia="en-US"/>
    </w:rPr>
  </w:style>
  <w:style w:type="character" w:styleId="Komentaronuoroda">
    <w:name w:val="annotation reference"/>
    <w:uiPriority w:val="99"/>
    <w:semiHidden/>
    <w:rsid w:val="00EA6645"/>
    <w:rPr>
      <w:sz w:val="16"/>
      <w:szCs w:val="16"/>
    </w:rPr>
  </w:style>
  <w:style w:type="paragraph" w:styleId="Komentarotekstas">
    <w:name w:val="annotation text"/>
    <w:basedOn w:val="prastasis"/>
    <w:link w:val="KomentarotekstasDiagrama"/>
    <w:uiPriority w:val="99"/>
    <w:semiHidden/>
    <w:rsid w:val="00EA6645"/>
  </w:style>
  <w:style w:type="character" w:customStyle="1" w:styleId="KomentarotekstasDiagrama">
    <w:name w:val="Komentaro tekstas Diagrama"/>
    <w:link w:val="Komentarotekstas"/>
    <w:uiPriority w:val="99"/>
    <w:semiHidden/>
    <w:locked/>
    <w:rsid w:val="00EA6645"/>
    <w:rPr>
      <w:rFonts w:ascii="Arial" w:hAnsi="Arial" w:cs="Arial"/>
      <w:sz w:val="20"/>
      <w:szCs w:val="20"/>
      <w:lang w:eastAsia="lt-LT"/>
    </w:rPr>
  </w:style>
  <w:style w:type="paragraph" w:styleId="Komentarotema">
    <w:name w:val="annotation subject"/>
    <w:basedOn w:val="Komentarotekstas"/>
    <w:next w:val="Komentarotekstas"/>
    <w:link w:val="KomentarotemaDiagrama"/>
    <w:uiPriority w:val="99"/>
    <w:semiHidden/>
    <w:rsid w:val="00EA6645"/>
    <w:rPr>
      <w:b/>
      <w:bCs/>
    </w:rPr>
  </w:style>
  <w:style w:type="character" w:customStyle="1" w:styleId="KomentarotemaDiagrama">
    <w:name w:val="Komentaro tema Diagrama"/>
    <w:link w:val="Komentarotema"/>
    <w:uiPriority w:val="99"/>
    <w:semiHidden/>
    <w:locked/>
    <w:rsid w:val="00EA6645"/>
    <w:rPr>
      <w:rFonts w:ascii="Arial" w:hAnsi="Arial" w:cs="Arial"/>
      <w:b/>
      <w:bCs/>
      <w:sz w:val="20"/>
      <w:szCs w:val="20"/>
      <w:lang w:eastAsia="lt-LT"/>
    </w:rPr>
  </w:style>
  <w:style w:type="paragraph" w:styleId="Debesliotekstas">
    <w:name w:val="Balloon Text"/>
    <w:basedOn w:val="prastasis"/>
    <w:link w:val="DebesliotekstasDiagrama"/>
    <w:uiPriority w:val="99"/>
    <w:semiHidden/>
    <w:rsid w:val="00EA6645"/>
    <w:rPr>
      <w:rFonts w:ascii="Tahoma" w:hAnsi="Tahoma" w:cs="Tahoma"/>
      <w:sz w:val="16"/>
      <w:szCs w:val="16"/>
    </w:rPr>
  </w:style>
  <w:style w:type="character" w:customStyle="1" w:styleId="DebesliotekstasDiagrama">
    <w:name w:val="Debesėlio tekstas Diagrama"/>
    <w:link w:val="Debesliotekstas"/>
    <w:uiPriority w:val="99"/>
    <w:semiHidden/>
    <w:locked/>
    <w:rsid w:val="00EA6645"/>
    <w:rPr>
      <w:rFonts w:ascii="Tahoma" w:hAnsi="Tahoma" w:cs="Tahoma"/>
      <w:sz w:val="16"/>
      <w:szCs w:val="16"/>
      <w:lang w:eastAsia="lt-LT"/>
    </w:rPr>
  </w:style>
  <w:style w:type="paragraph" w:styleId="Sraopastraipa">
    <w:name w:val="List Paragraph"/>
    <w:aliases w:val="Bullet EY"/>
    <w:basedOn w:val="prastasis"/>
    <w:link w:val="SraopastraipaDiagrama"/>
    <w:uiPriority w:val="99"/>
    <w:qFormat/>
    <w:rsid w:val="001804DA"/>
    <w:pPr>
      <w:ind w:left="720"/>
    </w:pPr>
    <w:rPr>
      <w:rFonts w:eastAsia="Calibri"/>
      <w:sz w:val="24"/>
      <w:szCs w:val="24"/>
      <w:lang w:val="en-US"/>
    </w:rPr>
  </w:style>
  <w:style w:type="paragraph" w:customStyle="1" w:styleId="Point1">
    <w:name w:val="Point 1"/>
    <w:basedOn w:val="prastasis"/>
    <w:uiPriority w:val="99"/>
    <w:rsid w:val="001804DA"/>
    <w:pPr>
      <w:widowControl/>
      <w:autoSpaceDE/>
      <w:autoSpaceDN/>
      <w:adjustRightInd/>
      <w:spacing w:before="120" w:after="120"/>
      <w:ind w:left="1418" w:hanging="567"/>
      <w:jc w:val="both"/>
    </w:pPr>
    <w:rPr>
      <w:rFonts w:ascii="Times New Roman" w:hAnsi="Times New Roman" w:cs="Times New Roman"/>
      <w:sz w:val="24"/>
      <w:szCs w:val="24"/>
      <w:lang w:val="en-GB" w:eastAsia="en-US"/>
    </w:rPr>
  </w:style>
  <w:style w:type="character" w:customStyle="1" w:styleId="SraopastraipaDiagrama">
    <w:name w:val="Sąrašo pastraipa Diagrama"/>
    <w:aliases w:val="Bullet EY Diagrama"/>
    <w:link w:val="Sraopastraipa"/>
    <w:uiPriority w:val="99"/>
    <w:locked/>
    <w:rsid w:val="00236834"/>
    <w:rPr>
      <w:rFonts w:ascii="Arial" w:hAnsi="Arial" w:cs="Arial"/>
      <w:sz w:val="24"/>
      <w:szCs w:val="24"/>
      <w:lang w:eastAsia="lt-LT"/>
    </w:rPr>
  </w:style>
  <w:style w:type="paragraph" w:customStyle="1" w:styleId="prastasis1">
    <w:name w:val="Įprastasis1"/>
    <w:uiPriority w:val="99"/>
    <w:rsid w:val="00236834"/>
    <w:pPr>
      <w:widowControl w:val="0"/>
      <w:suppressAutoHyphens/>
      <w:spacing w:after="200" w:line="276" w:lineRule="auto"/>
    </w:pPr>
    <w:rPr>
      <w:rFonts w:ascii="Arial" w:hAnsi="Arial" w:cs="Arial"/>
      <w:color w:val="00000A"/>
      <w:sz w:val="24"/>
      <w:szCs w:val="24"/>
      <w:lang w:val="en-US" w:eastAsia="en-US"/>
    </w:rPr>
  </w:style>
  <w:style w:type="paragraph" w:styleId="Tekstoblokas">
    <w:name w:val="Block Text"/>
    <w:basedOn w:val="prastasis"/>
    <w:uiPriority w:val="99"/>
    <w:rsid w:val="00D2170C"/>
    <w:pPr>
      <w:widowControl/>
      <w:autoSpaceDE/>
      <w:autoSpaceDN/>
      <w:adjustRightInd/>
      <w:ind w:left="1440" w:right="142" w:firstLine="0"/>
      <w:jc w:val="both"/>
    </w:pPr>
    <w:rPr>
      <w:rFonts w:ascii="Times New Roman" w:eastAsia="SimSun" w:hAnsi="Times New Roman" w:cs="Times New Roman"/>
      <w:sz w:val="24"/>
      <w:szCs w:val="24"/>
      <w:lang w:eastAsia="en-US"/>
    </w:rPr>
  </w:style>
  <w:style w:type="paragraph" w:customStyle="1" w:styleId="xl35">
    <w:name w:val="xl35"/>
    <w:basedOn w:val="prastasis"/>
    <w:uiPriority w:val="99"/>
    <w:rsid w:val="00D2170C"/>
    <w:pPr>
      <w:widowControl/>
      <w:autoSpaceDE/>
      <w:autoSpaceDN/>
      <w:adjustRightInd/>
      <w:spacing w:before="100" w:after="100"/>
      <w:ind w:firstLine="0"/>
      <w:jc w:val="center"/>
    </w:pPr>
    <w:rPr>
      <w:rFonts w:eastAsia="Calibri"/>
      <w:b/>
      <w:bCs/>
      <w:sz w:val="24"/>
      <w:szCs w:val="24"/>
      <w:lang w:val="en-GB" w:eastAsia="en-US"/>
    </w:rPr>
  </w:style>
  <w:style w:type="paragraph" w:styleId="Pagrindinistekstas">
    <w:name w:val="Body Text"/>
    <w:aliases w:val="Char"/>
    <w:basedOn w:val="prastasis"/>
    <w:link w:val="PagrindinistekstasDiagrama"/>
    <w:uiPriority w:val="99"/>
    <w:rsid w:val="00D2170C"/>
    <w:pPr>
      <w:widowControl/>
      <w:autoSpaceDE/>
      <w:autoSpaceDN/>
      <w:adjustRightInd/>
      <w:spacing w:after="120" w:line="276" w:lineRule="auto"/>
      <w:ind w:firstLine="0"/>
      <w:jc w:val="both"/>
    </w:pPr>
    <w:rPr>
      <w:rFonts w:ascii="Times New Roman" w:hAnsi="Times New Roman" w:cs="Times New Roman"/>
      <w:sz w:val="24"/>
      <w:szCs w:val="24"/>
    </w:rPr>
  </w:style>
  <w:style w:type="character" w:customStyle="1" w:styleId="BodyTextChar">
    <w:name w:val="Body Text Char"/>
    <w:aliases w:val="Char Char"/>
    <w:uiPriority w:val="99"/>
    <w:semiHidden/>
    <w:locked/>
    <w:rsid w:val="00D2170C"/>
    <w:rPr>
      <w:rFonts w:ascii="Arial" w:hAnsi="Arial" w:cs="Arial"/>
      <w:sz w:val="24"/>
      <w:szCs w:val="24"/>
      <w:lang w:eastAsia="lt-LT"/>
    </w:rPr>
  </w:style>
  <w:style w:type="character" w:customStyle="1" w:styleId="PagrindinistekstasDiagrama">
    <w:name w:val="Pagrindinis tekstas Diagrama"/>
    <w:aliases w:val="Char Diagrama1"/>
    <w:link w:val="Pagrindinistekstas"/>
    <w:uiPriority w:val="99"/>
    <w:locked/>
    <w:rsid w:val="00D2170C"/>
    <w:rPr>
      <w:rFonts w:ascii="Times New Roman" w:hAnsi="Times New Roman" w:cs="Times New Roman"/>
      <w:sz w:val="20"/>
      <w:szCs w:val="20"/>
      <w:lang w:eastAsia="lt-LT"/>
    </w:rPr>
  </w:style>
  <w:style w:type="paragraph" w:styleId="Pagrindiniotekstotrauka2">
    <w:name w:val="Body Text Indent 2"/>
    <w:basedOn w:val="prastasis"/>
    <w:link w:val="Pagrindiniotekstotrauka2Diagrama"/>
    <w:uiPriority w:val="99"/>
    <w:rsid w:val="00D2170C"/>
    <w:pPr>
      <w:widowControl/>
      <w:autoSpaceDE/>
      <w:autoSpaceDN/>
      <w:adjustRightInd/>
      <w:spacing w:after="120" w:line="480" w:lineRule="auto"/>
      <w:ind w:left="283" w:firstLine="0"/>
      <w:jc w:val="both"/>
    </w:pPr>
    <w:rPr>
      <w:rFonts w:ascii="Times New Roman" w:hAnsi="Times New Roman" w:cs="Times New Roman"/>
      <w:sz w:val="24"/>
      <w:szCs w:val="24"/>
      <w:lang w:eastAsia="en-US"/>
    </w:rPr>
  </w:style>
  <w:style w:type="character" w:customStyle="1" w:styleId="Pagrindiniotekstotrauka2Diagrama">
    <w:name w:val="Pagrindinio teksto įtrauka 2 Diagrama"/>
    <w:link w:val="Pagrindiniotekstotrauka2"/>
    <w:uiPriority w:val="99"/>
    <w:locked/>
    <w:rsid w:val="00D2170C"/>
    <w:rPr>
      <w:rFonts w:ascii="Times New Roman" w:hAnsi="Times New Roman" w:cs="Times New Roman"/>
      <w:sz w:val="20"/>
      <w:szCs w:val="20"/>
    </w:rPr>
  </w:style>
  <w:style w:type="character" w:customStyle="1" w:styleId="ListParagraphChar1">
    <w:name w:val="List Paragraph Char1"/>
    <w:aliases w:val="Bullet EY Char1"/>
    <w:uiPriority w:val="99"/>
    <w:locked/>
    <w:rsid w:val="00D2170C"/>
    <w:rPr>
      <w:rFonts w:ascii="Calibri" w:hAnsi="Calibri" w:cs="Calibri"/>
      <w:lang w:val="lt-LT"/>
    </w:rPr>
  </w:style>
  <w:style w:type="paragraph" w:customStyle="1" w:styleId="normaltableau">
    <w:name w:val="normal_tableau"/>
    <w:basedOn w:val="prastasis"/>
    <w:uiPriority w:val="99"/>
    <w:rsid w:val="00CC20E9"/>
    <w:pPr>
      <w:widowControl/>
      <w:autoSpaceDE/>
      <w:autoSpaceDN/>
      <w:adjustRightInd/>
      <w:spacing w:before="120" w:after="120"/>
      <w:ind w:firstLine="0"/>
      <w:jc w:val="both"/>
    </w:pPr>
    <w:rPr>
      <w:rFonts w:ascii="Optima" w:hAnsi="Optima" w:cs="Optima"/>
      <w:sz w:val="22"/>
      <w:szCs w:val="22"/>
      <w:lang w:val="en-GB" w:eastAsia="en-US"/>
    </w:rPr>
  </w:style>
  <w:style w:type="paragraph" w:customStyle="1" w:styleId="Bodytekstas">
    <w:name w:val="Body tekstas"/>
    <w:basedOn w:val="prastasis"/>
    <w:uiPriority w:val="99"/>
    <w:rsid w:val="00CC20E9"/>
    <w:pPr>
      <w:keepLines/>
      <w:widowControl/>
      <w:suppressAutoHyphens/>
      <w:autoSpaceDE/>
      <w:adjustRightInd/>
      <w:spacing w:after="120"/>
      <w:ind w:firstLine="567"/>
      <w:jc w:val="both"/>
      <w:textAlignment w:val="baseline"/>
    </w:pPr>
    <w:rPr>
      <w:rFonts w:ascii="Times New Roman" w:hAnsi="Times New Roman" w:cs="Times New Roman"/>
      <w:sz w:val="24"/>
      <w:szCs w:val="24"/>
      <w:lang w:eastAsia="en-US"/>
    </w:rPr>
  </w:style>
  <w:style w:type="paragraph" w:customStyle="1" w:styleId="western">
    <w:name w:val="western"/>
    <w:basedOn w:val="prastasis"/>
    <w:uiPriority w:val="99"/>
    <w:rsid w:val="004C640D"/>
    <w:pPr>
      <w:widowControl/>
      <w:autoSpaceDE/>
      <w:autoSpaceDN/>
      <w:adjustRightInd/>
      <w:spacing w:before="100" w:beforeAutospacing="1" w:after="115" w:line="276" w:lineRule="auto"/>
      <w:ind w:firstLine="0"/>
      <w:jc w:val="both"/>
    </w:pPr>
    <w:rPr>
      <w:rFonts w:eastAsia="Calibri"/>
      <w:sz w:val="24"/>
      <w:szCs w:val="24"/>
      <w:lang w:val="en-US" w:eastAsia="en-US"/>
    </w:rPr>
  </w:style>
  <w:style w:type="paragraph" w:styleId="Puslapioinaostekstas">
    <w:name w:val="footnote text"/>
    <w:basedOn w:val="prastasis"/>
    <w:link w:val="PuslapioinaostekstasDiagrama"/>
    <w:unhideWhenUsed/>
    <w:locked/>
    <w:rsid w:val="00BE1A89"/>
  </w:style>
  <w:style w:type="character" w:customStyle="1" w:styleId="PuslapioinaostekstasDiagrama">
    <w:name w:val="Puslapio išnašos tekstas Diagrama"/>
    <w:link w:val="Puslapioinaostekstas"/>
    <w:rsid w:val="00BE1A89"/>
    <w:rPr>
      <w:rFonts w:ascii="Arial" w:eastAsia="Times New Roman" w:hAnsi="Arial" w:cs="Arial"/>
    </w:rPr>
  </w:style>
  <w:style w:type="character" w:styleId="Puslapioinaosnuoroda">
    <w:name w:val="footnote reference"/>
    <w:locked/>
    <w:rsid w:val="00BE1A89"/>
    <w:rPr>
      <w:vertAlign w:val="superscript"/>
    </w:rPr>
  </w:style>
  <w:style w:type="character" w:customStyle="1" w:styleId="UnresolvedMention">
    <w:name w:val="Unresolved Mention"/>
    <w:uiPriority w:val="99"/>
    <w:semiHidden/>
    <w:unhideWhenUsed/>
    <w:rsid w:val="00385C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C71C62"/>
    <w:pPr>
      <w:widowControl w:val="0"/>
      <w:autoSpaceDE w:val="0"/>
      <w:autoSpaceDN w:val="0"/>
      <w:adjustRightInd w:val="0"/>
      <w:ind w:firstLine="720"/>
    </w:pPr>
    <w:rPr>
      <w:rFonts w:ascii="Arial" w:eastAsia="Times New Roman" w:hAnsi="Arial" w:cs="Arial"/>
    </w:rPr>
  </w:style>
  <w:style w:type="paragraph" w:styleId="Antrat1">
    <w:name w:val="heading 1"/>
    <w:basedOn w:val="prastasis"/>
    <w:next w:val="prastasis"/>
    <w:link w:val="Antrat1Diagrama"/>
    <w:uiPriority w:val="99"/>
    <w:qFormat/>
    <w:rsid w:val="00C71C62"/>
    <w:pPr>
      <w:keepNext/>
      <w:widowControl/>
      <w:numPr>
        <w:numId w:val="1"/>
      </w:numPr>
      <w:autoSpaceDE/>
      <w:autoSpaceDN/>
      <w:adjustRightInd/>
      <w:spacing w:before="360" w:after="360"/>
      <w:jc w:val="center"/>
      <w:outlineLvl w:val="0"/>
    </w:pPr>
    <w:rPr>
      <w:rFonts w:ascii="Times New Roman" w:hAnsi="Times New Roman" w:cs="Times New Roman"/>
      <w:sz w:val="28"/>
      <w:szCs w:val="28"/>
    </w:rPr>
  </w:style>
  <w:style w:type="paragraph" w:styleId="Antrat2">
    <w:name w:val="heading 2"/>
    <w:aliases w:val="Title Header2"/>
    <w:basedOn w:val="prastasis"/>
    <w:next w:val="prastasis"/>
    <w:link w:val="Antrat2Diagrama"/>
    <w:uiPriority w:val="99"/>
    <w:qFormat/>
    <w:rsid w:val="00C71C62"/>
    <w:pPr>
      <w:widowControl/>
      <w:numPr>
        <w:ilvl w:val="1"/>
        <w:numId w:val="1"/>
      </w:numPr>
      <w:autoSpaceDE/>
      <w:autoSpaceDN/>
      <w:adjustRightInd/>
      <w:jc w:val="both"/>
      <w:outlineLvl w:val="1"/>
    </w:pPr>
    <w:rPr>
      <w:rFonts w:ascii="Times New Roman" w:hAnsi="Times New Roman" w:cs="Times New Roman"/>
      <w:sz w:val="24"/>
      <w:szCs w:val="24"/>
    </w:rPr>
  </w:style>
  <w:style w:type="paragraph" w:styleId="Antrat3">
    <w:name w:val="heading 3"/>
    <w:aliases w:val="Section Header3,Sub-Clause Paragraph,Char14"/>
    <w:basedOn w:val="prastasis"/>
    <w:next w:val="prastasis"/>
    <w:link w:val="Antrat3Diagrama"/>
    <w:uiPriority w:val="99"/>
    <w:qFormat/>
    <w:rsid w:val="00C71C62"/>
    <w:pPr>
      <w:keepNext/>
      <w:widowControl/>
      <w:numPr>
        <w:ilvl w:val="2"/>
        <w:numId w:val="1"/>
      </w:numPr>
      <w:autoSpaceDE/>
      <w:autoSpaceDN/>
      <w:adjustRightInd/>
      <w:jc w:val="both"/>
      <w:outlineLvl w:val="2"/>
    </w:pPr>
    <w:rPr>
      <w:rFonts w:ascii="Times New Roman" w:hAnsi="Times New Roman" w:cs="Times New Roman"/>
      <w:sz w:val="24"/>
      <w:szCs w:val="24"/>
    </w:rPr>
  </w:style>
  <w:style w:type="paragraph" w:styleId="Antrat4">
    <w:name w:val="heading 4"/>
    <w:aliases w:val="Sub-Clause Sub-paragraph"/>
    <w:basedOn w:val="prastasis"/>
    <w:next w:val="prastasis"/>
    <w:link w:val="Antrat4Diagrama"/>
    <w:uiPriority w:val="99"/>
    <w:qFormat/>
    <w:rsid w:val="00C71C62"/>
    <w:pPr>
      <w:keepNext/>
      <w:widowControl/>
      <w:numPr>
        <w:ilvl w:val="3"/>
        <w:numId w:val="1"/>
      </w:numPr>
      <w:autoSpaceDE/>
      <w:autoSpaceDN/>
      <w:adjustRightInd/>
      <w:outlineLvl w:val="3"/>
    </w:pPr>
    <w:rPr>
      <w:rFonts w:ascii="Times New Roman" w:hAnsi="Times New Roman" w:cs="Times New Roman"/>
      <w:b/>
      <w:bCs/>
      <w:sz w:val="44"/>
      <w:szCs w:val="44"/>
    </w:rPr>
  </w:style>
  <w:style w:type="paragraph" w:styleId="Antrat5">
    <w:name w:val="heading 5"/>
    <w:basedOn w:val="prastasis"/>
    <w:next w:val="prastasis"/>
    <w:link w:val="Antrat5Diagrama"/>
    <w:uiPriority w:val="99"/>
    <w:qFormat/>
    <w:rsid w:val="00C71C62"/>
    <w:pPr>
      <w:keepNext/>
      <w:widowControl/>
      <w:numPr>
        <w:ilvl w:val="4"/>
        <w:numId w:val="1"/>
      </w:numPr>
      <w:autoSpaceDE/>
      <w:autoSpaceDN/>
      <w:adjustRightInd/>
      <w:outlineLvl w:val="4"/>
    </w:pPr>
    <w:rPr>
      <w:rFonts w:ascii="Times New Roman" w:hAnsi="Times New Roman" w:cs="Times New Roman"/>
      <w:b/>
      <w:bCs/>
      <w:sz w:val="40"/>
      <w:szCs w:val="40"/>
    </w:rPr>
  </w:style>
  <w:style w:type="paragraph" w:styleId="Antrat6">
    <w:name w:val="heading 6"/>
    <w:basedOn w:val="prastasis"/>
    <w:next w:val="prastasis"/>
    <w:link w:val="Antrat6Diagrama"/>
    <w:uiPriority w:val="99"/>
    <w:qFormat/>
    <w:rsid w:val="00C71C62"/>
    <w:pPr>
      <w:keepNext/>
      <w:widowControl/>
      <w:numPr>
        <w:ilvl w:val="5"/>
        <w:numId w:val="1"/>
      </w:numPr>
      <w:autoSpaceDE/>
      <w:autoSpaceDN/>
      <w:adjustRightInd/>
      <w:outlineLvl w:val="5"/>
    </w:pPr>
    <w:rPr>
      <w:rFonts w:ascii="Times New Roman" w:hAnsi="Times New Roman" w:cs="Times New Roman"/>
      <w:b/>
      <w:bCs/>
      <w:sz w:val="36"/>
      <w:szCs w:val="36"/>
    </w:rPr>
  </w:style>
  <w:style w:type="paragraph" w:styleId="Antrat7">
    <w:name w:val="heading 7"/>
    <w:basedOn w:val="prastasis"/>
    <w:next w:val="prastasis"/>
    <w:link w:val="Antrat7Diagrama"/>
    <w:uiPriority w:val="99"/>
    <w:qFormat/>
    <w:rsid w:val="00C71C62"/>
    <w:pPr>
      <w:keepNext/>
      <w:widowControl/>
      <w:numPr>
        <w:ilvl w:val="6"/>
        <w:numId w:val="1"/>
      </w:numPr>
      <w:autoSpaceDE/>
      <w:autoSpaceDN/>
      <w:adjustRightInd/>
      <w:outlineLvl w:val="6"/>
    </w:pPr>
    <w:rPr>
      <w:rFonts w:ascii="Times New Roman" w:hAnsi="Times New Roman" w:cs="Times New Roman"/>
      <w:sz w:val="48"/>
      <w:szCs w:val="48"/>
    </w:rPr>
  </w:style>
  <w:style w:type="paragraph" w:styleId="Antrat8">
    <w:name w:val="heading 8"/>
    <w:basedOn w:val="prastasis"/>
    <w:next w:val="prastasis"/>
    <w:link w:val="Antrat8Diagrama"/>
    <w:uiPriority w:val="99"/>
    <w:qFormat/>
    <w:rsid w:val="00C71C62"/>
    <w:pPr>
      <w:keepNext/>
      <w:widowControl/>
      <w:numPr>
        <w:ilvl w:val="7"/>
        <w:numId w:val="1"/>
      </w:numPr>
      <w:autoSpaceDE/>
      <w:autoSpaceDN/>
      <w:adjustRightInd/>
      <w:outlineLvl w:val="7"/>
    </w:pPr>
    <w:rPr>
      <w:rFonts w:ascii="Times New Roman" w:hAnsi="Times New Roman" w:cs="Times New Roman"/>
      <w:b/>
      <w:bCs/>
      <w:sz w:val="18"/>
      <w:szCs w:val="18"/>
    </w:rPr>
  </w:style>
  <w:style w:type="paragraph" w:styleId="Antrat9">
    <w:name w:val="heading 9"/>
    <w:basedOn w:val="prastasis"/>
    <w:next w:val="prastasis"/>
    <w:link w:val="Antrat9Diagrama"/>
    <w:uiPriority w:val="99"/>
    <w:qFormat/>
    <w:rsid w:val="00C71C62"/>
    <w:pPr>
      <w:keepNext/>
      <w:widowControl/>
      <w:numPr>
        <w:ilvl w:val="8"/>
        <w:numId w:val="1"/>
      </w:numPr>
      <w:autoSpaceDE/>
      <w:autoSpaceDN/>
      <w:adjustRightInd/>
      <w:outlineLvl w:val="8"/>
    </w:pPr>
    <w:rPr>
      <w:rFonts w:ascii="Times New Roman" w:hAnsi="Times New Roman" w:cs="Times New Roman"/>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71C62"/>
    <w:rPr>
      <w:rFonts w:ascii="Times New Roman" w:hAnsi="Times New Roman" w:cs="Times New Roman"/>
      <w:sz w:val="20"/>
      <w:szCs w:val="20"/>
      <w:lang w:eastAsia="lt-LT"/>
    </w:rPr>
  </w:style>
  <w:style w:type="character" w:customStyle="1" w:styleId="Antrat2Diagrama">
    <w:name w:val="Antraštė 2 Diagrama"/>
    <w:aliases w:val="Title Header2 Diagrama"/>
    <w:link w:val="Antrat2"/>
    <w:uiPriority w:val="99"/>
    <w:locked/>
    <w:rsid w:val="00C71C62"/>
    <w:rPr>
      <w:rFonts w:ascii="Times New Roman" w:hAnsi="Times New Roman" w:cs="Times New Roman"/>
      <w:sz w:val="20"/>
      <w:szCs w:val="20"/>
      <w:lang w:eastAsia="lt-LT"/>
    </w:rPr>
  </w:style>
  <w:style w:type="character" w:customStyle="1" w:styleId="Antrat3Diagrama">
    <w:name w:val="Antraštė 3 Diagrama"/>
    <w:aliases w:val="Section Header3 Diagrama,Sub-Clause Paragraph Diagrama,Char14 Diagrama"/>
    <w:link w:val="Antrat3"/>
    <w:uiPriority w:val="99"/>
    <w:locked/>
    <w:rsid w:val="00C71C62"/>
    <w:rPr>
      <w:rFonts w:ascii="Times New Roman" w:hAnsi="Times New Roman" w:cs="Times New Roman"/>
      <w:sz w:val="20"/>
      <w:szCs w:val="20"/>
      <w:lang w:eastAsia="lt-LT"/>
    </w:rPr>
  </w:style>
  <w:style w:type="character" w:customStyle="1" w:styleId="Antrat4Diagrama">
    <w:name w:val="Antraštė 4 Diagrama"/>
    <w:aliases w:val="Sub-Clause Sub-paragraph Diagrama"/>
    <w:link w:val="Antrat4"/>
    <w:uiPriority w:val="99"/>
    <w:locked/>
    <w:rsid w:val="00C71C62"/>
    <w:rPr>
      <w:rFonts w:ascii="Times New Roman" w:hAnsi="Times New Roman" w:cs="Times New Roman"/>
      <w:b/>
      <w:bCs/>
      <w:sz w:val="20"/>
      <w:szCs w:val="20"/>
      <w:lang w:eastAsia="lt-LT"/>
    </w:rPr>
  </w:style>
  <w:style w:type="character" w:customStyle="1" w:styleId="Antrat5Diagrama">
    <w:name w:val="Antraštė 5 Diagrama"/>
    <w:link w:val="Antrat5"/>
    <w:uiPriority w:val="99"/>
    <w:locked/>
    <w:rsid w:val="00C71C62"/>
    <w:rPr>
      <w:rFonts w:ascii="Times New Roman" w:hAnsi="Times New Roman" w:cs="Times New Roman"/>
      <w:b/>
      <w:bCs/>
      <w:sz w:val="20"/>
      <w:szCs w:val="20"/>
      <w:lang w:eastAsia="lt-LT"/>
    </w:rPr>
  </w:style>
  <w:style w:type="character" w:customStyle="1" w:styleId="Antrat6Diagrama">
    <w:name w:val="Antraštė 6 Diagrama"/>
    <w:link w:val="Antrat6"/>
    <w:uiPriority w:val="99"/>
    <w:locked/>
    <w:rsid w:val="00C71C62"/>
    <w:rPr>
      <w:rFonts w:ascii="Times New Roman" w:hAnsi="Times New Roman" w:cs="Times New Roman"/>
      <w:b/>
      <w:bCs/>
      <w:sz w:val="20"/>
      <w:szCs w:val="20"/>
      <w:lang w:eastAsia="lt-LT"/>
    </w:rPr>
  </w:style>
  <w:style w:type="character" w:customStyle="1" w:styleId="Antrat7Diagrama">
    <w:name w:val="Antraštė 7 Diagrama"/>
    <w:link w:val="Antrat7"/>
    <w:uiPriority w:val="99"/>
    <w:locked/>
    <w:rsid w:val="00C71C62"/>
    <w:rPr>
      <w:rFonts w:ascii="Times New Roman" w:hAnsi="Times New Roman" w:cs="Times New Roman"/>
      <w:sz w:val="20"/>
      <w:szCs w:val="20"/>
      <w:lang w:eastAsia="lt-LT"/>
    </w:rPr>
  </w:style>
  <w:style w:type="character" w:customStyle="1" w:styleId="Antrat8Diagrama">
    <w:name w:val="Antraštė 8 Diagrama"/>
    <w:link w:val="Antrat8"/>
    <w:uiPriority w:val="99"/>
    <w:locked/>
    <w:rsid w:val="00C71C62"/>
    <w:rPr>
      <w:rFonts w:ascii="Times New Roman" w:hAnsi="Times New Roman" w:cs="Times New Roman"/>
      <w:b/>
      <w:bCs/>
      <w:sz w:val="20"/>
      <w:szCs w:val="20"/>
      <w:lang w:eastAsia="lt-LT"/>
    </w:rPr>
  </w:style>
  <w:style w:type="character" w:customStyle="1" w:styleId="Antrat9Diagrama">
    <w:name w:val="Antraštė 9 Diagrama"/>
    <w:link w:val="Antrat9"/>
    <w:uiPriority w:val="99"/>
    <w:locked/>
    <w:rsid w:val="00C71C62"/>
    <w:rPr>
      <w:rFonts w:ascii="Times New Roman" w:hAnsi="Times New Roman" w:cs="Times New Roman"/>
      <w:sz w:val="20"/>
      <w:szCs w:val="20"/>
      <w:lang w:eastAsia="lt-LT"/>
    </w:rPr>
  </w:style>
  <w:style w:type="character" w:styleId="Hipersaitas">
    <w:name w:val="Hyperlink"/>
    <w:uiPriority w:val="99"/>
    <w:rsid w:val="00C71C62"/>
    <w:rPr>
      <w:color w:val="auto"/>
      <w:u w:val="single"/>
    </w:rPr>
  </w:style>
  <w:style w:type="paragraph" w:styleId="Antrats">
    <w:name w:val="header"/>
    <w:aliases w:val="Viršutinis kolontitulas Diagrama,Char Diagrama Diagrama Diagrama Diagrama Diagrama Diagrama Diagrama Diagrama Diagrama Diagrama Diagrama Diagrama Diagrama,Char Diagrama,En-tête-1,En-tête-2,hd,Header 2,Diagrama,Diagrama Char,Ch"/>
    <w:basedOn w:val="prastasis"/>
    <w:link w:val="AntratsDiagrama"/>
    <w:uiPriority w:val="99"/>
    <w:rsid w:val="00C71C62"/>
    <w:pPr>
      <w:tabs>
        <w:tab w:val="center" w:pos="4819"/>
        <w:tab w:val="right" w:pos="9638"/>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En-tête-1 Diagrama,En-tête-2 Diagrama"/>
    <w:link w:val="Antrats"/>
    <w:uiPriority w:val="99"/>
    <w:locked/>
    <w:rsid w:val="00C71C62"/>
    <w:rPr>
      <w:rFonts w:ascii="Arial" w:hAnsi="Arial" w:cs="Arial"/>
      <w:sz w:val="24"/>
      <w:szCs w:val="24"/>
      <w:lang w:eastAsia="lt-LT"/>
    </w:rPr>
  </w:style>
  <w:style w:type="paragraph" w:styleId="Porat">
    <w:name w:val="footer"/>
    <w:basedOn w:val="prastasis"/>
    <w:link w:val="PoratDiagrama"/>
    <w:uiPriority w:val="99"/>
    <w:rsid w:val="00C71C62"/>
    <w:pPr>
      <w:tabs>
        <w:tab w:val="center" w:pos="4819"/>
        <w:tab w:val="right" w:pos="9638"/>
      </w:tabs>
    </w:pPr>
  </w:style>
  <w:style w:type="character" w:customStyle="1" w:styleId="PoratDiagrama">
    <w:name w:val="Poraštė Diagrama"/>
    <w:link w:val="Porat"/>
    <w:uiPriority w:val="99"/>
    <w:locked/>
    <w:rsid w:val="00C71C62"/>
    <w:rPr>
      <w:rFonts w:ascii="Arial" w:hAnsi="Arial" w:cs="Arial"/>
      <w:sz w:val="24"/>
      <w:szCs w:val="24"/>
      <w:lang w:eastAsia="lt-LT"/>
    </w:rPr>
  </w:style>
  <w:style w:type="character" w:styleId="Puslapionumeris">
    <w:name w:val="page number"/>
    <w:basedOn w:val="Numatytasispastraiposriftas"/>
    <w:uiPriority w:val="99"/>
    <w:rsid w:val="00C71C62"/>
  </w:style>
  <w:style w:type="paragraph" w:styleId="Pavadinimas">
    <w:name w:val="Title"/>
    <w:aliases w:val="Diagrama Diagrama Diagrama Diagrama"/>
    <w:basedOn w:val="prastasis"/>
    <w:link w:val="PavadinimasDiagrama"/>
    <w:uiPriority w:val="99"/>
    <w:qFormat/>
    <w:rsid w:val="00C71C62"/>
    <w:pPr>
      <w:widowControl/>
      <w:autoSpaceDE/>
      <w:autoSpaceDN/>
      <w:adjustRightInd/>
      <w:ind w:firstLine="0"/>
      <w:jc w:val="center"/>
    </w:pPr>
    <w:rPr>
      <w:rFonts w:ascii="Times New Roman" w:hAnsi="Times New Roman" w:cs="Times New Roman"/>
      <w:b/>
      <w:bCs/>
      <w:sz w:val="24"/>
      <w:szCs w:val="24"/>
      <w:lang w:eastAsia="en-US"/>
    </w:rPr>
  </w:style>
  <w:style w:type="character" w:customStyle="1" w:styleId="PavadinimasDiagrama">
    <w:name w:val="Pavadinimas Diagrama"/>
    <w:aliases w:val="Diagrama Diagrama Diagrama Diagrama Diagrama"/>
    <w:link w:val="Pavadinimas"/>
    <w:uiPriority w:val="99"/>
    <w:locked/>
    <w:rsid w:val="00C71C62"/>
    <w:rPr>
      <w:rFonts w:ascii="Times New Roman" w:hAnsi="Times New Roman" w:cs="Times New Roman"/>
      <w:b/>
      <w:bCs/>
      <w:sz w:val="20"/>
      <w:szCs w:val="20"/>
    </w:rPr>
  </w:style>
  <w:style w:type="paragraph" w:customStyle="1" w:styleId="CharChar1DiagramaDiagrama">
    <w:name w:val="Char Char1 Diagrama Diagrama"/>
    <w:basedOn w:val="prastasis"/>
    <w:uiPriority w:val="99"/>
    <w:rsid w:val="00C71C62"/>
    <w:pPr>
      <w:widowControl/>
      <w:autoSpaceDE/>
      <w:autoSpaceDN/>
      <w:adjustRightInd/>
      <w:spacing w:after="160" w:line="240" w:lineRule="exact"/>
      <w:ind w:firstLine="0"/>
    </w:pPr>
    <w:rPr>
      <w:rFonts w:ascii="Tahoma" w:hAnsi="Tahoma" w:cs="Tahoma"/>
      <w:lang w:val="en-US" w:eastAsia="en-US"/>
    </w:rPr>
  </w:style>
  <w:style w:type="paragraph" w:customStyle="1" w:styleId="CharChar1DiagramaDiagrama1">
    <w:name w:val="Char Char1 Diagrama Diagrama1"/>
    <w:basedOn w:val="prastasis"/>
    <w:uiPriority w:val="99"/>
    <w:rsid w:val="00C71C62"/>
    <w:pPr>
      <w:widowControl/>
      <w:autoSpaceDE/>
      <w:autoSpaceDN/>
      <w:adjustRightInd/>
      <w:spacing w:after="160" w:line="240" w:lineRule="exact"/>
      <w:ind w:firstLine="0"/>
    </w:pPr>
    <w:rPr>
      <w:rFonts w:ascii="Tahoma" w:hAnsi="Tahoma" w:cs="Tahoma"/>
      <w:lang w:val="en-US" w:eastAsia="en-US"/>
    </w:rPr>
  </w:style>
  <w:style w:type="character" w:styleId="Komentaronuoroda">
    <w:name w:val="annotation reference"/>
    <w:uiPriority w:val="99"/>
    <w:semiHidden/>
    <w:rsid w:val="00EA6645"/>
    <w:rPr>
      <w:sz w:val="16"/>
      <w:szCs w:val="16"/>
    </w:rPr>
  </w:style>
  <w:style w:type="paragraph" w:styleId="Komentarotekstas">
    <w:name w:val="annotation text"/>
    <w:basedOn w:val="prastasis"/>
    <w:link w:val="KomentarotekstasDiagrama"/>
    <w:uiPriority w:val="99"/>
    <w:semiHidden/>
    <w:rsid w:val="00EA6645"/>
  </w:style>
  <w:style w:type="character" w:customStyle="1" w:styleId="KomentarotekstasDiagrama">
    <w:name w:val="Komentaro tekstas Diagrama"/>
    <w:link w:val="Komentarotekstas"/>
    <w:uiPriority w:val="99"/>
    <w:semiHidden/>
    <w:locked/>
    <w:rsid w:val="00EA6645"/>
    <w:rPr>
      <w:rFonts w:ascii="Arial" w:hAnsi="Arial" w:cs="Arial"/>
      <w:sz w:val="20"/>
      <w:szCs w:val="20"/>
      <w:lang w:eastAsia="lt-LT"/>
    </w:rPr>
  </w:style>
  <w:style w:type="paragraph" w:styleId="Komentarotema">
    <w:name w:val="annotation subject"/>
    <w:basedOn w:val="Komentarotekstas"/>
    <w:next w:val="Komentarotekstas"/>
    <w:link w:val="KomentarotemaDiagrama"/>
    <w:uiPriority w:val="99"/>
    <w:semiHidden/>
    <w:rsid w:val="00EA6645"/>
    <w:rPr>
      <w:b/>
      <w:bCs/>
    </w:rPr>
  </w:style>
  <w:style w:type="character" w:customStyle="1" w:styleId="KomentarotemaDiagrama">
    <w:name w:val="Komentaro tema Diagrama"/>
    <w:link w:val="Komentarotema"/>
    <w:uiPriority w:val="99"/>
    <w:semiHidden/>
    <w:locked/>
    <w:rsid w:val="00EA6645"/>
    <w:rPr>
      <w:rFonts w:ascii="Arial" w:hAnsi="Arial" w:cs="Arial"/>
      <w:b/>
      <w:bCs/>
      <w:sz w:val="20"/>
      <w:szCs w:val="20"/>
      <w:lang w:eastAsia="lt-LT"/>
    </w:rPr>
  </w:style>
  <w:style w:type="paragraph" w:styleId="Debesliotekstas">
    <w:name w:val="Balloon Text"/>
    <w:basedOn w:val="prastasis"/>
    <w:link w:val="DebesliotekstasDiagrama"/>
    <w:uiPriority w:val="99"/>
    <w:semiHidden/>
    <w:rsid w:val="00EA6645"/>
    <w:rPr>
      <w:rFonts w:ascii="Tahoma" w:hAnsi="Tahoma" w:cs="Tahoma"/>
      <w:sz w:val="16"/>
      <w:szCs w:val="16"/>
    </w:rPr>
  </w:style>
  <w:style w:type="character" w:customStyle="1" w:styleId="DebesliotekstasDiagrama">
    <w:name w:val="Debesėlio tekstas Diagrama"/>
    <w:link w:val="Debesliotekstas"/>
    <w:uiPriority w:val="99"/>
    <w:semiHidden/>
    <w:locked/>
    <w:rsid w:val="00EA6645"/>
    <w:rPr>
      <w:rFonts w:ascii="Tahoma" w:hAnsi="Tahoma" w:cs="Tahoma"/>
      <w:sz w:val="16"/>
      <w:szCs w:val="16"/>
      <w:lang w:eastAsia="lt-LT"/>
    </w:rPr>
  </w:style>
  <w:style w:type="paragraph" w:styleId="Sraopastraipa">
    <w:name w:val="List Paragraph"/>
    <w:aliases w:val="Bullet EY"/>
    <w:basedOn w:val="prastasis"/>
    <w:link w:val="SraopastraipaDiagrama"/>
    <w:uiPriority w:val="99"/>
    <w:qFormat/>
    <w:rsid w:val="001804DA"/>
    <w:pPr>
      <w:ind w:left="720"/>
    </w:pPr>
    <w:rPr>
      <w:rFonts w:eastAsia="Calibri"/>
      <w:sz w:val="24"/>
      <w:szCs w:val="24"/>
      <w:lang w:val="en-US"/>
    </w:rPr>
  </w:style>
  <w:style w:type="paragraph" w:customStyle="1" w:styleId="Point1">
    <w:name w:val="Point 1"/>
    <w:basedOn w:val="prastasis"/>
    <w:uiPriority w:val="99"/>
    <w:rsid w:val="001804DA"/>
    <w:pPr>
      <w:widowControl/>
      <w:autoSpaceDE/>
      <w:autoSpaceDN/>
      <w:adjustRightInd/>
      <w:spacing w:before="120" w:after="120"/>
      <w:ind w:left="1418" w:hanging="567"/>
      <w:jc w:val="both"/>
    </w:pPr>
    <w:rPr>
      <w:rFonts w:ascii="Times New Roman" w:hAnsi="Times New Roman" w:cs="Times New Roman"/>
      <w:sz w:val="24"/>
      <w:szCs w:val="24"/>
      <w:lang w:val="en-GB" w:eastAsia="en-US"/>
    </w:rPr>
  </w:style>
  <w:style w:type="character" w:customStyle="1" w:styleId="SraopastraipaDiagrama">
    <w:name w:val="Sąrašo pastraipa Diagrama"/>
    <w:aliases w:val="Bullet EY Diagrama"/>
    <w:link w:val="Sraopastraipa"/>
    <w:uiPriority w:val="99"/>
    <w:locked/>
    <w:rsid w:val="00236834"/>
    <w:rPr>
      <w:rFonts w:ascii="Arial" w:hAnsi="Arial" w:cs="Arial"/>
      <w:sz w:val="24"/>
      <w:szCs w:val="24"/>
      <w:lang w:eastAsia="lt-LT"/>
    </w:rPr>
  </w:style>
  <w:style w:type="paragraph" w:customStyle="1" w:styleId="prastasis1">
    <w:name w:val="Įprastasis1"/>
    <w:uiPriority w:val="99"/>
    <w:rsid w:val="00236834"/>
    <w:pPr>
      <w:widowControl w:val="0"/>
      <w:suppressAutoHyphens/>
      <w:spacing w:after="200" w:line="276" w:lineRule="auto"/>
    </w:pPr>
    <w:rPr>
      <w:rFonts w:ascii="Arial" w:hAnsi="Arial" w:cs="Arial"/>
      <w:color w:val="00000A"/>
      <w:sz w:val="24"/>
      <w:szCs w:val="24"/>
      <w:lang w:val="en-US" w:eastAsia="en-US"/>
    </w:rPr>
  </w:style>
  <w:style w:type="paragraph" w:styleId="Tekstoblokas">
    <w:name w:val="Block Text"/>
    <w:basedOn w:val="prastasis"/>
    <w:uiPriority w:val="99"/>
    <w:rsid w:val="00D2170C"/>
    <w:pPr>
      <w:widowControl/>
      <w:autoSpaceDE/>
      <w:autoSpaceDN/>
      <w:adjustRightInd/>
      <w:ind w:left="1440" w:right="142" w:firstLine="0"/>
      <w:jc w:val="both"/>
    </w:pPr>
    <w:rPr>
      <w:rFonts w:ascii="Times New Roman" w:eastAsia="SimSun" w:hAnsi="Times New Roman" w:cs="Times New Roman"/>
      <w:sz w:val="24"/>
      <w:szCs w:val="24"/>
      <w:lang w:eastAsia="en-US"/>
    </w:rPr>
  </w:style>
  <w:style w:type="paragraph" w:customStyle="1" w:styleId="xl35">
    <w:name w:val="xl35"/>
    <w:basedOn w:val="prastasis"/>
    <w:uiPriority w:val="99"/>
    <w:rsid w:val="00D2170C"/>
    <w:pPr>
      <w:widowControl/>
      <w:autoSpaceDE/>
      <w:autoSpaceDN/>
      <w:adjustRightInd/>
      <w:spacing w:before="100" w:after="100"/>
      <w:ind w:firstLine="0"/>
      <w:jc w:val="center"/>
    </w:pPr>
    <w:rPr>
      <w:rFonts w:eastAsia="Calibri"/>
      <w:b/>
      <w:bCs/>
      <w:sz w:val="24"/>
      <w:szCs w:val="24"/>
      <w:lang w:val="en-GB" w:eastAsia="en-US"/>
    </w:rPr>
  </w:style>
  <w:style w:type="paragraph" w:styleId="Pagrindinistekstas">
    <w:name w:val="Body Text"/>
    <w:aliases w:val="Char"/>
    <w:basedOn w:val="prastasis"/>
    <w:link w:val="PagrindinistekstasDiagrama"/>
    <w:uiPriority w:val="99"/>
    <w:rsid w:val="00D2170C"/>
    <w:pPr>
      <w:widowControl/>
      <w:autoSpaceDE/>
      <w:autoSpaceDN/>
      <w:adjustRightInd/>
      <w:spacing w:after="120" w:line="276" w:lineRule="auto"/>
      <w:ind w:firstLine="0"/>
      <w:jc w:val="both"/>
    </w:pPr>
    <w:rPr>
      <w:rFonts w:ascii="Times New Roman" w:hAnsi="Times New Roman" w:cs="Times New Roman"/>
      <w:sz w:val="24"/>
      <w:szCs w:val="24"/>
    </w:rPr>
  </w:style>
  <w:style w:type="character" w:customStyle="1" w:styleId="BodyTextChar">
    <w:name w:val="Body Text Char"/>
    <w:aliases w:val="Char Char"/>
    <w:uiPriority w:val="99"/>
    <w:semiHidden/>
    <w:locked/>
    <w:rsid w:val="00D2170C"/>
    <w:rPr>
      <w:rFonts w:ascii="Arial" w:hAnsi="Arial" w:cs="Arial"/>
      <w:sz w:val="24"/>
      <w:szCs w:val="24"/>
      <w:lang w:eastAsia="lt-LT"/>
    </w:rPr>
  </w:style>
  <w:style w:type="character" w:customStyle="1" w:styleId="PagrindinistekstasDiagrama">
    <w:name w:val="Pagrindinis tekstas Diagrama"/>
    <w:aliases w:val="Char Diagrama1"/>
    <w:link w:val="Pagrindinistekstas"/>
    <w:uiPriority w:val="99"/>
    <w:locked/>
    <w:rsid w:val="00D2170C"/>
    <w:rPr>
      <w:rFonts w:ascii="Times New Roman" w:hAnsi="Times New Roman" w:cs="Times New Roman"/>
      <w:sz w:val="20"/>
      <w:szCs w:val="20"/>
      <w:lang w:eastAsia="lt-LT"/>
    </w:rPr>
  </w:style>
  <w:style w:type="paragraph" w:styleId="Pagrindiniotekstotrauka2">
    <w:name w:val="Body Text Indent 2"/>
    <w:basedOn w:val="prastasis"/>
    <w:link w:val="Pagrindiniotekstotrauka2Diagrama"/>
    <w:uiPriority w:val="99"/>
    <w:rsid w:val="00D2170C"/>
    <w:pPr>
      <w:widowControl/>
      <w:autoSpaceDE/>
      <w:autoSpaceDN/>
      <w:adjustRightInd/>
      <w:spacing w:after="120" w:line="480" w:lineRule="auto"/>
      <w:ind w:left="283" w:firstLine="0"/>
      <w:jc w:val="both"/>
    </w:pPr>
    <w:rPr>
      <w:rFonts w:ascii="Times New Roman" w:hAnsi="Times New Roman" w:cs="Times New Roman"/>
      <w:sz w:val="24"/>
      <w:szCs w:val="24"/>
      <w:lang w:eastAsia="en-US"/>
    </w:rPr>
  </w:style>
  <w:style w:type="character" w:customStyle="1" w:styleId="Pagrindiniotekstotrauka2Diagrama">
    <w:name w:val="Pagrindinio teksto įtrauka 2 Diagrama"/>
    <w:link w:val="Pagrindiniotekstotrauka2"/>
    <w:uiPriority w:val="99"/>
    <w:locked/>
    <w:rsid w:val="00D2170C"/>
    <w:rPr>
      <w:rFonts w:ascii="Times New Roman" w:hAnsi="Times New Roman" w:cs="Times New Roman"/>
      <w:sz w:val="20"/>
      <w:szCs w:val="20"/>
    </w:rPr>
  </w:style>
  <w:style w:type="character" w:customStyle="1" w:styleId="ListParagraphChar1">
    <w:name w:val="List Paragraph Char1"/>
    <w:aliases w:val="Bullet EY Char1"/>
    <w:uiPriority w:val="99"/>
    <w:locked/>
    <w:rsid w:val="00D2170C"/>
    <w:rPr>
      <w:rFonts w:ascii="Calibri" w:hAnsi="Calibri" w:cs="Calibri"/>
      <w:lang w:val="lt-LT"/>
    </w:rPr>
  </w:style>
  <w:style w:type="paragraph" w:customStyle="1" w:styleId="normaltableau">
    <w:name w:val="normal_tableau"/>
    <w:basedOn w:val="prastasis"/>
    <w:uiPriority w:val="99"/>
    <w:rsid w:val="00CC20E9"/>
    <w:pPr>
      <w:widowControl/>
      <w:autoSpaceDE/>
      <w:autoSpaceDN/>
      <w:adjustRightInd/>
      <w:spacing w:before="120" w:after="120"/>
      <w:ind w:firstLine="0"/>
      <w:jc w:val="both"/>
    </w:pPr>
    <w:rPr>
      <w:rFonts w:ascii="Optima" w:hAnsi="Optima" w:cs="Optima"/>
      <w:sz w:val="22"/>
      <w:szCs w:val="22"/>
      <w:lang w:val="en-GB" w:eastAsia="en-US"/>
    </w:rPr>
  </w:style>
  <w:style w:type="paragraph" w:customStyle="1" w:styleId="Bodytekstas">
    <w:name w:val="Body tekstas"/>
    <w:basedOn w:val="prastasis"/>
    <w:uiPriority w:val="99"/>
    <w:rsid w:val="00CC20E9"/>
    <w:pPr>
      <w:keepLines/>
      <w:widowControl/>
      <w:suppressAutoHyphens/>
      <w:autoSpaceDE/>
      <w:adjustRightInd/>
      <w:spacing w:after="120"/>
      <w:ind w:firstLine="567"/>
      <w:jc w:val="both"/>
      <w:textAlignment w:val="baseline"/>
    </w:pPr>
    <w:rPr>
      <w:rFonts w:ascii="Times New Roman" w:hAnsi="Times New Roman" w:cs="Times New Roman"/>
      <w:sz w:val="24"/>
      <w:szCs w:val="24"/>
      <w:lang w:eastAsia="en-US"/>
    </w:rPr>
  </w:style>
  <w:style w:type="paragraph" w:customStyle="1" w:styleId="western">
    <w:name w:val="western"/>
    <w:basedOn w:val="prastasis"/>
    <w:uiPriority w:val="99"/>
    <w:rsid w:val="004C640D"/>
    <w:pPr>
      <w:widowControl/>
      <w:autoSpaceDE/>
      <w:autoSpaceDN/>
      <w:adjustRightInd/>
      <w:spacing w:before="100" w:beforeAutospacing="1" w:after="115" w:line="276" w:lineRule="auto"/>
      <w:ind w:firstLine="0"/>
      <w:jc w:val="both"/>
    </w:pPr>
    <w:rPr>
      <w:rFonts w:eastAsia="Calibri"/>
      <w:sz w:val="24"/>
      <w:szCs w:val="24"/>
      <w:lang w:val="en-US" w:eastAsia="en-US"/>
    </w:rPr>
  </w:style>
  <w:style w:type="paragraph" w:styleId="Puslapioinaostekstas">
    <w:name w:val="footnote text"/>
    <w:basedOn w:val="prastasis"/>
    <w:link w:val="PuslapioinaostekstasDiagrama"/>
    <w:unhideWhenUsed/>
    <w:locked/>
    <w:rsid w:val="00BE1A89"/>
  </w:style>
  <w:style w:type="character" w:customStyle="1" w:styleId="PuslapioinaostekstasDiagrama">
    <w:name w:val="Puslapio išnašos tekstas Diagrama"/>
    <w:link w:val="Puslapioinaostekstas"/>
    <w:rsid w:val="00BE1A89"/>
    <w:rPr>
      <w:rFonts w:ascii="Arial" w:eastAsia="Times New Roman" w:hAnsi="Arial" w:cs="Arial"/>
    </w:rPr>
  </w:style>
  <w:style w:type="character" w:styleId="Puslapioinaosnuoroda">
    <w:name w:val="footnote reference"/>
    <w:locked/>
    <w:rsid w:val="00BE1A89"/>
    <w:rPr>
      <w:vertAlign w:val="superscript"/>
    </w:rPr>
  </w:style>
  <w:style w:type="character" w:customStyle="1" w:styleId="UnresolvedMention">
    <w:name w:val="Unresolved Mention"/>
    <w:uiPriority w:val="99"/>
    <w:semiHidden/>
    <w:unhideWhenUsed/>
    <w:rsid w:val="00385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682157">
      <w:marLeft w:val="0"/>
      <w:marRight w:val="0"/>
      <w:marTop w:val="0"/>
      <w:marBottom w:val="0"/>
      <w:divBdr>
        <w:top w:val="none" w:sz="0" w:space="0" w:color="auto"/>
        <w:left w:val="none" w:sz="0" w:space="0" w:color="auto"/>
        <w:bottom w:val="none" w:sz="0" w:space="0" w:color="auto"/>
        <w:right w:val="none" w:sz="0" w:space="0" w:color="auto"/>
      </w:divBdr>
    </w:div>
    <w:div w:id="1548682158">
      <w:marLeft w:val="0"/>
      <w:marRight w:val="0"/>
      <w:marTop w:val="0"/>
      <w:marBottom w:val="0"/>
      <w:divBdr>
        <w:top w:val="none" w:sz="0" w:space="0" w:color="auto"/>
        <w:left w:val="none" w:sz="0" w:space="0" w:color="auto"/>
        <w:bottom w:val="none" w:sz="0" w:space="0" w:color="auto"/>
        <w:right w:val="none" w:sz="0" w:space="0" w:color="auto"/>
      </w:divBdr>
    </w:div>
    <w:div w:id="21401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4819</Words>
  <Characters>2747</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TEISINIŲ PASLAUGŲ SUTARTIS NR</vt:lpstr>
    </vt:vector>
  </TitlesOfParts>
  <Company>Microsoft</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TEISINIŲ PASLAUGŲ SUTARTIS NR</dc:title>
  <dc:creator>RC3</dc:creator>
  <cp:lastModifiedBy>Buhalterija</cp:lastModifiedBy>
  <cp:revision>2</cp:revision>
  <cp:lastPrinted>2016-08-02T04:57:00Z</cp:lastPrinted>
  <dcterms:created xsi:type="dcterms:W3CDTF">2025-07-02T05:38:00Z</dcterms:created>
  <dcterms:modified xsi:type="dcterms:W3CDTF">2025-07-02T05:38:00Z</dcterms:modified>
</cp:coreProperties>
</file>