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FC48C" w14:textId="0D569C7F" w:rsidR="007A7D09" w:rsidRPr="00954588" w:rsidRDefault="16D90414" w:rsidP="00380C51">
      <w:pPr>
        <w:pStyle w:val="Style7"/>
        <w:shd w:val="clear" w:color="auto" w:fill="auto"/>
        <w:tabs>
          <w:tab w:val="left" w:pos="1418"/>
        </w:tabs>
        <w:spacing w:after="316" w:line="240" w:lineRule="auto"/>
        <w:rPr>
          <w:sz w:val="24"/>
          <w:szCs w:val="24"/>
        </w:rPr>
      </w:pPr>
      <w:r w:rsidRPr="3EBA375D">
        <w:rPr>
          <w:sz w:val="24"/>
          <w:szCs w:val="24"/>
        </w:rPr>
        <w:t xml:space="preserve"> </w:t>
      </w:r>
      <w:r w:rsidR="20A9FFBA" w:rsidRPr="3EBA375D">
        <w:rPr>
          <w:sz w:val="24"/>
          <w:szCs w:val="24"/>
        </w:rPr>
        <w:t xml:space="preserve"> </w:t>
      </w:r>
      <w:r w:rsidR="00CC3E64" w:rsidRPr="3EBA375D">
        <w:rPr>
          <w:sz w:val="24"/>
          <w:szCs w:val="24"/>
        </w:rPr>
        <w:t xml:space="preserve"> VIEŠOJO PIRKIMO-PARDAVIMO SUTARTIS</w:t>
      </w:r>
    </w:p>
    <w:p w14:paraId="5C240866" w14:textId="23C95935" w:rsidR="007A7D09" w:rsidRPr="009E4FAF" w:rsidRDefault="009E4FAF" w:rsidP="009E4FAF">
      <w:pPr>
        <w:pStyle w:val="Style2"/>
        <w:shd w:val="clear" w:color="auto" w:fill="auto"/>
        <w:spacing w:before="0" w:line="240" w:lineRule="auto"/>
        <w:ind w:firstLine="0"/>
        <w:jc w:val="center"/>
        <w:rPr>
          <w:spacing w:val="-6"/>
          <w:sz w:val="24"/>
          <w:szCs w:val="24"/>
        </w:rPr>
      </w:pPr>
      <w:r w:rsidRPr="009550D4">
        <w:rPr>
          <w:spacing w:val="-6"/>
          <w:sz w:val="24"/>
          <w:szCs w:val="24"/>
        </w:rPr>
        <w:fldChar w:fldCharType="begin">
          <w:ffData>
            <w:name w:val="registravimoData"/>
            <w:enabled/>
            <w:calcOnExit w:val="0"/>
            <w:textInput>
              <w:default w:val="Reg. data"/>
            </w:textInput>
          </w:ffData>
        </w:fldChar>
      </w:r>
      <w:bookmarkStart w:id="0" w:name="registravimoData"/>
      <w:r w:rsidRPr="009550D4">
        <w:rPr>
          <w:spacing w:val="-6"/>
          <w:sz w:val="24"/>
          <w:szCs w:val="24"/>
        </w:rPr>
        <w:instrText xml:space="preserve"> FORMTEXT </w:instrText>
      </w:r>
      <w:r w:rsidRPr="009550D4">
        <w:rPr>
          <w:spacing w:val="-6"/>
          <w:sz w:val="24"/>
          <w:szCs w:val="24"/>
        </w:rPr>
      </w:r>
      <w:r w:rsidRPr="009550D4">
        <w:rPr>
          <w:spacing w:val="-6"/>
          <w:sz w:val="24"/>
          <w:szCs w:val="24"/>
        </w:rPr>
        <w:fldChar w:fldCharType="separate"/>
      </w:r>
      <w:r w:rsidRPr="009550D4">
        <w:rPr>
          <w:noProof/>
          <w:spacing w:val="-6"/>
          <w:sz w:val="24"/>
          <w:szCs w:val="24"/>
        </w:rPr>
        <w:t>Reg. data</w:t>
      </w:r>
      <w:r w:rsidRPr="009550D4">
        <w:rPr>
          <w:spacing w:val="-6"/>
          <w:sz w:val="24"/>
          <w:szCs w:val="24"/>
        </w:rPr>
        <w:fldChar w:fldCharType="end"/>
      </w:r>
      <w:bookmarkEnd w:id="0"/>
      <w:r w:rsidR="00CC3E64" w:rsidRPr="00954588">
        <w:rPr>
          <w:sz w:val="24"/>
          <w:szCs w:val="24"/>
        </w:rPr>
        <w:t xml:space="preserve"> </w:t>
      </w:r>
      <w:r w:rsidR="00CC3E64" w:rsidRPr="00954588">
        <w:rPr>
          <w:sz w:val="24"/>
          <w:szCs w:val="24"/>
          <w:lang w:eastAsia="de-DE" w:bidi="de-DE"/>
        </w:rPr>
        <w:t>Nr.</w:t>
      </w:r>
      <w:r w:rsidR="00CB6C7A">
        <w:rPr>
          <w:sz w:val="24"/>
          <w:szCs w:val="24"/>
          <w:lang w:eastAsia="de-DE" w:bidi="de-DE"/>
        </w:rPr>
        <w:t xml:space="preserve"> </w:t>
      </w:r>
      <w:r w:rsidR="00F17F82" w:rsidRPr="000F7A09">
        <w:rPr>
          <w:spacing w:val="-6"/>
          <w:szCs w:val="24"/>
        </w:rPr>
        <w:fldChar w:fldCharType="begin">
          <w:ffData>
            <w:name w:val="registravimoNr"/>
            <w:enabled/>
            <w:calcOnExit w:val="0"/>
            <w:textInput>
              <w:default w:val="Reg. Nr."/>
            </w:textInput>
          </w:ffData>
        </w:fldChar>
      </w:r>
      <w:bookmarkStart w:id="1" w:name="registravimoNr"/>
      <w:r w:rsidR="00F17F82" w:rsidRPr="000F7A09">
        <w:rPr>
          <w:spacing w:val="-6"/>
          <w:szCs w:val="24"/>
        </w:rPr>
        <w:instrText xml:space="preserve"> FORMTEXT </w:instrText>
      </w:r>
      <w:r w:rsidR="00F17F82" w:rsidRPr="000F7A09">
        <w:rPr>
          <w:spacing w:val="-6"/>
          <w:szCs w:val="24"/>
        </w:rPr>
      </w:r>
      <w:r w:rsidR="00F17F82" w:rsidRPr="000F7A09">
        <w:rPr>
          <w:spacing w:val="-6"/>
          <w:szCs w:val="24"/>
        </w:rPr>
        <w:fldChar w:fldCharType="separate"/>
      </w:r>
      <w:r w:rsidR="00F17F82" w:rsidRPr="000F7A09">
        <w:rPr>
          <w:noProof/>
          <w:spacing w:val="-6"/>
          <w:szCs w:val="24"/>
        </w:rPr>
        <w:t>Reg. Nr.</w:t>
      </w:r>
      <w:r w:rsidR="00F17F82" w:rsidRPr="000F7A09">
        <w:rPr>
          <w:spacing w:val="-6"/>
          <w:szCs w:val="24"/>
        </w:rPr>
        <w:fldChar w:fldCharType="end"/>
      </w:r>
      <w:bookmarkEnd w:id="1"/>
    </w:p>
    <w:p w14:paraId="6D630D37" w14:textId="77777777" w:rsidR="007A7D09" w:rsidRPr="00954588" w:rsidRDefault="00CC3E64" w:rsidP="006853A6">
      <w:pPr>
        <w:pStyle w:val="Style2"/>
        <w:shd w:val="clear" w:color="auto" w:fill="auto"/>
        <w:spacing w:before="0" w:after="257" w:line="240" w:lineRule="auto"/>
        <w:ind w:firstLine="0"/>
        <w:jc w:val="center"/>
        <w:rPr>
          <w:sz w:val="24"/>
          <w:szCs w:val="24"/>
        </w:rPr>
      </w:pPr>
      <w:r w:rsidRPr="00954588">
        <w:rPr>
          <w:sz w:val="24"/>
          <w:szCs w:val="24"/>
        </w:rPr>
        <w:t>Vilnius</w:t>
      </w:r>
    </w:p>
    <w:p w14:paraId="0BFEE0DC" w14:textId="77E72AE2" w:rsidR="007A7D09" w:rsidRPr="00954588" w:rsidRDefault="00BF499A" w:rsidP="5D2E161D">
      <w:pPr>
        <w:pStyle w:val="Style2"/>
        <w:shd w:val="clear" w:color="auto" w:fill="auto"/>
        <w:spacing w:before="0" w:after="335" w:line="240" w:lineRule="auto"/>
        <w:ind w:firstLine="900"/>
        <w:jc w:val="both"/>
        <w:rPr>
          <w:sz w:val="24"/>
          <w:szCs w:val="24"/>
        </w:rPr>
      </w:pPr>
      <w:r w:rsidRPr="45524EE8">
        <w:rPr>
          <w:rStyle w:val="CharStyle66"/>
          <w:sz w:val="24"/>
          <w:szCs w:val="24"/>
        </w:rPr>
        <w:t xml:space="preserve">Lietuvos Respublikos Vyriausybės kanceliarija </w:t>
      </w:r>
      <w:r w:rsidRPr="00B520C3">
        <w:rPr>
          <w:rStyle w:val="CharStyle66"/>
          <w:b w:val="0"/>
          <w:bCs w:val="0"/>
          <w:sz w:val="24"/>
          <w:szCs w:val="24"/>
        </w:rPr>
        <w:t>(toliau</w:t>
      </w:r>
      <w:r w:rsidRPr="00B520C3">
        <w:rPr>
          <w:rStyle w:val="CharStyle66"/>
          <w:sz w:val="24"/>
          <w:szCs w:val="24"/>
        </w:rPr>
        <w:t xml:space="preserve"> – Užsakovas</w:t>
      </w:r>
      <w:r w:rsidRPr="00B520C3">
        <w:rPr>
          <w:rStyle w:val="CharStyle66"/>
          <w:b w:val="0"/>
          <w:bCs w:val="0"/>
          <w:sz w:val="24"/>
          <w:szCs w:val="24"/>
        </w:rPr>
        <w:t xml:space="preserve">), </w:t>
      </w:r>
      <w:r w:rsidR="006A7DD0" w:rsidRPr="006A7DD0">
        <w:rPr>
          <w:sz w:val="24"/>
          <w:szCs w:val="24"/>
        </w:rPr>
        <w:t>atstovaujama Teisės grupės vadovės Eglės Izokaitytės, pavaduojančios Vyriausybės kanclerio pavaduotoją Alminą Mačiulį, veikiančios pagal 2021 m. vasario 23 d. įsakymą Nr. V-27 ,,Dėl apskaitos ir kitų dokumentų pasirašymo ir apskaitos organizavimo“ (Vyriausybės kanclerio 2024 m. gruodžio 19 d. įsakymo Nr. V-185 redakcija), atsižvelgiant į 2025 m. liepos 2 d. įsakymą Nr. V-27 „Dėl vyriausybės kanclerio 2025 m. balandžio 17 d. įsakymo Nr. A-4 „Dėl kasmetinių atostogų grafiko patvirtinimo“ pakeitimo“</w:t>
      </w:r>
      <w:r w:rsidR="006A7DD0">
        <w:rPr>
          <w:sz w:val="24"/>
          <w:szCs w:val="24"/>
        </w:rPr>
        <w:t xml:space="preserve"> </w:t>
      </w:r>
      <w:r w:rsidR="0000107A">
        <w:rPr>
          <w:sz w:val="24"/>
          <w:szCs w:val="24"/>
        </w:rPr>
        <w:t>ir</w:t>
      </w:r>
      <w:r w:rsidR="00A26DE2">
        <w:rPr>
          <w:sz w:val="24"/>
          <w:szCs w:val="24"/>
        </w:rPr>
        <w:t xml:space="preserve"> </w:t>
      </w:r>
      <w:r w:rsidR="00FC0757">
        <w:rPr>
          <w:sz w:val="24"/>
          <w:szCs w:val="24"/>
        </w:rPr>
        <w:t>Blue Bridge MSP, UAB (toliau - Tiekėjas)</w:t>
      </w:r>
      <w:r w:rsidR="00B8344D">
        <w:rPr>
          <w:sz w:val="24"/>
          <w:szCs w:val="24"/>
        </w:rPr>
        <w:t>,</w:t>
      </w:r>
      <w:r w:rsidR="00FC0757">
        <w:rPr>
          <w:sz w:val="24"/>
          <w:szCs w:val="24"/>
        </w:rPr>
        <w:t xml:space="preserve"> </w:t>
      </w:r>
      <w:r w:rsidR="00C948E1" w:rsidRPr="001513F9">
        <w:rPr>
          <w:sz w:val="24"/>
          <w:szCs w:val="24"/>
        </w:rPr>
        <w:t xml:space="preserve">atstovaujama </w:t>
      </w:r>
      <w:r w:rsidR="007E59D6" w:rsidRPr="001513F9">
        <w:rPr>
          <w:sz w:val="24"/>
          <w:szCs w:val="24"/>
        </w:rPr>
        <w:t>direktoriaus</w:t>
      </w:r>
      <w:r w:rsidR="001513F9" w:rsidRPr="001513F9">
        <w:rPr>
          <w:sz w:val="24"/>
          <w:szCs w:val="24"/>
        </w:rPr>
        <w:t xml:space="preserve"> Daliaus</w:t>
      </w:r>
      <w:r w:rsidR="001513F9">
        <w:rPr>
          <w:sz w:val="24"/>
          <w:szCs w:val="24"/>
        </w:rPr>
        <w:t xml:space="preserve"> Butkaus</w:t>
      </w:r>
      <w:r w:rsidR="00C948E1" w:rsidRPr="45524EE8">
        <w:rPr>
          <w:sz w:val="24"/>
          <w:szCs w:val="24"/>
        </w:rPr>
        <w:t>,</w:t>
      </w:r>
      <w:r w:rsidR="32966FDC" w:rsidRPr="45524EE8">
        <w:rPr>
          <w:sz w:val="24"/>
          <w:szCs w:val="24"/>
        </w:rPr>
        <w:t xml:space="preserve"> veikiančio pagal bendrovės įstatus, </w:t>
      </w:r>
      <w:r w:rsidR="00CC3E64" w:rsidRPr="45524EE8">
        <w:rPr>
          <w:sz w:val="24"/>
          <w:szCs w:val="24"/>
        </w:rPr>
        <w:t xml:space="preserve">toliau kartu vadinamos </w:t>
      </w:r>
      <w:r w:rsidR="00126122" w:rsidRPr="45524EE8">
        <w:rPr>
          <w:sz w:val="24"/>
          <w:szCs w:val="24"/>
        </w:rPr>
        <w:t>Š</w:t>
      </w:r>
      <w:r w:rsidR="00CC3E64" w:rsidRPr="45524EE8">
        <w:rPr>
          <w:sz w:val="24"/>
          <w:szCs w:val="24"/>
        </w:rPr>
        <w:t xml:space="preserve">alimis, o atskirai Šalimi, atsižvelgdamos į tai, kad Tiekėjas laimėjo </w:t>
      </w:r>
      <w:r w:rsidR="00CC3E64" w:rsidRPr="008B7BFA">
        <w:rPr>
          <w:color w:val="auto"/>
          <w:sz w:val="24"/>
          <w:szCs w:val="24"/>
        </w:rPr>
        <w:t>Užsakovo</w:t>
      </w:r>
      <w:r w:rsidR="00310588" w:rsidRPr="008B7BFA">
        <w:rPr>
          <w:color w:val="auto"/>
          <w:sz w:val="24"/>
          <w:szCs w:val="24"/>
        </w:rPr>
        <w:t xml:space="preserve"> </w:t>
      </w:r>
      <w:sdt>
        <w:sdtPr>
          <w:rPr>
            <w:color w:val="auto"/>
            <w:sz w:val="24"/>
            <w:szCs w:val="24"/>
          </w:rPr>
          <w:id w:val="84738308"/>
          <w:placeholder>
            <w:docPart w:val="DefaultPlaceholder_-1854013438"/>
          </w:placeholder>
          <w:comboBox>
            <w:listItem w:displayText="Supaprastintą mažos vertės pirkimą neskelbiamos apklausos būdu" w:value="Supaprastintą mažos vertės pirkimą neskelbiamos apklausos būdu"/>
            <w:listItem w:displayText="Supaprastintą mažos vertės pirkimą skelbiamos apklausos būdu" w:value="Supaprastintą mažos vertės pirkimą skelbiamos apklausos būdu"/>
            <w:listItem w:displayText="Supaprastintą pirkimą atviro konkurso būdu" w:value="Supaprastintą pirkimą atviro konkurso būdu"/>
            <w:listItem w:displayText="Tarptautinį pirkimą atviro konkurso būdu" w:value="Tarptautinį pirkimą atviro konkurso būdu"/>
            <w:listItem w:displayText="Pasirinkite elementą" w:value="Pasirinkite elementą"/>
          </w:comboBox>
        </w:sdtPr>
        <w:sdtEndPr/>
        <w:sdtContent>
          <w:r w:rsidR="003450CE" w:rsidRPr="008B7BFA">
            <w:rPr>
              <w:color w:val="auto"/>
              <w:sz w:val="24"/>
              <w:szCs w:val="24"/>
            </w:rPr>
            <w:t>Supaprastintą mažos vertės pirkimą neskelbiamos apklausos būdu</w:t>
          </w:r>
        </w:sdtContent>
      </w:sdt>
      <w:r w:rsidR="00310588" w:rsidRPr="008B7BFA">
        <w:rPr>
          <w:color w:val="auto"/>
          <w:sz w:val="24"/>
          <w:szCs w:val="24"/>
        </w:rPr>
        <w:t xml:space="preserve"> </w:t>
      </w:r>
      <w:r w:rsidR="00CC3E64" w:rsidRPr="008B7BFA">
        <w:rPr>
          <w:color w:val="auto"/>
          <w:sz w:val="24"/>
          <w:szCs w:val="24"/>
        </w:rPr>
        <w:t xml:space="preserve"> </w:t>
      </w:r>
      <w:r w:rsidR="00EA0585" w:rsidRPr="008B7BFA">
        <w:rPr>
          <w:color w:val="auto"/>
          <w:sz w:val="24"/>
          <w:szCs w:val="24"/>
        </w:rPr>
        <w:t>(</w:t>
      </w:r>
      <w:r w:rsidR="002351C9" w:rsidRPr="008B7BFA">
        <w:rPr>
          <w:color w:val="auto"/>
          <w:sz w:val="24"/>
          <w:szCs w:val="24"/>
        </w:rPr>
        <w:t>2025</w:t>
      </w:r>
      <w:r w:rsidR="002351C9">
        <w:rPr>
          <w:sz w:val="24"/>
          <w:szCs w:val="24"/>
        </w:rPr>
        <w:t>-07-02</w:t>
      </w:r>
      <w:r w:rsidR="001861A6" w:rsidRPr="00EA0585">
        <w:rPr>
          <w:sz w:val="24"/>
          <w:szCs w:val="24"/>
        </w:rPr>
        <w:t xml:space="preserve"> </w:t>
      </w:r>
      <w:sdt>
        <w:sdtPr>
          <w:rPr>
            <w:sz w:val="24"/>
            <w:szCs w:val="24"/>
          </w:rPr>
          <w:id w:val="-1463025370"/>
          <w:placeholder>
            <w:docPart w:val="DefaultPlaceholder_-1854013438"/>
          </w:placeholder>
          <w15:color w:val="FF0000"/>
          <w:comboBox>
            <w:listItem w:value="Pasirinkite elementą."/>
            <w:listItem w:displayText="Tiekėjo apklausos pažyma" w:value="Tiekėjo apklausos pažyma"/>
            <w:listItem w:displayText="CVPIS" w:value="CVPIS"/>
          </w:comboBox>
        </w:sdtPr>
        <w:sdtEndPr/>
        <w:sdtContent>
          <w:r w:rsidR="00385C1B">
            <w:rPr>
              <w:sz w:val="24"/>
              <w:szCs w:val="24"/>
            </w:rPr>
            <w:t>Tiekėjo apklausos pažyma</w:t>
          </w:r>
        </w:sdtContent>
      </w:sdt>
      <w:r w:rsidR="002321B4" w:rsidRPr="00EA0585">
        <w:rPr>
          <w:sz w:val="24"/>
          <w:szCs w:val="24"/>
        </w:rPr>
        <w:t xml:space="preserve"> </w:t>
      </w:r>
      <w:r w:rsidR="001861A6" w:rsidRPr="00EA0585">
        <w:rPr>
          <w:sz w:val="24"/>
          <w:szCs w:val="24"/>
        </w:rPr>
        <w:t xml:space="preserve"> </w:t>
      </w:r>
      <w:r w:rsidR="008B7BFA">
        <w:rPr>
          <w:sz w:val="24"/>
          <w:szCs w:val="24"/>
        </w:rPr>
        <w:t xml:space="preserve">Nr. </w:t>
      </w:r>
      <w:r w:rsidR="008B7BFA" w:rsidRPr="008B7BFA">
        <w:rPr>
          <w:sz w:val="24"/>
          <w:szCs w:val="24"/>
        </w:rPr>
        <w:t>VPS-154/25</w:t>
      </w:r>
      <w:r w:rsidR="001861A6" w:rsidRPr="45524EE8">
        <w:rPr>
          <w:sz w:val="24"/>
          <w:szCs w:val="24"/>
        </w:rPr>
        <w:t>)</w:t>
      </w:r>
      <w:r w:rsidR="00CC3E64" w:rsidRPr="45524EE8">
        <w:rPr>
          <w:sz w:val="24"/>
          <w:szCs w:val="24"/>
        </w:rPr>
        <w:t>, sudarė</w:t>
      </w:r>
      <w:r w:rsidR="001B1045" w:rsidRPr="45524EE8">
        <w:rPr>
          <w:sz w:val="24"/>
          <w:szCs w:val="24"/>
        </w:rPr>
        <w:t xml:space="preserve"> šią</w:t>
      </w:r>
      <w:r w:rsidR="00CC3E64" w:rsidRPr="45524EE8">
        <w:rPr>
          <w:sz w:val="24"/>
          <w:szCs w:val="24"/>
        </w:rPr>
        <w:t xml:space="preserve"> paslaugų viešojo pirkimo-pardavimo sutartį (toliau - Sutartis):</w:t>
      </w:r>
      <w:r w:rsidR="00C30FE9">
        <w:rPr>
          <w:sz w:val="24"/>
          <w:szCs w:val="24"/>
        </w:rPr>
        <w:t xml:space="preserve"> </w:t>
      </w:r>
    </w:p>
    <w:p w14:paraId="4C04FE5C" w14:textId="77777777" w:rsidR="007A7D09" w:rsidRPr="00954588" w:rsidRDefault="00CC3E64" w:rsidP="00497C43">
      <w:pPr>
        <w:pStyle w:val="Style7"/>
        <w:numPr>
          <w:ilvl w:val="0"/>
          <w:numId w:val="1"/>
        </w:numPr>
        <w:shd w:val="clear" w:color="auto" w:fill="auto"/>
        <w:tabs>
          <w:tab w:val="left" w:pos="4454"/>
        </w:tabs>
        <w:spacing w:after="284" w:line="240" w:lineRule="auto"/>
        <w:ind w:left="4160"/>
        <w:jc w:val="left"/>
        <w:rPr>
          <w:sz w:val="24"/>
          <w:szCs w:val="24"/>
        </w:rPr>
      </w:pPr>
      <w:r w:rsidRPr="00954588">
        <w:rPr>
          <w:sz w:val="24"/>
          <w:szCs w:val="24"/>
        </w:rPr>
        <w:t>Sutarties dalykas</w:t>
      </w:r>
    </w:p>
    <w:p w14:paraId="3760C8C1" w14:textId="0B55E4E6" w:rsidR="00EE2600" w:rsidRDefault="00CC3E64" w:rsidP="00497C43">
      <w:pPr>
        <w:pStyle w:val="Style2"/>
        <w:numPr>
          <w:ilvl w:val="1"/>
          <w:numId w:val="1"/>
        </w:numPr>
        <w:tabs>
          <w:tab w:val="left" w:pos="1340"/>
        </w:tabs>
        <w:spacing w:before="0" w:line="240" w:lineRule="auto"/>
        <w:ind w:firstLine="851"/>
        <w:jc w:val="both"/>
        <w:rPr>
          <w:sz w:val="24"/>
          <w:szCs w:val="24"/>
        </w:rPr>
      </w:pPr>
      <w:r w:rsidRPr="3EBA375D">
        <w:rPr>
          <w:sz w:val="24"/>
          <w:szCs w:val="24"/>
        </w:rPr>
        <w:t xml:space="preserve">Sutarties objektas </w:t>
      </w:r>
      <w:r w:rsidR="0073281D" w:rsidRPr="3EBA375D">
        <w:rPr>
          <w:sz w:val="24"/>
          <w:szCs w:val="24"/>
        </w:rPr>
        <w:t>–</w:t>
      </w:r>
      <w:r w:rsidRPr="3EBA375D">
        <w:rPr>
          <w:sz w:val="24"/>
          <w:szCs w:val="24"/>
        </w:rPr>
        <w:t xml:space="preserve"> </w:t>
      </w:r>
      <w:r w:rsidR="0041667C" w:rsidRPr="3EBA375D">
        <w:rPr>
          <w:sz w:val="24"/>
          <w:szCs w:val="24"/>
        </w:rPr>
        <w:t xml:space="preserve">duomenų rezervinio kopijavimo sistemos palaikymo paslaugos </w:t>
      </w:r>
      <w:r w:rsidR="00DC7315" w:rsidRPr="3EBA375D">
        <w:rPr>
          <w:sz w:val="24"/>
          <w:szCs w:val="24"/>
        </w:rPr>
        <w:t>(toliau - paslaugos</w:t>
      </w:r>
      <w:r w:rsidR="00EC1CFF" w:rsidRPr="3EBA375D">
        <w:rPr>
          <w:sz w:val="24"/>
          <w:szCs w:val="24"/>
        </w:rPr>
        <w:t xml:space="preserve">, </w:t>
      </w:r>
      <w:r w:rsidR="001861A6" w:rsidRPr="3EBA375D">
        <w:rPr>
          <w:sz w:val="24"/>
          <w:szCs w:val="24"/>
        </w:rPr>
        <w:t>kodas pagal Bendrąjį viešųjų pirkimų žodyną –</w:t>
      </w:r>
      <w:r w:rsidR="039BA954" w:rsidRPr="3EBA375D">
        <w:rPr>
          <w:sz w:val="24"/>
          <w:szCs w:val="24"/>
        </w:rPr>
        <w:t xml:space="preserve"> </w:t>
      </w:r>
      <w:r w:rsidR="00C07AFF" w:rsidRPr="3EBA375D">
        <w:rPr>
          <w:sz w:val="24"/>
          <w:szCs w:val="24"/>
        </w:rPr>
        <w:t>48781000-6</w:t>
      </w:r>
      <w:r w:rsidR="00862916" w:rsidRPr="3EBA375D">
        <w:rPr>
          <w:sz w:val="24"/>
          <w:szCs w:val="24"/>
        </w:rPr>
        <w:t>)</w:t>
      </w:r>
      <w:r w:rsidR="006D79EC" w:rsidRPr="3EBA375D">
        <w:rPr>
          <w:sz w:val="24"/>
          <w:szCs w:val="24"/>
        </w:rPr>
        <w:t xml:space="preserve"> </w:t>
      </w:r>
      <w:r w:rsidRPr="3EBA375D">
        <w:rPr>
          <w:sz w:val="24"/>
          <w:szCs w:val="24"/>
        </w:rPr>
        <w:t>pagal techninėje specifikacijoje (Sutarties priedas</w:t>
      </w:r>
      <w:r w:rsidR="00862916" w:rsidRPr="3EBA375D">
        <w:rPr>
          <w:sz w:val="24"/>
          <w:szCs w:val="24"/>
        </w:rPr>
        <w:t xml:space="preserve"> Nr. </w:t>
      </w:r>
      <w:r w:rsidR="00862916" w:rsidRPr="3EBA375D">
        <w:rPr>
          <w:sz w:val="24"/>
          <w:szCs w:val="24"/>
          <w:lang w:val="en-GB"/>
        </w:rPr>
        <w:t>1</w:t>
      </w:r>
      <w:r w:rsidRPr="3EBA375D">
        <w:rPr>
          <w:sz w:val="24"/>
          <w:szCs w:val="24"/>
        </w:rPr>
        <w:t>)</w:t>
      </w:r>
      <w:r w:rsidR="0083625E" w:rsidRPr="3EBA375D">
        <w:rPr>
          <w:sz w:val="24"/>
          <w:szCs w:val="24"/>
        </w:rPr>
        <w:t xml:space="preserve"> </w:t>
      </w:r>
      <w:r w:rsidRPr="3EBA375D">
        <w:rPr>
          <w:sz w:val="24"/>
          <w:szCs w:val="24"/>
        </w:rPr>
        <w:t>nustatytus reikalavimus.</w:t>
      </w:r>
      <w:r w:rsidR="00771D64" w:rsidRPr="3EBA375D">
        <w:rPr>
          <w:sz w:val="24"/>
          <w:szCs w:val="24"/>
        </w:rPr>
        <w:t xml:space="preserve"> </w:t>
      </w:r>
    </w:p>
    <w:p w14:paraId="45B51C36" w14:textId="77777777" w:rsidR="00EE2600" w:rsidRPr="00E74850" w:rsidRDefault="00EE2600" w:rsidP="00EE2600">
      <w:pPr>
        <w:pStyle w:val="Style2"/>
        <w:shd w:val="clear" w:color="auto" w:fill="auto"/>
        <w:tabs>
          <w:tab w:val="left" w:pos="1340"/>
        </w:tabs>
        <w:spacing w:before="0" w:line="240" w:lineRule="auto"/>
        <w:ind w:firstLine="851"/>
        <w:jc w:val="both"/>
        <w:rPr>
          <w:sz w:val="24"/>
          <w:szCs w:val="24"/>
        </w:rPr>
      </w:pPr>
    </w:p>
    <w:p w14:paraId="4A72D4FC" w14:textId="77777777" w:rsidR="007A7D09" w:rsidRPr="00446BFA" w:rsidRDefault="00CC3E64" w:rsidP="00497C43">
      <w:pPr>
        <w:pStyle w:val="Style7"/>
        <w:numPr>
          <w:ilvl w:val="0"/>
          <w:numId w:val="1"/>
        </w:numPr>
        <w:shd w:val="clear" w:color="auto" w:fill="auto"/>
        <w:tabs>
          <w:tab w:val="left" w:pos="3408"/>
        </w:tabs>
        <w:spacing w:after="254" w:line="240" w:lineRule="auto"/>
        <w:ind w:left="3100"/>
        <w:jc w:val="left"/>
        <w:rPr>
          <w:sz w:val="24"/>
          <w:szCs w:val="24"/>
        </w:rPr>
      </w:pPr>
      <w:r w:rsidRPr="00446BFA">
        <w:rPr>
          <w:sz w:val="24"/>
          <w:szCs w:val="24"/>
        </w:rPr>
        <w:t>Sutarties kaina ir atsiskaitymo tvarka</w:t>
      </w:r>
    </w:p>
    <w:p w14:paraId="33225FF7" w14:textId="4C916946" w:rsidR="000A4352" w:rsidRPr="000A4352" w:rsidRDefault="00A0311C" w:rsidP="00497C43">
      <w:pPr>
        <w:pStyle w:val="Style2"/>
        <w:numPr>
          <w:ilvl w:val="1"/>
          <w:numId w:val="1"/>
        </w:numPr>
        <w:tabs>
          <w:tab w:val="left" w:pos="1340"/>
        </w:tabs>
        <w:ind w:firstLine="851"/>
        <w:jc w:val="both"/>
        <w:rPr>
          <w:sz w:val="24"/>
          <w:szCs w:val="24"/>
        </w:rPr>
      </w:pPr>
      <w:r w:rsidRPr="00446BFA">
        <w:rPr>
          <w:sz w:val="24"/>
          <w:szCs w:val="24"/>
        </w:rPr>
        <w:t xml:space="preserve">Bendra Sutarties kaina </w:t>
      </w:r>
      <w:r w:rsidR="0071004A" w:rsidRPr="00446BFA">
        <w:rPr>
          <w:sz w:val="24"/>
          <w:szCs w:val="24"/>
        </w:rPr>
        <w:t xml:space="preserve">be PVM </w:t>
      </w:r>
      <w:r w:rsidRPr="00446BFA">
        <w:rPr>
          <w:sz w:val="24"/>
          <w:szCs w:val="24"/>
        </w:rPr>
        <w:t xml:space="preserve">‒ </w:t>
      </w:r>
      <w:r w:rsidR="00B7213C" w:rsidRPr="00446BFA">
        <w:rPr>
          <w:sz w:val="24"/>
          <w:szCs w:val="24"/>
        </w:rPr>
        <w:t xml:space="preserve">14 831,00 </w:t>
      </w:r>
      <w:r w:rsidRPr="00446BFA">
        <w:rPr>
          <w:sz w:val="24"/>
          <w:szCs w:val="24"/>
        </w:rPr>
        <w:t>EUR (</w:t>
      </w:r>
      <w:r w:rsidR="00B7213C" w:rsidRPr="00446BFA">
        <w:rPr>
          <w:sz w:val="24"/>
          <w:szCs w:val="24"/>
        </w:rPr>
        <w:t>keturiolika</w:t>
      </w:r>
      <w:r w:rsidR="008924C0" w:rsidRPr="00446BFA">
        <w:rPr>
          <w:sz w:val="24"/>
          <w:szCs w:val="24"/>
        </w:rPr>
        <w:t xml:space="preserve"> tūkstanči</w:t>
      </w:r>
      <w:r w:rsidR="00B7213C" w:rsidRPr="00446BFA">
        <w:rPr>
          <w:sz w:val="24"/>
          <w:szCs w:val="24"/>
        </w:rPr>
        <w:t>ų aštuoni šimtai trisdešimt vienas</w:t>
      </w:r>
      <w:r w:rsidRPr="00446BFA">
        <w:rPr>
          <w:sz w:val="24"/>
          <w:szCs w:val="24"/>
        </w:rPr>
        <w:t xml:space="preserve"> eur</w:t>
      </w:r>
      <w:r w:rsidR="00B7213C" w:rsidRPr="00446BFA">
        <w:rPr>
          <w:sz w:val="24"/>
          <w:szCs w:val="24"/>
        </w:rPr>
        <w:t>as</w:t>
      </w:r>
      <w:r w:rsidRPr="00446BFA">
        <w:rPr>
          <w:sz w:val="24"/>
          <w:szCs w:val="24"/>
        </w:rPr>
        <w:t xml:space="preserve">), 21 proc. PVM ‒ </w:t>
      </w:r>
      <w:r w:rsidR="007334EC" w:rsidRPr="00446BFA">
        <w:rPr>
          <w:sz w:val="24"/>
          <w:szCs w:val="24"/>
          <w:lang w:val="en-GB"/>
        </w:rPr>
        <w:t>3 114,51</w:t>
      </w:r>
      <w:r w:rsidRPr="00446BFA">
        <w:rPr>
          <w:sz w:val="24"/>
          <w:szCs w:val="24"/>
        </w:rPr>
        <w:t xml:space="preserve"> EUR (</w:t>
      </w:r>
      <w:r w:rsidR="00736A1A" w:rsidRPr="00446BFA">
        <w:rPr>
          <w:sz w:val="24"/>
          <w:szCs w:val="24"/>
        </w:rPr>
        <w:t>tr</w:t>
      </w:r>
      <w:r w:rsidR="00B7213C" w:rsidRPr="00446BFA">
        <w:rPr>
          <w:sz w:val="24"/>
          <w:szCs w:val="24"/>
        </w:rPr>
        <w:t xml:space="preserve">ys tūkstančiai vienas šimtas </w:t>
      </w:r>
      <w:r w:rsidR="006A094E">
        <w:rPr>
          <w:sz w:val="24"/>
          <w:szCs w:val="24"/>
        </w:rPr>
        <w:t>keturiolika</w:t>
      </w:r>
      <w:r w:rsidR="00446BFA" w:rsidRPr="00446BFA">
        <w:rPr>
          <w:sz w:val="24"/>
          <w:szCs w:val="24"/>
        </w:rPr>
        <w:t xml:space="preserve"> eurų ir penkiasdešimt vienas centas</w:t>
      </w:r>
      <w:r w:rsidRPr="00446BFA">
        <w:rPr>
          <w:sz w:val="24"/>
          <w:szCs w:val="24"/>
        </w:rPr>
        <w:t>), bendra Sutarties kaina</w:t>
      </w:r>
      <w:r w:rsidR="0071004A" w:rsidRPr="00446BFA">
        <w:rPr>
          <w:sz w:val="24"/>
          <w:szCs w:val="24"/>
        </w:rPr>
        <w:t xml:space="preserve"> su PVM</w:t>
      </w:r>
      <w:r w:rsidRPr="00446BFA">
        <w:rPr>
          <w:sz w:val="24"/>
          <w:szCs w:val="24"/>
        </w:rPr>
        <w:t xml:space="preserve"> ‒ </w:t>
      </w:r>
      <w:r w:rsidR="00241EC5" w:rsidRPr="00446BFA">
        <w:rPr>
          <w:sz w:val="24"/>
          <w:szCs w:val="24"/>
          <w:lang w:val="en-GB"/>
        </w:rPr>
        <w:t xml:space="preserve">17 945,51 </w:t>
      </w:r>
      <w:r w:rsidRPr="00446BFA">
        <w:rPr>
          <w:sz w:val="24"/>
          <w:szCs w:val="24"/>
        </w:rPr>
        <w:t>EUR (</w:t>
      </w:r>
      <w:r w:rsidR="00241EC5" w:rsidRPr="00446BFA">
        <w:rPr>
          <w:sz w:val="24"/>
          <w:szCs w:val="24"/>
        </w:rPr>
        <w:t>septyniolika tūkstančių</w:t>
      </w:r>
      <w:r w:rsidR="009D2135" w:rsidRPr="00446BFA">
        <w:rPr>
          <w:sz w:val="24"/>
          <w:szCs w:val="24"/>
        </w:rPr>
        <w:t xml:space="preserve"> devyni šimtai keturiasdešimt penki eurai ir  penkiasdešimt vienas centas</w:t>
      </w:r>
      <w:r w:rsidRPr="00446BFA">
        <w:rPr>
          <w:sz w:val="24"/>
          <w:szCs w:val="24"/>
        </w:rPr>
        <w:t>)</w:t>
      </w:r>
      <w:r w:rsidR="000A4352" w:rsidRPr="00446BFA">
        <w:rPr>
          <w:sz w:val="24"/>
          <w:szCs w:val="24"/>
        </w:rPr>
        <w:t>. Į Sutarties</w:t>
      </w:r>
      <w:r w:rsidR="000A4352" w:rsidRPr="5D2E161D">
        <w:rPr>
          <w:sz w:val="24"/>
          <w:szCs w:val="24"/>
        </w:rPr>
        <w:t xml:space="preserve"> kainą įskaičiuoti visi Tiekėjui privalomi mokėti mokesčiai ir kitos su šios Sutarties įgyvendinimu susijusios išlaidos, įskaitant sąskaitų teikimo per „</w:t>
      </w:r>
      <w:r w:rsidR="00C35FA0" w:rsidRPr="5D2E161D">
        <w:rPr>
          <w:sz w:val="24"/>
          <w:szCs w:val="24"/>
        </w:rPr>
        <w:t>SABIS</w:t>
      </w:r>
      <w:r w:rsidR="000A4352" w:rsidRPr="5D2E161D">
        <w:rPr>
          <w:sz w:val="24"/>
          <w:szCs w:val="24"/>
        </w:rPr>
        <w:t xml:space="preserve"> sistemą mokestį. </w:t>
      </w:r>
    </w:p>
    <w:p w14:paraId="186DE815" w14:textId="6F80AEFD" w:rsidR="00C35FA0" w:rsidRDefault="000A4352" w:rsidP="00497C43">
      <w:pPr>
        <w:pStyle w:val="Style2"/>
        <w:numPr>
          <w:ilvl w:val="1"/>
          <w:numId w:val="1"/>
        </w:numPr>
        <w:shd w:val="clear" w:color="auto" w:fill="auto"/>
        <w:tabs>
          <w:tab w:val="left" w:pos="1340"/>
        </w:tabs>
        <w:spacing w:before="0" w:line="240" w:lineRule="auto"/>
        <w:ind w:firstLine="900"/>
        <w:jc w:val="both"/>
        <w:rPr>
          <w:sz w:val="24"/>
          <w:szCs w:val="24"/>
        </w:rPr>
      </w:pPr>
      <w:r w:rsidRPr="000A4352">
        <w:rPr>
          <w:sz w:val="24"/>
          <w:szCs w:val="24"/>
        </w:rPr>
        <w:t>Sutartyje nustatyta fiksuot</w:t>
      </w:r>
      <w:r w:rsidR="00F96A55">
        <w:rPr>
          <w:sz w:val="24"/>
          <w:szCs w:val="24"/>
        </w:rPr>
        <w:t>a</w:t>
      </w:r>
      <w:r w:rsidRPr="000A4352">
        <w:rPr>
          <w:sz w:val="24"/>
          <w:szCs w:val="24"/>
        </w:rPr>
        <w:t xml:space="preserve"> </w:t>
      </w:r>
      <w:r w:rsidR="00CE5179">
        <w:rPr>
          <w:sz w:val="24"/>
          <w:szCs w:val="24"/>
        </w:rPr>
        <w:t>p</w:t>
      </w:r>
      <w:r w:rsidRPr="000A4352">
        <w:rPr>
          <w:sz w:val="24"/>
          <w:szCs w:val="24"/>
        </w:rPr>
        <w:t>aslaugų kain</w:t>
      </w:r>
      <w:r w:rsidR="00F96A55">
        <w:rPr>
          <w:sz w:val="24"/>
          <w:szCs w:val="24"/>
        </w:rPr>
        <w:t>a, kuri</w:t>
      </w:r>
      <w:r w:rsidRPr="000A4352">
        <w:rPr>
          <w:sz w:val="24"/>
          <w:szCs w:val="24"/>
        </w:rPr>
        <w:t xml:space="preserve"> Sutarties galiojimo laikotarpiu nebus keičiama</w:t>
      </w:r>
      <w:r w:rsidR="00F44324">
        <w:rPr>
          <w:sz w:val="24"/>
          <w:szCs w:val="24"/>
        </w:rPr>
        <w:t>.</w:t>
      </w:r>
      <w:r w:rsidR="00C35FA0">
        <w:rPr>
          <w:sz w:val="24"/>
          <w:szCs w:val="24"/>
        </w:rPr>
        <w:t xml:space="preserve"> </w:t>
      </w:r>
    </w:p>
    <w:p w14:paraId="541244CE" w14:textId="08D9AB53" w:rsidR="009F3CB1" w:rsidRPr="00B264AA" w:rsidRDefault="009F3CB1" w:rsidP="00497C43">
      <w:pPr>
        <w:pStyle w:val="Style2"/>
        <w:numPr>
          <w:ilvl w:val="1"/>
          <w:numId w:val="1"/>
        </w:numPr>
        <w:shd w:val="clear" w:color="auto" w:fill="auto"/>
        <w:tabs>
          <w:tab w:val="left" w:pos="1340"/>
        </w:tabs>
        <w:spacing w:before="0" w:line="240" w:lineRule="auto"/>
        <w:ind w:firstLine="900"/>
        <w:jc w:val="both"/>
        <w:rPr>
          <w:sz w:val="24"/>
          <w:szCs w:val="24"/>
        </w:rPr>
      </w:pPr>
      <w:r w:rsidRPr="00B264AA">
        <w:rPr>
          <w:sz w:val="24"/>
          <w:szCs w:val="24"/>
        </w:rPr>
        <w:t>Už Sutarties sąlygas atitinkančias ir laiku suteiktas</w:t>
      </w:r>
      <w:r w:rsidR="00F75CDC">
        <w:rPr>
          <w:sz w:val="24"/>
          <w:szCs w:val="24"/>
        </w:rPr>
        <w:t xml:space="preserve"> p</w:t>
      </w:r>
      <w:r w:rsidRPr="00B264AA">
        <w:rPr>
          <w:sz w:val="24"/>
          <w:szCs w:val="24"/>
        </w:rPr>
        <w:t xml:space="preserve">aslaugas atsiskaitoma su Tiekėju į Tiekėjo rekvizituose nurodytą sąskaitą, ne vėliau kaip per 10 darbo dienų nuo sąskaitos faktūros gavimo informacinės sistemos „SABIS“ priemonėmis dienos. </w:t>
      </w:r>
      <w:r w:rsidR="000C0DCA">
        <w:rPr>
          <w:sz w:val="24"/>
          <w:szCs w:val="24"/>
        </w:rPr>
        <w:t>Są</w:t>
      </w:r>
      <w:r w:rsidRPr="00B264AA">
        <w:rPr>
          <w:sz w:val="24"/>
          <w:szCs w:val="24"/>
        </w:rPr>
        <w:t xml:space="preserve">skaitos faktūros išrašymo pagrindas yra </w:t>
      </w:r>
      <w:r w:rsidR="00126122">
        <w:rPr>
          <w:sz w:val="24"/>
          <w:szCs w:val="24"/>
        </w:rPr>
        <w:t>Š</w:t>
      </w:r>
      <w:r w:rsidRPr="00B264AA">
        <w:rPr>
          <w:sz w:val="24"/>
          <w:szCs w:val="24"/>
        </w:rPr>
        <w:t xml:space="preserve">alių pasirašytas Paslaugų perdavimo-priėmimo aktas. Paslaugų perdavimo-priėmimo aktas pasirašomas, jeigu </w:t>
      </w:r>
      <w:r w:rsidR="00F75CDC">
        <w:rPr>
          <w:sz w:val="24"/>
          <w:szCs w:val="24"/>
        </w:rPr>
        <w:t>p</w:t>
      </w:r>
      <w:r w:rsidRPr="00B264AA">
        <w:rPr>
          <w:sz w:val="24"/>
          <w:szCs w:val="24"/>
        </w:rPr>
        <w:t>aslaugos atitinka Sutarties reikalavimus, suteiktos laiku ir tinkamos</w:t>
      </w:r>
      <w:r w:rsidR="00126122">
        <w:rPr>
          <w:sz w:val="24"/>
          <w:szCs w:val="24"/>
        </w:rPr>
        <w:t>,</w:t>
      </w:r>
      <w:r w:rsidRPr="00B264AA">
        <w:rPr>
          <w:sz w:val="24"/>
          <w:szCs w:val="24"/>
        </w:rPr>
        <w:t xml:space="preserve"> taip pat yra įvykdyti kiti Sutartiniai įsipareigojimai. Išrašydamas sąskaitą faktūrą Tiekėjas taip pat turi nurodyti Sutarties</w:t>
      </w:r>
      <w:r w:rsidR="00126122">
        <w:rPr>
          <w:sz w:val="24"/>
          <w:szCs w:val="24"/>
        </w:rPr>
        <w:t>,</w:t>
      </w:r>
      <w:r w:rsidRPr="00B264AA">
        <w:rPr>
          <w:sz w:val="24"/>
          <w:szCs w:val="24"/>
        </w:rPr>
        <w:t xml:space="preserve"> </w:t>
      </w:r>
      <w:r w:rsidR="00126122" w:rsidRPr="00B264AA">
        <w:rPr>
          <w:sz w:val="24"/>
          <w:szCs w:val="24"/>
        </w:rPr>
        <w:t>pagal kurią ji išrašyta</w:t>
      </w:r>
      <w:r w:rsidR="00126122">
        <w:rPr>
          <w:sz w:val="24"/>
          <w:szCs w:val="24"/>
        </w:rPr>
        <w:t>,</w:t>
      </w:r>
      <w:r w:rsidR="00126122" w:rsidRPr="00B264AA">
        <w:rPr>
          <w:sz w:val="24"/>
          <w:szCs w:val="24"/>
        </w:rPr>
        <w:t xml:space="preserve"> </w:t>
      </w:r>
      <w:r w:rsidRPr="00B264AA">
        <w:rPr>
          <w:sz w:val="24"/>
          <w:szCs w:val="24"/>
        </w:rPr>
        <w:t>datą ir numerį.</w:t>
      </w:r>
    </w:p>
    <w:p w14:paraId="311A7588" w14:textId="77777777" w:rsidR="00032C4B" w:rsidRPr="00032C4B" w:rsidRDefault="00032C4B" w:rsidP="00032C4B">
      <w:pPr>
        <w:pStyle w:val="Style2"/>
        <w:shd w:val="clear" w:color="auto" w:fill="auto"/>
        <w:tabs>
          <w:tab w:val="left" w:pos="1335"/>
        </w:tabs>
        <w:spacing w:before="0" w:line="240" w:lineRule="auto"/>
        <w:ind w:left="900" w:firstLine="0"/>
        <w:jc w:val="both"/>
        <w:rPr>
          <w:noProof/>
        </w:rPr>
      </w:pPr>
    </w:p>
    <w:p w14:paraId="15514FAA" w14:textId="77777777" w:rsidR="007A7D09" w:rsidRPr="00954588" w:rsidRDefault="00CC3E64" w:rsidP="00497C43">
      <w:pPr>
        <w:pStyle w:val="Style5"/>
        <w:keepNext/>
        <w:keepLines/>
        <w:numPr>
          <w:ilvl w:val="0"/>
          <w:numId w:val="1"/>
        </w:numPr>
        <w:shd w:val="clear" w:color="auto" w:fill="auto"/>
        <w:tabs>
          <w:tab w:val="left" w:pos="4368"/>
        </w:tabs>
        <w:spacing w:before="0" w:after="120" w:line="240" w:lineRule="auto"/>
        <w:ind w:left="4060"/>
        <w:rPr>
          <w:sz w:val="24"/>
          <w:szCs w:val="24"/>
        </w:rPr>
      </w:pPr>
      <w:bookmarkStart w:id="2" w:name="bookmark5"/>
      <w:r w:rsidRPr="00954588">
        <w:rPr>
          <w:rStyle w:val="CharStyle69"/>
          <w:b/>
          <w:bCs/>
          <w:sz w:val="24"/>
          <w:szCs w:val="24"/>
        </w:rPr>
        <w:t>Šalių teisės ir pareigos</w:t>
      </w:r>
      <w:bookmarkEnd w:id="2"/>
    </w:p>
    <w:p w14:paraId="6B69D78A" w14:textId="2228E93A" w:rsidR="007A7D09" w:rsidRPr="00D707E8" w:rsidRDefault="00CC3E64" w:rsidP="00497C43">
      <w:pPr>
        <w:pStyle w:val="Style2"/>
        <w:numPr>
          <w:ilvl w:val="1"/>
          <w:numId w:val="1"/>
        </w:numPr>
        <w:shd w:val="clear" w:color="auto" w:fill="auto"/>
        <w:tabs>
          <w:tab w:val="left" w:pos="1418"/>
        </w:tabs>
        <w:spacing w:before="0" w:line="240" w:lineRule="auto"/>
        <w:ind w:firstLine="851"/>
        <w:jc w:val="both"/>
        <w:rPr>
          <w:rStyle w:val="CharStyle67"/>
          <w:color w:val="000000"/>
          <w:sz w:val="24"/>
          <w:szCs w:val="24"/>
        </w:rPr>
      </w:pPr>
      <w:r w:rsidRPr="00954588">
        <w:rPr>
          <w:rStyle w:val="CharStyle67"/>
          <w:sz w:val="24"/>
          <w:szCs w:val="24"/>
        </w:rPr>
        <w:t>Tiekėjas įsipareigoja:</w:t>
      </w:r>
    </w:p>
    <w:p w14:paraId="56D6FC46" w14:textId="1ED98734" w:rsidR="00E92B26" w:rsidRPr="008A0DA6" w:rsidRDefault="00E92B26" w:rsidP="00497C43">
      <w:pPr>
        <w:pStyle w:val="Sraopastraipa"/>
        <w:widowControl/>
        <w:numPr>
          <w:ilvl w:val="2"/>
          <w:numId w:val="1"/>
        </w:numPr>
        <w:shd w:val="clear" w:color="auto" w:fill="FFFFFF"/>
        <w:tabs>
          <w:tab w:val="left" w:pos="1418"/>
        </w:tabs>
        <w:ind w:left="0" w:firstLine="851"/>
        <w:jc w:val="both"/>
      </w:pPr>
      <w:r w:rsidRPr="008A0DA6">
        <w:t xml:space="preserve">užtikrinti, kad Tiekėjo Užsakovui teikiamos </w:t>
      </w:r>
      <w:r w:rsidR="00827E19">
        <w:t>p</w:t>
      </w:r>
      <w:r w:rsidRPr="008A0DA6">
        <w:t xml:space="preserve">aslaugos atitiktų </w:t>
      </w:r>
      <w:r w:rsidR="00CE03A6">
        <w:t>S</w:t>
      </w:r>
      <w:r w:rsidRPr="008A0DA6">
        <w:t xml:space="preserve">utartyje nustatytus reikalavimus ir teikti jas laiku, tinkamai ir kokybiškai. Iš anksto raštu informuoti Užsakovą apie bet kurias aplinkybes, kurios trukdo ar gali sutrukdyti Tiekėjui teikti </w:t>
      </w:r>
      <w:r w:rsidR="00827E19">
        <w:t>p</w:t>
      </w:r>
      <w:r w:rsidRPr="008A0DA6">
        <w:t xml:space="preserve">aslaugas nustatytais terminais ir sąlygomis bei nedelsiant reaguoti, jei Užsakovas pareiškia pastabas dėl teikiamų </w:t>
      </w:r>
      <w:r w:rsidR="00827E19">
        <w:t>p</w:t>
      </w:r>
      <w:r w:rsidRPr="008A0DA6">
        <w:t>aslaugų kokybės</w:t>
      </w:r>
      <w:r w:rsidR="00126122">
        <w:t xml:space="preserve"> ar terminų</w:t>
      </w:r>
      <w:r w:rsidRPr="008A0DA6">
        <w:t>;</w:t>
      </w:r>
    </w:p>
    <w:p w14:paraId="1098EE49" w14:textId="7B9A986F" w:rsidR="00E92B26" w:rsidRPr="008A0DA6" w:rsidRDefault="00E92B26" w:rsidP="00497C43">
      <w:pPr>
        <w:pStyle w:val="Sraopastraipa"/>
        <w:widowControl/>
        <w:numPr>
          <w:ilvl w:val="2"/>
          <w:numId w:val="1"/>
        </w:numPr>
        <w:shd w:val="clear" w:color="auto" w:fill="FFFFFF"/>
        <w:tabs>
          <w:tab w:val="left" w:pos="1418"/>
        </w:tabs>
        <w:ind w:left="0" w:firstLine="851"/>
        <w:jc w:val="both"/>
      </w:pPr>
      <w:r w:rsidRPr="008A0DA6">
        <w:t xml:space="preserve">pasikeitus </w:t>
      </w:r>
      <w:r w:rsidR="00827E19">
        <w:t>p</w:t>
      </w:r>
      <w:r w:rsidRPr="008A0DA6">
        <w:t>aslaug</w:t>
      </w:r>
      <w:r w:rsidR="00CE03A6">
        <w:t>ų</w:t>
      </w:r>
      <w:r w:rsidRPr="008A0DA6">
        <w:t xml:space="preserve"> teikimą reglamentuojantiems </w:t>
      </w:r>
      <w:r w:rsidR="004234DC">
        <w:t>teisės aktams</w:t>
      </w:r>
      <w:r w:rsidRPr="008A0DA6">
        <w:t>, užtikrinti, kad teikiam</w:t>
      </w:r>
      <w:r w:rsidR="004234DC">
        <w:t>os</w:t>
      </w:r>
      <w:r w:rsidRPr="008A0DA6">
        <w:t xml:space="preserve"> </w:t>
      </w:r>
      <w:r w:rsidR="00827E19">
        <w:t>p</w:t>
      </w:r>
      <w:r w:rsidRPr="008A0DA6">
        <w:t>aslaug</w:t>
      </w:r>
      <w:r w:rsidR="00751D15">
        <w:t>os</w:t>
      </w:r>
      <w:r w:rsidRPr="008A0DA6">
        <w:t xml:space="preserve"> atitiktų šiuos pasikeitusius reikalavimus;</w:t>
      </w:r>
    </w:p>
    <w:p w14:paraId="41BA8EBE" w14:textId="5565AEEF" w:rsidR="000B7165" w:rsidRPr="000B7165" w:rsidRDefault="000B7165" w:rsidP="00497C43">
      <w:pPr>
        <w:pStyle w:val="Sraopastraipa"/>
        <w:widowControl/>
        <w:numPr>
          <w:ilvl w:val="2"/>
          <w:numId w:val="1"/>
        </w:numPr>
        <w:shd w:val="clear" w:color="auto" w:fill="FFFFFF"/>
        <w:tabs>
          <w:tab w:val="left" w:pos="1418"/>
        </w:tabs>
        <w:ind w:left="0" w:firstLine="851"/>
        <w:jc w:val="both"/>
      </w:pPr>
      <w:r w:rsidRPr="000B7165">
        <w:t>bendradarbiauti su Užsakovo darbuotojais Sutarties vykdymo metu ir teikti informaciją apie Sutarties vykdymo eigą;</w:t>
      </w:r>
    </w:p>
    <w:p w14:paraId="2D02F48E" w14:textId="1B016BDA" w:rsidR="000B7165" w:rsidRPr="000B7165" w:rsidRDefault="000B7165" w:rsidP="00497C43">
      <w:pPr>
        <w:pStyle w:val="Sraopastraipa"/>
        <w:widowControl/>
        <w:numPr>
          <w:ilvl w:val="2"/>
          <w:numId w:val="1"/>
        </w:numPr>
        <w:shd w:val="clear" w:color="auto" w:fill="FFFFFF"/>
        <w:tabs>
          <w:tab w:val="left" w:pos="1418"/>
        </w:tabs>
        <w:ind w:left="0" w:firstLine="851"/>
        <w:jc w:val="both"/>
      </w:pPr>
      <w:r w:rsidRPr="000B7165">
        <w:lastRenderedPageBreak/>
        <w:t>protingais terminais savo sąskaita bei jėgomis pašalinti Užsakovo</w:t>
      </w:r>
      <w:r w:rsidR="008D1239">
        <w:t>,</w:t>
      </w:r>
      <w:r w:rsidR="00575D58">
        <w:t xml:space="preserve"> su teikiamomis paslaugomis</w:t>
      </w:r>
      <w:r w:rsidR="008D1239">
        <w:t>,</w:t>
      </w:r>
      <w:r w:rsidRPr="000B7165">
        <w:t xml:space="preserve"> nurodytus trūkumus, jei tokių būtų;</w:t>
      </w:r>
    </w:p>
    <w:p w14:paraId="0C13D266" w14:textId="32463BEC" w:rsidR="00C03F48" w:rsidRDefault="00C03F48" w:rsidP="001C363C">
      <w:pPr>
        <w:spacing w:line="280" w:lineRule="atLeast"/>
        <w:ind w:firstLine="851"/>
        <w:jc w:val="both"/>
      </w:pPr>
      <w:r>
        <w:t>3.</w:t>
      </w:r>
      <w:r w:rsidRPr="005A0F51">
        <w:t>1</w:t>
      </w:r>
      <w:r>
        <w:t xml:space="preserve">.5. </w:t>
      </w:r>
      <w:r w:rsidR="00764FBD" w:rsidRPr="000B7165">
        <w:t xml:space="preserve">atsižvelgti į Užsakovo teikiamas (žodžiu arba raštu) pastabas bei reikalavimus ir </w:t>
      </w:r>
      <w:r>
        <w:t>vykdyti Užsakovo teisėtus nurodymus, susijusius su Sutarties vykdymu;</w:t>
      </w:r>
    </w:p>
    <w:p w14:paraId="6F7B487A" w14:textId="058BD88A" w:rsidR="00C03F48" w:rsidRDefault="00C03F48" w:rsidP="001C363C">
      <w:pPr>
        <w:spacing w:line="280" w:lineRule="atLeast"/>
        <w:ind w:firstLine="851"/>
        <w:jc w:val="both"/>
      </w:pPr>
      <w:r>
        <w:t>3.1.6. visiškai atlyginti Užsakovui tiesioginius nuostolius, jeigu Tiekėjas nesilaikytų Lietuvos Respublikos įstatymų ir kitų teisės aktų ir dėl to Užsakovui būtų pateikti reikalavimai ar pradėti procesiniai veiksmai ar Užsakovas patirtų žalą;</w:t>
      </w:r>
    </w:p>
    <w:p w14:paraId="67985DB7" w14:textId="77777777" w:rsidR="00C03F48" w:rsidRPr="003043B6" w:rsidRDefault="00C03F48" w:rsidP="001C363C">
      <w:pPr>
        <w:spacing w:line="280" w:lineRule="atLeast"/>
        <w:ind w:firstLine="851"/>
        <w:jc w:val="both"/>
      </w:pPr>
      <w:r>
        <w:t xml:space="preserve">3.1.7. be Užsakovo sutikimo nenaudoti iš Užsakovo gautos informacijos ir jos neatskleisti jokiam kitam asmeniui, išskyrus asmenis, paskirtus vykdyti Sutartį. Sutarties turinys tokiems asmenims atskleidžiamas tik tiek, kiek to reikia Sutarties vykdymo tikslams. Šis įsipareigojimas yra netaikomas, kai Lietuvos Respublikos teisės aktuose nustatyta tvarka informacijos apie pirkimą (taip pat ir </w:t>
      </w:r>
      <w:r w:rsidRPr="003043B6">
        <w:t>Sutartį) pareikalauja teisėsaugos, kontrolės ir kitos institucijos, turinčios tokią teisę;</w:t>
      </w:r>
    </w:p>
    <w:p w14:paraId="1388664F" w14:textId="557F588C" w:rsidR="00D054D3" w:rsidRDefault="00D054D3" w:rsidP="00D054D3">
      <w:pPr>
        <w:spacing w:line="280" w:lineRule="atLeast"/>
        <w:ind w:firstLine="851"/>
        <w:jc w:val="both"/>
      </w:pPr>
      <w:r w:rsidRPr="003043B6">
        <w:t>3.1.8. laikytis šių aplinkosaugos reikalavimų: mažinti popieriaus sunaudojimą, atsisakyti nebūtino dokumentų kopijavimo ir spausdinimo, rengiamą dokumentaciją, perdavimo–priėmimo aktus Užsakovui pateikti tik elektroniniu formatu, visus dokumentus ir perdavimo–priėmimo aktus pasirašyti elektroniniu parašu. Esant būtinybei spausdinti, naudoti perdirbtą popierių, kuris atitinka minimalius aplinkos apsaugos kriterijus, patvirtintus Lietuvos Respublikos aplinkos ministro 2011 m. birželio 28 d. įsakymu Nr. D1-508 „Dėl aplinkos apsaugos kriterijų taikymo, vykdant žaliuosius pirkimus, tvarkos aprašo patvirtinimo“.</w:t>
      </w:r>
      <w:r w:rsidR="003043B6" w:rsidRPr="003043B6">
        <w:t xml:space="preserve"> Tiekėjas privalo atitikti aplinkosauginio standarto ISO-14001 (arba lygiaverčio) reikalavimams.</w:t>
      </w:r>
    </w:p>
    <w:p w14:paraId="3EAF7B53" w14:textId="6B8475B6" w:rsidR="00C03F48" w:rsidRDefault="7A322365" w:rsidP="00926CD9">
      <w:pPr>
        <w:ind w:firstLine="567"/>
        <w:jc w:val="both"/>
      </w:pPr>
      <w:r>
        <w:t xml:space="preserve"> </w:t>
      </w:r>
      <w:r w:rsidR="066AB9C1">
        <w:t xml:space="preserve"> </w:t>
      </w:r>
      <w:r w:rsidR="13712CD4">
        <w:t xml:space="preserve"> </w:t>
      </w:r>
      <w:r w:rsidR="24566A7A">
        <w:t xml:space="preserve"> </w:t>
      </w:r>
      <w:r w:rsidR="611BA6E0">
        <w:t xml:space="preserve"> </w:t>
      </w:r>
      <w:r w:rsidR="00C03F48">
        <w:t>3.1.</w:t>
      </w:r>
      <w:r w:rsidR="00126122">
        <w:t>9</w:t>
      </w:r>
      <w:r w:rsidR="00C03F48">
        <w:t xml:space="preserve">. nekelti grėsmės nacionaliniam saugumui ir laikytis žemiau nurodytų nacionalinio saugumo reikalavimų: </w:t>
      </w:r>
    </w:p>
    <w:p w14:paraId="6D1AEC7A" w14:textId="2C65C5F6" w:rsidR="00C03F48" w:rsidRDefault="00C03F48" w:rsidP="001C363C">
      <w:pPr>
        <w:ind w:firstLine="851"/>
        <w:jc w:val="both"/>
      </w:pPr>
      <w:r>
        <w:t>3.1.</w:t>
      </w:r>
      <w:r w:rsidR="00126122">
        <w:t>9</w:t>
      </w:r>
      <w:r>
        <w:t xml:space="preserve">.1. </w:t>
      </w:r>
      <w:r w:rsidR="00126122">
        <w:t>T</w:t>
      </w:r>
      <w:r>
        <w:t xml:space="preserve">iekėjui, jo siūlomam pirkimo objektui, taip pat </w:t>
      </w:r>
      <w:r w:rsidR="00126122">
        <w:t>T</w:t>
      </w:r>
      <w:r>
        <w:t>iekėjo pasitelktiems asmenims neturi būti taikomos Lietuvos Respublikoje įgyvendinamos tarptautinės sankcijos</w:t>
      </w:r>
      <w:r w:rsidR="00126122">
        <w:t xml:space="preserve"> ar ribojamosios priemonės</w:t>
      </w:r>
      <w:r>
        <w:t xml:space="preserve">, kaip tai apibrėžta Lietuvos Respublikos tarptautinių sankcijų įstatyme </w:t>
      </w:r>
      <w:r w:rsidR="00126122">
        <w:t>ar</w:t>
      </w:r>
      <w:r>
        <w:t xml:space="preserve"> tarptautiniuose, Europos Sąjungos ir </w:t>
      </w:r>
      <w:r w:rsidR="00126122">
        <w:t xml:space="preserve">kituose </w:t>
      </w:r>
      <w:r>
        <w:t xml:space="preserve">Lietuvos Respublikos teisės aktuose; </w:t>
      </w:r>
    </w:p>
    <w:p w14:paraId="038017EB" w14:textId="75685E75" w:rsidR="000A5E47" w:rsidRPr="000E1F2A" w:rsidRDefault="00C03F48" w:rsidP="00FA20B8">
      <w:pPr>
        <w:ind w:firstLine="851"/>
        <w:jc w:val="both"/>
      </w:pPr>
      <w:r w:rsidRPr="00DF75C9">
        <w:t>3.1.</w:t>
      </w:r>
      <w:r w:rsidR="00126122" w:rsidRPr="00DF75C9">
        <w:t>9</w:t>
      </w:r>
      <w:r w:rsidRPr="00DF75C9">
        <w:t xml:space="preserve">.2. </w:t>
      </w:r>
      <w:r w:rsidR="00126122" w:rsidRPr="00DF75C9">
        <w:t>T</w:t>
      </w:r>
      <w:r w:rsidRPr="00DF75C9">
        <w:t xml:space="preserve">iekėjo, </w:t>
      </w:r>
      <w:r w:rsidR="00126122" w:rsidRPr="00DF75C9">
        <w:t>T</w:t>
      </w:r>
      <w:r w:rsidRPr="00DF75C9">
        <w:t xml:space="preserve">iekėjo pasitelktų asmenų, juos kontroliuojančių asmenų pilietybės / nuolatinės gyvenamosios vietos šalis (jei fizinis asmuo) arba registracijos vieta (jei juridinis asmuo), taip pat perkamo objekto kilmė / vieta, iš kurios teikiama paslauga, negali būti Lietuvos Respublikos </w:t>
      </w:r>
      <w:r w:rsidRPr="000E1F2A">
        <w:t>viešųjų pirkimų įstatymo (toliau – Viešųjų pirkimų įstatymas) 92 str. 15 d. nurodytos valstybės ar teritorijos (Viešųjų pirkimų įstatymo 45 str. 2</w:t>
      </w:r>
      <w:r w:rsidRPr="000E1F2A">
        <w:rPr>
          <w:vertAlign w:val="superscript"/>
        </w:rPr>
        <w:t>1</w:t>
      </w:r>
      <w:r w:rsidRPr="000E1F2A">
        <w:t xml:space="preserve"> d.)</w:t>
      </w:r>
      <w:r w:rsidR="00C81E1B" w:rsidRPr="000E1F2A">
        <w:t>;</w:t>
      </w:r>
    </w:p>
    <w:p w14:paraId="5A659755" w14:textId="6B553985" w:rsidR="00C81E1B" w:rsidRPr="000E1F2A" w:rsidRDefault="00C81E1B" w:rsidP="00C81E1B">
      <w:pPr>
        <w:ind w:firstLine="851"/>
        <w:jc w:val="both"/>
      </w:pPr>
      <w:r w:rsidRPr="000E1F2A">
        <w:t xml:space="preserve">3.1.9.3. </w:t>
      </w:r>
      <w:r w:rsidRPr="000E1F2A">
        <w:rPr>
          <w:kern w:val="2"/>
        </w:rPr>
        <w:t xml:space="preserve">Tiekėjo, Tiekėjo pasitelktų asmenų, </w:t>
      </w:r>
      <w:r w:rsidR="0034531D" w:rsidRPr="000E1F2A">
        <w:rPr>
          <w:kern w:val="2"/>
        </w:rPr>
        <w:t>paslaugo</w:t>
      </w:r>
      <w:r w:rsidR="0046119C" w:rsidRPr="000E1F2A">
        <w:rPr>
          <w:kern w:val="2"/>
        </w:rPr>
        <w:t xml:space="preserve">ms reikalingos </w:t>
      </w:r>
      <w:r w:rsidR="0034531D" w:rsidRPr="000E1F2A">
        <w:rPr>
          <w:kern w:val="2"/>
        </w:rPr>
        <w:t xml:space="preserve">įrangos </w:t>
      </w:r>
      <w:r w:rsidRPr="000E1F2A">
        <w:rPr>
          <w:kern w:val="2"/>
        </w:rPr>
        <w:t>gamintojų, juos kontroliuojančių asmenų pilietybės / nuolatinės gyvenamosios vietos šalis (jei fizinis asmuo) arba registracijos vieta (jei juridinis</w:t>
      </w:r>
      <w:r w:rsidR="00CE0F0E" w:rsidRPr="000E1F2A">
        <w:rPr>
          <w:kern w:val="2"/>
        </w:rPr>
        <w:t xml:space="preserve"> </w:t>
      </w:r>
      <w:r w:rsidRPr="000E1F2A">
        <w:rPr>
          <w:kern w:val="2"/>
        </w:rPr>
        <w:t xml:space="preserve">asmuo), taip pat  kilmė negali būti </w:t>
      </w:r>
      <w:r w:rsidR="00DB752B" w:rsidRPr="000E1F2A">
        <w:t>Viešųjų pirkimų įstatymo</w:t>
      </w:r>
      <w:r w:rsidRPr="000E1F2A">
        <w:rPr>
          <w:kern w:val="2"/>
        </w:rPr>
        <w:t xml:space="preserve"> 92 str. 14 d. nurodytos valstybės ar teritorijos.</w:t>
      </w:r>
    </w:p>
    <w:p w14:paraId="386C726F" w14:textId="360CCE6D" w:rsidR="007A7D09" w:rsidRPr="000E1F2A" w:rsidRDefault="00CC3E64" w:rsidP="00497C43">
      <w:pPr>
        <w:pStyle w:val="Style2"/>
        <w:numPr>
          <w:ilvl w:val="1"/>
          <w:numId w:val="1"/>
        </w:numPr>
        <w:shd w:val="clear" w:color="auto" w:fill="auto"/>
        <w:tabs>
          <w:tab w:val="left" w:pos="1418"/>
        </w:tabs>
        <w:spacing w:before="0" w:line="240" w:lineRule="auto"/>
        <w:ind w:firstLine="851"/>
        <w:jc w:val="both"/>
        <w:rPr>
          <w:rStyle w:val="CharStyle67"/>
          <w:color w:val="000000"/>
          <w:sz w:val="24"/>
          <w:szCs w:val="24"/>
        </w:rPr>
      </w:pPr>
      <w:r w:rsidRPr="000E1F2A">
        <w:rPr>
          <w:rStyle w:val="CharStyle67"/>
          <w:sz w:val="24"/>
          <w:szCs w:val="24"/>
        </w:rPr>
        <w:t>Tiekėjas turi teisę:</w:t>
      </w:r>
    </w:p>
    <w:p w14:paraId="5C0CB6F1" w14:textId="583CBCBB" w:rsidR="00751CEB" w:rsidRDefault="00751CEB" w:rsidP="00497C43">
      <w:pPr>
        <w:pStyle w:val="Sraopastraipa"/>
        <w:numPr>
          <w:ilvl w:val="2"/>
          <w:numId w:val="1"/>
        </w:numPr>
        <w:tabs>
          <w:tab w:val="left" w:pos="1418"/>
        </w:tabs>
        <w:ind w:left="0" w:firstLine="851"/>
        <w:jc w:val="both"/>
      </w:pPr>
      <w:r w:rsidRPr="00954588">
        <w:t>gauti apmokėjimą Sutartyje nustatyta tvarka, jeigu jis tinkamai, kokybiškai ir laiku vykdo Sutartį</w:t>
      </w:r>
      <w:r w:rsidR="00F535BC">
        <w:t>;</w:t>
      </w:r>
    </w:p>
    <w:p w14:paraId="4D16D856" w14:textId="6561866C" w:rsidR="00DC144D" w:rsidRDefault="00751CEB" w:rsidP="00497C43">
      <w:pPr>
        <w:pStyle w:val="Sraopastraipa"/>
        <w:numPr>
          <w:ilvl w:val="2"/>
          <w:numId w:val="1"/>
        </w:numPr>
        <w:tabs>
          <w:tab w:val="left" w:pos="1418"/>
        </w:tabs>
        <w:ind w:left="0" w:firstLine="851"/>
        <w:jc w:val="both"/>
      </w:pPr>
      <w:r w:rsidRPr="00954588">
        <w:t>gauti iš Užsakovo informaciją, kurią Užsakovas turi teisę suteikti vadovaujantis teisės aktais, ir reikalingą kokybiškam ir savalaikiam Sutarties įgyvendinimui</w:t>
      </w:r>
      <w:r w:rsidR="00A030CB">
        <w:t>;</w:t>
      </w:r>
    </w:p>
    <w:p w14:paraId="5D238401" w14:textId="23562B59" w:rsidR="00A030CB" w:rsidRPr="008A0DA6" w:rsidRDefault="00A030CB" w:rsidP="00BE7AB6">
      <w:pPr>
        <w:pStyle w:val="Sraopastraipa"/>
        <w:tabs>
          <w:tab w:val="left" w:pos="10337"/>
        </w:tabs>
        <w:ind w:left="0" w:firstLine="851"/>
        <w:jc w:val="both"/>
      </w:pPr>
      <w:r w:rsidRPr="00BD3538">
        <w:t>3.</w:t>
      </w:r>
      <w:r>
        <w:t>2</w:t>
      </w:r>
      <w:r w:rsidRPr="00BD3538">
        <w:t xml:space="preserve">.3. </w:t>
      </w:r>
      <w:r>
        <w:t xml:space="preserve">naudotis </w:t>
      </w:r>
      <w:r w:rsidRPr="00BD3538">
        <w:t>kit</w:t>
      </w:r>
      <w:r>
        <w:t>omis</w:t>
      </w:r>
      <w:r w:rsidRPr="00BD3538">
        <w:t xml:space="preserve"> Sutartyje ir Lietuvos Respubliko</w:t>
      </w:r>
      <w:r>
        <w:t>s</w:t>
      </w:r>
      <w:r w:rsidRPr="00BD3538">
        <w:t xml:space="preserve"> teisės aktuose numatyt</w:t>
      </w:r>
      <w:r>
        <w:t>omis</w:t>
      </w:r>
      <w:r w:rsidRPr="00BD3538">
        <w:t xml:space="preserve"> teis</w:t>
      </w:r>
      <w:r>
        <w:t>ėmis</w:t>
      </w:r>
      <w:r w:rsidRPr="00BD3538">
        <w:t>.</w:t>
      </w:r>
    </w:p>
    <w:p w14:paraId="0B54D1BF" w14:textId="55A9F909" w:rsidR="0020225B" w:rsidRDefault="00751CEB" w:rsidP="00BE7AB6">
      <w:pPr>
        <w:pStyle w:val="Sraopastraipa"/>
        <w:tabs>
          <w:tab w:val="left" w:pos="1418"/>
        </w:tabs>
        <w:ind w:left="0" w:firstLine="851"/>
        <w:jc w:val="both"/>
      </w:pPr>
      <w:r w:rsidRPr="00954588">
        <w:t xml:space="preserve">3.3. </w:t>
      </w:r>
      <w:r w:rsidR="00CC3E64" w:rsidRPr="00954588">
        <w:t>Užsakovas įsipareigoja:</w:t>
      </w:r>
    </w:p>
    <w:p w14:paraId="1FEB177A" w14:textId="14E93FBF" w:rsidR="000B21AD" w:rsidRDefault="0020225B" w:rsidP="00032C4B">
      <w:pPr>
        <w:pStyle w:val="Style2"/>
        <w:shd w:val="clear" w:color="auto" w:fill="auto"/>
        <w:tabs>
          <w:tab w:val="left" w:pos="1418"/>
          <w:tab w:val="left" w:pos="1578"/>
        </w:tabs>
        <w:spacing w:before="0" w:line="240" w:lineRule="auto"/>
        <w:ind w:firstLine="851"/>
        <w:jc w:val="both"/>
        <w:rPr>
          <w:sz w:val="24"/>
          <w:szCs w:val="24"/>
        </w:rPr>
      </w:pPr>
      <w:r>
        <w:rPr>
          <w:sz w:val="24"/>
          <w:szCs w:val="24"/>
        </w:rPr>
        <w:t>3.</w:t>
      </w:r>
      <w:r w:rsidR="00BE7AB6">
        <w:rPr>
          <w:sz w:val="24"/>
          <w:szCs w:val="24"/>
        </w:rPr>
        <w:t>3</w:t>
      </w:r>
      <w:r>
        <w:rPr>
          <w:sz w:val="24"/>
          <w:szCs w:val="24"/>
        </w:rPr>
        <w:t xml:space="preserve">.1. </w:t>
      </w:r>
      <w:r w:rsidR="00931A8E" w:rsidRPr="004F0A68">
        <w:rPr>
          <w:sz w:val="24"/>
          <w:szCs w:val="24"/>
        </w:rPr>
        <w:t xml:space="preserve">sudaryti visas būtinas sąlygas Tiekėjui teikti </w:t>
      </w:r>
      <w:r w:rsidR="00F641FF">
        <w:rPr>
          <w:sz w:val="24"/>
          <w:szCs w:val="24"/>
        </w:rPr>
        <w:t>S</w:t>
      </w:r>
      <w:r w:rsidR="00931A8E" w:rsidRPr="004F0A68">
        <w:rPr>
          <w:sz w:val="24"/>
          <w:szCs w:val="24"/>
        </w:rPr>
        <w:t xml:space="preserve">utartyje numatytas </w:t>
      </w:r>
      <w:r w:rsidR="00827E19">
        <w:rPr>
          <w:sz w:val="24"/>
          <w:szCs w:val="24"/>
        </w:rPr>
        <w:t>p</w:t>
      </w:r>
      <w:r w:rsidR="00931A8E" w:rsidRPr="004F0A68">
        <w:rPr>
          <w:sz w:val="24"/>
          <w:szCs w:val="24"/>
        </w:rPr>
        <w:t>aslaugas;</w:t>
      </w:r>
    </w:p>
    <w:p w14:paraId="728515DA" w14:textId="63F2E05D" w:rsidR="007A7D09" w:rsidRDefault="000B21AD" w:rsidP="00032C4B">
      <w:pPr>
        <w:pStyle w:val="Style2"/>
        <w:shd w:val="clear" w:color="auto" w:fill="auto"/>
        <w:tabs>
          <w:tab w:val="left" w:pos="1418"/>
          <w:tab w:val="left" w:pos="1578"/>
        </w:tabs>
        <w:spacing w:before="0" w:line="240" w:lineRule="auto"/>
        <w:ind w:firstLine="851"/>
        <w:jc w:val="both"/>
        <w:rPr>
          <w:sz w:val="24"/>
          <w:szCs w:val="24"/>
        </w:rPr>
      </w:pPr>
      <w:r>
        <w:rPr>
          <w:sz w:val="24"/>
          <w:szCs w:val="24"/>
        </w:rPr>
        <w:t>3</w:t>
      </w:r>
      <w:r w:rsidR="00BE7AB6">
        <w:rPr>
          <w:sz w:val="24"/>
          <w:szCs w:val="24"/>
        </w:rPr>
        <w:t>.3</w:t>
      </w:r>
      <w:r>
        <w:rPr>
          <w:sz w:val="24"/>
          <w:szCs w:val="24"/>
        </w:rPr>
        <w:t>.2.</w:t>
      </w:r>
      <w:r w:rsidR="0021177A">
        <w:rPr>
          <w:sz w:val="24"/>
          <w:szCs w:val="24"/>
        </w:rPr>
        <w:t xml:space="preserve"> </w:t>
      </w:r>
      <w:r w:rsidR="00A237B1">
        <w:rPr>
          <w:sz w:val="24"/>
          <w:szCs w:val="24"/>
        </w:rPr>
        <w:t>priimti tinkamas, kokybiška</w:t>
      </w:r>
      <w:r w:rsidR="002E6E16">
        <w:rPr>
          <w:sz w:val="24"/>
          <w:szCs w:val="24"/>
        </w:rPr>
        <w:t>s</w:t>
      </w:r>
      <w:r w:rsidR="00A237B1">
        <w:rPr>
          <w:sz w:val="24"/>
          <w:szCs w:val="24"/>
        </w:rPr>
        <w:t xml:space="preserve">, laiku suteiktas paslaugas </w:t>
      </w:r>
      <w:r w:rsidR="002E6E16">
        <w:rPr>
          <w:sz w:val="24"/>
          <w:szCs w:val="24"/>
        </w:rPr>
        <w:t xml:space="preserve">ir </w:t>
      </w:r>
      <w:r w:rsidR="00931A8E" w:rsidRPr="000B7165">
        <w:rPr>
          <w:sz w:val="24"/>
          <w:szCs w:val="24"/>
        </w:rPr>
        <w:t>apmokėti</w:t>
      </w:r>
      <w:r w:rsidR="002E6E16">
        <w:rPr>
          <w:sz w:val="24"/>
          <w:szCs w:val="24"/>
        </w:rPr>
        <w:t xml:space="preserve"> už jas</w:t>
      </w:r>
      <w:r w:rsidR="00931A8E" w:rsidRPr="000B7165">
        <w:rPr>
          <w:sz w:val="24"/>
          <w:szCs w:val="24"/>
        </w:rPr>
        <w:t xml:space="preserve"> </w:t>
      </w:r>
      <w:r w:rsidR="00F641FF" w:rsidRPr="000B7165">
        <w:rPr>
          <w:sz w:val="24"/>
          <w:szCs w:val="24"/>
        </w:rPr>
        <w:t>S</w:t>
      </w:r>
      <w:r w:rsidR="00931A8E" w:rsidRPr="000B7165">
        <w:rPr>
          <w:sz w:val="24"/>
          <w:szCs w:val="24"/>
        </w:rPr>
        <w:t>utartyje nustatytomis sąlygomis ir tvarka</w:t>
      </w:r>
      <w:r w:rsidR="002B3CD4">
        <w:rPr>
          <w:sz w:val="24"/>
          <w:szCs w:val="24"/>
        </w:rPr>
        <w:t>;</w:t>
      </w:r>
    </w:p>
    <w:p w14:paraId="2616B6FF" w14:textId="205B1C49" w:rsidR="002B3CD4" w:rsidRPr="00BA4CAA" w:rsidRDefault="002B3CD4" w:rsidP="002B3CD4">
      <w:pPr>
        <w:ind w:firstLine="851"/>
        <w:jc w:val="both"/>
        <w:rPr>
          <w:color w:val="000000" w:themeColor="text1"/>
        </w:rPr>
      </w:pPr>
      <w:r w:rsidRPr="00BD3538">
        <w:t>3.</w:t>
      </w:r>
      <w:r>
        <w:t>3</w:t>
      </w:r>
      <w:r w:rsidRPr="00BD3538">
        <w:t>.</w:t>
      </w:r>
      <w:r>
        <w:t>3</w:t>
      </w:r>
      <w:r w:rsidRPr="00BD3538">
        <w:t xml:space="preserve">. </w:t>
      </w:r>
      <w:r>
        <w:t>laikytis</w:t>
      </w:r>
      <w:r w:rsidRPr="00BD3538">
        <w:t xml:space="preserve"> kitų Sutartyje ir Lietuvos Respubliko</w:t>
      </w:r>
      <w:r>
        <w:t>s</w:t>
      </w:r>
      <w:r w:rsidRPr="00BD3538">
        <w:t xml:space="preserve"> teisės aktuose numatytų pareigų.</w:t>
      </w:r>
    </w:p>
    <w:p w14:paraId="76A43983" w14:textId="1D253577" w:rsidR="007A7D09" w:rsidRPr="00954588" w:rsidRDefault="00A86BAD" w:rsidP="00032C4B">
      <w:pPr>
        <w:pStyle w:val="Sraopastraipa"/>
        <w:tabs>
          <w:tab w:val="left" w:pos="1418"/>
        </w:tabs>
        <w:ind w:left="0" w:firstLine="851"/>
        <w:jc w:val="both"/>
      </w:pPr>
      <w:r>
        <w:t>3.</w:t>
      </w:r>
      <w:r w:rsidR="00BE7AB6">
        <w:t>4</w:t>
      </w:r>
      <w:r>
        <w:t xml:space="preserve">. </w:t>
      </w:r>
      <w:r w:rsidR="00CC3E64" w:rsidRPr="00954588">
        <w:t>Užsakovas turi teisę:</w:t>
      </w:r>
    </w:p>
    <w:p w14:paraId="3A087A75" w14:textId="6735AA9C" w:rsidR="007A7D09" w:rsidRPr="00270D0A" w:rsidRDefault="00A86BAD" w:rsidP="00032C4B">
      <w:pPr>
        <w:pStyle w:val="Sraopastraipa"/>
        <w:tabs>
          <w:tab w:val="left" w:pos="1418"/>
        </w:tabs>
        <w:ind w:left="0" w:firstLine="851"/>
        <w:jc w:val="both"/>
      </w:pPr>
      <w:r w:rsidRPr="00270D0A">
        <w:t>3.</w:t>
      </w:r>
      <w:r w:rsidR="00B01063">
        <w:t>4</w:t>
      </w:r>
      <w:r w:rsidRPr="00270D0A">
        <w:t xml:space="preserve">.1. </w:t>
      </w:r>
      <w:r w:rsidR="005C3C01" w:rsidRPr="00270D0A">
        <w:t xml:space="preserve">Sutarties pagrindu užsisakyti ir naudotis </w:t>
      </w:r>
      <w:r w:rsidR="00F641FF">
        <w:t>S</w:t>
      </w:r>
      <w:r w:rsidR="005C3C01" w:rsidRPr="00270D0A">
        <w:t>utarties</w:t>
      </w:r>
      <w:r w:rsidR="00F16E07">
        <w:t xml:space="preserve"> </w:t>
      </w:r>
      <w:r w:rsidR="005C3C01" w:rsidRPr="00270D0A">
        <w:t xml:space="preserve">priede nurodytomis </w:t>
      </w:r>
      <w:r w:rsidR="00827E19">
        <w:t>p</w:t>
      </w:r>
      <w:r w:rsidR="005C3C01" w:rsidRPr="00270D0A">
        <w:t>aslaugomis</w:t>
      </w:r>
      <w:r w:rsidR="00A60936">
        <w:t>,</w:t>
      </w:r>
      <w:r w:rsidR="006161D1">
        <w:t xml:space="preserve"> </w:t>
      </w:r>
      <w:r w:rsidR="005C3C01" w:rsidRPr="00270D0A">
        <w:t xml:space="preserve">nepriimti nesuteiktų ar netinkamai suteiktų </w:t>
      </w:r>
      <w:r w:rsidR="00827E19">
        <w:t>p</w:t>
      </w:r>
      <w:r w:rsidR="005C3C01" w:rsidRPr="00270D0A">
        <w:t xml:space="preserve">aslaugų, nurodytų </w:t>
      </w:r>
      <w:r w:rsidR="00F641FF">
        <w:t>S</w:t>
      </w:r>
      <w:r w:rsidR="005C3C01" w:rsidRPr="00270D0A">
        <w:t>utartyje</w:t>
      </w:r>
      <w:r w:rsidR="005C02F5">
        <w:t>;</w:t>
      </w:r>
    </w:p>
    <w:p w14:paraId="724EC041" w14:textId="03F5B1E2" w:rsidR="007A7D09" w:rsidRDefault="00A86BAD" w:rsidP="00032C4B">
      <w:pPr>
        <w:pStyle w:val="Sraopastraipa"/>
        <w:tabs>
          <w:tab w:val="left" w:pos="1418"/>
        </w:tabs>
        <w:ind w:left="0" w:firstLine="851"/>
        <w:jc w:val="both"/>
      </w:pPr>
      <w:r>
        <w:t>3.</w:t>
      </w:r>
      <w:r w:rsidR="004555D4">
        <w:t>4</w:t>
      </w:r>
      <w:r>
        <w:t>.</w:t>
      </w:r>
      <w:r w:rsidR="004555D4">
        <w:t>2.</w:t>
      </w:r>
      <w:r>
        <w:t xml:space="preserve"> </w:t>
      </w:r>
      <w:r w:rsidR="005C02F5">
        <w:t xml:space="preserve">naudotis kitomis </w:t>
      </w:r>
      <w:r w:rsidR="005C02F5" w:rsidRPr="00BD3538">
        <w:t>Sutartyje ir Lietuvos Respubliko</w:t>
      </w:r>
      <w:r w:rsidR="005C02F5">
        <w:t xml:space="preserve">s </w:t>
      </w:r>
      <w:r w:rsidR="005C02F5" w:rsidRPr="00BD3538">
        <w:t>teisės aktuose numatyt</w:t>
      </w:r>
      <w:r w:rsidR="005C02F5">
        <w:t>omis</w:t>
      </w:r>
      <w:r w:rsidR="005C02F5" w:rsidRPr="00BD3538">
        <w:t xml:space="preserve"> teis</w:t>
      </w:r>
      <w:r w:rsidR="005C02F5">
        <w:t>ėmis</w:t>
      </w:r>
      <w:r w:rsidR="005C02F5" w:rsidRPr="00BD3538">
        <w:t>.</w:t>
      </w:r>
    </w:p>
    <w:p w14:paraId="7428E2A8" w14:textId="6B3A414C" w:rsidR="007A7D09" w:rsidRPr="00954588" w:rsidRDefault="00CC3E64" w:rsidP="00497C43">
      <w:pPr>
        <w:pStyle w:val="Style5"/>
        <w:keepNext/>
        <w:keepLines/>
        <w:numPr>
          <w:ilvl w:val="0"/>
          <w:numId w:val="3"/>
        </w:numPr>
        <w:shd w:val="clear" w:color="auto" w:fill="auto"/>
        <w:spacing w:before="0" w:after="310" w:line="240" w:lineRule="auto"/>
        <w:jc w:val="center"/>
        <w:rPr>
          <w:sz w:val="24"/>
          <w:szCs w:val="24"/>
        </w:rPr>
      </w:pPr>
      <w:bookmarkStart w:id="3" w:name="bookmark6"/>
      <w:r w:rsidRPr="00954588">
        <w:rPr>
          <w:sz w:val="24"/>
          <w:szCs w:val="24"/>
        </w:rPr>
        <w:lastRenderedPageBreak/>
        <w:t>Sutarties galiojimas, vykdymas, keitimas</w:t>
      </w:r>
      <w:bookmarkEnd w:id="3"/>
    </w:p>
    <w:p w14:paraId="5F8C316E" w14:textId="77963CA7" w:rsidR="007A7D09" w:rsidRPr="00954588" w:rsidRDefault="00D731B1" w:rsidP="00497C43">
      <w:pPr>
        <w:pStyle w:val="Style2"/>
        <w:numPr>
          <w:ilvl w:val="1"/>
          <w:numId w:val="3"/>
        </w:numPr>
        <w:shd w:val="clear" w:color="auto" w:fill="auto"/>
        <w:spacing w:before="0" w:line="240" w:lineRule="auto"/>
        <w:ind w:left="0" w:firstLine="900"/>
        <w:jc w:val="both"/>
        <w:rPr>
          <w:sz w:val="24"/>
          <w:szCs w:val="24"/>
        </w:rPr>
      </w:pPr>
      <w:r w:rsidRPr="00D731B1">
        <w:rPr>
          <w:sz w:val="24"/>
          <w:szCs w:val="24"/>
        </w:rPr>
        <w:t>Sutartis įsigalioja Sutarties šalims ją pasirašius ir galioja iki visiško šalių įsipareigojimų įvykdymo arba jos nutraukimo Lietuvos Respublikoje galiojančiuose teisės aktuose ar Sutartyje nustatytais atvejais ir tvarka.</w:t>
      </w:r>
      <w:r w:rsidR="00CD1840">
        <w:rPr>
          <w:sz w:val="24"/>
          <w:szCs w:val="24"/>
        </w:rPr>
        <w:t xml:space="preserve"> Paslaugos </w:t>
      </w:r>
      <w:r w:rsidR="00F6754E">
        <w:rPr>
          <w:sz w:val="24"/>
          <w:szCs w:val="24"/>
        </w:rPr>
        <w:t xml:space="preserve">pradedamos teikti </w:t>
      </w:r>
      <w:r w:rsidR="004A124E">
        <w:rPr>
          <w:sz w:val="24"/>
          <w:szCs w:val="24"/>
        </w:rPr>
        <w:t xml:space="preserve">nuo ankstesnio gamintojo </w:t>
      </w:r>
      <w:r w:rsidR="00181783">
        <w:rPr>
          <w:sz w:val="24"/>
          <w:szCs w:val="24"/>
        </w:rPr>
        <w:t>palaikymo pabaigos.</w:t>
      </w:r>
    </w:p>
    <w:p w14:paraId="124654C5" w14:textId="6EF67C40" w:rsidR="007A7D09" w:rsidRPr="00954588" w:rsidRDefault="00CC3E64" w:rsidP="006853A6">
      <w:pPr>
        <w:pStyle w:val="Style2"/>
        <w:shd w:val="clear" w:color="auto" w:fill="auto"/>
        <w:spacing w:before="0" w:line="240" w:lineRule="auto"/>
        <w:ind w:firstLine="900"/>
        <w:jc w:val="both"/>
        <w:rPr>
          <w:sz w:val="24"/>
          <w:szCs w:val="24"/>
        </w:rPr>
      </w:pPr>
      <w:r w:rsidRPr="00954588">
        <w:rPr>
          <w:sz w:val="24"/>
          <w:szCs w:val="24"/>
        </w:rPr>
        <w:t>4.</w:t>
      </w:r>
      <w:r w:rsidR="00751CEB" w:rsidRPr="00954588">
        <w:rPr>
          <w:sz w:val="24"/>
          <w:szCs w:val="24"/>
        </w:rPr>
        <w:t>3.</w:t>
      </w:r>
      <w:r w:rsidRPr="00954588">
        <w:rPr>
          <w:sz w:val="24"/>
          <w:szCs w:val="24"/>
        </w:rPr>
        <w:t xml:space="preserve"> Sutartis jos galiojimo laikotarpiu gali būti keičiama vadovaujantis Lietuvos Respublikos viešųjų pirkimų įstatymo 89 straipsniu. Sutarties sąlygų pakeitimai įforminami šalių rašytiniais susitarimais, kurie yra neatsiejama </w:t>
      </w:r>
      <w:r w:rsidR="007D1951">
        <w:rPr>
          <w:sz w:val="24"/>
          <w:szCs w:val="24"/>
        </w:rPr>
        <w:t>S</w:t>
      </w:r>
      <w:r w:rsidRPr="00954588">
        <w:rPr>
          <w:sz w:val="24"/>
          <w:szCs w:val="24"/>
        </w:rPr>
        <w:t>utarties dalis.</w:t>
      </w:r>
    </w:p>
    <w:p w14:paraId="2F2ECA4E" w14:textId="01098556" w:rsidR="007A7D09" w:rsidRPr="00954588" w:rsidRDefault="00751CEB" w:rsidP="006853A6">
      <w:pPr>
        <w:pStyle w:val="Style2"/>
        <w:shd w:val="clear" w:color="auto" w:fill="auto"/>
        <w:tabs>
          <w:tab w:val="left" w:pos="1052"/>
        </w:tabs>
        <w:spacing w:before="0" w:line="240" w:lineRule="auto"/>
        <w:ind w:firstLine="900"/>
        <w:jc w:val="both"/>
        <w:rPr>
          <w:sz w:val="24"/>
          <w:szCs w:val="24"/>
        </w:rPr>
      </w:pPr>
      <w:r w:rsidRPr="00954588">
        <w:rPr>
          <w:sz w:val="24"/>
          <w:szCs w:val="24"/>
        </w:rPr>
        <w:t xml:space="preserve">4.4. </w:t>
      </w:r>
      <w:r w:rsidR="00CC3E64" w:rsidRPr="00954588">
        <w:rPr>
          <w:sz w:val="24"/>
          <w:szCs w:val="24"/>
        </w:rPr>
        <w:t>Jei bet kuri šios Sutarties nuostata tampa ar pripažįstama visiškai ar iš dalies negaliojanti, tai neturi įtakos kitų Sutarties nuostatų galiojimui</w:t>
      </w:r>
      <w:r w:rsidR="008B0653">
        <w:rPr>
          <w:sz w:val="24"/>
          <w:szCs w:val="24"/>
        </w:rPr>
        <w:t>.</w:t>
      </w:r>
    </w:p>
    <w:p w14:paraId="3113E9C7" w14:textId="06350C7C" w:rsidR="007A7D09" w:rsidRDefault="00FB29D3" w:rsidP="009540F5">
      <w:pPr>
        <w:pStyle w:val="Betarp"/>
      </w:pPr>
      <w:r>
        <w:t xml:space="preserve"> </w:t>
      </w:r>
      <w:r w:rsidR="009540F5">
        <w:t xml:space="preserve">              4.5.</w:t>
      </w:r>
      <w:r w:rsidR="00CC3E64" w:rsidRPr="00954588">
        <w:t>Sutarties galiojimo termino pabaiga neatleidžia Sutarties šalių nuo civilinės</w:t>
      </w:r>
      <w:r w:rsidR="00EB2426">
        <w:t xml:space="preserve"> </w:t>
      </w:r>
      <w:r w:rsidR="00CC3E64" w:rsidRPr="00954588">
        <w:t>atsakomybės už Sutarties pažeidimą.</w:t>
      </w:r>
    </w:p>
    <w:p w14:paraId="0EB53298" w14:textId="6E704484" w:rsidR="00582952" w:rsidRPr="00FE2554" w:rsidRDefault="009540F5" w:rsidP="00FE2554">
      <w:pPr>
        <w:pStyle w:val="Style2"/>
        <w:shd w:val="clear" w:color="auto" w:fill="auto"/>
        <w:tabs>
          <w:tab w:val="left" w:pos="1052"/>
        </w:tabs>
        <w:spacing w:before="0" w:after="406" w:line="240" w:lineRule="auto"/>
        <w:ind w:firstLine="900"/>
        <w:jc w:val="both"/>
        <w:rPr>
          <w:sz w:val="24"/>
          <w:szCs w:val="24"/>
        </w:rPr>
      </w:pPr>
      <w:r>
        <w:rPr>
          <w:sz w:val="24"/>
          <w:szCs w:val="24"/>
        </w:rPr>
        <w:t xml:space="preserve">4.6. </w:t>
      </w:r>
      <w:r w:rsidR="00116404" w:rsidRPr="00116404">
        <w:rPr>
          <w:sz w:val="24"/>
          <w:szCs w:val="24"/>
        </w:rPr>
        <w:t>Jei pasikeičia Šalies už sutartį atsakingas asmuo, adresas, pavadinimas, telefono numeris, elektroninio pašto adresas, bankų sąskaitų rekvizitai, juridinio asmens ar PVM mokėtojo kodai, tokia Šalis turi informuoti kitą Šalį raštu pranešdama ne vėliau, kaip per 3 (tris) kalendorines dienas nuo jų pasikeitimo momento. Pasikeitus Šalies už sutartį atsakingam asmeniui, adresui, pavadinimui, telefono numeriui elektroninio pašto adresui, bankų sąskaitų rekvizitams ir apie tai tinkamai informavus kitą Šalį, atskiras Sutarties pakeitimas nesudaromas. Ši nuostata netaikoma pasikeitus juridinio asmens ar PVM mokėtojo kodams.</w:t>
      </w:r>
    </w:p>
    <w:p w14:paraId="140BDF2E" w14:textId="1A31BBFF" w:rsidR="00C12F6D" w:rsidRPr="000E1F2A" w:rsidRDefault="00CC3E64" w:rsidP="00497C43">
      <w:pPr>
        <w:pStyle w:val="Style5"/>
        <w:keepNext/>
        <w:keepLines/>
        <w:numPr>
          <w:ilvl w:val="0"/>
          <w:numId w:val="2"/>
        </w:numPr>
        <w:shd w:val="clear" w:color="auto" w:fill="auto"/>
        <w:tabs>
          <w:tab w:val="left" w:pos="4128"/>
        </w:tabs>
        <w:spacing w:before="0" w:after="344" w:line="240" w:lineRule="auto"/>
        <w:jc w:val="center"/>
        <w:rPr>
          <w:noProof/>
          <w:sz w:val="24"/>
          <w:szCs w:val="24"/>
        </w:rPr>
      </w:pPr>
      <w:bookmarkStart w:id="4" w:name="bookmark7"/>
      <w:r w:rsidRPr="000E1F2A">
        <w:rPr>
          <w:rStyle w:val="CharStyle69"/>
          <w:b/>
          <w:bCs/>
          <w:sz w:val="24"/>
          <w:szCs w:val="24"/>
        </w:rPr>
        <w:t>Šalių atsakomybė</w:t>
      </w:r>
      <w:bookmarkEnd w:id="4"/>
      <w:r w:rsidR="00C12F6D" w:rsidRPr="000E1F2A">
        <w:rPr>
          <w:noProof/>
          <w:sz w:val="24"/>
          <w:szCs w:val="24"/>
        </w:rPr>
        <w:t xml:space="preserve"> </w:t>
      </w:r>
    </w:p>
    <w:p w14:paraId="619BF8B4" w14:textId="77DB8D37" w:rsidR="007A7D09" w:rsidRPr="006D624B" w:rsidRDefault="00962C25" w:rsidP="00497C43">
      <w:pPr>
        <w:pStyle w:val="Style2"/>
        <w:numPr>
          <w:ilvl w:val="1"/>
          <w:numId w:val="2"/>
        </w:numPr>
        <w:shd w:val="clear" w:color="auto" w:fill="auto"/>
        <w:tabs>
          <w:tab w:val="left" w:pos="1340"/>
        </w:tabs>
        <w:spacing w:before="0" w:line="240" w:lineRule="auto"/>
        <w:ind w:left="0" w:firstLine="900"/>
        <w:jc w:val="both"/>
        <w:rPr>
          <w:sz w:val="24"/>
          <w:szCs w:val="24"/>
        </w:rPr>
      </w:pPr>
      <w:r w:rsidRPr="006D624B">
        <w:rPr>
          <w:sz w:val="24"/>
          <w:szCs w:val="24"/>
        </w:rPr>
        <w:t xml:space="preserve">Jei Tiekėjas </w:t>
      </w:r>
      <w:r w:rsidR="00037691" w:rsidRPr="006D624B">
        <w:rPr>
          <w:sz w:val="24"/>
          <w:szCs w:val="24"/>
        </w:rPr>
        <w:t xml:space="preserve">vėluoja suteikti </w:t>
      </w:r>
      <w:r w:rsidR="0025793C">
        <w:rPr>
          <w:sz w:val="24"/>
          <w:szCs w:val="24"/>
        </w:rPr>
        <w:t>p</w:t>
      </w:r>
      <w:r w:rsidR="00037691" w:rsidRPr="006D624B">
        <w:rPr>
          <w:sz w:val="24"/>
          <w:szCs w:val="24"/>
        </w:rPr>
        <w:t>aslaugas Sutartyje nurodytais terminais, Užsakovas turi teisę be oficialaus įspėjimo ir nesumažindamas</w:t>
      </w:r>
      <w:r w:rsidR="006D624B" w:rsidRPr="006D624B">
        <w:rPr>
          <w:sz w:val="24"/>
          <w:szCs w:val="24"/>
        </w:rPr>
        <w:t xml:space="preserve"> kitų savo teisių gynimo būdų pradėti skaičiuoti 0,2 % dydžio delspinigius nuo nesuteiktų </w:t>
      </w:r>
      <w:r w:rsidR="0025793C">
        <w:rPr>
          <w:sz w:val="24"/>
          <w:szCs w:val="24"/>
        </w:rPr>
        <w:t>p</w:t>
      </w:r>
      <w:r w:rsidR="006D624B" w:rsidRPr="006D624B">
        <w:rPr>
          <w:sz w:val="24"/>
          <w:szCs w:val="24"/>
        </w:rPr>
        <w:t>aslaugų kainos už kiekvieną Sutartyje numatytų įsipareigojimų nevykdymo dieną.</w:t>
      </w:r>
    </w:p>
    <w:p w14:paraId="37A0F9FE" w14:textId="5FBB6B10" w:rsidR="007A7D09" w:rsidRPr="00902AD4" w:rsidRDefault="00902AD4" w:rsidP="00497C43">
      <w:pPr>
        <w:pStyle w:val="Style2"/>
        <w:numPr>
          <w:ilvl w:val="1"/>
          <w:numId w:val="2"/>
        </w:numPr>
        <w:shd w:val="clear" w:color="auto" w:fill="auto"/>
        <w:tabs>
          <w:tab w:val="left" w:pos="1335"/>
        </w:tabs>
        <w:spacing w:before="0" w:line="240" w:lineRule="auto"/>
        <w:ind w:left="0" w:firstLine="851"/>
        <w:jc w:val="both"/>
        <w:rPr>
          <w:rStyle w:val="CharStyle67"/>
          <w:color w:val="000000"/>
          <w:sz w:val="24"/>
          <w:szCs w:val="24"/>
        </w:rPr>
      </w:pPr>
      <w:r w:rsidRPr="00902AD4">
        <w:rPr>
          <w:sz w:val="24"/>
          <w:szCs w:val="24"/>
        </w:rPr>
        <w:t>Jei Užsakovas dėl savo kaltės neatlieka apmokėjimo per Sutartyje nurodytą terminą, Tiekėjui raštu pareikalavus, Užsakovas moka Tiekėjui 0,</w:t>
      </w:r>
      <w:r w:rsidR="00455BFE">
        <w:rPr>
          <w:sz w:val="24"/>
          <w:szCs w:val="24"/>
        </w:rPr>
        <w:t>2</w:t>
      </w:r>
      <w:r w:rsidRPr="00902AD4">
        <w:rPr>
          <w:sz w:val="24"/>
          <w:szCs w:val="24"/>
        </w:rPr>
        <w:t xml:space="preserve"> proc. dydžio delspinigius nuo neapmokėtos sumos už faktiškai suteiktas</w:t>
      </w:r>
      <w:r w:rsidR="009C48E8">
        <w:rPr>
          <w:sz w:val="24"/>
          <w:szCs w:val="24"/>
        </w:rPr>
        <w:t>, tinkamas, kokybiškas ir pagal Paslaugų perdavimo aktą priimtas</w:t>
      </w:r>
      <w:r w:rsidRPr="00902AD4">
        <w:rPr>
          <w:sz w:val="24"/>
          <w:szCs w:val="24"/>
        </w:rPr>
        <w:t xml:space="preserve"> paslaugas už kiekvieną uždelstą dieną. Delspinigiai skaičiuojami iki apmokėjimo dienos</w:t>
      </w:r>
      <w:r w:rsidR="00CC3E64" w:rsidRPr="00902AD4">
        <w:rPr>
          <w:rStyle w:val="CharStyle67"/>
          <w:sz w:val="24"/>
          <w:szCs w:val="24"/>
        </w:rPr>
        <w:t>.</w:t>
      </w:r>
    </w:p>
    <w:p w14:paraId="37577A56" w14:textId="77777777" w:rsidR="001B1045" w:rsidRPr="00902AD4" w:rsidRDefault="001B1045" w:rsidP="001B1045">
      <w:pPr>
        <w:pStyle w:val="Style2"/>
        <w:shd w:val="clear" w:color="auto" w:fill="auto"/>
        <w:tabs>
          <w:tab w:val="left" w:pos="1335"/>
        </w:tabs>
        <w:spacing w:before="0" w:line="240" w:lineRule="auto"/>
        <w:ind w:left="900" w:firstLine="0"/>
        <w:jc w:val="both"/>
        <w:rPr>
          <w:rStyle w:val="CharStyle67"/>
          <w:color w:val="000000"/>
          <w:sz w:val="24"/>
          <w:szCs w:val="24"/>
        </w:rPr>
      </w:pPr>
    </w:p>
    <w:p w14:paraId="6FFED28E" w14:textId="084A245A" w:rsidR="007A7D09" w:rsidRPr="00954588" w:rsidRDefault="00CC3E64" w:rsidP="00497C43">
      <w:pPr>
        <w:pStyle w:val="Style5"/>
        <w:keepNext/>
        <w:keepLines/>
        <w:numPr>
          <w:ilvl w:val="0"/>
          <w:numId w:val="2"/>
        </w:numPr>
        <w:shd w:val="clear" w:color="auto" w:fill="auto"/>
        <w:tabs>
          <w:tab w:val="left" w:pos="3903"/>
        </w:tabs>
        <w:spacing w:before="0" w:after="324" w:line="240" w:lineRule="auto"/>
        <w:jc w:val="center"/>
        <w:rPr>
          <w:sz w:val="24"/>
          <w:szCs w:val="24"/>
        </w:rPr>
      </w:pPr>
      <w:bookmarkStart w:id="5" w:name="bookmark10"/>
      <w:r w:rsidRPr="00954588">
        <w:rPr>
          <w:rStyle w:val="CharStyle69"/>
          <w:b/>
          <w:bCs/>
          <w:sz w:val="24"/>
          <w:szCs w:val="24"/>
        </w:rPr>
        <w:t>Sutarties nutraukimas</w:t>
      </w:r>
      <w:bookmarkEnd w:id="5"/>
    </w:p>
    <w:p w14:paraId="4034E532" w14:textId="77777777" w:rsidR="00521831" w:rsidRDefault="00521831" w:rsidP="00521831">
      <w:pPr>
        <w:pStyle w:val="paragraph"/>
        <w:spacing w:before="0" w:beforeAutospacing="0" w:after="0" w:afterAutospacing="0"/>
        <w:ind w:firstLine="840"/>
        <w:jc w:val="both"/>
        <w:textAlignment w:val="baseline"/>
        <w:rPr>
          <w:rFonts w:ascii="Segoe UI" w:hAnsi="Segoe UI" w:cs="Segoe UI"/>
          <w:sz w:val="18"/>
          <w:szCs w:val="18"/>
        </w:rPr>
      </w:pPr>
      <w:bookmarkStart w:id="6" w:name="bookmark11"/>
      <w:r>
        <w:rPr>
          <w:rStyle w:val="normaltextrun"/>
        </w:rPr>
        <w:t>6.1. Sutartis gali būti nutraukta abipusiu raštišku šalių susitarimu.</w:t>
      </w:r>
      <w:r>
        <w:rPr>
          <w:rStyle w:val="eop"/>
        </w:rPr>
        <w:t> </w:t>
      </w:r>
    </w:p>
    <w:p w14:paraId="48497320" w14:textId="77777777" w:rsidR="00521831" w:rsidRDefault="00521831" w:rsidP="00521831">
      <w:pPr>
        <w:pStyle w:val="paragraph"/>
        <w:spacing w:before="0" w:beforeAutospacing="0" w:after="0" w:afterAutospacing="0"/>
        <w:ind w:firstLine="840"/>
        <w:jc w:val="both"/>
        <w:textAlignment w:val="baseline"/>
        <w:rPr>
          <w:rFonts w:ascii="Segoe UI" w:hAnsi="Segoe UI" w:cs="Segoe UI"/>
          <w:sz w:val="18"/>
          <w:szCs w:val="18"/>
        </w:rPr>
      </w:pPr>
      <w:r>
        <w:rPr>
          <w:rStyle w:val="normaltextrun"/>
        </w:rPr>
        <w:t>6.2. Užsakovas turi teisę vienašališkai nutraukti Sutartį, nesant Tiekėjo kaltės, raštu įspėjęs Tiekėją prieš 15 kalendorinių dienų.</w:t>
      </w:r>
      <w:r>
        <w:rPr>
          <w:rStyle w:val="eop"/>
        </w:rPr>
        <w:t> </w:t>
      </w:r>
    </w:p>
    <w:p w14:paraId="44D262CC" w14:textId="12F728ED" w:rsidR="00521831" w:rsidRDefault="00521831" w:rsidP="00521831">
      <w:pPr>
        <w:pStyle w:val="paragraph"/>
        <w:spacing w:before="0" w:beforeAutospacing="0" w:after="0" w:afterAutospacing="0"/>
        <w:ind w:firstLine="840"/>
        <w:jc w:val="both"/>
        <w:textAlignment w:val="baseline"/>
        <w:rPr>
          <w:rFonts w:ascii="Segoe UI" w:hAnsi="Segoe UI" w:cs="Segoe UI"/>
          <w:sz w:val="18"/>
          <w:szCs w:val="18"/>
        </w:rPr>
      </w:pPr>
      <w:r w:rsidRPr="00165CAA">
        <w:rPr>
          <w:rStyle w:val="normaltextrun"/>
        </w:rPr>
        <w:t xml:space="preserve">6.3. </w:t>
      </w:r>
      <w:r>
        <w:rPr>
          <w:rStyle w:val="normaltextrun"/>
        </w:rPr>
        <w:t xml:space="preserve">Užsakovas turi teisę nedelsiant nutraukti Sutartį vienašališkai dėl esminio sutarties pažeidimo apie tai įspėjęs Tiekėją raštu. </w:t>
      </w:r>
      <w:r w:rsidR="00712B84" w:rsidRPr="00001484">
        <w:rPr>
          <w:bCs/>
          <w:szCs w:val="20"/>
          <w:lang w:val="sv-SE"/>
        </w:rPr>
        <w:t>Nustatydam</w:t>
      </w:r>
      <w:r w:rsidR="00712B84">
        <w:rPr>
          <w:bCs/>
          <w:szCs w:val="20"/>
          <w:lang w:val="sv-SE"/>
        </w:rPr>
        <w:t>a</w:t>
      </w:r>
      <w:r w:rsidR="00712B84" w:rsidRPr="00001484">
        <w:rPr>
          <w:bCs/>
          <w:szCs w:val="20"/>
          <w:lang w:val="sv-SE"/>
        </w:rPr>
        <w:t>s esminį Sutarties pažeidimą</w:t>
      </w:r>
      <w:r w:rsidR="00712B84">
        <w:rPr>
          <w:bCs/>
          <w:szCs w:val="20"/>
          <w:lang w:val="sv-SE"/>
        </w:rPr>
        <w:t>,</w:t>
      </w:r>
      <w:r w:rsidR="00712B84" w:rsidRPr="00001484">
        <w:rPr>
          <w:bCs/>
          <w:szCs w:val="20"/>
          <w:lang w:val="sv-SE"/>
        </w:rPr>
        <w:t xml:space="preserve"> </w:t>
      </w:r>
      <w:r w:rsidR="00712B84">
        <w:rPr>
          <w:bCs/>
          <w:szCs w:val="20"/>
          <w:lang w:val="sv-SE"/>
        </w:rPr>
        <w:t>Užsakovas</w:t>
      </w:r>
      <w:r w:rsidR="00712B84" w:rsidRPr="00001484">
        <w:rPr>
          <w:bCs/>
          <w:szCs w:val="20"/>
          <w:lang w:val="sv-SE"/>
        </w:rPr>
        <w:t xml:space="preserve"> privalo vadovautis Lietuvos Respublikos civilinio kodekso 6.217 straipsnio nuostatomis</w:t>
      </w:r>
      <w:r w:rsidR="00712B84">
        <w:rPr>
          <w:szCs w:val="20"/>
        </w:rPr>
        <w:t>.</w:t>
      </w:r>
      <w:r w:rsidR="00712B84" w:rsidRPr="00E66B87">
        <w:rPr>
          <w:szCs w:val="20"/>
        </w:rPr>
        <w:t> </w:t>
      </w:r>
      <w:r w:rsidR="00712B84">
        <w:rPr>
          <w:szCs w:val="20"/>
        </w:rPr>
        <w:t xml:space="preserve">Taip pat </w:t>
      </w:r>
      <w:r w:rsidR="00733A7B">
        <w:rPr>
          <w:szCs w:val="20"/>
        </w:rPr>
        <w:t>e</w:t>
      </w:r>
      <w:r>
        <w:rPr>
          <w:rStyle w:val="normaltextrun"/>
        </w:rPr>
        <w:t>sminiu sutarties pažeidimu laikomi atvejai, kai bet kuriame Sutarties vykdymo etape paaiškėja, jog:</w:t>
      </w:r>
      <w:r>
        <w:rPr>
          <w:rStyle w:val="eop"/>
        </w:rPr>
        <w:t> </w:t>
      </w:r>
    </w:p>
    <w:p w14:paraId="56251396" w14:textId="58DCD8FB" w:rsidR="00521831" w:rsidRDefault="00521831" w:rsidP="00521831">
      <w:pPr>
        <w:pStyle w:val="paragraph"/>
        <w:spacing w:before="0" w:beforeAutospacing="0" w:after="0" w:afterAutospacing="0"/>
        <w:ind w:firstLine="840"/>
        <w:jc w:val="both"/>
        <w:textAlignment w:val="baseline"/>
        <w:rPr>
          <w:rFonts w:ascii="Segoe UI" w:hAnsi="Segoe UI" w:cs="Segoe UI"/>
          <w:sz w:val="18"/>
          <w:szCs w:val="18"/>
        </w:rPr>
      </w:pPr>
      <w:r>
        <w:rPr>
          <w:rStyle w:val="normaltextrun"/>
        </w:rPr>
        <w:t>6.3.1. Tiekėjui / Sutarties objektui yra taikomos tarptautinės sankcijos</w:t>
      </w:r>
      <w:r w:rsidR="00733A7B">
        <w:rPr>
          <w:rStyle w:val="normaltextrun"/>
        </w:rPr>
        <w:t xml:space="preserve"> ir/ar ribojamosios priemonės</w:t>
      </w:r>
      <w:r>
        <w:rPr>
          <w:rStyle w:val="normaltextrun"/>
        </w:rPr>
        <w:t xml:space="preserve">, kaip jos apibrėžtos Lietuvos Respublikos tarptautinių sankcijų įstatyme </w:t>
      </w:r>
      <w:r w:rsidR="00185218">
        <w:rPr>
          <w:rStyle w:val="normaltextrun"/>
        </w:rPr>
        <w:t>a</w:t>
      </w:r>
      <w:r>
        <w:rPr>
          <w:rStyle w:val="normaltextrun"/>
        </w:rPr>
        <w:t xml:space="preserve">r tarptautiniuose, Europos Sąjungos ir </w:t>
      </w:r>
      <w:r w:rsidR="00185218">
        <w:rPr>
          <w:rStyle w:val="normaltextrun"/>
        </w:rPr>
        <w:t xml:space="preserve">kituose </w:t>
      </w:r>
      <w:r>
        <w:rPr>
          <w:rStyle w:val="normaltextrun"/>
        </w:rPr>
        <w:t>Lietuvos Respublikos teisės aktuose;</w:t>
      </w:r>
      <w:r>
        <w:rPr>
          <w:rStyle w:val="eop"/>
        </w:rPr>
        <w:t> </w:t>
      </w:r>
    </w:p>
    <w:p w14:paraId="676D3569" w14:textId="74043E2D" w:rsidR="00521831" w:rsidRDefault="00521831" w:rsidP="00521831">
      <w:pPr>
        <w:pStyle w:val="paragraph"/>
        <w:spacing w:before="0" w:beforeAutospacing="0" w:after="0" w:afterAutospacing="0"/>
        <w:ind w:firstLine="840"/>
        <w:jc w:val="both"/>
        <w:textAlignment w:val="baseline"/>
        <w:rPr>
          <w:rFonts w:ascii="Segoe UI" w:hAnsi="Segoe UI" w:cs="Segoe UI"/>
          <w:sz w:val="18"/>
          <w:szCs w:val="18"/>
        </w:rPr>
      </w:pPr>
      <w:r w:rsidRPr="00165CAA">
        <w:rPr>
          <w:rStyle w:val="normaltextrun"/>
        </w:rPr>
        <w:t xml:space="preserve">6.3.2. </w:t>
      </w:r>
      <w:r>
        <w:rPr>
          <w:rStyle w:val="normaltextrun"/>
        </w:rPr>
        <w:t>Lietuvos Respublikos Vyriausybė Lietuvos Respublikos nacionaliniam saugumui užtikrinti svarbių objektų apsaugos įstatymo nustatyta tvarka priėmė sprendimą, patvirtinantį, kad Tiekėjas / kiti Tiekėjo pasitelkti asmenys neatitinka nacionalinio saugumo interesų;</w:t>
      </w:r>
      <w:r>
        <w:rPr>
          <w:rStyle w:val="eop"/>
        </w:rPr>
        <w:t> </w:t>
      </w:r>
    </w:p>
    <w:p w14:paraId="63A6E7C4" w14:textId="2B7CF65E" w:rsidR="00521831" w:rsidRDefault="00521831" w:rsidP="1A95E442">
      <w:pPr>
        <w:pStyle w:val="paragraph"/>
        <w:spacing w:before="0" w:beforeAutospacing="0" w:after="0" w:afterAutospacing="0"/>
        <w:ind w:firstLine="840"/>
        <w:jc w:val="both"/>
        <w:textAlignment w:val="baseline"/>
        <w:rPr>
          <w:rFonts w:ascii="Segoe UI" w:hAnsi="Segoe UI" w:cs="Segoe UI"/>
          <w:sz w:val="18"/>
          <w:szCs w:val="18"/>
        </w:rPr>
      </w:pPr>
      <w:r w:rsidRPr="1A95E442">
        <w:rPr>
          <w:rStyle w:val="normaltextrun"/>
        </w:rPr>
        <w:t>6.3.3. Tiekėjo, Tiekėjo pasitelktų asmenų, juos kontroliuojančių asmenų pilietybės / nuolatinės gyvenamosios vietos šalis (jei fizinis asmuo) arba registracijos vieta (jei juridinis asmuo), taip pat perkamo objekto kilmė / vieta, iš kurios teikiama paslauga, yra Viešųjų pirkimų įstatymo 92 str. 15 d. nurodytos valstybės ar teritorijos (Viešųjų pirkimų įstatymo 45 str. 2</w:t>
      </w:r>
      <w:r w:rsidRPr="1A95E442">
        <w:rPr>
          <w:rStyle w:val="normaltextrun"/>
          <w:sz w:val="19"/>
          <w:szCs w:val="19"/>
          <w:vertAlign w:val="superscript"/>
        </w:rPr>
        <w:t>1</w:t>
      </w:r>
      <w:r w:rsidRPr="1A95E442">
        <w:rPr>
          <w:rStyle w:val="normaltextrun"/>
        </w:rPr>
        <w:t xml:space="preserve"> d.);</w:t>
      </w:r>
      <w:r w:rsidRPr="1A95E442">
        <w:rPr>
          <w:rStyle w:val="normaltextrun"/>
          <w:color w:val="FF0000"/>
        </w:rPr>
        <w:t> </w:t>
      </w:r>
      <w:r w:rsidRPr="1A95E442">
        <w:rPr>
          <w:rStyle w:val="eop"/>
          <w:color w:val="FF0000"/>
        </w:rPr>
        <w:t> </w:t>
      </w:r>
    </w:p>
    <w:p w14:paraId="48554F26" w14:textId="3711FC05" w:rsidR="2C17DF4B" w:rsidRDefault="2C17DF4B" w:rsidP="008D0220">
      <w:pPr>
        <w:pStyle w:val="paragraph"/>
        <w:spacing w:before="0" w:beforeAutospacing="0" w:after="0" w:afterAutospacing="0"/>
        <w:ind w:firstLine="840"/>
        <w:jc w:val="both"/>
        <w:rPr>
          <w:color w:val="000000" w:themeColor="text1"/>
        </w:rPr>
      </w:pPr>
      <w:r w:rsidRPr="1A95E442">
        <w:rPr>
          <w:color w:val="000000" w:themeColor="text1"/>
        </w:rPr>
        <w:lastRenderedPageBreak/>
        <w:t xml:space="preserve">6.3.4. Tiekėjo, Tiekėjo pasitelktų asmenų, gamintojų, juos kontroliuojančių asmenų pilietybės / nuolatinės gyvenamosios vietos šalis (jei fizinis asmuo) arba registracijos vieta (jei juridinis asmuo), taip pat perkamo objekto kilmė / vieta, iš kurios teikiama paslauga yra </w:t>
      </w:r>
      <w:r w:rsidR="00DB752B">
        <w:t>Viešųjų pirkimų įstatymo</w:t>
      </w:r>
      <w:r w:rsidRPr="1A95E442">
        <w:rPr>
          <w:color w:val="000000" w:themeColor="text1"/>
        </w:rPr>
        <w:t xml:space="preserve"> 92 str. 14 d. nurodytos valstybės ar teritorijos;</w:t>
      </w:r>
    </w:p>
    <w:p w14:paraId="102C0C3F" w14:textId="494A65F1" w:rsidR="00521831" w:rsidRDefault="00521831" w:rsidP="1A95E442">
      <w:pPr>
        <w:pStyle w:val="paragraph"/>
        <w:spacing w:before="0" w:beforeAutospacing="0" w:after="0" w:afterAutospacing="0"/>
        <w:ind w:firstLine="840"/>
        <w:jc w:val="both"/>
        <w:textAlignment w:val="baseline"/>
        <w:rPr>
          <w:rFonts w:ascii="Segoe UI" w:hAnsi="Segoe UI" w:cs="Segoe UI"/>
          <w:sz w:val="18"/>
          <w:szCs w:val="18"/>
        </w:rPr>
      </w:pPr>
      <w:r w:rsidRPr="1A95E442">
        <w:rPr>
          <w:rStyle w:val="normaltextrun"/>
        </w:rPr>
        <w:t>6.3.</w:t>
      </w:r>
      <w:r w:rsidR="0BCF45D0" w:rsidRPr="1A95E442">
        <w:rPr>
          <w:rStyle w:val="normaltextrun"/>
        </w:rPr>
        <w:t>5</w:t>
      </w:r>
      <w:r w:rsidRPr="1A95E442">
        <w:rPr>
          <w:rStyle w:val="normaltextrun"/>
        </w:rPr>
        <w:t>. Tiekėjas atitinka bent vieną iš Viešųjų pirkimų įstatymo 46 str. įtvirtintų pašalinimo pagrindų (jei pirkimo dokumentuose jie buvo keliami).</w:t>
      </w:r>
      <w:r w:rsidRPr="1A95E442">
        <w:rPr>
          <w:rStyle w:val="eop"/>
        </w:rPr>
        <w:t> </w:t>
      </w:r>
    </w:p>
    <w:p w14:paraId="04DE7BF2" w14:textId="77777777" w:rsidR="00521831" w:rsidRDefault="00521831" w:rsidP="00521831">
      <w:pPr>
        <w:pStyle w:val="paragraph"/>
        <w:spacing w:before="0" w:beforeAutospacing="0" w:after="0" w:afterAutospacing="0"/>
        <w:ind w:firstLine="840"/>
        <w:jc w:val="both"/>
        <w:textAlignment w:val="baseline"/>
        <w:rPr>
          <w:rFonts w:ascii="Segoe UI" w:hAnsi="Segoe UI" w:cs="Segoe UI"/>
          <w:sz w:val="18"/>
          <w:szCs w:val="18"/>
        </w:rPr>
      </w:pPr>
      <w:r>
        <w:rPr>
          <w:rStyle w:val="normaltextrun"/>
        </w:rPr>
        <w:t xml:space="preserve">6.4. </w:t>
      </w:r>
      <w:r>
        <w:rPr>
          <w:rStyle w:val="normaltextrun"/>
          <w:color w:val="000000"/>
        </w:rPr>
        <w:t>Sutarties nutraukimas nepanaikina teisės reikalauti atlyginti tiesioginius nuostolius, atsiradusius dėl Sutarties neįvykdymo, bei netesybas.</w:t>
      </w:r>
      <w:r>
        <w:rPr>
          <w:rStyle w:val="eop"/>
          <w:color w:val="000000"/>
        </w:rPr>
        <w:t> </w:t>
      </w:r>
    </w:p>
    <w:p w14:paraId="6645A916" w14:textId="77777777" w:rsidR="00521831" w:rsidRDefault="00521831" w:rsidP="00521831">
      <w:pPr>
        <w:pStyle w:val="paragraph"/>
        <w:spacing w:before="0" w:beforeAutospacing="0" w:after="0" w:afterAutospacing="0"/>
        <w:ind w:firstLine="840"/>
        <w:jc w:val="both"/>
        <w:textAlignment w:val="baseline"/>
        <w:rPr>
          <w:rStyle w:val="eop"/>
          <w:color w:val="000000"/>
        </w:rPr>
      </w:pPr>
      <w:r>
        <w:rPr>
          <w:rStyle w:val="normaltextrun"/>
          <w:color w:val="000000"/>
        </w:rPr>
        <w:t>6.5. Jei Sutartis nutraukiama, Užsakovo patirti nuostoliai ar išlaidos išieškomi išskaičiuojant juos iš Tiekėjui mokėtinos sumos. </w:t>
      </w:r>
      <w:r>
        <w:rPr>
          <w:rStyle w:val="eop"/>
          <w:color w:val="000000"/>
        </w:rPr>
        <w:t> </w:t>
      </w:r>
    </w:p>
    <w:p w14:paraId="758B490C" w14:textId="77777777" w:rsidR="00745400" w:rsidRDefault="00745400" w:rsidP="00521831">
      <w:pPr>
        <w:pStyle w:val="paragraph"/>
        <w:spacing w:before="0" w:beforeAutospacing="0" w:after="0" w:afterAutospacing="0"/>
        <w:ind w:firstLine="840"/>
        <w:jc w:val="both"/>
        <w:textAlignment w:val="baseline"/>
        <w:rPr>
          <w:rFonts w:ascii="Segoe UI" w:hAnsi="Segoe UI" w:cs="Segoe UI"/>
          <w:sz w:val="18"/>
          <w:szCs w:val="18"/>
        </w:rPr>
      </w:pPr>
    </w:p>
    <w:p w14:paraId="76191C9D" w14:textId="13165773" w:rsidR="007A7D09" w:rsidRPr="00954588" w:rsidRDefault="00CC3E64" w:rsidP="00497C43">
      <w:pPr>
        <w:pStyle w:val="Style5"/>
        <w:keepNext/>
        <w:keepLines/>
        <w:numPr>
          <w:ilvl w:val="0"/>
          <w:numId w:val="2"/>
        </w:numPr>
        <w:shd w:val="clear" w:color="auto" w:fill="auto"/>
        <w:tabs>
          <w:tab w:val="left" w:pos="4118"/>
        </w:tabs>
        <w:spacing w:before="0" w:after="321" w:line="240" w:lineRule="auto"/>
        <w:jc w:val="center"/>
        <w:rPr>
          <w:sz w:val="24"/>
          <w:szCs w:val="24"/>
        </w:rPr>
      </w:pPr>
      <w:r w:rsidRPr="00954588">
        <w:rPr>
          <w:rStyle w:val="CharStyle69"/>
          <w:b/>
          <w:bCs/>
          <w:sz w:val="24"/>
          <w:szCs w:val="24"/>
        </w:rPr>
        <w:t>Ginčų sprendimas</w:t>
      </w:r>
      <w:bookmarkEnd w:id="6"/>
    </w:p>
    <w:p w14:paraId="3C6B9A49" w14:textId="6E3503AF" w:rsidR="007A7D09" w:rsidRPr="00954588" w:rsidRDefault="00CC3E64" w:rsidP="00497C43">
      <w:pPr>
        <w:pStyle w:val="Style2"/>
        <w:numPr>
          <w:ilvl w:val="1"/>
          <w:numId w:val="2"/>
        </w:numPr>
        <w:shd w:val="clear" w:color="auto" w:fill="auto"/>
        <w:spacing w:before="0" w:after="360" w:line="240" w:lineRule="auto"/>
        <w:ind w:left="0" w:firstLine="900"/>
        <w:jc w:val="both"/>
        <w:rPr>
          <w:sz w:val="24"/>
          <w:szCs w:val="24"/>
        </w:rPr>
      </w:pPr>
      <w:r w:rsidRPr="00954588">
        <w:rPr>
          <w:rStyle w:val="CharStyle67"/>
          <w:sz w:val="24"/>
          <w:szCs w:val="24"/>
        </w:rPr>
        <w:t xml:space="preserve">Visi nesutarimai ar ginčai, kylantys tarp </w:t>
      </w:r>
      <w:r w:rsidR="00185218">
        <w:rPr>
          <w:rStyle w:val="CharStyle67"/>
          <w:sz w:val="24"/>
          <w:szCs w:val="24"/>
        </w:rPr>
        <w:t>Š</w:t>
      </w:r>
      <w:r w:rsidRPr="00954588">
        <w:rPr>
          <w:rStyle w:val="CharStyle67"/>
          <w:sz w:val="24"/>
          <w:szCs w:val="24"/>
        </w:rPr>
        <w:t>alių dėl Sutarties, sprendžiami derybų keliu. Nepavykus išspręsti ginčo derybomis, ginčas sprendžiamas Lietuvos Respublikos teisme pagal Užsakovo buveinės vietą.</w:t>
      </w:r>
    </w:p>
    <w:p w14:paraId="070AC80D" w14:textId="1AC7E85E" w:rsidR="007A7D09" w:rsidRPr="00954588" w:rsidRDefault="00CC3E64" w:rsidP="00497C43">
      <w:pPr>
        <w:pStyle w:val="Style5"/>
        <w:keepNext/>
        <w:keepLines/>
        <w:numPr>
          <w:ilvl w:val="0"/>
          <w:numId w:val="2"/>
        </w:numPr>
        <w:shd w:val="clear" w:color="auto" w:fill="auto"/>
        <w:tabs>
          <w:tab w:val="left" w:pos="3503"/>
        </w:tabs>
        <w:spacing w:before="0" w:after="294" w:line="240" w:lineRule="auto"/>
        <w:jc w:val="center"/>
        <w:rPr>
          <w:sz w:val="24"/>
          <w:szCs w:val="24"/>
        </w:rPr>
      </w:pPr>
      <w:bookmarkStart w:id="7" w:name="bookmark12"/>
      <w:r w:rsidRPr="00954588">
        <w:rPr>
          <w:rStyle w:val="CharStyle69"/>
          <w:b/>
          <w:bCs/>
          <w:sz w:val="24"/>
          <w:szCs w:val="24"/>
        </w:rPr>
        <w:t>Nenugalimos jėgos aplinkybės</w:t>
      </w:r>
      <w:bookmarkEnd w:id="7"/>
    </w:p>
    <w:p w14:paraId="43A952EB" w14:textId="6F3BF322" w:rsidR="007A7D09" w:rsidRPr="00F535BC" w:rsidRDefault="00796CF3" w:rsidP="00497C43">
      <w:pPr>
        <w:pStyle w:val="Style2"/>
        <w:numPr>
          <w:ilvl w:val="1"/>
          <w:numId w:val="2"/>
        </w:numPr>
        <w:shd w:val="clear" w:color="auto" w:fill="auto"/>
        <w:tabs>
          <w:tab w:val="left" w:pos="1440"/>
        </w:tabs>
        <w:spacing w:before="0" w:line="240" w:lineRule="auto"/>
        <w:ind w:left="0" w:firstLine="990"/>
        <w:jc w:val="both"/>
        <w:rPr>
          <w:rStyle w:val="CharStyle67"/>
          <w:color w:val="000000"/>
          <w:sz w:val="24"/>
          <w:szCs w:val="24"/>
        </w:rPr>
      </w:pPr>
      <w:r w:rsidRPr="00796CF3">
        <w:rPr>
          <w:rStyle w:val="CharStyle67"/>
          <w:sz w:val="24"/>
          <w:szCs w:val="24"/>
        </w:rPr>
        <w:t>Šalis gali būti visiškai ar iš dalies atleidžiama nuo atsakomybės dėl ypatingų ir neišvengiamų aplinkybių – nenugalimos jėgos (force majeure), nustatytos ir jas patyrusios Šalies įrodytos pagal Lietuvos Respublikos Civilinį kodeksą, Lietuvos Respublikos Vyriausybės 1996 m. liepos 15 d. nutarimą Nr. 840 „Dėl Atleidimo nuo atsakomybės esant nenugalimos jėgos (force majeure) aplinkybėms taisyklių patvirtinimo“ ir Lietuvos Respublikos Vyriausybės 1997 m. kovo 13 d. nutarimą Nr. 222 „Dėl Nenugalimos jėgos (force majeure) aplinkybes liudijančių pažymų išdavimo tvarkos patvirtinimo“. Šalis, negalinti laiku įvykdyti savo sutartinių įsipareigojimų dėl nenugalimos jėgos aplinkybių, turi kuo greičiau, bet ne vėliau kaip per vieną dieną nuo aplinkybių paaiškėjimo dienos raštu informuoti apie tai kitą Šalį. Šalis, pažeidusi nurodytą terminą, atleidžiama nuo atsakomybės tik nuo to momento, kada kita Šalis gavo jos pranešimą apie nenugalimos jėgos aplinkybes.</w:t>
      </w:r>
    </w:p>
    <w:p w14:paraId="06B3F71F" w14:textId="77777777" w:rsidR="00F535BC" w:rsidRPr="00F535BC" w:rsidRDefault="00F535BC" w:rsidP="00F535BC">
      <w:pPr>
        <w:pStyle w:val="Style2"/>
        <w:shd w:val="clear" w:color="auto" w:fill="auto"/>
        <w:tabs>
          <w:tab w:val="left" w:pos="1440"/>
        </w:tabs>
        <w:spacing w:before="0" w:line="240" w:lineRule="auto"/>
        <w:ind w:left="990" w:firstLine="0"/>
        <w:jc w:val="both"/>
        <w:rPr>
          <w:rStyle w:val="CharStyle67"/>
          <w:color w:val="000000"/>
          <w:sz w:val="24"/>
          <w:szCs w:val="24"/>
        </w:rPr>
      </w:pPr>
    </w:p>
    <w:p w14:paraId="5BCA2D17" w14:textId="77777777" w:rsidR="00F535BC" w:rsidRPr="006E6A1C" w:rsidRDefault="00F535BC" w:rsidP="00497C43">
      <w:pPr>
        <w:pStyle w:val="Style5"/>
        <w:keepNext/>
        <w:keepLines/>
        <w:numPr>
          <w:ilvl w:val="0"/>
          <w:numId w:val="2"/>
        </w:numPr>
        <w:shd w:val="clear" w:color="auto" w:fill="auto"/>
        <w:tabs>
          <w:tab w:val="left" w:pos="3503"/>
        </w:tabs>
        <w:spacing w:before="0" w:after="294" w:line="240" w:lineRule="auto"/>
        <w:jc w:val="center"/>
        <w:rPr>
          <w:rStyle w:val="CharStyle69"/>
          <w:b/>
          <w:bCs/>
          <w:sz w:val="24"/>
          <w:szCs w:val="24"/>
        </w:rPr>
      </w:pPr>
      <w:r w:rsidRPr="006E6A1C">
        <w:rPr>
          <w:rStyle w:val="CharStyle69"/>
          <w:b/>
          <w:bCs/>
          <w:sz w:val="24"/>
          <w:szCs w:val="24"/>
        </w:rPr>
        <w:t>Asmens duomenų tvarkymas</w:t>
      </w:r>
    </w:p>
    <w:p w14:paraId="2AAF896C" w14:textId="77777777" w:rsidR="00A341D1" w:rsidRPr="00A341D1" w:rsidRDefault="00A341D1" w:rsidP="00A341D1">
      <w:pPr>
        <w:ind w:firstLine="993"/>
        <w:jc w:val="both"/>
        <w:rPr>
          <w:rFonts w:cs="Arial"/>
        </w:rPr>
      </w:pPr>
      <w:r w:rsidRPr="00A341D1">
        <w:rPr>
          <w:bCs/>
        </w:rPr>
        <w:t>9.1. Kiekviena Šalis kitos Šalies</w:t>
      </w:r>
      <w:r w:rsidRPr="00A341D1">
        <w:rPr>
          <w:rFonts w:cs="Arial"/>
        </w:rPr>
        <w:t xml:space="preserve"> pateiktus jos darbuotojų, įgaliotų asmenų, subrangovų darbuotojų ar kitų atstovų, taip pat kitų asmenų duomenis tvarkys tik šios Sutarties vykdymo, teisėto intereso siekiant pareikšti ar apsiginti nuo ieškinių ar kitų reikalavimų, kylančių dėl Sutarties vykdymo, o taip pat siekiant įvykdyti Šaliai taikomuose teisės aktuose numatytas pareigas, tikslais bei juos atitinkančiais teisiniais pagrindais, įskaitant Bendrojo duomenų apsaugos reglamento (ES) 2016/679 5 straipsnyje įtvirtintus</w:t>
      </w:r>
      <w:r w:rsidRPr="009E37AE">
        <w:t xml:space="preserve"> </w:t>
      </w:r>
      <w:r w:rsidRPr="00A341D1">
        <w:rPr>
          <w:rFonts w:cs="Arial"/>
        </w:rPr>
        <w:t>su asmens duomenų tvarkymu susijusius principus.</w:t>
      </w:r>
    </w:p>
    <w:p w14:paraId="2B37BDE4" w14:textId="77777777" w:rsidR="00A341D1" w:rsidRPr="00A341D1" w:rsidRDefault="00A341D1" w:rsidP="00A341D1">
      <w:pPr>
        <w:ind w:firstLine="993"/>
        <w:jc w:val="both"/>
        <w:rPr>
          <w:rFonts w:cs="Arial"/>
        </w:rPr>
      </w:pPr>
      <w:r w:rsidRPr="00A341D1">
        <w:rPr>
          <w:rFonts w:cs="Arial"/>
        </w:rPr>
        <w:t xml:space="preserve">9.2. </w:t>
      </w:r>
      <w:r w:rsidRPr="00A341D1">
        <w:rPr>
          <w:bCs/>
        </w:rPr>
        <w:t>Kiekviena Šalis kitos Šalies</w:t>
      </w:r>
      <w:r w:rsidRPr="00A341D1">
        <w:rPr>
          <w:rFonts w:cs="Arial"/>
        </w:rPr>
        <w:t xml:space="preserve"> pateiktus 9.1 papunktyje nurodytus asmens duomenis saugos visą Sutarties galiojimo laikotarpį, o taip pat po jos pasibaigimo – tiek, kiek būtina pareikšti ar apsiginti nuo ieškinių ar kitų reikalavimų, įvykdyti Šaliai taikomuose teisės aktuose numatytas pareigas.</w:t>
      </w:r>
    </w:p>
    <w:p w14:paraId="147C9C83" w14:textId="77777777" w:rsidR="00A341D1" w:rsidRPr="009E37AE" w:rsidRDefault="00A341D1" w:rsidP="00A341D1">
      <w:pPr>
        <w:ind w:firstLine="993"/>
        <w:jc w:val="both"/>
      </w:pPr>
      <w:r w:rsidRPr="00A341D1">
        <w:rPr>
          <w:rFonts w:cs="Arial"/>
        </w:rPr>
        <w:t xml:space="preserve">9.3. Kiekviena Šalis kitos Šalies pateiktus 9.1 papunktyje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buhalterinės apskaitos ir kitiems paslaugų teikėjams, kitiems duomenų gavėjams, kuriems asmens duomenys turi būti teikiami siekiant tinkamai vykdyti Sutartį arba vadovaujantis Šaliai taikomais teisės aktų reikalavimais. Tiekėjas šios Sutarties 9.1 papunktyje nurodytus Užsakovo pateiktus asmens duomenis gali teikti asmenims, kuriuos jis turi teisę pasitelkti šios Sutarties vykdymui. Užsakovas </w:t>
      </w:r>
      <w:r w:rsidRPr="009E37AE">
        <w:t xml:space="preserve">viešųjų pirkimų metu pateikto pasiūlymo, preliminarios sutarties (jei ji buvo sudaryta) ir šios Sutarties bei minėtų sutarčių pakeitimų </w:t>
      </w:r>
      <w:r w:rsidRPr="009E37AE">
        <w:lastRenderedPageBreak/>
        <w:t xml:space="preserve">skaitmenines kopijas skelbs viešai (išskyrus viešai neskelbtinus asmens duomenis) Centrinėje viešųjų pirkimų informacinėje sistemoje, kurios duomenų valdytoja yra Viešųjų pirkimų tarnyba.  </w:t>
      </w:r>
    </w:p>
    <w:p w14:paraId="0B8D0869" w14:textId="77777777" w:rsidR="00A341D1" w:rsidRPr="00A341D1" w:rsidRDefault="00A341D1" w:rsidP="00A341D1">
      <w:pPr>
        <w:ind w:firstLine="993"/>
        <w:jc w:val="both"/>
        <w:rPr>
          <w:rFonts w:cs="Arial"/>
        </w:rPr>
      </w:pPr>
      <w:r w:rsidRPr="00A341D1">
        <w:rPr>
          <w:rFonts w:cs="Arial"/>
        </w:rPr>
        <w:t xml:space="preserve">9.4. </w:t>
      </w:r>
      <w:bookmarkStart w:id="8" w:name="_Hlk90036345"/>
      <w:r w:rsidRPr="009E37AE">
        <w:t>Kiekviena Šalis įsipareigoja visus fizinius asmenis, kurių asmens duomenis tvarko, laikydamasi Bendrojo duomenų apsaugos reglamento (ES) 2016/679 13 ir 1</w:t>
      </w:r>
      <w:r>
        <w:t>4</w:t>
      </w:r>
      <w:r w:rsidRPr="009E37AE">
        <w:t xml:space="preserve"> straipsnių nuostatų, tinkamai informuoti apie jų asmens duomenų tvarkymą (įskaitant jų asmens duomenų perdavimą kitai Šaliai) ir šių asmenų pagal Bendrąjį duomenų apsaugos reglamentą (ES) 2016/679 turimas teises. </w:t>
      </w:r>
      <w:bookmarkEnd w:id="8"/>
      <w:r w:rsidRPr="009E37AE">
        <w:t xml:space="preserve">Informacija apie Užsakovo atliekamą asmens duomenų tvarkymą ir duomenų subjektų teisių įgyvendinimą skelbiama Užsakovo interneto svetainėje </w:t>
      </w:r>
      <w:hyperlink r:id="rId11" w:history="1">
        <w:r w:rsidRPr="00A341D1">
          <w:rPr>
            <w:color w:val="0000FF"/>
            <w:u w:val="single"/>
          </w:rPr>
          <w:t>www.lrvk.lrv.lt</w:t>
        </w:r>
      </w:hyperlink>
      <w:r w:rsidRPr="00A341D1">
        <w:rPr>
          <w:u w:val="single"/>
        </w:rPr>
        <w:t>.</w:t>
      </w:r>
    </w:p>
    <w:p w14:paraId="3C886E2D" w14:textId="77777777" w:rsidR="00A341D1" w:rsidRPr="009E37AE" w:rsidRDefault="00A341D1" w:rsidP="00A341D1">
      <w:pPr>
        <w:ind w:firstLine="993"/>
        <w:jc w:val="both"/>
      </w:pPr>
      <w:r w:rsidRPr="00A341D1">
        <w:rPr>
          <w:bCs/>
        </w:rPr>
        <w:t xml:space="preserve">9.5. </w:t>
      </w:r>
      <w:r w:rsidRPr="009E37AE">
        <w:t>Tiekėjas yra informuotas, kad asmens duomenis šios Sutarties vykdymo tikslu Užsakovas saugos tol, kol galios Sutartis ir 10 metų jai pasibaigus; buhalterinės apskaitos tikslu – 10 metų po kalendorinių metų, kuriais vyko ūkinė operacija, pabaigos; raštvedybos tvarkymo tikslu – Užsakovo dokumentacijos plane nustatytais terminais.</w:t>
      </w:r>
      <w:r>
        <w:t xml:space="preserve"> Pasibaigus asmens duomenų saugojimo terminui, šie duomenys bus sunaikinti, jeigu galiojantys teisės aktai nenustatys kitaip. </w:t>
      </w:r>
    </w:p>
    <w:p w14:paraId="6C6ABF90" w14:textId="77777777" w:rsidR="00CC3E64" w:rsidRPr="00954588" w:rsidRDefault="00CC3E64" w:rsidP="006853A6">
      <w:pPr>
        <w:pStyle w:val="Style2"/>
        <w:shd w:val="clear" w:color="auto" w:fill="auto"/>
        <w:tabs>
          <w:tab w:val="left" w:pos="1340"/>
        </w:tabs>
        <w:spacing w:before="0" w:line="240" w:lineRule="auto"/>
        <w:ind w:left="360" w:firstLine="0"/>
        <w:jc w:val="both"/>
        <w:rPr>
          <w:sz w:val="24"/>
          <w:szCs w:val="24"/>
        </w:rPr>
      </w:pPr>
    </w:p>
    <w:p w14:paraId="51DEE40D" w14:textId="575A952C" w:rsidR="007A7D09" w:rsidRPr="00954588" w:rsidRDefault="00CC3E64" w:rsidP="00497C43">
      <w:pPr>
        <w:pStyle w:val="Style5"/>
        <w:keepNext/>
        <w:keepLines/>
        <w:numPr>
          <w:ilvl w:val="0"/>
          <w:numId w:val="2"/>
        </w:numPr>
        <w:shd w:val="clear" w:color="auto" w:fill="auto"/>
        <w:tabs>
          <w:tab w:val="left" w:pos="4414"/>
        </w:tabs>
        <w:spacing w:before="0" w:after="0" w:line="240" w:lineRule="auto"/>
        <w:jc w:val="center"/>
        <w:rPr>
          <w:rStyle w:val="CharStyle69"/>
          <w:b/>
          <w:bCs/>
          <w:color w:val="000000"/>
          <w:sz w:val="24"/>
          <w:szCs w:val="24"/>
        </w:rPr>
      </w:pPr>
      <w:bookmarkStart w:id="9" w:name="bookmark13"/>
      <w:r w:rsidRPr="00954588">
        <w:rPr>
          <w:rStyle w:val="CharStyle69"/>
          <w:b/>
          <w:bCs/>
          <w:sz w:val="24"/>
          <w:szCs w:val="24"/>
        </w:rPr>
        <w:t>Kitos sąlygos</w:t>
      </w:r>
      <w:bookmarkEnd w:id="9"/>
    </w:p>
    <w:p w14:paraId="4919954C" w14:textId="77777777" w:rsidR="006853A6" w:rsidRPr="00954588" w:rsidRDefault="006853A6" w:rsidP="006853A6">
      <w:pPr>
        <w:pStyle w:val="Style5"/>
        <w:keepNext/>
        <w:keepLines/>
        <w:shd w:val="clear" w:color="auto" w:fill="auto"/>
        <w:tabs>
          <w:tab w:val="left" w:pos="4414"/>
        </w:tabs>
        <w:spacing w:before="0" w:after="0" w:line="240" w:lineRule="auto"/>
        <w:ind w:left="360"/>
        <w:rPr>
          <w:sz w:val="24"/>
          <w:szCs w:val="24"/>
        </w:rPr>
      </w:pPr>
    </w:p>
    <w:p w14:paraId="6EDFA907" w14:textId="65D45CCE" w:rsidR="007A7D09" w:rsidRPr="00954588" w:rsidRDefault="00034E34" w:rsidP="00497C43">
      <w:pPr>
        <w:pStyle w:val="Style2"/>
        <w:numPr>
          <w:ilvl w:val="1"/>
          <w:numId w:val="2"/>
        </w:numPr>
        <w:shd w:val="clear" w:color="auto" w:fill="auto"/>
        <w:tabs>
          <w:tab w:val="left" w:pos="1489"/>
        </w:tabs>
        <w:spacing w:before="0" w:line="240" w:lineRule="auto"/>
        <w:ind w:firstLine="630"/>
        <w:jc w:val="both"/>
        <w:rPr>
          <w:sz w:val="24"/>
          <w:szCs w:val="24"/>
        </w:rPr>
      </w:pPr>
      <w:r>
        <w:rPr>
          <w:rStyle w:val="CharStyle67"/>
          <w:sz w:val="24"/>
          <w:szCs w:val="24"/>
        </w:rPr>
        <w:t xml:space="preserve"> </w:t>
      </w:r>
      <w:r w:rsidR="00CC3E64" w:rsidRPr="00954588">
        <w:rPr>
          <w:rStyle w:val="CharStyle67"/>
          <w:sz w:val="24"/>
          <w:szCs w:val="24"/>
        </w:rPr>
        <w:t xml:space="preserve">Nė viena iš  </w:t>
      </w:r>
      <w:r w:rsidR="00B452C3">
        <w:rPr>
          <w:rStyle w:val="CharStyle67"/>
          <w:sz w:val="24"/>
          <w:szCs w:val="24"/>
        </w:rPr>
        <w:t>Š</w:t>
      </w:r>
      <w:r w:rsidR="00CC3E64" w:rsidRPr="00954588">
        <w:rPr>
          <w:rStyle w:val="CharStyle67"/>
          <w:sz w:val="24"/>
          <w:szCs w:val="24"/>
        </w:rPr>
        <w:t>alių neturi teisės perduoti trečiajam asmeniui teisių ir įsipareigojimų pagal šią Sutartį be raštiško kitos Šalies sutikimo.</w:t>
      </w:r>
    </w:p>
    <w:p w14:paraId="15645760" w14:textId="77777777" w:rsidR="007A7D09" w:rsidRPr="00954588" w:rsidRDefault="00CC3E64" w:rsidP="00497C43">
      <w:pPr>
        <w:pStyle w:val="Style2"/>
        <w:numPr>
          <w:ilvl w:val="1"/>
          <w:numId w:val="2"/>
        </w:numPr>
        <w:shd w:val="clear" w:color="auto" w:fill="auto"/>
        <w:tabs>
          <w:tab w:val="left" w:pos="1489"/>
        </w:tabs>
        <w:spacing w:before="0" w:line="240" w:lineRule="auto"/>
        <w:ind w:firstLine="630"/>
        <w:jc w:val="both"/>
        <w:rPr>
          <w:sz w:val="24"/>
          <w:szCs w:val="24"/>
        </w:rPr>
      </w:pPr>
      <w:r w:rsidRPr="00954588">
        <w:rPr>
          <w:rStyle w:val="CharStyle67"/>
          <w:sz w:val="24"/>
          <w:szCs w:val="24"/>
        </w:rPr>
        <w:t>Visi Sutartyje neaptarti klausimai sprendžiami vadovaujantis Lietuvos Respublikoje galiojančiais teisės aktais.</w:t>
      </w:r>
    </w:p>
    <w:p w14:paraId="25BD5C29" w14:textId="33D333D0" w:rsidR="00193331" w:rsidRPr="00CB49AE" w:rsidRDefault="00CC3E64" w:rsidP="00497C43">
      <w:pPr>
        <w:pStyle w:val="Style2"/>
        <w:numPr>
          <w:ilvl w:val="1"/>
          <w:numId w:val="2"/>
        </w:numPr>
        <w:shd w:val="clear" w:color="auto" w:fill="auto"/>
        <w:tabs>
          <w:tab w:val="left" w:pos="1530"/>
        </w:tabs>
        <w:spacing w:before="0" w:line="240" w:lineRule="auto"/>
        <w:ind w:left="993" w:firstLine="0"/>
        <w:jc w:val="both"/>
        <w:rPr>
          <w:rStyle w:val="CharStyle67"/>
          <w:color w:val="000000"/>
          <w:sz w:val="24"/>
          <w:szCs w:val="24"/>
        </w:rPr>
      </w:pPr>
      <w:r w:rsidRPr="003C5128">
        <w:rPr>
          <w:rStyle w:val="CharStyle67"/>
          <w:sz w:val="24"/>
          <w:szCs w:val="24"/>
        </w:rPr>
        <w:t>Už Sutarties vykdymą atsakingi</w:t>
      </w:r>
      <w:r w:rsidR="00534632" w:rsidRPr="003C5128">
        <w:rPr>
          <w:sz w:val="24"/>
          <w:szCs w:val="24"/>
        </w:rPr>
        <w:t xml:space="preserve"> </w:t>
      </w:r>
      <w:r w:rsidRPr="003C5128">
        <w:rPr>
          <w:rStyle w:val="CharStyle67"/>
          <w:sz w:val="24"/>
          <w:szCs w:val="24"/>
        </w:rPr>
        <w:t>asmenys: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4"/>
        <w:gridCol w:w="4691"/>
      </w:tblGrid>
      <w:tr w:rsidR="00CB49AE" w:rsidRPr="00A46CEA" w14:paraId="3121C036" w14:textId="77777777" w:rsidTr="3EBA375D">
        <w:trPr>
          <w:trHeight w:val="319"/>
        </w:trPr>
        <w:tc>
          <w:tcPr>
            <w:tcW w:w="4991" w:type="dxa"/>
            <w:shd w:val="clear" w:color="auto" w:fill="auto"/>
          </w:tcPr>
          <w:p w14:paraId="2DE16EEE" w14:textId="77777777" w:rsidR="00CB49AE" w:rsidRPr="009E37AE" w:rsidRDefault="00CB49AE">
            <w:pPr>
              <w:jc w:val="center"/>
              <w:rPr>
                <w:b/>
                <w:snapToGrid w:val="0"/>
              </w:rPr>
            </w:pPr>
            <w:r w:rsidRPr="009E37AE">
              <w:rPr>
                <w:b/>
                <w:snapToGrid w:val="0"/>
              </w:rPr>
              <w:t>Užsakovo atsakingas asmuo:</w:t>
            </w:r>
          </w:p>
        </w:tc>
        <w:tc>
          <w:tcPr>
            <w:tcW w:w="4745" w:type="dxa"/>
            <w:shd w:val="clear" w:color="auto" w:fill="auto"/>
          </w:tcPr>
          <w:p w14:paraId="3C695D01" w14:textId="77777777" w:rsidR="00CB49AE" w:rsidRPr="00A46CEA" w:rsidRDefault="00CB49AE">
            <w:pPr>
              <w:ind w:hanging="18"/>
              <w:jc w:val="center"/>
              <w:rPr>
                <w:b/>
                <w:snapToGrid w:val="0"/>
              </w:rPr>
            </w:pPr>
            <w:r w:rsidRPr="00A46CEA">
              <w:rPr>
                <w:b/>
                <w:snapToGrid w:val="0"/>
              </w:rPr>
              <w:t>Tiekėjo atsakingas asmuo:</w:t>
            </w:r>
          </w:p>
        </w:tc>
      </w:tr>
      <w:tr w:rsidR="00CB49AE" w:rsidRPr="00A46CEA" w14:paraId="1D147744" w14:textId="77777777" w:rsidTr="3EBA375D">
        <w:tc>
          <w:tcPr>
            <w:tcW w:w="4991" w:type="dxa"/>
            <w:shd w:val="clear" w:color="auto" w:fill="auto"/>
          </w:tcPr>
          <w:p w14:paraId="6B1D315B" w14:textId="434C2F86" w:rsidR="00CB49AE" w:rsidRPr="00EA2FEB" w:rsidRDefault="1B1A22E8" w:rsidP="3EBA375D">
            <w:pPr>
              <w:rPr>
                <w:lang w:val="en-US"/>
              </w:rPr>
            </w:pPr>
            <w:r w:rsidRPr="3EBA375D">
              <w:rPr>
                <w:lang w:val="en-US"/>
              </w:rPr>
              <w:t xml:space="preserve"> </w:t>
            </w:r>
          </w:p>
        </w:tc>
        <w:tc>
          <w:tcPr>
            <w:tcW w:w="4745" w:type="dxa"/>
            <w:shd w:val="clear" w:color="auto" w:fill="auto"/>
          </w:tcPr>
          <w:p w14:paraId="59FB69BE" w14:textId="0A6C14C5" w:rsidR="00C074B0" w:rsidRPr="002952BB" w:rsidRDefault="00C074B0" w:rsidP="3EBA375D">
            <w:pPr>
              <w:rPr>
                <w:snapToGrid w:val="0"/>
                <w:highlight w:val="yellow"/>
              </w:rPr>
            </w:pPr>
          </w:p>
        </w:tc>
      </w:tr>
    </w:tbl>
    <w:p w14:paraId="7951C1ED" w14:textId="77777777" w:rsidR="007A7D09" w:rsidRPr="00954588" w:rsidRDefault="007A7D09" w:rsidP="006853A6">
      <w:pPr>
        <w:framePr w:w="9643" w:wrap="notBeside" w:vAnchor="text" w:hAnchor="text" w:xAlign="center" w:y="1"/>
      </w:pPr>
    </w:p>
    <w:p w14:paraId="3E6625CB" w14:textId="1B115C2C" w:rsidR="008629B8" w:rsidRPr="00954588" w:rsidRDefault="008629B8" w:rsidP="00497C43">
      <w:pPr>
        <w:pStyle w:val="Style2"/>
        <w:numPr>
          <w:ilvl w:val="1"/>
          <w:numId w:val="2"/>
        </w:numPr>
        <w:shd w:val="clear" w:color="auto" w:fill="auto"/>
        <w:tabs>
          <w:tab w:val="left" w:pos="1612"/>
        </w:tabs>
        <w:spacing w:before="0" w:line="240" w:lineRule="auto"/>
        <w:ind w:left="0" w:firstLine="994"/>
        <w:jc w:val="both"/>
        <w:rPr>
          <w:sz w:val="24"/>
          <w:szCs w:val="24"/>
        </w:rPr>
      </w:pPr>
      <w:r w:rsidRPr="00954588">
        <w:rPr>
          <w:snapToGrid w:val="0"/>
          <w:sz w:val="24"/>
          <w:szCs w:val="24"/>
        </w:rPr>
        <w:t xml:space="preserve">Už Sutarties ir jos pakeitimų paskelbimą </w:t>
      </w:r>
      <w:r w:rsidRPr="5D2E161D">
        <w:rPr>
          <w:sz w:val="24"/>
          <w:szCs w:val="24"/>
        </w:rPr>
        <w:t xml:space="preserve">Centrinėje viešųjų pirkimų informacinėje sistemoje atsakingas asmuo – Administravimo departamento Viešųjų pirkimų skyriaus </w:t>
      </w:r>
      <w:r w:rsidR="00AA0E89" w:rsidRPr="5D2E161D">
        <w:rPr>
          <w:sz w:val="24"/>
          <w:szCs w:val="24"/>
        </w:rPr>
        <w:t>vyr</w:t>
      </w:r>
      <w:r w:rsidR="00E25022" w:rsidRPr="5D2E161D">
        <w:rPr>
          <w:sz w:val="24"/>
          <w:szCs w:val="24"/>
        </w:rPr>
        <w:t>e</w:t>
      </w:r>
      <w:r w:rsidR="00AA0E89" w:rsidRPr="5D2E161D">
        <w:rPr>
          <w:sz w:val="24"/>
          <w:szCs w:val="24"/>
        </w:rPr>
        <w:t>s</w:t>
      </w:r>
      <w:r w:rsidR="00E25022" w:rsidRPr="5D2E161D">
        <w:rPr>
          <w:sz w:val="24"/>
          <w:szCs w:val="24"/>
        </w:rPr>
        <w:t xml:space="preserve">nioji </w:t>
      </w:r>
      <w:r w:rsidR="00E25022" w:rsidRPr="005C14AC">
        <w:rPr>
          <w:color w:val="auto"/>
          <w:sz w:val="24"/>
          <w:szCs w:val="24"/>
        </w:rPr>
        <w:t xml:space="preserve">patarėja </w:t>
      </w:r>
      <w:sdt>
        <w:sdtPr>
          <w:rPr>
            <w:color w:val="auto"/>
            <w:sz w:val="24"/>
            <w:szCs w:val="24"/>
          </w:rPr>
          <w:alias w:val="Pasirinkite "/>
          <w:tag w:val="Pasirinkite "/>
          <w:id w:val="-412091149"/>
          <w:placeholder>
            <w:docPart w:val="DefaultPlaceholder_-1854013438"/>
          </w:placeholder>
          <w:comboBox>
            <w:listItem w:displayText="Julija Laukienė" w:value="Julija Laukienė"/>
            <w:listItem w:displayText="Vytautas Dzikaras" w:value="Vytautas Dzikaras"/>
            <w:listItem w:displayText="Vilma Miliauskienė" w:value="Vilma Miliauskienė"/>
            <w:listItem w:displayText="Pasirinkite" w:value="Pasirinkite"/>
          </w:comboBox>
        </w:sdtPr>
        <w:sdtEndPr/>
        <w:sdtContent>
          <w:r w:rsidR="005C14AC" w:rsidRPr="005C14AC">
            <w:rPr>
              <w:color w:val="auto"/>
              <w:sz w:val="24"/>
              <w:szCs w:val="24"/>
            </w:rPr>
            <w:t>Julija Laukienė</w:t>
          </w:r>
        </w:sdtContent>
      </w:sdt>
      <w:r w:rsidRPr="005C14AC">
        <w:rPr>
          <w:color w:val="auto"/>
          <w:sz w:val="24"/>
          <w:szCs w:val="24"/>
        </w:rPr>
        <w:t>.</w:t>
      </w:r>
    </w:p>
    <w:p w14:paraId="49E14573" w14:textId="296D016C" w:rsidR="007A7D09" w:rsidRPr="00954588" w:rsidRDefault="00CC3E64" w:rsidP="00497C43">
      <w:pPr>
        <w:pStyle w:val="Style2"/>
        <w:numPr>
          <w:ilvl w:val="1"/>
          <w:numId w:val="2"/>
        </w:numPr>
        <w:shd w:val="clear" w:color="auto" w:fill="auto"/>
        <w:tabs>
          <w:tab w:val="left" w:pos="1612"/>
        </w:tabs>
        <w:spacing w:before="0" w:line="240" w:lineRule="auto"/>
        <w:ind w:left="0" w:firstLine="994"/>
        <w:jc w:val="both"/>
        <w:rPr>
          <w:sz w:val="24"/>
          <w:szCs w:val="24"/>
        </w:rPr>
      </w:pPr>
      <w:r w:rsidRPr="00954588">
        <w:rPr>
          <w:sz w:val="24"/>
          <w:szCs w:val="24"/>
        </w:rPr>
        <w:t xml:space="preserve">Sutartis sudaryta lietuvių kalba </w:t>
      </w:r>
      <w:r w:rsidR="006769C8">
        <w:rPr>
          <w:sz w:val="24"/>
          <w:szCs w:val="24"/>
        </w:rPr>
        <w:t>1</w:t>
      </w:r>
      <w:r w:rsidRPr="00954588">
        <w:rPr>
          <w:sz w:val="24"/>
          <w:szCs w:val="24"/>
        </w:rPr>
        <w:t xml:space="preserve"> egzempliori</w:t>
      </w:r>
      <w:r w:rsidR="006769C8">
        <w:rPr>
          <w:sz w:val="24"/>
          <w:szCs w:val="24"/>
        </w:rPr>
        <w:t>umi.</w:t>
      </w:r>
      <w:r w:rsidRPr="00954588">
        <w:rPr>
          <w:sz w:val="24"/>
          <w:szCs w:val="24"/>
        </w:rPr>
        <w:t xml:space="preserve"> </w:t>
      </w:r>
    </w:p>
    <w:p w14:paraId="62321827" w14:textId="1EF947E5" w:rsidR="007A7D09" w:rsidRPr="00954588" w:rsidRDefault="00B452C3" w:rsidP="00497C43">
      <w:pPr>
        <w:pStyle w:val="Style2"/>
        <w:numPr>
          <w:ilvl w:val="1"/>
          <w:numId w:val="2"/>
        </w:numPr>
        <w:shd w:val="clear" w:color="auto" w:fill="auto"/>
        <w:tabs>
          <w:tab w:val="left" w:pos="1587"/>
        </w:tabs>
        <w:spacing w:before="0" w:line="240" w:lineRule="auto"/>
        <w:ind w:left="0" w:firstLine="990"/>
        <w:jc w:val="both"/>
        <w:rPr>
          <w:sz w:val="24"/>
          <w:szCs w:val="24"/>
        </w:rPr>
      </w:pPr>
      <w:r>
        <w:rPr>
          <w:sz w:val="24"/>
          <w:szCs w:val="24"/>
        </w:rPr>
        <w:t>Š</w:t>
      </w:r>
      <w:r w:rsidR="00CC3E64" w:rsidRPr="00954588">
        <w:rPr>
          <w:sz w:val="24"/>
          <w:szCs w:val="24"/>
        </w:rPr>
        <w:t>alys patvirtina, kad Sutartį perskaitė, suprato jos turinį ir pasekmes, priėmė ją kaip atitinkančią jų tikslus ir pasirašė.</w:t>
      </w:r>
    </w:p>
    <w:p w14:paraId="36D58608" w14:textId="4ADF7A51" w:rsidR="007A7D09" w:rsidRPr="005C14AC" w:rsidRDefault="00CC3E64" w:rsidP="00497C43">
      <w:pPr>
        <w:pStyle w:val="Style2"/>
        <w:numPr>
          <w:ilvl w:val="1"/>
          <w:numId w:val="2"/>
        </w:numPr>
        <w:shd w:val="clear" w:color="auto" w:fill="auto"/>
        <w:tabs>
          <w:tab w:val="left" w:pos="1568"/>
        </w:tabs>
        <w:spacing w:before="0" w:line="240" w:lineRule="auto"/>
        <w:ind w:left="0" w:firstLine="990"/>
        <w:jc w:val="both"/>
        <w:rPr>
          <w:color w:val="auto"/>
          <w:sz w:val="24"/>
          <w:szCs w:val="24"/>
        </w:rPr>
      </w:pPr>
      <w:r w:rsidRPr="00954588">
        <w:rPr>
          <w:sz w:val="24"/>
          <w:szCs w:val="24"/>
        </w:rPr>
        <w:t xml:space="preserve">Visi Sutarties priedai pasirašius Sutartį tampa neatskiriama Sutarties dalimi. Sutarties </w:t>
      </w:r>
      <w:r w:rsidRPr="005C14AC">
        <w:rPr>
          <w:color w:val="auto"/>
          <w:sz w:val="24"/>
          <w:szCs w:val="24"/>
        </w:rPr>
        <w:t xml:space="preserve">pakeitimai ir papildymai galioja tik tuomet, jeigu yra patvirtinti </w:t>
      </w:r>
      <w:r w:rsidR="00B452C3" w:rsidRPr="005C14AC">
        <w:rPr>
          <w:color w:val="auto"/>
          <w:sz w:val="24"/>
          <w:szCs w:val="24"/>
        </w:rPr>
        <w:t>Š</w:t>
      </w:r>
      <w:r w:rsidRPr="005C14AC">
        <w:rPr>
          <w:color w:val="auto"/>
          <w:sz w:val="24"/>
          <w:szCs w:val="24"/>
        </w:rPr>
        <w:t>alių parašais.</w:t>
      </w:r>
    </w:p>
    <w:p w14:paraId="6F122F23" w14:textId="4370BA51" w:rsidR="00FB0524" w:rsidRDefault="00CC3E64" w:rsidP="00497C43">
      <w:pPr>
        <w:pStyle w:val="Style2"/>
        <w:numPr>
          <w:ilvl w:val="1"/>
          <w:numId w:val="2"/>
        </w:numPr>
        <w:shd w:val="clear" w:color="auto" w:fill="auto"/>
        <w:tabs>
          <w:tab w:val="left" w:pos="1622"/>
        </w:tabs>
        <w:spacing w:before="0" w:line="240" w:lineRule="auto"/>
        <w:ind w:firstLine="633"/>
        <w:jc w:val="both"/>
        <w:rPr>
          <w:color w:val="auto"/>
          <w:sz w:val="24"/>
          <w:szCs w:val="24"/>
        </w:rPr>
      </w:pPr>
      <w:r w:rsidRPr="005C14AC">
        <w:rPr>
          <w:color w:val="auto"/>
          <w:sz w:val="24"/>
          <w:szCs w:val="24"/>
        </w:rPr>
        <w:t>Sutarties prieda</w:t>
      </w:r>
      <w:r w:rsidR="00896A09" w:rsidRPr="005C14AC">
        <w:rPr>
          <w:color w:val="auto"/>
          <w:sz w:val="24"/>
          <w:szCs w:val="24"/>
        </w:rPr>
        <w:t>s</w:t>
      </w:r>
      <w:r w:rsidR="00497C43">
        <w:rPr>
          <w:color w:val="auto"/>
          <w:sz w:val="24"/>
          <w:szCs w:val="24"/>
        </w:rPr>
        <w:t xml:space="preserve"> Nr.1</w:t>
      </w:r>
      <w:r w:rsidR="00896A09" w:rsidRPr="005C14AC">
        <w:rPr>
          <w:color w:val="auto"/>
          <w:sz w:val="24"/>
          <w:szCs w:val="24"/>
        </w:rPr>
        <w:t xml:space="preserve"> - </w:t>
      </w:r>
      <w:r w:rsidR="00187ACD" w:rsidRPr="005C14AC">
        <w:rPr>
          <w:color w:val="auto"/>
          <w:sz w:val="24"/>
          <w:szCs w:val="24"/>
        </w:rPr>
        <w:t>t</w:t>
      </w:r>
      <w:r w:rsidRPr="005C14AC">
        <w:rPr>
          <w:color w:val="auto"/>
          <w:sz w:val="24"/>
          <w:szCs w:val="24"/>
        </w:rPr>
        <w:t>echninė specifikacij</w:t>
      </w:r>
      <w:r w:rsidR="003E74FF" w:rsidRPr="005C14AC">
        <w:rPr>
          <w:color w:val="auto"/>
          <w:sz w:val="24"/>
          <w:szCs w:val="24"/>
        </w:rPr>
        <w:t>a</w:t>
      </w:r>
      <w:r w:rsidR="00497C43">
        <w:rPr>
          <w:color w:val="auto"/>
          <w:sz w:val="24"/>
          <w:szCs w:val="24"/>
        </w:rPr>
        <w:t>;</w:t>
      </w:r>
    </w:p>
    <w:p w14:paraId="7458415C" w14:textId="3AFFB457" w:rsidR="00497C43" w:rsidRPr="005C14AC" w:rsidRDefault="00497C43" w:rsidP="00497C43">
      <w:pPr>
        <w:pStyle w:val="Style2"/>
        <w:numPr>
          <w:ilvl w:val="1"/>
          <w:numId w:val="2"/>
        </w:numPr>
        <w:shd w:val="clear" w:color="auto" w:fill="auto"/>
        <w:tabs>
          <w:tab w:val="left" w:pos="1622"/>
        </w:tabs>
        <w:spacing w:before="0" w:line="240" w:lineRule="auto"/>
        <w:ind w:firstLine="633"/>
        <w:jc w:val="both"/>
        <w:rPr>
          <w:color w:val="auto"/>
          <w:sz w:val="24"/>
          <w:szCs w:val="24"/>
        </w:rPr>
      </w:pPr>
      <w:r>
        <w:rPr>
          <w:color w:val="auto"/>
          <w:sz w:val="24"/>
          <w:szCs w:val="24"/>
        </w:rPr>
        <w:t>Sutarties priedas Nr. 2 – pasiūlymas.</w:t>
      </w:r>
    </w:p>
    <w:p w14:paraId="46D6B24F" w14:textId="77777777" w:rsidR="00BD7F22" w:rsidRDefault="00BD7F22" w:rsidP="003E74FF">
      <w:pPr>
        <w:pStyle w:val="Style2"/>
        <w:shd w:val="clear" w:color="auto" w:fill="auto"/>
        <w:tabs>
          <w:tab w:val="left" w:pos="1622"/>
        </w:tabs>
        <w:spacing w:before="0" w:line="240" w:lineRule="auto"/>
        <w:ind w:firstLine="0"/>
        <w:jc w:val="both"/>
        <w:rPr>
          <w:sz w:val="24"/>
          <w:szCs w:val="24"/>
        </w:rPr>
      </w:pPr>
    </w:p>
    <w:p w14:paraId="2F79101B" w14:textId="0F48D2E4" w:rsidR="00B004E9" w:rsidRDefault="00CC3E64" w:rsidP="00497C43">
      <w:pPr>
        <w:pStyle w:val="Style5"/>
        <w:keepNext/>
        <w:keepLines/>
        <w:numPr>
          <w:ilvl w:val="0"/>
          <w:numId w:val="2"/>
        </w:numPr>
        <w:shd w:val="clear" w:color="auto" w:fill="auto"/>
        <w:tabs>
          <w:tab w:val="left" w:pos="4398"/>
        </w:tabs>
        <w:spacing w:before="0" w:after="0" w:line="240" w:lineRule="auto"/>
        <w:jc w:val="center"/>
        <w:rPr>
          <w:sz w:val="24"/>
          <w:szCs w:val="24"/>
        </w:rPr>
      </w:pPr>
      <w:bookmarkStart w:id="10" w:name="bookmark14"/>
      <w:r w:rsidRPr="00954588">
        <w:rPr>
          <w:sz w:val="24"/>
          <w:szCs w:val="24"/>
        </w:rPr>
        <w:t>Šalių rekvizitai</w:t>
      </w:r>
      <w:bookmarkEnd w:id="10"/>
    </w:p>
    <w:p w14:paraId="04AC7D75" w14:textId="48CE0D0F" w:rsidR="00B004E9" w:rsidRDefault="00B004E9" w:rsidP="00B004E9">
      <w:pPr>
        <w:pStyle w:val="Style5"/>
        <w:keepNext/>
        <w:keepLines/>
        <w:shd w:val="clear" w:color="auto" w:fill="auto"/>
        <w:tabs>
          <w:tab w:val="left" w:pos="4398"/>
        </w:tabs>
        <w:spacing w:before="0" w:after="0" w:line="240" w:lineRule="auto"/>
        <w:jc w:val="center"/>
        <w:rPr>
          <w:sz w:val="24"/>
          <w:szCs w:val="24"/>
        </w:rPr>
      </w:pPr>
    </w:p>
    <w:tbl>
      <w:tblPr>
        <w:tblStyle w:val="Lentelstinklelis"/>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103"/>
      </w:tblGrid>
      <w:tr w:rsidR="00B37501" w14:paraId="31DD7B67" w14:textId="77777777" w:rsidTr="5D2E161D">
        <w:tc>
          <w:tcPr>
            <w:tcW w:w="4962" w:type="dxa"/>
          </w:tcPr>
          <w:p w14:paraId="7B24447A" w14:textId="77777777" w:rsidR="00F72AFF" w:rsidRPr="00F72AFF" w:rsidRDefault="00F72AFF" w:rsidP="00F72AFF">
            <w:pPr>
              <w:rPr>
                <w:rStyle w:val="CharStyle6Exact"/>
                <w:sz w:val="24"/>
                <w:szCs w:val="24"/>
              </w:rPr>
            </w:pPr>
            <w:r w:rsidRPr="00F72AFF">
              <w:rPr>
                <w:rStyle w:val="CharStyle6Exact"/>
                <w:sz w:val="24"/>
                <w:szCs w:val="24"/>
              </w:rPr>
              <w:t>Tiekėjas:</w:t>
            </w:r>
          </w:p>
          <w:p w14:paraId="147513BD" w14:textId="45F2CCC0" w:rsidR="0083429E" w:rsidRPr="00004998" w:rsidRDefault="00B62D40" w:rsidP="0083429E">
            <w:pPr>
              <w:widowControl/>
              <w:rPr>
                <w:b/>
                <w:color w:val="auto"/>
                <w:szCs w:val="22"/>
                <w:lang w:eastAsia="en-US" w:bidi="ar-SA"/>
              </w:rPr>
            </w:pPr>
            <w:r>
              <w:rPr>
                <w:b/>
                <w:color w:val="auto"/>
                <w:szCs w:val="22"/>
                <w:lang w:eastAsia="en-US" w:bidi="ar-SA"/>
              </w:rPr>
              <w:t>Blue Bridge MSP, UAB</w:t>
            </w:r>
            <w:r w:rsidR="0083429E" w:rsidRPr="00004998">
              <w:rPr>
                <w:b/>
                <w:color w:val="auto"/>
                <w:szCs w:val="22"/>
                <w:lang w:eastAsia="en-US" w:bidi="ar-SA"/>
              </w:rPr>
              <w:t xml:space="preserve"> </w:t>
            </w:r>
          </w:p>
          <w:p w14:paraId="6A82EE68" w14:textId="77777777" w:rsidR="0083429E" w:rsidRPr="00004998" w:rsidRDefault="0083429E" w:rsidP="0083429E">
            <w:pPr>
              <w:widowControl/>
              <w:rPr>
                <w:b/>
                <w:color w:val="auto"/>
                <w:szCs w:val="22"/>
                <w:lang w:eastAsia="en-US" w:bidi="ar-SA"/>
              </w:rPr>
            </w:pPr>
          </w:p>
          <w:p w14:paraId="2ED371BE" w14:textId="688831FD" w:rsidR="0083429E" w:rsidRPr="0083429E" w:rsidRDefault="0086389C" w:rsidP="0D979F5D">
            <w:pPr>
              <w:widowControl/>
              <w:rPr>
                <w:color w:val="auto"/>
                <w:lang w:eastAsia="en-US" w:bidi="ar-SA"/>
              </w:rPr>
            </w:pPr>
            <w:r>
              <w:rPr>
                <w:bCs/>
                <w:color w:val="auto"/>
                <w:lang w:eastAsia="en-US" w:bidi="ar-SA"/>
              </w:rPr>
              <w:t>Įmonės kodas 301489547</w:t>
            </w:r>
          </w:p>
          <w:p w14:paraId="00BF4EA2" w14:textId="5F12CBB2" w:rsidR="0083429E" w:rsidRPr="0083429E" w:rsidRDefault="0086389C" w:rsidP="5D2E161D">
            <w:pPr>
              <w:widowControl/>
              <w:rPr>
                <w:color w:val="auto"/>
                <w:lang w:eastAsia="en-US" w:bidi="ar-SA"/>
              </w:rPr>
            </w:pPr>
            <w:r>
              <w:rPr>
                <w:color w:val="auto"/>
                <w:lang w:eastAsia="en-US" w:bidi="ar-SA"/>
              </w:rPr>
              <w:t xml:space="preserve">Adresas: J. Jasinskio g. 16A, 03163 Vilnius </w:t>
            </w:r>
          </w:p>
          <w:p w14:paraId="463850B4" w14:textId="4C124AF5" w:rsidR="0083429E" w:rsidRDefault="0086389C" w:rsidP="5D2E161D">
            <w:pPr>
              <w:widowControl/>
              <w:rPr>
                <w:color w:val="auto"/>
                <w:lang w:eastAsia="en-US" w:bidi="ar-SA"/>
              </w:rPr>
            </w:pPr>
            <w:r>
              <w:rPr>
                <w:color w:val="auto"/>
                <w:lang w:eastAsia="en-US" w:bidi="ar-SA"/>
              </w:rPr>
              <w:t>Tel. +370 5 252 6060</w:t>
            </w:r>
          </w:p>
          <w:p w14:paraId="1F2619D2" w14:textId="77777777" w:rsidR="00630256" w:rsidRDefault="0086389C" w:rsidP="00630256">
            <w:pPr>
              <w:widowControl/>
            </w:pPr>
            <w:r>
              <w:rPr>
                <w:color w:val="auto"/>
                <w:lang w:eastAsia="en-US" w:bidi="ar-SA"/>
              </w:rPr>
              <w:t>El. p.: info</w:t>
            </w:r>
            <w:r w:rsidRPr="005C03F7">
              <w:t>@</w:t>
            </w:r>
            <w:r>
              <w:t xml:space="preserve">bluebridge.lt </w:t>
            </w:r>
          </w:p>
          <w:p w14:paraId="5D8005BE" w14:textId="5F9969A8" w:rsidR="00630256" w:rsidRPr="00630256" w:rsidRDefault="009D3843" w:rsidP="00630256">
            <w:pPr>
              <w:widowControl/>
              <w:rPr>
                <w:color w:val="auto"/>
                <w:lang w:eastAsia="en-US" w:bidi="ar-SA"/>
              </w:rPr>
            </w:pPr>
            <w:r>
              <w:rPr>
                <w:color w:val="auto"/>
                <w:lang w:eastAsia="en-US" w:bidi="ar-SA"/>
              </w:rPr>
              <w:t>A</w:t>
            </w:r>
            <w:r w:rsidR="00431586">
              <w:rPr>
                <w:color w:val="auto"/>
                <w:lang w:eastAsia="en-US" w:bidi="ar-SA"/>
              </w:rPr>
              <w:t>/</w:t>
            </w:r>
            <w:r>
              <w:rPr>
                <w:color w:val="auto"/>
                <w:lang w:eastAsia="en-US" w:bidi="ar-SA"/>
              </w:rPr>
              <w:t xml:space="preserve">s Nr. </w:t>
            </w:r>
            <w:r w:rsidR="00630256" w:rsidRPr="006A1C0E">
              <w:t>LT04</w:t>
            </w:r>
            <w:r w:rsidR="00431586">
              <w:t xml:space="preserve"> </w:t>
            </w:r>
            <w:r w:rsidR="00630256" w:rsidRPr="006A1C0E">
              <w:t>7044</w:t>
            </w:r>
            <w:r w:rsidR="00431586">
              <w:t xml:space="preserve"> </w:t>
            </w:r>
            <w:r w:rsidR="00630256" w:rsidRPr="006A1C0E">
              <w:t>0600</w:t>
            </w:r>
            <w:r w:rsidR="00431586">
              <w:t xml:space="preserve"> </w:t>
            </w:r>
            <w:r w:rsidR="00630256" w:rsidRPr="006A1C0E">
              <w:t>0623</w:t>
            </w:r>
            <w:r w:rsidR="00431586">
              <w:t xml:space="preserve"> </w:t>
            </w:r>
            <w:r w:rsidR="00630256" w:rsidRPr="006A1C0E">
              <w:t>3634</w:t>
            </w:r>
          </w:p>
          <w:p w14:paraId="0D0BFB9B" w14:textId="2619251E" w:rsidR="00630256" w:rsidRDefault="00630256" w:rsidP="5D2E161D">
            <w:pPr>
              <w:widowControl/>
              <w:rPr>
                <w:color w:val="auto"/>
                <w:lang w:eastAsia="en-US" w:bidi="ar-SA"/>
              </w:rPr>
            </w:pPr>
            <w:r>
              <w:rPr>
                <w:color w:val="auto"/>
                <w:lang w:eastAsia="en-US" w:bidi="ar-SA"/>
              </w:rPr>
              <w:t>AB SEB bankas</w:t>
            </w:r>
          </w:p>
          <w:p w14:paraId="7644E7A0" w14:textId="2B193EDA" w:rsidR="00704748" w:rsidRDefault="00630256" w:rsidP="5D2E161D">
            <w:pPr>
              <w:widowControl/>
              <w:rPr>
                <w:color w:val="auto"/>
                <w:lang w:eastAsia="en-US" w:bidi="ar-SA"/>
              </w:rPr>
            </w:pPr>
            <w:r>
              <w:rPr>
                <w:color w:val="auto"/>
                <w:lang w:eastAsia="en-US" w:bidi="ar-SA"/>
              </w:rPr>
              <w:t>Banko kodas 70440</w:t>
            </w:r>
          </w:p>
          <w:p w14:paraId="08489944" w14:textId="1EAB1446" w:rsidR="00704748" w:rsidRDefault="00630256" w:rsidP="5D2E161D">
            <w:pPr>
              <w:widowControl/>
              <w:rPr>
                <w:color w:val="auto"/>
                <w:lang w:eastAsia="en-US" w:bidi="ar-SA"/>
              </w:rPr>
            </w:pPr>
            <w:r>
              <w:rPr>
                <w:color w:val="auto"/>
                <w:lang w:eastAsia="en-US" w:bidi="ar-SA"/>
              </w:rPr>
              <w:t>PVM mokėtojo kodas</w:t>
            </w:r>
            <w:r w:rsidR="00FC2AC2">
              <w:rPr>
                <w:color w:val="auto"/>
                <w:lang w:eastAsia="en-US" w:bidi="ar-SA"/>
              </w:rPr>
              <w:t xml:space="preserve"> </w:t>
            </w:r>
            <w:r w:rsidR="00FC2AC2" w:rsidRPr="006A1C0E">
              <w:t>LT100003708514</w:t>
            </w:r>
          </w:p>
          <w:p w14:paraId="1A2BC022" w14:textId="77777777" w:rsidR="00704748" w:rsidRDefault="00704748" w:rsidP="5D2E161D">
            <w:pPr>
              <w:widowControl/>
              <w:rPr>
                <w:color w:val="auto"/>
                <w:lang w:eastAsia="en-US" w:bidi="ar-SA"/>
              </w:rPr>
            </w:pPr>
          </w:p>
          <w:p w14:paraId="3190CB24" w14:textId="77777777" w:rsidR="00704748" w:rsidRDefault="00704748" w:rsidP="5D2E161D">
            <w:pPr>
              <w:widowControl/>
              <w:rPr>
                <w:color w:val="auto"/>
                <w:lang w:eastAsia="en-US" w:bidi="ar-SA"/>
              </w:rPr>
            </w:pPr>
          </w:p>
          <w:p w14:paraId="698AA973" w14:textId="77777777" w:rsidR="00704748" w:rsidRDefault="00704748" w:rsidP="5D2E161D">
            <w:pPr>
              <w:widowControl/>
              <w:rPr>
                <w:color w:val="auto"/>
                <w:lang w:eastAsia="en-US" w:bidi="ar-SA"/>
              </w:rPr>
            </w:pPr>
          </w:p>
          <w:p w14:paraId="797CD78A" w14:textId="77777777" w:rsidR="0083429E" w:rsidRPr="0083429E" w:rsidRDefault="0083429E" w:rsidP="5D2E161D">
            <w:pPr>
              <w:widowControl/>
              <w:rPr>
                <w:color w:val="auto"/>
                <w:lang w:eastAsia="en-US" w:bidi="ar-SA"/>
              </w:rPr>
            </w:pPr>
          </w:p>
          <w:p w14:paraId="4565BFBF" w14:textId="7C74DEC9" w:rsidR="0083429E" w:rsidRPr="00FC2AC2" w:rsidRDefault="125D7CD8" w:rsidP="5D2E161D">
            <w:pPr>
              <w:widowControl/>
              <w:spacing w:line="259" w:lineRule="auto"/>
              <w:rPr>
                <w:color w:val="auto"/>
                <w:lang w:eastAsia="en-US" w:bidi="ar-SA"/>
              </w:rPr>
            </w:pPr>
            <w:r w:rsidRPr="00FC2AC2">
              <w:rPr>
                <w:color w:val="auto"/>
                <w:lang w:eastAsia="en-US" w:bidi="ar-SA"/>
              </w:rPr>
              <w:lastRenderedPageBreak/>
              <w:t>Direktorius</w:t>
            </w:r>
          </w:p>
          <w:p w14:paraId="27B5083D" w14:textId="2123C9E0" w:rsidR="6C93BA72" w:rsidRDefault="00FC2AC2" w:rsidP="0D979F5D">
            <w:pPr>
              <w:widowControl/>
              <w:rPr>
                <w:color w:val="auto"/>
                <w:lang w:eastAsia="en-US" w:bidi="ar-SA"/>
              </w:rPr>
            </w:pPr>
            <w:r>
              <w:rPr>
                <w:color w:val="auto"/>
                <w:lang w:eastAsia="en-US" w:bidi="ar-SA"/>
              </w:rPr>
              <w:t>Dalius Butkus</w:t>
            </w:r>
          </w:p>
          <w:p w14:paraId="108A84D5" w14:textId="77777777" w:rsidR="0084178C" w:rsidRDefault="0084178C" w:rsidP="00B37501">
            <w:pPr>
              <w:pStyle w:val="Style2"/>
              <w:shd w:val="clear" w:color="auto" w:fill="auto"/>
              <w:spacing w:before="0" w:line="240" w:lineRule="auto"/>
              <w:ind w:firstLine="0"/>
              <w:rPr>
                <w:rStyle w:val="CharStyle3Exact"/>
                <w:sz w:val="24"/>
                <w:szCs w:val="24"/>
              </w:rPr>
            </w:pPr>
          </w:p>
          <w:p w14:paraId="48574236" w14:textId="26A484E1" w:rsidR="00B37501" w:rsidRPr="005C03F7" w:rsidRDefault="00B37501" w:rsidP="00B37501">
            <w:pPr>
              <w:pStyle w:val="Style2"/>
              <w:shd w:val="clear" w:color="auto" w:fill="auto"/>
              <w:spacing w:before="0" w:line="240" w:lineRule="auto"/>
              <w:ind w:firstLine="0"/>
              <w:rPr>
                <w:rStyle w:val="CharStyle3Exact"/>
                <w:sz w:val="24"/>
                <w:szCs w:val="24"/>
              </w:rPr>
            </w:pPr>
            <w:r w:rsidRPr="005C03F7">
              <w:rPr>
                <w:rStyle w:val="CharStyle3Exact"/>
                <w:sz w:val="24"/>
                <w:szCs w:val="24"/>
              </w:rPr>
              <w:t>___________________</w:t>
            </w:r>
          </w:p>
          <w:p w14:paraId="03F076DA" w14:textId="7DE1CCBA" w:rsidR="00B37501" w:rsidRPr="005C03F7" w:rsidRDefault="00B37501" w:rsidP="00B37501">
            <w:pPr>
              <w:pStyle w:val="Style2"/>
              <w:shd w:val="clear" w:color="auto" w:fill="auto"/>
              <w:spacing w:before="0" w:line="240" w:lineRule="auto"/>
              <w:ind w:left="720" w:firstLine="0"/>
              <w:rPr>
                <w:sz w:val="24"/>
                <w:szCs w:val="24"/>
              </w:rPr>
            </w:pPr>
            <w:r w:rsidRPr="005C03F7">
              <w:rPr>
                <w:sz w:val="24"/>
                <w:szCs w:val="24"/>
              </w:rPr>
              <w:t xml:space="preserve">                    </w:t>
            </w:r>
          </w:p>
          <w:p w14:paraId="3C44EE46" w14:textId="77777777" w:rsidR="00B37501" w:rsidRPr="005C03F7" w:rsidRDefault="00B37501" w:rsidP="00B37501"/>
        </w:tc>
        <w:tc>
          <w:tcPr>
            <w:tcW w:w="5103" w:type="dxa"/>
          </w:tcPr>
          <w:p w14:paraId="1692F2DE" w14:textId="77777777" w:rsidR="006D614C" w:rsidRPr="005C03F7" w:rsidRDefault="006D614C" w:rsidP="006D614C">
            <w:pPr>
              <w:pStyle w:val="Style5"/>
              <w:keepNext/>
              <w:keepLines/>
              <w:shd w:val="clear" w:color="auto" w:fill="auto"/>
              <w:spacing w:before="0" w:after="0" w:line="240" w:lineRule="auto"/>
              <w:rPr>
                <w:sz w:val="24"/>
                <w:szCs w:val="24"/>
              </w:rPr>
            </w:pPr>
            <w:r w:rsidRPr="005C03F7">
              <w:rPr>
                <w:rStyle w:val="CharStyle6Exact"/>
                <w:b/>
                <w:bCs/>
                <w:sz w:val="24"/>
                <w:szCs w:val="24"/>
              </w:rPr>
              <w:lastRenderedPageBreak/>
              <w:t>Užsakovas:</w:t>
            </w:r>
          </w:p>
          <w:p w14:paraId="1E7BF0F6" w14:textId="77777777" w:rsidR="006D614C" w:rsidRPr="005C03F7" w:rsidRDefault="006D614C" w:rsidP="006D614C">
            <w:pPr>
              <w:pStyle w:val="Style7"/>
              <w:shd w:val="clear" w:color="auto" w:fill="auto"/>
              <w:spacing w:after="0" w:line="240" w:lineRule="auto"/>
              <w:jc w:val="left"/>
              <w:rPr>
                <w:sz w:val="24"/>
                <w:szCs w:val="24"/>
              </w:rPr>
            </w:pPr>
            <w:r w:rsidRPr="005C03F7">
              <w:rPr>
                <w:rStyle w:val="CharStyle8Exact"/>
                <w:b/>
                <w:bCs/>
                <w:sz w:val="24"/>
                <w:szCs w:val="24"/>
              </w:rPr>
              <w:t>Lietuvos Respublikos Vyriausybės kanceliarija</w:t>
            </w:r>
          </w:p>
          <w:p w14:paraId="6B8E3B25" w14:textId="77777777" w:rsidR="00095CEB" w:rsidRDefault="00095CEB" w:rsidP="006D614C"/>
          <w:p w14:paraId="5B609E59" w14:textId="5C3154C7" w:rsidR="006D614C" w:rsidRPr="005C03F7" w:rsidRDefault="006D614C" w:rsidP="006D614C">
            <w:r w:rsidRPr="005C03F7">
              <w:t>Įstaigos kodas: 188604574</w:t>
            </w:r>
          </w:p>
          <w:p w14:paraId="24A7AE60" w14:textId="77777777" w:rsidR="006D614C" w:rsidRPr="005C03F7" w:rsidRDefault="006D614C" w:rsidP="006D614C">
            <w:r w:rsidRPr="005C03F7">
              <w:t>Adresas:</w:t>
            </w:r>
            <w:r w:rsidRPr="005C03F7">
              <w:rPr>
                <w:bCs/>
              </w:rPr>
              <w:t xml:space="preserve"> Gedimino pr. 11, 01103 Vilnius</w:t>
            </w:r>
          </w:p>
          <w:p w14:paraId="4FD95DE2" w14:textId="6D91272A" w:rsidR="006D614C" w:rsidRPr="005C03F7" w:rsidRDefault="006D614C" w:rsidP="006D614C">
            <w:r w:rsidRPr="005C03F7">
              <w:t xml:space="preserve">Tel. +370 5 266 3711 </w:t>
            </w:r>
          </w:p>
          <w:p w14:paraId="60F38C1A" w14:textId="77777777" w:rsidR="006D614C" w:rsidRPr="005C03F7" w:rsidRDefault="006D614C" w:rsidP="006D614C">
            <w:r w:rsidRPr="005C03F7">
              <w:t xml:space="preserve">El. p.: lrvkanceliarija@lrv.lt </w:t>
            </w:r>
          </w:p>
          <w:p w14:paraId="7A52BBF3" w14:textId="77777777" w:rsidR="006D614C" w:rsidRPr="005C03F7" w:rsidRDefault="006D614C" w:rsidP="006D614C">
            <w:pPr>
              <w:pStyle w:val="xmsonormal"/>
            </w:pPr>
            <w:r w:rsidRPr="005C03F7">
              <w:rPr>
                <w:rFonts w:ascii="Times New Roman" w:hAnsi="Times New Roman" w:cs="Times New Roman"/>
                <w:sz w:val="24"/>
                <w:szCs w:val="24"/>
              </w:rPr>
              <w:t>A/S Nr. LT85 4040 0636 1000 0664</w:t>
            </w:r>
          </w:p>
          <w:p w14:paraId="530158CE" w14:textId="77777777" w:rsidR="006D614C" w:rsidRPr="005C03F7" w:rsidRDefault="006D614C" w:rsidP="006D614C">
            <w:pPr>
              <w:pStyle w:val="xmsonormal"/>
            </w:pPr>
            <w:r w:rsidRPr="005C03F7">
              <w:rPr>
                <w:rFonts w:ascii="Times New Roman" w:hAnsi="Times New Roman" w:cs="Times New Roman"/>
                <w:sz w:val="24"/>
                <w:szCs w:val="24"/>
              </w:rPr>
              <w:t xml:space="preserve">Finansų įstaiga: Lietuvos Respublikos finansų ministerija </w:t>
            </w:r>
          </w:p>
          <w:p w14:paraId="75B8B6AB" w14:textId="77777777" w:rsidR="006D614C" w:rsidRPr="005C03F7" w:rsidRDefault="006D614C" w:rsidP="006D614C">
            <w:pPr>
              <w:pStyle w:val="xmsonormal"/>
            </w:pPr>
            <w:r w:rsidRPr="005C03F7">
              <w:rPr>
                <w:rFonts w:ascii="Times New Roman" w:hAnsi="Times New Roman" w:cs="Times New Roman"/>
                <w:sz w:val="24"/>
                <w:szCs w:val="24"/>
              </w:rPr>
              <w:t xml:space="preserve">Finansų įstaigos kodas: 40400 </w:t>
            </w:r>
          </w:p>
          <w:p w14:paraId="4A44A42C" w14:textId="77777777" w:rsidR="006D614C" w:rsidRPr="005C03F7" w:rsidRDefault="006D614C" w:rsidP="006D614C">
            <w:pPr>
              <w:pStyle w:val="xmsonormal"/>
            </w:pPr>
            <w:r w:rsidRPr="005C03F7">
              <w:rPr>
                <w:rFonts w:ascii="Times New Roman" w:hAnsi="Times New Roman" w:cs="Times New Roman"/>
                <w:sz w:val="24"/>
                <w:szCs w:val="24"/>
              </w:rPr>
              <w:t>SWIFT BIC: MFRLLT22XXX</w:t>
            </w:r>
          </w:p>
          <w:p w14:paraId="465B151C" w14:textId="77777777" w:rsidR="006D614C" w:rsidRPr="005C03F7" w:rsidRDefault="006D614C" w:rsidP="006D614C">
            <w:r w:rsidRPr="005C03F7">
              <w:t>Įstaiga n</w:t>
            </w:r>
            <w:r w:rsidRPr="005C03F7">
              <w:rPr>
                <w:color w:val="1F3864"/>
              </w:rPr>
              <w:t>e</w:t>
            </w:r>
            <w:r w:rsidRPr="005C03F7">
              <w:t xml:space="preserve"> PVM mokėtoja</w:t>
            </w:r>
          </w:p>
          <w:p w14:paraId="6A5C8A10" w14:textId="77777777" w:rsidR="00704748" w:rsidRDefault="00704748" w:rsidP="00500235"/>
          <w:p w14:paraId="029BDB68" w14:textId="77777777" w:rsidR="00704748" w:rsidRDefault="00704748" w:rsidP="00500235"/>
          <w:p w14:paraId="1F3363AE" w14:textId="4C3867BA" w:rsidR="00704748" w:rsidRDefault="008628E1" w:rsidP="00500235">
            <w:r w:rsidRPr="00DC5C97">
              <w:t>Teisės grupės vadovė</w:t>
            </w:r>
            <w:r w:rsidR="00704748" w:rsidRPr="00704748">
              <w:t xml:space="preserve"> </w:t>
            </w:r>
          </w:p>
          <w:p w14:paraId="1C39D960" w14:textId="299174BE" w:rsidR="000362C3" w:rsidRPr="005C03F7" w:rsidRDefault="008628E1" w:rsidP="00500235">
            <w:r w:rsidRPr="00DC5C97">
              <w:lastRenderedPageBreak/>
              <w:t>Eglė Izokaitytė</w:t>
            </w:r>
          </w:p>
          <w:p w14:paraId="5A0FAAA9" w14:textId="399BB19D" w:rsidR="00B37501" w:rsidRPr="006E60AF" w:rsidRDefault="00B37501" w:rsidP="00500235">
            <w:r w:rsidRPr="005C03F7">
              <w:t>__________________</w:t>
            </w:r>
          </w:p>
          <w:p w14:paraId="2612F142" w14:textId="77777777" w:rsidR="00B37501" w:rsidRPr="006E60AF" w:rsidRDefault="00B37501" w:rsidP="00B37501"/>
          <w:p w14:paraId="3B75D0F1" w14:textId="53D6978D" w:rsidR="00B37501" w:rsidRDefault="00B37501" w:rsidP="00EE5CB9">
            <w:pPr>
              <w:pStyle w:val="Style10"/>
              <w:shd w:val="clear" w:color="auto" w:fill="auto"/>
            </w:pPr>
            <w:r w:rsidRPr="006E60AF">
              <w:rPr>
                <w:sz w:val="24"/>
                <w:szCs w:val="24"/>
              </w:rPr>
              <w:t xml:space="preserve">                        </w:t>
            </w:r>
          </w:p>
        </w:tc>
      </w:tr>
    </w:tbl>
    <w:p w14:paraId="2F8A4FF1" w14:textId="79B86DEE" w:rsidR="007A7D09" w:rsidRPr="00954588" w:rsidRDefault="00BD7F22" w:rsidP="006A665A">
      <w:pPr>
        <w:pStyle w:val="Style2"/>
        <w:shd w:val="clear" w:color="auto" w:fill="auto"/>
        <w:spacing w:before="0" w:after="34" w:line="240" w:lineRule="auto"/>
        <w:ind w:firstLine="0"/>
        <w:jc w:val="right"/>
        <w:rPr>
          <w:sz w:val="24"/>
          <w:szCs w:val="24"/>
        </w:rPr>
      </w:pPr>
      <w:r>
        <w:rPr>
          <w:rStyle w:val="CharStyle67"/>
          <w:sz w:val="24"/>
          <w:szCs w:val="24"/>
        </w:rPr>
        <w:lastRenderedPageBreak/>
        <w:br w:type="column"/>
      </w:r>
      <w:r w:rsidR="00CC3E64" w:rsidRPr="00954588">
        <w:rPr>
          <w:rStyle w:val="CharStyle67"/>
          <w:sz w:val="24"/>
          <w:szCs w:val="24"/>
        </w:rPr>
        <w:lastRenderedPageBreak/>
        <w:t>Sutarties</w:t>
      </w:r>
      <w:r w:rsidR="001C6705">
        <w:rPr>
          <w:rStyle w:val="CharStyle67"/>
          <w:sz w:val="24"/>
          <w:szCs w:val="24"/>
        </w:rPr>
        <w:t xml:space="preserve"> </w:t>
      </w:r>
      <w:r w:rsidR="00CC3E64" w:rsidRPr="00954588">
        <w:rPr>
          <w:rStyle w:val="CharStyle67"/>
          <w:sz w:val="24"/>
          <w:szCs w:val="24"/>
        </w:rPr>
        <w:t>priedas</w:t>
      </w:r>
      <w:r w:rsidR="000D6B65">
        <w:rPr>
          <w:rStyle w:val="CharStyle67"/>
          <w:sz w:val="24"/>
          <w:szCs w:val="24"/>
        </w:rPr>
        <w:t xml:space="preserve"> Nr. 1</w:t>
      </w:r>
    </w:p>
    <w:p w14:paraId="3395903B" w14:textId="77777777" w:rsidR="00BD7F22" w:rsidRPr="00954588" w:rsidRDefault="00BD7F22" w:rsidP="006853A6">
      <w:pPr>
        <w:pStyle w:val="Style7"/>
        <w:shd w:val="clear" w:color="auto" w:fill="auto"/>
        <w:spacing w:after="0" w:line="240" w:lineRule="auto"/>
        <w:ind w:left="3260" w:right="3200"/>
        <w:jc w:val="left"/>
        <w:rPr>
          <w:rStyle w:val="CharStyle77"/>
          <w:b/>
          <w:bCs/>
          <w:sz w:val="24"/>
          <w:szCs w:val="24"/>
        </w:rPr>
      </w:pPr>
    </w:p>
    <w:p w14:paraId="379399E3" w14:textId="33D9F0B2" w:rsidR="1A95E442" w:rsidRDefault="00B85704" w:rsidP="006643A2">
      <w:pPr>
        <w:widowControl/>
        <w:spacing w:line="259" w:lineRule="auto"/>
        <w:jc w:val="center"/>
        <w:rPr>
          <w:b/>
          <w:bCs/>
          <w:color w:val="auto"/>
          <w:lang w:eastAsia="en-US" w:bidi="ar-SA"/>
        </w:rPr>
      </w:pPr>
      <w:r>
        <w:rPr>
          <w:b/>
          <w:bCs/>
          <w:color w:val="auto"/>
          <w:lang w:eastAsia="en-US" w:bidi="ar-SA"/>
        </w:rPr>
        <w:t>TECHNINĖ SPECIFIKACIJA</w:t>
      </w:r>
    </w:p>
    <w:p w14:paraId="618526F3" w14:textId="77777777" w:rsidR="00497C43" w:rsidRDefault="00497C43" w:rsidP="006643A2">
      <w:pPr>
        <w:widowControl/>
        <w:spacing w:line="259" w:lineRule="auto"/>
        <w:jc w:val="center"/>
        <w:rPr>
          <w:color w:val="auto"/>
          <w:lang w:eastAsia="en-US" w:bidi="ar-SA"/>
        </w:rPr>
      </w:pPr>
    </w:p>
    <w:p w14:paraId="4B470E23" w14:textId="77777777" w:rsidR="00E630C6" w:rsidRPr="00EB2979" w:rsidRDefault="00E630C6" w:rsidP="00E630C6">
      <w:r w:rsidRPr="00EB2979">
        <w:rPr>
          <w:b/>
          <w:bCs/>
        </w:rPr>
        <w:t>Pirkimo objektas:</w:t>
      </w:r>
      <w:r w:rsidRPr="00EB2979">
        <w:t xml:space="preserve"> Duomenų rezervinio kopijavimo sistemos palaikymo paslaugos.</w:t>
      </w:r>
    </w:p>
    <w:p w14:paraId="2B35EBAC" w14:textId="79BD749E" w:rsidR="00B178D9" w:rsidRPr="00EB2979" w:rsidRDefault="00E630C6" w:rsidP="00FD7064">
      <w:pPr>
        <w:jc w:val="both"/>
      </w:pPr>
      <w:bookmarkStart w:id="11" w:name="_Hlk172192650"/>
      <w:r>
        <w:t xml:space="preserve">Paslaugų teikimo </w:t>
      </w:r>
      <w:r w:rsidRPr="00B178D9">
        <w:t xml:space="preserve">terminas </w:t>
      </w:r>
      <w:r w:rsidR="00B178D9" w:rsidRPr="00B178D9">
        <w:t>- pradedama vykdyti pasirašius sutartį nuo ankstesnio gamintojo palaikymo pabaigos ir vykdoma 24 mėn.</w:t>
      </w:r>
    </w:p>
    <w:p w14:paraId="7FF624CF" w14:textId="4E0624D9" w:rsidR="00E630C6" w:rsidRPr="00EB2979" w:rsidRDefault="0055306D" w:rsidP="00FD7064">
      <w:pPr>
        <w:jc w:val="both"/>
      </w:pPr>
      <w:r>
        <w:t xml:space="preserve"> </w:t>
      </w:r>
    </w:p>
    <w:bookmarkEnd w:id="11"/>
    <w:p w14:paraId="20EF2013" w14:textId="77777777" w:rsidR="00E630C6" w:rsidRPr="00EB2979" w:rsidRDefault="00E630C6" w:rsidP="00E630C6">
      <w:pPr>
        <w:pStyle w:val="Antrat2"/>
        <w:numPr>
          <w:ilvl w:val="0"/>
          <w:numId w:val="0"/>
        </w:numPr>
        <w:rPr>
          <w:b/>
          <w:bCs/>
          <w:szCs w:val="24"/>
        </w:rPr>
      </w:pPr>
    </w:p>
    <w:p w14:paraId="10AE2A95" w14:textId="77777777" w:rsidR="00E630C6" w:rsidRPr="00EB2979" w:rsidRDefault="00E630C6" w:rsidP="00497C43">
      <w:pPr>
        <w:pStyle w:val="Antrat2"/>
        <w:numPr>
          <w:ilvl w:val="0"/>
          <w:numId w:val="6"/>
        </w:numPr>
        <w:tabs>
          <w:tab w:val="num" w:pos="0"/>
          <w:tab w:val="num" w:pos="360"/>
        </w:tabs>
        <w:ind w:left="0" w:firstLine="0"/>
        <w:rPr>
          <w:b/>
          <w:bCs/>
          <w:szCs w:val="24"/>
        </w:rPr>
      </w:pPr>
      <w:r w:rsidRPr="00EB2979">
        <w:rPr>
          <w:b/>
          <w:bCs/>
          <w:szCs w:val="24"/>
        </w:rPr>
        <w:t>Bendrieji reikalavimai:</w:t>
      </w:r>
    </w:p>
    <w:p w14:paraId="04A45A05" w14:textId="77777777" w:rsidR="00E630C6" w:rsidRPr="00EB2979" w:rsidRDefault="00E630C6" w:rsidP="00E630C6">
      <w:pPr>
        <w:jc w:val="both"/>
      </w:pPr>
      <w:r w:rsidRPr="00EB2979">
        <w:t>1.1.</w:t>
      </w:r>
      <w:r w:rsidRPr="00EB2979">
        <w:rPr>
          <w:b/>
          <w:bCs/>
        </w:rPr>
        <w:t xml:space="preserve"> </w:t>
      </w:r>
      <w:r w:rsidRPr="00EB2979">
        <w:rPr>
          <w:b/>
          <w:bCs/>
          <w:i/>
          <w:iCs/>
        </w:rPr>
        <w:t>Aplinkosauginiai reikalavimai:</w:t>
      </w:r>
      <w:r w:rsidRPr="00EB2979">
        <w:t xml:space="preserve"> Tiekėjas privalo atitikti aplinkosauginio standarto ISO-14001 (arba lygiaverčio) reikalavimams.</w:t>
      </w:r>
    </w:p>
    <w:p w14:paraId="301E14A9" w14:textId="77777777" w:rsidR="00E630C6" w:rsidRPr="00EB2979" w:rsidRDefault="00E630C6" w:rsidP="00E630C6">
      <w:pPr>
        <w:rPr>
          <w:b/>
          <w:lang w:eastAsia="en-US"/>
        </w:rPr>
      </w:pPr>
      <w:r w:rsidRPr="00EB2979">
        <w:rPr>
          <w:b/>
          <w:lang w:eastAsia="en-US"/>
        </w:rPr>
        <w:t>2. Saugumo reikalavimai</w:t>
      </w:r>
    </w:p>
    <w:tbl>
      <w:tblPr>
        <w:tblW w:w="0" w:type="auto"/>
        <w:tblLook w:val="04A0" w:firstRow="1" w:lastRow="0" w:firstColumn="1" w:lastColumn="0" w:noHBand="0" w:noVBand="1"/>
      </w:tblPr>
      <w:tblGrid>
        <w:gridCol w:w="3393"/>
        <w:gridCol w:w="6222"/>
      </w:tblGrid>
      <w:tr w:rsidR="00E630C6" w:rsidRPr="00EB2979" w14:paraId="3FD8C0C2" w14:textId="77777777" w:rsidTr="00272F61">
        <w:tc>
          <w:tcPr>
            <w:tcW w:w="3397" w:type="dxa"/>
            <w:tcBorders>
              <w:top w:val="single" w:sz="8" w:space="0" w:color="auto"/>
              <w:left w:val="single" w:sz="8" w:space="0" w:color="auto"/>
              <w:bottom w:val="single" w:sz="8" w:space="0" w:color="auto"/>
              <w:right w:val="single" w:sz="8" w:space="0" w:color="auto"/>
            </w:tcBorders>
            <w:hideMark/>
          </w:tcPr>
          <w:p w14:paraId="0D0B5CA2" w14:textId="77777777" w:rsidR="00E630C6" w:rsidRPr="00EB2979" w:rsidRDefault="00E630C6" w:rsidP="00272F61">
            <w:pPr>
              <w:pStyle w:val="prastasiniatinklio"/>
              <w:spacing w:after="200" w:line="276" w:lineRule="auto"/>
              <w:jc w:val="both"/>
            </w:pPr>
            <w:r w:rsidRPr="00EB2979">
              <w:rPr>
                <w:color w:val="000000"/>
              </w:rPr>
              <w:t>Reikalavimas pagal Viešųjų pirkimų įstatymo 37 str. 9 d.</w:t>
            </w:r>
          </w:p>
        </w:tc>
        <w:tc>
          <w:tcPr>
            <w:tcW w:w="6231" w:type="dxa"/>
            <w:tcBorders>
              <w:top w:val="single" w:sz="8" w:space="0" w:color="auto"/>
              <w:left w:val="nil"/>
              <w:bottom w:val="single" w:sz="8" w:space="0" w:color="auto"/>
              <w:right w:val="single" w:sz="8" w:space="0" w:color="auto"/>
            </w:tcBorders>
            <w:hideMark/>
          </w:tcPr>
          <w:p w14:paraId="07ED6009" w14:textId="77777777" w:rsidR="00E630C6" w:rsidRPr="00EB2979" w:rsidRDefault="00E630C6" w:rsidP="00272F61">
            <w:pPr>
              <w:pStyle w:val="elementtoproof"/>
              <w:jc w:val="both"/>
              <w:rPr>
                <w:rFonts w:ascii="Times New Roman" w:hAnsi="Times New Roman" w:cs="Times New Roman"/>
              </w:rPr>
            </w:pPr>
            <w:r w:rsidRPr="00EB2979">
              <w:rPr>
                <w:rFonts w:ascii="Times New Roman" w:hAnsi="Times New Roman" w:cs="Times New Roman"/>
                <w:color w:val="000000"/>
              </w:rPr>
              <w:t>Tiekėjo siūlomos prekės ar paslaugos, kurių kodai nurodyti Viešųjų pirkimų įstatymo 92 str. 13 d. numatytame sąraše</w:t>
            </w:r>
            <w:r w:rsidRPr="00EB2979">
              <w:rPr>
                <w:rFonts w:ascii="Times New Roman" w:hAnsi="Times New Roman" w:cs="Times New Roman"/>
                <w:i/>
                <w:iCs/>
                <w:color w:val="000000"/>
              </w:rPr>
              <w:t>,</w:t>
            </w:r>
            <w:r w:rsidRPr="00EB2979">
              <w:rPr>
                <w:rFonts w:ascii="Times New Roman" w:hAnsi="Times New Roman" w:cs="Times New Roman"/>
                <w:b/>
                <w:bCs/>
                <w:i/>
                <w:iCs/>
                <w:color w:val="000000"/>
              </w:rPr>
              <w:t xml:space="preserve"> </w:t>
            </w:r>
            <w:r w:rsidRPr="00EB2979">
              <w:rPr>
                <w:rFonts w:ascii="Times New Roman" w:hAnsi="Times New Roman" w:cs="Times New Roman"/>
                <w:color w:val="000000"/>
              </w:rPr>
              <w:t>turi nekelti grėsmės nacionaliniam saugumui. Laikoma, kad tiekėjo siūlomos prekės ar paslaugos kelia grėsmę nacionaliniam saugumui, kai:</w:t>
            </w:r>
          </w:p>
          <w:p w14:paraId="388A010D" w14:textId="77777777" w:rsidR="00E630C6" w:rsidRPr="00EB2979" w:rsidRDefault="00E630C6" w:rsidP="00272F61">
            <w:pPr>
              <w:pStyle w:val="prastasiniatinklio"/>
              <w:spacing w:before="0" w:beforeAutospacing="0" w:after="0" w:afterAutospacing="0"/>
              <w:jc w:val="both"/>
            </w:pPr>
            <w:r w:rsidRPr="00EB2979">
              <w:rPr>
                <w:color w:val="000000"/>
              </w:rPr>
              <w:t>1) prekių gamintojas ar jį kontroliuojantis asmuo yra registruoti (jeigu gamintojas ar jį kontroliuojantis asmuo yra fizinis asmuo – nuolat gyvenantis ar turintis pilietybę) Viešųjų pirkimų įstatymo 92 str. 14 d. numatytame sąraše nurodytose valstybėse ar teritorijose;</w:t>
            </w:r>
          </w:p>
          <w:p w14:paraId="21572A03" w14:textId="77777777" w:rsidR="00E630C6" w:rsidRPr="00EB2979" w:rsidRDefault="00E630C6" w:rsidP="00272F61">
            <w:pPr>
              <w:pStyle w:val="prastasiniatinklio"/>
              <w:spacing w:before="0" w:beforeAutospacing="0" w:after="0" w:afterAutospacing="0"/>
              <w:jc w:val="both"/>
            </w:pPr>
            <w:r w:rsidRPr="00EB2979">
              <w:rPr>
                <w:color w:val="000000"/>
              </w:rPr>
              <w:t>2) paslaugų teikimas būtų vykdomas iš Viešųjų pirkimų įstatymo 92 str. 14 d. numatytame sąraše nurodytų valstybių ar teritorijų.</w:t>
            </w:r>
          </w:p>
          <w:p w14:paraId="27F38A36" w14:textId="77777777" w:rsidR="00E630C6" w:rsidRPr="00EB2979" w:rsidRDefault="00E630C6" w:rsidP="00272F61">
            <w:pPr>
              <w:pStyle w:val="prastasiniatinklio"/>
              <w:spacing w:before="0" w:beforeAutospacing="0" w:after="0" w:afterAutospacing="0"/>
              <w:jc w:val="both"/>
            </w:pPr>
            <w:r w:rsidRPr="00EB2979">
              <w:rPr>
                <w:color w:val="000000"/>
              </w:rPr>
              <w:t> </w:t>
            </w:r>
          </w:p>
          <w:p w14:paraId="4509FA48" w14:textId="77777777" w:rsidR="00E630C6" w:rsidRPr="00EB2979" w:rsidRDefault="00E630C6" w:rsidP="00272F61">
            <w:pPr>
              <w:pStyle w:val="prastasiniatinklio"/>
              <w:spacing w:before="0" w:beforeAutospacing="0" w:after="0" w:afterAutospacing="0"/>
              <w:jc w:val="both"/>
            </w:pPr>
            <w:r w:rsidRPr="423C35B9">
              <w:rPr>
                <w:color w:val="000000" w:themeColor="text1"/>
              </w:rPr>
              <w:t xml:space="preserve">Tiekėjas turi pateikti užpildytą </w:t>
            </w:r>
            <w:r w:rsidRPr="423C35B9">
              <w:rPr>
                <w:b/>
                <w:bCs/>
                <w:color w:val="000000" w:themeColor="text1"/>
              </w:rPr>
              <w:t xml:space="preserve">Viešųjų pirkimų tarnybos nustatytos formos atitikties deklaraciją, </w:t>
            </w:r>
            <w:r>
              <w:t>patvirtintą Viešųjų pirkimų tarnybos direktoriaus 2022 m. gruodžio 29 d. įsakymu Nr. 1S-233.</w:t>
            </w:r>
          </w:p>
          <w:p w14:paraId="2AD36CA1" w14:textId="77777777" w:rsidR="00E630C6" w:rsidRPr="00EB2979" w:rsidRDefault="00E630C6" w:rsidP="00272F61">
            <w:pPr>
              <w:pStyle w:val="prastasiniatinklio"/>
              <w:spacing w:before="0" w:beforeAutospacing="0" w:after="0" w:afterAutospacing="0"/>
              <w:jc w:val="both"/>
            </w:pPr>
            <w:r w:rsidRPr="00EB2979">
              <w:rPr>
                <w:color w:val="000000"/>
              </w:rPr>
              <w:t>Perkančioji organizacija turi teisę prašyti ekonomiškai naudingiausią pasiūlymą pateikusio tiekėjo pateikti ir kitus Viešųjų pirkimų įstatymo 39 str. 3 d. nurodytus (vieną ar kelis) ar kitus perkančiajai organizacijai priimtinus dokumentus, jeigu tai būtina siekiant užtikrinti tinkamą pirkimo procedūros atlikimą (pvz. kilus abejonių dėl tiekėjo deklaruotos informacijos teisingumo).</w:t>
            </w:r>
          </w:p>
          <w:p w14:paraId="0BFB397A" w14:textId="77777777" w:rsidR="00E630C6" w:rsidRPr="00EB2979" w:rsidRDefault="00E630C6" w:rsidP="00272F61">
            <w:pPr>
              <w:pStyle w:val="prastasiniatinklio"/>
              <w:spacing w:before="0" w:beforeAutospacing="0" w:after="0" w:afterAutospacing="0"/>
              <w:jc w:val="both"/>
            </w:pPr>
            <w:r w:rsidRPr="00EB2979">
              <w:rPr>
                <w:color w:val="000000"/>
              </w:rPr>
              <w:t>Perkančioji organizacija gali nereikalauti</w:t>
            </w:r>
            <w:r w:rsidRPr="00EB2979">
              <w:rPr>
                <w:b/>
                <w:bCs/>
                <w:color w:val="000000"/>
              </w:rPr>
              <w:t xml:space="preserve"> </w:t>
            </w:r>
            <w:r w:rsidRPr="00EB2979">
              <w:rPr>
                <w:color w:val="000000"/>
              </w:rPr>
              <w:t>nurodytų dokumentų, jeigu  iš kitų šaltinių, negu nurodyta aukščiau, gali nustatyti pasiūlymo atitiktį keliamiems reikalavimams.</w:t>
            </w:r>
          </w:p>
        </w:tc>
      </w:tr>
    </w:tbl>
    <w:p w14:paraId="7967983B" w14:textId="77777777" w:rsidR="00E630C6" w:rsidRPr="00EB2979" w:rsidRDefault="00E630C6" w:rsidP="00E630C6">
      <w:pPr>
        <w:rPr>
          <w:b/>
          <w:lang w:eastAsia="en-US"/>
        </w:rPr>
      </w:pPr>
    </w:p>
    <w:p w14:paraId="164813C3" w14:textId="77777777" w:rsidR="00E630C6" w:rsidRPr="00EB2979" w:rsidRDefault="00E630C6" w:rsidP="00E630C6">
      <w:pPr>
        <w:rPr>
          <w:b/>
          <w:lang w:eastAsia="en-US"/>
        </w:rPr>
      </w:pPr>
      <w:r w:rsidRPr="00EB2979">
        <w:rPr>
          <w:b/>
          <w:lang w:eastAsia="en-US"/>
        </w:rPr>
        <w:br w:type="page"/>
      </w:r>
    </w:p>
    <w:p w14:paraId="662ACAEC" w14:textId="77777777" w:rsidR="00E630C6" w:rsidRDefault="00E630C6" w:rsidP="00E630C6">
      <w:pPr>
        <w:pStyle w:val="Sraopastraipa"/>
        <w:ind w:left="0"/>
        <w:rPr>
          <w:b/>
        </w:rPr>
      </w:pPr>
      <w:r w:rsidRPr="00EB2979">
        <w:rPr>
          <w:b/>
          <w:lang w:eastAsia="en-US"/>
        </w:rPr>
        <w:lastRenderedPageBreak/>
        <w:t xml:space="preserve">3. </w:t>
      </w:r>
      <w:r w:rsidRPr="00EB2979">
        <w:rPr>
          <w:b/>
        </w:rPr>
        <w:t>Duomenų rezervinio kopijavimo sistemos palaikymo (garantijų) detalizacija:</w:t>
      </w:r>
    </w:p>
    <w:p w14:paraId="12B7AA96" w14:textId="77777777" w:rsidR="00E630C6" w:rsidRPr="00EB2979" w:rsidRDefault="00E630C6" w:rsidP="00E630C6">
      <w:pPr>
        <w:pStyle w:val="Sraopastraipa"/>
        <w:ind w:left="0"/>
        <w:rPr>
          <w:b/>
          <w:lang w:eastAsia="en-US"/>
        </w:rPr>
      </w:pPr>
    </w:p>
    <w:tbl>
      <w:tblPr>
        <w:tblW w:w="5142"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70"/>
        <w:gridCol w:w="1590"/>
        <w:gridCol w:w="3494"/>
        <w:gridCol w:w="806"/>
        <w:gridCol w:w="3338"/>
      </w:tblGrid>
      <w:tr w:rsidR="00E630C6" w:rsidRPr="00EB2979" w14:paraId="3D4DDABD" w14:textId="77777777" w:rsidTr="00272F61">
        <w:trPr>
          <w:trHeight w:val="385"/>
        </w:trPr>
        <w:tc>
          <w:tcPr>
            <w:tcW w:w="339" w:type="pct"/>
            <w:shd w:val="clear" w:color="auto" w:fill="BFBFBF" w:themeFill="background1" w:themeFillShade="BF"/>
            <w:tcMar>
              <w:top w:w="0" w:type="dxa"/>
              <w:left w:w="108" w:type="dxa"/>
              <w:bottom w:w="0" w:type="dxa"/>
              <w:right w:w="108" w:type="dxa"/>
            </w:tcMar>
            <w:vAlign w:val="center"/>
          </w:tcPr>
          <w:p w14:paraId="2B17F0B8" w14:textId="77777777" w:rsidR="00E630C6" w:rsidRPr="00EB2979" w:rsidRDefault="00E630C6" w:rsidP="00272F61">
            <w:pPr>
              <w:autoSpaceDE w:val="0"/>
              <w:autoSpaceDN w:val="0"/>
              <w:rPr>
                <w:b/>
                <w:bCs/>
                <w:lang w:eastAsia="en-US"/>
              </w:rPr>
            </w:pPr>
            <w:r w:rsidRPr="00EB2979">
              <w:rPr>
                <w:b/>
                <w:lang w:eastAsia="en-US"/>
              </w:rPr>
              <w:t>Eil. Nr.</w:t>
            </w:r>
          </w:p>
        </w:tc>
        <w:tc>
          <w:tcPr>
            <w:tcW w:w="803" w:type="pct"/>
            <w:shd w:val="clear" w:color="auto" w:fill="BFBFBF" w:themeFill="background1" w:themeFillShade="BF"/>
            <w:tcMar>
              <w:top w:w="0" w:type="dxa"/>
              <w:left w:w="108" w:type="dxa"/>
              <w:bottom w:w="0" w:type="dxa"/>
              <w:right w:w="108" w:type="dxa"/>
            </w:tcMar>
          </w:tcPr>
          <w:p w14:paraId="507A8D79" w14:textId="77777777" w:rsidR="00E630C6" w:rsidRPr="00EB2979" w:rsidRDefault="00E630C6" w:rsidP="00272F61">
            <w:pPr>
              <w:autoSpaceDE w:val="0"/>
              <w:autoSpaceDN w:val="0"/>
              <w:jc w:val="center"/>
              <w:rPr>
                <w:b/>
                <w:bCs/>
                <w:lang w:eastAsia="en-US"/>
              </w:rPr>
            </w:pPr>
            <w:r w:rsidRPr="00EB2979">
              <w:rPr>
                <w:b/>
                <w:bCs/>
                <w:lang w:eastAsia="en-US"/>
              </w:rPr>
              <w:t>Parametras</w:t>
            </w:r>
          </w:p>
        </w:tc>
        <w:tc>
          <w:tcPr>
            <w:tcW w:w="1765" w:type="pct"/>
            <w:shd w:val="clear" w:color="auto" w:fill="BFBFBF" w:themeFill="background1" w:themeFillShade="BF"/>
            <w:tcMar>
              <w:top w:w="0" w:type="dxa"/>
              <w:left w:w="108" w:type="dxa"/>
              <w:bottom w:w="0" w:type="dxa"/>
              <w:right w:w="108" w:type="dxa"/>
            </w:tcMar>
          </w:tcPr>
          <w:p w14:paraId="08923181" w14:textId="77777777" w:rsidR="00E630C6" w:rsidRPr="00EB2979" w:rsidRDefault="00E630C6" w:rsidP="00272F61">
            <w:pPr>
              <w:autoSpaceDE w:val="0"/>
              <w:autoSpaceDN w:val="0"/>
              <w:jc w:val="center"/>
              <w:rPr>
                <w:b/>
                <w:bCs/>
                <w:lang w:eastAsia="en-US"/>
              </w:rPr>
            </w:pPr>
            <w:r w:rsidRPr="00EB2979">
              <w:rPr>
                <w:b/>
                <w:bCs/>
                <w:lang w:eastAsia="en-US"/>
              </w:rPr>
              <w:t>Reikalaujama parametro reikšmė</w:t>
            </w:r>
          </w:p>
        </w:tc>
        <w:tc>
          <w:tcPr>
            <w:tcW w:w="407" w:type="pct"/>
            <w:shd w:val="clear" w:color="auto" w:fill="BFBFBF" w:themeFill="background1" w:themeFillShade="BF"/>
          </w:tcPr>
          <w:p w14:paraId="6B81CD78" w14:textId="77777777" w:rsidR="00E630C6" w:rsidRPr="00EB2979" w:rsidRDefault="00E630C6" w:rsidP="00272F61">
            <w:pPr>
              <w:autoSpaceDE w:val="0"/>
              <w:autoSpaceDN w:val="0"/>
              <w:jc w:val="center"/>
              <w:rPr>
                <w:b/>
                <w:bCs/>
                <w:lang w:eastAsia="en-US"/>
              </w:rPr>
            </w:pPr>
            <w:r w:rsidRPr="00EB2979">
              <w:rPr>
                <w:b/>
                <w:bCs/>
                <w:lang w:eastAsia="en-US"/>
              </w:rPr>
              <w:t>Kiekis</w:t>
            </w:r>
          </w:p>
        </w:tc>
        <w:tc>
          <w:tcPr>
            <w:tcW w:w="1686" w:type="pct"/>
            <w:shd w:val="clear" w:color="auto" w:fill="BFBFBF" w:themeFill="background1" w:themeFillShade="BF"/>
          </w:tcPr>
          <w:p w14:paraId="6DB469DB" w14:textId="77777777" w:rsidR="00E630C6" w:rsidRPr="00EB2979" w:rsidRDefault="00E630C6" w:rsidP="00272F61">
            <w:pPr>
              <w:autoSpaceDE w:val="0"/>
              <w:autoSpaceDN w:val="0"/>
              <w:jc w:val="center"/>
              <w:rPr>
                <w:b/>
                <w:bCs/>
                <w:lang w:eastAsia="en-US"/>
              </w:rPr>
            </w:pPr>
            <w:r w:rsidRPr="00EB2979">
              <w:rPr>
                <w:b/>
                <w:bCs/>
                <w:lang w:eastAsia="en-US"/>
              </w:rPr>
              <w:t>Tiekėjo pasiūlymas</w:t>
            </w:r>
          </w:p>
        </w:tc>
      </w:tr>
      <w:tr w:rsidR="00E630C6" w:rsidRPr="00EB2979" w14:paraId="5F29B750" w14:textId="77777777" w:rsidTr="00272F61">
        <w:trPr>
          <w:trHeight w:val="523"/>
        </w:trPr>
        <w:tc>
          <w:tcPr>
            <w:tcW w:w="339" w:type="pct"/>
            <w:tcMar>
              <w:top w:w="0" w:type="dxa"/>
              <w:left w:w="108" w:type="dxa"/>
              <w:bottom w:w="0" w:type="dxa"/>
              <w:right w:w="108" w:type="dxa"/>
            </w:tcMar>
          </w:tcPr>
          <w:p w14:paraId="6ECD58F4" w14:textId="77777777" w:rsidR="00E630C6" w:rsidRPr="00EB2979" w:rsidRDefault="00E630C6" w:rsidP="00497C43">
            <w:pPr>
              <w:widowControl/>
              <w:numPr>
                <w:ilvl w:val="0"/>
                <w:numId w:val="7"/>
              </w:numPr>
              <w:autoSpaceDE w:val="0"/>
              <w:autoSpaceDN w:val="0"/>
              <w:contextualSpacing/>
            </w:pPr>
          </w:p>
        </w:tc>
        <w:tc>
          <w:tcPr>
            <w:tcW w:w="803" w:type="pct"/>
            <w:tcMar>
              <w:top w:w="0" w:type="dxa"/>
              <w:left w:w="108" w:type="dxa"/>
              <w:bottom w:w="0" w:type="dxa"/>
              <w:right w:w="108" w:type="dxa"/>
            </w:tcMar>
          </w:tcPr>
          <w:p w14:paraId="56DA6FBE" w14:textId="77777777" w:rsidR="00E630C6" w:rsidRPr="00EB2979" w:rsidRDefault="00E630C6" w:rsidP="00272F61">
            <w:pPr>
              <w:autoSpaceDE w:val="0"/>
              <w:autoSpaceDN w:val="0"/>
              <w:spacing w:line="252" w:lineRule="auto"/>
              <w:rPr>
                <w:sz w:val="20"/>
                <w:szCs w:val="20"/>
                <w:lang w:eastAsia="en-US"/>
              </w:rPr>
            </w:pPr>
            <w:r w:rsidRPr="00EB2979">
              <w:rPr>
                <w:sz w:val="20"/>
                <w:szCs w:val="20"/>
                <w:lang w:eastAsia="en-US"/>
              </w:rPr>
              <w:t>Gamintojas/garantija/terminas</w:t>
            </w:r>
          </w:p>
        </w:tc>
        <w:tc>
          <w:tcPr>
            <w:tcW w:w="1765" w:type="pct"/>
            <w:tcMar>
              <w:top w:w="0" w:type="dxa"/>
              <w:left w:w="108" w:type="dxa"/>
              <w:bottom w:w="0" w:type="dxa"/>
              <w:right w:w="108" w:type="dxa"/>
            </w:tcMar>
          </w:tcPr>
          <w:p w14:paraId="14FDA378" w14:textId="77777777" w:rsidR="00E630C6" w:rsidRPr="00EB2979" w:rsidRDefault="00E630C6" w:rsidP="00272F61">
            <w:pPr>
              <w:autoSpaceDE w:val="0"/>
              <w:autoSpaceDN w:val="0"/>
              <w:jc w:val="both"/>
            </w:pPr>
            <w:r w:rsidRPr="00EB2979">
              <w:t xml:space="preserve">Dell PowerEdge R740xs garantijos pratesimas 24 mėnesiai. </w:t>
            </w:r>
          </w:p>
          <w:p w14:paraId="6174E518" w14:textId="77777777" w:rsidR="00E630C6" w:rsidRPr="00EB2979" w:rsidRDefault="00E630C6" w:rsidP="00272F61">
            <w:pPr>
              <w:autoSpaceDE w:val="0"/>
              <w:autoSpaceDN w:val="0"/>
              <w:jc w:val="both"/>
              <w:rPr>
                <w:lang w:eastAsia="en-US"/>
              </w:rPr>
            </w:pPr>
            <w:r w:rsidRPr="00EB2979">
              <w:t>Ankstesnis gamintojo palaikymas baigiasi: 2025.08.25</w:t>
            </w:r>
          </w:p>
        </w:tc>
        <w:tc>
          <w:tcPr>
            <w:tcW w:w="407" w:type="pct"/>
          </w:tcPr>
          <w:p w14:paraId="5C85B3E4" w14:textId="77777777" w:rsidR="00E630C6" w:rsidRPr="00EB2979" w:rsidRDefault="00E630C6" w:rsidP="00272F61">
            <w:pPr>
              <w:autoSpaceDE w:val="0"/>
              <w:autoSpaceDN w:val="0"/>
              <w:spacing w:line="252" w:lineRule="auto"/>
              <w:jc w:val="center"/>
            </w:pPr>
            <w:r w:rsidRPr="00EB2979">
              <w:t>1</w:t>
            </w:r>
          </w:p>
        </w:tc>
        <w:tc>
          <w:tcPr>
            <w:tcW w:w="1686" w:type="pct"/>
          </w:tcPr>
          <w:p w14:paraId="10531A6E" w14:textId="77777777" w:rsidR="00E630C6" w:rsidRPr="00EB2979" w:rsidRDefault="00E630C6" w:rsidP="00272F61">
            <w:pPr>
              <w:autoSpaceDE w:val="0"/>
              <w:autoSpaceDN w:val="0"/>
              <w:spacing w:line="252" w:lineRule="auto"/>
            </w:pPr>
          </w:p>
        </w:tc>
      </w:tr>
      <w:tr w:rsidR="00E630C6" w:rsidRPr="00EB2979" w14:paraId="470D3924" w14:textId="77777777" w:rsidTr="00272F61">
        <w:trPr>
          <w:trHeight w:val="523"/>
        </w:trPr>
        <w:tc>
          <w:tcPr>
            <w:tcW w:w="339" w:type="pct"/>
            <w:tcMar>
              <w:top w:w="0" w:type="dxa"/>
              <w:left w:w="108" w:type="dxa"/>
              <w:bottom w:w="0" w:type="dxa"/>
              <w:right w:w="108" w:type="dxa"/>
            </w:tcMar>
          </w:tcPr>
          <w:p w14:paraId="5E6A7198" w14:textId="77777777" w:rsidR="00E630C6" w:rsidRPr="00EB2979" w:rsidRDefault="00E630C6" w:rsidP="00497C43">
            <w:pPr>
              <w:widowControl/>
              <w:numPr>
                <w:ilvl w:val="0"/>
                <w:numId w:val="7"/>
              </w:numPr>
              <w:autoSpaceDE w:val="0"/>
              <w:autoSpaceDN w:val="0"/>
              <w:contextualSpacing/>
            </w:pPr>
          </w:p>
        </w:tc>
        <w:tc>
          <w:tcPr>
            <w:tcW w:w="803" w:type="pct"/>
            <w:tcMar>
              <w:top w:w="0" w:type="dxa"/>
              <w:left w:w="108" w:type="dxa"/>
              <w:bottom w:w="0" w:type="dxa"/>
              <w:right w:w="108" w:type="dxa"/>
            </w:tcMar>
          </w:tcPr>
          <w:p w14:paraId="3494C5E3" w14:textId="77777777" w:rsidR="00E630C6" w:rsidRPr="00EB2979" w:rsidRDefault="00E630C6" w:rsidP="00272F61">
            <w:pPr>
              <w:autoSpaceDE w:val="0"/>
              <w:autoSpaceDN w:val="0"/>
              <w:spacing w:line="252" w:lineRule="auto"/>
              <w:rPr>
                <w:sz w:val="20"/>
                <w:szCs w:val="20"/>
                <w:lang w:eastAsia="en-US"/>
              </w:rPr>
            </w:pPr>
            <w:r w:rsidRPr="00EB2979">
              <w:rPr>
                <w:sz w:val="20"/>
                <w:szCs w:val="20"/>
                <w:lang w:eastAsia="en-US"/>
              </w:rPr>
              <w:t>Gamintojas/garantija/terminas</w:t>
            </w:r>
          </w:p>
        </w:tc>
        <w:tc>
          <w:tcPr>
            <w:tcW w:w="1765" w:type="pct"/>
            <w:tcMar>
              <w:top w:w="0" w:type="dxa"/>
              <w:left w:w="108" w:type="dxa"/>
              <w:bottom w:w="0" w:type="dxa"/>
              <w:right w:w="108" w:type="dxa"/>
            </w:tcMar>
          </w:tcPr>
          <w:p w14:paraId="4A785DFF" w14:textId="77777777" w:rsidR="00E630C6" w:rsidRPr="00EB2979" w:rsidRDefault="00E630C6" w:rsidP="00272F61">
            <w:pPr>
              <w:autoSpaceDE w:val="0"/>
              <w:autoSpaceDN w:val="0"/>
              <w:jc w:val="both"/>
            </w:pPr>
            <w:r w:rsidRPr="00EB2979">
              <w:t>Dell EMC DataDomain DD6300 garantijos pratesimas 24 mėnesiai.</w:t>
            </w:r>
          </w:p>
          <w:p w14:paraId="06BAD2E3" w14:textId="77777777" w:rsidR="00E630C6" w:rsidRPr="00EB2979" w:rsidRDefault="00E630C6" w:rsidP="00272F61">
            <w:pPr>
              <w:autoSpaceDE w:val="0"/>
              <w:autoSpaceDN w:val="0"/>
              <w:jc w:val="both"/>
              <w:rPr>
                <w:lang w:eastAsia="en-US"/>
              </w:rPr>
            </w:pPr>
            <w:r w:rsidRPr="00EB2979">
              <w:t>Ankstesnis gamintojo palaikymas baigiasi: 2025.08.23</w:t>
            </w:r>
          </w:p>
        </w:tc>
        <w:tc>
          <w:tcPr>
            <w:tcW w:w="407" w:type="pct"/>
          </w:tcPr>
          <w:p w14:paraId="4838FA5F" w14:textId="77777777" w:rsidR="00E630C6" w:rsidRPr="00EB2979" w:rsidRDefault="00E630C6" w:rsidP="00272F61">
            <w:pPr>
              <w:autoSpaceDE w:val="0"/>
              <w:autoSpaceDN w:val="0"/>
              <w:spacing w:line="252" w:lineRule="auto"/>
              <w:ind w:left="16"/>
              <w:jc w:val="center"/>
            </w:pPr>
            <w:r w:rsidRPr="00EB2979">
              <w:t>1</w:t>
            </w:r>
          </w:p>
        </w:tc>
        <w:tc>
          <w:tcPr>
            <w:tcW w:w="1686" w:type="pct"/>
          </w:tcPr>
          <w:p w14:paraId="4CE9F949" w14:textId="77777777" w:rsidR="00E630C6" w:rsidRPr="00EB2979" w:rsidRDefault="00E630C6" w:rsidP="00272F61">
            <w:pPr>
              <w:autoSpaceDE w:val="0"/>
              <w:autoSpaceDN w:val="0"/>
              <w:spacing w:line="252" w:lineRule="auto"/>
              <w:ind w:left="16"/>
              <w:rPr>
                <w:highlight w:val="yellow"/>
              </w:rPr>
            </w:pPr>
          </w:p>
        </w:tc>
      </w:tr>
      <w:tr w:rsidR="00E630C6" w:rsidRPr="00EB2979" w14:paraId="587EB355" w14:textId="77777777" w:rsidTr="00272F61">
        <w:trPr>
          <w:trHeight w:val="523"/>
        </w:trPr>
        <w:tc>
          <w:tcPr>
            <w:tcW w:w="339" w:type="pct"/>
            <w:tcMar>
              <w:top w:w="0" w:type="dxa"/>
              <w:left w:w="108" w:type="dxa"/>
              <w:bottom w:w="0" w:type="dxa"/>
              <w:right w:w="108" w:type="dxa"/>
            </w:tcMar>
          </w:tcPr>
          <w:p w14:paraId="6155E8D3" w14:textId="77777777" w:rsidR="00E630C6" w:rsidRPr="00EB2979" w:rsidRDefault="00E630C6" w:rsidP="00497C43">
            <w:pPr>
              <w:widowControl/>
              <w:numPr>
                <w:ilvl w:val="0"/>
                <w:numId w:val="7"/>
              </w:numPr>
              <w:autoSpaceDE w:val="0"/>
              <w:autoSpaceDN w:val="0"/>
              <w:contextualSpacing/>
            </w:pPr>
          </w:p>
        </w:tc>
        <w:tc>
          <w:tcPr>
            <w:tcW w:w="803" w:type="pct"/>
            <w:tcMar>
              <w:top w:w="0" w:type="dxa"/>
              <w:left w:w="108" w:type="dxa"/>
              <w:bottom w:w="0" w:type="dxa"/>
              <w:right w:w="108" w:type="dxa"/>
            </w:tcMar>
          </w:tcPr>
          <w:p w14:paraId="37D1E32F" w14:textId="77777777" w:rsidR="00E630C6" w:rsidRPr="00EB2979" w:rsidRDefault="00E630C6" w:rsidP="00272F61">
            <w:pPr>
              <w:autoSpaceDE w:val="0"/>
              <w:autoSpaceDN w:val="0"/>
              <w:spacing w:line="252" w:lineRule="auto"/>
              <w:rPr>
                <w:sz w:val="20"/>
                <w:szCs w:val="20"/>
                <w:lang w:eastAsia="en-US"/>
              </w:rPr>
            </w:pPr>
            <w:r w:rsidRPr="00EB2979">
              <w:rPr>
                <w:sz w:val="20"/>
                <w:szCs w:val="20"/>
                <w:lang w:eastAsia="en-US"/>
              </w:rPr>
              <w:t>Gamintojas/garantija/terminas</w:t>
            </w:r>
          </w:p>
        </w:tc>
        <w:tc>
          <w:tcPr>
            <w:tcW w:w="1765" w:type="pct"/>
            <w:tcMar>
              <w:top w:w="0" w:type="dxa"/>
              <w:left w:w="108" w:type="dxa"/>
              <w:bottom w:w="0" w:type="dxa"/>
              <w:right w:w="108" w:type="dxa"/>
            </w:tcMar>
          </w:tcPr>
          <w:p w14:paraId="0A055792" w14:textId="77777777" w:rsidR="00E630C6" w:rsidRPr="00EB2979" w:rsidRDefault="00E630C6" w:rsidP="00272F61">
            <w:pPr>
              <w:autoSpaceDE w:val="0"/>
              <w:autoSpaceDN w:val="0"/>
              <w:jc w:val="both"/>
            </w:pPr>
            <w:r w:rsidRPr="00EB2979">
              <w:t>Programinės įrangos palaikymas ("2 year of Basic maintenance prepaid for Veeam Data Platform Essentials Enterprise. For customers who own Veeam Data Platform Essentials Enterprise, Basic Support socket licensing prior to July 1st, 2022. Eligible for an existing Basic Support licens").</w:t>
            </w:r>
          </w:p>
          <w:p w14:paraId="09FD392F" w14:textId="77777777" w:rsidR="00E630C6" w:rsidRPr="00EB2979" w:rsidRDefault="00E630C6" w:rsidP="00272F61">
            <w:pPr>
              <w:autoSpaceDE w:val="0"/>
              <w:autoSpaceDN w:val="0"/>
              <w:jc w:val="both"/>
              <w:rPr>
                <w:i/>
                <w:iCs/>
                <w:lang w:eastAsia="en-US"/>
              </w:rPr>
            </w:pPr>
            <w:r w:rsidRPr="00EB2979">
              <w:t>Ankstesnis gamintojo palaikymas baigiasi: 2027.08.04</w:t>
            </w:r>
          </w:p>
        </w:tc>
        <w:tc>
          <w:tcPr>
            <w:tcW w:w="407" w:type="pct"/>
          </w:tcPr>
          <w:p w14:paraId="52877BF1" w14:textId="77777777" w:rsidR="00E630C6" w:rsidRPr="00EB2979" w:rsidRDefault="00E630C6" w:rsidP="00272F61">
            <w:pPr>
              <w:autoSpaceDE w:val="0"/>
              <w:autoSpaceDN w:val="0"/>
              <w:spacing w:line="252" w:lineRule="auto"/>
              <w:jc w:val="center"/>
              <w:rPr>
                <w:lang w:eastAsia="en-US"/>
              </w:rPr>
            </w:pPr>
            <w:r w:rsidRPr="00EB2979">
              <w:rPr>
                <w:lang w:eastAsia="en-US"/>
              </w:rPr>
              <w:t>3</w:t>
            </w:r>
          </w:p>
        </w:tc>
        <w:tc>
          <w:tcPr>
            <w:tcW w:w="1686" w:type="pct"/>
          </w:tcPr>
          <w:p w14:paraId="32AAAB69" w14:textId="77777777" w:rsidR="00E630C6" w:rsidRPr="00EB2979" w:rsidRDefault="00E630C6" w:rsidP="00272F61">
            <w:pPr>
              <w:autoSpaceDE w:val="0"/>
              <w:autoSpaceDN w:val="0"/>
              <w:spacing w:line="252" w:lineRule="auto"/>
              <w:rPr>
                <w:lang w:eastAsia="en-US"/>
              </w:rPr>
            </w:pPr>
          </w:p>
        </w:tc>
      </w:tr>
    </w:tbl>
    <w:p w14:paraId="56E59923" w14:textId="4C3431BC" w:rsidR="00E630C6" w:rsidRPr="00497C43" w:rsidRDefault="00E630C6" w:rsidP="00497C43">
      <w:pPr>
        <w:pStyle w:val="Sraopastraipa"/>
        <w:widowControl/>
        <w:numPr>
          <w:ilvl w:val="0"/>
          <w:numId w:val="7"/>
        </w:numPr>
        <w:spacing w:line="360" w:lineRule="auto"/>
        <w:contextualSpacing w:val="0"/>
        <w:jc w:val="both"/>
        <w:rPr>
          <w:b/>
          <w:lang w:eastAsia="en-US"/>
        </w:rPr>
      </w:pPr>
      <w:r w:rsidRPr="00497C43">
        <w:rPr>
          <w:b/>
          <w:lang w:eastAsia="en-US"/>
        </w:rPr>
        <w:t>Informacijos saugumo reikalavimai tiekėjui.</w:t>
      </w:r>
    </w:p>
    <w:p w14:paraId="4130C010" w14:textId="77777777" w:rsidR="00E630C6" w:rsidRPr="00541F1E" w:rsidRDefault="00E630C6" w:rsidP="000D6B65">
      <w:pPr>
        <w:spacing w:line="276" w:lineRule="auto"/>
        <w:jc w:val="both"/>
        <w:rPr>
          <w:bCs/>
          <w:lang w:eastAsia="en-US"/>
        </w:rPr>
      </w:pPr>
      <w:r w:rsidRPr="00541F1E">
        <w:rPr>
          <w:bCs/>
          <w:lang w:eastAsia="en-US"/>
        </w:rPr>
        <w:t>Tiekėjas privalo perduoti palaikymo aktyvavimo kodus naudodamas saugų kanalą, užtikrinantį informacijos konfidencialumą</w:t>
      </w:r>
      <w:r>
        <w:rPr>
          <w:bCs/>
          <w:lang w:eastAsia="en-US"/>
        </w:rPr>
        <w:t xml:space="preserve"> </w:t>
      </w:r>
      <w:r w:rsidRPr="00541F1E">
        <w:rPr>
          <w:bCs/>
          <w:lang w:eastAsia="en-US"/>
        </w:rPr>
        <w:t xml:space="preserve">arba tiekėjas pats aktyvuoja naują gamintojo palaikymo periodą gamintojo svetainėje. Galimi </w:t>
      </w:r>
      <w:r>
        <w:rPr>
          <w:bCs/>
          <w:lang w:eastAsia="en-US"/>
        </w:rPr>
        <w:t xml:space="preserve">aktyvavimo kodo </w:t>
      </w:r>
      <w:r w:rsidRPr="00541F1E">
        <w:rPr>
          <w:bCs/>
          <w:lang w:eastAsia="en-US"/>
        </w:rPr>
        <w:t>perdavimo būdai:</w:t>
      </w:r>
    </w:p>
    <w:p w14:paraId="0644F251" w14:textId="77777777" w:rsidR="00E630C6" w:rsidRPr="00541F1E" w:rsidRDefault="00E630C6" w:rsidP="00497C43">
      <w:pPr>
        <w:pStyle w:val="Sraopastraipa"/>
        <w:widowControl/>
        <w:numPr>
          <w:ilvl w:val="0"/>
          <w:numId w:val="8"/>
        </w:numPr>
        <w:spacing w:line="276" w:lineRule="auto"/>
        <w:contextualSpacing w:val="0"/>
        <w:jc w:val="both"/>
        <w:rPr>
          <w:bCs/>
          <w:lang w:eastAsia="en-US"/>
        </w:rPr>
      </w:pPr>
      <w:r w:rsidRPr="00541F1E">
        <w:rPr>
          <w:bCs/>
          <w:lang w:eastAsia="en-US"/>
        </w:rPr>
        <w:t>Šifruotas el. paštas (pvz., naudojant S/MIME, PGP ar kitu būdu);</w:t>
      </w:r>
    </w:p>
    <w:p w14:paraId="1E10D25D" w14:textId="77777777" w:rsidR="00E630C6" w:rsidRPr="00541F1E" w:rsidRDefault="00E630C6" w:rsidP="00497C43">
      <w:pPr>
        <w:pStyle w:val="Sraopastraipa"/>
        <w:widowControl/>
        <w:numPr>
          <w:ilvl w:val="0"/>
          <w:numId w:val="8"/>
        </w:numPr>
        <w:spacing w:line="276" w:lineRule="auto"/>
        <w:contextualSpacing w:val="0"/>
        <w:jc w:val="both"/>
        <w:rPr>
          <w:bCs/>
          <w:lang w:eastAsia="en-US"/>
        </w:rPr>
      </w:pPr>
      <w:r w:rsidRPr="00541F1E">
        <w:rPr>
          <w:bCs/>
          <w:lang w:eastAsia="en-US"/>
        </w:rPr>
        <w:t>Užrakintas/licencijuotas failų perdavimo portalas (pvz., „WeTransfer Pro“, „ShareFile“);</w:t>
      </w:r>
    </w:p>
    <w:p w14:paraId="0662F176" w14:textId="77777777" w:rsidR="00E630C6" w:rsidRPr="00541F1E" w:rsidRDefault="00E630C6" w:rsidP="00497C43">
      <w:pPr>
        <w:pStyle w:val="Sraopastraipa"/>
        <w:widowControl/>
        <w:numPr>
          <w:ilvl w:val="0"/>
          <w:numId w:val="8"/>
        </w:numPr>
        <w:spacing w:line="276" w:lineRule="auto"/>
        <w:contextualSpacing w:val="0"/>
        <w:jc w:val="both"/>
        <w:rPr>
          <w:bCs/>
          <w:lang w:eastAsia="en-US"/>
        </w:rPr>
      </w:pPr>
      <w:r w:rsidRPr="00541F1E">
        <w:rPr>
          <w:bCs/>
          <w:lang w:eastAsia="en-US"/>
        </w:rPr>
        <w:t>Perkančiosios organizacijos nurodyta saugi dokumentų valdymo ar komunikacijos sistema.</w:t>
      </w:r>
    </w:p>
    <w:p w14:paraId="1CD5EDC6" w14:textId="77777777" w:rsidR="00E630C6" w:rsidRPr="00541F1E" w:rsidRDefault="00E630C6" w:rsidP="000D6B65">
      <w:pPr>
        <w:spacing w:line="276" w:lineRule="auto"/>
        <w:jc w:val="both"/>
        <w:rPr>
          <w:b/>
          <w:lang w:eastAsia="en-US"/>
        </w:rPr>
      </w:pPr>
      <w:r w:rsidRPr="00541F1E">
        <w:rPr>
          <w:b/>
          <w:lang w:eastAsia="en-US"/>
        </w:rPr>
        <w:t>Konfidencialumo užtikrinimas:</w:t>
      </w:r>
    </w:p>
    <w:p w14:paraId="560F775B" w14:textId="77777777" w:rsidR="00E630C6" w:rsidRPr="00541F1E" w:rsidRDefault="00E630C6" w:rsidP="000D6B65">
      <w:pPr>
        <w:spacing w:line="276" w:lineRule="auto"/>
        <w:jc w:val="both"/>
        <w:rPr>
          <w:bCs/>
          <w:lang w:eastAsia="en-US"/>
        </w:rPr>
      </w:pPr>
      <w:r w:rsidRPr="00541F1E">
        <w:rPr>
          <w:bCs/>
          <w:lang w:eastAsia="en-US"/>
        </w:rPr>
        <w:t>Visa informacija, susijusi su palaikymo aktyvavimu, įskaitant aktyvavimo kodus, laikoma konfidencialia. Tiekėjas įsipareigoja neatskleisti jos tretiesiems asmenims be raštiško perkančiosios organizacijos sutikimo.</w:t>
      </w:r>
    </w:p>
    <w:p w14:paraId="2A62C144" w14:textId="77777777" w:rsidR="00E630C6" w:rsidRPr="00541F1E" w:rsidRDefault="00E630C6" w:rsidP="000D6B65">
      <w:pPr>
        <w:spacing w:line="276" w:lineRule="auto"/>
        <w:jc w:val="both"/>
        <w:rPr>
          <w:b/>
          <w:lang w:eastAsia="en-US"/>
        </w:rPr>
      </w:pPr>
      <w:r w:rsidRPr="00541F1E">
        <w:rPr>
          <w:b/>
          <w:lang w:eastAsia="en-US"/>
        </w:rPr>
        <w:t>Prieigos ribojimas:</w:t>
      </w:r>
    </w:p>
    <w:p w14:paraId="299D1410" w14:textId="77777777" w:rsidR="00E630C6" w:rsidRPr="00541F1E" w:rsidRDefault="00E630C6" w:rsidP="000D6B65">
      <w:pPr>
        <w:spacing w:line="276" w:lineRule="auto"/>
        <w:jc w:val="both"/>
        <w:rPr>
          <w:bCs/>
          <w:lang w:eastAsia="en-US"/>
        </w:rPr>
      </w:pPr>
      <w:r w:rsidRPr="00541F1E">
        <w:rPr>
          <w:bCs/>
          <w:lang w:eastAsia="en-US"/>
        </w:rPr>
        <w:t>Tiekėjas turi užtikrinti, kad prieigą prie palaikymo aktyvavimo kodų turi tik tie jo darbuotojai, kuriems ši prieiga būtina tiesioginių funkcijų vykdymui. Prieiga turi būti apsaugota slaptažodžiais ar kitomis autentifikavimo priemonėmis.</w:t>
      </w:r>
    </w:p>
    <w:p w14:paraId="0A1772CC" w14:textId="77777777" w:rsidR="00E630C6" w:rsidRPr="00541F1E" w:rsidRDefault="00E630C6" w:rsidP="000D6B65">
      <w:pPr>
        <w:spacing w:line="276" w:lineRule="auto"/>
        <w:jc w:val="both"/>
        <w:rPr>
          <w:b/>
          <w:lang w:eastAsia="en-US"/>
        </w:rPr>
      </w:pPr>
      <w:r w:rsidRPr="00541F1E">
        <w:rPr>
          <w:b/>
          <w:lang w:eastAsia="en-US"/>
        </w:rPr>
        <w:t>Saugumo incidentų valdymas:</w:t>
      </w:r>
    </w:p>
    <w:p w14:paraId="409BAC70" w14:textId="77777777" w:rsidR="00E630C6" w:rsidRPr="00541F1E" w:rsidRDefault="00E630C6" w:rsidP="000D6B65">
      <w:pPr>
        <w:spacing w:line="276" w:lineRule="auto"/>
        <w:jc w:val="both"/>
        <w:rPr>
          <w:bCs/>
          <w:lang w:eastAsia="en-US"/>
        </w:rPr>
      </w:pPr>
      <w:r w:rsidRPr="00541F1E">
        <w:rPr>
          <w:bCs/>
          <w:lang w:eastAsia="en-US"/>
        </w:rPr>
        <w:t>Tiekėjas privalo per 24 valandas raštu informuoti perkančiąją organizaciją apie bet kokį pastebėtą ar įtariamą informacijos saugumo pažeidimą, susijusį su palaikymo kodų perdavimu ar saugojimu.</w:t>
      </w:r>
    </w:p>
    <w:p w14:paraId="2F332499" w14:textId="77777777" w:rsidR="00E630C6" w:rsidRPr="00541F1E" w:rsidRDefault="00E630C6" w:rsidP="000D6B65">
      <w:pPr>
        <w:spacing w:line="276" w:lineRule="auto"/>
        <w:jc w:val="both"/>
        <w:rPr>
          <w:b/>
          <w:lang w:eastAsia="en-US"/>
        </w:rPr>
      </w:pPr>
      <w:r w:rsidRPr="00541F1E">
        <w:rPr>
          <w:b/>
          <w:lang w:eastAsia="en-US"/>
        </w:rPr>
        <w:t>Trečiųjų šalių neįtraukimas:</w:t>
      </w:r>
    </w:p>
    <w:p w14:paraId="580FC83D" w14:textId="77777777" w:rsidR="00E630C6" w:rsidRDefault="00E630C6" w:rsidP="000D6B65">
      <w:pPr>
        <w:spacing w:line="276" w:lineRule="auto"/>
        <w:jc w:val="both"/>
        <w:rPr>
          <w:bCs/>
          <w:lang w:eastAsia="en-US"/>
        </w:rPr>
      </w:pPr>
      <w:r w:rsidRPr="00541F1E">
        <w:rPr>
          <w:bCs/>
          <w:lang w:eastAsia="en-US"/>
        </w:rPr>
        <w:t>Be išankstinio raštiško perkančiosios organizacijos sutikimo, draudžiama perduoti palaikymo kodų informaciją per tarpininkus, subtiekėjus ar kitas trečiąsias šalis.</w:t>
      </w:r>
    </w:p>
    <w:p w14:paraId="0E71C700" w14:textId="77777777" w:rsidR="000D6B65" w:rsidRDefault="000D6B65" w:rsidP="000D6B65">
      <w:pPr>
        <w:spacing w:line="276" w:lineRule="auto"/>
        <w:jc w:val="both"/>
        <w:rPr>
          <w:bCs/>
          <w:lang w:eastAsia="en-US"/>
        </w:rPr>
      </w:pPr>
    </w:p>
    <w:p w14:paraId="20802C27" w14:textId="77777777" w:rsidR="000D6B65" w:rsidRDefault="000D6B65" w:rsidP="000D6B65">
      <w:pPr>
        <w:spacing w:line="276" w:lineRule="auto"/>
        <w:jc w:val="both"/>
        <w:rPr>
          <w:bCs/>
          <w:lang w:eastAsia="en-US"/>
        </w:rPr>
      </w:pPr>
    </w:p>
    <w:p w14:paraId="2B2110ED" w14:textId="77777777" w:rsidR="000D6B65" w:rsidRDefault="000D6B65" w:rsidP="000D6B65">
      <w:pPr>
        <w:spacing w:line="276" w:lineRule="auto"/>
        <w:jc w:val="both"/>
        <w:rPr>
          <w:bCs/>
          <w:lang w:eastAsia="en-US"/>
        </w:rPr>
      </w:pPr>
    </w:p>
    <w:p w14:paraId="5B1D527C" w14:textId="77777777" w:rsidR="000D6B65" w:rsidRDefault="000D6B65" w:rsidP="000D6B65">
      <w:pPr>
        <w:spacing w:line="276" w:lineRule="auto"/>
        <w:jc w:val="both"/>
        <w:rPr>
          <w:bCs/>
          <w:lang w:eastAsia="en-US"/>
        </w:rPr>
      </w:pPr>
    </w:p>
    <w:p w14:paraId="7FAAD50B" w14:textId="77777777" w:rsidR="000D6B65" w:rsidRDefault="000D6B65" w:rsidP="000D6B65">
      <w:pPr>
        <w:spacing w:line="276" w:lineRule="auto"/>
        <w:jc w:val="both"/>
        <w:rPr>
          <w:bCs/>
          <w:lang w:eastAsia="en-US"/>
        </w:rPr>
      </w:pPr>
    </w:p>
    <w:p w14:paraId="64477772" w14:textId="367D2F87" w:rsidR="000D6B65" w:rsidRPr="00EB2979" w:rsidRDefault="000D6B65" w:rsidP="000D6B65">
      <w:pPr>
        <w:spacing w:line="276" w:lineRule="auto"/>
        <w:jc w:val="right"/>
        <w:rPr>
          <w:bCs/>
          <w:lang w:eastAsia="en-US"/>
        </w:rPr>
      </w:pPr>
      <w:r>
        <w:rPr>
          <w:bCs/>
          <w:lang w:eastAsia="en-US"/>
        </w:rPr>
        <w:lastRenderedPageBreak/>
        <w:t>Priedas Nr. 2</w:t>
      </w:r>
    </w:p>
    <w:p w14:paraId="2CE5D43B" w14:textId="77777777" w:rsidR="000D6B65" w:rsidRPr="000D6B65" w:rsidRDefault="000D6B65" w:rsidP="000D6B65">
      <w:pPr>
        <w:widowControl/>
        <w:spacing w:line="259" w:lineRule="auto"/>
        <w:ind w:left="10" w:right="325" w:hanging="10"/>
        <w:jc w:val="center"/>
        <w:rPr>
          <w:kern w:val="2"/>
          <w:lang w:bidi="ar-SA"/>
          <w14:ligatures w14:val="standardContextual"/>
        </w:rPr>
      </w:pPr>
      <w:r w:rsidRPr="000D6B65">
        <w:rPr>
          <w:b/>
          <w:kern w:val="2"/>
          <w:lang w:bidi="ar-SA"/>
          <w14:ligatures w14:val="standardContextual"/>
        </w:rPr>
        <w:t xml:space="preserve">PASIŪLYMAS </w:t>
      </w:r>
    </w:p>
    <w:p w14:paraId="080BB7D3" w14:textId="77777777" w:rsidR="000D6B65" w:rsidRPr="000D6B65" w:rsidRDefault="000D6B65" w:rsidP="000D6B65">
      <w:pPr>
        <w:widowControl/>
        <w:spacing w:line="259" w:lineRule="auto"/>
        <w:ind w:left="20"/>
        <w:rPr>
          <w:kern w:val="2"/>
          <w:lang w:bidi="ar-SA"/>
          <w14:ligatures w14:val="standardContextual"/>
        </w:rPr>
      </w:pPr>
      <w:r w:rsidRPr="000D6B65">
        <w:rPr>
          <w:b/>
          <w:kern w:val="2"/>
          <w:lang w:bidi="ar-SA"/>
          <w14:ligatures w14:val="standardContextual"/>
        </w:rPr>
        <w:t xml:space="preserve">DĖL DUOMENŲ REZERVINIO KOPIJAVIMO SISTEMOS PALAIKYMO PASLAUGŲ </w:t>
      </w:r>
    </w:p>
    <w:p w14:paraId="4497CBB4" w14:textId="77777777" w:rsidR="000D6B65" w:rsidRPr="000D6B65" w:rsidRDefault="000D6B65" w:rsidP="000D6B65">
      <w:pPr>
        <w:widowControl/>
        <w:spacing w:line="259" w:lineRule="auto"/>
        <w:ind w:left="10" w:right="325" w:hanging="10"/>
        <w:jc w:val="center"/>
        <w:rPr>
          <w:kern w:val="2"/>
          <w:lang w:bidi="ar-SA"/>
          <w14:ligatures w14:val="standardContextual"/>
        </w:rPr>
      </w:pPr>
      <w:r w:rsidRPr="000D6B65">
        <w:rPr>
          <w:b/>
          <w:kern w:val="2"/>
          <w:lang w:bidi="ar-SA"/>
          <w14:ligatures w14:val="standardContextual"/>
        </w:rPr>
        <w:t xml:space="preserve">PIRKIMO </w:t>
      </w:r>
    </w:p>
    <w:p w14:paraId="0E6E9F1F" w14:textId="77777777" w:rsidR="000D6B65" w:rsidRPr="000D6B65" w:rsidRDefault="000D6B65" w:rsidP="000D6B65">
      <w:pPr>
        <w:widowControl/>
        <w:spacing w:line="259" w:lineRule="auto"/>
        <w:ind w:left="869"/>
        <w:jc w:val="center"/>
        <w:rPr>
          <w:kern w:val="2"/>
          <w:lang w:bidi="ar-SA"/>
          <w14:ligatures w14:val="standardContextual"/>
        </w:rPr>
      </w:pPr>
      <w:r w:rsidRPr="000D6B65">
        <w:rPr>
          <w:b/>
          <w:kern w:val="2"/>
          <w:lang w:bidi="ar-SA"/>
          <w14:ligatures w14:val="standardContextual"/>
        </w:rPr>
        <w:t xml:space="preserve"> </w:t>
      </w:r>
    </w:p>
    <w:p w14:paraId="44DB1CDD" w14:textId="77777777" w:rsidR="000D6B65" w:rsidRPr="000D6B65" w:rsidRDefault="000D6B65" w:rsidP="000D6B65">
      <w:pPr>
        <w:widowControl/>
        <w:spacing w:after="14" w:line="248" w:lineRule="auto"/>
        <w:ind w:left="4326" w:right="3178" w:hanging="706"/>
        <w:rPr>
          <w:kern w:val="2"/>
          <w:lang w:bidi="ar-SA"/>
          <w14:ligatures w14:val="standardContextual"/>
        </w:rPr>
      </w:pPr>
      <w:r w:rsidRPr="000D6B65">
        <w:rPr>
          <w:kern w:val="2"/>
          <w:lang w:bidi="ar-SA"/>
          <w14:ligatures w14:val="standardContextual"/>
        </w:rPr>
        <w:t xml:space="preserve">2025 m. birželio 25 d. Vilnius </w:t>
      </w:r>
    </w:p>
    <w:p w14:paraId="24EF1165" w14:textId="77777777" w:rsidR="000D6B65" w:rsidRPr="00202CA6" w:rsidRDefault="000D6B65" w:rsidP="000D6B65">
      <w:pPr>
        <w:widowControl/>
        <w:spacing w:line="259" w:lineRule="auto"/>
        <w:ind w:left="869"/>
        <w:jc w:val="center"/>
        <w:rPr>
          <w:kern w:val="2"/>
          <w:lang w:bidi="ar-SA"/>
          <w14:ligatures w14:val="standardContextual"/>
        </w:rPr>
      </w:pPr>
      <w:r w:rsidRPr="00202CA6">
        <w:rPr>
          <w:kern w:val="2"/>
          <w:lang w:bidi="ar-SA"/>
          <w14:ligatures w14:val="standardContextual"/>
        </w:rPr>
        <w:t xml:space="preserve"> </w:t>
      </w:r>
    </w:p>
    <w:tbl>
      <w:tblPr>
        <w:tblStyle w:val="TableGrid"/>
        <w:tblW w:w="9480" w:type="dxa"/>
        <w:tblInd w:w="149" w:type="dxa"/>
        <w:tblCellMar>
          <w:top w:w="12" w:type="dxa"/>
          <w:left w:w="106" w:type="dxa"/>
          <w:right w:w="115" w:type="dxa"/>
        </w:tblCellMar>
        <w:tblLook w:val="04A0" w:firstRow="1" w:lastRow="0" w:firstColumn="1" w:lastColumn="0" w:noHBand="0" w:noVBand="1"/>
      </w:tblPr>
      <w:tblGrid>
        <w:gridCol w:w="4613"/>
        <w:gridCol w:w="4867"/>
      </w:tblGrid>
      <w:tr w:rsidR="000D6B65" w:rsidRPr="00202CA6" w14:paraId="70EB9D89" w14:textId="77777777" w:rsidTr="00272F61">
        <w:trPr>
          <w:trHeight w:val="355"/>
        </w:trPr>
        <w:tc>
          <w:tcPr>
            <w:tcW w:w="4613" w:type="dxa"/>
            <w:tcBorders>
              <w:top w:val="single" w:sz="4" w:space="0" w:color="000000"/>
              <w:left w:val="single" w:sz="4" w:space="0" w:color="000000"/>
              <w:bottom w:val="single" w:sz="4" w:space="0" w:color="000000"/>
              <w:right w:val="single" w:sz="4" w:space="0" w:color="000000"/>
            </w:tcBorders>
          </w:tcPr>
          <w:p w14:paraId="027B11A2" w14:textId="77777777" w:rsidR="000D6B65" w:rsidRPr="00202CA6" w:rsidRDefault="000D6B65" w:rsidP="000D6B65">
            <w:pPr>
              <w:spacing w:line="259" w:lineRule="auto"/>
              <w:rPr>
                <w:rFonts w:ascii="Times New Roman" w:hAnsi="Times New Roman"/>
              </w:rPr>
            </w:pPr>
            <w:r w:rsidRPr="00202CA6">
              <w:rPr>
                <w:rFonts w:ascii="Times New Roman" w:hAnsi="Times New Roman"/>
                <w:b/>
              </w:rPr>
              <w:t xml:space="preserve">Tiekėjo pavadinimas, kodas </w:t>
            </w:r>
          </w:p>
        </w:tc>
        <w:tc>
          <w:tcPr>
            <w:tcW w:w="4867" w:type="dxa"/>
            <w:tcBorders>
              <w:top w:val="single" w:sz="4" w:space="0" w:color="000000"/>
              <w:left w:val="single" w:sz="4" w:space="0" w:color="000000"/>
              <w:bottom w:val="single" w:sz="4" w:space="0" w:color="000000"/>
              <w:right w:val="single" w:sz="4" w:space="0" w:color="000000"/>
            </w:tcBorders>
          </w:tcPr>
          <w:p w14:paraId="46602155" w14:textId="77777777" w:rsidR="000D6B65" w:rsidRPr="00202CA6" w:rsidRDefault="000D6B65" w:rsidP="000D6B65">
            <w:pPr>
              <w:spacing w:line="259" w:lineRule="auto"/>
              <w:ind w:left="5"/>
              <w:rPr>
                <w:rFonts w:ascii="Times New Roman" w:hAnsi="Times New Roman"/>
              </w:rPr>
            </w:pPr>
            <w:r w:rsidRPr="00202CA6">
              <w:rPr>
                <w:rFonts w:ascii="Times New Roman" w:hAnsi="Times New Roman"/>
              </w:rPr>
              <w:t xml:space="preserve">Blue Bridge MSP, UAB, 301489547 </w:t>
            </w:r>
          </w:p>
        </w:tc>
      </w:tr>
      <w:tr w:rsidR="000D6B65" w:rsidRPr="00202CA6" w14:paraId="6554E530" w14:textId="77777777" w:rsidTr="00272F61">
        <w:trPr>
          <w:trHeight w:val="355"/>
        </w:trPr>
        <w:tc>
          <w:tcPr>
            <w:tcW w:w="4613" w:type="dxa"/>
            <w:tcBorders>
              <w:top w:val="single" w:sz="4" w:space="0" w:color="000000"/>
              <w:left w:val="single" w:sz="4" w:space="0" w:color="000000"/>
              <w:bottom w:val="single" w:sz="4" w:space="0" w:color="000000"/>
              <w:right w:val="single" w:sz="4" w:space="0" w:color="000000"/>
            </w:tcBorders>
          </w:tcPr>
          <w:p w14:paraId="1A077194" w14:textId="77777777" w:rsidR="000D6B65" w:rsidRPr="00202CA6" w:rsidRDefault="000D6B65" w:rsidP="000D6B65">
            <w:pPr>
              <w:spacing w:line="259" w:lineRule="auto"/>
              <w:rPr>
                <w:rFonts w:ascii="Times New Roman" w:hAnsi="Times New Roman"/>
              </w:rPr>
            </w:pPr>
            <w:r w:rsidRPr="00202CA6">
              <w:rPr>
                <w:rFonts w:ascii="Times New Roman" w:hAnsi="Times New Roman"/>
                <w:b/>
              </w:rPr>
              <w:t xml:space="preserve">Teikėjo adresas </w:t>
            </w:r>
          </w:p>
        </w:tc>
        <w:tc>
          <w:tcPr>
            <w:tcW w:w="4867" w:type="dxa"/>
            <w:tcBorders>
              <w:top w:val="single" w:sz="4" w:space="0" w:color="000000"/>
              <w:left w:val="single" w:sz="4" w:space="0" w:color="000000"/>
              <w:bottom w:val="single" w:sz="4" w:space="0" w:color="000000"/>
              <w:right w:val="single" w:sz="4" w:space="0" w:color="000000"/>
            </w:tcBorders>
          </w:tcPr>
          <w:p w14:paraId="2A9D0851" w14:textId="77777777" w:rsidR="000D6B65" w:rsidRPr="00202CA6" w:rsidRDefault="000D6B65" w:rsidP="000D6B65">
            <w:pPr>
              <w:spacing w:line="259" w:lineRule="auto"/>
              <w:ind w:left="5"/>
              <w:rPr>
                <w:rFonts w:ascii="Times New Roman" w:hAnsi="Times New Roman"/>
              </w:rPr>
            </w:pPr>
            <w:r w:rsidRPr="00202CA6">
              <w:rPr>
                <w:rFonts w:ascii="Times New Roman" w:hAnsi="Times New Roman"/>
              </w:rPr>
              <w:t xml:space="preserve">J. Jasinskio g. 16A, LT-03163 Vilnius </w:t>
            </w:r>
          </w:p>
        </w:tc>
      </w:tr>
      <w:tr w:rsidR="000D6B65" w:rsidRPr="00202CA6" w14:paraId="47B285BA" w14:textId="77777777" w:rsidTr="00272F61">
        <w:trPr>
          <w:trHeight w:val="355"/>
        </w:trPr>
        <w:tc>
          <w:tcPr>
            <w:tcW w:w="4613" w:type="dxa"/>
            <w:tcBorders>
              <w:top w:val="single" w:sz="4" w:space="0" w:color="000000"/>
              <w:left w:val="single" w:sz="4" w:space="0" w:color="000000"/>
              <w:bottom w:val="single" w:sz="4" w:space="0" w:color="000000"/>
              <w:right w:val="single" w:sz="4" w:space="0" w:color="000000"/>
            </w:tcBorders>
          </w:tcPr>
          <w:p w14:paraId="04E95382" w14:textId="77777777" w:rsidR="000D6B65" w:rsidRPr="00202CA6" w:rsidRDefault="000D6B65" w:rsidP="000D6B65">
            <w:pPr>
              <w:spacing w:line="259" w:lineRule="auto"/>
              <w:rPr>
                <w:rFonts w:ascii="Times New Roman" w:hAnsi="Times New Roman"/>
              </w:rPr>
            </w:pPr>
            <w:r w:rsidRPr="00202CA6">
              <w:rPr>
                <w:rFonts w:ascii="Times New Roman" w:hAnsi="Times New Roman"/>
                <w:b/>
              </w:rPr>
              <w:t xml:space="preserve">Tiekėjo telefono numeris </w:t>
            </w:r>
          </w:p>
        </w:tc>
        <w:tc>
          <w:tcPr>
            <w:tcW w:w="4867" w:type="dxa"/>
            <w:tcBorders>
              <w:top w:val="single" w:sz="4" w:space="0" w:color="000000"/>
              <w:left w:val="single" w:sz="4" w:space="0" w:color="000000"/>
              <w:bottom w:val="single" w:sz="4" w:space="0" w:color="000000"/>
              <w:right w:val="single" w:sz="4" w:space="0" w:color="000000"/>
            </w:tcBorders>
          </w:tcPr>
          <w:p w14:paraId="06355961" w14:textId="77777777" w:rsidR="000D6B65" w:rsidRPr="00202CA6" w:rsidRDefault="000D6B65" w:rsidP="000D6B65">
            <w:pPr>
              <w:spacing w:line="259" w:lineRule="auto"/>
              <w:ind w:left="5"/>
              <w:rPr>
                <w:rFonts w:ascii="Times New Roman" w:hAnsi="Times New Roman"/>
              </w:rPr>
            </w:pPr>
            <w:r w:rsidRPr="00202CA6">
              <w:rPr>
                <w:rFonts w:ascii="Times New Roman" w:hAnsi="Times New Roman"/>
              </w:rPr>
              <w:t xml:space="preserve">+370 5 252 6060 </w:t>
            </w:r>
          </w:p>
        </w:tc>
      </w:tr>
      <w:tr w:rsidR="000D6B65" w:rsidRPr="00202CA6" w14:paraId="5CA3EBBB" w14:textId="77777777" w:rsidTr="00272F61">
        <w:trPr>
          <w:trHeight w:val="355"/>
        </w:trPr>
        <w:tc>
          <w:tcPr>
            <w:tcW w:w="4613" w:type="dxa"/>
            <w:tcBorders>
              <w:top w:val="single" w:sz="4" w:space="0" w:color="000000"/>
              <w:left w:val="single" w:sz="4" w:space="0" w:color="000000"/>
              <w:bottom w:val="single" w:sz="4" w:space="0" w:color="000000"/>
              <w:right w:val="single" w:sz="4" w:space="0" w:color="000000"/>
            </w:tcBorders>
          </w:tcPr>
          <w:p w14:paraId="26C0FFD9" w14:textId="77777777" w:rsidR="000D6B65" w:rsidRPr="00202CA6" w:rsidRDefault="000D6B65" w:rsidP="000D6B65">
            <w:pPr>
              <w:spacing w:line="259" w:lineRule="auto"/>
              <w:rPr>
                <w:rFonts w:ascii="Times New Roman" w:hAnsi="Times New Roman"/>
              </w:rPr>
            </w:pPr>
            <w:r w:rsidRPr="00202CA6">
              <w:rPr>
                <w:rFonts w:ascii="Times New Roman" w:hAnsi="Times New Roman"/>
                <w:b/>
              </w:rPr>
              <w:t xml:space="preserve">Tiekėjo el. pašto adresas </w:t>
            </w:r>
          </w:p>
        </w:tc>
        <w:tc>
          <w:tcPr>
            <w:tcW w:w="4867" w:type="dxa"/>
            <w:tcBorders>
              <w:top w:val="single" w:sz="4" w:space="0" w:color="000000"/>
              <w:left w:val="single" w:sz="4" w:space="0" w:color="000000"/>
              <w:bottom w:val="single" w:sz="4" w:space="0" w:color="000000"/>
              <w:right w:val="single" w:sz="4" w:space="0" w:color="000000"/>
            </w:tcBorders>
          </w:tcPr>
          <w:p w14:paraId="5523E20D" w14:textId="77777777" w:rsidR="000D6B65" w:rsidRPr="00202CA6" w:rsidRDefault="000D6B65" w:rsidP="000D6B65">
            <w:pPr>
              <w:spacing w:line="259" w:lineRule="auto"/>
              <w:ind w:left="5"/>
              <w:rPr>
                <w:rFonts w:ascii="Times New Roman" w:hAnsi="Times New Roman"/>
              </w:rPr>
            </w:pPr>
            <w:r w:rsidRPr="00202CA6">
              <w:rPr>
                <w:rFonts w:ascii="Times New Roman" w:hAnsi="Times New Roman"/>
              </w:rPr>
              <w:t xml:space="preserve">info@bluebridge.lt </w:t>
            </w:r>
          </w:p>
        </w:tc>
      </w:tr>
    </w:tbl>
    <w:p w14:paraId="17974B10" w14:textId="77777777" w:rsidR="000D6B65" w:rsidRPr="00202CA6" w:rsidRDefault="000D6B65" w:rsidP="000D6B65">
      <w:pPr>
        <w:widowControl/>
        <w:spacing w:line="259" w:lineRule="auto"/>
        <w:ind w:left="1134"/>
        <w:rPr>
          <w:kern w:val="2"/>
          <w:lang w:bidi="ar-SA"/>
          <w14:ligatures w14:val="standardContextual"/>
        </w:rPr>
      </w:pPr>
      <w:r w:rsidRPr="00202CA6">
        <w:rPr>
          <w:kern w:val="2"/>
          <w:lang w:bidi="ar-SA"/>
          <w14:ligatures w14:val="standardContextual"/>
        </w:rPr>
        <w:t xml:space="preserve"> </w:t>
      </w:r>
    </w:p>
    <w:p w14:paraId="22276E65" w14:textId="77777777" w:rsidR="000D6B65" w:rsidRPr="00202CA6" w:rsidRDefault="000D6B65" w:rsidP="000D6B65">
      <w:pPr>
        <w:widowControl/>
        <w:spacing w:after="14" w:line="248" w:lineRule="auto"/>
        <w:ind w:left="142" w:firstLine="668"/>
        <w:rPr>
          <w:kern w:val="2"/>
          <w:lang w:bidi="ar-SA"/>
          <w14:ligatures w14:val="standardContextual"/>
        </w:rPr>
      </w:pPr>
      <w:r w:rsidRPr="00202CA6">
        <w:rPr>
          <w:kern w:val="2"/>
          <w:lang w:bidi="ar-SA"/>
          <w14:ligatures w14:val="standardContextual"/>
        </w:rPr>
        <w:t xml:space="preserve">Šiuo pasiūlymu pažymime, kad sutinkame su visomis pirkimo sąlygomis ir siūlomos paslaugos atitinka pirkimo dokumentuose nustatytus reikalavimus. </w:t>
      </w:r>
    </w:p>
    <w:p w14:paraId="5DC2DA67" w14:textId="77777777" w:rsidR="000D6B65" w:rsidRPr="00202CA6" w:rsidRDefault="000D6B65" w:rsidP="000D6B65">
      <w:pPr>
        <w:widowControl/>
        <w:spacing w:line="259" w:lineRule="auto"/>
        <w:rPr>
          <w:kern w:val="2"/>
          <w:lang w:bidi="ar-SA"/>
          <w14:ligatures w14:val="standardContextual"/>
        </w:rPr>
      </w:pPr>
      <w:r w:rsidRPr="00202CA6">
        <w:rPr>
          <w:kern w:val="2"/>
          <w:lang w:bidi="ar-SA"/>
          <w14:ligatures w14:val="standardContextual"/>
        </w:rPr>
        <w:t xml:space="preserve"> </w:t>
      </w:r>
    </w:p>
    <w:tbl>
      <w:tblPr>
        <w:tblStyle w:val="TableGrid"/>
        <w:tblW w:w="9535" w:type="dxa"/>
        <w:tblInd w:w="92" w:type="dxa"/>
        <w:tblCellMar>
          <w:top w:w="11" w:type="dxa"/>
          <w:left w:w="102" w:type="dxa"/>
          <w:right w:w="50" w:type="dxa"/>
        </w:tblCellMar>
        <w:tblLook w:val="04A0" w:firstRow="1" w:lastRow="0" w:firstColumn="1" w:lastColumn="0" w:noHBand="0" w:noVBand="1"/>
      </w:tblPr>
      <w:tblGrid>
        <w:gridCol w:w="628"/>
        <w:gridCol w:w="5669"/>
        <w:gridCol w:w="1262"/>
        <w:gridCol w:w="1976"/>
      </w:tblGrid>
      <w:tr w:rsidR="000D6B65" w:rsidRPr="00202CA6" w14:paraId="497985CB" w14:textId="77777777" w:rsidTr="00272F61">
        <w:trPr>
          <w:trHeight w:val="559"/>
        </w:trPr>
        <w:tc>
          <w:tcPr>
            <w:tcW w:w="628" w:type="dxa"/>
            <w:tcBorders>
              <w:top w:val="single" w:sz="4" w:space="0" w:color="000000"/>
              <w:left w:val="single" w:sz="4" w:space="0" w:color="000000"/>
              <w:bottom w:val="single" w:sz="4" w:space="0" w:color="000000"/>
              <w:right w:val="single" w:sz="4" w:space="0" w:color="000000"/>
            </w:tcBorders>
            <w:shd w:val="clear" w:color="auto" w:fill="BFBFBF"/>
          </w:tcPr>
          <w:p w14:paraId="174186B9" w14:textId="77777777" w:rsidR="000D6B65" w:rsidRPr="00202CA6" w:rsidRDefault="000D6B65" w:rsidP="000D6B65">
            <w:pPr>
              <w:spacing w:line="259" w:lineRule="auto"/>
              <w:ind w:left="2" w:hanging="2"/>
              <w:rPr>
                <w:rFonts w:ascii="Times New Roman" w:hAnsi="Times New Roman"/>
              </w:rPr>
            </w:pPr>
            <w:r w:rsidRPr="00202CA6">
              <w:rPr>
                <w:rFonts w:ascii="Times New Roman" w:hAnsi="Times New Roman"/>
                <w:b/>
              </w:rPr>
              <w:t xml:space="preserve">Eil. Nr. </w:t>
            </w:r>
          </w:p>
        </w:tc>
        <w:tc>
          <w:tcPr>
            <w:tcW w:w="5669" w:type="dxa"/>
            <w:tcBorders>
              <w:top w:val="single" w:sz="4" w:space="0" w:color="000000"/>
              <w:left w:val="single" w:sz="4" w:space="0" w:color="000000"/>
              <w:bottom w:val="single" w:sz="4" w:space="0" w:color="000000"/>
              <w:right w:val="single" w:sz="4" w:space="0" w:color="000000"/>
            </w:tcBorders>
            <w:shd w:val="clear" w:color="auto" w:fill="BFBFBF"/>
          </w:tcPr>
          <w:p w14:paraId="47DA30DD" w14:textId="77777777" w:rsidR="000D6B65" w:rsidRPr="00202CA6" w:rsidRDefault="000D6B65" w:rsidP="000D6B65">
            <w:pPr>
              <w:spacing w:line="259" w:lineRule="auto"/>
              <w:ind w:right="57"/>
              <w:jc w:val="center"/>
              <w:rPr>
                <w:rFonts w:ascii="Times New Roman" w:hAnsi="Times New Roman"/>
              </w:rPr>
            </w:pPr>
            <w:r w:rsidRPr="00202CA6">
              <w:rPr>
                <w:rFonts w:ascii="Times New Roman" w:hAnsi="Times New Roman"/>
                <w:b/>
              </w:rPr>
              <w:t xml:space="preserve">Pavadinimas </w:t>
            </w:r>
          </w:p>
        </w:tc>
        <w:tc>
          <w:tcPr>
            <w:tcW w:w="1262" w:type="dxa"/>
            <w:tcBorders>
              <w:top w:val="single" w:sz="4" w:space="0" w:color="000000"/>
              <w:left w:val="single" w:sz="4" w:space="0" w:color="000000"/>
              <w:bottom w:val="single" w:sz="4" w:space="0" w:color="000000"/>
              <w:right w:val="single" w:sz="4" w:space="0" w:color="000000"/>
            </w:tcBorders>
            <w:shd w:val="clear" w:color="auto" w:fill="BFBFBF"/>
          </w:tcPr>
          <w:p w14:paraId="189156F8" w14:textId="77777777" w:rsidR="000D6B65" w:rsidRPr="00202CA6" w:rsidRDefault="000D6B65" w:rsidP="000D6B65">
            <w:pPr>
              <w:spacing w:line="259" w:lineRule="auto"/>
              <w:ind w:right="94"/>
              <w:jc w:val="center"/>
              <w:rPr>
                <w:rFonts w:ascii="Times New Roman" w:hAnsi="Times New Roman"/>
              </w:rPr>
            </w:pPr>
            <w:r w:rsidRPr="00202CA6">
              <w:rPr>
                <w:rFonts w:ascii="Times New Roman" w:hAnsi="Times New Roman"/>
                <w:b/>
              </w:rPr>
              <w:t xml:space="preserve">Kiekis </w:t>
            </w:r>
          </w:p>
        </w:tc>
        <w:tc>
          <w:tcPr>
            <w:tcW w:w="1976" w:type="dxa"/>
            <w:tcBorders>
              <w:top w:val="single" w:sz="4" w:space="0" w:color="000000"/>
              <w:left w:val="single" w:sz="4" w:space="0" w:color="000000"/>
              <w:bottom w:val="single" w:sz="4" w:space="0" w:color="000000"/>
              <w:right w:val="single" w:sz="4" w:space="0" w:color="000000"/>
            </w:tcBorders>
            <w:shd w:val="clear" w:color="auto" w:fill="BFBFBF"/>
          </w:tcPr>
          <w:p w14:paraId="1AC222EA" w14:textId="77777777" w:rsidR="000D6B65" w:rsidRPr="00202CA6" w:rsidRDefault="000D6B65" w:rsidP="000D6B65">
            <w:pPr>
              <w:spacing w:line="259" w:lineRule="auto"/>
              <w:ind w:right="16"/>
              <w:jc w:val="center"/>
              <w:rPr>
                <w:rFonts w:ascii="Times New Roman" w:hAnsi="Times New Roman"/>
              </w:rPr>
            </w:pPr>
            <w:r w:rsidRPr="00202CA6">
              <w:rPr>
                <w:rFonts w:ascii="Times New Roman" w:hAnsi="Times New Roman"/>
                <w:b/>
              </w:rPr>
              <w:t xml:space="preserve">Kaina, Eur be </w:t>
            </w:r>
          </w:p>
          <w:p w14:paraId="24C2350A" w14:textId="77777777" w:rsidR="000D6B65" w:rsidRPr="00202CA6" w:rsidRDefault="000D6B65" w:rsidP="000D6B65">
            <w:pPr>
              <w:spacing w:line="259" w:lineRule="auto"/>
              <w:ind w:right="49"/>
              <w:jc w:val="center"/>
              <w:rPr>
                <w:rFonts w:ascii="Times New Roman" w:hAnsi="Times New Roman"/>
              </w:rPr>
            </w:pPr>
            <w:r w:rsidRPr="00202CA6">
              <w:rPr>
                <w:rFonts w:ascii="Times New Roman" w:hAnsi="Times New Roman"/>
                <w:b/>
              </w:rPr>
              <w:t xml:space="preserve">PVM </w:t>
            </w:r>
          </w:p>
        </w:tc>
      </w:tr>
      <w:tr w:rsidR="000D6B65" w:rsidRPr="00202CA6" w14:paraId="595EB0D8" w14:textId="77777777" w:rsidTr="00272F61">
        <w:trPr>
          <w:trHeight w:val="563"/>
        </w:trPr>
        <w:tc>
          <w:tcPr>
            <w:tcW w:w="628" w:type="dxa"/>
            <w:tcBorders>
              <w:top w:val="single" w:sz="4" w:space="0" w:color="000000"/>
              <w:left w:val="single" w:sz="4" w:space="0" w:color="000000"/>
              <w:bottom w:val="single" w:sz="4" w:space="0" w:color="000000"/>
              <w:right w:val="single" w:sz="4" w:space="0" w:color="000000"/>
            </w:tcBorders>
          </w:tcPr>
          <w:p w14:paraId="560E8952" w14:textId="77777777" w:rsidR="000D6B65" w:rsidRPr="00202CA6" w:rsidRDefault="000D6B65" w:rsidP="000D6B65">
            <w:pPr>
              <w:spacing w:line="259" w:lineRule="auto"/>
              <w:ind w:left="2"/>
              <w:rPr>
                <w:rFonts w:ascii="Times New Roman" w:hAnsi="Times New Roman"/>
              </w:rPr>
            </w:pPr>
            <w:r w:rsidRPr="00202CA6">
              <w:rPr>
                <w:rFonts w:ascii="Times New Roman" w:hAnsi="Times New Roman"/>
              </w:rPr>
              <w:t>1.</w:t>
            </w:r>
            <w:r w:rsidRPr="00202CA6">
              <w:rPr>
                <w:rFonts w:ascii="Times New Roman" w:eastAsia="Arial" w:hAnsi="Times New Roman"/>
              </w:rPr>
              <w:t xml:space="preserve"> </w:t>
            </w:r>
            <w:r w:rsidRPr="00202CA6">
              <w:rPr>
                <w:rFonts w:ascii="Times New Roman" w:hAnsi="Times New Roman"/>
              </w:rPr>
              <w:t xml:space="preserve"> </w:t>
            </w:r>
          </w:p>
        </w:tc>
        <w:tc>
          <w:tcPr>
            <w:tcW w:w="5669" w:type="dxa"/>
            <w:tcBorders>
              <w:top w:val="single" w:sz="4" w:space="0" w:color="000000"/>
              <w:left w:val="single" w:sz="4" w:space="0" w:color="000000"/>
              <w:bottom w:val="single" w:sz="4" w:space="0" w:color="000000"/>
              <w:right w:val="single" w:sz="4" w:space="0" w:color="000000"/>
            </w:tcBorders>
          </w:tcPr>
          <w:p w14:paraId="06B7010F" w14:textId="77777777" w:rsidR="000D6B65" w:rsidRPr="00202CA6" w:rsidRDefault="000D6B65" w:rsidP="000D6B65">
            <w:pPr>
              <w:spacing w:line="259" w:lineRule="auto"/>
              <w:ind w:left="3"/>
              <w:rPr>
                <w:rFonts w:ascii="Times New Roman" w:hAnsi="Times New Roman"/>
              </w:rPr>
            </w:pPr>
            <w:r w:rsidRPr="00202CA6">
              <w:rPr>
                <w:rFonts w:ascii="Times New Roman" w:hAnsi="Times New Roman"/>
              </w:rPr>
              <w:t xml:space="preserve">Dell PowerEdge R740xs garantijos pratęsimas 24 mėnesiams </w:t>
            </w:r>
          </w:p>
        </w:tc>
        <w:tc>
          <w:tcPr>
            <w:tcW w:w="1262" w:type="dxa"/>
            <w:tcBorders>
              <w:top w:val="single" w:sz="4" w:space="0" w:color="000000"/>
              <w:left w:val="single" w:sz="4" w:space="0" w:color="000000"/>
              <w:bottom w:val="single" w:sz="4" w:space="0" w:color="000000"/>
              <w:right w:val="single" w:sz="4" w:space="0" w:color="000000"/>
            </w:tcBorders>
          </w:tcPr>
          <w:p w14:paraId="35B05000" w14:textId="77777777" w:rsidR="000D6B65" w:rsidRPr="00202CA6" w:rsidRDefault="000D6B65" w:rsidP="000D6B65">
            <w:pPr>
              <w:spacing w:line="259" w:lineRule="auto"/>
              <w:ind w:right="94"/>
              <w:jc w:val="center"/>
              <w:rPr>
                <w:rFonts w:ascii="Times New Roman" w:hAnsi="Times New Roman"/>
              </w:rPr>
            </w:pPr>
            <w:r w:rsidRPr="00202CA6">
              <w:rPr>
                <w:rFonts w:ascii="Times New Roman" w:hAnsi="Times New Roman"/>
              </w:rPr>
              <w:t xml:space="preserve">1 </w:t>
            </w:r>
          </w:p>
        </w:tc>
        <w:tc>
          <w:tcPr>
            <w:tcW w:w="1976" w:type="dxa"/>
            <w:tcBorders>
              <w:top w:val="single" w:sz="4" w:space="0" w:color="000000"/>
              <w:left w:val="single" w:sz="4" w:space="0" w:color="000000"/>
              <w:bottom w:val="single" w:sz="4" w:space="0" w:color="000000"/>
              <w:right w:val="single" w:sz="4" w:space="0" w:color="000000"/>
            </w:tcBorders>
          </w:tcPr>
          <w:p w14:paraId="47F9E8A4" w14:textId="77777777" w:rsidR="000D6B65" w:rsidRPr="00202CA6" w:rsidRDefault="000D6B65" w:rsidP="000D6B65">
            <w:pPr>
              <w:spacing w:line="259" w:lineRule="auto"/>
              <w:ind w:right="16"/>
              <w:jc w:val="center"/>
              <w:rPr>
                <w:rFonts w:ascii="Times New Roman" w:hAnsi="Times New Roman"/>
              </w:rPr>
            </w:pPr>
            <w:r w:rsidRPr="00202CA6">
              <w:rPr>
                <w:rFonts w:ascii="Times New Roman" w:hAnsi="Times New Roman"/>
              </w:rPr>
              <w:t xml:space="preserve">1 844,00 </w:t>
            </w:r>
          </w:p>
        </w:tc>
      </w:tr>
      <w:tr w:rsidR="000D6B65" w:rsidRPr="00202CA6" w14:paraId="60A08BC5" w14:textId="77777777" w:rsidTr="00272F61">
        <w:trPr>
          <w:trHeight w:val="562"/>
        </w:trPr>
        <w:tc>
          <w:tcPr>
            <w:tcW w:w="628" w:type="dxa"/>
            <w:tcBorders>
              <w:top w:val="single" w:sz="4" w:space="0" w:color="000000"/>
              <w:left w:val="single" w:sz="4" w:space="0" w:color="000000"/>
              <w:bottom w:val="single" w:sz="4" w:space="0" w:color="000000"/>
              <w:right w:val="single" w:sz="4" w:space="0" w:color="000000"/>
            </w:tcBorders>
          </w:tcPr>
          <w:p w14:paraId="20B3436F" w14:textId="77777777" w:rsidR="000D6B65" w:rsidRPr="00202CA6" w:rsidRDefault="000D6B65" w:rsidP="000D6B65">
            <w:pPr>
              <w:spacing w:line="259" w:lineRule="auto"/>
              <w:ind w:left="2"/>
              <w:rPr>
                <w:rFonts w:ascii="Times New Roman" w:hAnsi="Times New Roman"/>
              </w:rPr>
            </w:pPr>
            <w:r w:rsidRPr="00202CA6">
              <w:rPr>
                <w:rFonts w:ascii="Times New Roman" w:hAnsi="Times New Roman"/>
              </w:rPr>
              <w:t>2.</w:t>
            </w:r>
            <w:r w:rsidRPr="00202CA6">
              <w:rPr>
                <w:rFonts w:ascii="Times New Roman" w:eastAsia="Arial" w:hAnsi="Times New Roman"/>
              </w:rPr>
              <w:t xml:space="preserve"> </w:t>
            </w:r>
            <w:r w:rsidRPr="00202CA6">
              <w:rPr>
                <w:rFonts w:ascii="Times New Roman" w:hAnsi="Times New Roman"/>
              </w:rPr>
              <w:t xml:space="preserve"> </w:t>
            </w:r>
          </w:p>
        </w:tc>
        <w:tc>
          <w:tcPr>
            <w:tcW w:w="5669" w:type="dxa"/>
            <w:tcBorders>
              <w:top w:val="single" w:sz="4" w:space="0" w:color="000000"/>
              <w:left w:val="single" w:sz="4" w:space="0" w:color="000000"/>
              <w:bottom w:val="single" w:sz="4" w:space="0" w:color="000000"/>
              <w:right w:val="single" w:sz="4" w:space="0" w:color="000000"/>
            </w:tcBorders>
          </w:tcPr>
          <w:p w14:paraId="182EC18F" w14:textId="77777777" w:rsidR="000D6B65" w:rsidRPr="00202CA6" w:rsidRDefault="000D6B65" w:rsidP="000D6B65">
            <w:pPr>
              <w:spacing w:line="259" w:lineRule="auto"/>
              <w:ind w:left="3"/>
              <w:jc w:val="both"/>
              <w:rPr>
                <w:rFonts w:ascii="Times New Roman" w:hAnsi="Times New Roman"/>
              </w:rPr>
            </w:pPr>
            <w:r w:rsidRPr="00202CA6">
              <w:rPr>
                <w:rFonts w:ascii="Times New Roman" w:hAnsi="Times New Roman"/>
              </w:rPr>
              <w:t xml:space="preserve">Dell EMC DataDomain DD6300 garantijos pratęsimas 24 mėnesiams </w:t>
            </w:r>
          </w:p>
        </w:tc>
        <w:tc>
          <w:tcPr>
            <w:tcW w:w="1262" w:type="dxa"/>
            <w:tcBorders>
              <w:top w:val="single" w:sz="4" w:space="0" w:color="000000"/>
              <w:left w:val="single" w:sz="4" w:space="0" w:color="000000"/>
              <w:bottom w:val="single" w:sz="4" w:space="0" w:color="000000"/>
              <w:right w:val="single" w:sz="4" w:space="0" w:color="000000"/>
            </w:tcBorders>
          </w:tcPr>
          <w:p w14:paraId="54C44252" w14:textId="77777777" w:rsidR="000D6B65" w:rsidRPr="00202CA6" w:rsidRDefault="000D6B65" w:rsidP="000D6B65">
            <w:pPr>
              <w:spacing w:line="259" w:lineRule="auto"/>
              <w:ind w:right="94"/>
              <w:jc w:val="center"/>
              <w:rPr>
                <w:rFonts w:ascii="Times New Roman" w:hAnsi="Times New Roman"/>
              </w:rPr>
            </w:pPr>
            <w:r w:rsidRPr="00202CA6">
              <w:rPr>
                <w:rFonts w:ascii="Times New Roman" w:hAnsi="Times New Roman"/>
              </w:rPr>
              <w:t xml:space="preserve">1 </w:t>
            </w:r>
          </w:p>
        </w:tc>
        <w:tc>
          <w:tcPr>
            <w:tcW w:w="1976" w:type="dxa"/>
            <w:tcBorders>
              <w:top w:val="single" w:sz="4" w:space="0" w:color="000000"/>
              <w:left w:val="single" w:sz="4" w:space="0" w:color="000000"/>
              <w:bottom w:val="single" w:sz="4" w:space="0" w:color="000000"/>
              <w:right w:val="single" w:sz="4" w:space="0" w:color="000000"/>
            </w:tcBorders>
          </w:tcPr>
          <w:p w14:paraId="0831268C" w14:textId="77777777" w:rsidR="000D6B65" w:rsidRPr="00202CA6" w:rsidRDefault="000D6B65" w:rsidP="000D6B65">
            <w:pPr>
              <w:spacing w:line="259" w:lineRule="auto"/>
              <w:jc w:val="center"/>
              <w:rPr>
                <w:rFonts w:ascii="Times New Roman" w:hAnsi="Times New Roman"/>
              </w:rPr>
            </w:pPr>
            <w:r w:rsidRPr="00202CA6">
              <w:rPr>
                <w:rFonts w:ascii="Times New Roman" w:hAnsi="Times New Roman"/>
              </w:rPr>
              <w:t xml:space="preserve">9 159,00 </w:t>
            </w:r>
          </w:p>
        </w:tc>
      </w:tr>
      <w:tr w:rsidR="000D6B65" w:rsidRPr="00202CA6" w14:paraId="47FC0F59" w14:textId="77777777" w:rsidTr="00272F61">
        <w:trPr>
          <w:trHeight w:val="1666"/>
        </w:trPr>
        <w:tc>
          <w:tcPr>
            <w:tcW w:w="628" w:type="dxa"/>
            <w:tcBorders>
              <w:top w:val="single" w:sz="4" w:space="0" w:color="000000"/>
              <w:left w:val="single" w:sz="4" w:space="0" w:color="000000"/>
              <w:bottom w:val="single" w:sz="4" w:space="0" w:color="000000"/>
              <w:right w:val="single" w:sz="4" w:space="0" w:color="000000"/>
            </w:tcBorders>
          </w:tcPr>
          <w:p w14:paraId="0A1EE647" w14:textId="77777777" w:rsidR="000D6B65" w:rsidRPr="00202CA6" w:rsidRDefault="000D6B65" w:rsidP="000D6B65">
            <w:pPr>
              <w:spacing w:line="259" w:lineRule="auto"/>
              <w:ind w:left="2"/>
              <w:rPr>
                <w:rFonts w:ascii="Times New Roman" w:hAnsi="Times New Roman"/>
              </w:rPr>
            </w:pPr>
            <w:r w:rsidRPr="00202CA6">
              <w:rPr>
                <w:rFonts w:ascii="Times New Roman" w:hAnsi="Times New Roman"/>
              </w:rPr>
              <w:t>3.</w:t>
            </w:r>
            <w:r w:rsidRPr="00202CA6">
              <w:rPr>
                <w:rFonts w:ascii="Times New Roman" w:eastAsia="Arial" w:hAnsi="Times New Roman"/>
              </w:rPr>
              <w:t xml:space="preserve"> </w:t>
            </w:r>
            <w:r w:rsidRPr="00202CA6">
              <w:rPr>
                <w:rFonts w:ascii="Times New Roman" w:hAnsi="Times New Roman"/>
              </w:rPr>
              <w:t xml:space="preserve"> </w:t>
            </w:r>
          </w:p>
        </w:tc>
        <w:tc>
          <w:tcPr>
            <w:tcW w:w="5669" w:type="dxa"/>
            <w:tcBorders>
              <w:top w:val="single" w:sz="4" w:space="0" w:color="000000"/>
              <w:left w:val="single" w:sz="4" w:space="0" w:color="000000"/>
              <w:bottom w:val="single" w:sz="4" w:space="0" w:color="000000"/>
              <w:right w:val="single" w:sz="4" w:space="0" w:color="000000"/>
            </w:tcBorders>
          </w:tcPr>
          <w:p w14:paraId="5E74DFDF" w14:textId="77777777" w:rsidR="000D6B65" w:rsidRPr="00202CA6" w:rsidRDefault="000D6B65" w:rsidP="000D6B65">
            <w:pPr>
              <w:spacing w:line="259" w:lineRule="auto"/>
              <w:ind w:left="3" w:right="60"/>
              <w:jc w:val="both"/>
              <w:rPr>
                <w:rFonts w:ascii="Times New Roman" w:hAnsi="Times New Roman"/>
              </w:rPr>
            </w:pPr>
            <w:r w:rsidRPr="00202CA6">
              <w:rPr>
                <w:rFonts w:ascii="Times New Roman" w:hAnsi="Times New Roman"/>
              </w:rPr>
              <w:t xml:space="preserve">Programinės įrangos palaikymas ("2 year of Basic maintenance prepaid for Veeam Data Platform Essentials Enterprise. For customers who own Veeam Data Platform Essentials Enterprise, Basic Support socket licensing prior to July 1st, 2022. Eligible for an existing Basic Support licens"). </w:t>
            </w:r>
          </w:p>
        </w:tc>
        <w:tc>
          <w:tcPr>
            <w:tcW w:w="1262" w:type="dxa"/>
            <w:tcBorders>
              <w:top w:val="single" w:sz="4" w:space="0" w:color="000000"/>
              <w:left w:val="single" w:sz="4" w:space="0" w:color="000000"/>
              <w:bottom w:val="single" w:sz="4" w:space="0" w:color="000000"/>
              <w:right w:val="single" w:sz="4" w:space="0" w:color="000000"/>
            </w:tcBorders>
          </w:tcPr>
          <w:p w14:paraId="44BD630D" w14:textId="77777777" w:rsidR="000D6B65" w:rsidRPr="00202CA6" w:rsidRDefault="000D6B65" w:rsidP="000D6B65">
            <w:pPr>
              <w:spacing w:line="259" w:lineRule="auto"/>
              <w:ind w:right="94"/>
              <w:jc w:val="center"/>
              <w:rPr>
                <w:rFonts w:ascii="Times New Roman" w:hAnsi="Times New Roman"/>
              </w:rPr>
            </w:pPr>
            <w:r w:rsidRPr="00202CA6">
              <w:rPr>
                <w:rFonts w:ascii="Times New Roman" w:hAnsi="Times New Roman"/>
              </w:rPr>
              <w:t xml:space="preserve">3 </w:t>
            </w:r>
          </w:p>
        </w:tc>
        <w:tc>
          <w:tcPr>
            <w:tcW w:w="1976" w:type="dxa"/>
            <w:tcBorders>
              <w:top w:val="single" w:sz="4" w:space="0" w:color="000000"/>
              <w:left w:val="single" w:sz="4" w:space="0" w:color="000000"/>
              <w:bottom w:val="single" w:sz="4" w:space="0" w:color="000000"/>
              <w:right w:val="single" w:sz="4" w:space="0" w:color="000000"/>
            </w:tcBorders>
          </w:tcPr>
          <w:p w14:paraId="308DB8EC" w14:textId="77777777" w:rsidR="000D6B65" w:rsidRPr="00202CA6" w:rsidRDefault="000D6B65" w:rsidP="000D6B65">
            <w:pPr>
              <w:spacing w:line="259" w:lineRule="auto"/>
              <w:ind w:right="16"/>
              <w:jc w:val="center"/>
              <w:rPr>
                <w:rFonts w:ascii="Times New Roman" w:hAnsi="Times New Roman"/>
              </w:rPr>
            </w:pPr>
            <w:r w:rsidRPr="00202CA6">
              <w:rPr>
                <w:rFonts w:ascii="Times New Roman" w:hAnsi="Times New Roman"/>
              </w:rPr>
              <w:t xml:space="preserve">3 828,00 </w:t>
            </w:r>
          </w:p>
        </w:tc>
      </w:tr>
      <w:tr w:rsidR="000D6B65" w:rsidRPr="00202CA6" w14:paraId="3F5EA49A" w14:textId="77777777" w:rsidTr="00272F61">
        <w:trPr>
          <w:trHeight w:val="533"/>
        </w:trPr>
        <w:tc>
          <w:tcPr>
            <w:tcW w:w="628" w:type="dxa"/>
            <w:tcBorders>
              <w:top w:val="single" w:sz="4" w:space="0" w:color="000000"/>
              <w:left w:val="single" w:sz="4" w:space="0" w:color="000000"/>
              <w:bottom w:val="single" w:sz="4" w:space="0" w:color="000000"/>
              <w:right w:val="nil"/>
            </w:tcBorders>
          </w:tcPr>
          <w:p w14:paraId="2BE5AC77" w14:textId="77777777" w:rsidR="000D6B65" w:rsidRPr="00202CA6" w:rsidRDefault="000D6B65" w:rsidP="000D6B65">
            <w:pPr>
              <w:spacing w:after="160" w:line="259" w:lineRule="auto"/>
              <w:rPr>
                <w:rFonts w:ascii="Times New Roman" w:hAnsi="Times New Roman"/>
              </w:rPr>
            </w:pPr>
          </w:p>
        </w:tc>
        <w:tc>
          <w:tcPr>
            <w:tcW w:w="6931" w:type="dxa"/>
            <w:gridSpan w:val="2"/>
            <w:tcBorders>
              <w:top w:val="single" w:sz="4" w:space="0" w:color="000000"/>
              <w:left w:val="nil"/>
              <w:bottom w:val="single" w:sz="4" w:space="0" w:color="000000"/>
              <w:right w:val="single" w:sz="4" w:space="0" w:color="000000"/>
            </w:tcBorders>
          </w:tcPr>
          <w:p w14:paraId="2516109F" w14:textId="77777777" w:rsidR="000D6B65" w:rsidRPr="00202CA6" w:rsidRDefault="000D6B65" w:rsidP="000D6B65">
            <w:pPr>
              <w:spacing w:line="259" w:lineRule="auto"/>
              <w:ind w:right="61"/>
              <w:jc w:val="right"/>
              <w:rPr>
                <w:rFonts w:ascii="Times New Roman" w:hAnsi="Times New Roman"/>
              </w:rPr>
            </w:pPr>
            <w:r w:rsidRPr="00202CA6">
              <w:rPr>
                <w:rFonts w:ascii="Times New Roman" w:hAnsi="Times New Roman"/>
                <w:b/>
              </w:rPr>
              <w:t xml:space="preserve">Viso kaina, Eur be PVM </w:t>
            </w:r>
          </w:p>
        </w:tc>
        <w:tc>
          <w:tcPr>
            <w:tcW w:w="1976" w:type="dxa"/>
            <w:tcBorders>
              <w:top w:val="single" w:sz="4" w:space="0" w:color="000000"/>
              <w:left w:val="single" w:sz="4" w:space="0" w:color="000000"/>
              <w:bottom w:val="single" w:sz="4" w:space="0" w:color="000000"/>
              <w:right w:val="single" w:sz="4" w:space="0" w:color="000000"/>
            </w:tcBorders>
          </w:tcPr>
          <w:p w14:paraId="5A8870DD" w14:textId="77777777" w:rsidR="000D6B65" w:rsidRPr="00202CA6" w:rsidRDefault="000D6B65" w:rsidP="000D6B65">
            <w:pPr>
              <w:spacing w:line="259" w:lineRule="auto"/>
              <w:ind w:right="16"/>
              <w:jc w:val="center"/>
              <w:rPr>
                <w:rFonts w:ascii="Times New Roman" w:hAnsi="Times New Roman"/>
              </w:rPr>
            </w:pPr>
            <w:r w:rsidRPr="00202CA6">
              <w:rPr>
                <w:rFonts w:ascii="Times New Roman" w:hAnsi="Times New Roman"/>
              </w:rPr>
              <w:t xml:space="preserve">14 831,00 </w:t>
            </w:r>
          </w:p>
        </w:tc>
      </w:tr>
      <w:tr w:rsidR="000D6B65" w:rsidRPr="00202CA6" w14:paraId="4EB8E67B" w14:textId="77777777" w:rsidTr="00272F61">
        <w:trPr>
          <w:trHeight w:val="533"/>
        </w:trPr>
        <w:tc>
          <w:tcPr>
            <w:tcW w:w="628" w:type="dxa"/>
            <w:tcBorders>
              <w:top w:val="single" w:sz="4" w:space="0" w:color="000000"/>
              <w:left w:val="single" w:sz="4" w:space="0" w:color="000000"/>
              <w:bottom w:val="single" w:sz="4" w:space="0" w:color="000000"/>
              <w:right w:val="nil"/>
            </w:tcBorders>
          </w:tcPr>
          <w:p w14:paraId="2CDD8B60" w14:textId="77777777" w:rsidR="000D6B65" w:rsidRPr="00202CA6" w:rsidRDefault="000D6B65" w:rsidP="000D6B65">
            <w:pPr>
              <w:spacing w:after="160" w:line="259" w:lineRule="auto"/>
              <w:rPr>
                <w:rFonts w:ascii="Times New Roman" w:hAnsi="Times New Roman"/>
              </w:rPr>
            </w:pPr>
          </w:p>
        </w:tc>
        <w:tc>
          <w:tcPr>
            <w:tcW w:w="6931" w:type="dxa"/>
            <w:gridSpan w:val="2"/>
            <w:tcBorders>
              <w:top w:val="single" w:sz="4" w:space="0" w:color="000000"/>
              <w:left w:val="nil"/>
              <w:bottom w:val="single" w:sz="4" w:space="0" w:color="000000"/>
              <w:right w:val="single" w:sz="4" w:space="0" w:color="000000"/>
            </w:tcBorders>
          </w:tcPr>
          <w:p w14:paraId="4A38BD23" w14:textId="77777777" w:rsidR="000D6B65" w:rsidRPr="00202CA6" w:rsidRDefault="000D6B65" w:rsidP="000D6B65">
            <w:pPr>
              <w:spacing w:line="259" w:lineRule="auto"/>
              <w:ind w:right="61"/>
              <w:jc w:val="right"/>
              <w:rPr>
                <w:rFonts w:ascii="Times New Roman" w:hAnsi="Times New Roman"/>
              </w:rPr>
            </w:pPr>
            <w:r w:rsidRPr="00202CA6">
              <w:rPr>
                <w:rFonts w:ascii="Times New Roman" w:hAnsi="Times New Roman"/>
                <w:b/>
              </w:rPr>
              <w:t xml:space="preserve">PVM </w:t>
            </w:r>
          </w:p>
        </w:tc>
        <w:tc>
          <w:tcPr>
            <w:tcW w:w="1976" w:type="dxa"/>
            <w:tcBorders>
              <w:top w:val="single" w:sz="4" w:space="0" w:color="000000"/>
              <w:left w:val="single" w:sz="4" w:space="0" w:color="000000"/>
              <w:bottom w:val="single" w:sz="4" w:space="0" w:color="000000"/>
              <w:right w:val="single" w:sz="4" w:space="0" w:color="000000"/>
            </w:tcBorders>
          </w:tcPr>
          <w:p w14:paraId="7DBCCAB1" w14:textId="77777777" w:rsidR="000D6B65" w:rsidRPr="00202CA6" w:rsidRDefault="000D6B65" w:rsidP="000D6B65">
            <w:pPr>
              <w:spacing w:line="259" w:lineRule="auto"/>
              <w:ind w:right="16"/>
              <w:jc w:val="center"/>
              <w:rPr>
                <w:rFonts w:ascii="Times New Roman" w:hAnsi="Times New Roman"/>
              </w:rPr>
            </w:pPr>
            <w:r w:rsidRPr="00202CA6">
              <w:rPr>
                <w:rFonts w:ascii="Times New Roman" w:hAnsi="Times New Roman"/>
              </w:rPr>
              <w:t xml:space="preserve">3 114,51 </w:t>
            </w:r>
          </w:p>
        </w:tc>
      </w:tr>
      <w:tr w:rsidR="000D6B65" w:rsidRPr="00202CA6" w14:paraId="007F500E" w14:textId="77777777" w:rsidTr="00272F61">
        <w:trPr>
          <w:trHeight w:val="533"/>
        </w:trPr>
        <w:tc>
          <w:tcPr>
            <w:tcW w:w="628" w:type="dxa"/>
            <w:tcBorders>
              <w:top w:val="single" w:sz="4" w:space="0" w:color="000000"/>
              <w:left w:val="single" w:sz="4" w:space="0" w:color="000000"/>
              <w:bottom w:val="single" w:sz="4" w:space="0" w:color="000000"/>
              <w:right w:val="nil"/>
            </w:tcBorders>
          </w:tcPr>
          <w:p w14:paraId="266ED207" w14:textId="77777777" w:rsidR="000D6B65" w:rsidRPr="00202CA6" w:rsidRDefault="000D6B65" w:rsidP="000D6B65">
            <w:pPr>
              <w:spacing w:after="160" w:line="259" w:lineRule="auto"/>
              <w:rPr>
                <w:rFonts w:ascii="Times New Roman" w:hAnsi="Times New Roman"/>
              </w:rPr>
            </w:pPr>
          </w:p>
        </w:tc>
        <w:tc>
          <w:tcPr>
            <w:tcW w:w="6931" w:type="dxa"/>
            <w:gridSpan w:val="2"/>
            <w:tcBorders>
              <w:top w:val="single" w:sz="4" w:space="0" w:color="000000"/>
              <w:left w:val="nil"/>
              <w:bottom w:val="single" w:sz="4" w:space="0" w:color="000000"/>
              <w:right w:val="single" w:sz="4" w:space="0" w:color="000000"/>
            </w:tcBorders>
          </w:tcPr>
          <w:p w14:paraId="047C2C1D" w14:textId="77777777" w:rsidR="000D6B65" w:rsidRPr="00202CA6" w:rsidRDefault="000D6B65" w:rsidP="000D6B65">
            <w:pPr>
              <w:spacing w:line="259" w:lineRule="auto"/>
              <w:ind w:right="61"/>
              <w:jc w:val="right"/>
              <w:rPr>
                <w:rFonts w:ascii="Times New Roman" w:hAnsi="Times New Roman"/>
              </w:rPr>
            </w:pPr>
            <w:r w:rsidRPr="00202CA6">
              <w:rPr>
                <w:rFonts w:ascii="Times New Roman" w:hAnsi="Times New Roman"/>
                <w:b/>
              </w:rPr>
              <w:t xml:space="preserve">Viso kaina, Eur su PVM </w:t>
            </w:r>
          </w:p>
        </w:tc>
        <w:tc>
          <w:tcPr>
            <w:tcW w:w="1976" w:type="dxa"/>
            <w:tcBorders>
              <w:top w:val="single" w:sz="4" w:space="0" w:color="000000"/>
              <w:left w:val="single" w:sz="4" w:space="0" w:color="000000"/>
              <w:bottom w:val="single" w:sz="4" w:space="0" w:color="000000"/>
              <w:right w:val="single" w:sz="4" w:space="0" w:color="000000"/>
            </w:tcBorders>
          </w:tcPr>
          <w:p w14:paraId="2AB518A6" w14:textId="77777777" w:rsidR="000D6B65" w:rsidRPr="00202CA6" w:rsidRDefault="000D6B65" w:rsidP="000D6B65">
            <w:pPr>
              <w:spacing w:line="259" w:lineRule="auto"/>
              <w:ind w:right="16"/>
              <w:jc w:val="center"/>
              <w:rPr>
                <w:rFonts w:ascii="Times New Roman" w:hAnsi="Times New Roman"/>
              </w:rPr>
            </w:pPr>
            <w:r w:rsidRPr="00202CA6">
              <w:rPr>
                <w:rFonts w:ascii="Times New Roman" w:hAnsi="Times New Roman"/>
              </w:rPr>
              <w:t xml:space="preserve">17 945,51 </w:t>
            </w:r>
          </w:p>
        </w:tc>
      </w:tr>
    </w:tbl>
    <w:p w14:paraId="2F2EE1F5" w14:textId="77777777" w:rsidR="000D6B65" w:rsidRPr="00202CA6" w:rsidRDefault="000D6B65" w:rsidP="000D6B65">
      <w:pPr>
        <w:widowControl/>
        <w:spacing w:line="259" w:lineRule="auto"/>
        <w:ind w:left="1134"/>
        <w:rPr>
          <w:kern w:val="2"/>
          <w:lang w:bidi="ar-SA"/>
          <w14:ligatures w14:val="standardContextual"/>
        </w:rPr>
      </w:pPr>
      <w:r w:rsidRPr="00202CA6">
        <w:rPr>
          <w:b/>
          <w:kern w:val="2"/>
          <w:lang w:bidi="ar-SA"/>
          <w14:ligatures w14:val="standardContextual"/>
        </w:rPr>
        <w:t xml:space="preserve"> </w:t>
      </w:r>
    </w:p>
    <w:p w14:paraId="349F48AD" w14:textId="77777777" w:rsidR="000D6B65" w:rsidRPr="000D6B65" w:rsidRDefault="000D6B65" w:rsidP="000D6B65">
      <w:pPr>
        <w:widowControl/>
        <w:spacing w:after="14" w:line="248" w:lineRule="auto"/>
        <w:ind w:left="-5" w:hanging="10"/>
        <w:rPr>
          <w:kern w:val="2"/>
          <w:lang w:bidi="ar-SA"/>
          <w14:ligatures w14:val="standardContextual"/>
        </w:rPr>
      </w:pPr>
      <w:r w:rsidRPr="000D6B65">
        <w:rPr>
          <w:kern w:val="2"/>
          <w:lang w:bidi="ar-SA"/>
          <w14:ligatures w14:val="standardContextual"/>
        </w:rPr>
        <w:t xml:space="preserve">             Duomenų rezervinio kopijavimo sistemos palaikymo (garantijų) detalizacija: </w:t>
      </w:r>
    </w:p>
    <w:p w14:paraId="5DB3DD90" w14:textId="77777777" w:rsidR="000D6B65" w:rsidRPr="000D6B65" w:rsidRDefault="000D6B65" w:rsidP="000D6B65">
      <w:pPr>
        <w:widowControl/>
        <w:spacing w:line="259" w:lineRule="auto"/>
        <w:rPr>
          <w:kern w:val="2"/>
          <w:lang w:bidi="ar-SA"/>
          <w14:ligatures w14:val="standardContextual"/>
        </w:rPr>
      </w:pPr>
      <w:r w:rsidRPr="000D6B65">
        <w:rPr>
          <w:b/>
          <w:kern w:val="2"/>
          <w:lang w:bidi="ar-SA"/>
          <w14:ligatures w14:val="standardContextual"/>
        </w:rPr>
        <w:t xml:space="preserve"> </w:t>
      </w:r>
    </w:p>
    <w:tbl>
      <w:tblPr>
        <w:tblStyle w:val="TableGrid"/>
        <w:tblW w:w="9535" w:type="dxa"/>
        <w:tblInd w:w="92" w:type="dxa"/>
        <w:tblCellMar>
          <w:top w:w="11" w:type="dxa"/>
        </w:tblCellMar>
        <w:tblLook w:val="04A0" w:firstRow="1" w:lastRow="0" w:firstColumn="1" w:lastColumn="0" w:noHBand="0" w:noVBand="1"/>
      </w:tblPr>
      <w:tblGrid>
        <w:gridCol w:w="613"/>
        <w:gridCol w:w="1703"/>
        <w:gridCol w:w="2071"/>
        <w:gridCol w:w="1298"/>
        <w:gridCol w:w="885"/>
        <w:gridCol w:w="2965"/>
      </w:tblGrid>
      <w:tr w:rsidR="000D6B65" w:rsidRPr="00202CA6" w14:paraId="666E6874" w14:textId="77777777" w:rsidTr="00272F61">
        <w:trPr>
          <w:trHeight w:val="559"/>
        </w:trPr>
        <w:tc>
          <w:tcPr>
            <w:tcW w:w="628" w:type="dxa"/>
            <w:tcBorders>
              <w:top w:val="single" w:sz="4" w:space="0" w:color="000000"/>
              <w:left w:val="single" w:sz="4" w:space="0" w:color="000000"/>
              <w:bottom w:val="single" w:sz="4" w:space="0" w:color="000000"/>
              <w:right w:val="single" w:sz="4" w:space="0" w:color="000000"/>
            </w:tcBorders>
            <w:shd w:val="clear" w:color="auto" w:fill="BFBFBF"/>
          </w:tcPr>
          <w:p w14:paraId="5847D529" w14:textId="77777777" w:rsidR="000D6B65" w:rsidRPr="00202CA6" w:rsidRDefault="000D6B65" w:rsidP="000D6B65">
            <w:pPr>
              <w:spacing w:line="259" w:lineRule="auto"/>
              <w:ind w:left="104" w:hanging="2"/>
              <w:rPr>
                <w:rFonts w:ascii="Times New Roman" w:hAnsi="Times New Roman"/>
              </w:rPr>
            </w:pPr>
            <w:r w:rsidRPr="00202CA6">
              <w:rPr>
                <w:rFonts w:ascii="Times New Roman" w:hAnsi="Times New Roman"/>
                <w:b/>
              </w:rPr>
              <w:t xml:space="preserve">Eil. Nr. </w:t>
            </w:r>
          </w:p>
        </w:tc>
        <w:tc>
          <w:tcPr>
            <w:tcW w:w="1714" w:type="dxa"/>
            <w:tcBorders>
              <w:top w:val="single" w:sz="4" w:space="0" w:color="000000"/>
              <w:left w:val="single" w:sz="4" w:space="0" w:color="000000"/>
              <w:bottom w:val="single" w:sz="4" w:space="0" w:color="000000"/>
              <w:right w:val="single" w:sz="4" w:space="0" w:color="000000"/>
            </w:tcBorders>
            <w:shd w:val="clear" w:color="auto" w:fill="BFBFBF"/>
          </w:tcPr>
          <w:p w14:paraId="56C96102" w14:textId="77777777" w:rsidR="000D6B65" w:rsidRPr="00202CA6" w:rsidRDefault="000D6B65" w:rsidP="000D6B65">
            <w:pPr>
              <w:spacing w:line="259" w:lineRule="auto"/>
              <w:ind w:right="4"/>
              <w:jc w:val="center"/>
              <w:rPr>
                <w:rFonts w:ascii="Times New Roman" w:hAnsi="Times New Roman"/>
              </w:rPr>
            </w:pPr>
            <w:r w:rsidRPr="00202CA6">
              <w:rPr>
                <w:rFonts w:ascii="Times New Roman" w:hAnsi="Times New Roman"/>
                <w:b/>
              </w:rPr>
              <w:t xml:space="preserve">Parametras </w:t>
            </w:r>
          </w:p>
        </w:tc>
        <w:tc>
          <w:tcPr>
            <w:tcW w:w="3240" w:type="dxa"/>
            <w:gridSpan w:val="2"/>
            <w:tcBorders>
              <w:top w:val="single" w:sz="4" w:space="0" w:color="000000"/>
              <w:left w:val="single" w:sz="4" w:space="0" w:color="000000"/>
              <w:bottom w:val="single" w:sz="4" w:space="0" w:color="000000"/>
              <w:right w:val="single" w:sz="4" w:space="0" w:color="000000"/>
            </w:tcBorders>
            <w:shd w:val="clear" w:color="auto" w:fill="BFBFBF"/>
          </w:tcPr>
          <w:p w14:paraId="069B5EC6" w14:textId="77777777" w:rsidR="000D6B65" w:rsidRPr="00202CA6" w:rsidRDefault="000D6B65" w:rsidP="000D6B65">
            <w:pPr>
              <w:spacing w:line="259" w:lineRule="auto"/>
              <w:jc w:val="center"/>
              <w:rPr>
                <w:rFonts w:ascii="Times New Roman" w:hAnsi="Times New Roman"/>
              </w:rPr>
            </w:pPr>
            <w:r w:rsidRPr="00202CA6">
              <w:rPr>
                <w:rFonts w:ascii="Times New Roman" w:hAnsi="Times New Roman"/>
                <w:b/>
              </w:rPr>
              <w:t xml:space="preserve">Reikalaujama parametro reikšmė </w:t>
            </w:r>
          </w:p>
        </w:tc>
        <w:tc>
          <w:tcPr>
            <w:tcW w:w="898" w:type="dxa"/>
            <w:tcBorders>
              <w:top w:val="single" w:sz="4" w:space="0" w:color="000000"/>
              <w:left w:val="single" w:sz="4" w:space="0" w:color="000000"/>
              <w:bottom w:val="single" w:sz="4" w:space="0" w:color="000000"/>
              <w:right w:val="single" w:sz="4" w:space="0" w:color="000000"/>
            </w:tcBorders>
            <w:shd w:val="clear" w:color="auto" w:fill="BFBFBF"/>
          </w:tcPr>
          <w:p w14:paraId="118F8BA1" w14:textId="77777777" w:rsidR="000D6B65" w:rsidRPr="00202CA6" w:rsidRDefault="000D6B65" w:rsidP="000D6B65">
            <w:pPr>
              <w:spacing w:line="259" w:lineRule="auto"/>
              <w:ind w:left="103"/>
              <w:rPr>
                <w:rFonts w:ascii="Times New Roman" w:hAnsi="Times New Roman"/>
              </w:rPr>
            </w:pPr>
            <w:r w:rsidRPr="00202CA6">
              <w:rPr>
                <w:rFonts w:ascii="Times New Roman" w:hAnsi="Times New Roman"/>
                <w:b/>
              </w:rPr>
              <w:t xml:space="preserve">Kiekis </w:t>
            </w:r>
          </w:p>
        </w:tc>
        <w:tc>
          <w:tcPr>
            <w:tcW w:w="3056" w:type="dxa"/>
            <w:tcBorders>
              <w:top w:val="single" w:sz="4" w:space="0" w:color="000000"/>
              <w:left w:val="single" w:sz="4" w:space="0" w:color="000000"/>
              <w:bottom w:val="single" w:sz="4" w:space="0" w:color="000000"/>
              <w:right w:val="single" w:sz="4" w:space="0" w:color="000000"/>
            </w:tcBorders>
            <w:shd w:val="clear" w:color="auto" w:fill="BFBFBF"/>
          </w:tcPr>
          <w:p w14:paraId="4AEC4DB8" w14:textId="77777777" w:rsidR="000D6B65" w:rsidRPr="00202CA6" w:rsidRDefault="000D6B65" w:rsidP="000D6B65">
            <w:pPr>
              <w:spacing w:line="259" w:lineRule="auto"/>
              <w:ind w:left="35"/>
              <w:jc w:val="center"/>
              <w:rPr>
                <w:rFonts w:ascii="Times New Roman" w:hAnsi="Times New Roman"/>
              </w:rPr>
            </w:pPr>
            <w:r w:rsidRPr="00202CA6">
              <w:rPr>
                <w:rFonts w:ascii="Times New Roman" w:hAnsi="Times New Roman"/>
                <w:b/>
              </w:rPr>
              <w:t xml:space="preserve">Tiekėjo pasiūlymas </w:t>
            </w:r>
          </w:p>
        </w:tc>
      </w:tr>
      <w:tr w:rsidR="000D6B65" w:rsidRPr="00202CA6" w14:paraId="48D8B9FF" w14:textId="77777777" w:rsidTr="00272F61">
        <w:trPr>
          <w:trHeight w:val="1667"/>
        </w:trPr>
        <w:tc>
          <w:tcPr>
            <w:tcW w:w="628" w:type="dxa"/>
            <w:tcBorders>
              <w:top w:val="single" w:sz="4" w:space="0" w:color="000000"/>
              <w:left w:val="single" w:sz="4" w:space="0" w:color="000000"/>
              <w:bottom w:val="single" w:sz="4" w:space="0" w:color="000000"/>
              <w:right w:val="single" w:sz="4" w:space="0" w:color="000000"/>
            </w:tcBorders>
          </w:tcPr>
          <w:p w14:paraId="34AA1776" w14:textId="77777777" w:rsidR="000D6B65" w:rsidRPr="00202CA6" w:rsidRDefault="000D6B65" w:rsidP="000D6B65">
            <w:pPr>
              <w:spacing w:line="259" w:lineRule="auto"/>
              <w:ind w:left="104"/>
              <w:rPr>
                <w:rFonts w:ascii="Times New Roman" w:hAnsi="Times New Roman"/>
              </w:rPr>
            </w:pPr>
            <w:r w:rsidRPr="00202CA6">
              <w:rPr>
                <w:rFonts w:ascii="Times New Roman" w:hAnsi="Times New Roman"/>
              </w:rPr>
              <w:t>1.</w:t>
            </w:r>
            <w:r w:rsidRPr="00202CA6">
              <w:rPr>
                <w:rFonts w:ascii="Times New Roman" w:eastAsia="Arial" w:hAnsi="Times New Roman"/>
              </w:rPr>
              <w:t xml:space="preserve"> </w:t>
            </w:r>
            <w:r w:rsidRPr="00202CA6">
              <w:rPr>
                <w:rFonts w:ascii="Times New Roman" w:hAnsi="Times New Roman"/>
              </w:rPr>
              <w:t xml:space="preserve"> </w:t>
            </w:r>
          </w:p>
        </w:tc>
        <w:tc>
          <w:tcPr>
            <w:tcW w:w="1714" w:type="dxa"/>
            <w:tcBorders>
              <w:top w:val="single" w:sz="4" w:space="0" w:color="000000"/>
              <w:left w:val="single" w:sz="4" w:space="0" w:color="000000"/>
              <w:bottom w:val="single" w:sz="4" w:space="0" w:color="000000"/>
              <w:right w:val="single" w:sz="4" w:space="0" w:color="000000"/>
            </w:tcBorders>
          </w:tcPr>
          <w:p w14:paraId="7C52E43A" w14:textId="77777777" w:rsidR="000D6B65" w:rsidRPr="00202CA6" w:rsidRDefault="000D6B65" w:rsidP="000D6B65">
            <w:pPr>
              <w:spacing w:line="259" w:lineRule="auto"/>
              <w:ind w:left="106"/>
              <w:rPr>
                <w:rFonts w:ascii="Times New Roman" w:hAnsi="Times New Roman"/>
              </w:rPr>
            </w:pPr>
            <w:r w:rsidRPr="00202CA6">
              <w:rPr>
                <w:rFonts w:ascii="Times New Roman" w:hAnsi="Times New Roman"/>
              </w:rPr>
              <w:t xml:space="preserve">Gamintojas/gar antija/terminas </w:t>
            </w:r>
          </w:p>
        </w:tc>
        <w:tc>
          <w:tcPr>
            <w:tcW w:w="2156" w:type="dxa"/>
            <w:tcBorders>
              <w:top w:val="single" w:sz="4" w:space="0" w:color="000000"/>
              <w:left w:val="single" w:sz="4" w:space="0" w:color="000000"/>
              <w:bottom w:val="single" w:sz="4" w:space="0" w:color="000000"/>
              <w:right w:val="nil"/>
            </w:tcBorders>
          </w:tcPr>
          <w:p w14:paraId="130A8786" w14:textId="77777777" w:rsidR="000D6B65" w:rsidRPr="00202CA6" w:rsidRDefault="000D6B65" w:rsidP="000D6B65">
            <w:pPr>
              <w:spacing w:line="259" w:lineRule="auto"/>
              <w:ind w:left="106" w:right="59"/>
              <w:jc w:val="both"/>
              <w:rPr>
                <w:rFonts w:ascii="Times New Roman" w:hAnsi="Times New Roman"/>
              </w:rPr>
            </w:pPr>
            <w:r w:rsidRPr="00202CA6">
              <w:rPr>
                <w:rFonts w:ascii="Times New Roman" w:hAnsi="Times New Roman"/>
              </w:rPr>
              <w:t xml:space="preserve">Dell PowerEdge garantijos pratesi mėnesiai.  Ankstesnis palaikymas 2025.08.25 </w:t>
            </w:r>
          </w:p>
        </w:tc>
        <w:tc>
          <w:tcPr>
            <w:tcW w:w="1084" w:type="dxa"/>
            <w:tcBorders>
              <w:top w:val="single" w:sz="4" w:space="0" w:color="000000"/>
              <w:left w:val="nil"/>
              <w:bottom w:val="single" w:sz="4" w:space="0" w:color="000000"/>
              <w:right w:val="single" w:sz="4" w:space="0" w:color="000000"/>
            </w:tcBorders>
          </w:tcPr>
          <w:p w14:paraId="15FDDC4D" w14:textId="77777777" w:rsidR="000D6B65" w:rsidRPr="00202CA6" w:rsidRDefault="000D6B65" w:rsidP="000D6B65">
            <w:pPr>
              <w:spacing w:after="285" w:line="236" w:lineRule="auto"/>
              <w:ind w:left="-59" w:firstLine="299"/>
              <w:rPr>
                <w:rFonts w:ascii="Times New Roman" w:hAnsi="Times New Roman"/>
              </w:rPr>
            </w:pPr>
            <w:r w:rsidRPr="00202CA6">
              <w:rPr>
                <w:rFonts w:ascii="Times New Roman" w:hAnsi="Times New Roman"/>
              </w:rPr>
              <w:t xml:space="preserve">R740xs mas </w:t>
            </w:r>
            <w:r w:rsidRPr="00202CA6">
              <w:rPr>
                <w:rFonts w:ascii="Times New Roman" w:hAnsi="Times New Roman"/>
              </w:rPr>
              <w:tab/>
              <w:t xml:space="preserve">24 </w:t>
            </w:r>
          </w:p>
          <w:p w14:paraId="46F9276D" w14:textId="77777777" w:rsidR="000D6B65" w:rsidRPr="00202CA6" w:rsidRDefault="000D6B65" w:rsidP="000D6B65">
            <w:pPr>
              <w:spacing w:line="259" w:lineRule="auto"/>
              <w:ind w:right="110"/>
              <w:jc w:val="right"/>
              <w:rPr>
                <w:rFonts w:ascii="Times New Roman" w:hAnsi="Times New Roman"/>
              </w:rPr>
            </w:pPr>
            <w:r w:rsidRPr="00202CA6">
              <w:rPr>
                <w:rFonts w:ascii="Times New Roman" w:hAnsi="Times New Roman"/>
              </w:rPr>
              <w:t xml:space="preserve">gamintojo baigiasi: </w:t>
            </w:r>
          </w:p>
        </w:tc>
        <w:tc>
          <w:tcPr>
            <w:tcW w:w="898" w:type="dxa"/>
            <w:tcBorders>
              <w:top w:val="single" w:sz="4" w:space="0" w:color="000000"/>
              <w:left w:val="single" w:sz="4" w:space="0" w:color="000000"/>
              <w:bottom w:val="single" w:sz="4" w:space="0" w:color="000000"/>
              <w:right w:val="single" w:sz="4" w:space="0" w:color="000000"/>
            </w:tcBorders>
          </w:tcPr>
          <w:p w14:paraId="5F6A55F0" w14:textId="77777777" w:rsidR="000D6B65" w:rsidRPr="00202CA6" w:rsidRDefault="000D6B65" w:rsidP="000D6B65">
            <w:pPr>
              <w:spacing w:line="259" w:lineRule="auto"/>
              <w:ind w:right="38"/>
              <w:jc w:val="center"/>
              <w:rPr>
                <w:rFonts w:ascii="Times New Roman" w:hAnsi="Times New Roman"/>
              </w:rPr>
            </w:pPr>
            <w:r w:rsidRPr="00202CA6">
              <w:rPr>
                <w:rFonts w:ascii="Times New Roman" w:hAnsi="Times New Roman"/>
              </w:rPr>
              <w:t xml:space="preserve">1 </w:t>
            </w:r>
          </w:p>
        </w:tc>
        <w:tc>
          <w:tcPr>
            <w:tcW w:w="3056" w:type="dxa"/>
            <w:tcBorders>
              <w:top w:val="single" w:sz="4" w:space="0" w:color="000000"/>
              <w:left w:val="single" w:sz="4" w:space="0" w:color="000000"/>
              <w:bottom w:val="single" w:sz="4" w:space="0" w:color="000000"/>
              <w:right w:val="single" w:sz="4" w:space="0" w:color="000000"/>
            </w:tcBorders>
          </w:tcPr>
          <w:p w14:paraId="0D6FD41F" w14:textId="77777777" w:rsidR="000D6B65" w:rsidRPr="00202CA6" w:rsidRDefault="000D6B65" w:rsidP="000D6B65">
            <w:pPr>
              <w:tabs>
                <w:tab w:val="center" w:pos="1386"/>
                <w:tab w:val="right" w:pos="3056"/>
              </w:tabs>
              <w:spacing w:line="259" w:lineRule="auto"/>
              <w:rPr>
                <w:rFonts w:ascii="Times New Roman" w:hAnsi="Times New Roman"/>
              </w:rPr>
            </w:pPr>
            <w:r w:rsidRPr="00202CA6">
              <w:rPr>
                <w:rFonts w:ascii="Times New Roman" w:hAnsi="Times New Roman"/>
              </w:rPr>
              <w:t xml:space="preserve">Dell </w:t>
            </w:r>
            <w:r w:rsidRPr="00202CA6">
              <w:rPr>
                <w:rFonts w:ascii="Times New Roman" w:hAnsi="Times New Roman"/>
              </w:rPr>
              <w:tab/>
              <w:t xml:space="preserve">PowerEdge </w:t>
            </w:r>
            <w:r w:rsidRPr="00202CA6">
              <w:rPr>
                <w:rFonts w:ascii="Times New Roman" w:hAnsi="Times New Roman"/>
              </w:rPr>
              <w:tab/>
              <w:t xml:space="preserve">R740xs </w:t>
            </w:r>
          </w:p>
          <w:p w14:paraId="16296D60" w14:textId="77777777" w:rsidR="000D6B65" w:rsidRPr="00202CA6" w:rsidRDefault="000D6B65" w:rsidP="000D6B65">
            <w:pPr>
              <w:spacing w:line="251" w:lineRule="auto"/>
              <w:ind w:left="5" w:right="3"/>
              <w:jc w:val="both"/>
              <w:rPr>
                <w:rFonts w:ascii="Times New Roman" w:hAnsi="Times New Roman"/>
              </w:rPr>
            </w:pPr>
            <w:r w:rsidRPr="00202CA6">
              <w:rPr>
                <w:rFonts w:ascii="Times New Roman" w:hAnsi="Times New Roman"/>
              </w:rPr>
              <w:t>(43BBJY2), aptarnavimo lygis Basic Next Business Day, aptarnavimo periodas -</w:t>
            </w:r>
          </w:p>
          <w:p w14:paraId="4E55B39F" w14:textId="77777777" w:rsidR="000D6B65" w:rsidRPr="00202CA6" w:rsidRDefault="000D6B65" w:rsidP="000D6B65">
            <w:pPr>
              <w:spacing w:line="259" w:lineRule="auto"/>
              <w:ind w:left="5"/>
              <w:rPr>
                <w:rFonts w:ascii="Times New Roman" w:hAnsi="Times New Roman"/>
              </w:rPr>
            </w:pPr>
            <w:r w:rsidRPr="00202CA6">
              <w:rPr>
                <w:rFonts w:ascii="Times New Roman" w:hAnsi="Times New Roman"/>
              </w:rPr>
              <w:t xml:space="preserve">26/08/2025 - 25/08/2027  </w:t>
            </w:r>
          </w:p>
        </w:tc>
      </w:tr>
      <w:tr w:rsidR="000D6B65" w:rsidRPr="00202CA6" w14:paraId="07B21683" w14:textId="77777777" w:rsidTr="00272F61">
        <w:trPr>
          <w:trHeight w:val="2040"/>
        </w:trPr>
        <w:tc>
          <w:tcPr>
            <w:tcW w:w="628" w:type="dxa"/>
            <w:tcBorders>
              <w:top w:val="single" w:sz="4" w:space="0" w:color="000000"/>
              <w:left w:val="single" w:sz="4" w:space="0" w:color="000000"/>
              <w:bottom w:val="single" w:sz="4" w:space="0" w:color="000000"/>
              <w:right w:val="single" w:sz="4" w:space="0" w:color="000000"/>
            </w:tcBorders>
          </w:tcPr>
          <w:p w14:paraId="3D64404E" w14:textId="77777777" w:rsidR="000D6B65" w:rsidRPr="00202CA6" w:rsidRDefault="000D6B65" w:rsidP="000D6B65">
            <w:pPr>
              <w:spacing w:line="259" w:lineRule="auto"/>
              <w:ind w:left="101"/>
              <w:rPr>
                <w:rFonts w:ascii="Times New Roman" w:hAnsi="Times New Roman"/>
              </w:rPr>
            </w:pPr>
            <w:r w:rsidRPr="00202CA6">
              <w:rPr>
                <w:rFonts w:ascii="Times New Roman" w:hAnsi="Times New Roman"/>
              </w:rPr>
              <w:lastRenderedPageBreak/>
              <w:t>2.</w:t>
            </w:r>
            <w:r w:rsidRPr="00202CA6">
              <w:rPr>
                <w:rFonts w:ascii="Times New Roman" w:eastAsia="Arial" w:hAnsi="Times New Roman"/>
              </w:rPr>
              <w:t xml:space="preserve"> </w:t>
            </w:r>
            <w:r w:rsidRPr="00202CA6">
              <w:rPr>
                <w:rFonts w:ascii="Times New Roman" w:hAnsi="Times New Roman"/>
              </w:rPr>
              <w:t xml:space="preserve"> </w:t>
            </w:r>
          </w:p>
        </w:tc>
        <w:tc>
          <w:tcPr>
            <w:tcW w:w="1714" w:type="dxa"/>
            <w:tcBorders>
              <w:top w:val="single" w:sz="4" w:space="0" w:color="000000"/>
              <w:left w:val="single" w:sz="4" w:space="0" w:color="000000"/>
              <w:bottom w:val="single" w:sz="4" w:space="0" w:color="000000"/>
              <w:right w:val="single" w:sz="4" w:space="0" w:color="000000"/>
            </w:tcBorders>
          </w:tcPr>
          <w:p w14:paraId="4A03D3EA" w14:textId="77777777" w:rsidR="000D6B65" w:rsidRPr="00202CA6" w:rsidRDefault="000D6B65" w:rsidP="000D6B65">
            <w:pPr>
              <w:spacing w:line="259" w:lineRule="auto"/>
              <w:ind w:left="101"/>
              <w:rPr>
                <w:rFonts w:ascii="Times New Roman" w:hAnsi="Times New Roman"/>
              </w:rPr>
            </w:pPr>
            <w:r w:rsidRPr="00202CA6">
              <w:rPr>
                <w:rFonts w:ascii="Times New Roman" w:hAnsi="Times New Roman"/>
              </w:rPr>
              <w:t xml:space="preserve">Gamintojas/gar antija/terminas </w:t>
            </w:r>
          </w:p>
        </w:tc>
        <w:tc>
          <w:tcPr>
            <w:tcW w:w="3240" w:type="dxa"/>
            <w:gridSpan w:val="2"/>
            <w:tcBorders>
              <w:top w:val="single" w:sz="4" w:space="0" w:color="000000"/>
              <w:left w:val="single" w:sz="4" w:space="0" w:color="000000"/>
              <w:bottom w:val="single" w:sz="4" w:space="0" w:color="000000"/>
              <w:right w:val="single" w:sz="4" w:space="0" w:color="000000"/>
            </w:tcBorders>
          </w:tcPr>
          <w:p w14:paraId="0FE5A136" w14:textId="77777777" w:rsidR="000D6B65" w:rsidRPr="00202CA6" w:rsidRDefault="000D6B65" w:rsidP="000D6B65">
            <w:pPr>
              <w:spacing w:line="241" w:lineRule="auto"/>
              <w:ind w:left="101"/>
              <w:rPr>
                <w:rFonts w:ascii="Times New Roman" w:hAnsi="Times New Roman"/>
              </w:rPr>
            </w:pPr>
            <w:r w:rsidRPr="00202CA6">
              <w:rPr>
                <w:rFonts w:ascii="Times New Roman" w:hAnsi="Times New Roman"/>
              </w:rPr>
              <w:t xml:space="preserve">Dell </w:t>
            </w:r>
            <w:r w:rsidRPr="00202CA6">
              <w:rPr>
                <w:rFonts w:ascii="Times New Roman" w:hAnsi="Times New Roman"/>
              </w:rPr>
              <w:tab/>
              <w:t xml:space="preserve">EMC </w:t>
            </w:r>
            <w:r w:rsidRPr="00202CA6">
              <w:rPr>
                <w:rFonts w:ascii="Times New Roman" w:hAnsi="Times New Roman"/>
              </w:rPr>
              <w:tab/>
              <w:t xml:space="preserve">DataDomain DD6300 garantijos pratesimas 24 mėnesiai. </w:t>
            </w:r>
          </w:p>
          <w:p w14:paraId="776648FD" w14:textId="77777777" w:rsidR="000D6B65" w:rsidRPr="00202CA6" w:rsidRDefault="000D6B65" w:rsidP="000D6B65">
            <w:pPr>
              <w:spacing w:after="5" w:line="236" w:lineRule="auto"/>
              <w:ind w:left="101"/>
              <w:jc w:val="both"/>
              <w:rPr>
                <w:rFonts w:ascii="Times New Roman" w:hAnsi="Times New Roman"/>
              </w:rPr>
            </w:pPr>
            <w:r w:rsidRPr="00202CA6">
              <w:rPr>
                <w:rFonts w:ascii="Times New Roman" w:hAnsi="Times New Roman"/>
              </w:rPr>
              <w:t xml:space="preserve">Ankstesnis gamintojo palaikymas baigiasi: </w:t>
            </w:r>
          </w:p>
          <w:p w14:paraId="2A0B10D7" w14:textId="77777777" w:rsidR="000D6B65" w:rsidRPr="00202CA6" w:rsidRDefault="000D6B65" w:rsidP="000D6B65">
            <w:pPr>
              <w:spacing w:line="259" w:lineRule="auto"/>
              <w:ind w:left="101"/>
              <w:rPr>
                <w:rFonts w:ascii="Times New Roman" w:hAnsi="Times New Roman"/>
              </w:rPr>
            </w:pPr>
            <w:r w:rsidRPr="00202CA6">
              <w:rPr>
                <w:rFonts w:ascii="Times New Roman" w:hAnsi="Times New Roman"/>
              </w:rPr>
              <w:t xml:space="preserve">2025.08.23 </w:t>
            </w:r>
          </w:p>
        </w:tc>
        <w:tc>
          <w:tcPr>
            <w:tcW w:w="898" w:type="dxa"/>
            <w:tcBorders>
              <w:top w:val="single" w:sz="4" w:space="0" w:color="000000"/>
              <w:left w:val="single" w:sz="4" w:space="0" w:color="000000"/>
              <w:bottom w:val="single" w:sz="4" w:space="0" w:color="000000"/>
              <w:right w:val="single" w:sz="4" w:space="0" w:color="000000"/>
            </w:tcBorders>
          </w:tcPr>
          <w:p w14:paraId="0591D68F" w14:textId="77777777" w:rsidR="000D6B65" w:rsidRPr="00202CA6" w:rsidRDefault="000D6B65" w:rsidP="000D6B65">
            <w:pPr>
              <w:spacing w:line="259" w:lineRule="auto"/>
              <w:ind w:right="43"/>
              <w:jc w:val="center"/>
              <w:rPr>
                <w:rFonts w:ascii="Times New Roman" w:hAnsi="Times New Roman"/>
              </w:rPr>
            </w:pPr>
            <w:r w:rsidRPr="00202CA6">
              <w:rPr>
                <w:rFonts w:ascii="Times New Roman" w:hAnsi="Times New Roman"/>
              </w:rPr>
              <w:t xml:space="preserve">1 </w:t>
            </w:r>
          </w:p>
        </w:tc>
        <w:tc>
          <w:tcPr>
            <w:tcW w:w="3056" w:type="dxa"/>
            <w:tcBorders>
              <w:top w:val="single" w:sz="4" w:space="0" w:color="000000"/>
              <w:left w:val="single" w:sz="4" w:space="0" w:color="000000"/>
              <w:bottom w:val="single" w:sz="4" w:space="0" w:color="000000"/>
              <w:right w:val="single" w:sz="4" w:space="0" w:color="000000"/>
            </w:tcBorders>
          </w:tcPr>
          <w:p w14:paraId="46E0E63E" w14:textId="77777777" w:rsidR="000D6B65" w:rsidRPr="00202CA6" w:rsidRDefault="000D6B65" w:rsidP="000D6B65">
            <w:pPr>
              <w:spacing w:line="250" w:lineRule="auto"/>
              <w:ind w:left="16" w:right="4" w:firstLine="33"/>
              <w:jc w:val="both"/>
              <w:rPr>
                <w:rFonts w:ascii="Times New Roman" w:hAnsi="Times New Roman"/>
              </w:rPr>
            </w:pPr>
            <w:r w:rsidRPr="00202CA6">
              <w:rPr>
                <w:rFonts w:ascii="Times New Roman" w:hAnsi="Times New Roman"/>
              </w:rPr>
              <w:t xml:space="preserve">Dell EMC DataDomain DD6300 (CKM00192701430), aptarnavimo lygis - Prosupport W/Nbd-Hardware Support ir Prosupport Plus Mc Software Support, aptarnavimo periodas </w:t>
            </w:r>
          </w:p>
          <w:p w14:paraId="3CEDBE80" w14:textId="77777777" w:rsidR="000D6B65" w:rsidRPr="00202CA6" w:rsidRDefault="000D6B65" w:rsidP="000D6B65">
            <w:pPr>
              <w:spacing w:line="259" w:lineRule="auto"/>
              <w:ind w:left="16"/>
              <w:rPr>
                <w:rFonts w:ascii="Times New Roman" w:hAnsi="Times New Roman"/>
              </w:rPr>
            </w:pPr>
            <w:r w:rsidRPr="00202CA6">
              <w:rPr>
                <w:rFonts w:ascii="Times New Roman" w:hAnsi="Times New Roman"/>
              </w:rPr>
              <w:t xml:space="preserve">- 24/08/2025 - 23/08/2027 </w:t>
            </w:r>
          </w:p>
        </w:tc>
      </w:tr>
      <w:tr w:rsidR="000D6B65" w:rsidRPr="00202CA6" w14:paraId="74705E6D" w14:textId="77777777" w:rsidTr="00272F61">
        <w:trPr>
          <w:trHeight w:val="3874"/>
        </w:trPr>
        <w:tc>
          <w:tcPr>
            <w:tcW w:w="628" w:type="dxa"/>
            <w:tcBorders>
              <w:top w:val="single" w:sz="4" w:space="0" w:color="000000"/>
              <w:left w:val="single" w:sz="4" w:space="0" w:color="000000"/>
              <w:bottom w:val="single" w:sz="4" w:space="0" w:color="000000"/>
              <w:right w:val="single" w:sz="4" w:space="0" w:color="000000"/>
            </w:tcBorders>
          </w:tcPr>
          <w:p w14:paraId="5616432E" w14:textId="77777777" w:rsidR="000D6B65" w:rsidRPr="00202CA6" w:rsidRDefault="000D6B65" w:rsidP="000D6B65">
            <w:pPr>
              <w:spacing w:line="259" w:lineRule="auto"/>
              <w:ind w:left="101"/>
              <w:rPr>
                <w:rFonts w:ascii="Times New Roman" w:hAnsi="Times New Roman"/>
              </w:rPr>
            </w:pPr>
            <w:r w:rsidRPr="00202CA6">
              <w:rPr>
                <w:rFonts w:ascii="Times New Roman" w:hAnsi="Times New Roman"/>
              </w:rPr>
              <w:t>3.</w:t>
            </w:r>
            <w:r w:rsidRPr="00202CA6">
              <w:rPr>
                <w:rFonts w:ascii="Times New Roman" w:eastAsia="Arial" w:hAnsi="Times New Roman"/>
              </w:rPr>
              <w:t xml:space="preserve"> </w:t>
            </w:r>
            <w:r w:rsidRPr="00202CA6">
              <w:rPr>
                <w:rFonts w:ascii="Times New Roman" w:hAnsi="Times New Roman"/>
              </w:rPr>
              <w:t xml:space="preserve"> </w:t>
            </w:r>
          </w:p>
        </w:tc>
        <w:tc>
          <w:tcPr>
            <w:tcW w:w="1714" w:type="dxa"/>
            <w:tcBorders>
              <w:top w:val="single" w:sz="4" w:space="0" w:color="000000"/>
              <w:left w:val="single" w:sz="4" w:space="0" w:color="000000"/>
              <w:bottom w:val="single" w:sz="4" w:space="0" w:color="000000"/>
              <w:right w:val="single" w:sz="4" w:space="0" w:color="000000"/>
            </w:tcBorders>
          </w:tcPr>
          <w:p w14:paraId="2F1C2044" w14:textId="77777777" w:rsidR="000D6B65" w:rsidRPr="00202CA6" w:rsidRDefault="000D6B65" w:rsidP="000D6B65">
            <w:pPr>
              <w:spacing w:line="259" w:lineRule="auto"/>
              <w:ind w:left="101"/>
              <w:rPr>
                <w:rFonts w:ascii="Times New Roman" w:hAnsi="Times New Roman"/>
              </w:rPr>
            </w:pPr>
            <w:r w:rsidRPr="00202CA6">
              <w:rPr>
                <w:rFonts w:ascii="Times New Roman" w:hAnsi="Times New Roman"/>
              </w:rPr>
              <w:t xml:space="preserve">Gamintojas/gar antija/terminas </w:t>
            </w:r>
          </w:p>
        </w:tc>
        <w:tc>
          <w:tcPr>
            <w:tcW w:w="3240" w:type="dxa"/>
            <w:gridSpan w:val="2"/>
            <w:tcBorders>
              <w:top w:val="single" w:sz="4" w:space="0" w:color="000000"/>
              <w:left w:val="single" w:sz="4" w:space="0" w:color="000000"/>
              <w:bottom w:val="single" w:sz="4" w:space="0" w:color="000000"/>
              <w:right w:val="single" w:sz="4" w:space="0" w:color="000000"/>
            </w:tcBorders>
          </w:tcPr>
          <w:p w14:paraId="650EA166" w14:textId="77777777" w:rsidR="000D6B65" w:rsidRPr="00202CA6" w:rsidRDefault="000D6B65" w:rsidP="000D6B65">
            <w:pPr>
              <w:spacing w:after="3" w:line="238" w:lineRule="auto"/>
              <w:ind w:left="101" w:right="110"/>
              <w:jc w:val="both"/>
              <w:rPr>
                <w:rFonts w:ascii="Times New Roman" w:hAnsi="Times New Roman"/>
              </w:rPr>
            </w:pPr>
            <w:r w:rsidRPr="00202CA6">
              <w:rPr>
                <w:rFonts w:ascii="Times New Roman" w:hAnsi="Times New Roman"/>
              </w:rPr>
              <w:t xml:space="preserve">Programinės įrangos palaikymas ("2 year of Basic maintenance prepaid for Veeam Data Platform </w:t>
            </w:r>
          </w:p>
          <w:p w14:paraId="7D52B7F1" w14:textId="77777777" w:rsidR="000D6B65" w:rsidRPr="00202CA6" w:rsidRDefault="000D6B65" w:rsidP="000D6B65">
            <w:pPr>
              <w:spacing w:line="238" w:lineRule="auto"/>
              <w:ind w:left="101" w:right="110"/>
              <w:jc w:val="both"/>
              <w:rPr>
                <w:rFonts w:ascii="Times New Roman" w:hAnsi="Times New Roman"/>
              </w:rPr>
            </w:pPr>
            <w:r w:rsidRPr="00202CA6">
              <w:rPr>
                <w:rFonts w:ascii="Times New Roman" w:hAnsi="Times New Roman"/>
              </w:rPr>
              <w:t xml:space="preserve">Essentials Enterprise. For customers who own Veeam Data Platform Essentials Enterprise, Basic Support socket licensing prior to July 1st, 2022. Eligible for an existing Basic Support licens"). Ankstesnis gamintojo palaikymas baigiasi: </w:t>
            </w:r>
          </w:p>
          <w:p w14:paraId="69679C59" w14:textId="77777777" w:rsidR="000D6B65" w:rsidRPr="00202CA6" w:rsidRDefault="000D6B65" w:rsidP="000D6B65">
            <w:pPr>
              <w:spacing w:line="259" w:lineRule="auto"/>
              <w:ind w:left="101"/>
              <w:rPr>
                <w:rFonts w:ascii="Times New Roman" w:hAnsi="Times New Roman"/>
              </w:rPr>
            </w:pPr>
            <w:r w:rsidRPr="00202CA6">
              <w:rPr>
                <w:rFonts w:ascii="Times New Roman" w:hAnsi="Times New Roman"/>
              </w:rPr>
              <w:t>2027.08.04</w:t>
            </w:r>
            <w:r w:rsidRPr="00202CA6">
              <w:rPr>
                <w:rFonts w:ascii="Times New Roman" w:hAnsi="Times New Roman"/>
                <w:i/>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46E5EFA7" w14:textId="77777777" w:rsidR="000D6B65" w:rsidRPr="00202CA6" w:rsidRDefault="000D6B65" w:rsidP="000D6B65">
            <w:pPr>
              <w:spacing w:line="259" w:lineRule="auto"/>
              <w:ind w:right="43"/>
              <w:jc w:val="center"/>
              <w:rPr>
                <w:rFonts w:ascii="Times New Roman" w:hAnsi="Times New Roman"/>
              </w:rPr>
            </w:pPr>
            <w:r w:rsidRPr="00202CA6">
              <w:rPr>
                <w:rFonts w:ascii="Times New Roman" w:hAnsi="Times New Roman"/>
              </w:rPr>
              <w:t xml:space="preserve">3 </w:t>
            </w:r>
          </w:p>
        </w:tc>
        <w:tc>
          <w:tcPr>
            <w:tcW w:w="3056" w:type="dxa"/>
            <w:tcBorders>
              <w:top w:val="single" w:sz="4" w:space="0" w:color="000000"/>
              <w:left w:val="single" w:sz="4" w:space="0" w:color="000000"/>
              <w:bottom w:val="single" w:sz="4" w:space="0" w:color="000000"/>
              <w:right w:val="single" w:sz="4" w:space="0" w:color="000000"/>
            </w:tcBorders>
          </w:tcPr>
          <w:p w14:paraId="7E27B407" w14:textId="77777777" w:rsidR="000D6B65" w:rsidRPr="00202CA6" w:rsidRDefault="000D6B65" w:rsidP="000D6B65">
            <w:pPr>
              <w:spacing w:after="4" w:line="250" w:lineRule="auto"/>
              <w:ind w:right="4" w:firstLine="33"/>
              <w:jc w:val="both"/>
              <w:rPr>
                <w:rFonts w:ascii="Times New Roman" w:hAnsi="Times New Roman"/>
              </w:rPr>
            </w:pPr>
            <w:r w:rsidRPr="00202CA6">
              <w:rPr>
                <w:rFonts w:ascii="Times New Roman" w:hAnsi="Times New Roman"/>
              </w:rPr>
              <w:t xml:space="preserve">Programinės įrangos palaikymas ("2 year of Basic maintenance prepaid for Veeam Data Platform Essentials Enterprise, aptarnavimo </w:t>
            </w:r>
          </w:p>
          <w:p w14:paraId="543272FE" w14:textId="77777777" w:rsidR="000D6B65" w:rsidRPr="00202CA6" w:rsidRDefault="000D6B65" w:rsidP="000D6B65">
            <w:pPr>
              <w:tabs>
                <w:tab w:val="center" w:pos="1190"/>
                <w:tab w:val="center" w:pos="2102"/>
                <w:tab w:val="right" w:pos="3056"/>
              </w:tabs>
              <w:spacing w:line="259" w:lineRule="auto"/>
              <w:rPr>
                <w:rFonts w:ascii="Times New Roman" w:hAnsi="Times New Roman"/>
              </w:rPr>
            </w:pPr>
            <w:r w:rsidRPr="00202CA6">
              <w:rPr>
                <w:rFonts w:ascii="Times New Roman" w:hAnsi="Times New Roman"/>
              </w:rPr>
              <w:t xml:space="preserve">periodas </w:t>
            </w:r>
            <w:r w:rsidRPr="00202CA6">
              <w:rPr>
                <w:rFonts w:ascii="Times New Roman" w:hAnsi="Times New Roman"/>
              </w:rPr>
              <w:tab/>
              <w:t xml:space="preserve">- </w:t>
            </w:r>
            <w:r w:rsidRPr="00202CA6">
              <w:rPr>
                <w:rFonts w:ascii="Times New Roman" w:hAnsi="Times New Roman"/>
              </w:rPr>
              <w:tab/>
              <w:t xml:space="preserve">2025.08.05 </w:t>
            </w:r>
            <w:r w:rsidRPr="00202CA6">
              <w:rPr>
                <w:rFonts w:ascii="Times New Roman" w:hAnsi="Times New Roman"/>
              </w:rPr>
              <w:tab/>
              <w:t>-</w:t>
            </w:r>
          </w:p>
          <w:p w14:paraId="2E725D41" w14:textId="77777777" w:rsidR="000D6B65" w:rsidRPr="00202CA6" w:rsidRDefault="000D6B65" w:rsidP="000D6B65">
            <w:pPr>
              <w:spacing w:line="259" w:lineRule="auto"/>
              <w:rPr>
                <w:rFonts w:ascii="Times New Roman" w:hAnsi="Times New Roman"/>
              </w:rPr>
            </w:pPr>
            <w:r w:rsidRPr="00202CA6">
              <w:rPr>
                <w:rFonts w:ascii="Times New Roman" w:hAnsi="Times New Roman"/>
              </w:rPr>
              <w:t xml:space="preserve">2027.08.04 </w:t>
            </w:r>
          </w:p>
        </w:tc>
      </w:tr>
    </w:tbl>
    <w:p w14:paraId="15E3774F" w14:textId="77777777" w:rsidR="000D6B65" w:rsidRPr="000D6B65" w:rsidRDefault="000D6B65" w:rsidP="000D6B65">
      <w:pPr>
        <w:widowControl/>
        <w:spacing w:line="259" w:lineRule="auto"/>
        <w:rPr>
          <w:kern w:val="2"/>
          <w:lang w:bidi="ar-SA"/>
          <w14:ligatures w14:val="standardContextual"/>
        </w:rPr>
      </w:pPr>
      <w:r w:rsidRPr="000D6B65">
        <w:rPr>
          <w:b/>
          <w:kern w:val="2"/>
          <w:lang w:bidi="ar-SA"/>
          <w14:ligatures w14:val="standardContextual"/>
        </w:rPr>
        <w:t xml:space="preserve"> </w:t>
      </w:r>
    </w:p>
    <w:p w14:paraId="5264C0FA" w14:textId="77777777" w:rsidR="000D6B65" w:rsidRPr="00202CA6" w:rsidRDefault="000D6B65" w:rsidP="000D6B65">
      <w:pPr>
        <w:widowControl/>
        <w:spacing w:after="14" w:line="248" w:lineRule="auto"/>
        <w:ind w:left="-5" w:hanging="10"/>
        <w:rPr>
          <w:kern w:val="2"/>
          <w:lang w:bidi="ar-SA"/>
          <w14:ligatures w14:val="standardContextual"/>
        </w:rPr>
      </w:pPr>
      <w:r w:rsidRPr="00202CA6">
        <w:rPr>
          <w:kern w:val="2"/>
          <w:lang w:bidi="ar-SA"/>
          <w14:ligatures w14:val="standardContextual"/>
        </w:rPr>
        <w:t xml:space="preserve">           Kartu su pasiūlymu pateikiami šie dokumentai: </w:t>
      </w:r>
    </w:p>
    <w:tbl>
      <w:tblPr>
        <w:tblStyle w:val="TableGrid"/>
        <w:tblW w:w="9538" w:type="dxa"/>
        <w:tblInd w:w="91" w:type="dxa"/>
        <w:tblCellMar>
          <w:top w:w="12" w:type="dxa"/>
          <w:left w:w="110" w:type="dxa"/>
          <w:right w:w="52" w:type="dxa"/>
        </w:tblCellMar>
        <w:tblLook w:val="04A0" w:firstRow="1" w:lastRow="0" w:firstColumn="1" w:lastColumn="0" w:noHBand="0" w:noVBand="1"/>
      </w:tblPr>
      <w:tblGrid>
        <w:gridCol w:w="562"/>
        <w:gridCol w:w="6317"/>
        <w:gridCol w:w="2659"/>
      </w:tblGrid>
      <w:tr w:rsidR="000D6B65" w:rsidRPr="00202CA6" w14:paraId="70E226A4" w14:textId="77777777" w:rsidTr="00272F61">
        <w:trPr>
          <w:trHeight w:val="562"/>
        </w:trPr>
        <w:tc>
          <w:tcPr>
            <w:tcW w:w="562" w:type="dxa"/>
            <w:tcBorders>
              <w:top w:val="single" w:sz="4" w:space="0" w:color="000000"/>
              <w:left w:val="single" w:sz="4" w:space="0" w:color="000000"/>
              <w:bottom w:val="single" w:sz="4" w:space="0" w:color="000000"/>
              <w:right w:val="single" w:sz="4" w:space="0" w:color="000000"/>
            </w:tcBorders>
          </w:tcPr>
          <w:p w14:paraId="7E4C2842" w14:textId="77777777" w:rsidR="000D6B65" w:rsidRPr="00202CA6" w:rsidRDefault="000D6B65" w:rsidP="000D6B65">
            <w:pPr>
              <w:spacing w:line="259" w:lineRule="auto"/>
              <w:jc w:val="center"/>
              <w:rPr>
                <w:rFonts w:ascii="Times New Roman" w:hAnsi="Times New Roman"/>
              </w:rPr>
            </w:pPr>
            <w:r w:rsidRPr="00202CA6">
              <w:rPr>
                <w:rFonts w:ascii="Times New Roman" w:hAnsi="Times New Roman"/>
                <w:b/>
              </w:rPr>
              <w:t xml:space="preserve">Ei. Nr. </w:t>
            </w:r>
          </w:p>
        </w:tc>
        <w:tc>
          <w:tcPr>
            <w:tcW w:w="6317" w:type="dxa"/>
            <w:tcBorders>
              <w:top w:val="single" w:sz="4" w:space="0" w:color="000000"/>
              <w:left w:val="single" w:sz="4" w:space="0" w:color="000000"/>
              <w:bottom w:val="single" w:sz="4" w:space="0" w:color="000000"/>
              <w:right w:val="single" w:sz="4" w:space="0" w:color="000000"/>
            </w:tcBorders>
            <w:vAlign w:val="center"/>
          </w:tcPr>
          <w:p w14:paraId="4AB16C54" w14:textId="77777777" w:rsidR="000D6B65" w:rsidRPr="00202CA6" w:rsidRDefault="000D6B65" w:rsidP="000D6B65">
            <w:pPr>
              <w:spacing w:line="259" w:lineRule="auto"/>
              <w:ind w:right="55"/>
              <w:jc w:val="center"/>
              <w:rPr>
                <w:rFonts w:ascii="Times New Roman" w:hAnsi="Times New Roman"/>
              </w:rPr>
            </w:pPr>
            <w:r w:rsidRPr="00202CA6">
              <w:rPr>
                <w:rFonts w:ascii="Times New Roman" w:hAnsi="Times New Roman"/>
                <w:b/>
              </w:rPr>
              <w:t xml:space="preserve">Pateikto dokumento pavadinimas </w:t>
            </w:r>
          </w:p>
        </w:tc>
        <w:tc>
          <w:tcPr>
            <w:tcW w:w="2659" w:type="dxa"/>
            <w:tcBorders>
              <w:top w:val="single" w:sz="4" w:space="0" w:color="000000"/>
              <w:left w:val="single" w:sz="4" w:space="0" w:color="000000"/>
              <w:bottom w:val="single" w:sz="4" w:space="0" w:color="000000"/>
              <w:right w:val="single" w:sz="4" w:space="0" w:color="000000"/>
            </w:tcBorders>
          </w:tcPr>
          <w:p w14:paraId="1395B234" w14:textId="77777777" w:rsidR="000D6B65" w:rsidRPr="00202CA6" w:rsidRDefault="000D6B65" w:rsidP="000D6B65">
            <w:pPr>
              <w:spacing w:line="259" w:lineRule="auto"/>
              <w:jc w:val="center"/>
              <w:rPr>
                <w:rFonts w:ascii="Times New Roman" w:hAnsi="Times New Roman"/>
              </w:rPr>
            </w:pPr>
            <w:r w:rsidRPr="00202CA6">
              <w:rPr>
                <w:rFonts w:ascii="Times New Roman" w:hAnsi="Times New Roman"/>
                <w:b/>
              </w:rPr>
              <w:t xml:space="preserve">Dokumento puslapių skaičius </w:t>
            </w:r>
          </w:p>
        </w:tc>
      </w:tr>
      <w:tr w:rsidR="000D6B65" w:rsidRPr="00202CA6" w14:paraId="27C825FF" w14:textId="77777777" w:rsidTr="00272F61">
        <w:trPr>
          <w:trHeight w:val="283"/>
        </w:trPr>
        <w:tc>
          <w:tcPr>
            <w:tcW w:w="562" w:type="dxa"/>
            <w:tcBorders>
              <w:top w:val="single" w:sz="4" w:space="0" w:color="000000"/>
              <w:left w:val="single" w:sz="4" w:space="0" w:color="000000"/>
              <w:bottom w:val="single" w:sz="4" w:space="0" w:color="000000"/>
              <w:right w:val="single" w:sz="4" w:space="0" w:color="000000"/>
            </w:tcBorders>
          </w:tcPr>
          <w:p w14:paraId="2EF152CC" w14:textId="77777777" w:rsidR="000D6B65" w:rsidRPr="00202CA6" w:rsidRDefault="000D6B65" w:rsidP="000D6B65">
            <w:pPr>
              <w:spacing w:line="259" w:lineRule="auto"/>
              <w:ind w:right="60"/>
              <w:jc w:val="center"/>
              <w:rPr>
                <w:rFonts w:ascii="Times New Roman" w:hAnsi="Times New Roman"/>
              </w:rPr>
            </w:pPr>
            <w:r w:rsidRPr="00202CA6">
              <w:rPr>
                <w:rFonts w:ascii="Times New Roman" w:hAnsi="Times New Roman"/>
              </w:rPr>
              <w:t xml:space="preserve">1. </w:t>
            </w:r>
          </w:p>
        </w:tc>
        <w:tc>
          <w:tcPr>
            <w:tcW w:w="6317" w:type="dxa"/>
            <w:tcBorders>
              <w:top w:val="single" w:sz="4" w:space="0" w:color="000000"/>
              <w:left w:val="single" w:sz="4" w:space="0" w:color="000000"/>
              <w:bottom w:val="single" w:sz="4" w:space="0" w:color="000000"/>
              <w:right w:val="single" w:sz="4" w:space="0" w:color="000000"/>
            </w:tcBorders>
          </w:tcPr>
          <w:p w14:paraId="7B022144" w14:textId="77777777" w:rsidR="000D6B65" w:rsidRPr="00202CA6" w:rsidRDefault="000D6B65" w:rsidP="000D6B65">
            <w:pPr>
              <w:spacing w:line="259" w:lineRule="auto"/>
              <w:rPr>
                <w:rFonts w:ascii="Times New Roman" w:hAnsi="Times New Roman"/>
              </w:rPr>
            </w:pPr>
            <w:r w:rsidRPr="00202CA6">
              <w:rPr>
                <w:rFonts w:ascii="Times New Roman" w:hAnsi="Times New Roman"/>
              </w:rPr>
              <w:t xml:space="preserve">Įgaliojimas </w:t>
            </w:r>
          </w:p>
        </w:tc>
        <w:tc>
          <w:tcPr>
            <w:tcW w:w="2659" w:type="dxa"/>
            <w:tcBorders>
              <w:top w:val="single" w:sz="4" w:space="0" w:color="000000"/>
              <w:left w:val="single" w:sz="4" w:space="0" w:color="000000"/>
              <w:bottom w:val="single" w:sz="4" w:space="0" w:color="000000"/>
              <w:right w:val="single" w:sz="4" w:space="0" w:color="000000"/>
            </w:tcBorders>
          </w:tcPr>
          <w:p w14:paraId="1BC320A5" w14:textId="77777777" w:rsidR="000D6B65" w:rsidRPr="00202CA6" w:rsidRDefault="000D6B65" w:rsidP="000D6B65">
            <w:pPr>
              <w:spacing w:line="259" w:lineRule="auto"/>
              <w:rPr>
                <w:rFonts w:ascii="Times New Roman" w:hAnsi="Times New Roman"/>
              </w:rPr>
            </w:pPr>
            <w:r w:rsidRPr="00202CA6">
              <w:rPr>
                <w:rFonts w:ascii="Times New Roman" w:hAnsi="Times New Roman"/>
              </w:rPr>
              <w:t xml:space="preserve">1 </w:t>
            </w:r>
          </w:p>
        </w:tc>
      </w:tr>
      <w:tr w:rsidR="000D6B65" w:rsidRPr="00202CA6" w14:paraId="01014117" w14:textId="77777777" w:rsidTr="00272F61">
        <w:trPr>
          <w:trHeight w:val="288"/>
        </w:trPr>
        <w:tc>
          <w:tcPr>
            <w:tcW w:w="562" w:type="dxa"/>
            <w:tcBorders>
              <w:top w:val="single" w:sz="4" w:space="0" w:color="000000"/>
              <w:left w:val="single" w:sz="4" w:space="0" w:color="000000"/>
              <w:bottom w:val="single" w:sz="4" w:space="0" w:color="000000"/>
              <w:right w:val="single" w:sz="4" w:space="0" w:color="000000"/>
            </w:tcBorders>
          </w:tcPr>
          <w:p w14:paraId="44666920" w14:textId="77777777" w:rsidR="000D6B65" w:rsidRPr="00202CA6" w:rsidRDefault="000D6B65" w:rsidP="000D6B65">
            <w:pPr>
              <w:spacing w:line="259" w:lineRule="auto"/>
              <w:ind w:right="60"/>
              <w:jc w:val="center"/>
              <w:rPr>
                <w:rFonts w:ascii="Times New Roman" w:hAnsi="Times New Roman"/>
              </w:rPr>
            </w:pPr>
            <w:r w:rsidRPr="00202CA6">
              <w:rPr>
                <w:rFonts w:ascii="Times New Roman" w:hAnsi="Times New Roman"/>
              </w:rPr>
              <w:t xml:space="preserve">2. </w:t>
            </w:r>
          </w:p>
        </w:tc>
        <w:tc>
          <w:tcPr>
            <w:tcW w:w="6317" w:type="dxa"/>
            <w:tcBorders>
              <w:top w:val="single" w:sz="4" w:space="0" w:color="000000"/>
              <w:left w:val="single" w:sz="4" w:space="0" w:color="000000"/>
              <w:bottom w:val="single" w:sz="4" w:space="0" w:color="000000"/>
              <w:right w:val="single" w:sz="4" w:space="0" w:color="000000"/>
            </w:tcBorders>
          </w:tcPr>
          <w:p w14:paraId="27DBC106" w14:textId="77777777" w:rsidR="000D6B65" w:rsidRPr="00202CA6" w:rsidRDefault="000D6B65" w:rsidP="000D6B65">
            <w:pPr>
              <w:spacing w:line="259" w:lineRule="auto"/>
              <w:rPr>
                <w:rFonts w:ascii="Times New Roman" w:hAnsi="Times New Roman"/>
              </w:rPr>
            </w:pPr>
            <w:r w:rsidRPr="00202CA6">
              <w:rPr>
                <w:rFonts w:ascii="Times New Roman" w:hAnsi="Times New Roman"/>
              </w:rPr>
              <w:t xml:space="preserve">Nacionalinio saugumo reikalavimų atitikties deklaracija </w:t>
            </w:r>
          </w:p>
        </w:tc>
        <w:tc>
          <w:tcPr>
            <w:tcW w:w="2659" w:type="dxa"/>
            <w:tcBorders>
              <w:top w:val="single" w:sz="4" w:space="0" w:color="000000"/>
              <w:left w:val="single" w:sz="4" w:space="0" w:color="000000"/>
              <w:bottom w:val="single" w:sz="4" w:space="0" w:color="000000"/>
              <w:right w:val="single" w:sz="4" w:space="0" w:color="000000"/>
            </w:tcBorders>
          </w:tcPr>
          <w:p w14:paraId="3488D933" w14:textId="77777777" w:rsidR="000D6B65" w:rsidRPr="00202CA6" w:rsidRDefault="000D6B65" w:rsidP="000D6B65">
            <w:pPr>
              <w:spacing w:line="259" w:lineRule="auto"/>
              <w:rPr>
                <w:rFonts w:ascii="Times New Roman" w:hAnsi="Times New Roman"/>
              </w:rPr>
            </w:pPr>
            <w:r w:rsidRPr="00202CA6">
              <w:rPr>
                <w:rFonts w:ascii="Times New Roman" w:hAnsi="Times New Roman"/>
              </w:rPr>
              <w:t xml:space="preserve">2 </w:t>
            </w:r>
          </w:p>
        </w:tc>
      </w:tr>
    </w:tbl>
    <w:p w14:paraId="282AAE61" w14:textId="77777777" w:rsidR="000D6B65" w:rsidRPr="000D6B65" w:rsidRDefault="000D6B65" w:rsidP="000D6B65">
      <w:pPr>
        <w:widowControl/>
        <w:spacing w:after="45" w:line="259" w:lineRule="auto"/>
        <w:ind w:left="697"/>
        <w:rPr>
          <w:kern w:val="2"/>
          <w:lang w:bidi="ar-SA"/>
          <w14:ligatures w14:val="standardContextual"/>
        </w:rPr>
      </w:pPr>
      <w:r w:rsidRPr="000D6B65">
        <w:rPr>
          <w:kern w:val="2"/>
          <w:lang w:bidi="ar-SA"/>
          <w14:ligatures w14:val="standardContextual"/>
        </w:rPr>
        <w:t xml:space="preserve"> </w:t>
      </w:r>
    </w:p>
    <w:p w14:paraId="08707A5D" w14:textId="1441FBA0" w:rsidR="000D6B65" w:rsidRPr="000D6B65" w:rsidRDefault="000D6B65" w:rsidP="000D6B65">
      <w:pPr>
        <w:widowControl/>
        <w:spacing w:after="14" w:line="248" w:lineRule="auto"/>
        <w:ind w:left="-5" w:hanging="10"/>
        <w:rPr>
          <w:kern w:val="2"/>
          <w:lang w:bidi="ar-SA"/>
          <w14:ligatures w14:val="standardContextual"/>
        </w:rPr>
      </w:pPr>
      <w:r w:rsidRPr="000D6B65">
        <w:rPr>
          <w:kern w:val="2"/>
          <w:lang w:bidi="ar-SA"/>
          <w14:ligatures w14:val="standardContextual"/>
        </w:rPr>
        <w:t xml:space="preserve">Vyresnioji viešųjų pirkimų specialistė                                                                     Indrė Saltonaitė </w:t>
      </w:r>
    </w:p>
    <w:p w14:paraId="15D8B3C4" w14:textId="77777777" w:rsidR="00BB6B58" w:rsidRDefault="00BB6B58" w:rsidP="00C8135B">
      <w:pPr>
        <w:jc w:val="both"/>
        <w:rPr>
          <w:b/>
        </w:rPr>
      </w:pPr>
    </w:p>
    <w:sectPr w:rsidR="00BB6B58" w:rsidSect="00E355DA">
      <w:type w:val="continuous"/>
      <w:pgSz w:w="11904" w:h="16834"/>
      <w:pgMar w:top="1134" w:right="851" w:bottom="993" w:left="1418"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56A8C" w14:textId="77777777" w:rsidR="00C42664" w:rsidRDefault="00C42664">
      <w:r>
        <w:separator/>
      </w:r>
    </w:p>
  </w:endnote>
  <w:endnote w:type="continuationSeparator" w:id="0">
    <w:p w14:paraId="6637DE8F" w14:textId="77777777" w:rsidR="00C42664" w:rsidRDefault="00C42664">
      <w:r>
        <w:continuationSeparator/>
      </w:r>
    </w:p>
  </w:endnote>
  <w:endnote w:type="continuationNotice" w:id="1">
    <w:p w14:paraId="3316CB96" w14:textId="77777777" w:rsidR="00C42664" w:rsidRDefault="00C426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E21EF" w14:textId="77777777" w:rsidR="00C42664" w:rsidRDefault="00C42664"/>
  </w:footnote>
  <w:footnote w:type="continuationSeparator" w:id="0">
    <w:p w14:paraId="09BB57FD" w14:textId="77777777" w:rsidR="00C42664" w:rsidRDefault="00C42664"/>
  </w:footnote>
  <w:footnote w:type="continuationNotice" w:id="1">
    <w:p w14:paraId="5B13ABAA" w14:textId="77777777" w:rsidR="00C42664" w:rsidRDefault="00C4266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space"/>
      <w:lvlText w:val="%1."/>
      <w:lvlJc w:val="left"/>
      <w:pPr>
        <w:tabs>
          <w:tab w:val="num" w:pos="0"/>
        </w:tabs>
        <w:ind w:left="1152" w:hanging="432"/>
      </w:pPr>
      <w:rPr>
        <w:rFonts w:cs="Times New Roman"/>
      </w:rPr>
    </w:lvl>
    <w:lvl w:ilvl="1">
      <w:start w:val="1"/>
      <w:numFmt w:val="decimal"/>
      <w:pStyle w:val="Antrat2"/>
      <w:suff w:val="space"/>
      <w:lvlText w:val="%1.%2."/>
      <w:lvlJc w:val="left"/>
      <w:pPr>
        <w:tabs>
          <w:tab w:val="num" w:pos="235"/>
        </w:tabs>
        <w:ind w:left="415" w:firstLine="720"/>
      </w:pPr>
      <w:rPr>
        <w:rFonts w:cs="Times New Roman"/>
        <w:b w:val="0"/>
        <w:i w:val="0"/>
        <w:strike/>
      </w:rPr>
    </w:lvl>
    <w:lvl w:ilvl="2">
      <w:start w:val="1"/>
      <w:numFmt w:val="decimal"/>
      <w:pStyle w:val="Antrat3"/>
      <w:suff w:val="space"/>
      <w:lvlText w:val="%1.%2.%3."/>
      <w:lvlJc w:val="left"/>
      <w:pPr>
        <w:tabs>
          <w:tab w:val="num" w:pos="0"/>
        </w:tabs>
        <w:ind w:left="294" w:firstLine="720"/>
      </w:pPr>
      <w:rPr>
        <w:rFonts w:cs="Times New Roman"/>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1872"/>
        </w:tabs>
        <w:ind w:left="187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2304"/>
        </w:tabs>
        <w:ind w:left="2304" w:hanging="1584"/>
      </w:pPr>
      <w:rPr>
        <w:rFonts w:cs="Times New Roman"/>
      </w:rPr>
    </w:lvl>
  </w:abstractNum>
  <w:abstractNum w:abstractNumId="1" w15:restartNumberingAfterBreak="0">
    <w:nsid w:val="00000002"/>
    <w:multiLevelType w:val="multilevel"/>
    <w:tmpl w:val="00000002"/>
    <w:name w:val="WW8Num2"/>
    <w:lvl w:ilvl="0">
      <w:start w:val="1"/>
      <w:numFmt w:val="decimal"/>
      <w:pStyle w:val="Heading10"/>
      <w:suff w:val="space"/>
      <w:lvlText w:val="%1."/>
      <w:lvlJc w:val="left"/>
      <w:pPr>
        <w:tabs>
          <w:tab w:val="num" w:pos="0"/>
        </w:tabs>
        <w:ind w:left="1152" w:hanging="432"/>
      </w:pPr>
      <w:rPr>
        <w:rFonts w:cs="Times New Roman"/>
      </w:rPr>
    </w:lvl>
    <w:lvl w:ilvl="1">
      <w:start w:val="1"/>
      <w:numFmt w:val="decimal"/>
      <w:suff w:val="space"/>
      <w:lvlText w:val="%1.%2."/>
      <w:lvlJc w:val="left"/>
      <w:pPr>
        <w:tabs>
          <w:tab w:val="num" w:pos="0"/>
        </w:tabs>
        <w:ind w:left="180" w:firstLine="720"/>
      </w:pPr>
      <w:rPr>
        <w:rFonts w:cs="Times New Roman"/>
        <w:b w:val="0"/>
        <w:i w:val="0"/>
        <w:strike/>
      </w:rPr>
    </w:lvl>
    <w:lvl w:ilvl="2">
      <w:start w:val="1"/>
      <w:numFmt w:val="decimal"/>
      <w:suff w:val="space"/>
      <w:lvlText w:val="%1.%2.%3."/>
      <w:lvlJc w:val="left"/>
      <w:pPr>
        <w:tabs>
          <w:tab w:val="num" w:pos="0"/>
        </w:tabs>
        <w:ind w:left="294" w:firstLine="720"/>
      </w:pPr>
      <w:rPr>
        <w:rFonts w:cs="Times New Roman"/>
      </w:rPr>
    </w:lvl>
    <w:lvl w:ilvl="3">
      <w:start w:val="1"/>
      <w:numFmt w:val="decimal"/>
      <w:lvlText w:val="%1.%2.%3.%4"/>
      <w:lvlJc w:val="left"/>
      <w:pPr>
        <w:tabs>
          <w:tab w:val="num" w:pos="1584"/>
        </w:tabs>
        <w:ind w:left="1584" w:hanging="864"/>
      </w:pPr>
      <w:rPr>
        <w:rFonts w:cs="Times New Roman"/>
      </w:rPr>
    </w:lvl>
    <w:lvl w:ilvl="4">
      <w:start w:val="1"/>
      <w:numFmt w:val="decimal"/>
      <w:lvlText w:val="%1.%2.%3.%4.%5"/>
      <w:lvlJc w:val="left"/>
      <w:pPr>
        <w:tabs>
          <w:tab w:val="num" w:pos="1728"/>
        </w:tabs>
        <w:ind w:left="1728" w:hanging="1008"/>
      </w:pPr>
      <w:rPr>
        <w:rFonts w:cs="Times New Roman"/>
      </w:rPr>
    </w:lvl>
    <w:lvl w:ilvl="5">
      <w:start w:val="1"/>
      <w:numFmt w:val="decimal"/>
      <w:lvlText w:val="%1.%2.%3.%4.%5.%6"/>
      <w:lvlJc w:val="left"/>
      <w:pPr>
        <w:tabs>
          <w:tab w:val="num" w:pos="1872"/>
        </w:tabs>
        <w:ind w:left="1872" w:hanging="1152"/>
      </w:pPr>
      <w:rPr>
        <w:rFonts w:cs="Times New Roman"/>
      </w:rPr>
    </w:lvl>
    <w:lvl w:ilvl="6">
      <w:start w:val="1"/>
      <w:numFmt w:val="decimal"/>
      <w:lvlText w:val="%1.%2.%3.%4.%5.%6.%7"/>
      <w:lvlJc w:val="left"/>
      <w:pPr>
        <w:tabs>
          <w:tab w:val="num" w:pos="2016"/>
        </w:tabs>
        <w:ind w:left="2016" w:hanging="1296"/>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304"/>
        </w:tabs>
        <w:ind w:left="2304" w:hanging="1584"/>
      </w:pPr>
      <w:rPr>
        <w:rFonts w:cs="Times New Roman"/>
      </w:rPr>
    </w:lvl>
  </w:abstractNum>
  <w:abstractNum w:abstractNumId="2" w15:restartNumberingAfterBreak="0">
    <w:nsid w:val="05C46F0E"/>
    <w:multiLevelType w:val="multilevel"/>
    <w:tmpl w:val="D98E9432"/>
    <w:lvl w:ilvl="0">
      <w:start w:val="1"/>
      <w:numFmt w:val="decimal"/>
      <w:lvlText w:val="%1."/>
      <w:lvlJc w:val="left"/>
      <w:pPr>
        <w:ind w:left="720" w:hanging="360"/>
      </w:pPr>
    </w:lvl>
    <w:lvl w:ilvl="1">
      <w:start w:val="1"/>
      <w:numFmt w:val="decimal"/>
      <w:isLgl/>
      <w:lvlText w:val="%1.%2."/>
      <w:lvlJc w:val="left"/>
      <w:pPr>
        <w:ind w:left="880" w:hanging="5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05D32381"/>
    <w:multiLevelType w:val="multilevel"/>
    <w:tmpl w:val="8402DA88"/>
    <w:lvl w:ilvl="0">
      <w:start w:val="4"/>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4" w15:restartNumberingAfterBreak="0">
    <w:nsid w:val="28CE0F44"/>
    <w:multiLevelType w:val="multilevel"/>
    <w:tmpl w:val="9E34E138"/>
    <w:lvl w:ilvl="0">
      <w:start w:val="5"/>
      <w:numFmt w:val="decimal"/>
      <w:lvlText w:val="%1."/>
      <w:lvlJc w:val="left"/>
      <w:pPr>
        <w:ind w:left="360" w:hanging="360"/>
      </w:pPr>
      <w:rPr>
        <w:rFonts w:hint="default"/>
        <w:color w:val="1A1A1A"/>
      </w:rPr>
    </w:lvl>
    <w:lvl w:ilvl="1">
      <w:start w:val="1"/>
      <w:numFmt w:val="decimal"/>
      <w:lvlText w:val="%1.%2."/>
      <w:lvlJc w:val="left"/>
      <w:pPr>
        <w:ind w:left="360" w:hanging="360"/>
      </w:pPr>
      <w:rPr>
        <w:rFonts w:hint="default"/>
        <w:color w:val="1A1A1A"/>
      </w:rPr>
    </w:lvl>
    <w:lvl w:ilvl="2">
      <w:start w:val="1"/>
      <w:numFmt w:val="decimal"/>
      <w:lvlText w:val="%1.%2.%3."/>
      <w:lvlJc w:val="left"/>
      <w:pPr>
        <w:ind w:left="720" w:hanging="720"/>
      </w:pPr>
      <w:rPr>
        <w:rFonts w:hint="default"/>
        <w:color w:val="1A1A1A"/>
      </w:rPr>
    </w:lvl>
    <w:lvl w:ilvl="3">
      <w:start w:val="1"/>
      <w:numFmt w:val="decimal"/>
      <w:lvlText w:val="%1.%2.%3.%4."/>
      <w:lvlJc w:val="left"/>
      <w:pPr>
        <w:ind w:left="720" w:hanging="720"/>
      </w:pPr>
      <w:rPr>
        <w:rFonts w:hint="default"/>
        <w:color w:val="1A1A1A"/>
      </w:rPr>
    </w:lvl>
    <w:lvl w:ilvl="4">
      <w:start w:val="1"/>
      <w:numFmt w:val="decimal"/>
      <w:lvlText w:val="%1.%2.%3.%4.%5."/>
      <w:lvlJc w:val="left"/>
      <w:pPr>
        <w:ind w:left="1080" w:hanging="1080"/>
      </w:pPr>
      <w:rPr>
        <w:rFonts w:hint="default"/>
        <w:color w:val="1A1A1A"/>
      </w:rPr>
    </w:lvl>
    <w:lvl w:ilvl="5">
      <w:start w:val="1"/>
      <w:numFmt w:val="decimal"/>
      <w:lvlText w:val="%1.%2.%3.%4.%5.%6."/>
      <w:lvlJc w:val="left"/>
      <w:pPr>
        <w:ind w:left="1080" w:hanging="1080"/>
      </w:pPr>
      <w:rPr>
        <w:rFonts w:hint="default"/>
        <w:color w:val="1A1A1A"/>
      </w:rPr>
    </w:lvl>
    <w:lvl w:ilvl="6">
      <w:start w:val="1"/>
      <w:numFmt w:val="decimal"/>
      <w:lvlText w:val="%1.%2.%3.%4.%5.%6.%7."/>
      <w:lvlJc w:val="left"/>
      <w:pPr>
        <w:ind w:left="1440" w:hanging="1440"/>
      </w:pPr>
      <w:rPr>
        <w:rFonts w:hint="default"/>
        <w:color w:val="1A1A1A"/>
      </w:rPr>
    </w:lvl>
    <w:lvl w:ilvl="7">
      <w:start w:val="1"/>
      <w:numFmt w:val="decimal"/>
      <w:lvlText w:val="%1.%2.%3.%4.%5.%6.%7.%8."/>
      <w:lvlJc w:val="left"/>
      <w:pPr>
        <w:ind w:left="1440" w:hanging="1440"/>
      </w:pPr>
      <w:rPr>
        <w:rFonts w:hint="default"/>
        <w:color w:val="1A1A1A"/>
      </w:rPr>
    </w:lvl>
    <w:lvl w:ilvl="8">
      <w:start w:val="1"/>
      <w:numFmt w:val="decimal"/>
      <w:lvlText w:val="%1.%2.%3.%4.%5.%6.%7.%8.%9."/>
      <w:lvlJc w:val="left"/>
      <w:pPr>
        <w:ind w:left="1800" w:hanging="1800"/>
      </w:pPr>
      <w:rPr>
        <w:rFonts w:hint="default"/>
        <w:color w:val="1A1A1A"/>
      </w:rPr>
    </w:lvl>
  </w:abstractNum>
  <w:abstractNum w:abstractNumId="5" w15:restartNumberingAfterBreak="0">
    <w:nsid w:val="2E506A9B"/>
    <w:multiLevelType w:val="multilevel"/>
    <w:tmpl w:val="00D2CDC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2AD1A08"/>
    <w:multiLevelType w:val="hybridMultilevel"/>
    <w:tmpl w:val="D6003F12"/>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AD449CE"/>
    <w:multiLevelType w:val="multilevel"/>
    <w:tmpl w:val="F2C0756A"/>
    <w:lvl w:ilvl="0">
      <w:start w:val="1"/>
      <w:numFmt w:val="decimal"/>
      <w:lvlText w:val="%1."/>
      <w:lvlJc w:val="left"/>
      <w:pPr>
        <w:ind w:left="360" w:hanging="360"/>
      </w:pPr>
    </w:lvl>
    <w:lvl w:ilvl="1">
      <w:start w:val="2"/>
      <w:numFmt w:val="decimal"/>
      <w:isLgl/>
      <w:lvlText w:val="%1.%2."/>
      <w:lvlJc w:val="left"/>
      <w:pPr>
        <w:ind w:left="376" w:hanging="376"/>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760031366">
    <w:abstractNumId w:val="5"/>
  </w:num>
  <w:num w:numId="2" w16cid:durableId="123426924">
    <w:abstractNumId w:val="4"/>
  </w:num>
  <w:num w:numId="3" w16cid:durableId="1515415826">
    <w:abstractNumId w:val="3"/>
  </w:num>
  <w:num w:numId="4" w16cid:durableId="1205751914">
    <w:abstractNumId w:val="1"/>
  </w:num>
  <w:num w:numId="5" w16cid:durableId="1772623503">
    <w:abstractNumId w:val="0"/>
  </w:num>
  <w:num w:numId="6" w16cid:durableId="2259168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56995839">
    <w:abstractNumId w:val="7"/>
  </w:num>
  <w:num w:numId="8" w16cid:durableId="304089449">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181"/>
  <w:drawingGridVerticalSpacing w:val="181"/>
  <w:characterSpacingControl w:val="compressPunctuation"/>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09"/>
    <w:rsid w:val="0000107A"/>
    <w:rsid w:val="000011D7"/>
    <w:rsid w:val="00004998"/>
    <w:rsid w:val="00005E1F"/>
    <w:rsid w:val="00007C4D"/>
    <w:rsid w:val="0001006E"/>
    <w:rsid w:val="00014852"/>
    <w:rsid w:val="0002734B"/>
    <w:rsid w:val="00030030"/>
    <w:rsid w:val="00032272"/>
    <w:rsid w:val="00032C4B"/>
    <w:rsid w:val="00034E34"/>
    <w:rsid w:val="000362C3"/>
    <w:rsid w:val="00037691"/>
    <w:rsid w:val="00037B02"/>
    <w:rsid w:val="00040FB0"/>
    <w:rsid w:val="000462B3"/>
    <w:rsid w:val="0004716E"/>
    <w:rsid w:val="0005179C"/>
    <w:rsid w:val="000600E4"/>
    <w:rsid w:val="00062887"/>
    <w:rsid w:val="00062D2B"/>
    <w:rsid w:val="000674EC"/>
    <w:rsid w:val="00071FDE"/>
    <w:rsid w:val="00072EFF"/>
    <w:rsid w:val="000731DE"/>
    <w:rsid w:val="00074655"/>
    <w:rsid w:val="0007538A"/>
    <w:rsid w:val="0008118B"/>
    <w:rsid w:val="000823B1"/>
    <w:rsid w:val="000827F3"/>
    <w:rsid w:val="00095CEB"/>
    <w:rsid w:val="000A255D"/>
    <w:rsid w:val="000A4352"/>
    <w:rsid w:val="000A55EE"/>
    <w:rsid w:val="000A5993"/>
    <w:rsid w:val="000A5E47"/>
    <w:rsid w:val="000B02DB"/>
    <w:rsid w:val="000B0B5F"/>
    <w:rsid w:val="000B21AD"/>
    <w:rsid w:val="000B7165"/>
    <w:rsid w:val="000C0DCA"/>
    <w:rsid w:val="000C2CE0"/>
    <w:rsid w:val="000C68DF"/>
    <w:rsid w:val="000D3BEE"/>
    <w:rsid w:val="000D5C88"/>
    <w:rsid w:val="000D6B65"/>
    <w:rsid w:val="000D6DA2"/>
    <w:rsid w:val="000E1F2A"/>
    <w:rsid w:val="000F30AE"/>
    <w:rsid w:val="000F3FB3"/>
    <w:rsid w:val="000F6AC2"/>
    <w:rsid w:val="0010083B"/>
    <w:rsid w:val="001011EF"/>
    <w:rsid w:val="00102776"/>
    <w:rsid w:val="001039FC"/>
    <w:rsid w:val="00104183"/>
    <w:rsid w:val="00106A67"/>
    <w:rsid w:val="00116404"/>
    <w:rsid w:val="00124C8A"/>
    <w:rsid w:val="00126122"/>
    <w:rsid w:val="00130915"/>
    <w:rsid w:val="001325CC"/>
    <w:rsid w:val="0014043F"/>
    <w:rsid w:val="0014044E"/>
    <w:rsid w:val="00146E9B"/>
    <w:rsid w:val="00147131"/>
    <w:rsid w:val="001513F9"/>
    <w:rsid w:val="001523E4"/>
    <w:rsid w:val="00155337"/>
    <w:rsid w:val="001573E7"/>
    <w:rsid w:val="00157784"/>
    <w:rsid w:val="00164497"/>
    <w:rsid w:val="00165C21"/>
    <w:rsid w:val="00165CAA"/>
    <w:rsid w:val="00166AD5"/>
    <w:rsid w:val="001675AE"/>
    <w:rsid w:val="00174314"/>
    <w:rsid w:val="001808A7"/>
    <w:rsid w:val="00180B37"/>
    <w:rsid w:val="00181783"/>
    <w:rsid w:val="00184765"/>
    <w:rsid w:val="00185218"/>
    <w:rsid w:val="001861A6"/>
    <w:rsid w:val="00187ACD"/>
    <w:rsid w:val="00190358"/>
    <w:rsid w:val="00193331"/>
    <w:rsid w:val="001A4302"/>
    <w:rsid w:val="001B1045"/>
    <w:rsid w:val="001B4B13"/>
    <w:rsid w:val="001C363C"/>
    <w:rsid w:val="001C3E8F"/>
    <w:rsid w:val="001C6705"/>
    <w:rsid w:val="001D2E20"/>
    <w:rsid w:val="001D3E31"/>
    <w:rsid w:val="001D6A1D"/>
    <w:rsid w:val="001E0B4E"/>
    <w:rsid w:val="001E1C3F"/>
    <w:rsid w:val="001E4580"/>
    <w:rsid w:val="001F1690"/>
    <w:rsid w:val="001F234B"/>
    <w:rsid w:val="001F23E3"/>
    <w:rsid w:val="001F5FC1"/>
    <w:rsid w:val="001F75A2"/>
    <w:rsid w:val="0020225B"/>
    <w:rsid w:val="00202CA6"/>
    <w:rsid w:val="002072CA"/>
    <w:rsid w:val="002073F5"/>
    <w:rsid w:val="0021177A"/>
    <w:rsid w:val="00213418"/>
    <w:rsid w:val="002136E5"/>
    <w:rsid w:val="00216958"/>
    <w:rsid w:val="00221C2B"/>
    <w:rsid w:val="002321B4"/>
    <w:rsid w:val="00233164"/>
    <w:rsid w:val="002351C9"/>
    <w:rsid w:val="00241EC5"/>
    <w:rsid w:val="00242A85"/>
    <w:rsid w:val="002437F5"/>
    <w:rsid w:val="00245BA5"/>
    <w:rsid w:val="002469DD"/>
    <w:rsid w:val="0025018E"/>
    <w:rsid w:val="002502F8"/>
    <w:rsid w:val="0025793C"/>
    <w:rsid w:val="002627F8"/>
    <w:rsid w:val="00262CDD"/>
    <w:rsid w:val="0026639F"/>
    <w:rsid w:val="002674F1"/>
    <w:rsid w:val="00267CF3"/>
    <w:rsid w:val="00270D0A"/>
    <w:rsid w:val="002751F5"/>
    <w:rsid w:val="00280936"/>
    <w:rsid w:val="00283A6F"/>
    <w:rsid w:val="00283D58"/>
    <w:rsid w:val="00291A85"/>
    <w:rsid w:val="00292301"/>
    <w:rsid w:val="002923FC"/>
    <w:rsid w:val="002952BB"/>
    <w:rsid w:val="002A11DB"/>
    <w:rsid w:val="002A455D"/>
    <w:rsid w:val="002A49A4"/>
    <w:rsid w:val="002A5232"/>
    <w:rsid w:val="002A721F"/>
    <w:rsid w:val="002A729B"/>
    <w:rsid w:val="002B2010"/>
    <w:rsid w:val="002B2E36"/>
    <w:rsid w:val="002B3CD4"/>
    <w:rsid w:val="002B4D01"/>
    <w:rsid w:val="002B6803"/>
    <w:rsid w:val="002C465B"/>
    <w:rsid w:val="002D6D0A"/>
    <w:rsid w:val="002D72A5"/>
    <w:rsid w:val="002E253E"/>
    <w:rsid w:val="002E287F"/>
    <w:rsid w:val="002E6E16"/>
    <w:rsid w:val="002E6FD8"/>
    <w:rsid w:val="002F05C7"/>
    <w:rsid w:val="002F0AC1"/>
    <w:rsid w:val="00300AAA"/>
    <w:rsid w:val="00303A1B"/>
    <w:rsid w:val="003043B6"/>
    <w:rsid w:val="00310588"/>
    <w:rsid w:val="00311578"/>
    <w:rsid w:val="003168B2"/>
    <w:rsid w:val="003179DA"/>
    <w:rsid w:val="00320D52"/>
    <w:rsid w:val="00321CAA"/>
    <w:rsid w:val="00321D1A"/>
    <w:rsid w:val="00321F3C"/>
    <w:rsid w:val="00323FF1"/>
    <w:rsid w:val="0033284C"/>
    <w:rsid w:val="00337B18"/>
    <w:rsid w:val="003414A0"/>
    <w:rsid w:val="0034363C"/>
    <w:rsid w:val="00344AEF"/>
    <w:rsid w:val="003450CE"/>
    <w:rsid w:val="0034531D"/>
    <w:rsid w:val="003536D0"/>
    <w:rsid w:val="00354DAF"/>
    <w:rsid w:val="00356436"/>
    <w:rsid w:val="00365498"/>
    <w:rsid w:val="00366623"/>
    <w:rsid w:val="00372587"/>
    <w:rsid w:val="00372C20"/>
    <w:rsid w:val="00372E77"/>
    <w:rsid w:val="00380C51"/>
    <w:rsid w:val="00384081"/>
    <w:rsid w:val="00385C1B"/>
    <w:rsid w:val="0039185E"/>
    <w:rsid w:val="003B407B"/>
    <w:rsid w:val="003B504F"/>
    <w:rsid w:val="003B66F1"/>
    <w:rsid w:val="003B7104"/>
    <w:rsid w:val="003C158E"/>
    <w:rsid w:val="003C2899"/>
    <w:rsid w:val="003C5128"/>
    <w:rsid w:val="003C5D97"/>
    <w:rsid w:val="003C6056"/>
    <w:rsid w:val="003C70AD"/>
    <w:rsid w:val="003D2D3C"/>
    <w:rsid w:val="003D6804"/>
    <w:rsid w:val="003D6ADC"/>
    <w:rsid w:val="003D7C65"/>
    <w:rsid w:val="003D7F30"/>
    <w:rsid w:val="003E0BDA"/>
    <w:rsid w:val="003E7371"/>
    <w:rsid w:val="003E74FF"/>
    <w:rsid w:val="003F12BB"/>
    <w:rsid w:val="003F4376"/>
    <w:rsid w:val="003F58BE"/>
    <w:rsid w:val="003F6D57"/>
    <w:rsid w:val="003F786B"/>
    <w:rsid w:val="003F7DE6"/>
    <w:rsid w:val="00401089"/>
    <w:rsid w:val="00402B85"/>
    <w:rsid w:val="00405B5B"/>
    <w:rsid w:val="00407C05"/>
    <w:rsid w:val="00411328"/>
    <w:rsid w:val="00414412"/>
    <w:rsid w:val="0041667C"/>
    <w:rsid w:val="004234DC"/>
    <w:rsid w:val="004244CB"/>
    <w:rsid w:val="00425F5C"/>
    <w:rsid w:val="00426B02"/>
    <w:rsid w:val="00430E97"/>
    <w:rsid w:val="00431586"/>
    <w:rsid w:val="004353D7"/>
    <w:rsid w:val="0044015B"/>
    <w:rsid w:val="004403B6"/>
    <w:rsid w:val="0044211D"/>
    <w:rsid w:val="00442AFA"/>
    <w:rsid w:val="00444652"/>
    <w:rsid w:val="00446BFA"/>
    <w:rsid w:val="00447427"/>
    <w:rsid w:val="00452045"/>
    <w:rsid w:val="004555D4"/>
    <w:rsid w:val="00455BFE"/>
    <w:rsid w:val="00457DA1"/>
    <w:rsid w:val="0046119C"/>
    <w:rsid w:val="0046448C"/>
    <w:rsid w:val="0047168F"/>
    <w:rsid w:val="0047389A"/>
    <w:rsid w:val="004744B4"/>
    <w:rsid w:val="0047759F"/>
    <w:rsid w:val="00483FEC"/>
    <w:rsid w:val="004841FB"/>
    <w:rsid w:val="0048541C"/>
    <w:rsid w:val="00487049"/>
    <w:rsid w:val="0048737B"/>
    <w:rsid w:val="004908FB"/>
    <w:rsid w:val="00492A43"/>
    <w:rsid w:val="004970C3"/>
    <w:rsid w:val="00497C43"/>
    <w:rsid w:val="004A124E"/>
    <w:rsid w:val="004A2479"/>
    <w:rsid w:val="004A3042"/>
    <w:rsid w:val="004A3804"/>
    <w:rsid w:val="004B0332"/>
    <w:rsid w:val="004B1382"/>
    <w:rsid w:val="004B24D9"/>
    <w:rsid w:val="004B40AA"/>
    <w:rsid w:val="004B4D35"/>
    <w:rsid w:val="004B5732"/>
    <w:rsid w:val="004B6668"/>
    <w:rsid w:val="004B7A76"/>
    <w:rsid w:val="004C1EE1"/>
    <w:rsid w:val="004C51A1"/>
    <w:rsid w:val="004C533B"/>
    <w:rsid w:val="004D245A"/>
    <w:rsid w:val="004D4296"/>
    <w:rsid w:val="004E4216"/>
    <w:rsid w:val="004E5CFF"/>
    <w:rsid w:val="004E5DE0"/>
    <w:rsid w:val="004F0218"/>
    <w:rsid w:val="004F0A68"/>
    <w:rsid w:val="004F1BA6"/>
    <w:rsid w:val="004F3F69"/>
    <w:rsid w:val="004F4D0D"/>
    <w:rsid w:val="004F5046"/>
    <w:rsid w:val="00500235"/>
    <w:rsid w:val="00502D53"/>
    <w:rsid w:val="0051128C"/>
    <w:rsid w:val="005122AC"/>
    <w:rsid w:val="00514DCC"/>
    <w:rsid w:val="00520CC1"/>
    <w:rsid w:val="00521831"/>
    <w:rsid w:val="005337B0"/>
    <w:rsid w:val="00534632"/>
    <w:rsid w:val="005365CA"/>
    <w:rsid w:val="005409DE"/>
    <w:rsid w:val="00540F30"/>
    <w:rsid w:val="00546540"/>
    <w:rsid w:val="00551B30"/>
    <w:rsid w:val="00552FC3"/>
    <w:rsid w:val="0055306D"/>
    <w:rsid w:val="00563962"/>
    <w:rsid w:val="00570E69"/>
    <w:rsid w:val="00571247"/>
    <w:rsid w:val="005730EB"/>
    <w:rsid w:val="005733AA"/>
    <w:rsid w:val="00573843"/>
    <w:rsid w:val="00573FE4"/>
    <w:rsid w:val="00575D58"/>
    <w:rsid w:val="00576D2E"/>
    <w:rsid w:val="00576F20"/>
    <w:rsid w:val="0058019F"/>
    <w:rsid w:val="00582952"/>
    <w:rsid w:val="005932A5"/>
    <w:rsid w:val="005A170D"/>
    <w:rsid w:val="005A4730"/>
    <w:rsid w:val="005A4E8E"/>
    <w:rsid w:val="005B6888"/>
    <w:rsid w:val="005B7044"/>
    <w:rsid w:val="005B75C3"/>
    <w:rsid w:val="005C02F5"/>
    <w:rsid w:val="005C03F7"/>
    <w:rsid w:val="005C14AC"/>
    <w:rsid w:val="005C2F77"/>
    <w:rsid w:val="005C3C01"/>
    <w:rsid w:val="005E1C3A"/>
    <w:rsid w:val="005F09AD"/>
    <w:rsid w:val="00604C83"/>
    <w:rsid w:val="00604CD8"/>
    <w:rsid w:val="006111BB"/>
    <w:rsid w:val="006161D1"/>
    <w:rsid w:val="006233C9"/>
    <w:rsid w:val="00623571"/>
    <w:rsid w:val="00625C08"/>
    <w:rsid w:val="00627997"/>
    <w:rsid w:val="006279A6"/>
    <w:rsid w:val="00630256"/>
    <w:rsid w:val="00637A2A"/>
    <w:rsid w:val="006448DC"/>
    <w:rsid w:val="00646526"/>
    <w:rsid w:val="006544B6"/>
    <w:rsid w:val="00660EDF"/>
    <w:rsid w:val="00663A44"/>
    <w:rsid w:val="006643A2"/>
    <w:rsid w:val="006663C1"/>
    <w:rsid w:val="00666D22"/>
    <w:rsid w:val="00667265"/>
    <w:rsid w:val="006730C2"/>
    <w:rsid w:val="0067337C"/>
    <w:rsid w:val="006764EC"/>
    <w:rsid w:val="006769C8"/>
    <w:rsid w:val="0068236F"/>
    <w:rsid w:val="006853A6"/>
    <w:rsid w:val="00685591"/>
    <w:rsid w:val="00686798"/>
    <w:rsid w:val="0068782B"/>
    <w:rsid w:val="00692DB2"/>
    <w:rsid w:val="006A094E"/>
    <w:rsid w:val="006A4E79"/>
    <w:rsid w:val="006A665A"/>
    <w:rsid w:val="006A7488"/>
    <w:rsid w:val="006A7B62"/>
    <w:rsid w:val="006A7DD0"/>
    <w:rsid w:val="006B6C97"/>
    <w:rsid w:val="006C2E76"/>
    <w:rsid w:val="006C4767"/>
    <w:rsid w:val="006C5800"/>
    <w:rsid w:val="006D614C"/>
    <w:rsid w:val="006D624B"/>
    <w:rsid w:val="006D6E0E"/>
    <w:rsid w:val="006D79EC"/>
    <w:rsid w:val="006E60AF"/>
    <w:rsid w:val="006E7DED"/>
    <w:rsid w:val="006F4AB3"/>
    <w:rsid w:val="00704748"/>
    <w:rsid w:val="0071004A"/>
    <w:rsid w:val="00711E40"/>
    <w:rsid w:val="00712B84"/>
    <w:rsid w:val="00714F64"/>
    <w:rsid w:val="00723062"/>
    <w:rsid w:val="007233FE"/>
    <w:rsid w:val="00727D79"/>
    <w:rsid w:val="00730760"/>
    <w:rsid w:val="0073281D"/>
    <w:rsid w:val="007334EC"/>
    <w:rsid w:val="0073371E"/>
    <w:rsid w:val="00733A7B"/>
    <w:rsid w:val="00734D15"/>
    <w:rsid w:val="00736A1A"/>
    <w:rsid w:val="00740C4E"/>
    <w:rsid w:val="00745400"/>
    <w:rsid w:val="00745945"/>
    <w:rsid w:val="0075051F"/>
    <w:rsid w:val="0075143F"/>
    <w:rsid w:val="00751CEB"/>
    <w:rsid w:val="00751D15"/>
    <w:rsid w:val="0075269C"/>
    <w:rsid w:val="00752CF7"/>
    <w:rsid w:val="00764FBD"/>
    <w:rsid w:val="00766B6A"/>
    <w:rsid w:val="00771D64"/>
    <w:rsid w:val="00783D35"/>
    <w:rsid w:val="007904C1"/>
    <w:rsid w:val="007911E9"/>
    <w:rsid w:val="00796CF3"/>
    <w:rsid w:val="007A6429"/>
    <w:rsid w:val="007A7D09"/>
    <w:rsid w:val="007B47F9"/>
    <w:rsid w:val="007B5CE3"/>
    <w:rsid w:val="007B5E6F"/>
    <w:rsid w:val="007C1834"/>
    <w:rsid w:val="007C2646"/>
    <w:rsid w:val="007C2AEF"/>
    <w:rsid w:val="007C4B9B"/>
    <w:rsid w:val="007D1951"/>
    <w:rsid w:val="007D1E82"/>
    <w:rsid w:val="007D39AA"/>
    <w:rsid w:val="007D4A72"/>
    <w:rsid w:val="007D4AB7"/>
    <w:rsid w:val="007D5D84"/>
    <w:rsid w:val="007E3FF0"/>
    <w:rsid w:val="007E59D6"/>
    <w:rsid w:val="007E720C"/>
    <w:rsid w:val="007F65D1"/>
    <w:rsid w:val="007F7D01"/>
    <w:rsid w:val="008052C1"/>
    <w:rsid w:val="00806A29"/>
    <w:rsid w:val="00820E0C"/>
    <w:rsid w:val="00821402"/>
    <w:rsid w:val="00827E19"/>
    <w:rsid w:val="0083429E"/>
    <w:rsid w:val="00835E47"/>
    <w:rsid w:val="0083625E"/>
    <w:rsid w:val="00837C92"/>
    <w:rsid w:val="008408D6"/>
    <w:rsid w:val="0084178C"/>
    <w:rsid w:val="0084349D"/>
    <w:rsid w:val="00845390"/>
    <w:rsid w:val="00850ED0"/>
    <w:rsid w:val="0085213C"/>
    <w:rsid w:val="008628E1"/>
    <w:rsid w:val="00862916"/>
    <w:rsid w:val="008629B8"/>
    <w:rsid w:val="0086389C"/>
    <w:rsid w:val="00863F25"/>
    <w:rsid w:val="008676E6"/>
    <w:rsid w:val="0087190D"/>
    <w:rsid w:val="008724C6"/>
    <w:rsid w:val="008745E7"/>
    <w:rsid w:val="00874DF2"/>
    <w:rsid w:val="0088028F"/>
    <w:rsid w:val="00880480"/>
    <w:rsid w:val="00880A66"/>
    <w:rsid w:val="00881BD4"/>
    <w:rsid w:val="008864F8"/>
    <w:rsid w:val="0088760D"/>
    <w:rsid w:val="00887CF1"/>
    <w:rsid w:val="008922F7"/>
    <w:rsid w:val="008924C0"/>
    <w:rsid w:val="00893C75"/>
    <w:rsid w:val="0089496F"/>
    <w:rsid w:val="00895984"/>
    <w:rsid w:val="0089611C"/>
    <w:rsid w:val="00896A09"/>
    <w:rsid w:val="00897701"/>
    <w:rsid w:val="008A3F14"/>
    <w:rsid w:val="008B0653"/>
    <w:rsid w:val="008B407D"/>
    <w:rsid w:val="008B5A66"/>
    <w:rsid w:val="008B6F76"/>
    <w:rsid w:val="008B7BFA"/>
    <w:rsid w:val="008C1DFF"/>
    <w:rsid w:val="008C33BA"/>
    <w:rsid w:val="008D0220"/>
    <w:rsid w:val="008D03A1"/>
    <w:rsid w:val="008D1239"/>
    <w:rsid w:val="008D1884"/>
    <w:rsid w:val="008D24F1"/>
    <w:rsid w:val="008E08EC"/>
    <w:rsid w:val="008E0B1C"/>
    <w:rsid w:val="008E33FD"/>
    <w:rsid w:val="008F6442"/>
    <w:rsid w:val="008F658E"/>
    <w:rsid w:val="00902AD4"/>
    <w:rsid w:val="00902B14"/>
    <w:rsid w:val="00903475"/>
    <w:rsid w:val="0090476A"/>
    <w:rsid w:val="00907B55"/>
    <w:rsid w:val="00913B4C"/>
    <w:rsid w:val="00917C4F"/>
    <w:rsid w:val="00917D10"/>
    <w:rsid w:val="009239DD"/>
    <w:rsid w:val="00926CD9"/>
    <w:rsid w:val="00931A8E"/>
    <w:rsid w:val="009326ED"/>
    <w:rsid w:val="00933DF4"/>
    <w:rsid w:val="00934921"/>
    <w:rsid w:val="00937D54"/>
    <w:rsid w:val="00940974"/>
    <w:rsid w:val="009426D9"/>
    <w:rsid w:val="0094356A"/>
    <w:rsid w:val="00945E99"/>
    <w:rsid w:val="009505F8"/>
    <w:rsid w:val="009540F5"/>
    <w:rsid w:val="00954588"/>
    <w:rsid w:val="00955749"/>
    <w:rsid w:val="009557EA"/>
    <w:rsid w:val="00957173"/>
    <w:rsid w:val="00962C25"/>
    <w:rsid w:val="009642EC"/>
    <w:rsid w:val="0096449E"/>
    <w:rsid w:val="00964CDA"/>
    <w:rsid w:val="00965496"/>
    <w:rsid w:val="00966A16"/>
    <w:rsid w:val="00966C79"/>
    <w:rsid w:val="00967200"/>
    <w:rsid w:val="009759FE"/>
    <w:rsid w:val="00981E34"/>
    <w:rsid w:val="009848D4"/>
    <w:rsid w:val="0098548E"/>
    <w:rsid w:val="0098634E"/>
    <w:rsid w:val="00987DC3"/>
    <w:rsid w:val="00992F24"/>
    <w:rsid w:val="009956A2"/>
    <w:rsid w:val="00997DE8"/>
    <w:rsid w:val="009A2C84"/>
    <w:rsid w:val="009A530D"/>
    <w:rsid w:val="009B238A"/>
    <w:rsid w:val="009B3B6C"/>
    <w:rsid w:val="009B5F10"/>
    <w:rsid w:val="009C48E8"/>
    <w:rsid w:val="009D2135"/>
    <w:rsid w:val="009D3843"/>
    <w:rsid w:val="009D64E3"/>
    <w:rsid w:val="009E1B6F"/>
    <w:rsid w:val="009E1F6C"/>
    <w:rsid w:val="009E4FAF"/>
    <w:rsid w:val="009F3135"/>
    <w:rsid w:val="009F3CB1"/>
    <w:rsid w:val="009F6F63"/>
    <w:rsid w:val="009F726E"/>
    <w:rsid w:val="00A006EF"/>
    <w:rsid w:val="00A030CB"/>
    <w:rsid w:val="00A0311C"/>
    <w:rsid w:val="00A07FEC"/>
    <w:rsid w:val="00A20A6E"/>
    <w:rsid w:val="00A21EB6"/>
    <w:rsid w:val="00A237B1"/>
    <w:rsid w:val="00A25C58"/>
    <w:rsid w:val="00A262E1"/>
    <w:rsid w:val="00A26DE2"/>
    <w:rsid w:val="00A2775B"/>
    <w:rsid w:val="00A3033D"/>
    <w:rsid w:val="00A30B2B"/>
    <w:rsid w:val="00A341D1"/>
    <w:rsid w:val="00A344AE"/>
    <w:rsid w:val="00A45B49"/>
    <w:rsid w:val="00A50595"/>
    <w:rsid w:val="00A51302"/>
    <w:rsid w:val="00A54FF4"/>
    <w:rsid w:val="00A57C47"/>
    <w:rsid w:val="00A60936"/>
    <w:rsid w:val="00A614B2"/>
    <w:rsid w:val="00A66BF7"/>
    <w:rsid w:val="00A66EBD"/>
    <w:rsid w:val="00A7487D"/>
    <w:rsid w:val="00A81525"/>
    <w:rsid w:val="00A818C4"/>
    <w:rsid w:val="00A85453"/>
    <w:rsid w:val="00A863AC"/>
    <w:rsid w:val="00A86BAD"/>
    <w:rsid w:val="00A87A9B"/>
    <w:rsid w:val="00A93FD7"/>
    <w:rsid w:val="00AA05F1"/>
    <w:rsid w:val="00AA0E89"/>
    <w:rsid w:val="00AA2A34"/>
    <w:rsid w:val="00AA598A"/>
    <w:rsid w:val="00AA683D"/>
    <w:rsid w:val="00AA68E8"/>
    <w:rsid w:val="00AB1308"/>
    <w:rsid w:val="00AC61E8"/>
    <w:rsid w:val="00AD0990"/>
    <w:rsid w:val="00AD5D24"/>
    <w:rsid w:val="00AD665C"/>
    <w:rsid w:val="00AD7449"/>
    <w:rsid w:val="00AE186F"/>
    <w:rsid w:val="00AE50FE"/>
    <w:rsid w:val="00AF0575"/>
    <w:rsid w:val="00AF6014"/>
    <w:rsid w:val="00AF7886"/>
    <w:rsid w:val="00B004E9"/>
    <w:rsid w:val="00B01063"/>
    <w:rsid w:val="00B06F0F"/>
    <w:rsid w:val="00B14806"/>
    <w:rsid w:val="00B174DA"/>
    <w:rsid w:val="00B178D9"/>
    <w:rsid w:val="00B24A30"/>
    <w:rsid w:val="00B264AA"/>
    <w:rsid w:val="00B30C41"/>
    <w:rsid w:val="00B37501"/>
    <w:rsid w:val="00B41E9B"/>
    <w:rsid w:val="00B452C3"/>
    <w:rsid w:val="00B47BD2"/>
    <w:rsid w:val="00B520C3"/>
    <w:rsid w:val="00B5372C"/>
    <w:rsid w:val="00B567B8"/>
    <w:rsid w:val="00B56901"/>
    <w:rsid w:val="00B614E5"/>
    <w:rsid w:val="00B62D40"/>
    <w:rsid w:val="00B7213C"/>
    <w:rsid w:val="00B72A58"/>
    <w:rsid w:val="00B803B2"/>
    <w:rsid w:val="00B811D2"/>
    <w:rsid w:val="00B8344D"/>
    <w:rsid w:val="00B83B98"/>
    <w:rsid w:val="00B85704"/>
    <w:rsid w:val="00B94156"/>
    <w:rsid w:val="00B97AE7"/>
    <w:rsid w:val="00BA4653"/>
    <w:rsid w:val="00BA4CAA"/>
    <w:rsid w:val="00BB6072"/>
    <w:rsid w:val="00BB633D"/>
    <w:rsid w:val="00BB6B58"/>
    <w:rsid w:val="00BC4A04"/>
    <w:rsid w:val="00BC546A"/>
    <w:rsid w:val="00BD2A35"/>
    <w:rsid w:val="00BD4CAE"/>
    <w:rsid w:val="00BD56A9"/>
    <w:rsid w:val="00BD7F22"/>
    <w:rsid w:val="00BE3A31"/>
    <w:rsid w:val="00BE50FE"/>
    <w:rsid w:val="00BE604E"/>
    <w:rsid w:val="00BE7AB6"/>
    <w:rsid w:val="00BE7B7B"/>
    <w:rsid w:val="00BF30A9"/>
    <w:rsid w:val="00BF499A"/>
    <w:rsid w:val="00BF4F86"/>
    <w:rsid w:val="00BF5AC4"/>
    <w:rsid w:val="00C0100E"/>
    <w:rsid w:val="00C037BB"/>
    <w:rsid w:val="00C03F48"/>
    <w:rsid w:val="00C06C4C"/>
    <w:rsid w:val="00C074B0"/>
    <w:rsid w:val="00C07AFF"/>
    <w:rsid w:val="00C12F6D"/>
    <w:rsid w:val="00C2032D"/>
    <w:rsid w:val="00C21B85"/>
    <w:rsid w:val="00C249AA"/>
    <w:rsid w:val="00C30FE9"/>
    <w:rsid w:val="00C341F1"/>
    <w:rsid w:val="00C35FA0"/>
    <w:rsid w:val="00C42664"/>
    <w:rsid w:val="00C47A16"/>
    <w:rsid w:val="00C546AF"/>
    <w:rsid w:val="00C60906"/>
    <w:rsid w:val="00C616A7"/>
    <w:rsid w:val="00C64A2E"/>
    <w:rsid w:val="00C67D13"/>
    <w:rsid w:val="00C70FC9"/>
    <w:rsid w:val="00C71A75"/>
    <w:rsid w:val="00C746D7"/>
    <w:rsid w:val="00C748C5"/>
    <w:rsid w:val="00C74CF6"/>
    <w:rsid w:val="00C8135B"/>
    <w:rsid w:val="00C81E1B"/>
    <w:rsid w:val="00C82C56"/>
    <w:rsid w:val="00C82ECF"/>
    <w:rsid w:val="00C85667"/>
    <w:rsid w:val="00C86994"/>
    <w:rsid w:val="00C948E1"/>
    <w:rsid w:val="00C96573"/>
    <w:rsid w:val="00C97154"/>
    <w:rsid w:val="00CA0478"/>
    <w:rsid w:val="00CA164C"/>
    <w:rsid w:val="00CA2B0F"/>
    <w:rsid w:val="00CA4AD8"/>
    <w:rsid w:val="00CA54AD"/>
    <w:rsid w:val="00CA5FC9"/>
    <w:rsid w:val="00CB49AE"/>
    <w:rsid w:val="00CB4F6F"/>
    <w:rsid w:val="00CB6C7A"/>
    <w:rsid w:val="00CC1C4C"/>
    <w:rsid w:val="00CC3011"/>
    <w:rsid w:val="00CC3E64"/>
    <w:rsid w:val="00CC55BB"/>
    <w:rsid w:val="00CC5FC7"/>
    <w:rsid w:val="00CC7388"/>
    <w:rsid w:val="00CD1840"/>
    <w:rsid w:val="00CD39A5"/>
    <w:rsid w:val="00CE03A6"/>
    <w:rsid w:val="00CE07BC"/>
    <w:rsid w:val="00CE0A3C"/>
    <w:rsid w:val="00CE0F0E"/>
    <w:rsid w:val="00CE4EF5"/>
    <w:rsid w:val="00CE5179"/>
    <w:rsid w:val="00CF0441"/>
    <w:rsid w:val="00CF04BE"/>
    <w:rsid w:val="00CF4044"/>
    <w:rsid w:val="00CF5BD7"/>
    <w:rsid w:val="00D03DE5"/>
    <w:rsid w:val="00D054D3"/>
    <w:rsid w:val="00D10ADD"/>
    <w:rsid w:val="00D11175"/>
    <w:rsid w:val="00D130D7"/>
    <w:rsid w:val="00D179E5"/>
    <w:rsid w:val="00D2637B"/>
    <w:rsid w:val="00D31B86"/>
    <w:rsid w:val="00D503AE"/>
    <w:rsid w:val="00D52A6B"/>
    <w:rsid w:val="00D55166"/>
    <w:rsid w:val="00D565AE"/>
    <w:rsid w:val="00D62530"/>
    <w:rsid w:val="00D63B09"/>
    <w:rsid w:val="00D641D6"/>
    <w:rsid w:val="00D654A9"/>
    <w:rsid w:val="00D66A91"/>
    <w:rsid w:val="00D707E8"/>
    <w:rsid w:val="00D731B1"/>
    <w:rsid w:val="00D76561"/>
    <w:rsid w:val="00D7697D"/>
    <w:rsid w:val="00D802F0"/>
    <w:rsid w:val="00D8148F"/>
    <w:rsid w:val="00D84F99"/>
    <w:rsid w:val="00D8733D"/>
    <w:rsid w:val="00D91BAE"/>
    <w:rsid w:val="00D97C97"/>
    <w:rsid w:val="00DA246B"/>
    <w:rsid w:val="00DB2E73"/>
    <w:rsid w:val="00DB752B"/>
    <w:rsid w:val="00DC00B2"/>
    <w:rsid w:val="00DC144D"/>
    <w:rsid w:val="00DC2542"/>
    <w:rsid w:val="00DC460E"/>
    <w:rsid w:val="00DC5C97"/>
    <w:rsid w:val="00DC7315"/>
    <w:rsid w:val="00DD1CC7"/>
    <w:rsid w:val="00DD24E0"/>
    <w:rsid w:val="00DD3451"/>
    <w:rsid w:val="00DD69B8"/>
    <w:rsid w:val="00DD7FA9"/>
    <w:rsid w:val="00DE4A12"/>
    <w:rsid w:val="00DE5CE1"/>
    <w:rsid w:val="00DF0311"/>
    <w:rsid w:val="00DF2C0B"/>
    <w:rsid w:val="00DF33F9"/>
    <w:rsid w:val="00DF75C9"/>
    <w:rsid w:val="00E00238"/>
    <w:rsid w:val="00E049BD"/>
    <w:rsid w:val="00E23443"/>
    <w:rsid w:val="00E24394"/>
    <w:rsid w:val="00E25022"/>
    <w:rsid w:val="00E25046"/>
    <w:rsid w:val="00E25D83"/>
    <w:rsid w:val="00E355DA"/>
    <w:rsid w:val="00E363CC"/>
    <w:rsid w:val="00E41A69"/>
    <w:rsid w:val="00E43598"/>
    <w:rsid w:val="00E456E3"/>
    <w:rsid w:val="00E45C29"/>
    <w:rsid w:val="00E45D7E"/>
    <w:rsid w:val="00E5562D"/>
    <w:rsid w:val="00E579A8"/>
    <w:rsid w:val="00E630C6"/>
    <w:rsid w:val="00E67C52"/>
    <w:rsid w:val="00E74850"/>
    <w:rsid w:val="00E76439"/>
    <w:rsid w:val="00E811F5"/>
    <w:rsid w:val="00E849A0"/>
    <w:rsid w:val="00E84B6F"/>
    <w:rsid w:val="00E9084A"/>
    <w:rsid w:val="00E90BC4"/>
    <w:rsid w:val="00E90BC7"/>
    <w:rsid w:val="00E9171E"/>
    <w:rsid w:val="00E92B26"/>
    <w:rsid w:val="00E92C49"/>
    <w:rsid w:val="00E933E6"/>
    <w:rsid w:val="00E95546"/>
    <w:rsid w:val="00E9668D"/>
    <w:rsid w:val="00EA0585"/>
    <w:rsid w:val="00EA22E8"/>
    <w:rsid w:val="00EA56A8"/>
    <w:rsid w:val="00EA7293"/>
    <w:rsid w:val="00EA782F"/>
    <w:rsid w:val="00EB2426"/>
    <w:rsid w:val="00EC1CFF"/>
    <w:rsid w:val="00ED0C01"/>
    <w:rsid w:val="00ED0CF6"/>
    <w:rsid w:val="00ED26BF"/>
    <w:rsid w:val="00ED428C"/>
    <w:rsid w:val="00ED48DD"/>
    <w:rsid w:val="00ED723B"/>
    <w:rsid w:val="00ED7CC2"/>
    <w:rsid w:val="00EE2600"/>
    <w:rsid w:val="00EE2974"/>
    <w:rsid w:val="00EE3457"/>
    <w:rsid w:val="00EE5CB9"/>
    <w:rsid w:val="00EF1D26"/>
    <w:rsid w:val="00F015FB"/>
    <w:rsid w:val="00F0225A"/>
    <w:rsid w:val="00F038C7"/>
    <w:rsid w:val="00F04E19"/>
    <w:rsid w:val="00F05FED"/>
    <w:rsid w:val="00F06F76"/>
    <w:rsid w:val="00F1224B"/>
    <w:rsid w:val="00F15F0B"/>
    <w:rsid w:val="00F16E07"/>
    <w:rsid w:val="00F17F82"/>
    <w:rsid w:val="00F25B4A"/>
    <w:rsid w:val="00F34E86"/>
    <w:rsid w:val="00F36DF0"/>
    <w:rsid w:val="00F44324"/>
    <w:rsid w:val="00F535BC"/>
    <w:rsid w:val="00F641FF"/>
    <w:rsid w:val="00F6754E"/>
    <w:rsid w:val="00F677BF"/>
    <w:rsid w:val="00F72564"/>
    <w:rsid w:val="00F72AFF"/>
    <w:rsid w:val="00F73B1A"/>
    <w:rsid w:val="00F75CDC"/>
    <w:rsid w:val="00F800AB"/>
    <w:rsid w:val="00F86C82"/>
    <w:rsid w:val="00F936D8"/>
    <w:rsid w:val="00F9696A"/>
    <w:rsid w:val="00F96A55"/>
    <w:rsid w:val="00FA20B8"/>
    <w:rsid w:val="00FA3219"/>
    <w:rsid w:val="00FA4A16"/>
    <w:rsid w:val="00FA75B1"/>
    <w:rsid w:val="00FB0524"/>
    <w:rsid w:val="00FB0DA6"/>
    <w:rsid w:val="00FB29D3"/>
    <w:rsid w:val="00FB2B46"/>
    <w:rsid w:val="00FC0757"/>
    <w:rsid w:val="00FC2AC2"/>
    <w:rsid w:val="00FC3DE4"/>
    <w:rsid w:val="00FC439B"/>
    <w:rsid w:val="00FC4C3C"/>
    <w:rsid w:val="00FD7064"/>
    <w:rsid w:val="00FE0C32"/>
    <w:rsid w:val="00FE2554"/>
    <w:rsid w:val="00FE6C95"/>
    <w:rsid w:val="00FF1C8B"/>
    <w:rsid w:val="00FF1E7A"/>
    <w:rsid w:val="00FF203D"/>
    <w:rsid w:val="00FF3FE9"/>
    <w:rsid w:val="00FF4E9E"/>
    <w:rsid w:val="00FF5FC8"/>
    <w:rsid w:val="016D6530"/>
    <w:rsid w:val="023DB645"/>
    <w:rsid w:val="0396F762"/>
    <w:rsid w:val="039BA954"/>
    <w:rsid w:val="045D1122"/>
    <w:rsid w:val="04A97081"/>
    <w:rsid w:val="066AB9C1"/>
    <w:rsid w:val="07DD9B3D"/>
    <w:rsid w:val="082895AE"/>
    <w:rsid w:val="09C4AB70"/>
    <w:rsid w:val="0A235755"/>
    <w:rsid w:val="0A873A00"/>
    <w:rsid w:val="0ADB1B86"/>
    <w:rsid w:val="0AE27909"/>
    <w:rsid w:val="0BCF45D0"/>
    <w:rsid w:val="0C24F2E9"/>
    <w:rsid w:val="0D979F5D"/>
    <w:rsid w:val="0FA351F0"/>
    <w:rsid w:val="0FA71702"/>
    <w:rsid w:val="103E7FBA"/>
    <w:rsid w:val="10756779"/>
    <w:rsid w:val="11356246"/>
    <w:rsid w:val="11F20121"/>
    <w:rsid w:val="125D7CD8"/>
    <w:rsid w:val="128D4BD6"/>
    <w:rsid w:val="12B1E049"/>
    <w:rsid w:val="13712CD4"/>
    <w:rsid w:val="15455EFA"/>
    <w:rsid w:val="16D90414"/>
    <w:rsid w:val="1711F91F"/>
    <w:rsid w:val="1A39DCC6"/>
    <w:rsid w:val="1A3B3AEB"/>
    <w:rsid w:val="1A7CD8DD"/>
    <w:rsid w:val="1A95E442"/>
    <w:rsid w:val="1B1A22E8"/>
    <w:rsid w:val="2096D60F"/>
    <w:rsid w:val="20A9FFBA"/>
    <w:rsid w:val="2314CB50"/>
    <w:rsid w:val="24566A7A"/>
    <w:rsid w:val="248A91E7"/>
    <w:rsid w:val="25574868"/>
    <w:rsid w:val="2604DF74"/>
    <w:rsid w:val="2696A6AD"/>
    <w:rsid w:val="284EA5C5"/>
    <w:rsid w:val="28C52ED8"/>
    <w:rsid w:val="29D7F226"/>
    <w:rsid w:val="29FEE7A6"/>
    <w:rsid w:val="2A5D4082"/>
    <w:rsid w:val="2B115AE3"/>
    <w:rsid w:val="2C17DF4B"/>
    <w:rsid w:val="304D49DD"/>
    <w:rsid w:val="312F8537"/>
    <w:rsid w:val="32966FDC"/>
    <w:rsid w:val="3366BD93"/>
    <w:rsid w:val="35051028"/>
    <w:rsid w:val="37274F61"/>
    <w:rsid w:val="37C58252"/>
    <w:rsid w:val="3822AB09"/>
    <w:rsid w:val="391EEB9E"/>
    <w:rsid w:val="3A3C3860"/>
    <w:rsid w:val="3BDE1C0E"/>
    <w:rsid w:val="3C3F88BF"/>
    <w:rsid w:val="3D85D0D3"/>
    <w:rsid w:val="3E7F1A92"/>
    <w:rsid w:val="3EBA375D"/>
    <w:rsid w:val="3ECC7F95"/>
    <w:rsid w:val="3F66FFC1"/>
    <w:rsid w:val="40E67422"/>
    <w:rsid w:val="41BC01FE"/>
    <w:rsid w:val="42C3CC3C"/>
    <w:rsid w:val="45524EE8"/>
    <w:rsid w:val="4560EE1A"/>
    <w:rsid w:val="464C50F7"/>
    <w:rsid w:val="46EEF0D3"/>
    <w:rsid w:val="4762FF83"/>
    <w:rsid w:val="4A884032"/>
    <w:rsid w:val="4FE0D6C0"/>
    <w:rsid w:val="50400872"/>
    <w:rsid w:val="50BC6ABC"/>
    <w:rsid w:val="53D5039A"/>
    <w:rsid w:val="53F1ABAC"/>
    <w:rsid w:val="54A1550D"/>
    <w:rsid w:val="556D382B"/>
    <w:rsid w:val="5705C514"/>
    <w:rsid w:val="58942657"/>
    <w:rsid w:val="59487283"/>
    <w:rsid w:val="59E4B3AE"/>
    <w:rsid w:val="5A56E8CD"/>
    <w:rsid w:val="5D2E161D"/>
    <w:rsid w:val="5ED99890"/>
    <w:rsid w:val="611BA6E0"/>
    <w:rsid w:val="61E48453"/>
    <w:rsid w:val="64713398"/>
    <w:rsid w:val="64BCBCD7"/>
    <w:rsid w:val="652E4075"/>
    <w:rsid w:val="6539501C"/>
    <w:rsid w:val="670120BF"/>
    <w:rsid w:val="67072904"/>
    <w:rsid w:val="67201B45"/>
    <w:rsid w:val="67755A58"/>
    <w:rsid w:val="68BD96A6"/>
    <w:rsid w:val="68CCDBE9"/>
    <w:rsid w:val="6956E5E7"/>
    <w:rsid w:val="6A79FBDE"/>
    <w:rsid w:val="6AB9E944"/>
    <w:rsid w:val="6C0ACBEE"/>
    <w:rsid w:val="6C93BA72"/>
    <w:rsid w:val="6FBF86C8"/>
    <w:rsid w:val="6FCBEE10"/>
    <w:rsid w:val="7444E0C2"/>
    <w:rsid w:val="74F630C4"/>
    <w:rsid w:val="754E0044"/>
    <w:rsid w:val="78932E3F"/>
    <w:rsid w:val="7946BF88"/>
    <w:rsid w:val="7A322365"/>
    <w:rsid w:val="7AF70A3C"/>
    <w:rsid w:val="7D00491D"/>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587C8"/>
  <w15:docId w15:val="{065DF79B-79AD-4CB5-9C52-A85A12E02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57C47"/>
    <w:rPr>
      <w:color w:val="000000"/>
    </w:rPr>
  </w:style>
  <w:style w:type="paragraph" w:styleId="Antrat1">
    <w:name w:val="heading 1"/>
    <w:basedOn w:val="prastasis"/>
    <w:next w:val="prastasis"/>
    <w:link w:val="Antrat1Diagrama"/>
    <w:uiPriority w:val="9"/>
    <w:qFormat/>
    <w:rsid w:val="00573FE4"/>
    <w:pPr>
      <w:keepNext/>
      <w:widowControl/>
      <w:numPr>
        <w:numId w:val="5"/>
      </w:numPr>
      <w:suppressAutoHyphens/>
      <w:spacing w:before="360" w:after="360"/>
      <w:jc w:val="center"/>
      <w:outlineLvl w:val="0"/>
    </w:pPr>
    <w:rPr>
      <w:color w:val="auto"/>
      <w:sz w:val="28"/>
      <w:szCs w:val="22"/>
      <w:lang w:eastAsia="ar-SA" w:bidi="ar-SA"/>
    </w:rPr>
  </w:style>
  <w:style w:type="paragraph" w:styleId="Antrat2">
    <w:name w:val="heading 2"/>
    <w:aliases w:val="Title Header2"/>
    <w:basedOn w:val="prastasis"/>
    <w:next w:val="prastasis"/>
    <w:link w:val="Antrat2Diagrama"/>
    <w:uiPriority w:val="9"/>
    <w:qFormat/>
    <w:rsid w:val="00573FE4"/>
    <w:pPr>
      <w:widowControl/>
      <w:numPr>
        <w:ilvl w:val="1"/>
        <w:numId w:val="5"/>
      </w:numPr>
      <w:suppressAutoHyphens/>
      <w:jc w:val="both"/>
      <w:outlineLvl w:val="1"/>
    </w:pPr>
    <w:rPr>
      <w:color w:val="auto"/>
      <w:szCs w:val="20"/>
      <w:lang w:eastAsia="ar-SA" w:bidi="ar-SA"/>
    </w:rPr>
  </w:style>
  <w:style w:type="paragraph" w:styleId="Antrat3">
    <w:name w:val="heading 3"/>
    <w:aliases w:val="Section Header3,Sub-Clause Paragraph"/>
    <w:basedOn w:val="prastasis"/>
    <w:next w:val="prastasis"/>
    <w:link w:val="Antrat3Diagrama"/>
    <w:uiPriority w:val="9"/>
    <w:qFormat/>
    <w:rsid w:val="00573FE4"/>
    <w:pPr>
      <w:keepNext/>
      <w:widowControl/>
      <w:numPr>
        <w:ilvl w:val="2"/>
        <w:numId w:val="5"/>
      </w:numPr>
      <w:suppressAutoHyphens/>
      <w:jc w:val="both"/>
      <w:outlineLvl w:val="2"/>
    </w:pPr>
    <w:rPr>
      <w:color w:val="auto"/>
      <w:szCs w:val="20"/>
      <w:lang w:eastAsia="ar-SA" w:bidi="ar-SA"/>
    </w:rPr>
  </w:style>
  <w:style w:type="paragraph" w:styleId="Antrat4">
    <w:name w:val="heading 4"/>
    <w:aliases w:val="Heading 4 Char Char Char Char,Heading 4 Char Char Char Char Char,Sub-Clause Sub-paragraph"/>
    <w:basedOn w:val="prastasis"/>
    <w:next w:val="prastasis"/>
    <w:link w:val="Antrat4Diagrama"/>
    <w:uiPriority w:val="9"/>
    <w:qFormat/>
    <w:rsid w:val="00573FE4"/>
    <w:pPr>
      <w:keepNext/>
      <w:widowControl/>
      <w:numPr>
        <w:ilvl w:val="3"/>
        <w:numId w:val="5"/>
      </w:numPr>
      <w:suppressAutoHyphens/>
      <w:outlineLvl w:val="3"/>
    </w:pPr>
    <w:rPr>
      <w:b/>
      <w:color w:val="auto"/>
      <w:sz w:val="44"/>
      <w:szCs w:val="20"/>
      <w:lang w:eastAsia="ar-SA" w:bidi="ar-SA"/>
    </w:rPr>
  </w:style>
  <w:style w:type="paragraph" w:styleId="Antrat5">
    <w:name w:val="heading 5"/>
    <w:basedOn w:val="prastasis"/>
    <w:next w:val="prastasis"/>
    <w:link w:val="Antrat5Diagrama"/>
    <w:uiPriority w:val="9"/>
    <w:qFormat/>
    <w:rsid w:val="00573FE4"/>
    <w:pPr>
      <w:keepNext/>
      <w:widowControl/>
      <w:numPr>
        <w:ilvl w:val="4"/>
        <w:numId w:val="5"/>
      </w:numPr>
      <w:suppressAutoHyphens/>
      <w:outlineLvl w:val="4"/>
    </w:pPr>
    <w:rPr>
      <w:b/>
      <w:color w:val="auto"/>
      <w:sz w:val="40"/>
      <w:szCs w:val="20"/>
      <w:lang w:eastAsia="ar-SA" w:bidi="ar-SA"/>
    </w:rPr>
  </w:style>
  <w:style w:type="paragraph" w:styleId="Antrat6">
    <w:name w:val="heading 6"/>
    <w:basedOn w:val="prastasis"/>
    <w:next w:val="prastasis"/>
    <w:link w:val="Antrat6Diagrama"/>
    <w:uiPriority w:val="9"/>
    <w:qFormat/>
    <w:rsid w:val="00573FE4"/>
    <w:pPr>
      <w:keepNext/>
      <w:widowControl/>
      <w:numPr>
        <w:ilvl w:val="5"/>
        <w:numId w:val="5"/>
      </w:numPr>
      <w:suppressAutoHyphens/>
      <w:outlineLvl w:val="5"/>
    </w:pPr>
    <w:rPr>
      <w:b/>
      <w:color w:val="auto"/>
      <w:sz w:val="36"/>
      <w:szCs w:val="20"/>
      <w:lang w:eastAsia="ar-SA" w:bidi="ar-SA"/>
    </w:rPr>
  </w:style>
  <w:style w:type="paragraph" w:styleId="Antrat7">
    <w:name w:val="heading 7"/>
    <w:basedOn w:val="prastasis"/>
    <w:next w:val="prastasis"/>
    <w:link w:val="Antrat7Diagrama"/>
    <w:uiPriority w:val="9"/>
    <w:qFormat/>
    <w:rsid w:val="00573FE4"/>
    <w:pPr>
      <w:keepNext/>
      <w:widowControl/>
      <w:numPr>
        <w:ilvl w:val="6"/>
        <w:numId w:val="5"/>
      </w:numPr>
      <w:suppressAutoHyphens/>
      <w:outlineLvl w:val="6"/>
    </w:pPr>
    <w:rPr>
      <w:color w:val="auto"/>
      <w:sz w:val="48"/>
      <w:szCs w:val="20"/>
      <w:lang w:eastAsia="ar-SA" w:bidi="ar-SA"/>
    </w:rPr>
  </w:style>
  <w:style w:type="paragraph" w:styleId="Antrat8">
    <w:name w:val="heading 8"/>
    <w:basedOn w:val="prastasis"/>
    <w:next w:val="prastasis"/>
    <w:link w:val="Antrat8Diagrama"/>
    <w:uiPriority w:val="9"/>
    <w:qFormat/>
    <w:rsid w:val="00573FE4"/>
    <w:pPr>
      <w:keepNext/>
      <w:widowControl/>
      <w:numPr>
        <w:ilvl w:val="7"/>
        <w:numId w:val="5"/>
      </w:numPr>
      <w:suppressAutoHyphens/>
      <w:outlineLvl w:val="7"/>
    </w:pPr>
    <w:rPr>
      <w:b/>
      <w:color w:val="auto"/>
      <w:sz w:val="18"/>
      <w:szCs w:val="20"/>
      <w:lang w:eastAsia="ar-SA" w:bidi="ar-SA"/>
    </w:rPr>
  </w:style>
  <w:style w:type="paragraph" w:styleId="Antrat9">
    <w:name w:val="heading 9"/>
    <w:basedOn w:val="prastasis"/>
    <w:next w:val="prastasis"/>
    <w:link w:val="Antrat9Diagrama"/>
    <w:uiPriority w:val="9"/>
    <w:qFormat/>
    <w:rsid w:val="00573FE4"/>
    <w:pPr>
      <w:keepNext/>
      <w:widowControl/>
      <w:numPr>
        <w:ilvl w:val="8"/>
        <w:numId w:val="5"/>
      </w:numPr>
      <w:suppressAutoHyphens/>
      <w:outlineLvl w:val="8"/>
    </w:pPr>
    <w:rPr>
      <w:color w:val="auto"/>
      <w:sz w:val="40"/>
      <w:szCs w:val="20"/>
      <w:lang w:eastAsia="ar-SA"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CharStyle3Exact">
    <w:name w:val="Char Style 3 Exact"/>
    <w:basedOn w:val="Numatytasispastraiposriftas"/>
    <w:rPr>
      <w:b w:val="0"/>
      <w:bCs w:val="0"/>
      <w:i w:val="0"/>
      <w:iCs w:val="0"/>
      <w:smallCaps w:val="0"/>
      <w:strike w:val="0"/>
      <w:sz w:val="22"/>
      <w:szCs w:val="22"/>
      <w:u w:val="none"/>
    </w:rPr>
  </w:style>
  <w:style w:type="character" w:customStyle="1" w:styleId="CharStyle4Exact">
    <w:name w:val="Char Style 4 Exact"/>
    <w:basedOn w:val="CharStyle63"/>
    <w:rPr>
      <w:b w:val="0"/>
      <w:bCs w:val="0"/>
      <w:i w:val="0"/>
      <w:iCs w:val="0"/>
      <w:smallCaps w:val="0"/>
      <w:strike w:val="0"/>
      <w:color w:val="1A1A1A"/>
      <w:sz w:val="22"/>
      <w:szCs w:val="22"/>
      <w:u w:val="none"/>
    </w:rPr>
  </w:style>
  <w:style w:type="character" w:customStyle="1" w:styleId="CharStyle6Exact">
    <w:name w:val="Char Style 6 Exact"/>
    <w:basedOn w:val="Numatytasispastraiposriftas"/>
    <w:rPr>
      <w:b/>
      <w:bCs/>
      <w:i w:val="0"/>
      <w:iCs w:val="0"/>
      <w:smallCaps w:val="0"/>
      <w:strike w:val="0"/>
      <w:sz w:val="23"/>
      <w:szCs w:val="23"/>
      <w:u w:val="none"/>
    </w:rPr>
  </w:style>
  <w:style w:type="character" w:customStyle="1" w:styleId="CharStyle8Exact">
    <w:name w:val="Char Style 8 Exact"/>
    <w:basedOn w:val="Numatytasispastraiposriftas"/>
    <w:rPr>
      <w:b/>
      <w:bCs/>
      <w:i w:val="0"/>
      <w:iCs w:val="0"/>
      <w:smallCaps w:val="0"/>
      <w:strike w:val="0"/>
      <w:sz w:val="23"/>
      <w:szCs w:val="23"/>
      <w:u w:val="none"/>
    </w:rPr>
  </w:style>
  <w:style w:type="character" w:customStyle="1" w:styleId="CharStyle9Exact">
    <w:name w:val="Char Style 9 Exact"/>
    <w:basedOn w:val="CharStyle63"/>
    <w:rPr>
      <w:b w:val="0"/>
      <w:bCs w:val="0"/>
      <w:i w:val="0"/>
      <w:iCs w:val="0"/>
      <w:smallCaps w:val="0"/>
      <w:strike w:val="0"/>
      <w:sz w:val="22"/>
      <w:szCs w:val="22"/>
      <w:u w:val="single"/>
      <w:lang w:val="en-US" w:eastAsia="en-US" w:bidi="en-US"/>
    </w:rPr>
  </w:style>
  <w:style w:type="character" w:customStyle="1" w:styleId="CharStyle11Exact">
    <w:name w:val="Char Style 11 Exact"/>
    <w:basedOn w:val="Numatytasispastraiposriftas"/>
    <w:link w:val="Style10"/>
    <w:rPr>
      <w:b w:val="0"/>
      <w:bCs w:val="0"/>
      <w:i w:val="0"/>
      <w:iCs w:val="0"/>
      <w:smallCaps w:val="0"/>
      <w:strike w:val="0"/>
      <w:sz w:val="22"/>
      <w:szCs w:val="22"/>
      <w:u w:val="none"/>
    </w:rPr>
  </w:style>
  <w:style w:type="character" w:customStyle="1" w:styleId="CharStyle13Exact">
    <w:name w:val="Char Style 13 Exact"/>
    <w:basedOn w:val="Numatytasispastraiposriftas"/>
    <w:link w:val="Style12"/>
    <w:rPr>
      <w:b w:val="0"/>
      <w:bCs w:val="0"/>
      <w:i/>
      <w:iCs/>
      <w:smallCaps w:val="0"/>
      <w:strike w:val="0"/>
      <w:sz w:val="13"/>
      <w:szCs w:val="13"/>
      <w:u w:val="none"/>
    </w:rPr>
  </w:style>
  <w:style w:type="character" w:customStyle="1" w:styleId="CharStyle14Exact">
    <w:name w:val="Char Style 14 Exact"/>
    <w:basedOn w:val="CharStyle13Exact"/>
    <w:rPr>
      <w:rFonts w:ascii="Times New Roman" w:eastAsia="Times New Roman" w:hAnsi="Times New Roman" w:cs="Times New Roman"/>
      <w:b w:val="0"/>
      <w:bCs w:val="0"/>
      <w:i/>
      <w:iCs/>
      <w:smallCaps w:val="0"/>
      <w:strike w:val="0"/>
      <w:color w:val="4889ED"/>
      <w:spacing w:val="0"/>
      <w:w w:val="100"/>
      <w:position w:val="0"/>
      <w:sz w:val="13"/>
      <w:szCs w:val="13"/>
      <w:u w:val="none"/>
      <w:lang w:val="lt-LT" w:eastAsia="lt-LT" w:bidi="lt-LT"/>
    </w:rPr>
  </w:style>
  <w:style w:type="character" w:customStyle="1" w:styleId="CharStyle15Exact">
    <w:name w:val="Char Style 15 Exact"/>
    <w:basedOn w:val="CharStyle13Exact"/>
    <w:rPr>
      <w:rFonts w:ascii="Times New Roman" w:eastAsia="Times New Roman" w:hAnsi="Times New Roman" w:cs="Times New Roman"/>
      <w:b w:val="0"/>
      <w:bCs w:val="0"/>
      <w:i/>
      <w:iCs/>
      <w:smallCaps w:val="0"/>
      <w:strike w:val="0"/>
      <w:color w:val="4B6CA8"/>
      <w:spacing w:val="0"/>
      <w:w w:val="100"/>
      <w:position w:val="0"/>
      <w:sz w:val="13"/>
      <w:szCs w:val="13"/>
      <w:u w:val="none"/>
      <w:lang w:val="lt-LT" w:eastAsia="lt-LT" w:bidi="lt-LT"/>
    </w:rPr>
  </w:style>
  <w:style w:type="character" w:customStyle="1" w:styleId="CharStyle17Exact">
    <w:name w:val="Char Style 17 Exact"/>
    <w:basedOn w:val="Numatytasispastraiposriftas"/>
    <w:link w:val="Style16"/>
    <w:rPr>
      <w:b/>
      <w:bCs/>
      <w:i/>
      <w:iCs/>
      <w:smallCaps w:val="0"/>
      <w:strike w:val="0"/>
      <w:sz w:val="21"/>
      <w:szCs w:val="21"/>
      <w:u w:val="none"/>
    </w:rPr>
  </w:style>
  <w:style w:type="character" w:customStyle="1" w:styleId="CharStyle18Exact">
    <w:name w:val="Char Style 18 Exact"/>
    <w:basedOn w:val="CharStyle17Exact"/>
    <w:rPr>
      <w:rFonts w:ascii="Times New Roman" w:eastAsia="Times New Roman" w:hAnsi="Times New Roman" w:cs="Times New Roman"/>
      <w:b/>
      <w:bCs/>
      <w:i/>
      <w:iCs/>
      <w:smallCaps w:val="0"/>
      <w:strike w:val="0"/>
      <w:color w:val="1967E3"/>
      <w:spacing w:val="0"/>
      <w:w w:val="100"/>
      <w:position w:val="0"/>
      <w:sz w:val="21"/>
      <w:szCs w:val="21"/>
      <w:u w:val="none"/>
      <w:lang w:val="lt-LT" w:eastAsia="lt-LT" w:bidi="lt-LT"/>
    </w:rPr>
  </w:style>
  <w:style w:type="character" w:customStyle="1" w:styleId="CharStyle20Exact">
    <w:name w:val="Char Style 20 Exact"/>
    <w:basedOn w:val="Numatytasispastraiposriftas"/>
    <w:link w:val="Style19"/>
    <w:rPr>
      <w:b/>
      <w:bCs/>
      <w:i/>
      <w:iCs/>
      <w:smallCaps w:val="0"/>
      <w:strike w:val="0"/>
      <w:sz w:val="20"/>
      <w:szCs w:val="20"/>
      <w:u w:val="none"/>
    </w:rPr>
  </w:style>
  <w:style w:type="character" w:customStyle="1" w:styleId="CharStyle21Exact">
    <w:name w:val="Char Style 21 Exact"/>
    <w:basedOn w:val="CharStyle20Exact"/>
    <w:rPr>
      <w:rFonts w:ascii="Times New Roman" w:eastAsia="Times New Roman" w:hAnsi="Times New Roman" w:cs="Times New Roman"/>
      <w:b/>
      <w:bCs/>
      <w:i/>
      <w:iCs/>
      <w:smallCaps w:val="0"/>
      <w:strike w:val="0"/>
      <w:color w:val="124CB7"/>
      <w:spacing w:val="0"/>
      <w:w w:val="100"/>
      <w:position w:val="0"/>
      <w:sz w:val="20"/>
      <w:szCs w:val="20"/>
      <w:u w:val="none"/>
      <w:lang w:val="lt-LT" w:eastAsia="lt-LT" w:bidi="lt-LT"/>
    </w:rPr>
  </w:style>
  <w:style w:type="character" w:customStyle="1" w:styleId="CharStyle22Exact">
    <w:name w:val="Char Style 22 Exact"/>
    <w:basedOn w:val="CharStyle20Exact"/>
    <w:rPr>
      <w:rFonts w:ascii="Times New Roman" w:eastAsia="Times New Roman" w:hAnsi="Times New Roman" w:cs="Times New Roman"/>
      <w:b/>
      <w:bCs/>
      <w:i/>
      <w:iCs/>
      <w:smallCaps w:val="0"/>
      <w:strike w:val="0"/>
      <w:color w:val="124CB7"/>
      <w:spacing w:val="0"/>
      <w:w w:val="100"/>
      <w:position w:val="0"/>
      <w:sz w:val="20"/>
      <w:szCs w:val="20"/>
      <w:u w:val="none"/>
      <w:lang w:val="lt-LT" w:eastAsia="lt-LT" w:bidi="lt-LT"/>
    </w:rPr>
  </w:style>
  <w:style w:type="character" w:customStyle="1" w:styleId="CharStyle23Exact">
    <w:name w:val="Char Style 23 Exact"/>
    <w:basedOn w:val="CharStyle20Exact"/>
    <w:rPr>
      <w:rFonts w:ascii="Times New Roman" w:eastAsia="Times New Roman" w:hAnsi="Times New Roman" w:cs="Times New Roman"/>
      <w:b/>
      <w:bCs/>
      <w:i/>
      <w:iCs/>
      <w:smallCaps w:val="0"/>
      <w:strike w:val="0"/>
      <w:color w:val="272B7E"/>
      <w:spacing w:val="0"/>
      <w:w w:val="100"/>
      <w:position w:val="0"/>
      <w:sz w:val="20"/>
      <w:szCs w:val="20"/>
      <w:u w:val="none"/>
      <w:lang w:val="ru-RU" w:eastAsia="ru-RU" w:bidi="ru-RU"/>
    </w:rPr>
  </w:style>
  <w:style w:type="character" w:customStyle="1" w:styleId="CharStyle24Exact">
    <w:name w:val="Char Style 24 Exact"/>
    <w:basedOn w:val="CharStyle20Exact"/>
    <w:rPr>
      <w:rFonts w:ascii="Times New Roman" w:eastAsia="Times New Roman" w:hAnsi="Times New Roman" w:cs="Times New Roman"/>
      <w:b/>
      <w:bCs/>
      <w:i/>
      <w:iCs/>
      <w:smallCaps w:val="0"/>
      <w:strike w:val="0"/>
      <w:color w:val="124CB7"/>
      <w:spacing w:val="0"/>
      <w:w w:val="100"/>
      <w:position w:val="0"/>
      <w:sz w:val="18"/>
      <w:szCs w:val="18"/>
      <w:u w:val="none"/>
      <w:lang w:val="lt-LT" w:eastAsia="lt-LT" w:bidi="lt-LT"/>
    </w:rPr>
  </w:style>
  <w:style w:type="character" w:customStyle="1" w:styleId="CharStyle25Exact">
    <w:name w:val="Char Style 25 Exact"/>
    <w:basedOn w:val="CharStyle20Exact"/>
    <w:rPr>
      <w:rFonts w:ascii="Times New Roman" w:eastAsia="Times New Roman" w:hAnsi="Times New Roman" w:cs="Times New Roman"/>
      <w:b/>
      <w:bCs/>
      <w:i/>
      <w:iCs/>
      <w:smallCaps w:val="0"/>
      <w:strike w:val="0"/>
      <w:color w:val="1967E3"/>
      <w:spacing w:val="0"/>
      <w:w w:val="100"/>
      <w:position w:val="0"/>
      <w:sz w:val="18"/>
      <w:szCs w:val="18"/>
      <w:u w:val="none"/>
      <w:lang w:val="lt-LT" w:eastAsia="lt-LT" w:bidi="lt-LT"/>
    </w:rPr>
  </w:style>
  <w:style w:type="character" w:customStyle="1" w:styleId="CharStyle26Exact">
    <w:name w:val="Char Style 26 Exact"/>
    <w:basedOn w:val="CharStyle20Exact"/>
    <w:rPr>
      <w:rFonts w:ascii="Times New Roman" w:eastAsia="Times New Roman" w:hAnsi="Times New Roman" w:cs="Times New Roman"/>
      <w:b/>
      <w:bCs/>
      <w:i/>
      <w:iCs/>
      <w:smallCaps w:val="0"/>
      <w:strike w:val="0"/>
      <w:color w:val="1967E3"/>
      <w:spacing w:val="20"/>
      <w:w w:val="100"/>
      <w:position w:val="0"/>
      <w:sz w:val="24"/>
      <w:szCs w:val="24"/>
      <w:u w:val="none"/>
      <w:lang w:val="lt-LT" w:eastAsia="lt-LT" w:bidi="lt-LT"/>
    </w:rPr>
  </w:style>
  <w:style w:type="character" w:customStyle="1" w:styleId="CharStyle27Exact">
    <w:name w:val="Char Style 27 Exact"/>
    <w:basedOn w:val="CharStyle20Exact"/>
    <w:rPr>
      <w:rFonts w:ascii="Times New Roman" w:eastAsia="Times New Roman" w:hAnsi="Times New Roman" w:cs="Times New Roman"/>
      <w:b/>
      <w:bCs/>
      <w:i/>
      <w:iCs/>
      <w:smallCaps w:val="0"/>
      <w:strike w:val="0"/>
      <w:color w:val="272B7E"/>
      <w:spacing w:val="20"/>
      <w:w w:val="100"/>
      <w:position w:val="0"/>
      <w:sz w:val="24"/>
      <w:szCs w:val="24"/>
      <w:u w:val="none"/>
      <w:lang w:val="ru-RU" w:eastAsia="ru-RU" w:bidi="ru-RU"/>
    </w:rPr>
  </w:style>
  <w:style w:type="character" w:customStyle="1" w:styleId="CharStyle29Exact">
    <w:name w:val="Char Style 29 Exact"/>
    <w:basedOn w:val="Numatytasispastraiposriftas"/>
    <w:link w:val="Style28"/>
    <w:rPr>
      <w:b/>
      <w:bCs/>
      <w:i/>
      <w:iCs/>
      <w:smallCaps w:val="0"/>
      <w:strike w:val="0"/>
      <w:sz w:val="22"/>
      <w:szCs w:val="22"/>
      <w:u w:val="none"/>
    </w:rPr>
  </w:style>
  <w:style w:type="character" w:customStyle="1" w:styleId="CharStyle30Exact">
    <w:name w:val="Char Style 30 Exact"/>
    <w:basedOn w:val="CharStyle29Exact"/>
    <w:rPr>
      <w:rFonts w:ascii="Times New Roman" w:eastAsia="Times New Roman" w:hAnsi="Times New Roman" w:cs="Times New Roman"/>
      <w:b/>
      <w:bCs/>
      <w:i/>
      <w:iCs/>
      <w:smallCaps w:val="0"/>
      <w:strike w:val="0"/>
      <w:color w:val="124CB7"/>
      <w:spacing w:val="0"/>
      <w:w w:val="100"/>
      <w:position w:val="0"/>
      <w:sz w:val="22"/>
      <w:szCs w:val="22"/>
      <w:u w:val="none"/>
      <w:lang w:val="lt-LT" w:eastAsia="lt-LT" w:bidi="lt-LT"/>
    </w:rPr>
  </w:style>
  <w:style w:type="character" w:customStyle="1" w:styleId="CharStyle31Exact">
    <w:name w:val="Char Style 31 Exact"/>
    <w:basedOn w:val="CharStyle29Exact"/>
    <w:rPr>
      <w:rFonts w:ascii="Times New Roman" w:eastAsia="Times New Roman" w:hAnsi="Times New Roman" w:cs="Times New Roman"/>
      <w:b/>
      <w:bCs/>
      <w:i/>
      <w:iCs/>
      <w:smallCaps w:val="0"/>
      <w:strike w:val="0"/>
      <w:color w:val="272B7E"/>
      <w:spacing w:val="0"/>
      <w:w w:val="100"/>
      <w:position w:val="0"/>
      <w:sz w:val="44"/>
      <w:szCs w:val="44"/>
      <w:u w:val="none"/>
      <w:lang w:val="lt-LT" w:eastAsia="lt-LT" w:bidi="lt-LT"/>
    </w:rPr>
  </w:style>
  <w:style w:type="character" w:customStyle="1" w:styleId="CharStyle33Exact">
    <w:name w:val="Char Style 33 Exact"/>
    <w:basedOn w:val="Numatytasispastraiposriftas"/>
    <w:link w:val="Style32"/>
    <w:rPr>
      <w:b/>
      <w:bCs/>
      <w:i w:val="0"/>
      <w:iCs w:val="0"/>
      <w:smallCaps w:val="0"/>
      <w:strike w:val="0"/>
      <w:sz w:val="19"/>
      <w:szCs w:val="19"/>
      <w:u w:val="none"/>
    </w:rPr>
  </w:style>
  <w:style w:type="character" w:customStyle="1" w:styleId="CharStyle34Exact">
    <w:name w:val="Char Style 34 Exact"/>
    <w:basedOn w:val="CharStyle33Exact"/>
    <w:rPr>
      <w:rFonts w:ascii="Times New Roman" w:eastAsia="Times New Roman" w:hAnsi="Times New Roman" w:cs="Times New Roman"/>
      <w:b/>
      <w:bCs/>
      <w:i w:val="0"/>
      <w:iCs w:val="0"/>
      <w:smallCaps w:val="0"/>
      <w:strike w:val="0"/>
      <w:color w:val="4889ED"/>
      <w:spacing w:val="0"/>
      <w:w w:val="100"/>
      <w:position w:val="0"/>
      <w:sz w:val="16"/>
      <w:szCs w:val="16"/>
      <w:u w:val="none"/>
      <w:lang w:val="lt-LT" w:eastAsia="lt-LT" w:bidi="lt-LT"/>
    </w:rPr>
  </w:style>
  <w:style w:type="character" w:customStyle="1" w:styleId="CharStyle35Exact">
    <w:name w:val="Char Style 35 Exact"/>
    <w:basedOn w:val="CharStyle33Exact"/>
    <w:rPr>
      <w:rFonts w:ascii="Times New Roman" w:eastAsia="Times New Roman" w:hAnsi="Times New Roman" w:cs="Times New Roman"/>
      <w:b/>
      <w:bCs/>
      <w:i w:val="0"/>
      <w:iCs w:val="0"/>
      <w:smallCaps w:val="0"/>
      <w:strike w:val="0"/>
      <w:color w:val="638EBF"/>
      <w:spacing w:val="20"/>
      <w:w w:val="75"/>
      <w:position w:val="0"/>
      <w:sz w:val="18"/>
      <w:szCs w:val="18"/>
      <w:u w:val="none"/>
      <w:lang w:val="lt-LT" w:eastAsia="lt-LT" w:bidi="lt-LT"/>
    </w:rPr>
  </w:style>
  <w:style w:type="character" w:customStyle="1" w:styleId="CharStyle36Exact">
    <w:name w:val="Char Style 36 Exact"/>
    <w:basedOn w:val="CharStyle33Exact"/>
    <w:rPr>
      <w:rFonts w:ascii="Times New Roman" w:eastAsia="Times New Roman" w:hAnsi="Times New Roman" w:cs="Times New Roman"/>
      <w:b/>
      <w:bCs/>
      <w:i w:val="0"/>
      <w:iCs w:val="0"/>
      <w:smallCaps w:val="0"/>
      <w:strike w:val="0"/>
      <w:color w:val="638EBF"/>
      <w:spacing w:val="0"/>
      <w:w w:val="100"/>
      <w:position w:val="0"/>
      <w:sz w:val="19"/>
      <w:szCs w:val="19"/>
      <w:u w:val="none"/>
      <w:lang w:val="lt-LT" w:eastAsia="lt-LT" w:bidi="lt-LT"/>
    </w:rPr>
  </w:style>
  <w:style w:type="character" w:customStyle="1" w:styleId="CharStyle38Exact">
    <w:name w:val="Char Style 38 Exact"/>
    <w:basedOn w:val="Numatytasispastraiposriftas"/>
    <w:link w:val="Style37"/>
    <w:rPr>
      <w:b/>
      <w:bCs/>
      <w:i w:val="0"/>
      <w:iCs w:val="0"/>
      <w:smallCaps w:val="0"/>
      <w:strike w:val="0"/>
      <w:sz w:val="16"/>
      <w:szCs w:val="16"/>
      <w:u w:val="none"/>
    </w:rPr>
  </w:style>
  <w:style w:type="character" w:customStyle="1" w:styleId="CharStyle39Exact">
    <w:name w:val="Char Style 39 Exact"/>
    <w:basedOn w:val="CharStyle38Exact"/>
    <w:rPr>
      <w:rFonts w:ascii="Times New Roman" w:eastAsia="Times New Roman" w:hAnsi="Times New Roman" w:cs="Times New Roman"/>
      <w:b/>
      <w:bCs/>
      <w:i w:val="0"/>
      <w:iCs w:val="0"/>
      <w:smallCaps w:val="0"/>
      <w:strike w:val="0"/>
      <w:color w:val="4B6CA8"/>
      <w:spacing w:val="0"/>
      <w:w w:val="100"/>
      <w:position w:val="0"/>
      <w:sz w:val="16"/>
      <w:szCs w:val="16"/>
      <w:u w:val="none"/>
      <w:lang w:val="lt-LT" w:eastAsia="lt-LT" w:bidi="lt-LT"/>
    </w:rPr>
  </w:style>
  <w:style w:type="character" w:customStyle="1" w:styleId="CharStyle40Exact">
    <w:name w:val="Char Style 40 Exact"/>
    <w:basedOn w:val="CharStyle38Exact"/>
    <w:rPr>
      <w:rFonts w:ascii="Times New Roman" w:eastAsia="Times New Roman" w:hAnsi="Times New Roman" w:cs="Times New Roman"/>
      <w:b/>
      <w:bCs/>
      <w:i w:val="0"/>
      <w:iCs w:val="0"/>
      <w:smallCaps w:val="0"/>
      <w:strike w:val="0"/>
      <w:color w:val="4B6CA8"/>
      <w:spacing w:val="0"/>
      <w:w w:val="100"/>
      <w:position w:val="0"/>
      <w:sz w:val="16"/>
      <w:szCs w:val="16"/>
      <w:u w:val="none"/>
      <w:lang w:val="lt-LT" w:eastAsia="lt-LT" w:bidi="lt-LT"/>
    </w:rPr>
  </w:style>
  <w:style w:type="character" w:customStyle="1" w:styleId="CharStyle41Exact">
    <w:name w:val="Char Style 41 Exact"/>
    <w:basedOn w:val="CharStyle38Exact"/>
    <w:rPr>
      <w:rFonts w:ascii="Times New Roman" w:eastAsia="Times New Roman" w:hAnsi="Times New Roman" w:cs="Times New Roman"/>
      <w:b/>
      <w:bCs/>
      <w:i w:val="0"/>
      <w:iCs w:val="0"/>
      <w:smallCaps w:val="0"/>
      <w:strike w:val="0"/>
      <w:color w:val="297DF7"/>
      <w:spacing w:val="0"/>
      <w:w w:val="100"/>
      <w:position w:val="0"/>
      <w:sz w:val="16"/>
      <w:szCs w:val="16"/>
      <w:u w:val="none"/>
      <w:lang w:val="lt-LT" w:eastAsia="lt-LT" w:bidi="lt-LT"/>
    </w:rPr>
  </w:style>
  <w:style w:type="character" w:customStyle="1" w:styleId="CharStyle43Exact">
    <w:name w:val="Char Style 43 Exact"/>
    <w:basedOn w:val="Numatytasispastraiposriftas"/>
    <w:link w:val="Style42"/>
    <w:rPr>
      <w:b w:val="0"/>
      <w:bCs w:val="0"/>
      <w:i w:val="0"/>
      <w:iCs w:val="0"/>
      <w:smallCaps w:val="0"/>
      <w:strike w:val="0"/>
      <w:sz w:val="36"/>
      <w:szCs w:val="36"/>
      <w:u w:val="none"/>
    </w:rPr>
  </w:style>
  <w:style w:type="character" w:customStyle="1" w:styleId="CharStyle44Exact">
    <w:name w:val="Char Style 44 Exact"/>
    <w:basedOn w:val="CharStyle43Exact"/>
    <w:rPr>
      <w:rFonts w:ascii="Times New Roman" w:eastAsia="Times New Roman" w:hAnsi="Times New Roman" w:cs="Times New Roman"/>
      <w:b w:val="0"/>
      <w:bCs w:val="0"/>
      <w:i w:val="0"/>
      <w:iCs w:val="0"/>
      <w:smallCaps w:val="0"/>
      <w:strike w:val="0"/>
      <w:color w:val="7079D5"/>
      <w:spacing w:val="0"/>
      <w:w w:val="100"/>
      <w:position w:val="0"/>
      <w:sz w:val="36"/>
      <w:szCs w:val="36"/>
      <w:u w:val="none"/>
      <w:lang w:val="lt-LT" w:eastAsia="lt-LT" w:bidi="lt-LT"/>
    </w:rPr>
  </w:style>
  <w:style w:type="character" w:customStyle="1" w:styleId="CharStyle46Exact">
    <w:name w:val="Char Style 46 Exact"/>
    <w:basedOn w:val="Numatytasispastraiposriftas"/>
    <w:link w:val="Style45"/>
    <w:rPr>
      <w:b w:val="0"/>
      <w:bCs w:val="0"/>
      <w:i/>
      <w:iCs/>
      <w:smallCaps w:val="0"/>
      <w:strike w:val="0"/>
      <w:sz w:val="16"/>
      <w:szCs w:val="16"/>
      <w:u w:val="none"/>
    </w:rPr>
  </w:style>
  <w:style w:type="character" w:customStyle="1" w:styleId="CharStyle47Exact">
    <w:name w:val="Char Style 47 Exact"/>
    <w:basedOn w:val="CharStyle46Exact"/>
    <w:rPr>
      <w:rFonts w:ascii="Times New Roman" w:eastAsia="Times New Roman" w:hAnsi="Times New Roman" w:cs="Times New Roman"/>
      <w:b w:val="0"/>
      <w:bCs w:val="0"/>
      <w:i/>
      <w:iCs/>
      <w:smallCaps w:val="0"/>
      <w:strike w:val="0"/>
      <w:color w:val="1967E3"/>
      <w:spacing w:val="0"/>
      <w:w w:val="100"/>
      <w:position w:val="0"/>
      <w:sz w:val="16"/>
      <w:szCs w:val="16"/>
      <w:u w:val="none"/>
      <w:lang w:val="lt-LT" w:eastAsia="lt-LT" w:bidi="lt-LT"/>
    </w:rPr>
  </w:style>
  <w:style w:type="character" w:customStyle="1" w:styleId="CharStyle48Exact">
    <w:name w:val="Char Style 48 Exact"/>
    <w:basedOn w:val="CharStyle46Exact"/>
    <w:rPr>
      <w:rFonts w:ascii="Times New Roman" w:eastAsia="Times New Roman" w:hAnsi="Times New Roman" w:cs="Times New Roman"/>
      <w:b w:val="0"/>
      <w:bCs w:val="0"/>
      <w:i/>
      <w:iCs/>
      <w:smallCaps w:val="0"/>
      <w:strike w:val="0"/>
      <w:color w:val="424B92"/>
      <w:spacing w:val="0"/>
      <w:w w:val="100"/>
      <w:position w:val="0"/>
      <w:sz w:val="16"/>
      <w:szCs w:val="16"/>
      <w:u w:val="none"/>
      <w:lang w:val="lt-LT" w:eastAsia="lt-LT" w:bidi="lt-LT"/>
    </w:rPr>
  </w:style>
  <w:style w:type="character" w:customStyle="1" w:styleId="CharStyle49Exact">
    <w:name w:val="Char Style 49 Exact"/>
    <w:basedOn w:val="CharStyle46Exact"/>
    <w:rPr>
      <w:rFonts w:ascii="Times New Roman" w:eastAsia="Times New Roman" w:hAnsi="Times New Roman" w:cs="Times New Roman"/>
      <w:b w:val="0"/>
      <w:bCs w:val="0"/>
      <w:i/>
      <w:iCs/>
      <w:smallCaps w:val="0"/>
      <w:strike w:val="0"/>
      <w:color w:val="4B6CA8"/>
      <w:spacing w:val="0"/>
      <w:w w:val="100"/>
      <w:position w:val="0"/>
      <w:sz w:val="16"/>
      <w:szCs w:val="16"/>
      <w:u w:val="none"/>
      <w:lang w:val="lt-LT" w:eastAsia="lt-LT" w:bidi="lt-LT"/>
    </w:rPr>
  </w:style>
  <w:style w:type="character" w:customStyle="1" w:styleId="CharStyle51Exact">
    <w:name w:val="Char Style 51 Exact"/>
    <w:basedOn w:val="Numatytasispastraiposriftas"/>
    <w:link w:val="Style50"/>
    <w:rPr>
      <w:b/>
      <w:bCs/>
      <w:i w:val="0"/>
      <w:iCs w:val="0"/>
      <w:smallCaps w:val="0"/>
      <w:strike w:val="0"/>
      <w:sz w:val="21"/>
      <w:szCs w:val="21"/>
      <w:u w:val="none"/>
    </w:rPr>
  </w:style>
  <w:style w:type="character" w:customStyle="1" w:styleId="CharStyle52Exact">
    <w:name w:val="Char Style 52 Exact"/>
    <w:basedOn w:val="CharStyle51Exact"/>
    <w:rPr>
      <w:rFonts w:ascii="Times New Roman" w:eastAsia="Times New Roman" w:hAnsi="Times New Roman" w:cs="Times New Roman"/>
      <w:b/>
      <w:bCs/>
      <w:i w:val="0"/>
      <w:iCs w:val="0"/>
      <w:smallCaps w:val="0"/>
      <w:strike w:val="0"/>
      <w:color w:val="1967E3"/>
      <w:spacing w:val="0"/>
      <w:w w:val="100"/>
      <w:position w:val="0"/>
      <w:sz w:val="21"/>
      <w:szCs w:val="21"/>
      <w:u w:val="none"/>
      <w:lang w:val="lt-LT" w:eastAsia="lt-LT" w:bidi="lt-LT"/>
    </w:rPr>
  </w:style>
  <w:style w:type="character" w:customStyle="1" w:styleId="CharStyle54Exact">
    <w:name w:val="Char Style 54 Exact"/>
    <w:basedOn w:val="Numatytasispastraiposriftas"/>
    <w:link w:val="Style53"/>
    <w:rPr>
      <w:b w:val="0"/>
      <w:bCs w:val="0"/>
      <w:i/>
      <w:iCs/>
      <w:smallCaps w:val="0"/>
      <w:strike w:val="0"/>
      <w:sz w:val="22"/>
      <w:szCs w:val="22"/>
      <w:u w:val="none"/>
    </w:rPr>
  </w:style>
  <w:style w:type="character" w:customStyle="1" w:styleId="CharStyle55Exact">
    <w:name w:val="Char Style 55 Exact"/>
    <w:basedOn w:val="CharStyle54Exact"/>
    <w:rPr>
      <w:rFonts w:ascii="Times New Roman" w:eastAsia="Times New Roman" w:hAnsi="Times New Roman" w:cs="Times New Roman"/>
      <w:b w:val="0"/>
      <w:bCs w:val="0"/>
      <w:i/>
      <w:iCs/>
      <w:smallCaps w:val="0"/>
      <w:strike w:val="0"/>
      <w:color w:val="3D1F78"/>
      <w:spacing w:val="0"/>
      <w:w w:val="100"/>
      <w:position w:val="0"/>
      <w:sz w:val="22"/>
      <w:szCs w:val="22"/>
      <w:u w:val="none"/>
      <w:lang w:val="lt-LT" w:eastAsia="lt-LT" w:bidi="lt-LT"/>
    </w:rPr>
  </w:style>
  <w:style w:type="character" w:customStyle="1" w:styleId="CharStyle57Exact">
    <w:name w:val="Char Style 57 Exact"/>
    <w:basedOn w:val="Numatytasispastraiposriftas"/>
    <w:link w:val="Style56"/>
    <w:rPr>
      <w:b w:val="0"/>
      <w:bCs w:val="0"/>
      <w:i/>
      <w:iCs/>
      <w:smallCaps w:val="0"/>
      <w:strike w:val="0"/>
      <w:sz w:val="13"/>
      <w:szCs w:val="13"/>
      <w:u w:val="none"/>
    </w:rPr>
  </w:style>
  <w:style w:type="character" w:customStyle="1" w:styleId="CharStyle58Exact">
    <w:name w:val="Char Style 58 Exact"/>
    <w:basedOn w:val="CharStyle57Exact"/>
    <w:rPr>
      <w:rFonts w:ascii="Times New Roman" w:eastAsia="Times New Roman" w:hAnsi="Times New Roman" w:cs="Times New Roman"/>
      <w:b w:val="0"/>
      <w:bCs w:val="0"/>
      <w:i/>
      <w:iCs/>
      <w:smallCaps w:val="0"/>
      <w:strike w:val="0"/>
      <w:color w:val="1967E3"/>
      <w:spacing w:val="0"/>
      <w:w w:val="100"/>
      <w:position w:val="0"/>
      <w:sz w:val="13"/>
      <w:szCs w:val="13"/>
      <w:u w:val="none"/>
      <w:lang w:val="lt-LT" w:eastAsia="lt-LT" w:bidi="lt-LT"/>
    </w:rPr>
  </w:style>
  <w:style w:type="character" w:customStyle="1" w:styleId="CharStyle60Exact">
    <w:name w:val="Char Style 60 Exact"/>
    <w:basedOn w:val="Numatytasispastraiposriftas"/>
    <w:link w:val="Style59"/>
    <w:rPr>
      <w:b/>
      <w:bCs/>
      <w:i/>
      <w:iCs/>
      <w:smallCaps w:val="0"/>
      <w:strike w:val="0"/>
      <w:sz w:val="21"/>
      <w:szCs w:val="21"/>
      <w:u w:val="none"/>
    </w:rPr>
  </w:style>
  <w:style w:type="character" w:customStyle="1" w:styleId="CharStyle61Exact">
    <w:name w:val="Char Style 61 Exact"/>
    <w:basedOn w:val="CharStyle60Exact"/>
    <w:rPr>
      <w:rFonts w:ascii="Times New Roman" w:eastAsia="Times New Roman" w:hAnsi="Times New Roman" w:cs="Times New Roman"/>
      <w:b/>
      <w:bCs/>
      <w:i/>
      <w:iCs/>
      <w:smallCaps w:val="0"/>
      <w:strike w:val="0"/>
      <w:color w:val="1967E3"/>
      <w:spacing w:val="0"/>
      <w:w w:val="100"/>
      <w:position w:val="0"/>
      <w:sz w:val="21"/>
      <w:szCs w:val="21"/>
      <w:u w:val="none"/>
      <w:lang w:val="lt-LT" w:eastAsia="lt-LT" w:bidi="lt-LT"/>
    </w:rPr>
  </w:style>
  <w:style w:type="character" w:customStyle="1" w:styleId="CharStyle62">
    <w:name w:val="Char Style 62"/>
    <w:basedOn w:val="Numatytasispastraiposriftas"/>
    <w:link w:val="Style7"/>
    <w:rPr>
      <w:b/>
      <w:bCs/>
      <w:i w:val="0"/>
      <w:iCs w:val="0"/>
      <w:smallCaps w:val="0"/>
      <w:strike w:val="0"/>
      <w:sz w:val="23"/>
      <w:szCs w:val="23"/>
      <w:u w:val="none"/>
    </w:rPr>
  </w:style>
  <w:style w:type="character" w:customStyle="1" w:styleId="CharStyle63">
    <w:name w:val="Char Style 63"/>
    <w:basedOn w:val="Numatytasispastraiposriftas"/>
    <w:link w:val="Style2"/>
    <w:rPr>
      <w:b w:val="0"/>
      <w:bCs w:val="0"/>
      <w:i w:val="0"/>
      <w:iCs w:val="0"/>
      <w:smallCaps w:val="0"/>
      <w:strike w:val="0"/>
      <w:sz w:val="22"/>
      <w:szCs w:val="22"/>
      <w:u w:val="none"/>
    </w:rPr>
  </w:style>
  <w:style w:type="character" w:customStyle="1" w:styleId="CharStyle64">
    <w:name w:val="Char Style 64"/>
    <w:basedOn w:val="CharStyle63"/>
    <w:rPr>
      <w:rFonts w:ascii="Times New Roman" w:eastAsia="Times New Roman" w:hAnsi="Times New Roman" w:cs="Times New Roman"/>
      <w:b w:val="0"/>
      <w:bCs w:val="0"/>
      <w:i/>
      <w:iCs/>
      <w:smallCaps/>
      <w:strike w:val="0"/>
      <w:color w:val="3B4EAD"/>
      <w:spacing w:val="0"/>
      <w:w w:val="100"/>
      <w:position w:val="0"/>
      <w:sz w:val="23"/>
      <w:szCs w:val="23"/>
      <w:u w:val="none"/>
      <w:lang w:val="lt-LT" w:eastAsia="lt-LT" w:bidi="lt-LT"/>
    </w:rPr>
  </w:style>
  <w:style w:type="character" w:customStyle="1" w:styleId="CharStyle65">
    <w:name w:val="Char Style 65"/>
    <w:basedOn w:val="CharStyle63"/>
    <w:rPr>
      <w:rFonts w:ascii="Times New Roman" w:eastAsia="Times New Roman" w:hAnsi="Times New Roman" w:cs="Times New Roman"/>
      <w:b w:val="0"/>
      <w:bCs w:val="0"/>
      <w:i w:val="0"/>
      <w:iCs w:val="0"/>
      <w:smallCaps w:val="0"/>
      <w:strike w:val="0"/>
      <w:color w:val="3B4EAD"/>
      <w:spacing w:val="0"/>
      <w:w w:val="100"/>
      <w:position w:val="0"/>
      <w:sz w:val="22"/>
      <w:szCs w:val="22"/>
      <w:u w:val="none"/>
      <w:lang w:val="ru-RU" w:eastAsia="ru-RU" w:bidi="ru-RU"/>
    </w:rPr>
  </w:style>
  <w:style w:type="character" w:customStyle="1" w:styleId="CharStyle66">
    <w:name w:val="Char Style 66"/>
    <w:basedOn w:val="CharStyle63"/>
    <w:rPr>
      <w:rFonts w:ascii="Times New Roman" w:eastAsia="Times New Roman" w:hAnsi="Times New Roman" w:cs="Times New Roman"/>
      <w:b/>
      <w:bCs/>
      <w:i w:val="0"/>
      <w:iCs w:val="0"/>
      <w:smallCaps w:val="0"/>
      <w:strike w:val="0"/>
      <w:color w:val="000000"/>
      <w:spacing w:val="0"/>
      <w:w w:val="100"/>
      <w:position w:val="0"/>
      <w:sz w:val="23"/>
      <w:szCs w:val="23"/>
      <w:u w:val="none"/>
      <w:lang w:val="lt-LT" w:eastAsia="lt-LT" w:bidi="lt-LT"/>
    </w:rPr>
  </w:style>
  <w:style w:type="character" w:customStyle="1" w:styleId="CharStyle67">
    <w:name w:val="Char Style 67"/>
    <w:basedOn w:val="CharStyle63"/>
    <w:rPr>
      <w:rFonts w:ascii="Times New Roman" w:eastAsia="Times New Roman" w:hAnsi="Times New Roman" w:cs="Times New Roman"/>
      <w:b w:val="0"/>
      <w:bCs w:val="0"/>
      <w:i w:val="0"/>
      <w:iCs w:val="0"/>
      <w:smallCaps w:val="0"/>
      <w:strike w:val="0"/>
      <w:color w:val="1A1A1A"/>
      <w:spacing w:val="0"/>
      <w:w w:val="100"/>
      <w:position w:val="0"/>
      <w:sz w:val="22"/>
      <w:szCs w:val="22"/>
      <w:u w:val="none"/>
      <w:lang w:val="lt-LT" w:eastAsia="lt-LT" w:bidi="lt-LT"/>
    </w:rPr>
  </w:style>
  <w:style w:type="character" w:customStyle="1" w:styleId="CharStyle68">
    <w:name w:val="Char Style 68"/>
    <w:basedOn w:val="Numatytasispastraiposriftas"/>
    <w:link w:val="Style5"/>
    <w:rPr>
      <w:b/>
      <w:bCs/>
      <w:i w:val="0"/>
      <w:iCs w:val="0"/>
      <w:smallCaps w:val="0"/>
      <w:strike w:val="0"/>
      <w:sz w:val="23"/>
      <w:szCs w:val="23"/>
      <w:u w:val="none"/>
    </w:rPr>
  </w:style>
  <w:style w:type="character" w:customStyle="1" w:styleId="CharStyle69">
    <w:name w:val="Char Style 69"/>
    <w:basedOn w:val="CharStyle68"/>
    <w:rPr>
      <w:rFonts w:ascii="Times New Roman" w:eastAsia="Times New Roman" w:hAnsi="Times New Roman" w:cs="Times New Roman"/>
      <w:b/>
      <w:bCs/>
      <w:i w:val="0"/>
      <w:iCs w:val="0"/>
      <w:smallCaps w:val="0"/>
      <w:strike w:val="0"/>
      <w:color w:val="1A1A1A"/>
      <w:spacing w:val="0"/>
      <w:w w:val="100"/>
      <w:position w:val="0"/>
      <w:sz w:val="23"/>
      <w:szCs w:val="23"/>
      <w:u w:val="none"/>
      <w:lang w:val="lt-LT" w:eastAsia="lt-LT" w:bidi="lt-LT"/>
    </w:rPr>
  </w:style>
  <w:style w:type="character" w:customStyle="1" w:styleId="CharStyle70">
    <w:name w:val="Char Style 70"/>
    <w:basedOn w:val="CharStyle63"/>
    <w:rPr>
      <w:rFonts w:ascii="Times New Roman" w:eastAsia="Times New Roman" w:hAnsi="Times New Roman" w:cs="Times New Roman"/>
      <w:b/>
      <w:bCs/>
      <w:i w:val="0"/>
      <w:iCs w:val="0"/>
      <w:smallCaps w:val="0"/>
      <w:strike w:val="0"/>
      <w:color w:val="1A1A1A"/>
      <w:spacing w:val="0"/>
      <w:w w:val="100"/>
      <w:position w:val="0"/>
      <w:sz w:val="23"/>
      <w:szCs w:val="23"/>
      <w:u w:val="none"/>
      <w:lang w:val="lt-LT" w:eastAsia="lt-LT" w:bidi="lt-LT"/>
    </w:rPr>
  </w:style>
  <w:style w:type="character" w:customStyle="1" w:styleId="CharStyle72">
    <w:name w:val="Char Style 72"/>
    <w:basedOn w:val="Numatytasispastraiposriftas"/>
    <w:link w:val="Style71"/>
    <w:rPr>
      <w:b w:val="0"/>
      <w:bCs w:val="0"/>
      <w:i w:val="0"/>
      <w:iCs w:val="0"/>
      <w:smallCaps w:val="0"/>
      <w:strike w:val="0"/>
      <w:sz w:val="22"/>
      <w:szCs w:val="22"/>
      <w:u w:val="none"/>
      <w:lang w:val="ru-RU" w:eastAsia="ru-RU" w:bidi="ru-RU"/>
    </w:rPr>
  </w:style>
  <w:style w:type="character" w:customStyle="1" w:styleId="CharStyle73">
    <w:name w:val="Char Style 73"/>
    <w:basedOn w:val="CharStyle72"/>
    <w:rPr>
      <w:rFonts w:ascii="Times New Roman" w:eastAsia="Times New Roman" w:hAnsi="Times New Roman" w:cs="Times New Roman"/>
      <w:b w:val="0"/>
      <w:bCs w:val="0"/>
      <w:i w:val="0"/>
      <w:iCs w:val="0"/>
      <w:smallCaps w:val="0"/>
      <w:strike w:val="0"/>
      <w:color w:val="5F5F5F"/>
      <w:spacing w:val="0"/>
      <w:w w:val="100"/>
      <w:position w:val="0"/>
      <w:sz w:val="22"/>
      <w:szCs w:val="22"/>
      <w:u w:val="none"/>
      <w:lang w:val="ru-RU" w:eastAsia="ru-RU" w:bidi="ru-RU"/>
    </w:rPr>
  </w:style>
  <w:style w:type="character" w:customStyle="1" w:styleId="CharStyle74">
    <w:name w:val="Char Style 74"/>
    <w:basedOn w:val="CharStyle63"/>
    <w:rPr>
      <w:rFonts w:ascii="Times New Roman" w:eastAsia="Times New Roman" w:hAnsi="Times New Roman" w:cs="Times New Roman"/>
      <w:b/>
      <w:bCs/>
      <w:i w:val="0"/>
      <w:iCs w:val="0"/>
      <w:smallCaps w:val="0"/>
      <w:strike w:val="0"/>
      <w:color w:val="1A1A1A"/>
      <w:spacing w:val="0"/>
      <w:w w:val="100"/>
      <w:position w:val="0"/>
      <w:sz w:val="23"/>
      <w:szCs w:val="23"/>
      <w:u w:val="none"/>
      <w:lang w:val="lt-LT" w:eastAsia="lt-LT" w:bidi="lt-LT"/>
    </w:rPr>
  </w:style>
  <w:style w:type="character" w:customStyle="1" w:styleId="CharStyle75">
    <w:name w:val="Char Style 75"/>
    <w:basedOn w:val="CharStyle6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CharStyle76">
    <w:name w:val="Char Style 76"/>
    <w:basedOn w:val="CharStyle63"/>
    <w:rPr>
      <w:rFonts w:ascii="Times New Roman" w:eastAsia="Times New Roman" w:hAnsi="Times New Roman" w:cs="Times New Roman"/>
      <w:b w:val="0"/>
      <w:bCs w:val="0"/>
      <w:i w:val="0"/>
      <w:iCs w:val="0"/>
      <w:smallCaps w:val="0"/>
      <w:strike w:val="0"/>
      <w:color w:val="1A1A1A"/>
      <w:spacing w:val="0"/>
      <w:w w:val="100"/>
      <w:position w:val="0"/>
      <w:sz w:val="22"/>
      <w:szCs w:val="22"/>
      <w:u w:val="none"/>
      <w:lang w:val="lt-LT" w:eastAsia="lt-LT" w:bidi="lt-LT"/>
    </w:rPr>
  </w:style>
  <w:style w:type="character" w:customStyle="1" w:styleId="CharStyle77">
    <w:name w:val="Char Style 77"/>
    <w:basedOn w:val="CharStyle62"/>
    <w:rPr>
      <w:rFonts w:ascii="Times New Roman" w:eastAsia="Times New Roman" w:hAnsi="Times New Roman" w:cs="Times New Roman"/>
      <w:b/>
      <w:bCs/>
      <w:i w:val="0"/>
      <w:iCs w:val="0"/>
      <w:smallCaps w:val="0"/>
      <w:strike w:val="0"/>
      <w:color w:val="1A1A1A"/>
      <w:spacing w:val="0"/>
      <w:w w:val="100"/>
      <w:position w:val="0"/>
      <w:sz w:val="23"/>
      <w:szCs w:val="23"/>
      <w:u w:val="none"/>
      <w:lang w:val="lt-LT" w:eastAsia="lt-LT" w:bidi="lt-LT"/>
    </w:rPr>
  </w:style>
  <w:style w:type="character" w:customStyle="1" w:styleId="CharStyle78">
    <w:name w:val="Char Style 78"/>
    <w:basedOn w:val="CharStyle63"/>
    <w:rPr>
      <w:rFonts w:ascii="Times New Roman" w:eastAsia="Times New Roman" w:hAnsi="Times New Roman" w:cs="Times New Roman"/>
      <w:b/>
      <w:bCs/>
      <w:i w:val="0"/>
      <w:iCs w:val="0"/>
      <w:smallCaps w:val="0"/>
      <w:strike w:val="0"/>
      <w:color w:val="000000"/>
      <w:spacing w:val="0"/>
      <w:w w:val="100"/>
      <w:position w:val="0"/>
      <w:sz w:val="23"/>
      <w:szCs w:val="23"/>
      <w:u w:val="none"/>
      <w:lang w:val="lt-LT" w:eastAsia="lt-LT" w:bidi="lt-LT"/>
    </w:rPr>
  </w:style>
  <w:style w:type="character" w:customStyle="1" w:styleId="CharStyle80">
    <w:name w:val="Char Style 80"/>
    <w:basedOn w:val="Numatytasispastraiposriftas"/>
    <w:link w:val="Style79"/>
    <w:rPr>
      <w:b w:val="0"/>
      <w:bCs w:val="0"/>
      <w:i w:val="0"/>
      <w:iCs w:val="0"/>
      <w:smallCaps w:val="0"/>
      <w:strike w:val="0"/>
      <w:sz w:val="22"/>
      <w:szCs w:val="22"/>
      <w:u w:val="none"/>
    </w:rPr>
  </w:style>
  <w:style w:type="character" w:customStyle="1" w:styleId="CharStyle81">
    <w:name w:val="Char Style 81"/>
    <w:basedOn w:val="CharStyle63"/>
    <w:rPr>
      <w:rFonts w:ascii="Times New Roman" w:eastAsia="Times New Roman" w:hAnsi="Times New Roman" w:cs="Times New Roman"/>
      <w:b w:val="0"/>
      <w:bCs w:val="0"/>
      <w:i/>
      <w:iCs/>
      <w:smallCaps w:val="0"/>
      <w:strike w:val="0"/>
      <w:color w:val="000000"/>
      <w:spacing w:val="0"/>
      <w:w w:val="100"/>
      <w:position w:val="0"/>
      <w:sz w:val="22"/>
      <w:szCs w:val="22"/>
      <w:u w:val="none"/>
      <w:lang w:val="de-DE" w:eastAsia="de-DE" w:bidi="de-DE"/>
    </w:rPr>
  </w:style>
  <w:style w:type="character" w:customStyle="1" w:styleId="CharStyle83">
    <w:name w:val="Char Style 83"/>
    <w:basedOn w:val="Numatytasispastraiposriftas"/>
    <w:link w:val="Style82"/>
    <w:rPr>
      <w:b w:val="0"/>
      <w:bCs w:val="0"/>
      <w:i/>
      <w:iCs/>
      <w:smallCaps w:val="0"/>
      <w:strike w:val="0"/>
      <w:sz w:val="14"/>
      <w:szCs w:val="14"/>
      <w:u w:val="none"/>
    </w:rPr>
  </w:style>
  <w:style w:type="character" w:customStyle="1" w:styleId="CharStyle84">
    <w:name w:val="Char Style 84"/>
    <w:basedOn w:val="CharStyle83"/>
    <w:rPr>
      <w:rFonts w:ascii="Times New Roman" w:eastAsia="Times New Roman" w:hAnsi="Times New Roman" w:cs="Times New Roman"/>
      <w:b w:val="0"/>
      <w:bCs w:val="0"/>
      <w:i/>
      <w:iCs/>
      <w:smallCaps w:val="0"/>
      <w:strike w:val="0"/>
      <w:color w:val="1967E3"/>
      <w:spacing w:val="0"/>
      <w:w w:val="100"/>
      <w:position w:val="0"/>
      <w:sz w:val="14"/>
      <w:szCs w:val="14"/>
      <w:u w:val="none"/>
      <w:lang w:val="lt-LT" w:eastAsia="lt-LT" w:bidi="lt-LT"/>
    </w:rPr>
  </w:style>
  <w:style w:type="character" w:customStyle="1" w:styleId="CharStyle85">
    <w:name w:val="Char Style 85"/>
    <w:basedOn w:val="CharStyle83"/>
    <w:rPr>
      <w:rFonts w:ascii="Times New Roman" w:eastAsia="Times New Roman" w:hAnsi="Times New Roman" w:cs="Times New Roman"/>
      <w:b w:val="0"/>
      <w:bCs w:val="0"/>
      <w:i/>
      <w:iCs/>
      <w:smallCaps w:val="0"/>
      <w:strike w:val="0"/>
      <w:color w:val="3B4EAD"/>
      <w:spacing w:val="0"/>
      <w:w w:val="100"/>
      <w:position w:val="0"/>
      <w:sz w:val="14"/>
      <w:szCs w:val="14"/>
      <w:u w:val="none"/>
      <w:lang w:val="lt-LT" w:eastAsia="lt-LT" w:bidi="lt-LT"/>
    </w:rPr>
  </w:style>
  <w:style w:type="character" w:customStyle="1" w:styleId="CharStyle87">
    <w:name w:val="Char Style 87"/>
    <w:basedOn w:val="Numatytasispastraiposriftas"/>
    <w:link w:val="Style86"/>
    <w:rPr>
      <w:b w:val="0"/>
      <w:bCs w:val="0"/>
      <w:i/>
      <w:iCs/>
      <w:smallCaps w:val="0"/>
      <w:strike w:val="0"/>
      <w:sz w:val="22"/>
      <w:szCs w:val="22"/>
      <w:u w:val="none"/>
    </w:rPr>
  </w:style>
  <w:style w:type="character" w:customStyle="1" w:styleId="CharStyle88">
    <w:name w:val="Char Style 88"/>
    <w:basedOn w:val="CharStyle87"/>
    <w:rPr>
      <w:rFonts w:ascii="Times New Roman" w:eastAsia="Times New Roman" w:hAnsi="Times New Roman" w:cs="Times New Roman"/>
      <w:b/>
      <w:bCs/>
      <w:i/>
      <w:iCs/>
      <w:smallCaps w:val="0"/>
      <w:strike w:val="0"/>
      <w:color w:val="1967E3"/>
      <w:spacing w:val="0"/>
      <w:w w:val="100"/>
      <w:position w:val="0"/>
      <w:sz w:val="21"/>
      <w:szCs w:val="21"/>
      <w:u w:val="none"/>
      <w:lang w:val="lt-LT" w:eastAsia="lt-LT" w:bidi="lt-LT"/>
    </w:rPr>
  </w:style>
  <w:style w:type="character" w:customStyle="1" w:styleId="CharStyle89">
    <w:name w:val="Char Style 89"/>
    <w:basedOn w:val="CharStyle87"/>
    <w:rPr>
      <w:rFonts w:ascii="Times New Roman" w:eastAsia="Times New Roman" w:hAnsi="Times New Roman" w:cs="Times New Roman"/>
      <w:b w:val="0"/>
      <w:bCs w:val="0"/>
      <w:i/>
      <w:iCs/>
      <w:smallCaps w:val="0"/>
      <w:strike w:val="0"/>
      <w:color w:val="1967E3"/>
      <w:spacing w:val="0"/>
      <w:w w:val="100"/>
      <w:position w:val="0"/>
      <w:sz w:val="22"/>
      <w:szCs w:val="22"/>
      <w:u w:val="none"/>
      <w:lang w:val="lt-LT" w:eastAsia="lt-LT" w:bidi="lt-LT"/>
    </w:rPr>
  </w:style>
  <w:style w:type="character" w:customStyle="1" w:styleId="CharStyle90">
    <w:name w:val="Char Style 90"/>
    <w:basedOn w:val="CharStyle87"/>
    <w:rPr>
      <w:rFonts w:ascii="Times New Roman" w:eastAsia="Times New Roman" w:hAnsi="Times New Roman" w:cs="Times New Roman"/>
      <w:b/>
      <w:bCs/>
      <w:i/>
      <w:iCs/>
      <w:smallCaps w:val="0"/>
      <w:strike w:val="0"/>
      <w:color w:val="1967E3"/>
      <w:spacing w:val="0"/>
      <w:w w:val="100"/>
      <w:position w:val="0"/>
      <w:sz w:val="23"/>
      <w:szCs w:val="23"/>
      <w:u w:val="none"/>
      <w:lang w:val="lt-LT" w:eastAsia="lt-LT" w:bidi="lt-LT"/>
    </w:rPr>
  </w:style>
  <w:style w:type="character" w:customStyle="1" w:styleId="CharStyle91">
    <w:name w:val="Char Style 91"/>
    <w:basedOn w:val="CharStyle87"/>
    <w:rPr>
      <w:rFonts w:ascii="Times New Roman" w:eastAsia="Times New Roman" w:hAnsi="Times New Roman" w:cs="Times New Roman"/>
      <w:b/>
      <w:bCs/>
      <w:i/>
      <w:iCs/>
      <w:smallCaps w:val="0"/>
      <w:strike w:val="0"/>
      <w:color w:val="585690"/>
      <w:spacing w:val="0"/>
      <w:w w:val="100"/>
      <w:position w:val="0"/>
      <w:sz w:val="23"/>
      <w:szCs w:val="23"/>
      <w:u w:val="none"/>
      <w:lang w:val="lt-LT" w:eastAsia="lt-LT" w:bidi="lt-LT"/>
    </w:rPr>
  </w:style>
  <w:style w:type="character" w:customStyle="1" w:styleId="CharStyle92">
    <w:name w:val="Char Style 92"/>
    <w:basedOn w:val="CharStyle87"/>
    <w:rPr>
      <w:rFonts w:ascii="Times New Roman" w:eastAsia="Times New Roman" w:hAnsi="Times New Roman" w:cs="Times New Roman"/>
      <w:b/>
      <w:bCs/>
      <w:i/>
      <w:iCs/>
      <w:smallCaps w:val="0"/>
      <w:strike w:val="0"/>
      <w:color w:val="3B4EAD"/>
      <w:spacing w:val="0"/>
      <w:w w:val="100"/>
      <w:position w:val="0"/>
      <w:sz w:val="23"/>
      <w:szCs w:val="23"/>
      <w:u w:val="none"/>
      <w:lang w:val="lt-LT" w:eastAsia="lt-LT" w:bidi="lt-LT"/>
    </w:rPr>
  </w:style>
  <w:style w:type="character" w:customStyle="1" w:styleId="CharStyle93">
    <w:name w:val="Char Style 93"/>
    <w:basedOn w:val="CharStyle87"/>
    <w:rPr>
      <w:rFonts w:ascii="Times New Roman" w:eastAsia="Times New Roman" w:hAnsi="Times New Roman" w:cs="Times New Roman"/>
      <w:b w:val="0"/>
      <w:bCs w:val="0"/>
      <w:i/>
      <w:iCs/>
      <w:smallCaps w:val="0"/>
      <w:strike w:val="0"/>
      <w:color w:val="3B4EAD"/>
      <w:spacing w:val="0"/>
      <w:w w:val="100"/>
      <w:position w:val="0"/>
      <w:sz w:val="22"/>
      <w:szCs w:val="22"/>
      <w:u w:val="none"/>
      <w:lang w:val="lt-LT" w:eastAsia="lt-LT" w:bidi="lt-LT"/>
    </w:rPr>
  </w:style>
  <w:style w:type="paragraph" w:customStyle="1" w:styleId="Style2">
    <w:name w:val="Style 2"/>
    <w:basedOn w:val="prastasis"/>
    <w:link w:val="CharStyle63"/>
    <w:pPr>
      <w:shd w:val="clear" w:color="auto" w:fill="FFFFFF"/>
      <w:spacing w:before="300" w:line="254" w:lineRule="exact"/>
      <w:ind w:hanging="700"/>
    </w:pPr>
    <w:rPr>
      <w:sz w:val="22"/>
      <w:szCs w:val="22"/>
    </w:rPr>
  </w:style>
  <w:style w:type="paragraph" w:customStyle="1" w:styleId="Style5">
    <w:name w:val="Style 5"/>
    <w:basedOn w:val="prastasis"/>
    <w:link w:val="CharStyle68"/>
    <w:pPr>
      <w:shd w:val="clear" w:color="auto" w:fill="FFFFFF"/>
      <w:spacing w:before="340" w:after="340" w:line="254" w:lineRule="exact"/>
      <w:outlineLvl w:val="3"/>
    </w:pPr>
    <w:rPr>
      <w:b/>
      <w:bCs/>
      <w:sz w:val="23"/>
      <w:szCs w:val="23"/>
    </w:rPr>
  </w:style>
  <w:style w:type="paragraph" w:customStyle="1" w:styleId="Style7">
    <w:name w:val="Style 7"/>
    <w:basedOn w:val="prastasis"/>
    <w:link w:val="CharStyle62"/>
    <w:pPr>
      <w:shd w:val="clear" w:color="auto" w:fill="FFFFFF"/>
      <w:spacing w:after="300" w:line="274" w:lineRule="exact"/>
      <w:jc w:val="center"/>
    </w:pPr>
    <w:rPr>
      <w:b/>
      <w:bCs/>
      <w:sz w:val="23"/>
      <w:szCs w:val="23"/>
    </w:rPr>
  </w:style>
  <w:style w:type="paragraph" w:customStyle="1" w:styleId="Style10">
    <w:name w:val="Style 10"/>
    <w:basedOn w:val="prastasis"/>
    <w:link w:val="CharStyle11Exact"/>
    <w:pPr>
      <w:shd w:val="clear" w:color="auto" w:fill="FFFFFF"/>
      <w:spacing w:line="244" w:lineRule="exact"/>
    </w:pPr>
    <w:rPr>
      <w:sz w:val="22"/>
      <w:szCs w:val="22"/>
    </w:rPr>
  </w:style>
  <w:style w:type="paragraph" w:customStyle="1" w:styleId="Style12">
    <w:name w:val="Style 12"/>
    <w:basedOn w:val="prastasis"/>
    <w:link w:val="CharStyle13Exact"/>
    <w:pPr>
      <w:shd w:val="clear" w:color="auto" w:fill="FFFFFF"/>
      <w:spacing w:after="120" w:line="144" w:lineRule="exact"/>
    </w:pPr>
    <w:rPr>
      <w:i/>
      <w:iCs/>
      <w:sz w:val="13"/>
      <w:szCs w:val="13"/>
    </w:rPr>
  </w:style>
  <w:style w:type="paragraph" w:customStyle="1" w:styleId="Style16">
    <w:name w:val="Style 16"/>
    <w:basedOn w:val="prastasis"/>
    <w:link w:val="CharStyle17Exact"/>
    <w:pPr>
      <w:shd w:val="clear" w:color="auto" w:fill="FFFFFF"/>
      <w:spacing w:before="120" w:line="232" w:lineRule="exact"/>
      <w:jc w:val="center"/>
    </w:pPr>
    <w:rPr>
      <w:b/>
      <w:bCs/>
      <w:i/>
      <w:iCs/>
      <w:sz w:val="21"/>
      <w:szCs w:val="21"/>
    </w:rPr>
  </w:style>
  <w:style w:type="paragraph" w:customStyle="1" w:styleId="Style19">
    <w:name w:val="Style 19"/>
    <w:basedOn w:val="prastasis"/>
    <w:link w:val="CharStyle20Exact"/>
    <w:pPr>
      <w:shd w:val="clear" w:color="auto" w:fill="FFFFFF"/>
      <w:spacing w:after="80" w:line="202" w:lineRule="exact"/>
      <w:jc w:val="both"/>
    </w:pPr>
    <w:rPr>
      <w:b/>
      <w:bCs/>
      <w:i/>
      <w:iCs/>
      <w:sz w:val="20"/>
      <w:szCs w:val="20"/>
    </w:rPr>
  </w:style>
  <w:style w:type="paragraph" w:customStyle="1" w:styleId="Style28">
    <w:name w:val="Style 28"/>
    <w:basedOn w:val="prastasis"/>
    <w:link w:val="CharStyle29Exact"/>
    <w:pPr>
      <w:shd w:val="clear" w:color="auto" w:fill="FFFFFF"/>
      <w:spacing w:before="80" w:line="488" w:lineRule="exact"/>
    </w:pPr>
    <w:rPr>
      <w:b/>
      <w:bCs/>
      <w:i/>
      <w:iCs/>
      <w:sz w:val="22"/>
      <w:szCs w:val="22"/>
    </w:rPr>
  </w:style>
  <w:style w:type="paragraph" w:customStyle="1" w:styleId="Style32">
    <w:name w:val="Style 32"/>
    <w:basedOn w:val="prastasis"/>
    <w:link w:val="CharStyle33Exact"/>
    <w:pPr>
      <w:shd w:val="clear" w:color="auto" w:fill="FFFFFF"/>
      <w:spacing w:line="210" w:lineRule="exact"/>
    </w:pPr>
    <w:rPr>
      <w:b/>
      <w:bCs/>
      <w:sz w:val="19"/>
      <w:szCs w:val="19"/>
    </w:rPr>
  </w:style>
  <w:style w:type="paragraph" w:customStyle="1" w:styleId="Style37">
    <w:name w:val="Style 37"/>
    <w:basedOn w:val="prastasis"/>
    <w:link w:val="CharStyle38Exact"/>
    <w:pPr>
      <w:shd w:val="clear" w:color="auto" w:fill="FFFFFF"/>
      <w:spacing w:after="160" w:line="192" w:lineRule="exact"/>
      <w:jc w:val="center"/>
    </w:pPr>
    <w:rPr>
      <w:b/>
      <w:bCs/>
      <w:sz w:val="16"/>
      <w:szCs w:val="16"/>
    </w:rPr>
  </w:style>
  <w:style w:type="paragraph" w:customStyle="1" w:styleId="Style42">
    <w:name w:val="Style 42"/>
    <w:basedOn w:val="prastasis"/>
    <w:link w:val="CharStyle43Exact"/>
    <w:pPr>
      <w:shd w:val="clear" w:color="auto" w:fill="FFFFFF"/>
      <w:spacing w:before="160" w:line="398" w:lineRule="exact"/>
      <w:outlineLvl w:val="1"/>
    </w:pPr>
    <w:rPr>
      <w:sz w:val="36"/>
      <w:szCs w:val="36"/>
    </w:rPr>
  </w:style>
  <w:style w:type="paragraph" w:customStyle="1" w:styleId="Style45">
    <w:name w:val="Style 45"/>
    <w:basedOn w:val="prastasis"/>
    <w:link w:val="CharStyle46Exact"/>
    <w:pPr>
      <w:shd w:val="clear" w:color="auto" w:fill="FFFFFF"/>
      <w:spacing w:line="178" w:lineRule="exact"/>
      <w:jc w:val="right"/>
    </w:pPr>
    <w:rPr>
      <w:i/>
      <w:iCs/>
      <w:sz w:val="16"/>
      <w:szCs w:val="16"/>
    </w:rPr>
  </w:style>
  <w:style w:type="paragraph" w:customStyle="1" w:styleId="Style50">
    <w:name w:val="Style 50"/>
    <w:basedOn w:val="prastasis"/>
    <w:link w:val="CharStyle51Exact"/>
    <w:pPr>
      <w:shd w:val="clear" w:color="auto" w:fill="FFFFFF"/>
      <w:spacing w:line="232" w:lineRule="exact"/>
      <w:jc w:val="center"/>
    </w:pPr>
    <w:rPr>
      <w:b/>
      <w:bCs/>
      <w:sz w:val="21"/>
      <w:szCs w:val="21"/>
    </w:rPr>
  </w:style>
  <w:style w:type="paragraph" w:customStyle="1" w:styleId="Style53">
    <w:name w:val="Style 53"/>
    <w:basedOn w:val="prastasis"/>
    <w:link w:val="CharStyle54Exact"/>
    <w:pPr>
      <w:shd w:val="clear" w:color="auto" w:fill="FFFFFF"/>
      <w:spacing w:line="244" w:lineRule="exact"/>
      <w:jc w:val="right"/>
      <w:outlineLvl w:val="0"/>
    </w:pPr>
    <w:rPr>
      <w:i/>
      <w:iCs/>
      <w:sz w:val="22"/>
      <w:szCs w:val="22"/>
    </w:rPr>
  </w:style>
  <w:style w:type="paragraph" w:customStyle="1" w:styleId="Style56">
    <w:name w:val="Style 56"/>
    <w:basedOn w:val="prastasis"/>
    <w:link w:val="CharStyle57Exact"/>
    <w:pPr>
      <w:shd w:val="clear" w:color="auto" w:fill="FFFFFF"/>
      <w:spacing w:after="120" w:line="144" w:lineRule="exact"/>
    </w:pPr>
    <w:rPr>
      <w:i/>
      <w:iCs/>
      <w:sz w:val="13"/>
      <w:szCs w:val="13"/>
    </w:rPr>
  </w:style>
  <w:style w:type="paragraph" w:customStyle="1" w:styleId="Style59">
    <w:name w:val="Style 59"/>
    <w:basedOn w:val="prastasis"/>
    <w:link w:val="CharStyle60Exact"/>
    <w:pPr>
      <w:shd w:val="clear" w:color="auto" w:fill="FFFFFF"/>
      <w:spacing w:before="120" w:line="232" w:lineRule="exact"/>
      <w:jc w:val="center"/>
    </w:pPr>
    <w:rPr>
      <w:b/>
      <w:bCs/>
      <w:i/>
      <w:iCs/>
      <w:sz w:val="21"/>
      <w:szCs w:val="21"/>
    </w:rPr>
  </w:style>
  <w:style w:type="paragraph" w:customStyle="1" w:styleId="Style71">
    <w:name w:val="Style 71"/>
    <w:basedOn w:val="prastasis"/>
    <w:link w:val="CharStyle72"/>
    <w:pPr>
      <w:shd w:val="clear" w:color="auto" w:fill="FFFFFF"/>
      <w:spacing w:line="244" w:lineRule="exact"/>
      <w:outlineLvl w:val="2"/>
    </w:pPr>
    <w:rPr>
      <w:sz w:val="22"/>
      <w:szCs w:val="22"/>
      <w:lang w:val="ru-RU" w:eastAsia="ru-RU" w:bidi="ru-RU"/>
    </w:rPr>
  </w:style>
  <w:style w:type="paragraph" w:customStyle="1" w:styleId="Style79">
    <w:name w:val="Style 79"/>
    <w:basedOn w:val="prastasis"/>
    <w:link w:val="CharStyle80"/>
    <w:pPr>
      <w:shd w:val="clear" w:color="auto" w:fill="FFFFFF"/>
      <w:spacing w:line="244" w:lineRule="exact"/>
    </w:pPr>
    <w:rPr>
      <w:sz w:val="22"/>
      <w:szCs w:val="22"/>
    </w:rPr>
  </w:style>
  <w:style w:type="paragraph" w:customStyle="1" w:styleId="Style82">
    <w:name w:val="Style 82"/>
    <w:basedOn w:val="prastasis"/>
    <w:link w:val="CharStyle83"/>
    <w:pPr>
      <w:shd w:val="clear" w:color="auto" w:fill="FFFFFF"/>
      <w:spacing w:before="8880" w:after="80" w:line="154" w:lineRule="exact"/>
    </w:pPr>
    <w:rPr>
      <w:i/>
      <w:iCs/>
      <w:sz w:val="14"/>
      <w:szCs w:val="14"/>
    </w:rPr>
  </w:style>
  <w:style w:type="paragraph" w:customStyle="1" w:styleId="Style86">
    <w:name w:val="Style 86"/>
    <w:basedOn w:val="prastasis"/>
    <w:link w:val="CharStyle87"/>
    <w:pPr>
      <w:shd w:val="clear" w:color="auto" w:fill="FFFFFF"/>
      <w:spacing w:before="80" w:after="580" w:line="254" w:lineRule="exact"/>
      <w:jc w:val="both"/>
    </w:pPr>
    <w:rPr>
      <w:i/>
      <w:iCs/>
      <w:sz w:val="22"/>
      <w:szCs w:val="22"/>
    </w:rPr>
  </w:style>
  <w:style w:type="paragraph" w:styleId="Debesliotekstas">
    <w:name w:val="Balloon Text"/>
    <w:basedOn w:val="prastasis"/>
    <w:link w:val="DebesliotekstasDiagrama"/>
    <w:uiPriority w:val="99"/>
    <w:semiHidden/>
    <w:unhideWhenUsed/>
    <w:rsid w:val="00DF33F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F33F9"/>
    <w:rPr>
      <w:rFonts w:ascii="Segoe UI" w:hAnsi="Segoe UI" w:cs="Segoe UI"/>
      <w:color w:val="000000"/>
      <w:sz w:val="18"/>
      <w:szCs w:val="18"/>
    </w:rPr>
  </w:style>
  <w:style w:type="paragraph" w:styleId="Sraopastraipa">
    <w:name w:val="List Paragraph"/>
    <w:aliases w:val="ERP-List Paragraph,List Paragraph1,List Paragraph11,Bullet EY,Table of contents numbered,List Paragraph21,List Paragraph2,Numbering,Sąrašo pastraipa1,List Paragraph Red,Paragraph,Buletai,lp1,Bullet 1,Use Case List Paragraph,VARNELES"/>
    <w:basedOn w:val="prastasis"/>
    <w:link w:val="SraopastraipaDiagrama"/>
    <w:uiPriority w:val="34"/>
    <w:qFormat/>
    <w:rsid w:val="00751CEB"/>
    <w:pPr>
      <w:ind w:left="720"/>
      <w:contextualSpacing/>
    </w:pPr>
  </w:style>
  <w:style w:type="character" w:styleId="Hipersaitas">
    <w:name w:val="Hyperlink"/>
    <w:aliases w:val="Alna"/>
    <w:basedOn w:val="Numatytasispastraiposriftas"/>
    <w:uiPriority w:val="99"/>
    <w:unhideWhenUsed/>
    <w:rsid w:val="00CC3E64"/>
    <w:rPr>
      <w:color w:val="0563C1" w:themeColor="hyperlink"/>
      <w:u w:val="single"/>
    </w:rPr>
  </w:style>
  <w:style w:type="character" w:styleId="Neapdorotaspaminjimas">
    <w:name w:val="Unresolved Mention"/>
    <w:basedOn w:val="Numatytasispastraiposriftas"/>
    <w:uiPriority w:val="99"/>
    <w:semiHidden/>
    <w:unhideWhenUsed/>
    <w:rsid w:val="00CC3E64"/>
    <w:rPr>
      <w:color w:val="605E5C"/>
      <w:shd w:val="clear" w:color="auto" w:fill="E1DFDD"/>
    </w:rPr>
  </w:style>
  <w:style w:type="character" w:styleId="Grietas">
    <w:name w:val="Strong"/>
    <w:uiPriority w:val="22"/>
    <w:qFormat/>
    <w:rsid w:val="00CC3E64"/>
    <w:rPr>
      <w:b/>
      <w:bCs/>
    </w:rPr>
  </w:style>
  <w:style w:type="table" w:customStyle="1" w:styleId="Tabela-Siatka1">
    <w:name w:val="Tabela - Siatka1"/>
    <w:basedOn w:val="prastojilentel"/>
    <w:next w:val="prastojilentel"/>
    <w:uiPriority w:val="59"/>
    <w:rsid w:val="00CC3E64"/>
    <w:pPr>
      <w:widowControl/>
      <w:spacing w:after="120" w:line="260" w:lineRule="atLeast"/>
    </w:pPr>
    <w:rPr>
      <w:rFonts w:ascii="Calibri" w:hAnsi="Calibri"/>
      <w:color w:val="000000"/>
      <w:sz w:val="22"/>
      <w:szCs w:val="22"/>
      <w:lang w:val="pl-PL"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ERP-List Paragraph Diagrama,List Paragraph1 Diagrama,List Paragraph11 Diagrama,Bullet EY Diagrama,Table of contents numbered Diagrama,List Paragraph21 Diagrama,List Paragraph2 Diagrama,Numbering Diagrama,Paragraph Diagrama"/>
    <w:link w:val="Sraopastraipa"/>
    <w:uiPriority w:val="34"/>
    <w:qFormat/>
    <w:locked/>
    <w:rsid w:val="00CC3E64"/>
    <w:rPr>
      <w:color w:val="000000"/>
    </w:rPr>
  </w:style>
  <w:style w:type="paragraph" w:customStyle="1" w:styleId="lentele">
    <w:name w:val="lentele"/>
    <w:basedOn w:val="prastasis"/>
    <w:qFormat/>
    <w:rsid w:val="00CC3E64"/>
    <w:pPr>
      <w:widowControl/>
    </w:pPr>
    <w:rPr>
      <w:rFonts w:eastAsiaTheme="minorHAnsi"/>
      <w:color w:val="auto"/>
      <w:sz w:val="22"/>
      <w:szCs w:val="22"/>
      <w:lang w:eastAsia="en-US" w:bidi="ar-SA"/>
    </w:rPr>
  </w:style>
  <w:style w:type="paragraph" w:customStyle="1" w:styleId="Standard">
    <w:name w:val="Standard"/>
    <w:rsid w:val="00CC3E64"/>
    <w:pPr>
      <w:suppressAutoHyphens/>
      <w:autoSpaceDE w:val="0"/>
      <w:autoSpaceDN w:val="0"/>
      <w:ind w:firstLine="720"/>
      <w:textAlignment w:val="baseline"/>
    </w:pPr>
    <w:rPr>
      <w:rFonts w:ascii="Arial" w:hAnsi="Arial" w:cs="Arial"/>
      <w:kern w:val="3"/>
      <w:sz w:val="20"/>
      <w:lang w:eastAsia="zh-CN" w:bidi="ar-SA"/>
    </w:rPr>
  </w:style>
  <w:style w:type="character" w:styleId="Komentaronuoroda">
    <w:name w:val="annotation reference"/>
    <w:basedOn w:val="Numatytasispastraiposriftas"/>
    <w:uiPriority w:val="99"/>
    <w:semiHidden/>
    <w:unhideWhenUsed/>
    <w:rsid w:val="008D24F1"/>
    <w:rPr>
      <w:sz w:val="16"/>
      <w:szCs w:val="16"/>
    </w:rPr>
  </w:style>
  <w:style w:type="paragraph" w:styleId="Komentarotekstas">
    <w:name w:val="annotation text"/>
    <w:basedOn w:val="prastasis"/>
    <w:link w:val="KomentarotekstasDiagrama"/>
    <w:uiPriority w:val="99"/>
    <w:unhideWhenUsed/>
    <w:rsid w:val="008D24F1"/>
    <w:rPr>
      <w:sz w:val="20"/>
      <w:szCs w:val="20"/>
    </w:rPr>
  </w:style>
  <w:style w:type="character" w:customStyle="1" w:styleId="KomentarotekstasDiagrama">
    <w:name w:val="Komentaro tekstas Diagrama"/>
    <w:basedOn w:val="Numatytasispastraiposriftas"/>
    <w:link w:val="Komentarotekstas"/>
    <w:uiPriority w:val="99"/>
    <w:rsid w:val="008D24F1"/>
    <w:rPr>
      <w:color w:val="000000"/>
      <w:sz w:val="20"/>
      <w:szCs w:val="20"/>
    </w:rPr>
  </w:style>
  <w:style w:type="paragraph" w:styleId="Komentarotema">
    <w:name w:val="annotation subject"/>
    <w:basedOn w:val="Komentarotekstas"/>
    <w:next w:val="Komentarotekstas"/>
    <w:link w:val="KomentarotemaDiagrama"/>
    <w:uiPriority w:val="99"/>
    <w:semiHidden/>
    <w:unhideWhenUsed/>
    <w:rsid w:val="008D24F1"/>
    <w:rPr>
      <w:b/>
      <w:bCs/>
    </w:rPr>
  </w:style>
  <w:style w:type="character" w:customStyle="1" w:styleId="KomentarotemaDiagrama">
    <w:name w:val="Komentaro tema Diagrama"/>
    <w:basedOn w:val="KomentarotekstasDiagrama"/>
    <w:link w:val="Komentarotema"/>
    <w:uiPriority w:val="99"/>
    <w:semiHidden/>
    <w:rsid w:val="008D24F1"/>
    <w:rPr>
      <w:b/>
      <w:bCs/>
      <w:color w:val="000000"/>
      <w:sz w:val="20"/>
      <w:szCs w:val="20"/>
    </w:rPr>
  </w:style>
  <w:style w:type="paragraph" w:styleId="Antrats">
    <w:name w:val="header"/>
    <w:basedOn w:val="prastasis"/>
    <w:link w:val="AntratsDiagrama"/>
    <w:uiPriority w:val="99"/>
    <w:unhideWhenUsed/>
    <w:rsid w:val="00380C51"/>
    <w:pPr>
      <w:tabs>
        <w:tab w:val="center" w:pos="4819"/>
        <w:tab w:val="right" w:pos="9638"/>
      </w:tabs>
    </w:pPr>
  </w:style>
  <w:style w:type="character" w:customStyle="1" w:styleId="AntratsDiagrama">
    <w:name w:val="Antraštės Diagrama"/>
    <w:basedOn w:val="Numatytasispastraiposriftas"/>
    <w:link w:val="Antrats"/>
    <w:uiPriority w:val="99"/>
    <w:rsid w:val="00380C51"/>
    <w:rPr>
      <w:color w:val="000000"/>
    </w:rPr>
  </w:style>
  <w:style w:type="paragraph" w:styleId="Porat">
    <w:name w:val="footer"/>
    <w:basedOn w:val="prastasis"/>
    <w:link w:val="PoratDiagrama"/>
    <w:uiPriority w:val="99"/>
    <w:unhideWhenUsed/>
    <w:rsid w:val="00380C51"/>
    <w:pPr>
      <w:tabs>
        <w:tab w:val="center" w:pos="4819"/>
        <w:tab w:val="right" w:pos="9638"/>
      </w:tabs>
    </w:pPr>
  </w:style>
  <w:style w:type="character" w:customStyle="1" w:styleId="PoratDiagrama">
    <w:name w:val="Poraštė Diagrama"/>
    <w:basedOn w:val="Numatytasispastraiposriftas"/>
    <w:link w:val="Porat"/>
    <w:uiPriority w:val="99"/>
    <w:rsid w:val="00380C51"/>
    <w:rPr>
      <w:color w:val="000000"/>
    </w:rPr>
  </w:style>
  <w:style w:type="table" w:styleId="Lentelstinklelis">
    <w:name w:val="Table Grid"/>
    <w:basedOn w:val="prastojilentel"/>
    <w:uiPriority w:val="59"/>
    <w:rsid w:val="00B37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0">
    <w:name w:val="Heading 10"/>
    <w:basedOn w:val="prastasis"/>
    <w:next w:val="Pagrindinistekstas"/>
    <w:rsid w:val="00FF3FE9"/>
    <w:pPr>
      <w:keepNext/>
      <w:widowControl/>
      <w:numPr>
        <w:numId w:val="4"/>
      </w:numPr>
      <w:suppressAutoHyphens/>
      <w:spacing w:before="240" w:after="120" w:line="276" w:lineRule="auto"/>
    </w:pPr>
    <w:rPr>
      <w:rFonts w:ascii="Arial" w:eastAsia="Arial Unicode MS" w:hAnsi="Arial" w:cs="Tahoma"/>
      <w:b/>
      <w:bCs/>
      <w:color w:val="auto"/>
      <w:sz w:val="21"/>
      <w:szCs w:val="21"/>
      <w:lang w:eastAsia="ar-SA" w:bidi="ar-SA"/>
    </w:rPr>
  </w:style>
  <w:style w:type="paragraph" w:customStyle="1" w:styleId="Lentelsturinys">
    <w:name w:val="Lentelės turinys"/>
    <w:basedOn w:val="prastasis"/>
    <w:rsid w:val="00FF3FE9"/>
    <w:pPr>
      <w:suppressLineNumbers/>
      <w:suppressAutoHyphens/>
    </w:pPr>
    <w:rPr>
      <w:rFonts w:eastAsia="SimSun" w:cs="Lucida Sans"/>
      <w:color w:val="auto"/>
      <w:kern w:val="1"/>
      <w:lang w:eastAsia="hi-IN" w:bidi="hi-IN"/>
    </w:rPr>
  </w:style>
  <w:style w:type="paragraph" w:styleId="Pagrindinistekstas">
    <w:name w:val="Body Text"/>
    <w:basedOn w:val="prastasis"/>
    <w:link w:val="PagrindinistekstasDiagrama"/>
    <w:uiPriority w:val="99"/>
    <w:semiHidden/>
    <w:unhideWhenUsed/>
    <w:rsid w:val="00FF3FE9"/>
    <w:pPr>
      <w:spacing w:after="120"/>
    </w:pPr>
  </w:style>
  <w:style w:type="character" w:customStyle="1" w:styleId="PagrindinistekstasDiagrama">
    <w:name w:val="Pagrindinis tekstas Diagrama"/>
    <w:basedOn w:val="Numatytasispastraiposriftas"/>
    <w:link w:val="Pagrindinistekstas"/>
    <w:uiPriority w:val="99"/>
    <w:semiHidden/>
    <w:rsid w:val="00FF3FE9"/>
    <w:rPr>
      <w:color w:val="000000"/>
    </w:rPr>
  </w:style>
  <w:style w:type="paragraph" w:customStyle="1" w:styleId="xmsonormal">
    <w:name w:val="x_msonormal"/>
    <w:basedOn w:val="prastasis"/>
    <w:rsid w:val="006D614C"/>
    <w:pPr>
      <w:widowControl/>
    </w:pPr>
    <w:rPr>
      <w:rFonts w:ascii="Calibri" w:eastAsiaTheme="minorHAnsi" w:hAnsi="Calibri" w:cs="Calibri"/>
      <w:color w:val="auto"/>
      <w:sz w:val="22"/>
      <w:szCs w:val="22"/>
      <w:lang w:bidi="ar-SA"/>
    </w:rPr>
  </w:style>
  <w:style w:type="paragraph" w:styleId="Pataisymai">
    <w:name w:val="Revision"/>
    <w:hidden/>
    <w:uiPriority w:val="99"/>
    <w:semiHidden/>
    <w:rsid w:val="00A66EBD"/>
    <w:pPr>
      <w:widowControl/>
    </w:pPr>
    <w:rPr>
      <w:color w:val="000000"/>
    </w:rPr>
  </w:style>
  <w:style w:type="character" w:customStyle="1" w:styleId="Antrat1Diagrama">
    <w:name w:val="Antraštė 1 Diagrama"/>
    <w:basedOn w:val="Numatytasispastraiposriftas"/>
    <w:link w:val="Antrat1"/>
    <w:uiPriority w:val="9"/>
    <w:rsid w:val="00573FE4"/>
    <w:rPr>
      <w:sz w:val="28"/>
      <w:szCs w:val="22"/>
      <w:lang w:eastAsia="ar-SA" w:bidi="ar-SA"/>
    </w:rPr>
  </w:style>
  <w:style w:type="character" w:customStyle="1" w:styleId="Antrat2Diagrama">
    <w:name w:val="Antraštė 2 Diagrama"/>
    <w:aliases w:val="Title Header2 Diagrama"/>
    <w:basedOn w:val="Numatytasispastraiposriftas"/>
    <w:link w:val="Antrat2"/>
    <w:uiPriority w:val="9"/>
    <w:rsid w:val="00573FE4"/>
    <w:rPr>
      <w:szCs w:val="20"/>
      <w:lang w:eastAsia="ar-SA" w:bidi="ar-SA"/>
    </w:rPr>
  </w:style>
  <w:style w:type="character" w:customStyle="1" w:styleId="Antrat3Diagrama">
    <w:name w:val="Antraštė 3 Diagrama"/>
    <w:aliases w:val="Section Header3 Diagrama,Sub-Clause Paragraph Diagrama"/>
    <w:basedOn w:val="Numatytasispastraiposriftas"/>
    <w:link w:val="Antrat3"/>
    <w:uiPriority w:val="9"/>
    <w:rsid w:val="00573FE4"/>
    <w:rPr>
      <w:szCs w:val="20"/>
      <w:lang w:eastAsia="ar-SA" w:bidi="ar-SA"/>
    </w:rPr>
  </w:style>
  <w:style w:type="character" w:customStyle="1" w:styleId="Antrat4Diagrama">
    <w:name w:val="Antraštė 4 Diagrama"/>
    <w:aliases w:val="Heading 4 Char Char Char Char Diagrama,Heading 4 Char Char Char Char Char Diagrama,Sub-Clause Sub-paragraph Diagrama"/>
    <w:basedOn w:val="Numatytasispastraiposriftas"/>
    <w:link w:val="Antrat4"/>
    <w:uiPriority w:val="9"/>
    <w:rsid w:val="00573FE4"/>
    <w:rPr>
      <w:b/>
      <w:sz w:val="44"/>
      <w:szCs w:val="20"/>
      <w:lang w:eastAsia="ar-SA" w:bidi="ar-SA"/>
    </w:rPr>
  </w:style>
  <w:style w:type="character" w:customStyle="1" w:styleId="Antrat5Diagrama">
    <w:name w:val="Antraštė 5 Diagrama"/>
    <w:basedOn w:val="Numatytasispastraiposriftas"/>
    <w:link w:val="Antrat5"/>
    <w:uiPriority w:val="9"/>
    <w:rsid w:val="00573FE4"/>
    <w:rPr>
      <w:b/>
      <w:sz w:val="40"/>
      <w:szCs w:val="20"/>
      <w:lang w:eastAsia="ar-SA" w:bidi="ar-SA"/>
    </w:rPr>
  </w:style>
  <w:style w:type="character" w:customStyle="1" w:styleId="Antrat6Diagrama">
    <w:name w:val="Antraštė 6 Diagrama"/>
    <w:basedOn w:val="Numatytasispastraiposriftas"/>
    <w:link w:val="Antrat6"/>
    <w:uiPriority w:val="9"/>
    <w:rsid w:val="00573FE4"/>
    <w:rPr>
      <w:b/>
      <w:sz w:val="36"/>
      <w:szCs w:val="20"/>
      <w:lang w:eastAsia="ar-SA" w:bidi="ar-SA"/>
    </w:rPr>
  </w:style>
  <w:style w:type="character" w:customStyle="1" w:styleId="Antrat7Diagrama">
    <w:name w:val="Antraštė 7 Diagrama"/>
    <w:basedOn w:val="Numatytasispastraiposriftas"/>
    <w:link w:val="Antrat7"/>
    <w:uiPriority w:val="9"/>
    <w:rsid w:val="00573FE4"/>
    <w:rPr>
      <w:sz w:val="48"/>
      <w:szCs w:val="20"/>
      <w:lang w:eastAsia="ar-SA" w:bidi="ar-SA"/>
    </w:rPr>
  </w:style>
  <w:style w:type="character" w:customStyle="1" w:styleId="Antrat8Diagrama">
    <w:name w:val="Antraštė 8 Diagrama"/>
    <w:basedOn w:val="Numatytasispastraiposriftas"/>
    <w:link w:val="Antrat8"/>
    <w:uiPriority w:val="9"/>
    <w:rsid w:val="00573FE4"/>
    <w:rPr>
      <w:b/>
      <w:sz w:val="18"/>
      <w:szCs w:val="20"/>
      <w:lang w:eastAsia="ar-SA" w:bidi="ar-SA"/>
    </w:rPr>
  </w:style>
  <w:style w:type="character" w:customStyle="1" w:styleId="Antrat9Diagrama">
    <w:name w:val="Antraštė 9 Diagrama"/>
    <w:basedOn w:val="Numatytasispastraiposriftas"/>
    <w:link w:val="Antrat9"/>
    <w:uiPriority w:val="9"/>
    <w:rsid w:val="00573FE4"/>
    <w:rPr>
      <w:sz w:val="40"/>
      <w:szCs w:val="20"/>
      <w:lang w:eastAsia="ar-SA" w:bidi="ar-SA"/>
    </w:rPr>
  </w:style>
  <w:style w:type="paragraph" w:styleId="prastasiniatinklio">
    <w:name w:val="Normal (Web)"/>
    <w:basedOn w:val="prastasis"/>
    <w:uiPriority w:val="99"/>
    <w:rsid w:val="00573FE4"/>
    <w:pPr>
      <w:widowControl/>
      <w:spacing w:before="100" w:beforeAutospacing="1" w:after="100" w:afterAutospacing="1"/>
    </w:pPr>
    <w:rPr>
      <w:color w:val="auto"/>
      <w:lang w:bidi="ar-SA"/>
    </w:rPr>
  </w:style>
  <w:style w:type="paragraph" w:customStyle="1" w:styleId="elementtoproof">
    <w:name w:val="elementtoproof"/>
    <w:basedOn w:val="prastasis"/>
    <w:uiPriority w:val="99"/>
    <w:semiHidden/>
    <w:rsid w:val="00573FE4"/>
    <w:pPr>
      <w:widowControl/>
    </w:pPr>
    <w:rPr>
      <w:rFonts w:ascii="Aptos" w:eastAsiaTheme="minorHAnsi" w:hAnsi="Aptos" w:cs="Aptos"/>
      <w:color w:val="auto"/>
      <w:lang w:bidi="ar-SA"/>
    </w:rPr>
  </w:style>
  <w:style w:type="paragraph" w:customStyle="1" w:styleId="paragraph">
    <w:name w:val="paragraph"/>
    <w:basedOn w:val="prastasis"/>
    <w:rsid w:val="00521831"/>
    <w:pPr>
      <w:widowControl/>
      <w:spacing w:before="100" w:beforeAutospacing="1" w:after="100" w:afterAutospacing="1"/>
    </w:pPr>
    <w:rPr>
      <w:color w:val="auto"/>
      <w:lang w:bidi="ar-SA"/>
    </w:rPr>
  </w:style>
  <w:style w:type="character" w:customStyle="1" w:styleId="normaltextrun">
    <w:name w:val="normaltextrun"/>
    <w:basedOn w:val="Numatytasispastraiposriftas"/>
    <w:rsid w:val="00521831"/>
  </w:style>
  <w:style w:type="character" w:customStyle="1" w:styleId="eop">
    <w:name w:val="eop"/>
    <w:basedOn w:val="Numatytasispastraiposriftas"/>
    <w:rsid w:val="00521831"/>
  </w:style>
  <w:style w:type="paragraph" w:customStyle="1" w:styleId="Default">
    <w:name w:val="Default"/>
    <w:rsid w:val="00AA2A34"/>
    <w:pPr>
      <w:widowControl/>
      <w:autoSpaceDE w:val="0"/>
      <w:autoSpaceDN w:val="0"/>
      <w:adjustRightInd w:val="0"/>
    </w:pPr>
    <w:rPr>
      <w:color w:val="000000"/>
      <w:lang w:bidi="ar-SA"/>
    </w:rPr>
  </w:style>
  <w:style w:type="character" w:styleId="Perirtashipersaitas">
    <w:name w:val="FollowedHyperlink"/>
    <w:basedOn w:val="Numatytasispastraiposriftas"/>
    <w:uiPriority w:val="99"/>
    <w:semiHidden/>
    <w:unhideWhenUsed/>
    <w:rsid w:val="00337B18"/>
    <w:rPr>
      <w:color w:val="954F72" w:themeColor="followedHyperlink"/>
      <w:u w:val="single"/>
    </w:rPr>
  </w:style>
  <w:style w:type="table" w:customStyle="1" w:styleId="Lentelstinklelis1">
    <w:name w:val="Lentelės tinklelis1"/>
    <w:basedOn w:val="prastojilentel"/>
    <w:next w:val="Lentelstinklelis"/>
    <w:uiPriority w:val="59"/>
    <w:rsid w:val="00BB6B58"/>
    <w:pPr>
      <w:widowControl/>
    </w:pPr>
    <w:rPr>
      <w:rFonts w:asciiTheme="minorHAnsi" w:eastAsiaTheme="minorHAnsi" w:hAnsiTheme="minorHAnsi" w:cstheme="minorBidi"/>
      <w:kern w:val="2"/>
      <w:sz w:val="22"/>
      <w:szCs w:val="22"/>
      <w:lang w:eastAsia="en-US" w:bidi="ar-SA"/>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Vietosrezervavimoenklotekstas">
    <w:name w:val="Placeholder Text"/>
    <w:basedOn w:val="Numatytasispastraiposriftas"/>
    <w:uiPriority w:val="99"/>
    <w:semiHidden/>
    <w:rsid w:val="00AE186F"/>
    <w:rPr>
      <w:color w:val="666666"/>
    </w:rPr>
  </w:style>
  <w:style w:type="paragraph" w:styleId="Betarp">
    <w:name w:val="No Spacing"/>
    <w:uiPriority w:val="1"/>
    <w:qFormat/>
    <w:rsid w:val="00582952"/>
    <w:rPr>
      <w:color w:val="000000"/>
    </w:rPr>
  </w:style>
  <w:style w:type="table" w:customStyle="1" w:styleId="TableGrid">
    <w:name w:val="TableGrid"/>
    <w:rsid w:val="000D6B65"/>
    <w:pPr>
      <w:widowControl/>
    </w:pPr>
    <w:rPr>
      <w:rFonts w:ascii="Aptos" w:hAnsi="Aptos"/>
      <w:kern w:val="2"/>
      <w:lang w:bidi="ar-SA"/>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89060">
      <w:bodyDiv w:val="1"/>
      <w:marLeft w:val="0"/>
      <w:marRight w:val="0"/>
      <w:marTop w:val="0"/>
      <w:marBottom w:val="0"/>
      <w:divBdr>
        <w:top w:val="none" w:sz="0" w:space="0" w:color="auto"/>
        <w:left w:val="none" w:sz="0" w:space="0" w:color="auto"/>
        <w:bottom w:val="none" w:sz="0" w:space="0" w:color="auto"/>
        <w:right w:val="none" w:sz="0" w:space="0" w:color="auto"/>
      </w:divBdr>
    </w:div>
    <w:div w:id="118500516">
      <w:bodyDiv w:val="1"/>
      <w:marLeft w:val="0"/>
      <w:marRight w:val="0"/>
      <w:marTop w:val="0"/>
      <w:marBottom w:val="0"/>
      <w:divBdr>
        <w:top w:val="none" w:sz="0" w:space="0" w:color="auto"/>
        <w:left w:val="none" w:sz="0" w:space="0" w:color="auto"/>
        <w:bottom w:val="none" w:sz="0" w:space="0" w:color="auto"/>
        <w:right w:val="none" w:sz="0" w:space="0" w:color="auto"/>
      </w:divBdr>
      <w:divsChild>
        <w:div w:id="190187922">
          <w:marLeft w:val="0"/>
          <w:marRight w:val="0"/>
          <w:marTop w:val="0"/>
          <w:marBottom w:val="0"/>
          <w:divBdr>
            <w:top w:val="none" w:sz="0" w:space="0" w:color="auto"/>
            <w:left w:val="none" w:sz="0" w:space="0" w:color="auto"/>
            <w:bottom w:val="none" w:sz="0" w:space="0" w:color="auto"/>
            <w:right w:val="none" w:sz="0" w:space="0" w:color="auto"/>
          </w:divBdr>
        </w:div>
        <w:div w:id="230119936">
          <w:marLeft w:val="0"/>
          <w:marRight w:val="0"/>
          <w:marTop w:val="0"/>
          <w:marBottom w:val="0"/>
          <w:divBdr>
            <w:top w:val="none" w:sz="0" w:space="0" w:color="auto"/>
            <w:left w:val="none" w:sz="0" w:space="0" w:color="auto"/>
            <w:bottom w:val="none" w:sz="0" w:space="0" w:color="auto"/>
            <w:right w:val="none" w:sz="0" w:space="0" w:color="auto"/>
          </w:divBdr>
        </w:div>
        <w:div w:id="416174903">
          <w:marLeft w:val="0"/>
          <w:marRight w:val="0"/>
          <w:marTop w:val="0"/>
          <w:marBottom w:val="0"/>
          <w:divBdr>
            <w:top w:val="none" w:sz="0" w:space="0" w:color="auto"/>
            <w:left w:val="none" w:sz="0" w:space="0" w:color="auto"/>
            <w:bottom w:val="none" w:sz="0" w:space="0" w:color="auto"/>
            <w:right w:val="none" w:sz="0" w:space="0" w:color="auto"/>
          </w:divBdr>
        </w:div>
        <w:div w:id="470251908">
          <w:marLeft w:val="0"/>
          <w:marRight w:val="0"/>
          <w:marTop w:val="0"/>
          <w:marBottom w:val="0"/>
          <w:divBdr>
            <w:top w:val="none" w:sz="0" w:space="0" w:color="auto"/>
            <w:left w:val="none" w:sz="0" w:space="0" w:color="auto"/>
            <w:bottom w:val="none" w:sz="0" w:space="0" w:color="auto"/>
            <w:right w:val="none" w:sz="0" w:space="0" w:color="auto"/>
          </w:divBdr>
        </w:div>
        <w:div w:id="507790588">
          <w:marLeft w:val="0"/>
          <w:marRight w:val="0"/>
          <w:marTop w:val="0"/>
          <w:marBottom w:val="0"/>
          <w:divBdr>
            <w:top w:val="none" w:sz="0" w:space="0" w:color="auto"/>
            <w:left w:val="none" w:sz="0" w:space="0" w:color="auto"/>
            <w:bottom w:val="none" w:sz="0" w:space="0" w:color="auto"/>
            <w:right w:val="none" w:sz="0" w:space="0" w:color="auto"/>
          </w:divBdr>
        </w:div>
        <w:div w:id="1409308191">
          <w:marLeft w:val="0"/>
          <w:marRight w:val="0"/>
          <w:marTop w:val="0"/>
          <w:marBottom w:val="0"/>
          <w:divBdr>
            <w:top w:val="none" w:sz="0" w:space="0" w:color="auto"/>
            <w:left w:val="none" w:sz="0" w:space="0" w:color="auto"/>
            <w:bottom w:val="none" w:sz="0" w:space="0" w:color="auto"/>
            <w:right w:val="none" w:sz="0" w:space="0" w:color="auto"/>
          </w:divBdr>
        </w:div>
        <w:div w:id="1660962124">
          <w:marLeft w:val="0"/>
          <w:marRight w:val="0"/>
          <w:marTop w:val="0"/>
          <w:marBottom w:val="0"/>
          <w:divBdr>
            <w:top w:val="none" w:sz="0" w:space="0" w:color="auto"/>
            <w:left w:val="none" w:sz="0" w:space="0" w:color="auto"/>
            <w:bottom w:val="none" w:sz="0" w:space="0" w:color="auto"/>
            <w:right w:val="none" w:sz="0" w:space="0" w:color="auto"/>
          </w:divBdr>
        </w:div>
        <w:div w:id="1704212907">
          <w:marLeft w:val="0"/>
          <w:marRight w:val="0"/>
          <w:marTop w:val="0"/>
          <w:marBottom w:val="0"/>
          <w:divBdr>
            <w:top w:val="none" w:sz="0" w:space="0" w:color="auto"/>
            <w:left w:val="none" w:sz="0" w:space="0" w:color="auto"/>
            <w:bottom w:val="none" w:sz="0" w:space="0" w:color="auto"/>
            <w:right w:val="none" w:sz="0" w:space="0" w:color="auto"/>
          </w:divBdr>
        </w:div>
        <w:div w:id="2077623567">
          <w:marLeft w:val="0"/>
          <w:marRight w:val="0"/>
          <w:marTop w:val="0"/>
          <w:marBottom w:val="0"/>
          <w:divBdr>
            <w:top w:val="none" w:sz="0" w:space="0" w:color="auto"/>
            <w:left w:val="none" w:sz="0" w:space="0" w:color="auto"/>
            <w:bottom w:val="none" w:sz="0" w:space="0" w:color="auto"/>
            <w:right w:val="none" w:sz="0" w:space="0" w:color="auto"/>
          </w:divBdr>
        </w:div>
        <w:div w:id="2088722135">
          <w:marLeft w:val="0"/>
          <w:marRight w:val="0"/>
          <w:marTop w:val="0"/>
          <w:marBottom w:val="0"/>
          <w:divBdr>
            <w:top w:val="none" w:sz="0" w:space="0" w:color="auto"/>
            <w:left w:val="none" w:sz="0" w:space="0" w:color="auto"/>
            <w:bottom w:val="none" w:sz="0" w:space="0" w:color="auto"/>
            <w:right w:val="none" w:sz="0" w:space="0" w:color="auto"/>
          </w:divBdr>
        </w:div>
      </w:divsChild>
    </w:div>
    <w:div w:id="218366419">
      <w:bodyDiv w:val="1"/>
      <w:marLeft w:val="0"/>
      <w:marRight w:val="0"/>
      <w:marTop w:val="0"/>
      <w:marBottom w:val="0"/>
      <w:divBdr>
        <w:top w:val="none" w:sz="0" w:space="0" w:color="auto"/>
        <w:left w:val="none" w:sz="0" w:space="0" w:color="auto"/>
        <w:bottom w:val="none" w:sz="0" w:space="0" w:color="auto"/>
        <w:right w:val="none" w:sz="0" w:space="0" w:color="auto"/>
      </w:divBdr>
    </w:div>
    <w:div w:id="290599929">
      <w:bodyDiv w:val="1"/>
      <w:marLeft w:val="0"/>
      <w:marRight w:val="0"/>
      <w:marTop w:val="0"/>
      <w:marBottom w:val="0"/>
      <w:divBdr>
        <w:top w:val="none" w:sz="0" w:space="0" w:color="auto"/>
        <w:left w:val="none" w:sz="0" w:space="0" w:color="auto"/>
        <w:bottom w:val="none" w:sz="0" w:space="0" w:color="auto"/>
        <w:right w:val="none" w:sz="0" w:space="0" w:color="auto"/>
      </w:divBdr>
    </w:div>
    <w:div w:id="320083305">
      <w:bodyDiv w:val="1"/>
      <w:marLeft w:val="0"/>
      <w:marRight w:val="0"/>
      <w:marTop w:val="0"/>
      <w:marBottom w:val="0"/>
      <w:divBdr>
        <w:top w:val="none" w:sz="0" w:space="0" w:color="auto"/>
        <w:left w:val="none" w:sz="0" w:space="0" w:color="auto"/>
        <w:bottom w:val="none" w:sz="0" w:space="0" w:color="auto"/>
        <w:right w:val="none" w:sz="0" w:space="0" w:color="auto"/>
      </w:divBdr>
    </w:div>
    <w:div w:id="343677016">
      <w:bodyDiv w:val="1"/>
      <w:marLeft w:val="0"/>
      <w:marRight w:val="0"/>
      <w:marTop w:val="0"/>
      <w:marBottom w:val="0"/>
      <w:divBdr>
        <w:top w:val="none" w:sz="0" w:space="0" w:color="auto"/>
        <w:left w:val="none" w:sz="0" w:space="0" w:color="auto"/>
        <w:bottom w:val="none" w:sz="0" w:space="0" w:color="auto"/>
        <w:right w:val="none" w:sz="0" w:space="0" w:color="auto"/>
      </w:divBdr>
      <w:divsChild>
        <w:div w:id="13769994">
          <w:marLeft w:val="0"/>
          <w:marRight w:val="0"/>
          <w:marTop w:val="0"/>
          <w:marBottom w:val="0"/>
          <w:divBdr>
            <w:top w:val="none" w:sz="0" w:space="0" w:color="auto"/>
            <w:left w:val="none" w:sz="0" w:space="0" w:color="auto"/>
            <w:bottom w:val="none" w:sz="0" w:space="0" w:color="auto"/>
            <w:right w:val="none" w:sz="0" w:space="0" w:color="auto"/>
          </w:divBdr>
        </w:div>
        <w:div w:id="96491329">
          <w:marLeft w:val="0"/>
          <w:marRight w:val="0"/>
          <w:marTop w:val="0"/>
          <w:marBottom w:val="0"/>
          <w:divBdr>
            <w:top w:val="none" w:sz="0" w:space="0" w:color="auto"/>
            <w:left w:val="none" w:sz="0" w:space="0" w:color="auto"/>
            <w:bottom w:val="none" w:sz="0" w:space="0" w:color="auto"/>
            <w:right w:val="none" w:sz="0" w:space="0" w:color="auto"/>
          </w:divBdr>
        </w:div>
        <w:div w:id="127826216">
          <w:marLeft w:val="0"/>
          <w:marRight w:val="0"/>
          <w:marTop w:val="0"/>
          <w:marBottom w:val="0"/>
          <w:divBdr>
            <w:top w:val="none" w:sz="0" w:space="0" w:color="auto"/>
            <w:left w:val="none" w:sz="0" w:space="0" w:color="auto"/>
            <w:bottom w:val="none" w:sz="0" w:space="0" w:color="auto"/>
            <w:right w:val="none" w:sz="0" w:space="0" w:color="auto"/>
          </w:divBdr>
        </w:div>
        <w:div w:id="135344345">
          <w:marLeft w:val="0"/>
          <w:marRight w:val="0"/>
          <w:marTop w:val="0"/>
          <w:marBottom w:val="0"/>
          <w:divBdr>
            <w:top w:val="none" w:sz="0" w:space="0" w:color="auto"/>
            <w:left w:val="none" w:sz="0" w:space="0" w:color="auto"/>
            <w:bottom w:val="none" w:sz="0" w:space="0" w:color="auto"/>
            <w:right w:val="none" w:sz="0" w:space="0" w:color="auto"/>
          </w:divBdr>
        </w:div>
        <w:div w:id="222719253">
          <w:marLeft w:val="0"/>
          <w:marRight w:val="0"/>
          <w:marTop w:val="0"/>
          <w:marBottom w:val="0"/>
          <w:divBdr>
            <w:top w:val="none" w:sz="0" w:space="0" w:color="auto"/>
            <w:left w:val="none" w:sz="0" w:space="0" w:color="auto"/>
            <w:bottom w:val="none" w:sz="0" w:space="0" w:color="auto"/>
            <w:right w:val="none" w:sz="0" w:space="0" w:color="auto"/>
          </w:divBdr>
        </w:div>
        <w:div w:id="242682916">
          <w:marLeft w:val="0"/>
          <w:marRight w:val="0"/>
          <w:marTop w:val="0"/>
          <w:marBottom w:val="0"/>
          <w:divBdr>
            <w:top w:val="none" w:sz="0" w:space="0" w:color="auto"/>
            <w:left w:val="none" w:sz="0" w:space="0" w:color="auto"/>
            <w:bottom w:val="none" w:sz="0" w:space="0" w:color="auto"/>
            <w:right w:val="none" w:sz="0" w:space="0" w:color="auto"/>
          </w:divBdr>
        </w:div>
        <w:div w:id="324479398">
          <w:marLeft w:val="0"/>
          <w:marRight w:val="0"/>
          <w:marTop w:val="0"/>
          <w:marBottom w:val="0"/>
          <w:divBdr>
            <w:top w:val="none" w:sz="0" w:space="0" w:color="auto"/>
            <w:left w:val="none" w:sz="0" w:space="0" w:color="auto"/>
            <w:bottom w:val="none" w:sz="0" w:space="0" w:color="auto"/>
            <w:right w:val="none" w:sz="0" w:space="0" w:color="auto"/>
          </w:divBdr>
        </w:div>
        <w:div w:id="463084932">
          <w:marLeft w:val="0"/>
          <w:marRight w:val="0"/>
          <w:marTop w:val="0"/>
          <w:marBottom w:val="0"/>
          <w:divBdr>
            <w:top w:val="none" w:sz="0" w:space="0" w:color="auto"/>
            <w:left w:val="none" w:sz="0" w:space="0" w:color="auto"/>
            <w:bottom w:val="none" w:sz="0" w:space="0" w:color="auto"/>
            <w:right w:val="none" w:sz="0" w:space="0" w:color="auto"/>
          </w:divBdr>
        </w:div>
        <w:div w:id="498081009">
          <w:marLeft w:val="0"/>
          <w:marRight w:val="0"/>
          <w:marTop w:val="0"/>
          <w:marBottom w:val="0"/>
          <w:divBdr>
            <w:top w:val="none" w:sz="0" w:space="0" w:color="auto"/>
            <w:left w:val="none" w:sz="0" w:space="0" w:color="auto"/>
            <w:bottom w:val="none" w:sz="0" w:space="0" w:color="auto"/>
            <w:right w:val="none" w:sz="0" w:space="0" w:color="auto"/>
          </w:divBdr>
        </w:div>
        <w:div w:id="541596684">
          <w:marLeft w:val="0"/>
          <w:marRight w:val="0"/>
          <w:marTop w:val="0"/>
          <w:marBottom w:val="0"/>
          <w:divBdr>
            <w:top w:val="none" w:sz="0" w:space="0" w:color="auto"/>
            <w:left w:val="none" w:sz="0" w:space="0" w:color="auto"/>
            <w:bottom w:val="none" w:sz="0" w:space="0" w:color="auto"/>
            <w:right w:val="none" w:sz="0" w:space="0" w:color="auto"/>
          </w:divBdr>
        </w:div>
        <w:div w:id="552041746">
          <w:marLeft w:val="0"/>
          <w:marRight w:val="0"/>
          <w:marTop w:val="0"/>
          <w:marBottom w:val="0"/>
          <w:divBdr>
            <w:top w:val="none" w:sz="0" w:space="0" w:color="auto"/>
            <w:left w:val="none" w:sz="0" w:space="0" w:color="auto"/>
            <w:bottom w:val="none" w:sz="0" w:space="0" w:color="auto"/>
            <w:right w:val="none" w:sz="0" w:space="0" w:color="auto"/>
          </w:divBdr>
        </w:div>
        <w:div w:id="553809326">
          <w:marLeft w:val="0"/>
          <w:marRight w:val="0"/>
          <w:marTop w:val="0"/>
          <w:marBottom w:val="0"/>
          <w:divBdr>
            <w:top w:val="none" w:sz="0" w:space="0" w:color="auto"/>
            <w:left w:val="none" w:sz="0" w:space="0" w:color="auto"/>
            <w:bottom w:val="none" w:sz="0" w:space="0" w:color="auto"/>
            <w:right w:val="none" w:sz="0" w:space="0" w:color="auto"/>
          </w:divBdr>
        </w:div>
        <w:div w:id="563873141">
          <w:marLeft w:val="0"/>
          <w:marRight w:val="0"/>
          <w:marTop w:val="0"/>
          <w:marBottom w:val="0"/>
          <w:divBdr>
            <w:top w:val="none" w:sz="0" w:space="0" w:color="auto"/>
            <w:left w:val="none" w:sz="0" w:space="0" w:color="auto"/>
            <w:bottom w:val="none" w:sz="0" w:space="0" w:color="auto"/>
            <w:right w:val="none" w:sz="0" w:space="0" w:color="auto"/>
          </w:divBdr>
        </w:div>
        <w:div w:id="605429053">
          <w:marLeft w:val="0"/>
          <w:marRight w:val="0"/>
          <w:marTop w:val="0"/>
          <w:marBottom w:val="0"/>
          <w:divBdr>
            <w:top w:val="none" w:sz="0" w:space="0" w:color="auto"/>
            <w:left w:val="none" w:sz="0" w:space="0" w:color="auto"/>
            <w:bottom w:val="none" w:sz="0" w:space="0" w:color="auto"/>
            <w:right w:val="none" w:sz="0" w:space="0" w:color="auto"/>
          </w:divBdr>
        </w:div>
        <w:div w:id="613294920">
          <w:marLeft w:val="0"/>
          <w:marRight w:val="0"/>
          <w:marTop w:val="0"/>
          <w:marBottom w:val="0"/>
          <w:divBdr>
            <w:top w:val="none" w:sz="0" w:space="0" w:color="auto"/>
            <w:left w:val="none" w:sz="0" w:space="0" w:color="auto"/>
            <w:bottom w:val="none" w:sz="0" w:space="0" w:color="auto"/>
            <w:right w:val="none" w:sz="0" w:space="0" w:color="auto"/>
          </w:divBdr>
        </w:div>
        <w:div w:id="726533915">
          <w:marLeft w:val="0"/>
          <w:marRight w:val="0"/>
          <w:marTop w:val="0"/>
          <w:marBottom w:val="0"/>
          <w:divBdr>
            <w:top w:val="none" w:sz="0" w:space="0" w:color="auto"/>
            <w:left w:val="none" w:sz="0" w:space="0" w:color="auto"/>
            <w:bottom w:val="none" w:sz="0" w:space="0" w:color="auto"/>
            <w:right w:val="none" w:sz="0" w:space="0" w:color="auto"/>
          </w:divBdr>
        </w:div>
        <w:div w:id="784036625">
          <w:marLeft w:val="0"/>
          <w:marRight w:val="0"/>
          <w:marTop w:val="0"/>
          <w:marBottom w:val="0"/>
          <w:divBdr>
            <w:top w:val="none" w:sz="0" w:space="0" w:color="auto"/>
            <w:left w:val="none" w:sz="0" w:space="0" w:color="auto"/>
            <w:bottom w:val="none" w:sz="0" w:space="0" w:color="auto"/>
            <w:right w:val="none" w:sz="0" w:space="0" w:color="auto"/>
          </w:divBdr>
        </w:div>
        <w:div w:id="834417463">
          <w:marLeft w:val="0"/>
          <w:marRight w:val="0"/>
          <w:marTop w:val="0"/>
          <w:marBottom w:val="0"/>
          <w:divBdr>
            <w:top w:val="none" w:sz="0" w:space="0" w:color="auto"/>
            <w:left w:val="none" w:sz="0" w:space="0" w:color="auto"/>
            <w:bottom w:val="none" w:sz="0" w:space="0" w:color="auto"/>
            <w:right w:val="none" w:sz="0" w:space="0" w:color="auto"/>
          </w:divBdr>
        </w:div>
        <w:div w:id="881677051">
          <w:marLeft w:val="0"/>
          <w:marRight w:val="0"/>
          <w:marTop w:val="0"/>
          <w:marBottom w:val="0"/>
          <w:divBdr>
            <w:top w:val="none" w:sz="0" w:space="0" w:color="auto"/>
            <w:left w:val="none" w:sz="0" w:space="0" w:color="auto"/>
            <w:bottom w:val="none" w:sz="0" w:space="0" w:color="auto"/>
            <w:right w:val="none" w:sz="0" w:space="0" w:color="auto"/>
          </w:divBdr>
        </w:div>
        <w:div w:id="899436706">
          <w:marLeft w:val="0"/>
          <w:marRight w:val="0"/>
          <w:marTop w:val="0"/>
          <w:marBottom w:val="0"/>
          <w:divBdr>
            <w:top w:val="none" w:sz="0" w:space="0" w:color="auto"/>
            <w:left w:val="none" w:sz="0" w:space="0" w:color="auto"/>
            <w:bottom w:val="none" w:sz="0" w:space="0" w:color="auto"/>
            <w:right w:val="none" w:sz="0" w:space="0" w:color="auto"/>
          </w:divBdr>
        </w:div>
        <w:div w:id="908265933">
          <w:marLeft w:val="0"/>
          <w:marRight w:val="0"/>
          <w:marTop w:val="0"/>
          <w:marBottom w:val="0"/>
          <w:divBdr>
            <w:top w:val="none" w:sz="0" w:space="0" w:color="auto"/>
            <w:left w:val="none" w:sz="0" w:space="0" w:color="auto"/>
            <w:bottom w:val="none" w:sz="0" w:space="0" w:color="auto"/>
            <w:right w:val="none" w:sz="0" w:space="0" w:color="auto"/>
          </w:divBdr>
        </w:div>
        <w:div w:id="937371605">
          <w:marLeft w:val="0"/>
          <w:marRight w:val="0"/>
          <w:marTop w:val="0"/>
          <w:marBottom w:val="0"/>
          <w:divBdr>
            <w:top w:val="none" w:sz="0" w:space="0" w:color="auto"/>
            <w:left w:val="none" w:sz="0" w:space="0" w:color="auto"/>
            <w:bottom w:val="none" w:sz="0" w:space="0" w:color="auto"/>
            <w:right w:val="none" w:sz="0" w:space="0" w:color="auto"/>
          </w:divBdr>
        </w:div>
        <w:div w:id="948243612">
          <w:marLeft w:val="0"/>
          <w:marRight w:val="0"/>
          <w:marTop w:val="0"/>
          <w:marBottom w:val="0"/>
          <w:divBdr>
            <w:top w:val="none" w:sz="0" w:space="0" w:color="auto"/>
            <w:left w:val="none" w:sz="0" w:space="0" w:color="auto"/>
            <w:bottom w:val="none" w:sz="0" w:space="0" w:color="auto"/>
            <w:right w:val="none" w:sz="0" w:space="0" w:color="auto"/>
          </w:divBdr>
        </w:div>
        <w:div w:id="968247192">
          <w:marLeft w:val="0"/>
          <w:marRight w:val="0"/>
          <w:marTop w:val="0"/>
          <w:marBottom w:val="0"/>
          <w:divBdr>
            <w:top w:val="none" w:sz="0" w:space="0" w:color="auto"/>
            <w:left w:val="none" w:sz="0" w:space="0" w:color="auto"/>
            <w:bottom w:val="none" w:sz="0" w:space="0" w:color="auto"/>
            <w:right w:val="none" w:sz="0" w:space="0" w:color="auto"/>
          </w:divBdr>
        </w:div>
        <w:div w:id="1023483298">
          <w:marLeft w:val="0"/>
          <w:marRight w:val="0"/>
          <w:marTop w:val="0"/>
          <w:marBottom w:val="0"/>
          <w:divBdr>
            <w:top w:val="none" w:sz="0" w:space="0" w:color="auto"/>
            <w:left w:val="none" w:sz="0" w:space="0" w:color="auto"/>
            <w:bottom w:val="none" w:sz="0" w:space="0" w:color="auto"/>
            <w:right w:val="none" w:sz="0" w:space="0" w:color="auto"/>
          </w:divBdr>
        </w:div>
        <w:div w:id="1056274308">
          <w:marLeft w:val="0"/>
          <w:marRight w:val="0"/>
          <w:marTop w:val="0"/>
          <w:marBottom w:val="0"/>
          <w:divBdr>
            <w:top w:val="none" w:sz="0" w:space="0" w:color="auto"/>
            <w:left w:val="none" w:sz="0" w:space="0" w:color="auto"/>
            <w:bottom w:val="none" w:sz="0" w:space="0" w:color="auto"/>
            <w:right w:val="none" w:sz="0" w:space="0" w:color="auto"/>
          </w:divBdr>
        </w:div>
        <w:div w:id="1122462108">
          <w:marLeft w:val="0"/>
          <w:marRight w:val="0"/>
          <w:marTop w:val="0"/>
          <w:marBottom w:val="0"/>
          <w:divBdr>
            <w:top w:val="none" w:sz="0" w:space="0" w:color="auto"/>
            <w:left w:val="none" w:sz="0" w:space="0" w:color="auto"/>
            <w:bottom w:val="none" w:sz="0" w:space="0" w:color="auto"/>
            <w:right w:val="none" w:sz="0" w:space="0" w:color="auto"/>
          </w:divBdr>
        </w:div>
        <w:div w:id="1147480517">
          <w:marLeft w:val="0"/>
          <w:marRight w:val="0"/>
          <w:marTop w:val="0"/>
          <w:marBottom w:val="0"/>
          <w:divBdr>
            <w:top w:val="none" w:sz="0" w:space="0" w:color="auto"/>
            <w:left w:val="none" w:sz="0" w:space="0" w:color="auto"/>
            <w:bottom w:val="none" w:sz="0" w:space="0" w:color="auto"/>
            <w:right w:val="none" w:sz="0" w:space="0" w:color="auto"/>
          </w:divBdr>
        </w:div>
        <w:div w:id="1155995437">
          <w:marLeft w:val="0"/>
          <w:marRight w:val="0"/>
          <w:marTop w:val="0"/>
          <w:marBottom w:val="0"/>
          <w:divBdr>
            <w:top w:val="none" w:sz="0" w:space="0" w:color="auto"/>
            <w:left w:val="none" w:sz="0" w:space="0" w:color="auto"/>
            <w:bottom w:val="none" w:sz="0" w:space="0" w:color="auto"/>
            <w:right w:val="none" w:sz="0" w:space="0" w:color="auto"/>
          </w:divBdr>
        </w:div>
        <w:div w:id="1216889559">
          <w:marLeft w:val="0"/>
          <w:marRight w:val="0"/>
          <w:marTop w:val="0"/>
          <w:marBottom w:val="0"/>
          <w:divBdr>
            <w:top w:val="none" w:sz="0" w:space="0" w:color="auto"/>
            <w:left w:val="none" w:sz="0" w:space="0" w:color="auto"/>
            <w:bottom w:val="none" w:sz="0" w:space="0" w:color="auto"/>
            <w:right w:val="none" w:sz="0" w:space="0" w:color="auto"/>
          </w:divBdr>
        </w:div>
        <w:div w:id="1220168457">
          <w:marLeft w:val="0"/>
          <w:marRight w:val="0"/>
          <w:marTop w:val="0"/>
          <w:marBottom w:val="0"/>
          <w:divBdr>
            <w:top w:val="none" w:sz="0" w:space="0" w:color="auto"/>
            <w:left w:val="none" w:sz="0" w:space="0" w:color="auto"/>
            <w:bottom w:val="none" w:sz="0" w:space="0" w:color="auto"/>
            <w:right w:val="none" w:sz="0" w:space="0" w:color="auto"/>
          </w:divBdr>
        </w:div>
        <w:div w:id="1245381718">
          <w:marLeft w:val="0"/>
          <w:marRight w:val="0"/>
          <w:marTop w:val="0"/>
          <w:marBottom w:val="0"/>
          <w:divBdr>
            <w:top w:val="none" w:sz="0" w:space="0" w:color="auto"/>
            <w:left w:val="none" w:sz="0" w:space="0" w:color="auto"/>
            <w:bottom w:val="none" w:sz="0" w:space="0" w:color="auto"/>
            <w:right w:val="none" w:sz="0" w:space="0" w:color="auto"/>
          </w:divBdr>
        </w:div>
        <w:div w:id="1259949918">
          <w:marLeft w:val="0"/>
          <w:marRight w:val="0"/>
          <w:marTop w:val="0"/>
          <w:marBottom w:val="0"/>
          <w:divBdr>
            <w:top w:val="none" w:sz="0" w:space="0" w:color="auto"/>
            <w:left w:val="none" w:sz="0" w:space="0" w:color="auto"/>
            <w:bottom w:val="none" w:sz="0" w:space="0" w:color="auto"/>
            <w:right w:val="none" w:sz="0" w:space="0" w:color="auto"/>
          </w:divBdr>
        </w:div>
        <w:div w:id="1323195333">
          <w:marLeft w:val="0"/>
          <w:marRight w:val="0"/>
          <w:marTop w:val="0"/>
          <w:marBottom w:val="0"/>
          <w:divBdr>
            <w:top w:val="none" w:sz="0" w:space="0" w:color="auto"/>
            <w:left w:val="none" w:sz="0" w:space="0" w:color="auto"/>
            <w:bottom w:val="none" w:sz="0" w:space="0" w:color="auto"/>
            <w:right w:val="none" w:sz="0" w:space="0" w:color="auto"/>
          </w:divBdr>
        </w:div>
        <w:div w:id="1328248346">
          <w:marLeft w:val="0"/>
          <w:marRight w:val="0"/>
          <w:marTop w:val="0"/>
          <w:marBottom w:val="0"/>
          <w:divBdr>
            <w:top w:val="none" w:sz="0" w:space="0" w:color="auto"/>
            <w:left w:val="none" w:sz="0" w:space="0" w:color="auto"/>
            <w:bottom w:val="none" w:sz="0" w:space="0" w:color="auto"/>
            <w:right w:val="none" w:sz="0" w:space="0" w:color="auto"/>
          </w:divBdr>
        </w:div>
        <w:div w:id="1330057375">
          <w:marLeft w:val="0"/>
          <w:marRight w:val="0"/>
          <w:marTop w:val="0"/>
          <w:marBottom w:val="0"/>
          <w:divBdr>
            <w:top w:val="none" w:sz="0" w:space="0" w:color="auto"/>
            <w:left w:val="none" w:sz="0" w:space="0" w:color="auto"/>
            <w:bottom w:val="none" w:sz="0" w:space="0" w:color="auto"/>
            <w:right w:val="none" w:sz="0" w:space="0" w:color="auto"/>
          </w:divBdr>
        </w:div>
        <w:div w:id="1357539435">
          <w:marLeft w:val="0"/>
          <w:marRight w:val="0"/>
          <w:marTop w:val="0"/>
          <w:marBottom w:val="0"/>
          <w:divBdr>
            <w:top w:val="none" w:sz="0" w:space="0" w:color="auto"/>
            <w:left w:val="none" w:sz="0" w:space="0" w:color="auto"/>
            <w:bottom w:val="none" w:sz="0" w:space="0" w:color="auto"/>
            <w:right w:val="none" w:sz="0" w:space="0" w:color="auto"/>
          </w:divBdr>
        </w:div>
        <w:div w:id="1402869953">
          <w:marLeft w:val="0"/>
          <w:marRight w:val="0"/>
          <w:marTop w:val="0"/>
          <w:marBottom w:val="0"/>
          <w:divBdr>
            <w:top w:val="none" w:sz="0" w:space="0" w:color="auto"/>
            <w:left w:val="none" w:sz="0" w:space="0" w:color="auto"/>
            <w:bottom w:val="none" w:sz="0" w:space="0" w:color="auto"/>
            <w:right w:val="none" w:sz="0" w:space="0" w:color="auto"/>
          </w:divBdr>
        </w:div>
        <w:div w:id="1419908343">
          <w:marLeft w:val="0"/>
          <w:marRight w:val="0"/>
          <w:marTop w:val="0"/>
          <w:marBottom w:val="0"/>
          <w:divBdr>
            <w:top w:val="none" w:sz="0" w:space="0" w:color="auto"/>
            <w:left w:val="none" w:sz="0" w:space="0" w:color="auto"/>
            <w:bottom w:val="none" w:sz="0" w:space="0" w:color="auto"/>
            <w:right w:val="none" w:sz="0" w:space="0" w:color="auto"/>
          </w:divBdr>
        </w:div>
        <w:div w:id="1449937025">
          <w:marLeft w:val="0"/>
          <w:marRight w:val="0"/>
          <w:marTop w:val="0"/>
          <w:marBottom w:val="0"/>
          <w:divBdr>
            <w:top w:val="none" w:sz="0" w:space="0" w:color="auto"/>
            <w:left w:val="none" w:sz="0" w:space="0" w:color="auto"/>
            <w:bottom w:val="none" w:sz="0" w:space="0" w:color="auto"/>
            <w:right w:val="none" w:sz="0" w:space="0" w:color="auto"/>
          </w:divBdr>
        </w:div>
        <w:div w:id="1456294683">
          <w:marLeft w:val="0"/>
          <w:marRight w:val="0"/>
          <w:marTop w:val="0"/>
          <w:marBottom w:val="0"/>
          <w:divBdr>
            <w:top w:val="none" w:sz="0" w:space="0" w:color="auto"/>
            <w:left w:val="none" w:sz="0" w:space="0" w:color="auto"/>
            <w:bottom w:val="none" w:sz="0" w:space="0" w:color="auto"/>
            <w:right w:val="none" w:sz="0" w:space="0" w:color="auto"/>
          </w:divBdr>
        </w:div>
        <w:div w:id="1508442524">
          <w:marLeft w:val="0"/>
          <w:marRight w:val="0"/>
          <w:marTop w:val="0"/>
          <w:marBottom w:val="0"/>
          <w:divBdr>
            <w:top w:val="none" w:sz="0" w:space="0" w:color="auto"/>
            <w:left w:val="none" w:sz="0" w:space="0" w:color="auto"/>
            <w:bottom w:val="none" w:sz="0" w:space="0" w:color="auto"/>
            <w:right w:val="none" w:sz="0" w:space="0" w:color="auto"/>
          </w:divBdr>
        </w:div>
        <w:div w:id="1560168032">
          <w:marLeft w:val="0"/>
          <w:marRight w:val="0"/>
          <w:marTop w:val="0"/>
          <w:marBottom w:val="0"/>
          <w:divBdr>
            <w:top w:val="none" w:sz="0" w:space="0" w:color="auto"/>
            <w:left w:val="none" w:sz="0" w:space="0" w:color="auto"/>
            <w:bottom w:val="none" w:sz="0" w:space="0" w:color="auto"/>
            <w:right w:val="none" w:sz="0" w:space="0" w:color="auto"/>
          </w:divBdr>
        </w:div>
        <w:div w:id="1572304646">
          <w:marLeft w:val="0"/>
          <w:marRight w:val="0"/>
          <w:marTop w:val="0"/>
          <w:marBottom w:val="0"/>
          <w:divBdr>
            <w:top w:val="none" w:sz="0" w:space="0" w:color="auto"/>
            <w:left w:val="none" w:sz="0" w:space="0" w:color="auto"/>
            <w:bottom w:val="none" w:sz="0" w:space="0" w:color="auto"/>
            <w:right w:val="none" w:sz="0" w:space="0" w:color="auto"/>
          </w:divBdr>
        </w:div>
        <w:div w:id="1589575970">
          <w:marLeft w:val="0"/>
          <w:marRight w:val="0"/>
          <w:marTop w:val="0"/>
          <w:marBottom w:val="0"/>
          <w:divBdr>
            <w:top w:val="none" w:sz="0" w:space="0" w:color="auto"/>
            <w:left w:val="none" w:sz="0" w:space="0" w:color="auto"/>
            <w:bottom w:val="none" w:sz="0" w:space="0" w:color="auto"/>
            <w:right w:val="none" w:sz="0" w:space="0" w:color="auto"/>
          </w:divBdr>
        </w:div>
        <w:div w:id="1614942645">
          <w:marLeft w:val="0"/>
          <w:marRight w:val="0"/>
          <w:marTop w:val="0"/>
          <w:marBottom w:val="0"/>
          <w:divBdr>
            <w:top w:val="none" w:sz="0" w:space="0" w:color="auto"/>
            <w:left w:val="none" w:sz="0" w:space="0" w:color="auto"/>
            <w:bottom w:val="none" w:sz="0" w:space="0" w:color="auto"/>
            <w:right w:val="none" w:sz="0" w:space="0" w:color="auto"/>
          </w:divBdr>
        </w:div>
        <w:div w:id="1659378677">
          <w:marLeft w:val="0"/>
          <w:marRight w:val="0"/>
          <w:marTop w:val="0"/>
          <w:marBottom w:val="0"/>
          <w:divBdr>
            <w:top w:val="none" w:sz="0" w:space="0" w:color="auto"/>
            <w:left w:val="none" w:sz="0" w:space="0" w:color="auto"/>
            <w:bottom w:val="none" w:sz="0" w:space="0" w:color="auto"/>
            <w:right w:val="none" w:sz="0" w:space="0" w:color="auto"/>
          </w:divBdr>
        </w:div>
        <w:div w:id="1666084702">
          <w:marLeft w:val="0"/>
          <w:marRight w:val="0"/>
          <w:marTop w:val="0"/>
          <w:marBottom w:val="0"/>
          <w:divBdr>
            <w:top w:val="none" w:sz="0" w:space="0" w:color="auto"/>
            <w:left w:val="none" w:sz="0" w:space="0" w:color="auto"/>
            <w:bottom w:val="none" w:sz="0" w:space="0" w:color="auto"/>
            <w:right w:val="none" w:sz="0" w:space="0" w:color="auto"/>
          </w:divBdr>
        </w:div>
        <w:div w:id="1772236727">
          <w:marLeft w:val="0"/>
          <w:marRight w:val="0"/>
          <w:marTop w:val="0"/>
          <w:marBottom w:val="0"/>
          <w:divBdr>
            <w:top w:val="none" w:sz="0" w:space="0" w:color="auto"/>
            <w:left w:val="none" w:sz="0" w:space="0" w:color="auto"/>
            <w:bottom w:val="none" w:sz="0" w:space="0" w:color="auto"/>
            <w:right w:val="none" w:sz="0" w:space="0" w:color="auto"/>
          </w:divBdr>
        </w:div>
        <w:div w:id="1810516163">
          <w:marLeft w:val="0"/>
          <w:marRight w:val="0"/>
          <w:marTop w:val="0"/>
          <w:marBottom w:val="0"/>
          <w:divBdr>
            <w:top w:val="none" w:sz="0" w:space="0" w:color="auto"/>
            <w:left w:val="none" w:sz="0" w:space="0" w:color="auto"/>
            <w:bottom w:val="none" w:sz="0" w:space="0" w:color="auto"/>
            <w:right w:val="none" w:sz="0" w:space="0" w:color="auto"/>
          </w:divBdr>
        </w:div>
        <w:div w:id="1810585453">
          <w:marLeft w:val="0"/>
          <w:marRight w:val="0"/>
          <w:marTop w:val="0"/>
          <w:marBottom w:val="0"/>
          <w:divBdr>
            <w:top w:val="none" w:sz="0" w:space="0" w:color="auto"/>
            <w:left w:val="none" w:sz="0" w:space="0" w:color="auto"/>
            <w:bottom w:val="none" w:sz="0" w:space="0" w:color="auto"/>
            <w:right w:val="none" w:sz="0" w:space="0" w:color="auto"/>
          </w:divBdr>
        </w:div>
        <w:div w:id="2035112867">
          <w:marLeft w:val="0"/>
          <w:marRight w:val="0"/>
          <w:marTop w:val="0"/>
          <w:marBottom w:val="0"/>
          <w:divBdr>
            <w:top w:val="none" w:sz="0" w:space="0" w:color="auto"/>
            <w:left w:val="none" w:sz="0" w:space="0" w:color="auto"/>
            <w:bottom w:val="none" w:sz="0" w:space="0" w:color="auto"/>
            <w:right w:val="none" w:sz="0" w:space="0" w:color="auto"/>
          </w:divBdr>
        </w:div>
        <w:div w:id="2076933520">
          <w:marLeft w:val="0"/>
          <w:marRight w:val="0"/>
          <w:marTop w:val="0"/>
          <w:marBottom w:val="0"/>
          <w:divBdr>
            <w:top w:val="none" w:sz="0" w:space="0" w:color="auto"/>
            <w:left w:val="none" w:sz="0" w:space="0" w:color="auto"/>
            <w:bottom w:val="none" w:sz="0" w:space="0" w:color="auto"/>
            <w:right w:val="none" w:sz="0" w:space="0" w:color="auto"/>
          </w:divBdr>
        </w:div>
        <w:div w:id="2116438355">
          <w:marLeft w:val="0"/>
          <w:marRight w:val="0"/>
          <w:marTop w:val="0"/>
          <w:marBottom w:val="0"/>
          <w:divBdr>
            <w:top w:val="none" w:sz="0" w:space="0" w:color="auto"/>
            <w:left w:val="none" w:sz="0" w:space="0" w:color="auto"/>
            <w:bottom w:val="none" w:sz="0" w:space="0" w:color="auto"/>
            <w:right w:val="none" w:sz="0" w:space="0" w:color="auto"/>
          </w:divBdr>
        </w:div>
      </w:divsChild>
    </w:div>
    <w:div w:id="467665874">
      <w:bodyDiv w:val="1"/>
      <w:marLeft w:val="0"/>
      <w:marRight w:val="0"/>
      <w:marTop w:val="0"/>
      <w:marBottom w:val="0"/>
      <w:divBdr>
        <w:top w:val="none" w:sz="0" w:space="0" w:color="auto"/>
        <w:left w:val="none" w:sz="0" w:space="0" w:color="auto"/>
        <w:bottom w:val="none" w:sz="0" w:space="0" w:color="auto"/>
        <w:right w:val="none" w:sz="0" w:space="0" w:color="auto"/>
      </w:divBdr>
    </w:div>
    <w:div w:id="560487124">
      <w:bodyDiv w:val="1"/>
      <w:marLeft w:val="0"/>
      <w:marRight w:val="0"/>
      <w:marTop w:val="0"/>
      <w:marBottom w:val="0"/>
      <w:divBdr>
        <w:top w:val="none" w:sz="0" w:space="0" w:color="auto"/>
        <w:left w:val="none" w:sz="0" w:space="0" w:color="auto"/>
        <w:bottom w:val="none" w:sz="0" w:space="0" w:color="auto"/>
        <w:right w:val="none" w:sz="0" w:space="0" w:color="auto"/>
      </w:divBdr>
    </w:div>
    <w:div w:id="572160577">
      <w:bodyDiv w:val="1"/>
      <w:marLeft w:val="0"/>
      <w:marRight w:val="0"/>
      <w:marTop w:val="0"/>
      <w:marBottom w:val="0"/>
      <w:divBdr>
        <w:top w:val="none" w:sz="0" w:space="0" w:color="auto"/>
        <w:left w:val="none" w:sz="0" w:space="0" w:color="auto"/>
        <w:bottom w:val="none" w:sz="0" w:space="0" w:color="auto"/>
        <w:right w:val="none" w:sz="0" w:space="0" w:color="auto"/>
      </w:divBdr>
      <w:divsChild>
        <w:div w:id="14618846">
          <w:marLeft w:val="0"/>
          <w:marRight w:val="0"/>
          <w:marTop w:val="0"/>
          <w:marBottom w:val="0"/>
          <w:divBdr>
            <w:top w:val="none" w:sz="0" w:space="0" w:color="auto"/>
            <w:left w:val="none" w:sz="0" w:space="0" w:color="auto"/>
            <w:bottom w:val="none" w:sz="0" w:space="0" w:color="auto"/>
            <w:right w:val="none" w:sz="0" w:space="0" w:color="auto"/>
          </w:divBdr>
        </w:div>
        <w:div w:id="79642604">
          <w:marLeft w:val="0"/>
          <w:marRight w:val="0"/>
          <w:marTop w:val="0"/>
          <w:marBottom w:val="0"/>
          <w:divBdr>
            <w:top w:val="none" w:sz="0" w:space="0" w:color="auto"/>
            <w:left w:val="none" w:sz="0" w:space="0" w:color="auto"/>
            <w:bottom w:val="none" w:sz="0" w:space="0" w:color="auto"/>
            <w:right w:val="none" w:sz="0" w:space="0" w:color="auto"/>
          </w:divBdr>
        </w:div>
        <w:div w:id="81803048">
          <w:marLeft w:val="0"/>
          <w:marRight w:val="0"/>
          <w:marTop w:val="0"/>
          <w:marBottom w:val="0"/>
          <w:divBdr>
            <w:top w:val="none" w:sz="0" w:space="0" w:color="auto"/>
            <w:left w:val="none" w:sz="0" w:space="0" w:color="auto"/>
            <w:bottom w:val="none" w:sz="0" w:space="0" w:color="auto"/>
            <w:right w:val="none" w:sz="0" w:space="0" w:color="auto"/>
          </w:divBdr>
        </w:div>
        <w:div w:id="105395242">
          <w:marLeft w:val="0"/>
          <w:marRight w:val="0"/>
          <w:marTop w:val="0"/>
          <w:marBottom w:val="0"/>
          <w:divBdr>
            <w:top w:val="none" w:sz="0" w:space="0" w:color="auto"/>
            <w:left w:val="none" w:sz="0" w:space="0" w:color="auto"/>
            <w:bottom w:val="none" w:sz="0" w:space="0" w:color="auto"/>
            <w:right w:val="none" w:sz="0" w:space="0" w:color="auto"/>
          </w:divBdr>
        </w:div>
        <w:div w:id="147134294">
          <w:marLeft w:val="0"/>
          <w:marRight w:val="0"/>
          <w:marTop w:val="0"/>
          <w:marBottom w:val="0"/>
          <w:divBdr>
            <w:top w:val="none" w:sz="0" w:space="0" w:color="auto"/>
            <w:left w:val="none" w:sz="0" w:space="0" w:color="auto"/>
            <w:bottom w:val="none" w:sz="0" w:space="0" w:color="auto"/>
            <w:right w:val="none" w:sz="0" w:space="0" w:color="auto"/>
          </w:divBdr>
        </w:div>
        <w:div w:id="152917333">
          <w:marLeft w:val="0"/>
          <w:marRight w:val="0"/>
          <w:marTop w:val="0"/>
          <w:marBottom w:val="0"/>
          <w:divBdr>
            <w:top w:val="none" w:sz="0" w:space="0" w:color="auto"/>
            <w:left w:val="none" w:sz="0" w:space="0" w:color="auto"/>
            <w:bottom w:val="none" w:sz="0" w:space="0" w:color="auto"/>
            <w:right w:val="none" w:sz="0" w:space="0" w:color="auto"/>
          </w:divBdr>
        </w:div>
        <w:div w:id="209924709">
          <w:marLeft w:val="0"/>
          <w:marRight w:val="0"/>
          <w:marTop w:val="0"/>
          <w:marBottom w:val="0"/>
          <w:divBdr>
            <w:top w:val="none" w:sz="0" w:space="0" w:color="auto"/>
            <w:left w:val="none" w:sz="0" w:space="0" w:color="auto"/>
            <w:bottom w:val="none" w:sz="0" w:space="0" w:color="auto"/>
            <w:right w:val="none" w:sz="0" w:space="0" w:color="auto"/>
          </w:divBdr>
        </w:div>
        <w:div w:id="234048527">
          <w:marLeft w:val="0"/>
          <w:marRight w:val="0"/>
          <w:marTop w:val="0"/>
          <w:marBottom w:val="0"/>
          <w:divBdr>
            <w:top w:val="none" w:sz="0" w:space="0" w:color="auto"/>
            <w:left w:val="none" w:sz="0" w:space="0" w:color="auto"/>
            <w:bottom w:val="none" w:sz="0" w:space="0" w:color="auto"/>
            <w:right w:val="none" w:sz="0" w:space="0" w:color="auto"/>
          </w:divBdr>
        </w:div>
        <w:div w:id="297612230">
          <w:marLeft w:val="0"/>
          <w:marRight w:val="0"/>
          <w:marTop w:val="0"/>
          <w:marBottom w:val="0"/>
          <w:divBdr>
            <w:top w:val="none" w:sz="0" w:space="0" w:color="auto"/>
            <w:left w:val="none" w:sz="0" w:space="0" w:color="auto"/>
            <w:bottom w:val="none" w:sz="0" w:space="0" w:color="auto"/>
            <w:right w:val="none" w:sz="0" w:space="0" w:color="auto"/>
          </w:divBdr>
        </w:div>
        <w:div w:id="315107700">
          <w:marLeft w:val="0"/>
          <w:marRight w:val="0"/>
          <w:marTop w:val="0"/>
          <w:marBottom w:val="0"/>
          <w:divBdr>
            <w:top w:val="none" w:sz="0" w:space="0" w:color="auto"/>
            <w:left w:val="none" w:sz="0" w:space="0" w:color="auto"/>
            <w:bottom w:val="none" w:sz="0" w:space="0" w:color="auto"/>
            <w:right w:val="none" w:sz="0" w:space="0" w:color="auto"/>
          </w:divBdr>
        </w:div>
        <w:div w:id="329067602">
          <w:marLeft w:val="0"/>
          <w:marRight w:val="0"/>
          <w:marTop w:val="0"/>
          <w:marBottom w:val="0"/>
          <w:divBdr>
            <w:top w:val="none" w:sz="0" w:space="0" w:color="auto"/>
            <w:left w:val="none" w:sz="0" w:space="0" w:color="auto"/>
            <w:bottom w:val="none" w:sz="0" w:space="0" w:color="auto"/>
            <w:right w:val="none" w:sz="0" w:space="0" w:color="auto"/>
          </w:divBdr>
        </w:div>
        <w:div w:id="379086888">
          <w:marLeft w:val="0"/>
          <w:marRight w:val="0"/>
          <w:marTop w:val="0"/>
          <w:marBottom w:val="0"/>
          <w:divBdr>
            <w:top w:val="none" w:sz="0" w:space="0" w:color="auto"/>
            <w:left w:val="none" w:sz="0" w:space="0" w:color="auto"/>
            <w:bottom w:val="none" w:sz="0" w:space="0" w:color="auto"/>
            <w:right w:val="none" w:sz="0" w:space="0" w:color="auto"/>
          </w:divBdr>
        </w:div>
        <w:div w:id="384522752">
          <w:marLeft w:val="0"/>
          <w:marRight w:val="0"/>
          <w:marTop w:val="0"/>
          <w:marBottom w:val="0"/>
          <w:divBdr>
            <w:top w:val="none" w:sz="0" w:space="0" w:color="auto"/>
            <w:left w:val="none" w:sz="0" w:space="0" w:color="auto"/>
            <w:bottom w:val="none" w:sz="0" w:space="0" w:color="auto"/>
            <w:right w:val="none" w:sz="0" w:space="0" w:color="auto"/>
          </w:divBdr>
        </w:div>
        <w:div w:id="426973343">
          <w:marLeft w:val="0"/>
          <w:marRight w:val="0"/>
          <w:marTop w:val="0"/>
          <w:marBottom w:val="0"/>
          <w:divBdr>
            <w:top w:val="none" w:sz="0" w:space="0" w:color="auto"/>
            <w:left w:val="none" w:sz="0" w:space="0" w:color="auto"/>
            <w:bottom w:val="none" w:sz="0" w:space="0" w:color="auto"/>
            <w:right w:val="none" w:sz="0" w:space="0" w:color="auto"/>
          </w:divBdr>
        </w:div>
        <w:div w:id="455569048">
          <w:marLeft w:val="0"/>
          <w:marRight w:val="0"/>
          <w:marTop w:val="0"/>
          <w:marBottom w:val="0"/>
          <w:divBdr>
            <w:top w:val="none" w:sz="0" w:space="0" w:color="auto"/>
            <w:left w:val="none" w:sz="0" w:space="0" w:color="auto"/>
            <w:bottom w:val="none" w:sz="0" w:space="0" w:color="auto"/>
            <w:right w:val="none" w:sz="0" w:space="0" w:color="auto"/>
          </w:divBdr>
        </w:div>
        <w:div w:id="530266099">
          <w:marLeft w:val="0"/>
          <w:marRight w:val="0"/>
          <w:marTop w:val="0"/>
          <w:marBottom w:val="0"/>
          <w:divBdr>
            <w:top w:val="none" w:sz="0" w:space="0" w:color="auto"/>
            <w:left w:val="none" w:sz="0" w:space="0" w:color="auto"/>
            <w:bottom w:val="none" w:sz="0" w:space="0" w:color="auto"/>
            <w:right w:val="none" w:sz="0" w:space="0" w:color="auto"/>
          </w:divBdr>
        </w:div>
        <w:div w:id="589462920">
          <w:marLeft w:val="0"/>
          <w:marRight w:val="0"/>
          <w:marTop w:val="0"/>
          <w:marBottom w:val="0"/>
          <w:divBdr>
            <w:top w:val="none" w:sz="0" w:space="0" w:color="auto"/>
            <w:left w:val="none" w:sz="0" w:space="0" w:color="auto"/>
            <w:bottom w:val="none" w:sz="0" w:space="0" w:color="auto"/>
            <w:right w:val="none" w:sz="0" w:space="0" w:color="auto"/>
          </w:divBdr>
        </w:div>
        <w:div w:id="619382989">
          <w:marLeft w:val="0"/>
          <w:marRight w:val="0"/>
          <w:marTop w:val="0"/>
          <w:marBottom w:val="0"/>
          <w:divBdr>
            <w:top w:val="none" w:sz="0" w:space="0" w:color="auto"/>
            <w:left w:val="none" w:sz="0" w:space="0" w:color="auto"/>
            <w:bottom w:val="none" w:sz="0" w:space="0" w:color="auto"/>
            <w:right w:val="none" w:sz="0" w:space="0" w:color="auto"/>
          </w:divBdr>
        </w:div>
        <w:div w:id="636103090">
          <w:marLeft w:val="0"/>
          <w:marRight w:val="0"/>
          <w:marTop w:val="0"/>
          <w:marBottom w:val="0"/>
          <w:divBdr>
            <w:top w:val="none" w:sz="0" w:space="0" w:color="auto"/>
            <w:left w:val="none" w:sz="0" w:space="0" w:color="auto"/>
            <w:bottom w:val="none" w:sz="0" w:space="0" w:color="auto"/>
            <w:right w:val="none" w:sz="0" w:space="0" w:color="auto"/>
          </w:divBdr>
        </w:div>
        <w:div w:id="646858621">
          <w:marLeft w:val="0"/>
          <w:marRight w:val="0"/>
          <w:marTop w:val="0"/>
          <w:marBottom w:val="0"/>
          <w:divBdr>
            <w:top w:val="none" w:sz="0" w:space="0" w:color="auto"/>
            <w:left w:val="none" w:sz="0" w:space="0" w:color="auto"/>
            <w:bottom w:val="none" w:sz="0" w:space="0" w:color="auto"/>
            <w:right w:val="none" w:sz="0" w:space="0" w:color="auto"/>
          </w:divBdr>
        </w:div>
        <w:div w:id="648366504">
          <w:marLeft w:val="0"/>
          <w:marRight w:val="0"/>
          <w:marTop w:val="0"/>
          <w:marBottom w:val="0"/>
          <w:divBdr>
            <w:top w:val="none" w:sz="0" w:space="0" w:color="auto"/>
            <w:left w:val="none" w:sz="0" w:space="0" w:color="auto"/>
            <w:bottom w:val="none" w:sz="0" w:space="0" w:color="auto"/>
            <w:right w:val="none" w:sz="0" w:space="0" w:color="auto"/>
          </w:divBdr>
        </w:div>
        <w:div w:id="768281289">
          <w:marLeft w:val="0"/>
          <w:marRight w:val="0"/>
          <w:marTop w:val="0"/>
          <w:marBottom w:val="0"/>
          <w:divBdr>
            <w:top w:val="none" w:sz="0" w:space="0" w:color="auto"/>
            <w:left w:val="none" w:sz="0" w:space="0" w:color="auto"/>
            <w:bottom w:val="none" w:sz="0" w:space="0" w:color="auto"/>
            <w:right w:val="none" w:sz="0" w:space="0" w:color="auto"/>
          </w:divBdr>
        </w:div>
        <w:div w:id="778337510">
          <w:marLeft w:val="0"/>
          <w:marRight w:val="0"/>
          <w:marTop w:val="0"/>
          <w:marBottom w:val="0"/>
          <w:divBdr>
            <w:top w:val="none" w:sz="0" w:space="0" w:color="auto"/>
            <w:left w:val="none" w:sz="0" w:space="0" w:color="auto"/>
            <w:bottom w:val="none" w:sz="0" w:space="0" w:color="auto"/>
            <w:right w:val="none" w:sz="0" w:space="0" w:color="auto"/>
          </w:divBdr>
        </w:div>
        <w:div w:id="827131988">
          <w:marLeft w:val="0"/>
          <w:marRight w:val="0"/>
          <w:marTop w:val="0"/>
          <w:marBottom w:val="0"/>
          <w:divBdr>
            <w:top w:val="none" w:sz="0" w:space="0" w:color="auto"/>
            <w:left w:val="none" w:sz="0" w:space="0" w:color="auto"/>
            <w:bottom w:val="none" w:sz="0" w:space="0" w:color="auto"/>
            <w:right w:val="none" w:sz="0" w:space="0" w:color="auto"/>
          </w:divBdr>
        </w:div>
        <w:div w:id="844903282">
          <w:marLeft w:val="0"/>
          <w:marRight w:val="0"/>
          <w:marTop w:val="0"/>
          <w:marBottom w:val="0"/>
          <w:divBdr>
            <w:top w:val="none" w:sz="0" w:space="0" w:color="auto"/>
            <w:left w:val="none" w:sz="0" w:space="0" w:color="auto"/>
            <w:bottom w:val="none" w:sz="0" w:space="0" w:color="auto"/>
            <w:right w:val="none" w:sz="0" w:space="0" w:color="auto"/>
          </w:divBdr>
        </w:div>
        <w:div w:id="858397144">
          <w:marLeft w:val="0"/>
          <w:marRight w:val="0"/>
          <w:marTop w:val="0"/>
          <w:marBottom w:val="0"/>
          <w:divBdr>
            <w:top w:val="none" w:sz="0" w:space="0" w:color="auto"/>
            <w:left w:val="none" w:sz="0" w:space="0" w:color="auto"/>
            <w:bottom w:val="none" w:sz="0" w:space="0" w:color="auto"/>
            <w:right w:val="none" w:sz="0" w:space="0" w:color="auto"/>
          </w:divBdr>
        </w:div>
        <w:div w:id="931888208">
          <w:marLeft w:val="0"/>
          <w:marRight w:val="0"/>
          <w:marTop w:val="0"/>
          <w:marBottom w:val="0"/>
          <w:divBdr>
            <w:top w:val="none" w:sz="0" w:space="0" w:color="auto"/>
            <w:left w:val="none" w:sz="0" w:space="0" w:color="auto"/>
            <w:bottom w:val="none" w:sz="0" w:space="0" w:color="auto"/>
            <w:right w:val="none" w:sz="0" w:space="0" w:color="auto"/>
          </w:divBdr>
        </w:div>
        <w:div w:id="990713449">
          <w:marLeft w:val="0"/>
          <w:marRight w:val="0"/>
          <w:marTop w:val="0"/>
          <w:marBottom w:val="0"/>
          <w:divBdr>
            <w:top w:val="none" w:sz="0" w:space="0" w:color="auto"/>
            <w:left w:val="none" w:sz="0" w:space="0" w:color="auto"/>
            <w:bottom w:val="none" w:sz="0" w:space="0" w:color="auto"/>
            <w:right w:val="none" w:sz="0" w:space="0" w:color="auto"/>
          </w:divBdr>
        </w:div>
        <w:div w:id="1156535957">
          <w:marLeft w:val="0"/>
          <w:marRight w:val="0"/>
          <w:marTop w:val="0"/>
          <w:marBottom w:val="0"/>
          <w:divBdr>
            <w:top w:val="none" w:sz="0" w:space="0" w:color="auto"/>
            <w:left w:val="none" w:sz="0" w:space="0" w:color="auto"/>
            <w:bottom w:val="none" w:sz="0" w:space="0" w:color="auto"/>
            <w:right w:val="none" w:sz="0" w:space="0" w:color="auto"/>
          </w:divBdr>
        </w:div>
        <w:div w:id="1165436450">
          <w:marLeft w:val="0"/>
          <w:marRight w:val="0"/>
          <w:marTop w:val="0"/>
          <w:marBottom w:val="0"/>
          <w:divBdr>
            <w:top w:val="none" w:sz="0" w:space="0" w:color="auto"/>
            <w:left w:val="none" w:sz="0" w:space="0" w:color="auto"/>
            <w:bottom w:val="none" w:sz="0" w:space="0" w:color="auto"/>
            <w:right w:val="none" w:sz="0" w:space="0" w:color="auto"/>
          </w:divBdr>
        </w:div>
        <w:div w:id="1191455971">
          <w:marLeft w:val="0"/>
          <w:marRight w:val="0"/>
          <w:marTop w:val="0"/>
          <w:marBottom w:val="0"/>
          <w:divBdr>
            <w:top w:val="none" w:sz="0" w:space="0" w:color="auto"/>
            <w:left w:val="none" w:sz="0" w:space="0" w:color="auto"/>
            <w:bottom w:val="none" w:sz="0" w:space="0" w:color="auto"/>
            <w:right w:val="none" w:sz="0" w:space="0" w:color="auto"/>
          </w:divBdr>
        </w:div>
        <w:div w:id="1223254990">
          <w:marLeft w:val="0"/>
          <w:marRight w:val="0"/>
          <w:marTop w:val="0"/>
          <w:marBottom w:val="0"/>
          <w:divBdr>
            <w:top w:val="none" w:sz="0" w:space="0" w:color="auto"/>
            <w:left w:val="none" w:sz="0" w:space="0" w:color="auto"/>
            <w:bottom w:val="none" w:sz="0" w:space="0" w:color="auto"/>
            <w:right w:val="none" w:sz="0" w:space="0" w:color="auto"/>
          </w:divBdr>
        </w:div>
        <w:div w:id="1261988857">
          <w:marLeft w:val="0"/>
          <w:marRight w:val="0"/>
          <w:marTop w:val="0"/>
          <w:marBottom w:val="0"/>
          <w:divBdr>
            <w:top w:val="none" w:sz="0" w:space="0" w:color="auto"/>
            <w:left w:val="none" w:sz="0" w:space="0" w:color="auto"/>
            <w:bottom w:val="none" w:sz="0" w:space="0" w:color="auto"/>
            <w:right w:val="none" w:sz="0" w:space="0" w:color="auto"/>
          </w:divBdr>
        </w:div>
        <w:div w:id="1312247786">
          <w:marLeft w:val="0"/>
          <w:marRight w:val="0"/>
          <w:marTop w:val="0"/>
          <w:marBottom w:val="0"/>
          <w:divBdr>
            <w:top w:val="none" w:sz="0" w:space="0" w:color="auto"/>
            <w:left w:val="none" w:sz="0" w:space="0" w:color="auto"/>
            <w:bottom w:val="none" w:sz="0" w:space="0" w:color="auto"/>
            <w:right w:val="none" w:sz="0" w:space="0" w:color="auto"/>
          </w:divBdr>
        </w:div>
        <w:div w:id="1328896588">
          <w:marLeft w:val="0"/>
          <w:marRight w:val="0"/>
          <w:marTop w:val="0"/>
          <w:marBottom w:val="0"/>
          <w:divBdr>
            <w:top w:val="none" w:sz="0" w:space="0" w:color="auto"/>
            <w:left w:val="none" w:sz="0" w:space="0" w:color="auto"/>
            <w:bottom w:val="none" w:sz="0" w:space="0" w:color="auto"/>
            <w:right w:val="none" w:sz="0" w:space="0" w:color="auto"/>
          </w:divBdr>
        </w:div>
        <w:div w:id="1459491882">
          <w:marLeft w:val="0"/>
          <w:marRight w:val="0"/>
          <w:marTop w:val="0"/>
          <w:marBottom w:val="0"/>
          <w:divBdr>
            <w:top w:val="none" w:sz="0" w:space="0" w:color="auto"/>
            <w:left w:val="none" w:sz="0" w:space="0" w:color="auto"/>
            <w:bottom w:val="none" w:sz="0" w:space="0" w:color="auto"/>
            <w:right w:val="none" w:sz="0" w:space="0" w:color="auto"/>
          </w:divBdr>
        </w:div>
        <w:div w:id="1484660499">
          <w:marLeft w:val="0"/>
          <w:marRight w:val="0"/>
          <w:marTop w:val="0"/>
          <w:marBottom w:val="0"/>
          <w:divBdr>
            <w:top w:val="none" w:sz="0" w:space="0" w:color="auto"/>
            <w:left w:val="none" w:sz="0" w:space="0" w:color="auto"/>
            <w:bottom w:val="none" w:sz="0" w:space="0" w:color="auto"/>
            <w:right w:val="none" w:sz="0" w:space="0" w:color="auto"/>
          </w:divBdr>
        </w:div>
        <w:div w:id="1524129171">
          <w:marLeft w:val="0"/>
          <w:marRight w:val="0"/>
          <w:marTop w:val="0"/>
          <w:marBottom w:val="0"/>
          <w:divBdr>
            <w:top w:val="none" w:sz="0" w:space="0" w:color="auto"/>
            <w:left w:val="none" w:sz="0" w:space="0" w:color="auto"/>
            <w:bottom w:val="none" w:sz="0" w:space="0" w:color="auto"/>
            <w:right w:val="none" w:sz="0" w:space="0" w:color="auto"/>
          </w:divBdr>
        </w:div>
        <w:div w:id="1551185897">
          <w:marLeft w:val="0"/>
          <w:marRight w:val="0"/>
          <w:marTop w:val="0"/>
          <w:marBottom w:val="0"/>
          <w:divBdr>
            <w:top w:val="none" w:sz="0" w:space="0" w:color="auto"/>
            <w:left w:val="none" w:sz="0" w:space="0" w:color="auto"/>
            <w:bottom w:val="none" w:sz="0" w:space="0" w:color="auto"/>
            <w:right w:val="none" w:sz="0" w:space="0" w:color="auto"/>
          </w:divBdr>
        </w:div>
        <w:div w:id="1561015105">
          <w:marLeft w:val="0"/>
          <w:marRight w:val="0"/>
          <w:marTop w:val="0"/>
          <w:marBottom w:val="0"/>
          <w:divBdr>
            <w:top w:val="none" w:sz="0" w:space="0" w:color="auto"/>
            <w:left w:val="none" w:sz="0" w:space="0" w:color="auto"/>
            <w:bottom w:val="none" w:sz="0" w:space="0" w:color="auto"/>
            <w:right w:val="none" w:sz="0" w:space="0" w:color="auto"/>
          </w:divBdr>
        </w:div>
        <w:div w:id="1570581493">
          <w:marLeft w:val="0"/>
          <w:marRight w:val="0"/>
          <w:marTop w:val="0"/>
          <w:marBottom w:val="0"/>
          <w:divBdr>
            <w:top w:val="none" w:sz="0" w:space="0" w:color="auto"/>
            <w:left w:val="none" w:sz="0" w:space="0" w:color="auto"/>
            <w:bottom w:val="none" w:sz="0" w:space="0" w:color="auto"/>
            <w:right w:val="none" w:sz="0" w:space="0" w:color="auto"/>
          </w:divBdr>
        </w:div>
        <w:div w:id="1706786261">
          <w:marLeft w:val="0"/>
          <w:marRight w:val="0"/>
          <w:marTop w:val="0"/>
          <w:marBottom w:val="0"/>
          <w:divBdr>
            <w:top w:val="none" w:sz="0" w:space="0" w:color="auto"/>
            <w:left w:val="none" w:sz="0" w:space="0" w:color="auto"/>
            <w:bottom w:val="none" w:sz="0" w:space="0" w:color="auto"/>
            <w:right w:val="none" w:sz="0" w:space="0" w:color="auto"/>
          </w:divBdr>
        </w:div>
        <w:div w:id="1737431322">
          <w:marLeft w:val="0"/>
          <w:marRight w:val="0"/>
          <w:marTop w:val="0"/>
          <w:marBottom w:val="0"/>
          <w:divBdr>
            <w:top w:val="none" w:sz="0" w:space="0" w:color="auto"/>
            <w:left w:val="none" w:sz="0" w:space="0" w:color="auto"/>
            <w:bottom w:val="none" w:sz="0" w:space="0" w:color="auto"/>
            <w:right w:val="none" w:sz="0" w:space="0" w:color="auto"/>
          </w:divBdr>
        </w:div>
        <w:div w:id="1767581874">
          <w:marLeft w:val="0"/>
          <w:marRight w:val="0"/>
          <w:marTop w:val="0"/>
          <w:marBottom w:val="0"/>
          <w:divBdr>
            <w:top w:val="none" w:sz="0" w:space="0" w:color="auto"/>
            <w:left w:val="none" w:sz="0" w:space="0" w:color="auto"/>
            <w:bottom w:val="none" w:sz="0" w:space="0" w:color="auto"/>
            <w:right w:val="none" w:sz="0" w:space="0" w:color="auto"/>
          </w:divBdr>
        </w:div>
        <w:div w:id="1795056439">
          <w:marLeft w:val="0"/>
          <w:marRight w:val="0"/>
          <w:marTop w:val="0"/>
          <w:marBottom w:val="0"/>
          <w:divBdr>
            <w:top w:val="none" w:sz="0" w:space="0" w:color="auto"/>
            <w:left w:val="none" w:sz="0" w:space="0" w:color="auto"/>
            <w:bottom w:val="none" w:sz="0" w:space="0" w:color="auto"/>
            <w:right w:val="none" w:sz="0" w:space="0" w:color="auto"/>
          </w:divBdr>
        </w:div>
        <w:div w:id="1813717538">
          <w:marLeft w:val="0"/>
          <w:marRight w:val="0"/>
          <w:marTop w:val="0"/>
          <w:marBottom w:val="0"/>
          <w:divBdr>
            <w:top w:val="none" w:sz="0" w:space="0" w:color="auto"/>
            <w:left w:val="none" w:sz="0" w:space="0" w:color="auto"/>
            <w:bottom w:val="none" w:sz="0" w:space="0" w:color="auto"/>
            <w:right w:val="none" w:sz="0" w:space="0" w:color="auto"/>
          </w:divBdr>
        </w:div>
        <w:div w:id="1850214854">
          <w:marLeft w:val="0"/>
          <w:marRight w:val="0"/>
          <w:marTop w:val="0"/>
          <w:marBottom w:val="0"/>
          <w:divBdr>
            <w:top w:val="none" w:sz="0" w:space="0" w:color="auto"/>
            <w:left w:val="none" w:sz="0" w:space="0" w:color="auto"/>
            <w:bottom w:val="none" w:sz="0" w:space="0" w:color="auto"/>
            <w:right w:val="none" w:sz="0" w:space="0" w:color="auto"/>
          </w:divBdr>
        </w:div>
        <w:div w:id="1862620977">
          <w:marLeft w:val="0"/>
          <w:marRight w:val="0"/>
          <w:marTop w:val="0"/>
          <w:marBottom w:val="0"/>
          <w:divBdr>
            <w:top w:val="none" w:sz="0" w:space="0" w:color="auto"/>
            <w:left w:val="none" w:sz="0" w:space="0" w:color="auto"/>
            <w:bottom w:val="none" w:sz="0" w:space="0" w:color="auto"/>
            <w:right w:val="none" w:sz="0" w:space="0" w:color="auto"/>
          </w:divBdr>
        </w:div>
        <w:div w:id="1871645553">
          <w:marLeft w:val="0"/>
          <w:marRight w:val="0"/>
          <w:marTop w:val="0"/>
          <w:marBottom w:val="0"/>
          <w:divBdr>
            <w:top w:val="none" w:sz="0" w:space="0" w:color="auto"/>
            <w:left w:val="none" w:sz="0" w:space="0" w:color="auto"/>
            <w:bottom w:val="none" w:sz="0" w:space="0" w:color="auto"/>
            <w:right w:val="none" w:sz="0" w:space="0" w:color="auto"/>
          </w:divBdr>
        </w:div>
        <w:div w:id="1879007157">
          <w:marLeft w:val="0"/>
          <w:marRight w:val="0"/>
          <w:marTop w:val="0"/>
          <w:marBottom w:val="0"/>
          <w:divBdr>
            <w:top w:val="none" w:sz="0" w:space="0" w:color="auto"/>
            <w:left w:val="none" w:sz="0" w:space="0" w:color="auto"/>
            <w:bottom w:val="none" w:sz="0" w:space="0" w:color="auto"/>
            <w:right w:val="none" w:sz="0" w:space="0" w:color="auto"/>
          </w:divBdr>
        </w:div>
        <w:div w:id="1893611683">
          <w:marLeft w:val="0"/>
          <w:marRight w:val="0"/>
          <w:marTop w:val="0"/>
          <w:marBottom w:val="0"/>
          <w:divBdr>
            <w:top w:val="none" w:sz="0" w:space="0" w:color="auto"/>
            <w:left w:val="none" w:sz="0" w:space="0" w:color="auto"/>
            <w:bottom w:val="none" w:sz="0" w:space="0" w:color="auto"/>
            <w:right w:val="none" w:sz="0" w:space="0" w:color="auto"/>
          </w:divBdr>
        </w:div>
        <w:div w:id="2059816917">
          <w:marLeft w:val="0"/>
          <w:marRight w:val="0"/>
          <w:marTop w:val="0"/>
          <w:marBottom w:val="0"/>
          <w:divBdr>
            <w:top w:val="none" w:sz="0" w:space="0" w:color="auto"/>
            <w:left w:val="none" w:sz="0" w:space="0" w:color="auto"/>
            <w:bottom w:val="none" w:sz="0" w:space="0" w:color="auto"/>
            <w:right w:val="none" w:sz="0" w:space="0" w:color="auto"/>
          </w:divBdr>
        </w:div>
        <w:div w:id="2094858783">
          <w:marLeft w:val="0"/>
          <w:marRight w:val="0"/>
          <w:marTop w:val="0"/>
          <w:marBottom w:val="0"/>
          <w:divBdr>
            <w:top w:val="none" w:sz="0" w:space="0" w:color="auto"/>
            <w:left w:val="none" w:sz="0" w:space="0" w:color="auto"/>
            <w:bottom w:val="none" w:sz="0" w:space="0" w:color="auto"/>
            <w:right w:val="none" w:sz="0" w:space="0" w:color="auto"/>
          </w:divBdr>
        </w:div>
        <w:div w:id="2123381053">
          <w:marLeft w:val="0"/>
          <w:marRight w:val="0"/>
          <w:marTop w:val="0"/>
          <w:marBottom w:val="0"/>
          <w:divBdr>
            <w:top w:val="none" w:sz="0" w:space="0" w:color="auto"/>
            <w:left w:val="none" w:sz="0" w:space="0" w:color="auto"/>
            <w:bottom w:val="none" w:sz="0" w:space="0" w:color="auto"/>
            <w:right w:val="none" w:sz="0" w:space="0" w:color="auto"/>
          </w:divBdr>
        </w:div>
      </w:divsChild>
    </w:div>
    <w:div w:id="587428821">
      <w:bodyDiv w:val="1"/>
      <w:marLeft w:val="0"/>
      <w:marRight w:val="0"/>
      <w:marTop w:val="0"/>
      <w:marBottom w:val="0"/>
      <w:divBdr>
        <w:top w:val="none" w:sz="0" w:space="0" w:color="auto"/>
        <w:left w:val="none" w:sz="0" w:space="0" w:color="auto"/>
        <w:bottom w:val="none" w:sz="0" w:space="0" w:color="auto"/>
        <w:right w:val="none" w:sz="0" w:space="0" w:color="auto"/>
      </w:divBdr>
    </w:div>
    <w:div w:id="777530977">
      <w:bodyDiv w:val="1"/>
      <w:marLeft w:val="0"/>
      <w:marRight w:val="0"/>
      <w:marTop w:val="0"/>
      <w:marBottom w:val="0"/>
      <w:divBdr>
        <w:top w:val="none" w:sz="0" w:space="0" w:color="auto"/>
        <w:left w:val="none" w:sz="0" w:space="0" w:color="auto"/>
        <w:bottom w:val="none" w:sz="0" w:space="0" w:color="auto"/>
        <w:right w:val="none" w:sz="0" w:space="0" w:color="auto"/>
      </w:divBdr>
    </w:div>
    <w:div w:id="956451019">
      <w:bodyDiv w:val="1"/>
      <w:marLeft w:val="0"/>
      <w:marRight w:val="0"/>
      <w:marTop w:val="0"/>
      <w:marBottom w:val="0"/>
      <w:divBdr>
        <w:top w:val="none" w:sz="0" w:space="0" w:color="auto"/>
        <w:left w:val="none" w:sz="0" w:space="0" w:color="auto"/>
        <w:bottom w:val="none" w:sz="0" w:space="0" w:color="auto"/>
        <w:right w:val="none" w:sz="0" w:space="0" w:color="auto"/>
      </w:divBdr>
    </w:div>
    <w:div w:id="1274943607">
      <w:bodyDiv w:val="1"/>
      <w:marLeft w:val="0"/>
      <w:marRight w:val="0"/>
      <w:marTop w:val="0"/>
      <w:marBottom w:val="0"/>
      <w:divBdr>
        <w:top w:val="none" w:sz="0" w:space="0" w:color="auto"/>
        <w:left w:val="none" w:sz="0" w:space="0" w:color="auto"/>
        <w:bottom w:val="none" w:sz="0" w:space="0" w:color="auto"/>
        <w:right w:val="none" w:sz="0" w:space="0" w:color="auto"/>
      </w:divBdr>
      <w:divsChild>
        <w:div w:id="333384967">
          <w:marLeft w:val="0"/>
          <w:marRight w:val="0"/>
          <w:marTop w:val="0"/>
          <w:marBottom w:val="0"/>
          <w:divBdr>
            <w:top w:val="none" w:sz="0" w:space="0" w:color="auto"/>
            <w:left w:val="none" w:sz="0" w:space="0" w:color="auto"/>
            <w:bottom w:val="none" w:sz="0" w:space="0" w:color="auto"/>
            <w:right w:val="none" w:sz="0" w:space="0" w:color="auto"/>
          </w:divBdr>
          <w:divsChild>
            <w:div w:id="1355106716">
              <w:marLeft w:val="-75"/>
              <w:marRight w:val="0"/>
              <w:marTop w:val="30"/>
              <w:marBottom w:val="30"/>
              <w:divBdr>
                <w:top w:val="none" w:sz="0" w:space="0" w:color="auto"/>
                <w:left w:val="none" w:sz="0" w:space="0" w:color="auto"/>
                <w:bottom w:val="none" w:sz="0" w:space="0" w:color="auto"/>
                <w:right w:val="none" w:sz="0" w:space="0" w:color="auto"/>
              </w:divBdr>
              <w:divsChild>
                <w:div w:id="42293422">
                  <w:marLeft w:val="0"/>
                  <w:marRight w:val="0"/>
                  <w:marTop w:val="0"/>
                  <w:marBottom w:val="0"/>
                  <w:divBdr>
                    <w:top w:val="none" w:sz="0" w:space="0" w:color="auto"/>
                    <w:left w:val="none" w:sz="0" w:space="0" w:color="auto"/>
                    <w:bottom w:val="none" w:sz="0" w:space="0" w:color="auto"/>
                    <w:right w:val="none" w:sz="0" w:space="0" w:color="auto"/>
                  </w:divBdr>
                  <w:divsChild>
                    <w:div w:id="1910311423">
                      <w:marLeft w:val="0"/>
                      <w:marRight w:val="0"/>
                      <w:marTop w:val="0"/>
                      <w:marBottom w:val="0"/>
                      <w:divBdr>
                        <w:top w:val="none" w:sz="0" w:space="0" w:color="auto"/>
                        <w:left w:val="none" w:sz="0" w:space="0" w:color="auto"/>
                        <w:bottom w:val="none" w:sz="0" w:space="0" w:color="auto"/>
                        <w:right w:val="none" w:sz="0" w:space="0" w:color="auto"/>
                      </w:divBdr>
                    </w:div>
                  </w:divsChild>
                </w:div>
                <w:div w:id="45955072">
                  <w:marLeft w:val="0"/>
                  <w:marRight w:val="0"/>
                  <w:marTop w:val="0"/>
                  <w:marBottom w:val="0"/>
                  <w:divBdr>
                    <w:top w:val="none" w:sz="0" w:space="0" w:color="auto"/>
                    <w:left w:val="none" w:sz="0" w:space="0" w:color="auto"/>
                    <w:bottom w:val="none" w:sz="0" w:space="0" w:color="auto"/>
                    <w:right w:val="none" w:sz="0" w:space="0" w:color="auto"/>
                  </w:divBdr>
                  <w:divsChild>
                    <w:div w:id="878202755">
                      <w:marLeft w:val="0"/>
                      <w:marRight w:val="0"/>
                      <w:marTop w:val="0"/>
                      <w:marBottom w:val="0"/>
                      <w:divBdr>
                        <w:top w:val="none" w:sz="0" w:space="0" w:color="auto"/>
                        <w:left w:val="none" w:sz="0" w:space="0" w:color="auto"/>
                        <w:bottom w:val="none" w:sz="0" w:space="0" w:color="auto"/>
                        <w:right w:val="none" w:sz="0" w:space="0" w:color="auto"/>
                      </w:divBdr>
                    </w:div>
                  </w:divsChild>
                </w:div>
                <w:div w:id="143402508">
                  <w:marLeft w:val="0"/>
                  <w:marRight w:val="0"/>
                  <w:marTop w:val="0"/>
                  <w:marBottom w:val="0"/>
                  <w:divBdr>
                    <w:top w:val="none" w:sz="0" w:space="0" w:color="auto"/>
                    <w:left w:val="none" w:sz="0" w:space="0" w:color="auto"/>
                    <w:bottom w:val="none" w:sz="0" w:space="0" w:color="auto"/>
                    <w:right w:val="none" w:sz="0" w:space="0" w:color="auto"/>
                  </w:divBdr>
                  <w:divsChild>
                    <w:div w:id="127944486">
                      <w:marLeft w:val="0"/>
                      <w:marRight w:val="0"/>
                      <w:marTop w:val="0"/>
                      <w:marBottom w:val="0"/>
                      <w:divBdr>
                        <w:top w:val="none" w:sz="0" w:space="0" w:color="auto"/>
                        <w:left w:val="none" w:sz="0" w:space="0" w:color="auto"/>
                        <w:bottom w:val="none" w:sz="0" w:space="0" w:color="auto"/>
                        <w:right w:val="none" w:sz="0" w:space="0" w:color="auto"/>
                      </w:divBdr>
                    </w:div>
                  </w:divsChild>
                </w:div>
                <w:div w:id="206531508">
                  <w:marLeft w:val="0"/>
                  <w:marRight w:val="0"/>
                  <w:marTop w:val="0"/>
                  <w:marBottom w:val="0"/>
                  <w:divBdr>
                    <w:top w:val="none" w:sz="0" w:space="0" w:color="auto"/>
                    <w:left w:val="none" w:sz="0" w:space="0" w:color="auto"/>
                    <w:bottom w:val="none" w:sz="0" w:space="0" w:color="auto"/>
                    <w:right w:val="none" w:sz="0" w:space="0" w:color="auto"/>
                  </w:divBdr>
                  <w:divsChild>
                    <w:div w:id="755245375">
                      <w:marLeft w:val="0"/>
                      <w:marRight w:val="0"/>
                      <w:marTop w:val="0"/>
                      <w:marBottom w:val="0"/>
                      <w:divBdr>
                        <w:top w:val="none" w:sz="0" w:space="0" w:color="auto"/>
                        <w:left w:val="none" w:sz="0" w:space="0" w:color="auto"/>
                        <w:bottom w:val="none" w:sz="0" w:space="0" w:color="auto"/>
                        <w:right w:val="none" w:sz="0" w:space="0" w:color="auto"/>
                      </w:divBdr>
                    </w:div>
                  </w:divsChild>
                </w:div>
                <w:div w:id="211843798">
                  <w:marLeft w:val="0"/>
                  <w:marRight w:val="0"/>
                  <w:marTop w:val="0"/>
                  <w:marBottom w:val="0"/>
                  <w:divBdr>
                    <w:top w:val="none" w:sz="0" w:space="0" w:color="auto"/>
                    <w:left w:val="none" w:sz="0" w:space="0" w:color="auto"/>
                    <w:bottom w:val="none" w:sz="0" w:space="0" w:color="auto"/>
                    <w:right w:val="none" w:sz="0" w:space="0" w:color="auto"/>
                  </w:divBdr>
                  <w:divsChild>
                    <w:div w:id="1211649200">
                      <w:marLeft w:val="0"/>
                      <w:marRight w:val="0"/>
                      <w:marTop w:val="0"/>
                      <w:marBottom w:val="0"/>
                      <w:divBdr>
                        <w:top w:val="none" w:sz="0" w:space="0" w:color="auto"/>
                        <w:left w:val="none" w:sz="0" w:space="0" w:color="auto"/>
                        <w:bottom w:val="none" w:sz="0" w:space="0" w:color="auto"/>
                        <w:right w:val="none" w:sz="0" w:space="0" w:color="auto"/>
                      </w:divBdr>
                    </w:div>
                  </w:divsChild>
                </w:div>
                <w:div w:id="368188560">
                  <w:marLeft w:val="0"/>
                  <w:marRight w:val="0"/>
                  <w:marTop w:val="0"/>
                  <w:marBottom w:val="0"/>
                  <w:divBdr>
                    <w:top w:val="none" w:sz="0" w:space="0" w:color="auto"/>
                    <w:left w:val="none" w:sz="0" w:space="0" w:color="auto"/>
                    <w:bottom w:val="none" w:sz="0" w:space="0" w:color="auto"/>
                    <w:right w:val="none" w:sz="0" w:space="0" w:color="auto"/>
                  </w:divBdr>
                  <w:divsChild>
                    <w:div w:id="308436195">
                      <w:marLeft w:val="0"/>
                      <w:marRight w:val="0"/>
                      <w:marTop w:val="0"/>
                      <w:marBottom w:val="0"/>
                      <w:divBdr>
                        <w:top w:val="none" w:sz="0" w:space="0" w:color="auto"/>
                        <w:left w:val="none" w:sz="0" w:space="0" w:color="auto"/>
                        <w:bottom w:val="none" w:sz="0" w:space="0" w:color="auto"/>
                        <w:right w:val="none" w:sz="0" w:space="0" w:color="auto"/>
                      </w:divBdr>
                    </w:div>
                  </w:divsChild>
                </w:div>
                <w:div w:id="419447623">
                  <w:marLeft w:val="0"/>
                  <w:marRight w:val="0"/>
                  <w:marTop w:val="0"/>
                  <w:marBottom w:val="0"/>
                  <w:divBdr>
                    <w:top w:val="none" w:sz="0" w:space="0" w:color="auto"/>
                    <w:left w:val="none" w:sz="0" w:space="0" w:color="auto"/>
                    <w:bottom w:val="none" w:sz="0" w:space="0" w:color="auto"/>
                    <w:right w:val="none" w:sz="0" w:space="0" w:color="auto"/>
                  </w:divBdr>
                  <w:divsChild>
                    <w:div w:id="378823941">
                      <w:marLeft w:val="0"/>
                      <w:marRight w:val="0"/>
                      <w:marTop w:val="0"/>
                      <w:marBottom w:val="0"/>
                      <w:divBdr>
                        <w:top w:val="none" w:sz="0" w:space="0" w:color="auto"/>
                        <w:left w:val="none" w:sz="0" w:space="0" w:color="auto"/>
                        <w:bottom w:val="none" w:sz="0" w:space="0" w:color="auto"/>
                        <w:right w:val="none" w:sz="0" w:space="0" w:color="auto"/>
                      </w:divBdr>
                    </w:div>
                    <w:div w:id="440225631">
                      <w:marLeft w:val="0"/>
                      <w:marRight w:val="0"/>
                      <w:marTop w:val="0"/>
                      <w:marBottom w:val="0"/>
                      <w:divBdr>
                        <w:top w:val="none" w:sz="0" w:space="0" w:color="auto"/>
                        <w:left w:val="none" w:sz="0" w:space="0" w:color="auto"/>
                        <w:bottom w:val="none" w:sz="0" w:space="0" w:color="auto"/>
                        <w:right w:val="none" w:sz="0" w:space="0" w:color="auto"/>
                      </w:divBdr>
                    </w:div>
                    <w:div w:id="863060370">
                      <w:marLeft w:val="0"/>
                      <w:marRight w:val="0"/>
                      <w:marTop w:val="0"/>
                      <w:marBottom w:val="0"/>
                      <w:divBdr>
                        <w:top w:val="none" w:sz="0" w:space="0" w:color="auto"/>
                        <w:left w:val="none" w:sz="0" w:space="0" w:color="auto"/>
                        <w:bottom w:val="none" w:sz="0" w:space="0" w:color="auto"/>
                        <w:right w:val="none" w:sz="0" w:space="0" w:color="auto"/>
                      </w:divBdr>
                    </w:div>
                    <w:div w:id="1681735299">
                      <w:marLeft w:val="0"/>
                      <w:marRight w:val="0"/>
                      <w:marTop w:val="0"/>
                      <w:marBottom w:val="0"/>
                      <w:divBdr>
                        <w:top w:val="none" w:sz="0" w:space="0" w:color="auto"/>
                        <w:left w:val="none" w:sz="0" w:space="0" w:color="auto"/>
                        <w:bottom w:val="none" w:sz="0" w:space="0" w:color="auto"/>
                        <w:right w:val="none" w:sz="0" w:space="0" w:color="auto"/>
                      </w:divBdr>
                    </w:div>
                  </w:divsChild>
                </w:div>
                <w:div w:id="424034299">
                  <w:marLeft w:val="0"/>
                  <w:marRight w:val="0"/>
                  <w:marTop w:val="0"/>
                  <w:marBottom w:val="0"/>
                  <w:divBdr>
                    <w:top w:val="none" w:sz="0" w:space="0" w:color="auto"/>
                    <w:left w:val="none" w:sz="0" w:space="0" w:color="auto"/>
                    <w:bottom w:val="none" w:sz="0" w:space="0" w:color="auto"/>
                    <w:right w:val="none" w:sz="0" w:space="0" w:color="auto"/>
                  </w:divBdr>
                  <w:divsChild>
                    <w:div w:id="942956665">
                      <w:marLeft w:val="0"/>
                      <w:marRight w:val="0"/>
                      <w:marTop w:val="0"/>
                      <w:marBottom w:val="0"/>
                      <w:divBdr>
                        <w:top w:val="none" w:sz="0" w:space="0" w:color="auto"/>
                        <w:left w:val="none" w:sz="0" w:space="0" w:color="auto"/>
                        <w:bottom w:val="none" w:sz="0" w:space="0" w:color="auto"/>
                        <w:right w:val="none" w:sz="0" w:space="0" w:color="auto"/>
                      </w:divBdr>
                    </w:div>
                  </w:divsChild>
                </w:div>
                <w:div w:id="474294377">
                  <w:marLeft w:val="0"/>
                  <w:marRight w:val="0"/>
                  <w:marTop w:val="0"/>
                  <w:marBottom w:val="0"/>
                  <w:divBdr>
                    <w:top w:val="none" w:sz="0" w:space="0" w:color="auto"/>
                    <w:left w:val="none" w:sz="0" w:space="0" w:color="auto"/>
                    <w:bottom w:val="none" w:sz="0" w:space="0" w:color="auto"/>
                    <w:right w:val="none" w:sz="0" w:space="0" w:color="auto"/>
                  </w:divBdr>
                  <w:divsChild>
                    <w:div w:id="1452238873">
                      <w:marLeft w:val="0"/>
                      <w:marRight w:val="0"/>
                      <w:marTop w:val="0"/>
                      <w:marBottom w:val="0"/>
                      <w:divBdr>
                        <w:top w:val="none" w:sz="0" w:space="0" w:color="auto"/>
                        <w:left w:val="none" w:sz="0" w:space="0" w:color="auto"/>
                        <w:bottom w:val="none" w:sz="0" w:space="0" w:color="auto"/>
                        <w:right w:val="none" w:sz="0" w:space="0" w:color="auto"/>
                      </w:divBdr>
                    </w:div>
                  </w:divsChild>
                </w:div>
                <w:div w:id="561066163">
                  <w:marLeft w:val="0"/>
                  <w:marRight w:val="0"/>
                  <w:marTop w:val="0"/>
                  <w:marBottom w:val="0"/>
                  <w:divBdr>
                    <w:top w:val="none" w:sz="0" w:space="0" w:color="auto"/>
                    <w:left w:val="none" w:sz="0" w:space="0" w:color="auto"/>
                    <w:bottom w:val="none" w:sz="0" w:space="0" w:color="auto"/>
                    <w:right w:val="none" w:sz="0" w:space="0" w:color="auto"/>
                  </w:divBdr>
                  <w:divsChild>
                    <w:div w:id="2133359992">
                      <w:marLeft w:val="0"/>
                      <w:marRight w:val="0"/>
                      <w:marTop w:val="0"/>
                      <w:marBottom w:val="0"/>
                      <w:divBdr>
                        <w:top w:val="none" w:sz="0" w:space="0" w:color="auto"/>
                        <w:left w:val="none" w:sz="0" w:space="0" w:color="auto"/>
                        <w:bottom w:val="none" w:sz="0" w:space="0" w:color="auto"/>
                        <w:right w:val="none" w:sz="0" w:space="0" w:color="auto"/>
                      </w:divBdr>
                    </w:div>
                  </w:divsChild>
                </w:div>
                <w:div w:id="608781914">
                  <w:marLeft w:val="0"/>
                  <w:marRight w:val="0"/>
                  <w:marTop w:val="0"/>
                  <w:marBottom w:val="0"/>
                  <w:divBdr>
                    <w:top w:val="none" w:sz="0" w:space="0" w:color="auto"/>
                    <w:left w:val="none" w:sz="0" w:space="0" w:color="auto"/>
                    <w:bottom w:val="none" w:sz="0" w:space="0" w:color="auto"/>
                    <w:right w:val="none" w:sz="0" w:space="0" w:color="auto"/>
                  </w:divBdr>
                  <w:divsChild>
                    <w:div w:id="643656098">
                      <w:marLeft w:val="0"/>
                      <w:marRight w:val="0"/>
                      <w:marTop w:val="0"/>
                      <w:marBottom w:val="0"/>
                      <w:divBdr>
                        <w:top w:val="none" w:sz="0" w:space="0" w:color="auto"/>
                        <w:left w:val="none" w:sz="0" w:space="0" w:color="auto"/>
                        <w:bottom w:val="none" w:sz="0" w:space="0" w:color="auto"/>
                        <w:right w:val="none" w:sz="0" w:space="0" w:color="auto"/>
                      </w:divBdr>
                    </w:div>
                  </w:divsChild>
                </w:div>
                <w:div w:id="634410207">
                  <w:marLeft w:val="0"/>
                  <w:marRight w:val="0"/>
                  <w:marTop w:val="0"/>
                  <w:marBottom w:val="0"/>
                  <w:divBdr>
                    <w:top w:val="none" w:sz="0" w:space="0" w:color="auto"/>
                    <w:left w:val="none" w:sz="0" w:space="0" w:color="auto"/>
                    <w:bottom w:val="none" w:sz="0" w:space="0" w:color="auto"/>
                    <w:right w:val="none" w:sz="0" w:space="0" w:color="auto"/>
                  </w:divBdr>
                  <w:divsChild>
                    <w:div w:id="1807576806">
                      <w:marLeft w:val="0"/>
                      <w:marRight w:val="0"/>
                      <w:marTop w:val="0"/>
                      <w:marBottom w:val="0"/>
                      <w:divBdr>
                        <w:top w:val="none" w:sz="0" w:space="0" w:color="auto"/>
                        <w:left w:val="none" w:sz="0" w:space="0" w:color="auto"/>
                        <w:bottom w:val="none" w:sz="0" w:space="0" w:color="auto"/>
                        <w:right w:val="none" w:sz="0" w:space="0" w:color="auto"/>
                      </w:divBdr>
                    </w:div>
                  </w:divsChild>
                </w:div>
                <w:div w:id="687558212">
                  <w:marLeft w:val="0"/>
                  <w:marRight w:val="0"/>
                  <w:marTop w:val="0"/>
                  <w:marBottom w:val="0"/>
                  <w:divBdr>
                    <w:top w:val="none" w:sz="0" w:space="0" w:color="auto"/>
                    <w:left w:val="none" w:sz="0" w:space="0" w:color="auto"/>
                    <w:bottom w:val="none" w:sz="0" w:space="0" w:color="auto"/>
                    <w:right w:val="none" w:sz="0" w:space="0" w:color="auto"/>
                  </w:divBdr>
                  <w:divsChild>
                    <w:div w:id="696006097">
                      <w:marLeft w:val="0"/>
                      <w:marRight w:val="0"/>
                      <w:marTop w:val="0"/>
                      <w:marBottom w:val="0"/>
                      <w:divBdr>
                        <w:top w:val="none" w:sz="0" w:space="0" w:color="auto"/>
                        <w:left w:val="none" w:sz="0" w:space="0" w:color="auto"/>
                        <w:bottom w:val="none" w:sz="0" w:space="0" w:color="auto"/>
                        <w:right w:val="none" w:sz="0" w:space="0" w:color="auto"/>
                      </w:divBdr>
                    </w:div>
                  </w:divsChild>
                </w:div>
                <w:div w:id="822936120">
                  <w:marLeft w:val="0"/>
                  <w:marRight w:val="0"/>
                  <w:marTop w:val="0"/>
                  <w:marBottom w:val="0"/>
                  <w:divBdr>
                    <w:top w:val="none" w:sz="0" w:space="0" w:color="auto"/>
                    <w:left w:val="none" w:sz="0" w:space="0" w:color="auto"/>
                    <w:bottom w:val="none" w:sz="0" w:space="0" w:color="auto"/>
                    <w:right w:val="none" w:sz="0" w:space="0" w:color="auto"/>
                  </w:divBdr>
                  <w:divsChild>
                    <w:div w:id="1908951600">
                      <w:marLeft w:val="0"/>
                      <w:marRight w:val="0"/>
                      <w:marTop w:val="0"/>
                      <w:marBottom w:val="0"/>
                      <w:divBdr>
                        <w:top w:val="none" w:sz="0" w:space="0" w:color="auto"/>
                        <w:left w:val="none" w:sz="0" w:space="0" w:color="auto"/>
                        <w:bottom w:val="none" w:sz="0" w:space="0" w:color="auto"/>
                        <w:right w:val="none" w:sz="0" w:space="0" w:color="auto"/>
                      </w:divBdr>
                    </w:div>
                  </w:divsChild>
                </w:div>
                <w:div w:id="973482223">
                  <w:marLeft w:val="0"/>
                  <w:marRight w:val="0"/>
                  <w:marTop w:val="0"/>
                  <w:marBottom w:val="0"/>
                  <w:divBdr>
                    <w:top w:val="none" w:sz="0" w:space="0" w:color="auto"/>
                    <w:left w:val="none" w:sz="0" w:space="0" w:color="auto"/>
                    <w:bottom w:val="none" w:sz="0" w:space="0" w:color="auto"/>
                    <w:right w:val="none" w:sz="0" w:space="0" w:color="auto"/>
                  </w:divBdr>
                  <w:divsChild>
                    <w:div w:id="1620145418">
                      <w:marLeft w:val="0"/>
                      <w:marRight w:val="0"/>
                      <w:marTop w:val="0"/>
                      <w:marBottom w:val="0"/>
                      <w:divBdr>
                        <w:top w:val="none" w:sz="0" w:space="0" w:color="auto"/>
                        <w:left w:val="none" w:sz="0" w:space="0" w:color="auto"/>
                        <w:bottom w:val="none" w:sz="0" w:space="0" w:color="auto"/>
                        <w:right w:val="none" w:sz="0" w:space="0" w:color="auto"/>
                      </w:divBdr>
                    </w:div>
                  </w:divsChild>
                </w:div>
                <w:div w:id="981426616">
                  <w:marLeft w:val="0"/>
                  <w:marRight w:val="0"/>
                  <w:marTop w:val="0"/>
                  <w:marBottom w:val="0"/>
                  <w:divBdr>
                    <w:top w:val="none" w:sz="0" w:space="0" w:color="auto"/>
                    <w:left w:val="none" w:sz="0" w:space="0" w:color="auto"/>
                    <w:bottom w:val="none" w:sz="0" w:space="0" w:color="auto"/>
                    <w:right w:val="none" w:sz="0" w:space="0" w:color="auto"/>
                  </w:divBdr>
                  <w:divsChild>
                    <w:div w:id="1914047006">
                      <w:marLeft w:val="0"/>
                      <w:marRight w:val="0"/>
                      <w:marTop w:val="0"/>
                      <w:marBottom w:val="0"/>
                      <w:divBdr>
                        <w:top w:val="none" w:sz="0" w:space="0" w:color="auto"/>
                        <w:left w:val="none" w:sz="0" w:space="0" w:color="auto"/>
                        <w:bottom w:val="none" w:sz="0" w:space="0" w:color="auto"/>
                        <w:right w:val="none" w:sz="0" w:space="0" w:color="auto"/>
                      </w:divBdr>
                    </w:div>
                  </w:divsChild>
                </w:div>
                <w:div w:id="1019352848">
                  <w:marLeft w:val="0"/>
                  <w:marRight w:val="0"/>
                  <w:marTop w:val="0"/>
                  <w:marBottom w:val="0"/>
                  <w:divBdr>
                    <w:top w:val="none" w:sz="0" w:space="0" w:color="auto"/>
                    <w:left w:val="none" w:sz="0" w:space="0" w:color="auto"/>
                    <w:bottom w:val="none" w:sz="0" w:space="0" w:color="auto"/>
                    <w:right w:val="none" w:sz="0" w:space="0" w:color="auto"/>
                  </w:divBdr>
                  <w:divsChild>
                    <w:div w:id="71659980">
                      <w:marLeft w:val="0"/>
                      <w:marRight w:val="0"/>
                      <w:marTop w:val="0"/>
                      <w:marBottom w:val="0"/>
                      <w:divBdr>
                        <w:top w:val="none" w:sz="0" w:space="0" w:color="auto"/>
                        <w:left w:val="none" w:sz="0" w:space="0" w:color="auto"/>
                        <w:bottom w:val="none" w:sz="0" w:space="0" w:color="auto"/>
                        <w:right w:val="none" w:sz="0" w:space="0" w:color="auto"/>
                      </w:divBdr>
                    </w:div>
                  </w:divsChild>
                </w:div>
                <w:div w:id="1046754484">
                  <w:marLeft w:val="0"/>
                  <w:marRight w:val="0"/>
                  <w:marTop w:val="0"/>
                  <w:marBottom w:val="0"/>
                  <w:divBdr>
                    <w:top w:val="none" w:sz="0" w:space="0" w:color="auto"/>
                    <w:left w:val="none" w:sz="0" w:space="0" w:color="auto"/>
                    <w:bottom w:val="none" w:sz="0" w:space="0" w:color="auto"/>
                    <w:right w:val="none" w:sz="0" w:space="0" w:color="auto"/>
                  </w:divBdr>
                  <w:divsChild>
                    <w:div w:id="148137422">
                      <w:marLeft w:val="0"/>
                      <w:marRight w:val="0"/>
                      <w:marTop w:val="0"/>
                      <w:marBottom w:val="0"/>
                      <w:divBdr>
                        <w:top w:val="none" w:sz="0" w:space="0" w:color="auto"/>
                        <w:left w:val="none" w:sz="0" w:space="0" w:color="auto"/>
                        <w:bottom w:val="none" w:sz="0" w:space="0" w:color="auto"/>
                        <w:right w:val="none" w:sz="0" w:space="0" w:color="auto"/>
                      </w:divBdr>
                    </w:div>
                  </w:divsChild>
                </w:div>
                <w:div w:id="1059479682">
                  <w:marLeft w:val="0"/>
                  <w:marRight w:val="0"/>
                  <w:marTop w:val="0"/>
                  <w:marBottom w:val="0"/>
                  <w:divBdr>
                    <w:top w:val="none" w:sz="0" w:space="0" w:color="auto"/>
                    <w:left w:val="none" w:sz="0" w:space="0" w:color="auto"/>
                    <w:bottom w:val="none" w:sz="0" w:space="0" w:color="auto"/>
                    <w:right w:val="none" w:sz="0" w:space="0" w:color="auto"/>
                  </w:divBdr>
                  <w:divsChild>
                    <w:div w:id="983853018">
                      <w:marLeft w:val="0"/>
                      <w:marRight w:val="0"/>
                      <w:marTop w:val="0"/>
                      <w:marBottom w:val="0"/>
                      <w:divBdr>
                        <w:top w:val="none" w:sz="0" w:space="0" w:color="auto"/>
                        <w:left w:val="none" w:sz="0" w:space="0" w:color="auto"/>
                        <w:bottom w:val="none" w:sz="0" w:space="0" w:color="auto"/>
                        <w:right w:val="none" w:sz="0" w:space="0" w:color="auto"/>
                      </w:divBdr>
                    </w:div>
                  </w:divsChild>
                </w:div>
                <w:div w:id="1128477642">
                  <w:marLeft w:val="0"/>
                  <w:marRight w:val="0"/>
                  <w:marTop w:val="0"/>
                  <w:marBottom w:val="0"/>
                  <w:divBdr>
                    <w:top w:val="none" w:sz="0" w:space="0" w:color="auto"/>
                    <w:left w:val="none" w:sz="0" w:space="0" w:color="auto"/>
                    <w:bottom w:val="none" w:sz="0" w:space="0" w:color="auto"/>
                    <w:right w:val="none" w:sz="0" w:space="0" w:color="auto"/>
                  </w:divBdr>
                  <w:divsChild>
                    <w:div w:id="132672912">
                      <w:marLeft w:val="0"/>
                      <w:marRight w:val="0"/>
                      <w:marTop w:val="0"/>
                      <w:marBottom w:val="0"/>
                      <w:divBdr>
                        <w:top w:val="none" w:sz="0" w:space="0" w:color="auto"/>
                        <w:left w:val="none" w:sz="0" w:space="0" w:color="auto"/>
                        <w:bottom w:val="none" w:sz="0" w:space="0" w:color="auto"/>
                        <w:right w:val="none" w:sz="0" w:space="0" w:color="auto"/>
                      </w:divBdr>
                    </w:div>
                  </w:divsChild>
                </w:div>
                <w:div w:id="1155492718">
                  <w:marLeft w:val="0"/>
                  <w:marRight w:val="0"/>
                  <w:marTop w:val="0"/>
                  <w:marBottom w:val="0"/>
                  <w:divBdr>
                    <w:top w:val="none" w:sz="0" w:space="0" w:color="auto"/>
                    <w:left w:val="none" w:sz="0" w:space="0" w:color="auto"/>
                    <w:bottom w:val="none" w:sz="0" w:space="0" w:color="auto"/>
                    <w:right w:val="none" w:sz="0" w:space="0" w:color="auto"/>
                  </w:divBdr>
                  <w:divsChild>
                    <w:div w:id="335309543">
                      <w:marLeft w:val="0"/>
                      <w:marRight w:val="0"/>
                      <w:marTop w:val="0"/>
                      <w:marBottom w:val="0"/>
                      <w:divBdr>
                        <w:top w:val="none" w:sz="0" w:space="0" w:color="auto"/>
                        <w:left w:val="none" w:sz="0" w:space="0" w:color="auto"/>
                        <w:bottom w:val="none" w:sz="0" w:space="0" w:color="auto"/>
                        <w:right w:val="none" w:sz="0" w:space="0" w:color="auto"/>
                      </w:divBdr>
                    </w:div>
                  </w:divsChild>
                </w:div>
                <w:div w:id="1215966666">
                  <w:marLeft w:val="0"/>
                  <w:marRight w:val="0"/>
                  <w:marTop w:val="0"/>
                  <w:marBottom w:val="0"/>
                  <w:divBdr>
                    <w:top w:val="none" w:sz="0" w:space="0" w:color="auto"/>
                    <w:left w:val="none" w:sz="0" w:space="0" w:color="auto"/>
                    <w:bottom w:val="none" w:sz="0" w:space="0" w:color="auto"/>
                    <w:right w:val="none" w:sz="0" w:space="0" w:color="auto"/>
                  </w:divBdr>
                  <w:divsChild>
                    <w:div w:id="429277811">
                      <w:marLeft w:val="0"/>
                      <w:marRight w:val="0"/>
                      <w:marTop w:val="0"/>
                      <w:marBottom w:val="0"/>
                      <w:divBdr>
                        <w:top w:val="none" w:sz="0" w:space="0" w:color="auto"/>
                        <w:left w:val="none" w:sz="0" w:space="0" w:color="auto"/>
                        <w:bottom w:val="none" w:sz="0" w:space="0" w:color="auto"/>
                        <w:right w:val="none" w:sz="0" w:space="0" w:color="auto"/>
                      </w:divBdr>
                    </w:div>
                  </w:divsChild>
                </w:div>
                <w:div w:id="1255481392">
                  <w:marLeft w:val="0"/>
                  <w:marRight w:val="0"/>
                  <w:marTop w:val="0"/>
                  <w:marBottom w:val="0"/>
                  <w:divBdr>
                    <w:top w:val="none" w:sz="0" w:space="0" w:color="auto"/>
                    <w:left w:val="none" w:sz="0" w:space="0" w:color="auto"/>
                    <w:bottom w:val="none" w:sz="0" w:space="0" w:color="auto"/>
                    <w:right w:val="none" w:sz="0" w:space="0" w:color="auto"/>
                  </w:divBdr>
                  <w:divsChild>
                    <w:div w:id="8992860">
                      <w:marLeft w:val="0"/>
                      <w:marRight w:val="0"/>
                      <w:marTop w:val="0"/>
                      <w:marBottom w:val="0"/>
                      <w:divBdr>
                        <w:top w:val="none" w:sz="0" w:space="0" w:color="auto"/>
                        <w:left w:val="none" w:sz="0" w:space="0" w:color="auto"/>
                        <w:bottom w:val="none" w:sz="0" w:space="0" w:color="auto"/>
                        <w:right w:val="none" w:sz="0" w:space="0" w:color="auto"/>
                      </w:divBdr>
                    </w:div>
                  </w:divsChild>
                </w:div>
                <w:div w:id="1256785549">
                  <w:marLeft w:val="0"/>
                  <w:marRight w:val="0"/>
                  <w:marTop w:val="0"/>
                  <w:marBottom w:val="0"/>
                  <w:divBdr>
                    <w:top w:val="none" w:sz="0" w:space="0" w:color="auto"/>
                    <w:left w:val="none" w:sz="0" w:space="0" w:color="auto"/>
                    <w:bottom w:val="none" w:sz="0" w:space="0" w:color="auto"/>
                    <w:right w:val="none" w:sz="0" w:space="0" w:color="auto"/>
                  </w:divBdr>
                  <w:divsChild>
                    <w:div w:id="1668286927">
                      <w:marLeft w:val="0"/>
                      <w:marRight w:val="0"/>
                      <w:marTop w:val="0"/>
                      <w:marBottom w:val="0"/>
                      <w:divBdr>
                        <w:top w:val="none" w:sz="0" w:space="0" w:color="auto"/>
                        <w:left w:val="none" w:sz="0" w:space="0" w:color="auto"/>
                        <w:bottom w:val="none" w:sz="0" w:space="0" w:color="auto"/>
                        <w:right w:val="none" w:sz="0" w:space="0" w:color="auto"/>
                      </w:divBdr>
                    </w:div>
                  </w:divsChild>
                </w:div>
                <w:div w:id="1481271526">
                  <w:marLeft w:val="0"/>
                  <w:marRight w:val="0"/>
                  <w:marTop w:val="0"/>
                  <w:marBottom w:val="0"/>
                  <w:divBdr>
                    <w:top w:val="none" w:sz="0" w:space="0" w:color="auto"/>
                    <w:left w:val="none" w:sz="0" w:space="0" w:color="auto"/>
                    <w:bottom w:val="none" w:sz="0" w:space="0" w:color="auto"/>
                    <w:right w:val="none" w:sz="0" w:space="0" w:color="auto"/>
                  </w:divBdr>
                  <w:divsChild>
                    <w:div w:id="150295113">
                      <w:marLeft w:val="0"/>
                      <w:marRight w:val="0"/>
                      <w:marTop w:val="0"/>
                      <w:marBottom w:val="0"/>
                      <w:divBdr>
                        <w:top w:val="none" w:sz="0" w:space="0" w:color="auto"/>
                        <w:left w:val="none" w:sz="0" w:space="0" w:color="auto"/>
                        <w:bottom w:val="none" w:sz="0" w:space="0" w:color="auto"/>
                        <w:right w:val="none" w:sz="0" w:space="0" w:color="auto"/>
                      </w:divBdr>
                    </w:div>
                  </w:divsChild>
                </w:div>
                <w:div w:id="1484816046">
                  <w:marLeft w:val="0"/>
                  <w:marRight w:val="0"/>
                  <w:marTop w:val="0"/>
                  <w:marBottom w:val="0"/>
                  <w:divBdr>
                    <w:top w:val="none" w:sz="0" w:space="0" w:color="auto"/>
                    <w:left w:val="none" w:sz="0" w:space="0" w:color="auto"/>
                    <w:bottom w:val="none" w:sz="0" w:space="0" w:color="auto"/>
                    <w:right w:val="none" w:sz="0" w:space="0" w:color="auto"/>
                  </w:divBdr>
                  <w:divsChild>
                    <w:div w:id="936792606">
                      <w:marLeft w:val="0"/>
                      <w:marRight w:val="0"/>
                      <w:marTop w:val="0"/>
                      <w:marBottom w:val="0"/>
                      <w:divBdr>
                        <w:top w:val="none" w:sz="0" w:space="0" w:color="auto"/>
                        <w:left w:val="none" w:sz="0" w:space="0" w:color="auto"/>
                        <w:bottom w:val="none" w:sz="0" w:space="0" w:color="auto"/>
                        <w:right w:val="none" w:sz="0" w:space="0" w:color="auto"/>
                      </w:divBdr>
                    </w:div>
                  </w:divsChild>
                </w:div>
                <w:div w:id="1515418350">
                  <w:marLeft w:val="0"/>
                  <w:marRight w:val="0"/>
                  <w:marTop w:val="0"/>
                  <w:marBottom w:val="0"/>
                  <w:divBdr>
                    <w:top w:val="none" w:sz="0" w:space="0" w:color="auto"/>
                    <w:left w:val="none" w:sz="0" w:space="0" w:color="auto"/>
                    <w:bottom w:val="none" w:sz="0" w:space="0" w:color="auto"/>
                    <w:right w:val="none" w:sz="0" w:space="0" w:color="auto"/>
                  </w:divBdr>
                  <w:divsChild>
                    <w:div w:id="1239172006">
                      <w:marLeft w:val="0"/>
                      <w:marRight w:val="0"/>
                      <w:marTop w:val="0"/>
                      <w:marBottom w:val="0"/>
                      <w:divBdr>
                        <w:top w:val="none" w:sz="0" w:space="0" w:color="auto"/>
                        <w:left w:val="none" w:sz="0" w:space="0" w:color="auto"/>
                        <w:bottom w:val="none" w:sz="0" w:space="0" w:color="auto"/>
                        <w:right w:val="none" w:sz="0" w:space="0" w:color="auto"/>
                      </w:divBdr>
                    </w:div>
                  </w:divsChild>
                </w:div>
                <w:div w:id="1520004040">
                  <w:marLeft w:val="0"/>
                  <w:marRight w:val="0"/>
                  <w:marTop w:val="0"/>
                  <w:marBottom w:val="0"/>
                  <w:divBdr>
                    <w:top w:val="none" w:sz="0" w:space="0" w:color="auto"/>
                    <w:left w:val="none" w:sz="0" w:space="0" w:color="auto"/>
                    <w:bottom w:val="none" w:sz="0" w:space="0" w:color="auto"/>
                    <w:right w:val="none" w:sz="0" w:space="0" w:color="auto"/>
                  </w:divBdr>
                  <w:divsChild>
                    <w:div w:id="509761221">
                      <w:marLeft w:val="0"/>
                      <w:marRight w:val="0"/>
                      <w:marTop w:val="0"/>
                      <w:marBottom w:val="0"/>
                      <w:divBdr>
                        <w:top w:val="none" w:sz="0" w:space="0" w:color="auto"/>
                        <w:left w:val="none" w:sz="0" w:space="0" w:color="auto"/>
                        <w:bottom w:val="none" w:sz="0" w:space="0" w:color="auto"/>
                        <w:right w:val="none" w:sz="0" w:space="0" w:color="auto"/>
                      </w:divBdr>
                    </w:div>
                  </w:divsChild>
                </w:div>
                <w:div w:id="1734430989">
                  <w:marLeft w:val="0"/>
                  <w:marRight w:val="0"/>
                  <w:marTop w:val="0"/>
                  <w:marBottom w:val="0"/>
                  <w:divBdr>
                    <w:top w:val="none" w:sz="0" w:space="0" w:color="auto"/>
                    <w:left w:val="none" w:sz="0" w:space="0" w:color="auto"/>
                    <w:bottom w:val="none" w:sz="0" w:space="0" w:color="auto"/>
                    <w:right w:val="none" w:sz="0" w:space="0" w:color="auto"/>
                  </w:divBdr>
                  <w:divsChild>
                    <w:div w:id="56176529">
                      <w:marLeft w:val="0"/>
                      <w:marRight w:val="0"/>
                      <w:marTop w:val="0"/>
                      <w:marBottom w:val="0"/>
                      <w:divBdr>
                        <w:top w:val="none" w:sz="0" w:space="0" w:color="auto"/>
                        <w:left w:val="none" w:sz="0" w:space="0" w:color="auto"/>
                        <w:bottom w:val="none" w:sz="0" w:space="0" w:color="auto"/>
                        <w:right w:val="none" w:sz="0" w:space="0" w:color="auto"/>
                      </w:divBdr>
                    </w:div>
                  </w:divsChild>
                </w:div>
                <w:div w:id="1889494738">
                  <w:marLeft w:val="0"/>
                  <w:marRight w:val="0"/>
                  <w:marTop w:val="0"/>
                  <w:marBottom w:val="0"/>
                  <w:divBdr>
                    <w:top w:val="none" w:sz="0" w:space="0" w:color="auto"/>
                    <w:left w:val="none" w:sz="0" w:space="0" w:color="auto"/>
                    <w:bottom w:val="none" w:sz="0" w:space="0" w:color="auto"/>
                    <w:right w:val="none" w:sz="0" w:space="0" w:color="auto"/>
                  </w:divBdr>
                  <w:divsChild>
                    <w:div w:id="1754666682">
                      <w:marLeft w:val="0"/>
                      <w:marRight w:val="0"/>
                      <w:marTop w:val="0"/>
                      <w:marBottom w:val="0"/>
                      <w:divBdr>
                        <w:top w:val="none" w:sz="0" w:space="0" w:color="auto"/>
                        <w:left w:val="none" w:sz="0" w:space="0" w:color="auto"/>
                        <w:bottom w:val="none" w:sz="0" w:space="0" w:color="auto"/>
                        <w:right w:val="none" w:sz="0" w:space="0" w:color="auto"/>
                      </w:divBdr>
                    </w:div>
                  </w:divsChild>
                </w:div>
                <w:div w:id="2007052575">
                  <w:marLeft w:val="0"/>
                  <w:marRight w:val="0"/>
                  <w:marTop w:val="0"/>
                  <w:marBottom w:val="0"/>
                  <w:divBdr>
                    <w:top w:val="none" w:sz="0" w:space="0" w:color="auto"/>
                    <w:left w:val="none" w:sz="0" w:space="0" w:color="auto"/>
                    <w:bottom w:val="none" w:sz="0" w:space="0" w:color="auto"/>
                    <w:right w:val="none" w:sz="0" w:space="0" w:color="auto"/>
                  </w:divBdr>
                  <w:divsChild>
                    <w:div w:id="1844274526">
                      <w:marLeft w:val="0"/>
                      <w:marRight w:val="0"/>
                      <w:marTop w:val="0"/>
                      <w:marBottom w:val="0"/>
                      <w:divBdr>
                        <w:top w:val="none" w:sz="0" w:space="0" w:color="auto"/>
                        <w:left w:val="none" w:sz="0" w:space="0" w:color="auto"/>
                        <w:bottom w:val="none" w:sz="0" w:space="0" w:color="auto"/>
                        <w:right w:val="none" w:sz="0" w:space="0" w:color="auto"/>
                      </w:divBdr>
                    </w:div>
                  </w:divsChild>
                </w:div>
                <w:div w:id="2013800774">
                  <w:marLeft w:val="0"/>
                  <w:marRight w:val="0"/>
                  <w:marTop w:val="0"/>
                  <w:marBottom w:val="0"/>
                  <w:divBdr>
                    <w:top w:val="none" w:sz="0" w:space="0" w:color="auto"/>
                    <w:left w:val="none" w:sz="0" w:space="0" w:color="auto"/>
                    <w:bottom w:val="none" w:sz="0" w:space="0" w:color="auto"/>
                    <w:right w:val="none" w:sz="0" w:space="0" w:color="auto"/>
                  </w:divBdr>
                  <w:divsChild>
                    <w:div w:id="34401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698938">
          <w:marLeft w:val="0"/>
          <w:marRight w:val="0"/>
          <w:marTop w:val="0"/>
          <w:marBottom w:val="0"/>
          <w:divBdr>
            <w:top w:val="none" w:sz="0" w:space="0" w:color="auto"/>
            <w:left w:val="none" w:sz="0" w:space="0" w:color="auto"/>
            <w:bottom w:val="none" w:sz="0" w:space="0" w:color="auto"/>
            <w:right w:val="none" w:sz="0" w:space="0" w:color="auto"/>
          </w:divBdr>
          <w:divsChild>
            <w:div w:id="318772706">
              <w:marLeft w:val="0"/>
              <w:marRight w:val="0"/>
              <w:marTop w:val="0"/>
              <w:marBottom w:val="0"/>
              <w:divBdr>
                <w:top w:val="none" w:sz="0" w:space="0" w:color="auto"/>
                <w:left w:val="none" w:sz="0" w:space="0" w:color="auto"/>
                <w:bottom w:val="none" w:sz="0" w:space="0" w:color="auto"/>
                <w:right w:val="none" w:sz="0" w:space="0" w:color="auto"/>
              </w:divBdr>
            </w:div>
            <w:div w:id="368343435">
              <w:marLeft w:val="0"/>
              <w:marRight w:val="0"/>
              <w:marTop w:val="0"/>
              <w:marBottom w:val="0"/>
              <w:divBdr>
                <w:top w:val="none" w:sz="0" w:space="0" w:color="auto"/>
                <w:left w:val="none" w:sz="0" w:space="0" w:color="auto"/>
                <w:bottom w:val="none" w:sz="0" w:space="0" w:color="auto"/>
                <w:right w:val="none" w:sz="0" w:space="0" w:color="auto"/>
              </w:divBdr>
            </w:div>
            <w:div w:id="470102785">
              <w:marLeft w:val="0"/>
              <w:marRight w:val="0"/>
              <w:marTop w:val="0"/>
              <w:marBottom w:val="0"/>
              <w:divBdr>
                <w:top w:val="none" w:sz="0" w:space="0" w:color="auto"/>
                <w:left w:val="none" w:sz="0" w:space="0" w:color="auto"/>
                <w:bottom w:val="none" w:sz="0" w:space="0" w:color="auto"/>
                <w:right w:val="none" w:sz="0" w:space="0" w:color="auto"/>
              </w:divBdr>
            </w:div>
            <w:div w:id="1038747512">
              <w:marLeft w:val="0"/>
              <w:marRight w:val="0"/>
              <w:marTop w:val="0"/>
              <w:marBottom w:val="0"/>
              <w:divBdr>
                <w:top w:val="none" w:sz="0" w:space="0" w:color="auto"/>
                <w:left w:val="none" w:sz="0" w:space="0" w:color="auto"/>
                <w:bottom w:val="none" w:sz="0" w:space="0" w:color="auto"/>
                <w:right w:val="none" w:sz="0" w:space="0" w:color="auto"/>
              </w:divBdr>
            </w:div>
            <w:div w:id="1285044669">
              <w:marLeft w:val="0"/>
              <w:marRight w:val="0"/>
              <w:marTop w:val="0"/>
              <w:marBottom w:val="0"/>
              <w:divBdr>
                <w:top w:val="none" w:sz="0" w:space="0" w:color="auto"/>
                <w:left w:val="none" w:sz="0" w:space="0" w:color="auto"/>
                <w:bottom w:val="none" w:sz="0" w:space="0" w:color="auto"/>
                <w:right w:val="none" w:sz="0" w:space="0" w:color="auto"/>
              </w:divBdr>
            </w:div>
            <w:div w:id="1519847800">
              <w:marLeft w:val="0"/>
              <w:marRight w:val="0"/>
              <w:marTop w:val="0"/>
              <w:marBottom w:val="0"/>
              <w:divBdr>
                <w:top w:val="none" w:sz="0" w:space="0" w:color="auto"/>
                <w:left w:val="none" w:sz="0" w:space="0" w:color="auto"/>
                <w:bottom w:val="none" w:sz="0" w:space="0" w:color="auto"/>
                <w:right w:val="none" w:sz="0" w:space="0" w:color="auto"/>
              </w:divBdr>
            </w:div>
            <w:div w:id="1554925577">
              <w:marLeft w:val="0"/>
              <w:marRight w:val="0"/>
              <w:marTop w:val="0"/>
              <w:marBottom w:val="0"/>
              <w:divBdr>
                <w:top w:val="none" w:sz="0" w:space="0" w:color="auto"/>
                <w:left w:val="none" w:sz="0" w:space="0" w:color="auto"/>
                <w:bottom w:val="none" w:sz="0" w:space="0" w:color="auto"/>
                <w:right w:val="none" w:sz="0" w:space="0" w:color="auto"/>
              </w:divBdr>
            </w:div>
            <w:div w:id="1624270904">
              <w:marLeft w:val="0"/>
              <w:marRight w:val="0"/>
              <w:marTop w:val="0"/>
              <w:marBottom w:val="0"/>
              <w:divBdr>
                <w:top w:val="none" w:sz="0" w:space="0" w:color="auto"/>
                <w:left w:val="none" w:sz="0" w:space="0" w:color="auto"/>
                <w:bottom w:val="none" w:sz="0" w:space="0" w:color="auto"/>
                <w:right w:val="none" w:sz="0" w:space="0" w:color="auto"/>
              </w:divBdr>
            </w:div>
            <w:div w:id="1766610025">
              <w:marLeft w:val="0"/>
              <w:marRight w:val="0"/>
              <w:marTop w:val="0"/>
              <w:marBottom w:val="0"/>
              <w:divBdr>
                <w:top w:val="none" w:sz="0" w:space="0" w:color="auto"/>
                <w:left w:val="none" w:sz="0" w:space="0" w:color="auto"/>
                <w:bottom w:val="none" w:sz="0" w:space="0" w:color="auto"/>
                <w:right w:val="none" w:sz="0" w:space="0" w:color="auto"/>
              </w:divBdr>
            </w:div>
          </w:divsChild>
        </w:div>
        <w:div w:id="957948131">
          <w:marLeft w:val="0"/>
          <w:marRight w:val="0"/>
          <w:marTop w:val="0"/>
          <w:marBottom w:val="0"/>
          <w:divBdr>
            <w:top w:val="none" w:sz="0" w:space="0" w:color="auto"/>
            <w:left w:val="none" w:sz="0" w:space="0" w:color="auto"/>
            <w:bottom w:val="none" w:sz="0" w:space="0" w:color="auto"/>
            <w:right w:val="none" w:sz="0" w:space="0" w:color="auto"/>
          </w:divBdr>
          <w:divsChild>
            <w:div w:id="10031027">
              <w:marLeft w:val="0"/>
              <w:marRight w:val="0"/>
              <w:marTop w:val="0"/>
              <w:marBottom w:val="0"/>
              <w:divBdr>
                <w:top w:val="none" w:sz="0" w:space="0" w:color="auto"/>
                <w:left w:val="none" w:sz="0" w:space="0" w:color="auto"/>
                <w:bottom w:val="none" w:sz="0" w:space="0" w:color="auto"/>
                <w:right w:val="none" w:sz="0" w:space="0" w:color="auto"/>
              </w:divBdr>
            </w:div>
            <w:div w:id="38822378">
              <w:marLeft w:val="0"/>
              <w:marRight w:val="0"/>
              <w:marTop w:val="0"/>
              <w:marBottom w:val="0"/>
              <w:divBdr>
                <w:top w:val="none" w:sz="0" w:space="0" w:color="auto"/>
                <w:left w:val="none" w:sz="0" w:space="0" w:color="auto"/>
                <w:bottom w:val="none" w:sz="0" w:space="0" w:color="auto"/>
                <w:right w:val="none" w:sz="0" w:space="0" w:color="auto"/>
              </w:divBdr>
            </w:div>
            <w:div w:id="46077609">
              <w:marLeft w:val="0"/>
              <w:marRight w:val="0"/>
              <w:marTop w:val="0"/>
              <w:marBottom w:val="0"/>
              <w:divBdr>
                <w:top w:val="none" w:sz="0" w:space="0" w:color="auto"/>
                <w:left w:val="none" w:sz="0" w:space="0" w:color="auto"/>
                <w:bottom w:val="none" w:sz="0" w:space="0" w:color="auto"/>
                <w:right w:val="none" w:sz="0" w:space="0" w:color="auto"/>
              </w:divBdr>
            </w:div>
            <w:div w:id="57175256">
              <w:marLeft w:val="0"/>
              <w:marRight w:val="0"/>
              <w:marTop w:val="0"/>
              <w:marBottom w:val="0"/>
              <w:divBdr>
                <w:top w:val="none" w:sz="0" w:space="0" w:color="auto"/>
                <w:left w:val="none" w:sz="0" w:space="0" w:color="auto"/>
                <w:bottom w:val="none" w:sz="0" w:space="0" w:color="auto"/>
                <w:right w:val="none" w:sz="0" w:space="0" w:color="auto"/>
              </w:divBdr>
            </w:div>
            <w:div w:id="399448091">
              <w:marLeft w:val="0"/>
              <w:marRight w:val="0"/>
              <w:marTop w:val="0"/>
              <w:marBottom w:val="0"/>
              <w:divBdr>
                <w:top w:val="none" w:sz="0" w:space="0" w:color="auto"/>
                <w:left w:val="none" w:sz="0" w:space="0" w:color="auto"/>
                <w:bottom w:val="none" w:sz="0" w:space="0" w:color="auto"/>
                <w:right w:val="none" w:sz="0" w:space="0" w:color="auto"/>
              </w:divBdr>
            </w:div>
            <w:div w:id="550310843">
              <w:marLeft w:val="0"/>
              <w:marRight w:val="0"/>
              <w:marTop w:val="0"/>
              <w:marBottom w:val="0"/>
              <w:divBdr>
                <w:top w:val="none" w:sz="0" w:space="0" w:color="auto"/>
                <w:left w:val="none" w:sz="0" w:space="0" w:color="auto"/>
                <w:bottom w:val="none" w:sz="0" w:space="0" w:color="auto"/>
                <w:right w:val="none" w:sz="0" w:space="0" w:color="auto"/>
              </w:divBdr>
            </w:div>
            <w:div w:id="767508749">
              <w:marLeft w:val="0"/>
              <w:marRight w:val="0"/>
              <w:marTop w:val="0"/>
              <w:marBottom w:val="0"/>
              <w:divBdr>
                <w:top w:val="none" w:sz="0" w:space="0" w:color="auto"/>
                <w:left w:val="none" w:sz="0" w:space="0" w:color="auto"/>
                <w:bottom w:val="none" w:sz="0" w:space="0" w:color="auto"/>
                <w:right w:val="none" w:sz="0" w:space="0" w:color="auto"/>
              </w:divBdr>
            </w:div>
            <w:div w:id="864370923">
              <w:marLeft w:val="0"/>
              <w:marRight w:val="0"/>
              <w:marTop w:val="0"/>
              <w:marBottom w:val="0"/>
              <w:divBdr>
                <w:top w:val="none" w:sz="0" w:space="0" w:color="auto"/>
                <w:left w:val="none" w:sz="0" w:space="0" w:color="auto"/>
                <w:bottom w:val="none" w:sz="0" w:space="0" w:color="auto"/>
                <w:right w:val="none" w:sz="0" w:space="0" w:color="auto"/>
              </w:divBdr>
            </w:div>
            <w:div w:id="913008875">
              <w:marLeft w:val="0"/>
              <w:marRight w:val="0"/>
              <w:marTop w:val="0"/>
              <w:marBottom w:val="0"/>
              <w:divBdr>
                <w:top w:val="none" w:sz="0" w:space="0" w:color="auto"/>
                <w:left w:val="none" w:sz="0" w:space="0" w:color="auto"/>
                <w:bottom w:val="none" w:sz="0" w:space="0" w:color="auto"/>
                <w:right w:val="none" w:sz="0" w:space="0" w:color="auto"/>
              </w:divBdr>
            </w:div>
            <w:div w:id="1332874698">
              <w:marLeft w:val="0"/>
              <w:marRight w:val="0"/>
              <w:marTop w:val="0"/>
              <w:marBottom w:val="0"/>
              <w:divBdr>
                <w:top w:val="none" w:sz="0" w:space="0" w:color="auto"/>
                <w:left w:val="none" w:sz="0" w:space="0" w:color="auto"/>
                <w:bottom w:val="none" w:sz="0" w:space="0" w:color="auto"/>
                <w:right w:val="none" w:sz="0" w:space="0" w:color="auto"/>
              </w:divBdr>
            </w:div>
            <w:div w:id="1498612926">
              <w:marLeft w:val="0"/>
              <w:marRight w:val="0"/>
              <w:marTop w:val="0"/>
              <w:marBottom w:val="0"/>
              <w:divBdr>
                <w:top w:val="none" w:sz="0" w:space="0" w:color="auto"/>
                <w:left w:val="none" w:sz="0" w:space="0" w:color="auto"/>
                <w:bottom w:val="none" w:sz="0" w:space="0" w:color="auto"/>
                <w:right w:val="none" w:sz="0" w:space="0" w:color="auto"/>
              </w:divBdr>
            </w:div>
            <w:div w:id="1583104306">
              <w:marLeft w:val="0"/>
              <w:marRight w:val="0"/>
              <w:marTop w:val="0"/>
              <w:marBottom w:val="0"/>
              <w:divBdr>
                <w:top w:val="none" w:sz="0" w:space="0" w:color="auto"/>
                <w:left w:val="none" w:sz="0" w:space="0" w:color="auto"/>
                <w:bottom w:val="none" w:sz="0" w:space="0" w:color="auto"/>
                <w:right w:val="none" w:sz="0" w:space="0" w:color="auto"/>
              </w:divBdr>
            </w:div>
            <w:div w:id="1600605141">
              <w:marLeft w:val="0"/>
              <w:marRight w:val="0"/>
              <w:marTop w:val="0"/>
              <w:marBottom w:val="0"/>
              <w:divBdr>
                <w:top w:val="none" w:sz="0" w:space="0" w:color="auto"/>
                <w:left w:val="none" w:sz="0" w:space="0" w:color="auto"/>
                <w:bottom w:val="none" w:sz="0" w:space="0" w:color="auto"/>
                <w:right w:val="none" w:sz="0" w:space="0" w:color="auto"/>
              </w:divBdr>
            </w:div>
            <w:div w:id="1678923950">
              <w:marLeft w:val="0"/>
              <w:marRight w:val="0"/>
              <w:marTop w:val="0"/>
              <w:marBottom w:val="0"/>
              <w:divBdr>
                <w:top w:val="none" w:sz="0" w:space="0" w:color="auto"/>
                <w:left w:val="none" w:sz="0" w:space="0" w:color="auto"/>
                <w:bottom w:val="none" w:sz="0" w:space="0" w:color="auto"/>
                <w:right w:val="none" w:sz="0" w:space="0" w:color="auto"/>
              </w:divBdr>
            </w:div>
            <w:div w:id="2127575512">
              <w:marLeft w:val="0"/>
              <w:marRight w:val="0"/>
              <w:marTop w:val="0"/>
              <w:marBottom w:val="0"/>
              <w:divBdr>
                <w:top w:val="none" w:sz="0" w:space="0" w:color="auto"/>
                <w:left w:val="none" w:sz="0" w:space="0" w:color="auto"/>
                <w:bottom w:val="none" w:sz="0" w:space="0" w:color="auto"/>
                <w:right w:val="none" w:sz="0" w:space="0" w:color="auto"/>
              </w:divBdr>
            </w:div>
          </w:divsChild>
        </w:div>
        <w:div w:id="958806208">
          <w:marLeft w:val="0"/>
          <w:marRight w:val="0"/>
          <w:marTop w:val="0"/>
          <w:marBottom w:val="0"/>
          <w:divBdr>
            <w:top w:val="none" w:sz="0" w:space="0" w:color="auto"/>
            <w:left w:val="none" w:sz="0" w:space="0" w:color="auto"/>
            <w:bottom w:val="none" w:sz="0" w:space="0" w:color="auto"/>
            <w:right w:val="none" w:sz="0" w:space="0" w:color="auto"/>
          </w:divBdr>
          <w:divsChild>
            <w:div w:id="175774736">
              <w:marLeft w:val="0"/>
              <w:marRight w:val="0"/>
              <w:marTop w:val="0"/>
              <w:marBottom w:val="0"/>
              <w:divBdr>
                <w:top w:val="none" w:sz="0" w:space="0" w:color="auto"/>
                <w:left w:val="none" w:sz="0" w:space="0" w:color="auto"/>
                <w:bottom w:val="none" w:sz="0" w:space="0" w:color="auto"/>
                <w:right w:val="none" w:sz="0" w:space="0" w:color="auto"/>
              </w:divBdr>
            </w:div>
            <w:div w:id="438179813">
              <w:marLeft w:val="0"/>
              <w:marRight w:val="0"/>
              <w:marTop w:val="0"/>
              <w:marBottom w:val="0"/>
              <w:divBdr>
                <w:top w:val="none" w:sz="0" w:space="0" w:color="auto"/>
                <w:left w:val="none" w:sz="0" w:space="0" w:color="auto"/>
                <w:bottom w:val="none" w:sz="0" w:space="0" w:color="auto"/>
                <w:right w:val="none" w:sz="0" w:space="0" w:color="auto"/>
              </w:divBdr>
            </w:div>
            <w:div w:id="506015587">
              <w:marLeft w:val="0"/>
              <w:marRight w:val="0"/>
              <w:marTop w:val="0"/>
              <w:marBottom w:val="0"/>
              <w:divBdr>
                <w:top w:val="none" w:sz="0" w:space="0" w:color="auto"/>
                <w:left w:val="none" w:sz="0" w:space="0" w:color="auto"/>
                <w:bottom w:val="none" w:sz="0" w:space="0" w:color="auto"/>
                <w:right w:val="none" w:sz="0" w:space="0" w:color="auto"/>
              </w:divBdr>
            </w:div>
            <w:div w:id="755908759">
              <w:marLeft w:val="0"/>
              <w:marRight w:val="0"/>
              <w:marTop w:val="0"/>
              <w:marBottom w:val="0"/>
              <w:divBdr>
                <w:top w:val="none" w:sz="0" w:space="0" w:color="auto"/>
                <w:left w:val="none" w:sz="0" w:space="0" w:color="auto"/>
                <w:bottom w:val="none" w:sz="0" w:space="0" w:color="auto"/>
                <w:right w:val="none" w:sz="0" w:space="0" w:color="auto"/>
              </w:divBdr>
            </w:div>
            <w:div w:id="970787767">
              <w:marLeft w:val="0"/>
              <w:marRight w:val="0"/>
              <w:marTop w:val="0"/>
              <w:marBottom w:val="0"/>
              <w:divBdr>
                <w:top w:val="none" w:sz="0" w:space="0" w:color="auto"/>
                <w:left w:val="none" w:sz="0" w:space="0" w:color="auto"/>
                <w:bottom w:val="none" w:sz="0" w:space="0" w:color="auto"/>
                <w:right w:val="none" w:sz="0" w:space="0" w:color="auto"/>
              </w:divBdr>
            </w:div>
            <w:div w:id="1009867663">
              <w:marLeft w:val="0"/>
              <w:marRight w:val="0"/>
              <w:marTop w:val="0"/>
              <w:marBottom w:val="0"/>
              <w:divBdr>
                <w:top w:val="none" w:sz="0" w:space="0" w:color="auto"/>
                <w:left w:val="none" w:sz="0" w:space="0" w:color="auto"/>
                <w:bottom w:val="none" w:sz="0" w:space="0" w:color="auto"/>
                <w:right w:val="none" w:sz="0" w:space="0" w:color="auto"/>
              </w:divBdr>
            </w:div>
            <w:div w:id="1129325801">
              <w:marLeft w:val="0"/>
              <w:marRight w:val="0"/>
              <w:marTop w:val="0"/>
              <w:marBottom w:val="0"/>
              <w:divBdr>
                <w:top w:val="none" w:sz="0" w:space="0" w:color="auto"/>
                <w:left w:val="none" w:sz="0" w:space="0" w:color="auto"/>
                <w:bottom w:val="none" w:sz="0" w:space="0" w:color="auto"/>
                <w:right w:val="none" w:sz="0" w:space="0" w:color="auto"/>
              </w:divBdr>
            </w:div>
            <w:div w:id="1142455378">
              <w:marLeft w:val="0"/>
              <w:marRight w:val="0"/>
              <w:marTop w:val="0"/>
              <w:marBottom w:val="0"/>
              <w:divBdr>
                <w:top w:val="none" w:sz="0" w:space="0" w:color="auto"/>
                <w:left w:val="none" w:sz="0" w:space="0" w:color="auto"/>
                <w:bottom w:val="none" w:sz="0" w:space="0" w:color="auto"/>
                <w:right w:val="none" w:sz="0" w:space="0" w:color="auto"/>
              </w:divBdr>
            </w:div>
            <w:div w:id="1166435417">
              <w:marLeft w:val="0"/>
              <w:marRight w:val="0"/>
              <w:marTop w:val="0"/>
              <w:marBottom w:val="0"/>
              <w:divBdr>
                <w:top w:val="none" w:sz="0" w:space="0" w:color="auto"/>
                <w:left w:val="none" w:sz="0" w:space="0" w:color="auto"/>
                <w:bottom w:val="none" w:sz="0" w:space="0" w:color="auto"/>
                <w:right w:val="none" w:sz="0" w:space="0" w:color="auto"/>
              </w:divBdr>
            </w:div>
            <w:div w:id="1227104761">
              <w:marLeft w:val="0"/>
              <w:marRight w:val="0"/>
              <w:marTop w:val="0"/>
              <w:marBottom w:val="0"/>
              <w:divBdr>
                <w:top w:val="none" w:sz="0" w:space="0" w:color="auto"/>
                <w:left w:val="none" w:sz="0" w:space="0" w:color="auto"/>
                <w:bottom w:val="none" w:sz="0" w:space="0" w:color="auto"/>
                <w:right w:val="none" w:sz="0" w:space="0" w:color="auto"/>
              </w:divBdr>
            </w:div>
            <w:div w:id="1247962283">
              <w:marLeft w:val="0"/>
              <w:marRight w:val="0"/>
              <w:marTop w:val="0"/>
              <w:marBottom w:val="0"/>
              <w:divBdr>
                <w:top w:val="none" w:sz="0" w:space="0" w:color="auto"/>
                <w:left w:val="none" w:sz="0" w:space="0" w:color="auto"/>
                <w:bottom w:val="none" w:sz="0" w:space="0" w:color="auto"/>
                <w:right w:val="none" w:sz="0" w:space="0" w:color="auto"/>
              </w:divBdr>
            </w:div>
            <w:div w:id="1312442119">
              <w:marLeft w:val="0"/>
              <w:marRight w:val="0"/>
              <w:marTop w:val="0"/>
              <w:marBottom w:val="0"/>
              <w:divBdr>
                <w:top w:val="none" w:sz="0" w:space="0" w:color="auto"/>
                <w:left w:val="none" w:sz="0" w:space="0" w:color="auto"/>
                <w:bottom w:val="none" w:sz="0" w:space="0" w:color="auto"/>
                <w:right w:val="none" w:sz="0" w:space="0" w:color="auto"/>
              </w:divBdr>
            </w:div>
            <w:div w:id="1398168412">
              <w:marLeft w:val="0"/>
              <w:marRight w:val="0"/>
              <w:marTop w:val="0"/>
              <w:marBottom w:val="0"/>
              <w:divBdr>
                <w:top w:val="none" w:sz="0" w:space="0" w:color="auto"/>
                <w:left w:val="none" w:sz="0" w:space="0" w:color="auto"/>
                <w:bottom w:val="none" w:sz="0" w:space="0" w:color="auto"/>
                <w:right w:val="none" w:sz="0" w:space="0" w:color="auto"/>
              </w:divBdr>
            </w:div>
            <w:div w:id="1404644964">
              <w:marLeft w:val="0"/>
              <w:marRight w:val="0"/>
              <w:marTop w:val="0"/>
              <w:marBottom w:val="0"/>
              <w:divBdr>
                <w:top w:val="none" w:sz="0" w:space="0" w:color="auto"/>
                <w:left w:val="none" w:sz="0" w:space="0" w:color="auto"/>
                <w:bottom w:val="none" w:sz="0" w:space="0" w:color="auto"/>
                <w:right w:val="none" w:sz="0" w:space="0" w:color="auto"/>
              </w:divBdr>
            </w:div>
            <w:div w:id="1414859532">
              <w:marLeft w:val="0"/>
              <w:marRight w:val="0"/>
              <w:marTop w:val="0"/>
              <w:marBottom w:val="0"/>
              <w:divBdr>
                <w:top w:val="none" w:sz="0" w:space="0" w:color="auto"/>
                <w:left w:val="none" w:sz="0" w:space="0" w:color="auto"/>
                <w:bottom w:val="none" w:sz="0" w:space="0" w:color="auto"/>
                <w:right w:val="none" w:sz="0" w:space="0" w:color="auto"/>
              </w:divBdr>
            </w:div>
            <w:div w:id="1601646700">
              <w:marLeft w:val="0"/>
              <w:marRight w:val="0"/>
              <w:marTop w:val="0"/>
              <w:marBottom w:val="0"/>
              <w:divBdr>
                <w:top w:val="none" w:sz="0" w:space="0" w:color="auto"/>
                <w:left w:val="none" w:sz="0" w:space="0" w:color="auto"/>
                <w:bottom w:val="none" w:sz="0" w:space="0" w:color="auto"/>
                <w:right w:val="none" w:sz="0" w:space="0" w:color="auto"/>
              </w:divBdr>
            </w:div>
            <w:div w:id="1740326415">
              <w:marLeft w:val="0"/>
              <w:marRight w:val="0"/>
              <w:marTop w:val="0"/>
              <w:marBottom w:val="0"/>
              <w:divBdr>
                <w:top w:val="none" w:sz="0" w:space="0" w:color="auto"/>
                <w:left w:val="none" w:sz="0" w:space="0" w:color="auto"/>
                <w:bottom w:val="none" w:sz="0" w:space="0" w:color="auto"/>
                <w:right w:val="none" w:sz="0" w:space="0" w:color="auto"/>
              </w:divBdr>
            </w:div>
            <w:div w:id="1873807622">
              <w:marLeft w:val="0"/>
              <w:marRight w:val="0"/>
              <w:marTop w:val="0"/>
              <w:marBottom w:val="0"/>
              <w:divBdr>
                <w:top w:val="none" w:sz="0" w:space="0" w:color="auto"/>
                <w:left w:val="none" w:sz="0" w:space="0" w:color="auto"/>
                <w:bottom w:val="none" w:sz="0" w:space="0" w:color="auto"/>
                <w:right w:val="none" w:sz="0" w:space="0" w:color="auto"/>
              </w:divBdr>
            </w:div>
            <w:div w:id="1979139693">
              <w:marLeft w:val="0"/>
              <w:marRight w:val="0"/>
              <w:marTop w:val="0"/>
              <w:marBottom w:val="0"/>
              <w:divBdr>
                <w:top w:val="none" w:sz="0" w:space="0" w:color="auto"/>
                <w:left w:val="none" w:sz="0" w:space="0" w:color="auto"/>
                <w:bottom w:val="none" w:sz="0" w:space="0" w:color="auto"/>
                <w:right w:val="none" w:sz="0" w:space="0" w:color="auto"/>
              </w:divBdr>
            </w:div>
            <w:div w:id="2031447176">
              <w:marLeft w:val="0"/>
              <w:marRight w:val="0"/>
              <w:marTop w:val="0"/>
              <w:marBottom w:val="0"/>
              <w:divBdr>
                <w:top w:val="none" w:sz="0" w:space="0" w:color="auto"/>
                <w:left w:val="none" w:sz="0" w:space="0" w:color="auto"/>
                <w:bottom w:val="none" w:sz="0" w:space="0" w:color="auto"/>
                <w:right w:val="none" w:sz="0" w:space="0" w:color="auto"/>
              </w:divBdr>
            </w:div>
          </w:divsChild>
        </w:div>
        <w:div w:id="1980263126">
          <w:marLeft w:val="0"/>
          <w:marRight w:val="0"/>
          <w:marTop w:val="0"/>
          <w:marBottom w:val="0"/>
          <w:divBdr>
            <w:top w:val="none" w:sz="0" w:space="0" w:color="auto"/>
            <w:left w:val="none" w:sz="0" w:space="0" w:color="auto"/>
            <w:bottom w:val="none" w:sz="0" w:space="0" w:color="auto"/>
            <w:right w:val="none" w:sz="0" w:space="0" w:color="auto"/>
          </w:divBdr>
          <w:divsChild>
            <w:div w:id="168641806">
              <w:marLeft w:val="0"/>
              <w:marRight w:val="0"/>
              <w:marTop w:val="0"/>
              <w:marBottom w:val="0"/>
              <w:divBdr>
                <w:top w:val="none" w:sz="0" w:space="0" w:color="auto"/>
                <w:left w:val="none" w:sz="0" w:space="0" w:color="auto"/>
                <w:bottom w:val="none" w:sz="0" w:space="0" w:color="auto"/>
                <w:right w:val="none" w:sz="0" w:space="0" w:color="auto"/>
              </w:divBdr>
            </w:div>
            <w:div w:id="409500323">
              <w:marLeft w:val="0"/>
              <w:marRight w:val="0"/>
              <w:marTop w:val="0"/>
              <w:marBottom w:val="0"/>
              <w:divBdr>
                <w:top w:val="none" w:sz="0" w:space="0" w:color="auto"/>
                <w:left w:val="none" w:sz="0" w:space="0" w:color="auto"/>
                <w:bottom w:val="none" w:sz="0" w:space="0" w:color="auto"/>
                <w:right w:val="none" w:sz="0" w:space="0" w:color="auto"/>
              </w:divBdr>
            </w:div>
            <w:div w:id="792136334">
              <w:marLeft w:val="0"/>
              <w:marRight w:val="0"/>
              <w:marTop w:val="0"/>
              <w:marBottom w:val="0"/>
              <w:divBdr>
                <w:top w:val="none" w:sz="0" w:space="0" w:color="auto"/>
                <w:left w:val="none" w:sz="0" w:space="0" w:color="auto"/>
                <w:bottom w:val="none" w:sz="0" w:space="0" w:color="auto"/>
                <w:right w:val="none" w:sz="0" w:space="0" w:color="auto"/>
              </w:divBdr>
            </w:div>
            <w:div w:id="1472014345">
              <w:marLeft w:val="0"/>
              <w:marRight w:val="0"/>
              <w:marTop w:val="0"/>
              <w:marBottom w:val="0"/>
              <w:divBdr>
                <w:top w:val="none" w:sz="0" w:space="0" w:color="auto"/>
                <w:left w:val="none" w:sz="0" w:space="0" w:color="auto"/>
                <w:bottom w:val="none" w:sz="0" w:space="0" w:color="auto"/>
                <w:right w:val="none" w:sz="0" w:space="0" w:color="auto"/>
              </w:divBdr>
            </w:div>
            <w:div w:id="1738942551">
              <w:marLeft w:val="0"/>
              <w:marRight w:val="0"/>
              <w:marTop w:val="0"/>
              <w:marBottom w:val="0"/>
              <w:divBdr>
                <w:top w:val="none" w:sz="0" w:space="0" w:color="auto"/>
                <w:left w:val="none" w:sz="0" w:space="0" w:color="auto"/>
                <w:bottom w:val="none" w:sz="0" w:space="0" w:color="auto"/>
                <w:right w:val="none" w:sz="0" w:space="0" w:color="auto"/>
              </w:divBdr>
            </w:div>
            <w:div w:id="1763796222">
              <w:marLeft w:val="0"/>
              <w:marRight w:val="0"/>
              <w:marTop w:val="0"/>
              <w:marBottom w:val="0"/>
              <w:divBdr>
                <w:top w:val="none" w:sz="0" w:space="0" w:color="auto"/>
                <w:left w:val="none" w:sz="0" w:space="0" w:color="auto"/>
                <w:bottom w:val="none" w:sz="0" w:space="0" w:color="auto"/>
                <w:right w:val="none" w:sz="0" w:space="0" w:color="auto"/>
              </w:divBdr>
            </w:div>
            <w:div w:id="1854496274">
              <w:marLeft w:val="0"/>
              <w:marRight w:val="0"/>
              <w:marTop w:val="0"/>
              <w:marBottom w:val="0"/>
              <w:divBdr>
                <w:top w:val="none" w:sz="0" w:space="0" w:color="auto"/>
                <w:left w:val="none" w:sz="0" w:space="0" w:color="auto"/>
                <w:bottom w:val="none" w:sz="0" w:space="0" w:color="auto"/>
                <w:right w:val="none" w:sz="0" w:space="0" w:color="auto"/>
              </w:divBdr>
            </w:div>
            <w:div w:id="2028284759">
              <w:marLeft w:val="0"/>
              <w:marRight w:val="0"/>
              <w:marTop w:val="0"/>
              <w:marBottom w:val="0"/>
              <w:divBdr>
                <w:top w:val="none" w:sz="0" w:space="0" w:color="auto"/>
                <w:left w:val="none" w:sz="0" w:space="0" w:color="auto"/>
                <w:bottom w:val="none" w:sz="0" w:space="0" w:color="auto"/>
                <w:right w:val="none" w:sz="0" w:space="0" w:color="auto"/>
              </w:divBdr>
            </w:div>
            <w:div w:id="2100981904">
              <w:marLeft w:val="0"/>
              <w:marRight w:val="0"/>
              <w:marTop w:val="0"/>
              <w:marBottom w:val="0"/>
              <w:divBdr>
                <w:top w:val="none" w:sz="0" w:space="0" w:color="auto"/>
                <w:left w:val="none" w:sz="0" w:space="0" w:color="auto"/>
                <w:bottom w:val="none" w:sz="0" w:space="0" w:color="auto"/>
                <w:right w:val="none" w:sz="0" w:space="0" w:color="auto"/>
              </w:divBdr>
            </w:div>
            <w:div w:id="210941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639789">
      <w:bodyDiv w:val="1"/>
      <w:marLeft w:val="0"/>
      <w:marRight w:val="0"/>
      <w:marTop w:val="0"/>
      <w:marBottom w:val="0"/>
      <w:divBdr>
        <w:top w:val="none" w:sz="0" w:space="0" w:color="auto"/>
        <w:left w:val="none" w:sz="0" w:space="0" w:color="auto"/>
        <w:bottom w:val="none" w:sz="0" w:space="0" w:color="auto"/>
        <w:right w:val="none" w:sz="0" w:space="0" w:color="auto"/>
      </w:divBdr>
      <w:divsChild>
        <w:div w:id="90930137">
          <w:marLeft w:val="0"/>
          <w:marRight w:val="0"/>
          <w:marTop w:val="0"/>
          <w:marBottom w:val="0"/>
          <w:divBdr>
            <w:top w:val="none" w:sz="0" w:space="0" w:color="auto"/>
            <w:left w:val="none" w:sz="0" w:space="0" w:color="auto"/>
            <w:bottom w:val="none" w:sz="0" w:space="0" w:color="auto"/>
            <w:right w:val="none" w:sz="0" w:space="0" w:color="auto"/>
          </w:divBdr>
          <w:divsChild>
            <w:div w:id="1808355867">
              <w:marLeft w:val="-75"/>
              <w:marRight w:val="0"/>
              <w:marTop w:val="30"/>
              <w:marBottom w:val="30"/>
              <w:divBdr>
                <w:top w:val="none" w:sz="0" w:space="0" w:color="auto"/>
                <w:left w:val="none" w:sz="0" w:space="0" w:color="auto"/>
                <w:bottom w:val="none" w:sz="0" w:space="0" w:color="auto"/>
                <w:right w:val="none" w:sz="0" w:space="0" w:color="auto"/>
              </w:divBdr>
              <w:divsChild>
                <w:div w:id="14428392">
                  <w:marLeft w:val="0"/>
                  <w:marRight w:val="0"/>
                  <w:marTop w:val="0"/>
                  <w:marBottom w:val="0"/>
                  <w:divBdr>
                    <w:top w:val="none" w:sz="0" w:space="0" w:color="auto"/>
                    <w:left w:val="none" w:sz="0" w:space="0" w:color="auto"/>
                    <w:bottom w:val="none" w:sz="0" w:space="0" w:color="auto"/>
                    <w:right w:val="none" w:sz="0" w:space="0" w:color="auto"/>
                  </w:divBdr>
                  <w:divsChild>
                    <w:div w:id="1626428288">
                      <w:marLeft w:val="0"/>
                      <w:marRight w:val="0"/>
                      <w:marTop w:val="0"/>
                      <w:marBottom w:val="0"/>
                      <w:divBdr>
                        <w:top w:val="none" w:sz="0" w:space="0" w:color="auto"/>
                        <w:left w:val="none" w:sz="0" w:space="0" w:color="auto"/>
                        <w:bottom w:val="none" w:sz="0" w:space="0" w:color="auto"/>
                        <w:right w:val="none" w:sz="0" w:space="0" w:color="auto"/>
                      </w:divBdr>
                    </w:div>
                  </w:divsChild>
                </w:div>
                <w:div w:id="69546744">
                  <w:marLeft w:val="0"/>
                  <w:marRight w:val="0"/>
                  <w:marTop w:val="0"/>
                  <w:marBottom w:val="0"/>
                  <w:divBdr>
                    <w:top w:val="none" w:sz="0" w:space="0" w:color="auto"/>
                    <w:left w:val="none" w:sz="0" w:space="0" w:color="auto"/>
                    <w:bottom w:val="none" w:sz="0" w:space="0" w:color="auto"/>
                    <w:right w:val="none" w:sz="0" w:space="0" w:color="auto"/>
                  </w:divBdr>
                  <w:divsChild>
                    <w:div w:id="1392922880">
                      <w:marLeft w:val="0"/>
                      <w:marRight w:val="0"/>
                      <w:marTop w:val="0"/>
                      <w:marBottom w:val="0"/>
                      <w:divBdr>
                        <w:top w:val="none" w:sz="0" w:space="0" w:color="auto"/>
                        <w:left w:val="none" w:sz="0" w:space="0" w:color="auto"/>
                        <w:bottom w:val="none" w:sz="0" w:space="0" w:color="auto"/>
                        <w:right w:val="none" w:sz="0" w:space="0" w:color="auto"/>
                      </w:divBdr>
                    </w:div>
                  </w:divsChild>
                </w:div>
                <w:div w:id="292449513">
                  <w:marLeft w:val="0"/>
                  <w:marRight w:val="0"/>
                  <w:marTop w:val="0"/>
                  <w:marBottom w:val="0"/>
                  <w:divBdr>
                    <w:top w:val="none" w:sz="0" w:space="0" w:color="auto"/>
                    <w:left w:val="none" w:sz="0" w:space="0" w:color="auto"/>
                    <w:bottom w:val="none" w:sz="0" w:space="0" w:color="auto"/>
                    <w:right w:val="none" w:sz="0" w:space="0" w:color="auto"/>
                  </w:divBdr>
                  <w:divsChild>
                    <w:div w:id="2110394640">
                      <w:marLeft w:val="0"/>
                      <w:marRight w:val="0"/>
                      <w:marTop w:val="0"/>
                      <w:marBottom w:val="0"/>
                      <w:divBdr>
                        <w:top w:val="none" w:sz="0" w:space="0" w:color="auto"/>
                        <w:left w:val="none" w:sz="0" w:space="0" w:color="auto"/>
                        <w:bottom w:val="none" w:sz="0" w:space="0" w:color="auto"/>
                        <w:right w:val="none" w:sz="0" w:space="0" w:color="auto"/>
                      </w:divBdr>
                    </w:div>
                  </w:divsChild>
                </w:div>
                <w:div w:id="317806621">
                  <w:marLeft w:val="0"/>
                  <w:marRight w:val="0"/>
                  <w:marTop w:val="0"/>
                  <w:marBottom w:val="0"/>
                  <w:divBdr>
                    <w:top w:val="none" w:sz="0" w:space="0" w:color="auto"/>
                    <w:left w:val="none" w:sz="0" w:space="0" w:color="auto"/>
                    <w:bottom w:val="none" w:sz="0" w:space="0" w:color="auto"/>
                    <w:right w:val="none" w:sz="0" w:space="0" w:color="auto"/>
                  </w:divBdr>
                  <w:divsChild>
                    <w:div w:id="850534036">
                      <w:marLeft w:val="0"/>
                      <w:marRight w:val="0"/>
                      <w:marTop w:val="0"/>
                      <w:marBottom w:val="0"/>
                      <w:divBdr>
                        <w:top w:val="none" w:sz="0" w:space="0" w:color="auto"/>
                        <w:left w:val="none" w:sz="0" w:space="0" w:color="auto"/>
                        <w:bottom w:val="none" w:sz="0" w:space="0" w:color="auto"/>
                        <w:right w:val="none" w:sz="0" w:space="0" w:color="auto"/>
                      </w:divBdr>
                    </w:div>
                  </w:divsChild>
                </w:div>
                <w:div w:id="427971061">
                  <w:marLeft w:val="0"/>
                  <w:marRight w:val="0"/>
                  <w:marTop w:val="0"/>
                  <w:marBottom w:val="0"/>
                  <w:divBdr>
                    <w:top w:val="none" w:sz="0" w:space="0" w:color="auto"/>
                    <w:left w:val="none" w:sz="0" w:space="0" w:color="auto"/>
                    <w:bottom w:val="none" w:sz="0" w:space="0" w:color="auto"/>
                    <w:right w:val="none" w:sz="0" w:space="0" w:color="auto"/>
                  </w:divBdr>
                  <w:divsChild>
                    <w:div w:id="1903522534">
                      <w:marLeft w:val="0"/>
                      <w:marRight w:val="0"/>
                      <w:marTop w:val="0"/>
                      <w:marBottom w:val="0"/>
                      <w:divBdr>
                        <w:top w:val="none" w:sz="0" w:space="0" w:color="auto"/>
                        <w:left w:val="none" w:sz="0" w:space="0" w:color="auto"/>
                        <w:bottom w:val="none" w:sz="0" w:space="0" w:color="auto"/>
                        <w:right w:val="none" w:sz="0" w:space="0" w:color="auto"/>
                      </w:divBdr>
                    </w:div>
                  </w:divsChild>
                </w:div>
                <w:div w:id="485517589">
                  <w:marLeft w:val="0"/>
                  <w:marRight w:val="0"/>
                  <w:marTop w:val="0"/>
                  <w:marBottom w:val="0"/>
                  <w:divBdr>
                    <w:top w:val="none" w:sz="0" w:space="0" w:color="auto"/>
                    <w:left w:val="none" w:sz="0" w:space="0" w:color="auto"/>
                    <w:bottom w:val="none" w:sz="0" w:space="0" w:color="auto"/>
                    <w:right w:val="none" w:sz="0" w:space="0" w:color="auto"/>
                  </w:divBdr>
                  <w:divsChild>
                    <w:div w:id="975797204">
                      <w:marLeft w:val="0"/>
                      <w:marRight w:val="0"/>
                      <w:marTop w:val="0"/>
                      <w:marBottom w:val="0"/>
                      <w:divBdr>
                        <w:top w:val="none" w:sz="0" w:space="0" w:color="auto"/>
                        <w:left w:val="none" w:sz="0" w:space="0" w:color="auto"/>
                        <w:bottom w:val="none" w:sz="0" w:space="0" w:color="auto"/>
                        <w:right w:val="none" w:sz="0" w:space="0" w:color="auto"/>
                      </w:divBdr>
                    </w:div>
                  </w:divsChild>
                </w:div>
                <w:div w:id="565725051">
                  <w:marLeft w:val="0"/>
                  <w:marRight w:val="0"/>
                  <w:marTop w:val="0"/>
                  <w:marBottom w:val="0"/>
                  <w:divBdr>
                    <w:top w:val="none" w:sz="0" w:space="0" w:color="auto"/>
                    <w:left w:val="none" w:sz="0" w:space="0" w:color="auto"/>
                    <w:bottom w:val="none" w:sz="0" w:space="0" w:color="auto"/>
                    <w:right w:val="none" w:sz="0" w:space="0" w:color="auto"/>
                  </w:divBdr>
                  <w:divsChild>
                    <w:div w:id="220942149">
                      <w:marLeft w:val="0"/>
                      <w:marRight w:val="0"/>
                      <w:marTop w:val="0"/>
                      <w:marBottom w:val="0"/>
                      <w:divBdr>
                        <w:top w:val="none" w:sz="0" w:space="0" w:color="auto"/>
                        <w:left w:val="none" w:sz="0" w:space="0" w:color="auto"/>
                        <w:bottom w:val="none" w:sz="0" w:space="0" w:color="auto"/>
                        <w:right w:val="none" w:sz="0" w:space="0" w:color="auto"/>
                      </w:divBdr>
                    </w:div>
                  </w:divsChild>
                </w:div>
                <w:div w:id="572423985">
                  <w:marLeft w:val="0"/>
                  <w:marRight w:val="0"/>
                  <w:marTop w:val="0"/>
                  <w:marBottom w:val="0"/>
                  <w:divBdr>
                    <w:top w:val="none" w:sz="0" w:space="0" w:color="auto"/>
                    <w:left w:val="none" w:sz="0" w:space="0" w:color="auto"/>
                    <w:bottom w:val="none" w:sz="0" w:space="0" w:color="auto"/>
                    <w:right w:val="none" w:sz="0" w:space="0" w:color="auto"/>
                  </w:divBdr>
                  <w:divsChild>
                    <w:div w:id="2060326534">
                      <w:marLeft w:val="0"/>
                      <w:marRight w:val="0"/>
                      <w:marTop w:val="0"/>
                      <w:marBottom w:val="0"/>
                      <w:divBdr>
                        <w:top w:val="none" w:sz="0" w:space="0" w:color="auto"/>
                        <w:left w:val="none" w:sz="0" w:space="0" w:color="auto"/>
                        <w:bottom w:val="none" w:sz="0" w:space="0" w:color="auto"/>
                        <w:right w:val="none" w:sz="0" w:space="0" w:color="auto"/>
                      </w:divBdr>
                    </w:div>
                  </w:divsChild>
                </w:div>
                <w:div w:id="597906045">
                  <w:marLeft w:val="0"/>
                  <w:marRight w:val="0"/>
                  <w:marTop w:val="0"/>
                  <w:marBottom w:val="0"/>
                  <w:divBdr>
                    <w:top w:val="none" w:sz="0" w:space="0" w:color="auto"/>
                    <w:left w:val="none" w:sz="0" w:space="0" w:color="auto"/>
                    <w:bottom w:val="none" w:sz="0" w:space="0" w:color="auto"/>
                    <w:right w:val="none" w:sz="0" w:space="0" w:color="auto"/>
                  </w:divBdr>
                  <w:divsChild>
                    <w:div w:id="1625968246">
                      <w:marLeft w:val="0"/>
                      <w:marRight w:val="0"/>
                      <w:marTop w:val="0"/>
                      <w:marBottom w:val="0"/>
                      <w:divBdr>
                        <w:top w:val="none" w:sz="0" w:space="0" w:color="auto"/>
                        <w:left w:val="none" w:sz="0" w:space="0" w:color="auto"/>
                        <w:bottom w:val="none" w:sz="0" w:space="0" w:color="auto"/>
                        <w:right w:val="none" w:sz="0" w:space="0" w:color="auto"/>
                      </w:divBdr>
                    </w:div>
                  </w:divsChild>
                </w:div>
                <w:div w:id="626159206">
                  <w:marLeft w:val="0"/>
                  <w:marRight w:val="0"/>
                  <w:marTop w:val="0"/>
                  <w:marBottom w:val="0"/>
                  <w:divBdr>
                    <w:top w:val="none" w:sz="0" w:space="0" w:color="auto"/>
                    <w:left w:val="none" w:sz="0" w:space="0" w:color="auto"/>
                    <w:bottom w:val="none" w:sz="0" w:space="0" w:color="auto"/>
                    <w:right w:val="none" w:sz="0" w:space="0" w:color="auto"/>
                  </w:divBdr>
                  <w:divsChild>
                    <w:div w:id="688484744">
                      <w:marLeft w:val="0"/>
                      <w:marRight w:val="0"/>
                      <w:marTop w:val="0"/>
                      <w:marBottom w:val="0"/>
                      <w:divBdr>
                        <w:top w:val="none" w:sz="0" w:space="0" w:color="auto"/>
                        <w:left w:val="none" w:sz="0" w:space="0" w:color="auto"/>
                        <w:bottom w:val="none" w:sz="0" w:space="0" w:color="auto"/>
                        <w:right w:val="none" w:sz="0" w:space="0" w:color="auto"/>
                      </w:divBdr>
                    </w:div>
                  </w:divsChild>
                </w:div>
                <w:div w:id="699822882">
                  <w:marLeft w:val="0"/>
                  <w:marRight w:val="0"/>
                  <w:marTop w:val="0"/>
                  <w:marBottom w:val="0"/>
                  <w:divBdr>
                    <w:top w:val="none" w:sz="0" w:space="0" w:color="auto"/>
                    <w:left w:val="none" w:sz="0" w:space="0" w:color="auto"/>
                    <w:bottom w:val="none" w:sz="0" w:space="0" w:color="auto"/>
                    <w:right w:val="none" w:sz="0" w:space="0" w:color="auto"/>
                  </w:divBdr>
                  <w:divsChild>
                    <w:div w:id="1526672131">
                      <w:marLeft w:val="0"/>
                      <w:marRight w:val="0"/>
                      <w:marTop w:val="0"/>
                      <w:marBottom w:val="0"/>
                      <w:divBdr>
                        <w:top w:val="none" w:sz="0" w:space="0" w:color="auto"/>
                        <w:left w:val="none" w:sz="0" w:space="0" w:color="auto"/>
                        <w:bottom w:val="none" w:sz="0" w:space="0" w:color="auto"/>
                        <w:right w:val="none" w:sz="0" w:space="0" w:color="auto"/>
                      </w:divBdr>
                    </w:div>
                  </w:divsChild>
                </w:div>
                <w:div w:id="776026229">
                  <w:marLeft w:val="0"/>
                  <w:marRight w:val="0"/>
                  <w:marTop w:val="0"/>
                  <w:marBottom w:val="0"/>
                  <w:divBdr>
                    <w:top w:val="none" w:sz="0" w:space="0" w:color="auto"/>
                    <w:left w:val="none" w:sz="0" w:space="0" w:color="auto"/>
                    <w:bottom w:val="none" w:sz="0" w:space="0" w:color="auto"/>
                    <w:right w:val="none" w:sz="0" w:space="0" w:color="auto"/>
                  </w:divBdr>
                  <w:divsChild>
                    <w:div w:id="317149074">
                      <w:marLeft w:val="0"/>
                      <w:marRight w:val="0"/>
                      <w:marTop w:val="0"/>
                      <w:marBottom w:val="0"/>
                      <w:divBdr>
                        <w:top w:val="none" w:sz="0" w:space="0" w:color="auto"/>
                        <w:left w:val="none" w:sz="0" w:space="0" w:color="auto"/>
                        <w:bottom w:val="none" w:sz="0" w:space="0" w:color="auto"/>
                        <w:right w:val="none" w:sz="0" w:space="0" w:color="auto"/>
                      </w:divBdr>
                    </w:div>
                  </w:divsChild>
                </w:div>
                <w:div w:id="904804533">
                  <w:marLeft w:val="0"/>
                  <w:marRight w:val="0"/>
                  <w:marTop w:val="0"/>
                  <w:marBottom w:val="0"/>
                  <w:divBdr>
                    <w:top w:val="none" w:sz="0" w:space="0" w:color="auto"/>
                    <w:left w:val="none" w:sz="0" w:space="0" w:color="auto"/>
                    <w:bottom w:val="none" w:sz="0" w:space="0" w:color="auto"/>
                    <w:right w:val="none" w:sz="0" w:space="0" w:color="auto"/>
                  </w:divBdr>
                  <w:divsChild>
                    <w:div w:id="909193988">
                      <w:marLeft w:val="0"/>
                      <w:marRight w:val="0"/>
                      <w:marTop w:val="0"/>
                      <w:marBottom w:val="0"/>
                      <w:divBdr>
                        <w:top w:val="none" w:sz="0" w:space="0" w:color="auto"/>
                        <w:left w:val="none" w:sz="0" w:space="0" w:color="auto"/>
                        <w:bottom w:val="none" w:sz="0" w:space="0" w:color="auto"/>
                        <w:right w:val="none" w:sz="0" w:space="0" w:color="auto"/>
                      </w:divBdr>
                    </w:div>
                  </w:divsChild>
                </w:div>
                <w:div w:id="912471397">
                  <w:marLeft w:val="0"/>
                  <w:marRight w:val="0"/>
                  <w:marTop w:val="0"/>
                  <w:marBottom w:val="0"/>
                  <w:divBdr>
                    <w:top w:val="none" w:sz="0" w:space="0" w:color="auto"/>
                    <w:left w:val="none" w:sz="0" w:space="0" w:color="auto"/>
                    <w:bottom w:val="none" w:sz="0" w:space="0" w:color="auto"/>
                    <w:right w:val="none" w:sz="0" w:space="0" w:color="auto"/>
                  </w:divBdr>
                  <w:divsChild>
                    <w:div w:id="2001731669">
                      <w:marLeft w:val="0"/>
                      <w:marRight w:val="0"/>
                      <w:marTop w:val="0"/>
                      <w:marBottom w:val="0"/>
                      <w:divBdr>
                        <w:top w:val="none" w:sz="0" w:space="0" w:color="auto"/>
                        <w:left w:val="none" w:sz="0" w:space="0" w:color="auto"/>
                        <w:bottom w:val="none" w:sz="0" w:space="0" w:color="auto"/>
                        <w:right w:val="none" w:sz="0" w:space="0" w:color="auto"/>
                      </w:divBdr>
                    </w:div>
                  </w:divsChild>
                </w:div>
                <w:div w:id="944456383">
                  <w:marLeft w:val="0"/>
                  <w:marRight w:val="0"/>
                  <w:marTop w:val="0"/>
                  <w:marBottom w:val="0"/>
                  <w:divBdr>
                    <w:top w:val="none" w:sz="0" w:space="0" w:color="auto"/>
                    <w:left w:val="none" w:sz="0" w:space="0" w:color="auto"/>
                    <w:bottom w:val="none" w:sz="0" w:space="0" w:color="auto"/>
                    <w:right w:val="none" w:sz="0" w:space="0" w:color="auto"/>
                  </w:divBdr>
                  <w:divsChild>
                    <w:div w:id="1628925477">
                      <w:marLeft w:val="0"/>
                      <w:marRight w:val="0"/>
                      <w:marTop w:val="0"/>
                      <w:marBottom w:val="0"/>
                      <w:divBdr>
                        <w:top w:val="none" w:sz="0" w:space="0" w:color="auto"/>
                        <w:left w:val="none" w:sz="0" w:space="0" w:color="auto"/>
                        <w:bottom w:val="none" w:sz="0" w:space="0" w:color="auto"/>
                        <w:right w:val="none" w:sz="0" w:space="0" w:color="auto"/>
                      </w:divBdr>
                    </w:div>
                  </w:divsChild>
                </w:div>
                <w:div w:id="1012998697">
                  <w:marLeft w:val="0"/>
                  <w:marRight w:val="0"/>
                  <w:marTop w:val="0"/>
                  <w:marBottom w:val="0"/>
                  <w:divBdr>
                    <w:top w:val="none" w:sz="0" w:space="0" w:color="auto"/>
                    <w:left w:val="none" w:sz="0" w:space="0" w:color="auto"/>
                    <w:bottom w:val="none" w:sz="0" w:space="0" w:color="auto"/>
                    <w:right w:val="none" w:sz="0" w:space="0" w:color="auto"/>
                  </w:divBdr>
                  <w:divsChild>
                    <w:div w:id="1451362620">
                      <w:marLeft w:val="0"/>
                      <w:marRight w:val="0"/>
                      <w:marTop w:val="0"/>
                      <w:marBottom w:val="0"/>
                      <w:divBdr>
                        <w:top w:val="none" w:sz="0" w:space="0" w:color="auto"/>
                        <w:left w:val="none" w:sz="0" w:space="0" w:color="auto"/>
                        <w:bottom w:val="none" w:sz="0" w:space="0" w:color="auto"/>
                        <w:right w:val="none" w:sz="0" w:space="0" w:color="auto"/>
                      </w:divBdr>
                    </w:div>
                  </w:divsChild>
                </w:div>
                <w:div w:id="1056852603">
                  <w:marLeft w:val="0"/>
                  <w:marRight w:val="0"/>
                  <w:marTop w:val="0"/>
                  <w:marBottom w:val="0"/>
                  <w:divBdr>
                    <w:top w:val="none" w:sz="0" w:space="0" w:color="auto"/>
                    <w:left w:val="none" w:sz="0" w:space="0" w:color="auto"/>
                    <w:bottom w:val="none" w:sz="0" w:space="0" w:color="auto"/>
                    <w:right w:val="none" w:sz="0" w:space="0" w:color="auto"/>
                  </w:divBdr>
                  <w:divsChild>
                    <w:div w:id="1510176791">
                      <w:marLeft w:val="0"/>
                      <w:marRight w:val="0"/>
                      <w:marTop w:val="0"/>
                      <w:marBottom w:val="0"/>
                      <w:divBdr>
                        <w:top w:val="none" w:sz="0" w:space="0" w:color="auto"/>
                        <w:left w:val="none" w:sz="0" w:space="0" w:color="auto"/>
                        <w:bottom w:val="none" w:sz="0" w:space="0" w:color="auto"/>
                        <w:right w:val="none" w:sz="0" w:space="0" w:color="auto"/>
                      </w:divBdr>
                    </w:div>
                    <w:div w:id="1809668878">
                      <w:marLeft w:val="0"/>
                      <w:marRight w:val="0"/>
                      <w:marTop w:val="0"/>
                      <w:marBottom w:val="0"/>
                      <w:divBdr>
                        <w:top w:val="none" w:sz="0" w:space="0" w:color="auto"/>
                        <w:left w:val="none" w:sz="0" w:space="0" w:color="auto"/>
                        <w:bottom w:val="none" w:sz="0" w:space="0" w:color="auto"/>
                        <w:right w:val="none" w:sz="0" w:space="0" w:color="auto"/>
                      </w:divBdr>
                    </w:div>
                  </w:divsChild>
                </w:div>
                <w:div w:id="1077556902">
                  <w:marLeft w:val="0"/>
                  <w:marRight w:val="0"/>
                  <w:marTop w:val="0"/>
                  <w:marBottom w:val="0"/>
                  <w:divBdr>
                    <w:top w:val="none" w:sz="0" w:space="0" w:color="auto"/>
                    <w:left w:val="none" w:sz="0" w:space="0" w:color="auto"/>
                    <w:bottom w:val="none" w:sz="0" w:space="0" w:color="auto"/>
                    <w:right w:val="none" w:sz="0" w:space="0" w:color="auto"/>
                  </w:divBdr>
                  <w:divsChild>
                    <w:div w:id="163085152">
                      <w:marLeft w:val="0"/>
                      <w:marRight w:val="0"/>
                      <w:marTop w:val="0"/>
                      <w:marBottom w:val="0"/>
                      <w:divBdr>
                        <w:top w:val="none" w:sz="0" w:space="0" w:color="auto"/>
                        <w:left w:val="none" w:sz="0" w:space="0" w:color="auto"/>
                        <w:bottom w:val="none" w:sz="0" w:space="0" w:color="auto"/>
                        <w:right w:val="none" w:sz="0" w:space="0" w:color="auto"/>
                      </w:divBdr>
                    </w:div>
                  </w:divsChild>
                </w:div>
                <w:div w:id="1082994015">
                  <w:marLeft w:val="0"/>
                  <w:marRight w:val="0"/>
                  <w:marTop w:val="0"/>
                  <w:marBottom w:val="0"/>
                  <w:divBdr>
                    <w:top w:val="none" w:sz="0" w:space="0" w:color="auto"/>
                    <w:left w:val="none" w:sz="0" w:space="0" w:color="auto"/>
                    <w:bottom w:val="none" w:sz="0" w:space="0" w:color="auto"/>
                    <w:right w:val="none" w:sz="0" w:space="0" w:color="auto"/>
                  </w:divBdr>
                  <w:divsChild>
                    <w:div w:id="718288254">
                      <w:marLeft w:val="0"/>
                      <w:marRight w:val="0"/>
                      <w:marTop w:val="0"/>
                      <w:marBottom w:val="0"/>
                      <w:divBdr>
                        <w:top w:val="none" w:sz="0" w:space="0" w:color="auto"/>
                        <w:left w:val="none" w:sz="0" w:space="0" w:color="auto"/>
                        <w:bottom w:val="none" w:sz="0" w:space="0" w:color="auto"/>
                        <w:right w:val="none" w:sz="0" w:space="0" w:color="auto"/>
                      </w:divBdr>
                    </w:div>
                  </w:divsChild>
                </w:div>
                <w:div w:id="1090346305">
                  <w:marLeft w:val="0"/>
                  <w:marRight w:val="0"/>
                  <w:marTop w:val="0"/>
                  <w:marBottom w:val="0"/>
                  <w:divBdr>
                    <w:top w:val="none" w:sz="0" w:space="0" w:color="auto"/>
                    <w:left w:val="none" w:sz="0" w:space="0" w:color="auto"/>
                    <w:bottom w:val="none" w:sz="0" w:space="0" w:color="auto"/>
                    <w:right w:val="none" w:sz="0" w:space="0" w:color="auto"/>
                  </w:divBdr>
                  <w:divsChild>
                    <w:div w:id="1906066435">
                      <w:marLeft w:val="0"/>
                      <w:marRight w:val="0"/>
                      <w:marTop w:val="0"/>
                      <w:marBottom w:val="0"/>
                      <w:divBdr>
                        <w:top w:val="none" w:sz="0" w:space="0" w:color="auto"/>
                        <w:left w:val="none" w:sz="0" w:space="0" w:color="auto"/>
                        <w:bottom w:val="none" w:sz="0" w:space="0" w:color="auto"/>
                        <w:right w:val="none" w:sz="0" w:space="0" w:color="auto"/>
                      </w:divBdr>
                    </w:div>
                  </w:divsChild>
                </w:div>
                <w:div w:id="1098863682">
                  <w:marLeft w:val="0"/>
                  <w:marRight w:val="0"/>
                  <w:marTop w:val="0"/>
                  <w:marBottom w:val="0"/>
                  <w:divBdr>
                    <w:top w:val="none" w:sz="0" w:space="0" w:color="auto"/>
                    <w:left w:val="none" w:sz="0" w:space="0" w:color="auto"/>
                    <w:bottom w:val="none" w:sz="0" w:space="0" w:color="auto"/>
                    <w:right w:val="none" w:sz="0" w:space="0" w:color="auto"/>
                  </w:divBdr>
                  <w:divsChild>
                    <w:div w:id="512190997">
                      <w:marLeft w:val="0"/>
                      <w:marRight w:val="0"/>
                      <w:marTop w:val="0"/>
                      <w:marBottom w:val="0"/>
                      <w:divBdr>
                        <w:top w:val="none" w:sz="0" w:space="0" w:color="auto"/>
                        <w:left w:val="none" w:sz="0" w:space="0" w:color="auto"/>
                        <w:bottom w:val="none" w:sz="0" w:space="0" w:color="auto"/>
                        <w:right w:val="none" w:sz="0" w:space="0" w:color="auto"/>
                      </w:divBdr>
                    </w:div>
                  </w:divsChild>
                </w:div>
                <w:div w:id="1117063491">
                  <w:marLeft w:val="0"/>
                  <w:marRight w:val="0"/>
                  <w:marTop w:val="0"/>
                  <w:marBottom w:val="0"/>
                  <w:divBdr>
                    <w:top w:val="none" w:sz="0" w:space="0" w:color="auto"/>
                    <w:left w:val="none" w:sz="0" w:space="0" w:color="auto"/>
                    <w:bottom w:val="none" w:sz="0" w:space="0" w:color="auto"/>
                    <w:right w:val="none" w:sz="0" w:space="0" w:color="auto"/>
                  </w:divBdr>
                  <w:divsChild>
                    <w:div w:id="886381321">
                      <w:marLeft w:val="0"/>
                      <w:marRight w:val="0"/>
                      <w:marTop w:val="0"/>
                      <w:marBottom w:val="0"/>
                      <w:divBdr>
                        <w:top w:val="none" w:sz="0" w:space="0" w:color="auto"/>
                        <w:left w:val="none" w:sz="0" w:space="0" w:color="auto"/>
                        <w:bottom w:val="none" w:sz="0" w:space="0" w:color="auto"/>
                        <w:right w:val="none" w:sz="0" w:space="0" w:color="auto"/>
                      </w:divBdr>
                    </w:div>
                  </w:divsChild>
                </w:div>
                <w:div w:id="1183126313">
                  <w:marLeft w:val="0"/>
                  <w:marRight w:val="0"/>
                  <w:marTop w:val="0"/>
                  <w:marBottom w:val="0"/>
                  <w:divBdr>
                    <w:top w:val="none" w:sz="0" w:space="0" w:color="auto"/>
                    <w:left w:val="none" w:sz="0" w:space="0" w:color="auto"/>
                    <w:bottom w:val="none" w:sz="0" w:space="0" w:color="auto"/>
                    <w:right w:val="none" w:sz="0" w:space="0" w:color="auto"/>
                  </w:divBdr>
                  <w:divsChild>
                    <w:div w:id="1380124894">
                      <w:marLeft w:val="0"/>
                      <w:marRight w:val="0"/>
                      <w:marTop w:val="0"/>
                      <w:marBottom w:val="0"/>
                      <w:divBdr>
                        <w:top w:val="none" w:sz="0" w:space="0" w:color="auto"/>
                        <w:left w:val="none" w:sz="0" w:space="0" w:color="auto"/>
                        <w:bottom w:val="none" w:sz="0" w:space="0" w:color="auto"/>
                        <w:right w:val="none" w:sz="0" w:space="0" w:color="auto"/>
                      </w:divBdr>
                    </w:div>
                    <w:div w:id="1951233978">
                      <w:marLeft w:val="0"/>
                      <w:marRight w:val="0"/>
                      <w:marTop w:val="0"/>
                      <w:marBottom w:val="0"/>
                      <w:divBdr>
                        <w:top w:val="none" w:sz="0" w:space="0" w:color="auto"/>
                        <w:left w:val="none" w:sz="0" w:space="0" w:color="auto"/>
                        <w:bottom w:val="none" w:sz="0" w:space="0" w:color="auto"/>
                        <w:right w:val="none" w:sz="0" w:space="0" w:color="auto"/>
                      </w:divBdr>
                    </w:div>
                  </w:divsChild>
                </w:div>
                <w:div w:id="1272250865">
                  <w:marLeft w:val="0"/>
                  <w:marRight w:val="0"/>
                  <w:marTop w:val="0"/>
                  <w:marBottom w:val="0"/>
                  <w:divBdr>
                    <w:top w:val="none" w:sz="0" w:space="0" w:color="auto"/>
                    <w:left w:val="none" w:sz="0" w:space="0" w:color="auto"/>
                    <w:bottom w:val="none" w:sz="0" w:space="0" w:color="auto"/>
                    <w:right w:val="none" w:sz="0" w:space="0" w:color="auto"/>
                  </w:divBdr>
                  <w:divsChild>
                    <w:div w:id="1514567547">
                      <w:marLeft w:val="0"/>
                      <w:marRight w:val="0"/>
                      <w:marTop w:val="0"/>
                      <w:marBottom w:val="0"/>
                      <w:divBdr>
                        <w:top w:val="none" w:sz="0" w:space="0" w:color="auto"/>
                        <w:left w:val="none" w:sz="0" w:space="0" w:color="auto"/>
                        <w:bottom w:val="none" w:sz="0" w:space="0" w:color="auto"/>
                        <w:right w:val="none" w:sz="0" w:space="0" w:color="auto"/>
                      </w:divBdr>
                    </w:div>
                    <w:div w:id="1782994108">
                      <w:marLeft w:val="0"/>
                      <w:marRight w:val="0"/>
                      <w:marTop w:val="0"/>
                      <w:marBottom w:val="0"/>
                      <w:divBdr>
                        <w:top w:val="none" w:sz="0" w:space="0" w:color="auto"/>
                        <w:left w:val="none" w:sz="0" w:space="0" w:color="auto"/>
                        <w:bottom w:val="none" w:sz="0" w:space="0" w:color="auto"/>
                        <w:right w:val="none" w:sz="0" w:space="0" w:color="auto"/>
                      </w:divBdr>
                    </w:div>
                  </w:divsChild>
                </w:div>
                <w:div w:id="1302350158">
                  <w:marLeft w:val="0"/>
                  <w:marRight w:val="0"/>
                  <w:marTop w:val="0"/>
                  <w:marBottom w:val="0"/>
                  <w:divBdr>
                    <w:top w:val="none" w:sz="0" w:space="0" w:color="auto"/>
                    <w:left w:val="none" w:sz="0" w:space="0" w:color="auto"/>
                    <w:bottom w:val="none" w:sz="0" w:space="0" w:color="auto"/>
                    <w:right w:val="none" w:sz="0" w:space="0" w:color="auto"/>
                  </w:divBdr>
                  <w:divsChild>
                    <w:div w:id="320737236">
                      <w:marLeft w:val="0"/>
                      <w:marRight w:val="0"/>
                      <w:marTop w:val="0"/>
                      <w:marBottom w:val="0"/>
                      <w:divBdr>
                        <w:top w:val="none" w:sz="0" w:space="0" w:color="auto"/>
                        <w:left w:val="none" w:sz="0" w:space="0" w:color="auto"/>
                        <w:bottom w:val="none" w:sz="0" w:space="0" w:color="auto"/>
                        <w:right w:val="none" w:sz="0" w:space="0" w:color="auto"/>
                      </w:divBdr>
                    </w:div>
                  </w:divsChild>
                </w:div>
                <w:div w:id="1323391170">
                  <w:marLeft w:val="0"/>
                  <w:marRight w:val="0"/>
                  <w:marTop w:val="0"/>
                  <w:marBottom w:val="0"/>
                  <w:divBdr>
                    <w:top w:val="none" w:sz="0" w:space="0" w:color="auto"/>
                    <w:left w:val="none" w:sz="0" w:space="0" w:color="auto"/>
                    <w:bottom w:val="none" w:sz="0" w:space="0" w:color="auto"/>
                    <w:right w:val="none" w:sz="0" w:space="0" w:color="auto"/>
                  </w:divBdr>
                  <w:divsChild>
                    <w:div w:id="594901723">
                      <w:marLeft w:val="0"/>
                      <w:marRight w:val="0"/>
                      <w:marTop w:val="0"/>
                      <w:marBottom w:val="0"/>
                      <w:divBdr>
                        <w:top w:val="none" w:sz="0" w:space="0" w:color="auto"/>
                        <w:left w:val="none" w:sz="0" w:space="0" w:color="auto"/>
                        <w:bottom w:val="none" w:sz="0" w:space="0" w:color="auto"/>
                        <w:right w:val="none" w:sz="0" w:space="0" w:color="auto"/>
                      </w:divBdr>
                    </w:div>
                  </w:divsChild>
                </w:div>
                <w:div w:id="1344822355">
                  <w:marLeft w:val="0"/>
                  <w:marRight w:val="0"/>
                  <w:marTop w:val="0"/>
                  <w:marBottom w:val="0"/>
                  <w:divBdr>
                    <w:top w:val="none" w:sz="0" w:space="0" w:color="auto"/>
                    <w:left w:val="none" w:sz="0" w:space="0" w:color="auto"/>
                    <w:bottom w:val="none" w:sz="0" w:space="0" w:color="auto"/>
                    <w:right w:val="none" w:sz="0" w:space="0" w:color="auto"/>
                  </w:divBdr>
                  <w:divsChild>
                    <w:div w:id="843515730">
                      <w:marLeft w:val="0"/>
                      <w:marRight w:val="0"/>
                      <w:marTop w:val="0"/>
                      <w:marBottom w:val="0"/>
                      <w:divBdr>
                        <w:top w:val="none" w:sz="0" w:space="0" w:color="auto"/>
                        <w:left w:val="none" w:sz="0" w:space="0" w:color="auto"/>
                        <w:bottom w:val="none" w:sz="0" w:space="0" w:color="auto"/>
                        <w:right w:val="none" w:sz="0" w:space="0" w:color="auto"/>
                      </w:divBdr>
                    </w:div>
                  </w:divsChild>
                </w:div>
                <w:div w:id="1367676395">
                  <w:marLeft w:val="0"/>
                  <w:marRight w:val="0"/>
                  <w:marTop w:val="0"/>
                  <w:marBottom w:val="0"/>
                  <w:divBdr>
                    <w:top w:val="none" w:sz="0" w:space="0" w:color="auto"/>
                    <w:left w:val="none" w:sz="0" w:space="0" w:color="auto"/>
                    <w:bottom w:val="none" w:sz="0" w:space="0" w:color="auto"/>
                    <w:right w:val="none" w:sz="0" w:space="0" w:color="auto"/>
                  </w:divBdr>
                  <w:divsChild>
                    <w:div w:id="67381950">
                      <w:marLeft w:val="0"/>
                      <w:marRight w:val="0"/>
                      <w:marTop w:val="0"/>
                      <w:marBottom w:val="0"/>
                      <w:divBdr>
                        <w:top w:val="none" w:sz="0" w:space="0" w:color="auto"/>
                        <w:left w:val="none" w:sz="0" w:space="0" w:color="auto"/>
                        <w:bottom w:val="none" w:sz="0" w:space="0" w:color="auto"/>
                        <w:right w:val="none" w:sz="0" w:space="0" w:color="auto"/>
                      </w:divBdr>
                    </w:div>
                  </w:divsChild>
                </w:div>
                <w:div w:id="1439834337">
                  <w:marLeft w:val="0"/>
                  <w:marRight w:val="0"/>
                  <w:marTop w:val="0"/>
                  <w:marBottom w:val="0"/>
                  <w:divBdr>
                    <w:top w:val="none" w:sz="0" w:space="0" w:color="auto"/>
                    <w:left w:val="none" w:sz="0" w:space="0" w:color="auto"/>
                    <w:bottom w:val="none" w:sz="0" w:space="0" w:color="auto"/>
                    <w:right w:val="none" w:sz="0" w:space="0" w:color="auto"/>
                  </w:divBdr>
                  <w:divsChild>
                    <w:div w:id="1504517237">
                      <w:marLeft w:val="0"/>
                      <w:marRight w:val="0"/>
                      <w:marTop w:val="0"/>
                      <w:marBottom w:val="0"/>
                      <w:divBdr>
                        <w:top w:val="none" w:sz="0" w:space="0" w:color="auto"/>
                        <w:left w:val="none" w:sz="0" w:space="0" w:color="auto"/>
                        <w:bottom w:val="none" w:sz="0" w:space="0" w:color="auto"/>
                        <w:right w:val="none" w:sz="0" w:space="0" w:color="auto"/>
                      </w:divBdr>
                    </w:div>
                  </w:divsChild>
                </w:div>
                <w:div w:id="1512917626">
                  <w:marLeft w:val="0"/>
                  <w:marRight w:val="0"/>
                  <w:marTop w:val="0"/>
                  <w:marBottom w:val="0"/>
                  <w:divBdr>
                    <w:top w:val="none" w:sz="0" w:space="0" w:color="auto"/>
                    <w:left w:val="none" w:sz="0" w:space="0" w:color="auto"/>
                    <w:bottom w:val="none" w:sz="0" w:space="0" w:color="auto"/>
                    <w:right w:val="none" w:sz="0" w:space="0" w:color="auto"/>
                  </w:divBdr>
                  <w:divsChild>
                    <w:div w:id="1007829813">
                      <w:marLeft w:val="0"/>
                      <w:marRight w:val="0"/>
                      <w:marTop w:val="0"/>
                      <w:marBottom w:val="0"/>
                      <w:divBdr>
                        <w:top w:val="none" w:sz="0" w:space="0" w:color="auto"/>
                        <w:left w:val="none" w:sz="0" w:space="0" w:color="auto"/>
                        <w:bottom w:val="none" w:sz="0" w:space="0" w:color="auto"/>
                        <w:right w:val="none" w:sz="0" w:space="0" w:color="auto"/>
                      </w:divBdr>
                    </w:div>
                  </w:divsChild>
                </w:div>
                <w:div w:id="1535657456">
                  <w:marLeft w:val="0"/>
                  <w:marRight w:val="0"/>
                  <w:marTop w:val="0"/>
                  <w:marBottom w:val="0"/>
                  <w:divBdr>
                    <w:top w:val="none" w:sz="0" w:space="0" w:color="auto"/>
                    <w:left w:val="none" w:sz="0" w:space="0" w:color="auto"/>
                    <w:bottom w:val="none" w:sz="0" w:space="0" w:color="auto"/>
                    <w:right w:val="none" w:sz="0" w:space="0" w:color="auto"/>
                  </w:divBdr>
                  <w:divsChild>
                    <w:div w:id="1277253033">
                      <w:marLeft w:val="0"/>
                      <w:marRight w:val="0"/>
                      <w:marTop w:val="0"/>
                      <w:marBottom w:val="0"/>
                      <w:divBdr>
                        <w:top w:val="none" w:sz="0" w:space="0" w:color="auto"/>
                        <w:left w:val="none" w:sz="0" w:space="0" w:color="auto"/>
                        <w:bottom w:val="none" w:sz="0" w:space="0" w:color="auto"/>
                        <w:right w:val="none" w:sz="0" w:space="0" w:color="auto"/>
                      </w:divBdr>
                    </w:div>
                  </w:divsChild>
                </w:div>
                <w:div w:id="1638415780">
                  <w:marLeft w:val="0"/>
                  <w:marRight w:val="0"/>
                  <w:marTop w:val="0"/>
                  <w:marBottom w:val="0"/>
                  <w:divBdr>
                    <w:top w:val="none" w:sz="0" w:space="0" w:color="auto"/>
                    <w:left w:val="none" w:sz="0" w:space="0" w:color="auto"/>
                    <w:bottom w:val="none" w:sz="0" w:space="0" w:color="auto"/>
                    <w:right w:val="none" w:sz="0" w:space="0" w:color="auto"/>
                  </w:divBdr>
                  <w:divsChild>
                    <w:div w:id="251206370">
                      <w:marLeft w:val="0"/>
                      <w:marRight w:val="0"/>
                      <w:marTop w:val="0"/>
                      <w:marBottom w:val="0"/>
                      <w:divBdr>
                        <w:top w:val="none" w:sz="0" w:space="0" w:color="auto"/>
                        <w:left w:val="none" w:sz="0" w:space="0" w:color="auto"/>
                        <w:bottom w:val="none" w:sz="0" w:space="0" w:color="auto"/>
                        <w:right w:val="none" w:sz="0" w:space="0" w:color="auto"/>
                      </w:divBdr>
                    </w:div>
                  </w:divsChild>
                </w:div>
                <w:div w:id="1654404344">
                  <w:marLeft w:val="0"/>
                  <w:marRight w:val="0"/>
                  <w:marTop w:val="0"/>
                  <w:marBottom w:val="0"/>
                  <w:divBdr>
                    <w:top w:val="none" w:sz="0" w:space="0" w:color="auto"/>
                    <w:left w:val="none" w:sz="0" w:space="0" w:color="auto"/>
                    <w:bottom w:val="none" w:sz="0" w:space="0" w:color="auto"/>
                    <w:right w:val="none" w:sz="0" w:space="0" w:color="auto"/>
                  </w:divBdr>
                  <w:divsChild>
                    <w:div w:id="299306551">
                      <w:marLeft w:val="0"/>
                      <w:marRight w:val="0"/>
                      <w:marTop w:val="0"/>
                      <w:marBottom w:val="0"/>
                      <w:divBdr>
                        <w:top w:val="none" w:sz="0" w:space="0" w:color="auto"/>
                        <w:left w:val="none" w:sz="0" w:space="0" w:color="auto"/>
                        <w:bottom w:val="none" w:sz="0" w:space="0" w:color="auto"/>
                        <w:right w:val="none" w:sz="0" w:space="0" w:color="auto"/>
                      </w:divBdr>
                    </w:div>
                  </w:divsChild>
                </w:div>
                <w:div w:id="1874152973">
                  <w:marLeft w:val="0"/>
                  <w:marRight w:val="0"/>
                  <w:marTop w:val="0"/>
                  <w:marBottom w:val="0"/>
                  <w:divBdr>
                    <w:top w:val="none" w:sz="0" w:space="0" w:color="auto"/>
                    <w:left w:val="none" w:sz="0" w:space="0" w:color="auto"/>
                    <w:bottom w:val="none" w:sz="0" w:space="0" w:color="auto"/>
                    <w:right w:val="none" w:sz="0" w:space="0" w:color="auto"/>
                  </w:divBdr>
                  <w:divsChild>
                    <w:div w:id="836729380">
                      <w:marLeft w:val="0"/>
                      <w:marRight w:val="0"/>
                      <w:marTop w:val="0"/>
                      <w:marBottom w:val="0"/>
                      <w:divBdr>
                        <w:top w:val="none" w:sz="0" w:space="0" w:color="auto"/>
                        <w:left w:val="none" w:sz="0" w:space="0" w:color="auto"/>
                        <w:bottom w:val="none" w:sz="0" w:space="0" w:color="auto"/>
                        <w:right w:val="none" w:sz="0" w:space="0" w:color="auto"/>
                      </w:divBdr>
                    </w:div>
                  </w:divsChild>
                </w:div>
                <w:div w:id="2042514828">
                  <w:marLeft w:val="0"/>
                  <w:marRight w:val="0"/>
                  <w:marTop w:val="0"/>
                  <w:marBottom w:val="0"/>
                  <w:divBdr>
                    <w:top w:val="none" w:sz="0" w:space="0" w:color="auto"/>
                    <w:left w:val="none" w:sz="0" w:space="0" w:color="auto"/>
                    <w:bottom w:val="none" w:sz="0" w:space="0" w:color="auto"/>
                    <w:right w:val="none" w:sz="0" w:space="0" w:color="auto"/>
                  </w:divBdr>
                  <w:divsChild>
                    <w:div w:id="207862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54655">
          <w:marLeft w:val="0"/>
          <w:marRight w:val="0"/>
          <w:marTop w:val="0"/>
          <w:marBottom w:val="0"/>
          <w:divBdr>
            <w:top w:val="none" w:sz="0" w:space="0" w:color="auto"/>
            <w:left w:val="none" w:sz="0" w:space="0" w:color="auto"/>
            <w:bottom w:val="none" w:sz="0" w:space="0" w:color="auto"/>
            <w:right w:val="none" w:sz="0" w:space="0" w:color="auto"/>
          </w:divBdr>
          <w:divsChild>
            <w:div w:id="30113373">
              <w:marLeft w:val="0"/>
              <w:marRight w:val="0"/>
              <w:marTop w:val="0"/>
              <w:marBottom w:val="0"/>
              <w:divBdr>
                <w:top w:val="none" w:sz="0" w:space="0" w:color="auto"/>
                <w:left w:val="none" w:sz="0" w:space="0" w:color="auto"/>
                <w:bottom w:val="none" w:sz="0" w:space="0" w:color="auto"/>
                <w:right w:val="none" w:sz="0" w:space="0" w:color="auto"/>
              </w:divBdr>
            </w:div>
            <w:div w:id="206768905">
              <w:marLeft w:val="0"/>
              <w:marRight w:val="0"/>
              <w:marTop w:val="0"/>
              <w:marBottom w:val="0"/>
              <w:divBdr>
                <w:top w:val="none" w:sz="0" w:space="0" w:color="auto"/>
                <w:left w:val="none" w:sz="0" w:space="0" w:color="auto"/>
                <w:bottom w:val="none" w:sz="0" w:space="0" w:color="auto"/>
                <w:right w:val="none" w:sz="0" w:space="0" w:color="auto"/>
              </w:divBdr>
            </w:div>
            <w:div w:id="213739069">
              <w:marLeft w:val="0"/>
              <w:marRight w:val="0"/>
              <w:marTop w:val="0"/>
              <w:marBottom w:val="0"/>
              <w:divBdr>
                <w:top w:val="none" w:sz="0" w:space="0" w:color="auto"/>
                <w:left w:val="none" w:sz="0" w:space="0" w:color="auto"/>
                <w:bottom w:val="none" w:sz="0" w:space="0" w:color="auto"/>
                <w:right w:val="none" w:sz="0" w:space="0" w:color="auto"/>
              </w:divBdr>
            </w:div>
            <w:div w:id="647243355">
              <w:marLeft w:val="0"/>
              <w:marRight w:val="0"/>
              <w:marTop w:val="0"/>
              <w:marBottom w:val="0"/>
              <w:divBdr>
                <w:top w:val="none" w:sz="0" w:space="0" w:color="auto"/>
                <w:left w:val="none" w:sz="0" w:space="0" w:color="auto"/>
                <w:bottom w:val="none" w:sz="0" w:space="0" w:color="auto"/>
                <w:right w:val="none" w:sz="0" w:space="0" w:color="auto"/>
              </w:divBdr>
            </w:div>
            <w:div w:id="840048576">
              <w:marLeft w:val="0"/>
              <w:marRight w:val="0"/>
              <w:marTop w:val="0"/>
              <w:marBottom w:val="0"/>
              <w:divBdr>
                <w:top w:val="none" w:sz="0" w:space="0" w:color="auto"/>
                <w:left w:val="none" w:sz="0" w:space="0" w:color="auto"/>
                <w:bottom w:val="none" w:sz="0" w:space="0" w:color="auto"/>
                <w:right w:val="none" w:sz="0" w:space="0" w:color="auto"/>
              </w:divBdr>
            </w:div>
            <w:div w:id="1181700198">
              <w:marLeft w:val="0"/>
              <w:marRight w:val="0"/>
              <w:marTop w:val="0"/>
              <w:marBottom w:val="0"/>
              <w:divBdr>
                <w:top w:val="none" w:sz="0" w:space="0" w:color="auto"/>
                <w:left w:val="none" w:sz="0" w:space="0" w:color="auto"/>
                <w:bottom w:val="none" w:sz="0" w:space="0" w:color="auto"/>
                <w:right w:val="none" w:sz="0" w:space="0" w:color="auto"/>
              </w:divBdr>
            </w:div>
            <w:div w:id="1411852910">
              <w:marLeft w:val="0"/>
              <w:marRight w:val="0"/>
              <w:marTop w:val="0"/>
              <w:marBottom w:val="0"/>
              <w:divBdr>
                <w:top w:val="none" w:sz="0" w:space="0" w:color="auto"/>
                <w:left w:val="none" w:sz="0" w:space="0" w:color="auto"/>
                <w:bottom w:val="none" w:sz="0" w:space="0" w:color="auto"/>
                <w:right w:val="none" w:sz="0" w:space="0" w:color="auto"/>
              </w:divBdr>
            </w:div>
            <w:div w:id="1691568860">
              <w:marLeft w:val="0"/>
              <w:marRight w:val="0"/>
              <w:marTop w:val="0"/>
              <w:marBottom w:val="0"/>
              <w:divBdr>
                <w:top w:val="none" w:sz="0" w:space="0" w:color="auto"/>
                <w:left w:val="none" w:sz="0" w:space="0" w:color="auto"/>
                <w:bottom w:val="none" w:sz="0" w:space="0" w:color="auto"/>
                <w:right w:val="none" w:sz="0" w:space="0" w:color="auto"/>
              </w:divBdr>
            </w:div>
            <w:div w:id="1696074230">
              <w:marLeft w:val="0"/>
              <w:marRight w:val="0"/>
              <w:marTop w:val="0"/>
              <w:marBottom w:val="0"/>
              <w:divBdr>
                <w:top w:val="none" w:sz="0" w:space="0" w:color="auto"/>
                <w:left w:val="none" w:sz="0" w:space="0" w:color="auto"/>
                <w:bottom w:val="none" w:sz="0" w:space="0" w:color="auto"/>
                <w:right w:val="none" w:sz="0" w:space="0" w:color="auto"/>
              </w:divBdr>
            </w:div>
            <w:div w:id="1794059651">
              <w:marLeft w:val="0"/>
              <w:marRight w:val="0"/>
              <w:marTop w:val="0"/>
              <w:marBottom w:val="0"/>
              <w:divBdr>
                <w:top w:val="none" w:sz="0" w:space="0" w:color="auto"/>
                <w:left w:val="none" w:sz="0" w:space="0" w:color="auto"/>
                <w:bottom w:val="none" w:sz="0" w:space="0" w:color="auto"/>
                <w:right w:val="none" w:sz="0" w:space="0" w:color="auto"/>
              </w:divBdr>
            </w:div>
          </w:divsChild>
        </w:div>
        <w:div w:id="197745132">
          <w:marLeft w:val="0"/>
          <w:marRight w:val="0"/>
          <w:marTop w:val="0"/>
          <w:marBottom w:val="0"/>
          <w:divBdr>
            <w:top w:val="none" w:sz="0" w:space="0" w:color="auto"/>
            <w:left w:val="none" w:sz="0" w:space="0" w:color="auto"/>
            <w:bottom w:val="none" w:sz="0" w:space="0" w:color="auto"/>
            <w:right w:val="none" w:sz="0" w:space="0" w:color="auto"/>
          </w:divBdr>
          <w:divsChild>
            <w:div w:id="27607674">
              <w:marLeft w:val="0"/>
              <w:marRight w:val="0"/>
              <w:marTop w:val="0"/>
              <w:marBottom w:val="0"/>
              <w:divBdr>
                <w:top w:val="none" w:sz="0" w:space="0" w:color="auto"/>
                <w:left w:val="none" w:sz="0" w:space="0" w:color="auto"/>
                <w:bottom w:val="none" w:sz="0" w:space="0" w:color="auto"/>
                <w:right w:val="none" w:sz="0" w:space="0" w:color="auto"/>
              </w:divBdr>
            </w:div>
            <w:div w:id="259685948">
              <w:marLeft w:val="0"/>
              <w:marRight w:val="0"/>
              <w:marTop w:val="0"/>
              <w:marBottom w:val="0"/>
              <w:divBdr>
                <w:top w:val="none" w:sz="0" w:space="0" w:color="auto"/>
                <w:left w:val="none" w:sz="0" w:space="0" w:color="auto"/>
                <w:bottom w:val="none" w:sz="0" w:space="0" w:color="auto"/>
                <w:right w:val="none" w:sz="0" w:space="0" w:color="auto"/>
              </w:divBdr>
            </w:div>
            <w:div w:id="505360921">
              <w:marLeft w:val="0"/>
              <w:marRight w:val="0"/>
              <w:marTop w:val="0"/>
              <w:marBottom w:val="0"/>
              <w:divBdr>
                <w:top w:val="none" w:sz="0" w:space="0" w:color="auto"/>
                <w:left w:val="none" w:sz="0" w:space="0" w:color="auto"/>
                <w:bottom w:val="none" w:sz="0" w:space="0" w:color="auto"/>
                <w:right w:val="none" w:sz="0" w:space="0" w:color="auto"/>
              </w:divBdr>
            </w:div>
            <w:div w:id="716471771">
              <w:marLeft w:val="0"/>
              <w:marRight w:val="0"/>
              <w:marTop w:val="0"/>
              <w:marBottom w:val="0"/>
              <w:divBdr>
                <w:top w:val="none" w:sz="0" w:space="0" w:color="auto"/>
                <w:left w:val="none" w:sz="0" w:space="0" w:color="auto"/>
                <w:bottom w:val="none" w:sz="0" w:space="0" w:color="auto"/>
                <w:right w:val="none" w:sz="0" w:space="0" w:color="auto"/>
              </w:divBdr>
            </w:div>
            <w:div w:id="780534731">
              <w:marLeft w:val="0"/>
              <w:marRight w:val="0"/>
              <w:marTop w:val="0"/>
              <w:marBottom w:val="0"/>
              <w:divBdr>
                <w:top w:val="none" w:sz="0" w:space="0" w:color="auto"/>
                <w:left w:val="none" w:sz="0" w:space="0" w:color="auto"/>
                <w:bottom w:val="none" w:sz="0" w:space="0" w:color="auto"/>
                <w:right w:val="none" w:sz="0" w:space="0" w:color="auto"/>
              </w:divBdr>
            </w:div>
            <w:div w:id="1112558588">
              <w:marLeft w:val="0"/>
              <w:marRight w:val="0"/>
              <w:marTop w:val="0"/>
              <w:marBottom w:val="0"/>
              <w:divBdr>
                <w:top w:val="none" w:sz="0" w:space="0" w:color="auto"/>
                <w:left w:val="none" w:sz="0" w:space="0" w:color="auto"/>
                <w:bottom w:val="none" w:sz="0" w:space="0" w:color="auto"/>
                <w:right w:val="none" w:sz="0" w:space="0" w:color="auto"/>
              </w:divBdr>
            </w:div>
            <w:div w:id="1327326366">
              <w:marLeft w:val="0"/>
              <w:marRight w:val="0"/>
              <w:marTop w:val="0"/>
              <w:marBottom w:val="0"/>
              <w:divBdr>
                <w:top w:val="none" w:sz="0" w:space="0" w:color="auto"/>
                <w:left w:val="none" w:sz="0" w:space="0" w:color="auto"/>
                <w:bottom w:val="none" w:sz="0" w:space="0" w:color="auto"/>
                <w:right w:val="none" w:sz="0" w:space="0" w:color="auto"/>
              </w:divBdr>
            </w:div>
            <w:div w:id="1385830480">
              <w:marLeft w:val="0"/>
              <w:marRight w:val="0"/>
              <w:marTop w:val="0"/>
              <w:marBottom w:val="0"/>
              <w:divBdr>
                <w:top w:val="none" w:sz="0" w:space="0" w:color="auto"/>
                <w:left w:val="none" w:sz="0" w:space="0" w:color="auto"/>
                <w:bottom w:val="none" w:sz="0" w:space="0" w:color="auto"/>
                <w:right w:val="none" w:sz="0" w:space="0" w:color="auto"/>
              </w:divBdr>
            </w:div>
            <w:div w:id="1389038183">
              <w:marLeft w:val="0"/>
              <w:marRight w:val="0"/>
              <w:marTop w:val="0"/>
              <w:marBottom w:val="0"/>
              <w:divBdr>
                <w:top w:val="none" w:sz="0" w:space="0" w:color="auto"/>
                <w:left w:val="none" w:sz="0" w:space="0" w:color="auto"/>
                <w:bottom w:val="none" w:sz="0" w:space="0" w:color="auto"/>
                <w:right w:val="none" w:sz="0" w:space="0" w:color="auto"/>
              </w:divBdr>
            </w:div>
            <w:div w:id="1999530037">
              <w:marLeft w:val="0"/>
              <w:marRight w:val="0"/>
              <w:marTop w:val="0"/>
              <w:marBottom w:val="0"/>
              <w:divBdr>
                <w:top w:val="none" w:sz="0" w:space="0" w:color="auto"/>
                <w:left w:val="none" w:sz="0" w:space="0" w:color="auto"/>
                <w:bottom w:val="none" w:sz="0" w:space="0" w:color="auto"/>
                <w:right w:val="none" w:sz="0" w:space="0" w:color="auto"/>
              </w:divBdr>
            </w:div>
            <w:div w:id="2013726083">
              <w:marLeft w:val="0"/>
              <w:marRight w:val="0"/>
              <w:marTop w:val="0"/>
              <w:marBottom w:val="0"/>
              <w:divBdr>
                <w:top w:val="none" w:sz="0" w:space="0" w:color="auto"/>
                <w:left w:val="none" w:sz="0" w:space="0" w:color="auto"/>
                <w:bottom w:val="none" w:sz="0" w:space="0" w:color="auto"/>
                <w:right w:val="none" w:sz="0" w:space="0" w:color="auto"/>
              </w:divBdr>
            </w:div>
            <w:div w:id="2142070358">
              <w:marLeft w:val="0"/>
              <w:marRight w:val="0"/>
              <w:marTop w:val="0"/>
              <w:marBottom w:val="0"/>
              <w:divBdr>
                <w:top w:val="none" w:sz="0" w:space="0" w:color="auto"/>
                <w:left w:val="none" w:sz="0" w:space="0" w:color="auto"/>
                <w:bottom w:val="none" w:sz="0" w:space="0" w:color="auto"/>
                <w:right w:val="none" w:sz="0" w:space="0" w:color="auto"/>
              </w:divBdr>
            </w:div>
          </w:divsChild>
        </w:div>
        <w:div w:id="521868376">
          <w:marLeft w:val="0"/>
          <w:marRight w:val="0"/>
          <w:marTop w:val="0"/>
          <w:marBottom w:val="0"/>
          <w:divBdr>
            <w:top w:val="none" w:sz="0" w:space="0" w:color="auto"/>
            <w:left w:val="none" w:sz="0" w:space="0" w:color="auto"/>
            <w:bottom w:val="none" w:sz="0" w:space="0" w:color="auto"/>
            <w:right w:val="none" w:sz="0" w:space="0" w:color="auto"/>
          </w:divBdr>
          <w:divsChild>
            <w:div w:id="108739441">
              <w:marLeft w:val="0"/>
              <w:marRight w:val="0"/>
              <w:marTop w:val="0"/>
              <w:marBottom w:val="0"/>
              <w:divBdr>
                <w:top w:val="none" w:sz="0" w:space="0" w:color="auto"/>
                <w:left w:val="none" w:sz="0" w:space="0" w:color="auto"/>
                <w:bottom w:val="none" w:sz="0" w:space="0" w:color="auto"/>
                <w:right w:val="none" w:sz="0" w:space="0" w:color="auto"/>
              </w:divBdr>
            </w:div>
            <w:div w:id="185171468">
              <w:marLeft w:val="0"/>
              <w:marRight w:val="0"/>
              <w:marTop w:val="0"/>
              <w:marBottom w:val="0"/>
              <w:divBdr>
                <w:top w:val="none" w:sz="0" w:space="0" w:color="auto"/>
                <w:left w:val="none" w:sz="0" w:space="0" w:color="auto"/>
                <w:bottom w:val="none" w:sz="0" w:space="0" w:color="auto"/>
                <w:right w:val="none" w:sz="0" w:space="0" w:color="auto"/>
              </w:divBdr>
            </w:div>
            <w:div w:id="296565558">
              <w:marLeft w:val="0"/>
              <w:marRight w:val="0"/>
              <w:marTop w:val="0"/>
              <w:marBottom w:val="0"/>
              <w:divBdr>
                <w:top w:val="none" w:sz="0" w:space="0" w:color="auto"/>
                <w:left w:val="none" w:sz="0" w:space="0" w:color="auto"/>
                <w:bottom w:val="none" w:sz="0" w:space="0" w:color="auto"/>
                <w:right w:val="none" w:sz="0" w:space="0" w:color="auto"/>
              </w:divBdr>
            </w:div>
            <w:div w:id="387726055">
              <w:marLeft w:val="0"/>
              <w:marRight w:val="0"/>
              <w:marTop w:val="0"/>
              <w:marBottom w:val="0"/>
              <w:divBdr>
                <w:top w:val="none" w:sz="0" w:space="0" w:color="auto"/>
                <w:left w:val="none" w:sz="0" w:space="0" w:color="auto"/>
                <w:bottom w:val="none" w:sz="0" w:space="0" w:color="auto"/>
                <w:right w:val="none" w:sz="0" w:space="0" w:color="auto"/>
              </w:divBdr>
            </w:div>
            <w:div w:id="669066278">
              <w:marLeft w:val="0"/>
              <w:marRight w:val="0"/>
              <w:marTop w:val="0"/>
              <w:marBottom w:val="0"/>
              <w:divBdr>
                <w:top w:val="none" w:sz="0" w:space="0" w:color="auto"/>
                <w:left w:val="none" w:sz="0" w:space="0" w:color="auto"/>
                <w:bottom w:val="none" w:sz="0" w:space="0" w:color="auto"/>
                <w:right w:val="none" w:sz="0" w:space="0" w:color="auto"/>
              </w:divBdr>
            </w:div>
            <w:div w:id="759374170">
              <w:marLeft w:val="0"/>
              <w:marRight w:val="0"/>
              <w:marTop w:val="0"/>
              <w:marBottom w:val="0"/>
              <w:divBdr>
                <w:top w:val="none" w:sz="0" w:space="0" w:color="auto"/>
                <w:left w:val="none" w:sz="0" w:space="0" w:color="auto"/>
                <w:bottom w:val="none" w:sz="0" w:space="0" w:color="auto"/>
                <w:right w:val="none" w:sz="0" w:space="0" w:color="auto"/>
              </w:divBdr>
            </w:div>
            <w:div w:id="965159093">
              <w:marLeft w:val="0"/>
              <w:marRight w:val="0"/>
              <w:marTop w:val="0"/>
              <w:marBottom w:val="0"/>
              <w:divBdr>
                <w:top w:val="none" w:sz="0" w:space="0" w:color="auto"/>
                <w:left w:val="none" w:sz="0" w:space="0" w:color="auto"/>
                <w:bottom w:val="none" w:sz="0" w:space="0" w:color="auto"/>
                <w:right w:val="none" w:sz="0" w:space="0" w:color="auto"/>
              </w:divBdr>
            </w:div>
            <w:div w:id="997348740">
              <w:marLeft w:val="0"/>
              <w:marRight w:val="0"/>
              <w:marTop w:val="0"/>
              <w:marBottom w:val="0"/>
              <w:divBdr>
                <w:top w:val="none" w:sz="0" w:space="0" w:color="auto"/>
                <w:left w:val="none" w:sz="0" w:space="0" w:color="auto"/>
                <w:bottom w:val="none" w:sz="0" w:space="0" w:color="auto"/>
                <w:right w:val="none" w:sz="0" w:space="0" w:color="auto"/>
              </w:divBdr>
            </w:div>
            <w:div w:id="1244073076">
              <w:marLeft w:val="0"/>
              <w:marRight w:val="0"/>
              <w:marTop w:val="0"/>
              <w:marBottom w:val="0"/>
              <w:divBdr>
                <w:top w:val="none" w:sz="0" w:space="0" w:color="auto"/>
                <w:left w:val="none" w:sz="0" w:space="0" w:color="auto"/>
                <w:bottom w:val="none" w:sz="0" w:space="0" w:color="auto"/>
                <w:right w:val="none" w:sz="0" w:space="0" w:color="auto"/>
              </w:divBdr>
            </w:div>
            <w:div w:id="1279290323">
              <w:marLeft w:val="0"/>
              <w:marRight w:val="0"/>
              <w:marTop w:val="0"/>
              <w:marBottom w:val="0"/>
              <w:divBdr>
                <w:top w:val="none" w:sz="0" w:space="0" w:color="auto"/>
                <w:left w:val="none" w:sz="0" w:space="0" w:color="auto"/>
                <w:bottom w:val="none" w:sz="0" w:space="0" w:color="auto"/>
                <w:right w:val="none" w:sz="0" w:space="0" w:color="auto"/>
              </w:divBdr>
            </w:div>
            <w:div w:id="1338263900">
              <w:marLeft w:val="0"/>
              <w:marRight w:val="0"/>
              <w:marTop w:val="0"/>
              <w:marBottom w:val="0"/>
              <w:divBdr>
                <w:top w:val="none" w:sz="0" w:space="0" w:color="auto"/>
                <w:left w:val="none" w:sz="0" w:space="0" w:color="auto"/>
                <w:bottom w:val="none" w:sz="0" w:space="0" w:color="auto"/>
                <w:right w:val="none" w:sz="0" w:space="0" w:color="auto"/>
              </w:divBdr>
            </w:div>
            <w:div w:id="1487241057">
              <w:marLeft w:val="0"/>
              <w:marRight w:val="0"/>
              <w:marTop w:val="0"/>
              <w:marBottom w:val="0"/>
              <w:divBdr>
                <w:top w:val="none" w:sz="0" w:space="0" w:color="auto"/>
                <w:left w:val="none" w:sz="0" w:space="0" w:color="auto"/>
                <w:bottom w:val="none" w:sz="0" w:space="0" w:color="auto"/>
                <w:right w:val="none" w:sz="0" w:space="0" w:color="auto"/>
              </w:divBdr>
            </w:div>
            <w:div w:id="1510174200">
              <w:marLeft w:val="0"/>
              <w:marRight w:val="0"/>
              <w:marTop w:val="0"/>
              <w:marBottom w:val="0"/>
              <w:divBdr>
                <w:top w:val="none" w:sz="0" w:space="0" w:color="auto"/>
                <w:left w:val="none" w:sz="0" w:space="0" w:color="auto"/>
                <w:bottom w:val="none" w:sz="0" w:space="0" w:color="auto"/>
                <w:right w:val="none" w:sz="0" w:space="0" w:color="auto"/>
              </w:divBdr>
            </w:div>
            <w:div w:id="1667708701">
              <w:marLeft w:val="0"/>
              <w:marRight w:val="0"/>
              <w:marTop w:val="0"/>
              <w:marBottom w:val="0"/>
              <w:divBdr>
                <w:top w:val="none" w:sz="0" w:space="0" w:color="auto"/>
                <w:left w:val="none" w:sz="0" w:space="0" w:color="auto"/>
                <w:bottom w:val="none" w:sz="0" w:space="0" w:color="auto"/>
                <w:right w:val="none" w:sz="0" w:space="0" w:color="auto"/>
              </w:divBdr>
            </w:div>
            <w:div w:id="1706632215">
              <w:marLeft w:val="0"/>
              <w:marRight w:val="0"/>
              <w:marTop w:val="0"/>
              <w:marBottom w:val="0"/>
              <w:divBdr>
                <w:top w:val="none" w:sz="0" w:space="0" w:color="auto"/>
                <w:left w:val="none" w:sz="0" w:space="0" w:color="auto"/>
                <w:bottom w:val="none" w:sz="0" w:space="0" w:color="auto"/>
                <w:right w:val="none" w:sz="0" w:space="0" w:color="auto"/>
              </w:divBdr>
            </w:div>
            <w:div w:id="1731346033">
              <w:marLeft w:val="0"/>
              <w:marRight w:val="0"/>
              <w:marTop w:val="0"/>
              <w:marBottom w:val="0"/>
              <w:divBdr>
                <w:top w:val="none" w:sz="0" w:space="0" w:color="auto"/>
                <w:left w:val="none" w:sz="0" w:space="0" w:color="auto"/>
                <w:bottom w:val="none" w:sz="0" w:space="0" w:color="auto"/>
                <w:right w:val="none" w:sz="0" w:space="0" w:color="auto"/>
              </w:divBdr>
            </w:div>
            <w:div w:id="1933270869">
              <w:marLeft w:val="0"/>
              <w:marRight w:val="0"/>
              <w:marTop w:val="0"/>
              <w:marBottom w:val="0"/>
              <w:divBdr>
                <w:top w:val="none" w:sz="0" w:space="0" w:color="auto"/>
                <w:left w:val="none" w:sz="0" w:space="0" w:color="auto"/>
                <w:bottom w:val="none" w:sz="0" w:space="0" w:color="auto"/>
                <w:right w:val="none" w:sz="0" w:space="0" w:color="auto"/>
              </w:divBdr>
            </w:div>
            <w:div w:id="1971201618">
              <w:marLeft w:val="0"/>
              <w:marRight w:val="0"/>
              <w:marTop w:val="0"/>
              <w:marBottom w:val="0"/>
              <w:divBdr>
                <w:top w:val="none" w:sz="0" w:space="0" w:color="auto"/>
                <w:left w:val="none" w:sz="0" w:space="0" w:color="auto"/>
                <w:bottom w:val="none" w:sz="0" w:space="0" w:color="auto"/>
                <w:right w:val="none" w:sz="0" w:space="0" w:color="auto"/>
              </w:divBdr>
            </w:div>
            <w:div w:id="1980458851">
              <w:marLeft w:val="0"/>
              <w:marRight w:val="0"/>
              <w:marTop w:val="0"/>
              <w:marBottom w:val="0"/>
              <w:divBdr>
                <w:top w:val="none" w:sz="0" w:space="0" w:color="auto"/>
                <w:left w:val="none" w:sz="0" w:space="0" w:color="auto"/>
                <w:bottom w:val="none" w:sz="0" w:space="0" w:color="auto"/>
                <w:right w:val="none" w:sz="0" w:space="0" w:color="auto"/>
              </w:divBdr>
            </w:div>
            <w:div w:id="2057775990">
              <w:marLeft w:val="0"/>
              <w:marRight w:val="0"/>
              <w:marTop w:val="0"/>
              <w:marBottom w:val="0"/>
              <w:divBdr>
                <w:top w:val="none" w:sz="0" w:space="0" w:color="auto"/>
                <w:left w:val="none" w:sz="0" w:space="0" w:color="auto"/>
                <w:bottom w:val="none" w:sz="0" w:space="0" w:color="auto"/>
                <w:right w:val="none" w:sz="0" w:space="0" w:color="auto"/>
              </w:divBdr>
            </w:div>
          </w:divsChild>
        </w:div>
        <w:div w:id="627929444">
          <w:marLeft w:val="0"/>
          <w:marRight w:val="0"/>
          <w:marTop w:val="0"/>
          <w:marBottom w:val="0"/>
          <w:divBdr>
            <w:top w:val="none" w:sz="0" w:space="0" w:color="auto"/>
            <w:left w:val="none" w:sz="0" w:space="0" w:color="auto"/>
            <w:bottom w:val="none" w:sz="0" w:space="0" w:color="auto"/>
            <w:right w:val="none" w:sz="0" w:space="0" w:color="auto"/>
          </w:divBdr>
          <w:divsChild>
            <w:div w:id="339046699">
              <w:marLeft w:val="-75"/>
              <w:marRight w:val="0"/>
              <w:marTop w:val="30"/>
              <w:marBottom w:val="30"/>
              <w:divBdr>
                <w:top w:val="none" w:sz="0" w:space="0" w:color="auto"/>
                <w:left w:val="none" w:sz="0" w:space="0" w:color="auto"/>
                <w:bottom w:val="none" w:sz="0" w:space="0" w:color="auto"/>
                <w:right w:val="none" w:sz="0" w:space="0" w:color="auto"/>
              </w:divBdr>
              <w:divsChild>
                <w:div w:id="9114168">
                  <w:marLeft w:val="0"/>
                  <w:marRight w:val="0"/>
                  <w:marTop w:val="0"/>
                  <w:marBottom w:val="0"/>
                  <w:divBdr>
                    <w:top w:val="none" w:sz="0" w:space="0" w:color="auto"/>
                    <w:left w:val="none" w:sz="0" w:space="0" w:color="auto"/>
                    <w:bottom w:val="none" w:sz="0" w:space="0" w:color="auto"/>
                    <w:right w:val="none" w:sz="0" w:space="0" w:color="auto"/>
                  </w:divBdr>
                  <w:divsChild>
                    <w:div w:id="1247223413">
                      <w:marLeft w:val="0"/>
                      <w:marRight w:val="0"/>
                      <w:marTop w:val="0"/>
                      <w:marBottom w:val="0"/>
                      <w:divBdr>
                        <w:top w:val="none" w:sz="0" w:space="0" w:color="auto"/>
                        <w:left w:val="none" w:sz="0" w:space="0" w:color="auto"/>
                        <w:bottom w:val="none" w:sz="0" w:space="0" w:color="auto"/>
                        <w:right w:val="none" w:sz="0" w:space="0" w:color="auto"/>
                      </w:divBdr>
                    </w:div>
                  </w:divsChild>
                </w:div>
                <w:div w:id="41642682">
                  <w:marLeft w:val="0"/>
                  <w:marRight w:val="0"/>
                  <w:marTop w:val="0"/>
                  <w:marBottom w:val="0"/>
                  <w:divBdr>
                    <w:top w:val="none" w:sz="0" w:space="0" w:color="auto"/>
                    <w:left w:val="none" w:sz="0" w:space="0" w:color="auto"/>
                    <w:bottom w:val="none" w:sz="0" w:space="0" w:color="auto"/>
                    <w:right w:val="none" w:sz="0" w:space="0" w:color="auto"/>
                  </w:divBdr>
                  <w:divsChild>
                    <w:div w:id="1168638135">
                      <w:marLeft w:val="0"/>
                      <w:marRight w:val="0"/>
                      <w:marTop w:val="0"/>
                      <w:marBottom w:val="0"/>
                      <w:divBdr>
                        <w:top w:val="none" w:sz="0" w:space="0" w:color="auto"/>
                        <w:left w:val="none" w:sz="0" w:space="0" w:color="auto"/>
                        <w:bottom w:val="none" w:sz="0" w:space="0" w:color="auto"/>
                        <w:right w:val="none" w:sz="0" w:space="0" w:color="auto"/>
                      </w:divBdr>
                    </w:div>
                  </w:divsChild>
                </w:div>
                <w:div w:id="75826534">
                  <w:marLeft w:val="0"/>
                  <w:marRight w:val="0"/>
                  <w:marTop w:val="0"/>
                  <w:marBottom w:val="0"/>
                  <w:divBdr>
                    <w:top w:val="none" w:sz="0" w:space="0" w:color="auto"/>
                    <w:left w:val="none" w:sz="0" w:space="0" w:color="auto"/>
                    <w:bottom w:val="none" w:sz="0" w:space="0" w:color="auto"/>
                    <w:right w:val="none" w:sz="0" w:space="0" w:color="auto"/>
                  </w:divBdr>
                  <w:divsChild>
                    <w:div w:id="1109159617">
                      <w:marLeft w:val="0"/>
                      <w:marRight w:val="0"/>
                      <w:marTop w:val="0"/>
                      <w:marBottom w:val="0"/>
                      <w:divBdr>
                        <w:top w:val="none" w:sz="0" w:space="0" w:color="auto"/>
                        <w:left w:val="none" w:sz="0" w:space="0" w:color="auto"/>
                        <w:bottom w:val="none" w:sz="0" w:space="0" w:color="auto"/>
                        <w:right w:val="none" w:sz="0" w:space="0" w:color="auto"/>
                      </w:divBdr>
                    </w:div>
                  </w:divsChild>
                </w:div>
                <w:div w:id="106850038">
                  <w:marLeft w:val="0"/>
                  <w:marRight w:val="0"/>
                  <w:marTop w:val="0"/>
                  <w:marBottom w:val="0"/>
                  <w:divBdr>
                    <w:top w:val="none" w:sz="0" w:space="0" w:color="auto"/>
                    <w:left w:val="none" w:sz="0" w:space="0" w:color="auto"/>
                    <w:bottom w:val="none" w:sz="0" w:space="0" w:color="auto"/>
                    <w:right w:val="none" w:sz="0" w:space="0" w:color="auto"/>
                  </w:divBdr>
                  <w:divsChild>
                    <w:div w:id="564874456">
                      <w:marLeft w:val="0"/>
                      <w:marRight w:val="0"/>
                      <w:marTop w:val="0"/>
                      <w:marBottom w:val="0"/>
                      <w:divBdr>
                        <w:top w:val="none" w:sz="0" w:space="0" w:color="auto"/>
                        <w:left w:val="none" w:sz="0" w:space="0" w:color="auto"/>
                        <w:bottom w:val="none" w:sz="0" w:space="0" w:color="auto"/>
                        <w:right w:val="none" w:sz="0" w:space="0" w:color="auto"/>
                      </w:divBdr>
                    </w:div>
                  </w:divsChild>
                </w:div>
                <w:div w:id="129833522">
                  <w:marLeft w:val="0"/>
                  <w:marRight w:val="0"/>
                  <w:marTop w:val="0"/>
                  <w:marBottom w:val="0"/>
                  <w:divBdr>
                    <w:top w:val="none" w:sz="0" w:space="0" w:color="auto"/>
                    <w:left w:val="none" w:sz="0" w:space="0" w:color="auto"/>
                    <w:bottom w:val="none" w:sz="0" w:space="0" w:color="auto"/>
                    <w:right w:val="none" w:sz="0" w:space="0" w:color="auto"/>
                  </w:divBdr>
                  <w:divsChild>
                    <w:div w:id="641236127">
                      <w:marLeft w:val="0"/>
                      <w:marRight w:val="0"/>
                      <w:marTop w:val="0"/>
                      <w:marBottom w:val="0"/>
                      <w:divBdr>
                        <w:top w:val="none" w:sz="0" w:space="0" w:color="auto"/>
                        <w:left w:val="none" w:sz="0" w:space="0" w:color="auto"/>
                        <w:bottom w:val="none" w:sz="0" w:space="0" w:color="auto"/>
                        <w:right w:val="none" w:sz="0" w:space="0" w:color="auto"/>
                      </w:divBdr>
                    </w:div>
                  </w:divsChild>
                </w:div>
                <w:div w:id="164368387">
                  <w:marLeft w:val="0"/>
                  <w:marRight w:val="0"/>
                  <w:marTop w:val="0"/>
                  <w:marBottom w:val="0"/>
                  <w:divBdr>
                    <w:top w:val="none" w:sz="0" w:space="0" w:color="auto"/>
                    <w:left w:val="none" w:sz="0" w:space="0" w:color="auto"/>
                    <w:bottom w:val="none" w:sz="0" w:space="0" w:color="auto"/>
                    <w:right w:val="none" w:sz="0" w:space="0" w:color="auto"/>
                  </w:divBdr>
                  <w:divsChild>
                    <w:div w:id="1602832789">
                      <w:marLeft w:val="0"/>
                      <w:marRight w:val="0"/>
                      <w:marTop w:val="0"/>
                      <w:marBottom w:val="0"/>
                      <w:divBdr>
                        <w:top w:val="none" w:sz="0" w:space="0" w:color="auto"/>
                        <w:left w:val="none" w:sz="0" w:space="0" w:color="auto"/>
                        <w:bottom w:val="none" w:sz="0" w:space="0" w:color="auto"/>
                        <w:right w:val="none" w:sz="0" w:space="0" w:color="auto"/>
                      </w:divBdr>
                    </w:div>
                  </w:divsChild>
                </w:div>
                <w:div w:id="185290204">
                  <w:marLeft w:val="0"/>
                  <w:marRight w:val="0"/>
                  <w:marTop w:val="0"/>
                  <w:marBottom w:val="0"/>
                  <w:divBdr>
                    <w:top w:val="none" w:sz="0" w:space="0" w:color="auto"/>
                    <w:left w:val="none" w:sz="0" w:space="0" w:color="auto"/>
                    <w:bottom w:val="none" w:sz="0" w:space="0" w:color="auto"/>
                    <w:right w:val="none" w:sz="0" w:space="0" w:color="auto"/>
                  </w:divBdr>
                  <w:divsChild>
                    <w:div w:id="2026470656">
                      <w:marLeft w:val="0"/>
                      <w:marRight w:val="0"/>
                      <w:marTop w:val="0"/>
                      <w:marBottom w:val="0"/>
                      <w:divBdr>
                        <w:top w:val="none" w:sz="0" w:space="0" w:color="auto"/>
                        <w:left w:val="none" w:sz="0" w:space="0" w:color="auto"/>
                        <w:bottom w:val="none" w:sz="0" w:space="0" w:color="auto"/>
                        <w:right w:val="none" w:sz="0" w:space="0" w:color="auto"/>
                      </w:divBdr>
                    </w:div>
                  </w:divsChild>
                </w:div>
                <w:div w:id="212889593">
                  <w:marLeft w:val="0"/>
                  <w:marRight w:val="0"/>
                  <w:marTop w:val="0"/>
                  <w:marBottom w:val="0"/>
                  <w:divBdr>
                    <w:top w:val="none" w:sz="0" w:space="0" w:color="auto"/>
                    <w:left w:val="none" w:sz="0" w:space="0" w:color="auto"/>
                    <w:bottom w:val="none" w:sz="0" w:space="0" w:color="auto"/>
                    <w:right w:val="none" w:sz="0" w:space="0" w:color="auto"/>
                  </w:divBdr>
                  <w:divsChild>
                    <w:div w:id="609094287">
                      <w:marLeft w:val="0"/>
                      <w:marRight w:val="0"/>
                      <w:marTop w:val="0"/>
                      <w:marBottom w:val="0"/>
                      <w:divBdr>
                        <w:top w:val="none" w:sz="0" w:space="0" w:color="auto"/>
                        <w:left w:val="none" w:sz="0" w:space="0" w:color="auto"/>
                        <w:bottom w:val="none" w:sz="0" w:space="0" w:color="auto"/>
                        <w:right w:val="none" w:sz="0" w:space="0" w:color="auto"/>
                      </w:divBdr>
                    </w:div>
                  </w:divsChild>
                </w:div>
                <w:div w:id="224607944">
                  <w:marLeft w:val="0"/>
                  <w:marRight w:val="0"/>
                  <w:marTop w:val="0"/>
                  <w:marBottom w:val="0"/>
                  <w:divBdr>
                    <w:top w:val="none" w:sz="0" w:space="0" w:color="auto"/>
                    <w:left w:val="none" w:sz="0" w:space="0" w:color="auto"/>
                    <w:bottom w:val="none" w:sz="0" w:space="0" w:color="auto"/>
                    <w:right w:val="none" w:sz="0" w:space="0" w:color="auto"/>
                  </w:divBdr>
                  <w:divsChild>
                    <w:div w:id="1033992184">
                      <w:marLeft w:val="0"/>
                      <w:marRight w:val="0"/>
                      <w:marTop w:val="0"/>
                      <w:marBottom w:val="0"/>
                      <w:divBdr>
                        <w:top w:val="none" w:sz="0" w:space="0" w:color="auto"/>
                        <w:left w:val="none" w:sz="0" w:space="0" w:color="auto"/>
                        <w:bottom w:val="none" w:sz="0" w:space="0" w:color="auto"/>
                        <w:right w:val="none" w:sz="0" w:space="0" w:color="auto"/>
                      </w:divBdr>
                    </w:div>
                  </w:divsChild>
                </w:div>
                <w:div w:id="335815722">
                  <w:marLeft w:val="0"/>
                  <w:marRight w:val="0"/>
                  <w:marTop w:val="0"/>
                  <w:marBottom w:val="0"/>
                  <w:divBdr>
                    <w:top w:val="none" w:sz="0" w:space="0" w:color="auto"/>
                    <w:left w:val="none" w:sz="0" w:space="0" w:color="auto"/>
                    <w:bottom w:val="none" w:sz="0" w:space="0" w:color="auto"/>
                    <w:right w:val="none" w:sz="0" w:space="0" w:color="auto"/>
                  </w:divBdr>
                  <w:divsChild>
                    <w:div w:id="1133913838">
                      <w:marLeft w:val="0"/>
                      <w:marRight w:val="0"/>
                      <w:marTop w:val="0"/>
                      <w:marBottom w:val="0"/>
                      <w:divBdr>
                        <w:top w:val="none" w:sz="0" w:space="0" w:color="auto"/>
                        <w:left w:val="none" w:sz="0" w:space="0" w:color="auto"/>
                        <w:bottom w:val="none" w:sz="0" w:space="0" w:color="auto"/>
                        <w:right w:val="none" w:sz="0" w:space="0" w:color="auto"/>
                      </w:divBdr>
                    </w:div>
                  </w:divsChild>
                </w:div>
                <w:div w:id="372850674">
                  <w:marLeft w:val="0"/>
                  <w:marRight w:val="0"/>
                  <w:marTop w:val="0"/>
                  <w:marBottom w:val="0"/>
                  <w:divBdr>
                    <w:top w:val="none" w:sz="0" w:space="0" w:color="auto"/>
                    <w:left w:val="none" w:sz="0" w:space="0" w:color="auto"/>
                    <w:bottom w:val="none" w:sz="0" w:space="0" w:color="auto"/>
                    <w:right w:val="none" w:sz="0" w:space="0" w:color="auto"/>
                  </w:divBdr>
                  <w:divsChild>
                    <w:div w:id="94400747">
                      <w:marLeft w:val="0"/>
                      <w:marRight w:val="0"/>
                      <w:marTop w:val="0"/>
                      <w:marBottom w:val="0"/>
                      <w:divBdr>
                        <w:top w:val="none" w:sz="0" w:space="0" w:color="auto"/>
                        <w:left w:val="none" w:sz="0" w:space="0" w:color="auto"/>
                        <w:bottom w:val="none" w:sz="0" w:space="0" w:color="auto"/>
                        <w:right w:val="none" w:sz="0" w:space="0" w:color="auto"/>
                      </w:divBdr>
                    </w:div>
                  </w:divsChild>
                </w:div>
                <w:div w:id="530806264">
                  <w:marLeft w:val="0"/>
                  <w:marRight w:val="0"/>
                  <w:marTop w:val="0"/>
                  <w:marBottom w:val="0"/>
                  <w:divBdr>
                    <w:top w:val="none" w:sz="0" w:space="0" w:color="auto"/>
                    <w:left w:val="none" w:sz="0" w:space="0" w:color="auto"/>
                    <w:bottom w:val="none" w:sz="0" w:space="0" w:color="auto"/>
                    <w:right w:val="none" w:sz="0" w:space="0" w:color="auto"/>
                  </w:divBdr>
                  <w:divsChild>
                    <w:div w:id="830410377">
                      <w:marLeft w:val="0"/>
                      <w:marRight w:val="0"/>
                      <w:marTop w:val="0"/>
                      <w:marBottom w:val="0"/>
                      <w:divBdr>
                        <w:top w:val="none" w:sz="0" w:space="0" w:color="auto"/>
                        <w:left w:val="none" w:sz="0" w:space="0" w:color="auto"/>
                        <w:bottom w:val="none" w:sz="0" w:space="0" w:color="auto"/>
                        <w:right w:val="none" w:sz="0" w:space="0" w:color="auto"/>
                      </w:divBdr>
                    </w:div>
                  </w:divsChild>
                </w:div>
                <w:div w:id="563494267">
                  <w:marLeft w:val="0"/>
                  <w:marRight w:val="0"/>
                  <w:marTop w:val="0"/>
                  <w:marBottom w:val="0"/>
                  <w:divBdr>
                    <w:top w:val="none" w:sz="0" w:space="0" w:color="auto"/>
                    <w:left w:val="none" w:sz="0" w:space="0" w:color="auto"/>
                    <w:bottom w:val="none" w:sz="0" w:space="0" w:color="auto"/>
                    <w:right w:val="none" w:sz="0" w:space="0" w:color="auto"/>
                  </w:divBdr>
                  <w:divsChild>
                    <w:div w:id="212667587">
                      <w:marLeft w:val="0"/>
                      <w:marRight w:val="0"/>
                      <w:marTop w:val="0"/>
                      <w:marBottom w:val="0"/>
                      <w:divBdr>
                        <w:top w:val="none" w:sz="0" w:space="0" w:color="auto"/>
                        <w:left w:val="none" w:sz="0" w:space="0" w:color="auto"/>
                        <w:bottom w:val="none" w:sz="0" w:space="0" w:color="auto"/>
                        <w:right w:val="none" w:sz="0" w:space="0" w:color="auto"/>
                      </w:divBdr>
                    </w:div>
                  </w:divsChild>
                </w:div>
                <w:div w:id="588585823">
                  <w:marLeft w:val="0"/>
                  <w:marRight w:val="0"/>
                  <w:marTop w:val="0"/>
                  <w:marBottom w:val="0"/>
                  <w:divBdr>
                    <w:top w:val="none" w:sz="0" w:space="0" w:color="auto"/>
                    <w:left w:val="none" w:sz="0" w:space="0" w:color="auto"/>
                    <w:bottom w:val="none" w:sz="0" w:space="0" w:color="auto"/>
                    <w:right w:val="none" w:sz="0" w:space="0" w:color="auto"/>
                  </w:divBdr>
                  <w:divsChild>
                    <w:div w:id="2035378251">
                      <w:marLeft w:val="0"/>
                      <w:marRight w:val="0"/>
                      <w:marTop w:val="0"/>
                      <w:marBottom w:val="0"/>
                      <w:divBdr>
                        <w:top w:val="none" w:sz="0" w:space="0" w:color="auto"/>
                        <w:left w:val="none" w:sz="0" w:space="0" w:color="auto"/>
                        <w:bottom w:val="none" w:sz="0" w:space="0" w:color="auto"/>
                        <w:right w:val="none" w:sz="0" w:space="0" w:color="auto"/>
                      </w:divBdr>
                    </w:div>
                  </w:divsChild>
                </w:div>
                <w:div w:id="605575608">
                  <w:marLeft w:val="0"/>
                  <w:marRight w:val="0"/>
                  <w:marTop w:val="0"/>
                  <w:marBottom w:val="0"/>
                  <w:divBdr>
                    <w:top w:val="none" w:sz="0" w:space="0" w:color="auto"/>
                    <w:left w:val="none" w:sz="0" w:space="0" w:color="auto"/>
                    <w:bottom w:val="none" w:sz="0" w:space="0" w:color="auto"/>
                    <w:right w:val="none" w:sz="0" w:space="0" w:color="auto"/>
                  </w:divBdr>
                  <w:divsChild>
                    <w:div w:id="780223283">
                      <w:marLeft w:val="0"/>
                      <w:marRight w:val="0"/>
                      <w:marTop w:val="0"/>
                      <w:marBottom w:val="0"/>
                      <w:divBdr>
                        <w:top w:val="none" w:sz="0" w:space="0" w:color="auto"/>
                        <w:left w:val="none" w:sz="0" w:space="0" w:color="auto"/>
                        <w:bottom w:val="none" w:sz="0" w:space="0" w:color="auto"/>
                        <w:right w:val="none" w:sz="0" w:space="0" w:color="auto"/>
                      </w:divBdr>
                    </w:div>
                  </w:divsChild>
                </w:div>
                <w:div w:id="607003049">
                  <w:marLeft w:val="0"/>
                  <w:marRight w:val="0"/>
                  <w:marTop w:val="0"/>
                  <w:marBottom w:val="0"/>
                  <w:divBdr>
                    <w:top w:val="none" w:sz="0" w:space="0" w:color="auto"/>
                    <w:left w:val="none" w:sz="0" w:space="0" w:color="auto"/>
                    <w:bottom w:val="none" w:sz="0" w:space="0" w:color="auto"/>
                    <w:right w:val="none" w:sz="0" w:space="0" w:color="auto"/>
                  </w:divBdr>
                  <w:divsChild>
                    <w:div w:id="1903516075">
                      <w:marLeft w:val="0"/>
                      <w:marRight w:val="0"/>
                      <w:marTop w:val="0"/>
                      <w:marBottom w:val="0"/>
                      <w:divBdr>
                        <w:top w:val="none" w:sz="0" w:space="0" w:color="auto"/>
                        <w:left w:val="none" w:sz="0" w:space="0" w:color="auto"/>
                        <w:bottom w:val="none" w:sz="0" w:space="0" w:color="auto"/>
                        <w:right w:val="none" w:sz="0" w:space="0" w:color="auto"/>
                      </w:divBdr>
                    </w:div>
                  </w:divsChild>
                </w:div>
                <w:div w:id="708264477">
                  <w:marLeft w:val="0"/>
                  <w:marRight w:val="0"/>
                  <w:marTop w:val="0"/>
                  <w:marBottom w:val="0"/>
                  <w:divBdr>
                    <w:top w:val="none" w:sz="0" w:space="0" w:color="auto"/>
                    <w:left w:val="none" w:sz="0" w:space="0" w:color="auto"/>
                    <w:bottom w:val="none" w:sz="0" w:space="0" w:color="auto"/>
                    <w:right w:val="none" w:sz="0" w:space="0" w:color="auto"/>
                  </w:divBdr>
                  <w:divsChild>
                    <w:div w:id="537398148">
                      <w:marLeft w:val="0"/>
                      <w:marRight w:val="0"/>
                      <w:marTop w:val="0"/>
                      <w:marBottom w:val="0"/>
                      <w:divBdr>
                        <w:top w:val="none" w:sz="0" w:space="0" w:color="auto"/>
                        <w:left w:val="none" w:sz="0" w:space="0" w:color="auto"/>
                        <w:bottom w:val="none" w:sz="0" w:space="0" w:color="auto"/>
                        <w:right w:val="none" w:sz="0" w:space="0" w:color="auto"/>
                      </w:divBdr>
                    </w:div>
                    <w:div w:id="836190040">
                      <w:marLeft w:val="0"/>
                      <w:marRight w:val="0"/>
                      <w:marTop w:val="0"/>
                      <w:marBottom w:val="0"/>
                      <w:divBdr>
                        <w:top w:val="none" w:sz="0" w:space="0" w:color="auto"/>
                        <w:left w:val="none" w:sz="0" w:space="0" w:color="auto"/>
                        <w:bottom w:val="none" w:sz="0" w:space="0" w:color="auto"/>
                        <w:right w:val="none" w:sz="0" w:space="0" w:color="auto"/>
                      </w:divBdr>
                    </w:div>
                    <w:div w:id="1352680937">
                      <w:marLeft w:val="0"/>
                      <w:marRight w:val="0"/>
                      <w:marTop w:val="0"/>
                      <w:marBottom w:val="0"/>
                      <w:divBdr>
                        <w:top w:val="none" w:sz="0" w:space="0" w:color="auto"/>
                        <w:left w:val="none" w:sz="0" w:space="0" w:color="auto"/>
                        <w:bottom w:val="none" w:sz="0" w:space="0" w:color="auto"/>
                        <w:right w:val="none" w:sz="0" w:space="0" w:color="auto"/>
                      </w:divBdr>
                    </w:div>
                    <w:div w:id="1690644075">
                      <w:marLeft w:val="0"/>
                      <w:marRight w:val="0"/>
                      <w:marTop w:val="0"/>
                      <w:marBottom w:val="0"/>
                      <w:divBdr>
                        <w:top w:val="none" w:sz="0" w:space="0" w:color="auto"/>
                        <w:left w:val="none" w:sz="0" w:space="0" w:color="auto"/>
                        <w:bottom w:val="none" w:sz="0" w:space="0" w:color="auto"/>
                        <w:right w:val="none" w:sz="0" w:space="0" w:color="auto"/>
                      </w:divBdr>
                    </w:div>
                  </w:divsChild>
                </w:div>
                <w:div w:id="812718482">
                  <w:marLeft w:val="0"/>
                  <w:marRight w:val="0"/>
                  <w:marTop w:val="0"/>
                  <w:marBottom w:val="0"/>
                  <w:divBdr>
                    <w:top w:val="none" w:sz="0" w:space="0" w:color="auto"/>
                    <w:left w:val="none" w:sz="0" w:space="0" w:color="auto"/>
                    <w:bottom w:val="none" w:sz="0" w:space="0" w:color="auto"/>
                    <w:right w:val="none" w:sz="0" w:space="0" w:color="auto"/>
                  </w:divBdr>
                  <w:divsChild>
                    <w:div w:id="1507132267">
                      <w:marLeft w:val="0"/>
                      <w:marRight w:val="0"/>
                      <w:marTop w:val="0"/>
                      <w:marBottom w:val="0"/>
                      <w:divBdr>
                        <w:top w:val="none" w:sz="0" w:space="0" w:color="auto"/>
                        <w:left w:val="none" w:sz="0" w:space="0" w:color="auto"/>
                        <w:bottom w:val="none" w:sz="0" w:space="0" w:color="auto"/>
                        <w:right w:val="none" w:sz="0" w:space="0" w:color="auto"/>
                      </w:divBdr>
                    </w:div>
                  </w:divsChild>
                </w:div>
                <w:div w:id="845091907">
                  <w:marLeft w:val="0"/>
                  <w:marRight w:val="0"/>
                  <w:marTop w:val="0"/>
                  <w:marBottom w:val="0"/>
                  <w:divBdr>
                    <w:top w:val="none" w:sz="0" w:space="0" w:color="auto"/>
                    <w:left w:val="none" w:sz="0" w:space="0" w:color="auto"/>
                    <w:bottom w:val="none" w:sz="0" w:space="0" w:color="auto"/>
                    <w:right w:val="none" w:sz="0" w:space="0" w:color="auto"/>
                  </w:divBdr>
                  <w:divsChild>
                    <w:div w:id="1617254721">
                      <w:marLeft w:val="0"/>
                      <w:marRight w:val="0"/>
                      <w:marTop w:val="0"/>
                      <w:marBottom w:val="0"/>
                      <w:divBdr>
                        <w:top w:val="none" w:sz="0" w:space="0" w:color="auto"/>
                        <w:left w:val="none" w:sz="0" w:space="0" w:color="auto"/>
                        <w:bottom w:val="none" w:sz="0" w:space="0" w:color="auto"/>
                        <w:right w:val="none" w:sz="0" w:space="0" w:color="auto"/>
                      </w:divBdr>
                    </w:div>
                  </w:divsChild>
                </w:div>
                <w:div w:id="914361069">
                  <w:marLeft w:val="0"/>
                  <w:marRight w:val="0"/>
                  <w:marTop w:val="0"/>
                  <w:marBottom w:val="0"/>
                  <w:divBdr>
                    <w:top w:val="none" w:sz="0" w:space="0" w:color="auto"/>
                    <w:left w:val="none" w:sz="0" w:space="0" w:color="auto"/>
                    <w:bottom w:val="none" w:sz="0" w:space="0" w:color="auto"/>
                    <w:right w:val="none" w:sz="0" w:space="0" w:color="auto"/>
                  </w:divBdr>
                  <w:divsChild>
                    <w:div w:id="1934438648">
                      <w:marLeft w:val="0"/>
                      <w:marRight w:val="0"/>
                      <w:marTop w:val="0"/>
                      <w:marBottom w:val="0"/>
                      <w:divBdr>
                        <w:top w:val="none" w:sz="0" w:space="0" w:color="auto"/>
                        <w:left w:val="none" w:sz="0" w:space="0" w:color="auto"/>
                        <w:bottom w:val="none" w:sz="0" w:space="0" w:color="auto"/>
                        <w:right w:val="none" w:sz="0" w:space="0" w:color="auto"/>
                      </w:divBdr>
                    </w:div>
                  </w:divsChild>
                </w:div>
                <w:div w:id="1073698563">
                  <w:marLeft w:val="0"/>
                  <w:marRight w:val="0"/>
                  <w:marTop w:val="0"/>
                  <w:marBottom w:val="0"/>
                  <w:divBdr>
                    <w:top w:val="none" w:sz="0" w:space="0" w:color="auto"/>
                    <w:left w:val="none" w:sz="0" w:space="0" w:color="auto"/>
                    <w:bottom w:val="none" w:sz="0" w:space="0" w:color="auto"/>
                    <w:right w:val="none" w:sz="0" w:space="0" w:color="auto"/>
                  </w:divBdr>
                  <w:divsChild>
                    <w:div w:id="1573272805">
                      <w:marLeft w:val="0"/>
                      <w:marRight w:val="0"/>
                      <w:marTop w:val="0"/>
                      <w:marBottom w:val="0"/>
                      <w:divBdr>
                        <w:top w:val="none" w:sz="0" w:space="0" w:color="auto"/>
                        <w:left w:val="none" w:sz="0" w:space="0" w:color="auto"/>
                        <w:bottom w:val="none" w:sz="0" w:space="0" w:color="auto"/>
                        <w:right w:val="none" w:sz="0" w:space="0" w:color="auto"/>
                      </w:divBdr>
                    </w:div>
                  </w:divsChild>
                </w:div>
                <w:div w:id="1110902965">
                  <w:marLeft w:val="0"/>
                  <w:marRight w:val="0"/>
                  <w:marTop w:val="0"/>
                  <w:marBottom w:val="0"/>
                  <w:divBdr>
                    <w:top w:val="none" w:sz="0" w:space="0" w:color="auto"/>
                    <w:left w:val="none" w:sz="0" w:space="0" w:color="auto"/>
                    <w:bottom w:val="none" w:sz="0" w:space="0" w:color="auto"/>
                    <w:right w:val="none" w:sz="0" w:space="0" w:color="auto"/>
                  </w:divBdr>
                  <w:divsChild>
                    <w:div w:id="627397383">
                      <w:marLeft w:val="0"/>
                      <w:marRight w:val="0"/>
                      <w:marTop w:val="0"/>
                      <w:marBottom w:val="0"/>
                      <w:divBdr>
                        <w:top w:val="none" w:sz="0" w:space="0" w:color="auto"/>
                        <w:left w:val="none" w:sz="0" w:space="0" w:color="auto"/>
                        <w:bottom w:val="none" w:sz="0" w:space="0" w:color="auto"/>
                        <w:right w:val="none" w:sz="0" w:space="0" w:color="auto"/>
                      </w:divBdr>
                    </w:div>
                  </w:divsChild>
                </w:div>
                <w:div w:id="1241523973">
                  <w:marLeft w:val="0"/>
                  <w:marRight w:val="0"/>
                  <w:marTop w:val="0"/>
                  <w:marBottom w:val="0"/>
                  <w:divBdr>
                    <w:top w:val="none" w:sz="0" w:space="0" w:color="auto"/>
                    <w:left w:val="none" w:sz="0" w:space="0" w:color="auto"/>
                    <w:bottom w:val="none" w:sz="0" w:space="0" w:color="auto"/>
                    <w:right w:val="none" w:sz="0" w:space="0" w:color="auto"/>
                  </w:divBdr>
                  <w:divsChild>
                    <w:div w:id="1132677674">
                      <w:marLeft w:val="0"/>
                      <w:marRight w:val="0"/>
                      <w:marTop w:val="0"/>
                      <w:marBottom w:val="0"/>
                      <w:divBdr>
                        <w:top w:val="none" w:sz="0" w:space="0" w:color="auto"/>
                        <w:left w:val="none" w:sz="0" w:space="0" w:color="auto"/>
                        <w:bottom w:val="none" w:sz="0" w:space="0" w:color="auto"/>
                        <w:right w:val="none" w:sz="0" w:space="0" w:color="auto"/>
                      </w:divBdr>
                    </w:div>
                  </w:divsChild>
                </w:div>
                <w:div w:id="1418163413">
                  <w:marLeft w:val="0"/>
                  <w:marRight w:val="0"/>
                  <w:marTop w:val="0"/>
                  <w:marBottom w:val="0"/>
                  <w:divBdr>
                    <w:top w:val="none" w:sz="0" w:space="0" w:color="auto"/>
                    <w:left w:val="none" w:sz="0" w:space="0" w:color="auto"/>
                    <w:bottom w:val="none" w:sz="0" w:space="0" w:color="auto"/>
                    <w:right w:val="none" w:sz="0" w:space="0" w:color="auto"/>
                  </w:divBdr>
                  <w:divsChild>
                    <w:div w:id="2059280285">
                      <w:marLeft w:val="0"/>
                      <w:marRight w:val="0"/>
                      <w:marTop w:val="0"/>
                      <w:marBottom w:val="0"/>
                      <w:divBdr>
                        <w:top w:val="none" w:sz="0" w:space="0" w:color="auto"/>
                        <w:left w:val="none" w:sz="0" w:space="0" w:color="auto"/>
                        <w:bottom w:val="none" w:sz="0" w:space="0" w:color="auto"/>
                        <w:right w:val="none" w:sz="0" w:space="0" w:color="auto"/>
                      </w:divBdr>
                    </w:div>
                  </w:divsChild>
                </w:div>
                <w:div w:id="1702054215">
                  <w:marLeft w:val="0"/>
                  <w:marRight w:val="0"/>
                  <w:marTop w:val="0"/>
                  <w:marBottom w:val="0"/>
                  <w:divBdr>
                    <w:top w:val="none" w:sz="0" w:space="0" w:color="auto"/>
                    <w:left w:val="none" w:sz="0" w:space="0" w:color="auto"/>
                    <w:bottom w:val="none" w:sz="0" w:space="0" w:color="auto"/>
                    <w:right w:val="none" w:sz="0" w:space="0" w:color="auto"/>
                  </w:divBdr>
                  <w:divsChild>
                    <w:div w:id="263535129">
                      <w:marLeft w:val="0"/>
                      <w:marRight w:val="0"/>
                      <w:marTop w:val="0"/>
                      <w:marBottom w:val="0"/>
                      <w:divBdr>
                        <w:top w:val="none" w:sz="0" w:space="0" w:color="auto"/>
                        <w:left w:val="none" w:sz="0" w:space="0" w:color="auto"/>
                        <w:bottom w:val="none" w:sz="0" w:space="0" w:color="auto"/>
                        <w:right w:val="none" w:sz="0" w:space="0" w:color="auto"/>
                      </w:divBdr>
                    </w:div>
                  </w:divsChild>
                </w:div>
                <w:div w:id="1733043301">
                  <w:marLeft w:val="0"/>
                  <w:marRight w:val="0"/>
                  <w:marTop w:val="0"/>
                  <w:marBottom w:val="0"/>
                  <w:divBdr>
                    <w:top w:val="none" w:sz="0" w:space="0" w:color="auto"/>
                    <w:left w:val="none" w:sz="0" w:space="0" w:color="auto"/>
                    <w:bottom w:val="none" w:sz="0" w:space="0" w:color="auto"/>
                    <w:right w:val="none" w:sz="0" w:space="0" w:color="auto"/>
                  </w:divBdr>
                  <w:divsChild>
                    <w:div w:id="1119684798">
                      <w:marLeft w:val="0"/>
                      <w:marRight w:val="0"/>
                      <w:marTop w:val="0"/>
                      <w:marBottom w:val="0"/>
                      <w:divBdr>
                        <w:top w:val="none" w:sz="0" w:space="0" w:color="auto"/>
                        <w:left w:val="none" w:sz="0" w:space="0" w:color="auto"/>
                        <w:bottom w:val="none" w:sz="0" w:space="0" w:color="auto"/>
                        <w:right w:val="none" w:sz="0" w:space="0" w:color="auto"/>
                      </w:divBdr>
                    </w:div>
                  </w:divsChild>
                </w:div>
                <w:div w:id="1734155325">
                  <w:marLeft w:val="0"/>
                  <w:marRight w:val="0"/>
                  <w:marTop w:val="0"/>
                  <w:marBottom w:val="0"/>
                  <w:divBdr>
                    <w:top w:val="none" w:sz="0" w:space="0" w:color="auto"/>
                    <w:left w:val="none" w:sz="0" w:space="0" w:color="auto"/>
                    <w:bottom w:val="none" w:sz="0" w:space="0" w:color="auto"/>
                    <w:right w:val="none" w:sz="0" w:space="0" w:color="auto"/>
                  </w:divBdr>
                  <w:divsChild>
                    <w:div w:id="1519079846">
                      <w:marLeft w:val="0"/>
                      <w:marRight w:val="0"/>
                      <w:marTop w:val="0"/>
                      <w:marBottom w:val="0"/>
                      <w:divBdr>
                        <w:top w:val="none" w:sz="0" w:space="0" w:color="auto"/>
                        <w:left w:val="none" w:sz="0" w:space="0" w:color="auto"/>
                        <w:bottom w:val="none" w:sz="0" w:space="0" w:color="auto"/>
                        <w:right w:val="none" w:sz="0" w:space="0" w:color="auto"/>
                      </w:divBdr>
                    </w:div>
                  </w:divsChild>
                </w:div>
                <w:div w:id="1832671690">
                  <w:marLeft w:val="0"/>
                  <w:marRight w:val="0"/>
                  <w:marTop w:val="0"/>
                  <w:marBottom w:val="0"/>
                  <w:divBdr>
                    <w:top w:val="none" w:sz="0" w:space="0" w:color="auto"/>
                    <w:left w:val="none" w:sz="0" w:space="0" w:color="auto"/>
                    <w:bottom w:val="none" w:sz="0" w:space="0" w:color="auto"/>
                    <w:right w:val="none" w:sz="0" w:space="0" w:color="auto"/>
                  </w:divBdr>
                  <w:divsChild>
                    <w:div w:id="471361703">
                      <w:marLeft w:val="0"/>
                      <w:marRight w:val="0"/>
                      <w:marTop w:val="0"/>
                      <w:marBottom w:val="0"/>
                      <w:divBdr>
                        <w:top w:val="none" w:sz="0" w:space="0" w:color="auto"/>
                        <w:left w:val="none" w:sz="0" w:space="0" w:color="auto"/>
                        <w:bottom w:val="none" w:sz="0" w:space="0" w:color="auto"/>
                        <w:right w:val="none" w:sz="0" w:space="0" w:color="auto"/>
                      </w:divBdr>
                    </w:div>
                  </w:divsChild>
                </w:div>
                <w:div w:id="1860508451">
                  <w:marLeft w:val="0"/>
                  <w:marRight w:val="0"/>
                  <w:marTop w:val="0"/>
                  <w:marBottom w:val="0"/>
                  <w:divBdr>
                    <w:top w:val="none" w:sz="0" w:space="0" w:color="auto"/>
                    <w:left w:val="none" w:sz="0" w:space="0" w:color="auto"/>
                    <w:bottom w:val="none" w:sz="0" w:space="0" w:color="auto"/>
                    <w:right w:val="none" w:sz="0" w:space="0" w:color="auto"/>
                  </w:divBdr>
                  <w:divsChild>
                    <w:div w:id="1807508103">
                      <w:marLeft w:val="0"/>
                      <w:marRight w:val="0"/>
                      <w:marTop w:val="0"/>
                      <w:marBottom w:val="0"/>
                      <w:divBdr>
                        <w:top w:val="none" w:sz="0" w:space="0" w:color="auto"/>
                        <w:left w:val="none" w:sz="0" w:space="0" w:color="auto"/>
                        <w:bottom w:val="none" w:sz="0" w:space="0" w:color="auto"/>
                        <w:right w:val="none" w:sz="0" w:space="0" w:color="auto"/>
                      </w:divBdr>
                    </w:div>
                  </w:divsChild>
                </w:div>
                <w:div w:id="1919750720">
                  <w:marLeft w:val="0"/>
                  <w:marRight w:val="0"/>
                  <w:marTop w:val="0"/>
                  <w:marBottom w:val="0"/>
                  <w:divBdr>
                    <w:top w:val="none" w:sz="0" w:space="0" w:color="auto"/>
                    <w:left w:val="none" w:sz="0" w:space="0" w:color="auto"/>
                    <w:bottom w:val="none" w:sz="0" w:space="0" w:color="auto"/>
                    <w:right w:val="none" w:sz="0" w:space="0" w:color="auto"/>
                  </w:divBdr>
                  <w:divsChild>
                    <w:div w:id="1477183051">
                      <w:marLeft w:val="0"/>
                      <w:marRight w:val="0"/>
                      <w:marTop w:val="0"/>
                      <w:marBottom w:val="0"/>
                      <w:divBdr>
                        <w:top w:val="none" w:sz="0" w:space="0" w:color="auto"/>
                        <w:left w:val="none" w:sz="0" w:space="0" w:color="auto"/>
                        <w:bottom w:val="none" w:sz="0" w:space="0" w:color="auto"/>
                        <w:right w:val="none" w:sz="0" w:space="0" w:color="auto"/>
                      </w:divBdr>
                    </w:div>
                  </w:divsChild>
                </w:div>
                <w:div w:id="1960254638">
                  <w:marLeft w:val="0"/>
                  <w:marRight w:val="0"/>
                  <w:marTop w:val="0"/>
                  <w:marBottom w:val="0"/>
                  <w:divBdr>
                    <w:top w:val="none" w:sz="0" w:space="0" w:color="auto"/>
                    <w:left w:val="none" w:sz="0" w:space="0" w:color="auto"/>
                    <w:bottom w:val="none" w:sz="0" w:space="0" w:color="auto"/>
                    <w:right w:val="none" w:sz="0" w:space="0" w:color="auto"/>
                  </w:divBdr>
                  <w:divsChild>
                    <w:div w:id="364721385">
                      <w:marLeft w:val="0"/>
                      <w:marRight w:val="0"/>
                      <w:marTop w:val="0"/>
                      <w:marBottom w:val="0"/>
                      <w:divBdr>
                        <w:top w:val="none" w:sz="0" w:space="0" w:color="auto"/>
                        <w:left w:val="none" w:sz="0" w:space="0" w:color="auto"/>
                        <w:bottom w:val="none" w:sz="0" w:space="0" w:color="auto"/>
                        <w:right w:val="none" w:sz="0" w:space="0" w:color="auto"/>
                      </w:divBdr>
                    </w:div>
                  </w:divsChild>
                </w:div>
                <w:div w:id="2021539699">
                  <w:marLeft w:val="0"/>
                  <w:marRight w:val="0"/>
                  <w:marTop w:val="0"/>
                  <w:marBottom w:val="0"/>
                  <w:divBdr>
                    <w:top w:val="none" w:sz="0" w:space="0" w:color="auto"/>
                    <w:left w:val="none" w:sz="0" w:space="0" w:color="auto"/>
                    <w:bottom w:val="none" w:sz="0" w:space="0" w:color="auto"/>
                    <w:right w:val="none" w:sz="0" w:space="0" w:color="auto"/>
                  </w:divBdr>
                  <w:divsChild>
                    <w:div w:id="1431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514915">
          <w:marLeft w:val="0"/>
          <w:marRight w:val="0"/>
          <w:marTop w:val="0"/>
          <w:marBottom w:val="0"/>
          <w:divBdr>
            <w:top w:val="none" w:sz="0" w:space="0" w:color="auto"/>
            <w:left w:val="none" w:sz="0" w:space="0" w:color="auto"/>
            <w:bottom w:val="none" w:sz="0" w:space="0" w:color="auto"/>
            <w:right w:val="none" w:sz="0" w:space="0" w:color="auto"/>
          </w:divBdr>
        </w:div>
        <w:div w:id="1060440716">
          <w:marLeft w:val="0"/>
          <w:marRight w:val="0"/>
          <w:marTop w:val="0"/>
          <w:marBottom w:val="0"/>
          <w:divBdr>
            <w:top w:val="none" w:sz="0" w:space="0" w:color="auto"/>
            <w:left w:val="none" w:sz="0" w:space="0" w:color="auto"/>
            <w:bottom w:val="none" w:sz="0" w:space="0" w:color="auto"/>
            <w:right w:val="none" w:sz="0" w:space="0" w:color="auto"/>
          </w:divBdr>
          <w:divsChild>
            <w:div w:id="52123586">
              <w:marLeft w:val="0"/>
              <w:marRight w:val="0"/>
              <w:marTop w:val="0"/>
              <w:marBottom w:val="0"/>
              <w:divBdr>
                <w:top w:val="none" w:sz="0" w:space="0" w:color="auto"/>
                <w:left w:val="none" w:sz="0" w:space="0" w:color="auto"/>
                <w:bottom w:val="none" w:sz="0" w:space="0" w:color="auto"/>
                <w:right w:val="none" w:sz="0" w:space="0" w:color="auto"/>
              </w:divBdr>
            </w:div>
            <w:div w:id="168906529">
              <w:marLeft w:val="0"/>
              <w:marRight w:val="0"/>
              <w:marTop w:val="0"/>
              <w:marBottom w:val="0"/>
              <w:divBdr>
                <w:top w:val="none" w:sz="0" w:space="0" w:color="auto"/>
                <w:left w:val="none" w:sz="0" w:space="0" w:color="auto"/>
                <w:bottom w:val="none" w:sz="0" w:space="0" w:color="auto"/>
                <w:right w:val="none" w:sz="0" w:space="0" w:color="auto"/>
              </w:divBdr>
            </w:div>
            <w:div w:id="263807048">
              <w:marLeft w:val="0"/>
              <w:marRight w:val="0"/>
              <w:marTop w:val="0"/>
              <w:marBottom w:val="0"/>
              <w:divBdr>
                <w:top w:val="none" w:sz="0" w:space="0" w:color="auto"/>
                <w:left w:val="none" w:sz="0" w:space="0" w:color="auto"/>
                <w:bottom w:val="none" w:sz="0" w:space="0" w:color="auto"/>
                <w:right w:val="none" w:sz="0" w:space="0" w:color="auto"/>
              </w:divBdr>
            </w:div>
            <w:div w:id="329061973">
              <w:marLeft w:val="0"/>
              <w:marRight w:val="0"/>
              <w:marTop w:val="0"/>
              <w:marBottom w:val="0"/>
              <w:divBdr>
                <w:top w:val="none" w:sz="0" w:space="0" w:color="auto"/>
                <w:left w:val="none" w:sz="0" w:space="0" w:color="auto"/>
                <w:bottom w:val="none" w:sz="0" w:space="0" w:color="auto"/>
                <w:right w:val="none" w:sz="0" w:space="0" w:color="auto"/>
              </w:divBdr>
            </w:div>
            <w:div w:id="613287116">
              <w:marLeft w:val="0"/>
              <w:marRight w:val="0"/>
              <w:marTop w:val="0"/>
              <w:marBottom w:val="0"/>
              <w:divBdr>
                <w:top w:val="none" w:sz="0" w:space="0" w:color="auto"/>
                <w:left w:val="none" w:sz="0" w:space="0" w:color="auto"/>
                <w:bottom w:val="none" w:sz="0" w:space="0" w:color="auto"/>
                <w:right w:val="none" w:sz="0" w:space="0" w:color="auto"/>
              </w:divBdr>
            </w:div>
            <w:div w:id="625043307">
              <w:marLeft w:val="0"/>
              <w:marRight w:val="0"/>
              <w:marTop w:val="0"/>
              <w:marBottom w:val="0"/>
              <w:divBdr>
                <w:top w:val="none" w:sz="0" w:space="0" w:color="auto"/>
                <w:left w:val="none" w:sz="0" w:space="0" w:color="auto"/>
                <w:bottom w:val="none" w:sz="0" w:space="0" w:color="auto"/>
                <w:right w:val="none" w:sz="0" w:space="0" w:color="auto"/>
              </w:divBdr>
            </w:div>
            <w:div w:id="660963200">
              <w:marLeft w:val="0"/>
              <w:marRight w:val="0"/>
              <w:marTop w:val="0"/>
              <w:marBottom w:val="0"/>
              <w:divBdr>
                <w:top w:val="none" w:sz="0" w:space="0" w:color="auto"/>
                <w:left w:val="none" w:sz="0" w:space="0" w:color="auto"/>
                <w:bottom w:val="none" w:sz="0" w:space="0" w:color="auto"/>
                <w:right w:val="none" w:sz="0" w:space="0" w:color="auto"/>
              </w:divBdr>
            </w:div>
            <w:div w:id="671026598">
              <w:marLeft w:val="0"/>
              <w:marRight w:val="0"/>
              <w:marTop w:val="0"/>
              <w:marBottom w:val="0"/>
              <w:divBdr>
                <w:top w:val="none" w:sz="0" w:space="0" w:color="auto"/>
                <w:left w:val="none" w:sz="0" w:space="0" w:color="auto"/>
                <w:bottom w:val="none" w:sz="0" w:space="0" w:color="auto"/>
                <w:right w:val="none" w:sz="0" w:space="0" w:color="auto"/>
              </w:divBdr>
            </w:div>
            <w:div w:id="740252612">
              <w:marLeft w:val="0"/>
              <w:marRight w:val="0"/>
              <w:marTop w:val="0"/>
              <w:marBottom w:val="0"/>
              <w:divBdr>
                <w:top w:val="none" w:sz="0" w:space="0" w:color="auto"/>
                <w:left w:val="none" w:sz="0" w:space="0" w:color="auto"/>
                <w:bottom w:val="none" w:sz="0" w:space="0" w:color="auto"/>
                <w:right w:val="none" w:sz="0" w:space="0" w:color="auto"/>
              </w:divBdr>
            </w:div>
            <w:div w:id="968048061">
              <w:marLeft w:val="0"/>
              <w:marRight w:val="0"/>
              <w:marTop w:val="0"/>
              <w:marBottom w:val="0"/>
              <w:divBdr>
                <w:top w:val="none" w:sz="0" w:space="0" w:color="auto"/>
                <w:left w:val="none" w:sz="0" w:space="0" w:color="auto"/>
                <w:bottom w:val="none" w:sz="0" w:space="0" w:color="auto"/>
                <w:right w:val="none" w:sz="0" w:space="0" w:color="auto"/>
              </w:divBdr>
            </w:div>
            <w:div w:id="1375732859">
              <w:marLeft w:val="0"/>
              <w:marRight w:val="0"/>
              <w:marTop w:val="0"/>
              <w:marBottom w:val="0"/>
              <w:divBdr>
                <w:top w:val="none" w:sz="0" w:space="0" w:color="auto"/>
                <w:left w:val="none" w:sz="0" w:space="0" w:color="auto"/>
                <w:bottom w:val="none" w:sz="0" w:space="0" w:color="auto"/>
                <w:right w:val="none" w:sz="0" w:space="0" w:color="auto"/>
              </w:divBdr>
            </w:div>
            <w:div w:id="1402944701">
              <w:marLeft w:val="0"/>
              <w:marRight w:val="0"/>
              <w:marTop w:val="0"/>
              <w:marBottom w:val="0"/>
              <w:divBdr>
                <w:top w:val="none" w:sz="0" w:space="0" w:color="auto"/>
                <w:left w:val="none" w:sz="0" w:space="0" w:color="auto"/>
                <w:bottom w:val="none" w:sz="0" w:space="0" w:color="auto"/>
                <w:right w:val="none" w:sz="0" w:space="0" w:color="auto"/>
              </w:divBdr>
            </w:div>
            <w:div w:id="1435444035">
              <w:marLeft w:val="0"/>
              <w:marRight w:val="0"/>
              <w:marTop w:val="0"/>
              <w:marBottom w:val="0"/>
              <w:divBdr>
                <w:top w:val="none" w:sz="0" w:space="0" w:color="auto"/>
                <w:left w:val="none" w:sz="0" w:space="0" w:color="auto"/>
                <w:bottom w:val="none" w:sz="0" w:space="0" w:color="auto"/>
                <w:right w:val="none" w:sz="0" w:space="0" w:color="auto"/>
              </w:divBdr>
            </w:div>
            <w:div w:id="1463765561">
              <w:marLeft w:val="0"/>
              <w:marRight w:val="0"/>
              <w:marTop w:val="0"/>
              <w:marBottom w:val="0"/>
              <w:divBdr>
                <w:top w:val="none" w:sz="0" w:space="0" w:color="auto"/>
                <w:left w:val="none" w:sz="0" w:space="0" w:color="auto"/>
                <w:bottom w:val="none" w:sz="0" w:space="0" w:color="auto"/>
                <w:right w:val="none" w:sz="0" w:space="0" w:color="auto"/>
              </w:divBdr>
            </w:div>
            <w:div w:id="1527214409">
              <w:marLeft w:val="0"/>
              <w:marRight w:val="0"/>
              <w:marTop w:val="0"/>
              <w:marBottom w:val="0"/>
              <w:divBdr>
                <w:top w:val="none" w:sz="0" w:space="0" w:color="auto"/>
                <w:left w:val="none" w:sz="0" w:space="0" w:color="auto"/>
                <w:bottom w:val="none" w:sz="0" w:space="0" w:color="auto"/>
                <w:right w:val="none" w:sz="0" w:space="0" w:color="auto"/>
              </w:divBdr>
            </w:div>
            <w:div w:id="1583029470">
              <w:marLeft w:val="0"/>
              <w:marRight w:val="0"/>
              <w:marTop w:val="0"/>
              <w:marBottom w:val="0"/>
              <w:divBdr>
                <w:top w:val="none" w:sz="0" w:space="0" w:color="auto"/>
                <w:left w:val="none" w:sz="0" w:space="0" w:color="auto"/>
                <w:bottom w:val="none" w:sz="0" w:space="0" w:color="auto"/>
                <w:right w:val="none" w:sz="0" w:space="0" w:color="auto"/>
              </w:divBdr>
            </w:div>
            <w:div w:id="1827550006">
              <w:marLeft w:val="0"/>
              <w:marRight w:val="0"/>
              <w:marTop w:val="0"/>
              <w:marBottom w:val="0"/>
              <w:divBdr>
                <w:top w:val="none" w:sz="0" w:space="0" w:color="auto"/>
                <w:left w:val="none" w:sz="0" w:space="0" w:color="auto"/>
                <w:bottom w:val="none" w:sz="0" w:space="0" w:color="auto"/>
                <w:right w:val="none" w:sz="0" w:space="0" w:color="auto"/>
              </w:divBdr>
            </w:div>
            <w:div w:id="1828203361">
              <w:marLeft w:val="0"/>
              <w:marRight w:val="0"/>
              <w:marTop w:val="0"/>
              <w:marBottom w:val="0"/>
              <w:divBdr>
                <w:top w:val="none" w:sz="0" w:space="0" w:color="auto"/>
                <w:left w:val="none" w:sz="0" w:space="0" w:color="auto"/>
                <w:bottom w:val="none" w:sz="0" w:space="0" w:color="auto"/>
                <w:right w:val="none" w:sz="0" w:space="0" w:color="auto"/>
              </w:divBdr>
            </w:div>
            <w:div w:id="1875657511">
              <w:marLeft w:val="0"/>
              <w:marRight w:val="0"/>
              <w:marTop w:val="0"/>
              <w:marBottom w:val="0"/>
              <w:divBdr>
                <w:top w:val="none" w:sz="0" w:space="0" w:color="auto"/>
                <w:left w:val="none" w:sz="0" w:space="0" w:color="auto"/>
                <w:bottom w:val="none" w:sz="0" w:space="0" w:color="auto"/>
                <w:right w:val="none" w:sz="0" w:space="0" w:color="auto"/>
              </w:divBdr>
            </w:div>
            <w:div w:id="2058118256">
              <w:marLeft w:val="0"/>
              <w:marRight w:val="0"/>
              <w:marTop w:val="0"/>
              <w:marBottom w:val="0"/>
              <w:divBdr>
                <w:top w:val="none" w:sz="0" w:space="0" w:color="auto"/>
                <w:left w:val="none" w:sz="0" w:space="0" w:color="auto"/>
                <w:bottom w:val="none" w:sz="0" w:space="0" w:color="auto"/>
                <w:right w:val="none" w:sz="0" w:space="0" w:color="auto"/>
              </w:divBdr>
            </w:div>
          </w:divsChild>
        </w:div>
        <w:div w:id="1385594023">
          <w:marLeft w:val="0"/>
          <w:marRight w:val="0"/>
          <w:marTop w:val="0"/>
          <w:marBottom w:val="0"/>
          <w:divBdr>
            <w:top w:val="none" w:sz="0" w:space="0" w:color="auto"/>
            <w:left w:val="none" w:sz="0" w:space="0" w:color="auto"/>
            <w:bottom w:val="none" w:sz="0" w:space="0" w:color="auto"/>
            <w:right w:val="none" w:sz="0" w:space="0" w:color="auto"/>
          </w:divBdr>
        </w:div>
        <w:div w:id="1432124082">
          <w:marLeft w:val="0"/>
          <w:marRight w:val="0"/>
          <w:marTop w:val="0"/>
          <w:marBottom w:val="0"/>
          <w:divBdr>
            <w:top w:val="none" w:sz="0" w:space="0" w:color="auto"/>
            <w:left w:val="none" w:sz="0" w:space="0" w:color="auto"/>
            <w:bottom w:val="none" w:sz="0" w:space="0" w:color="auto"/>
            <w:right w:val="none" w:sz="0" w:space="0" w:color="auto"/>
          </w:divBdr>
          <w:divsChild>
            <w:div w:id="402919508">
              <w:marLeft w:val="0"/>
              <w:marRight w:val="0"/>
              <w:marTop w:val="0"/>
              <w:marBottom w:val="0"/>
              <w:divBdr>
                <w:top w:val="none" w:sz="0" w:space="0" w:color="auto"/>
                <w:left w:val="none" w:sz="0" w:space="0" w:color="auto"/>
                <w:bottom w:val="none" w:sz="0" w:space="0" w:color="auto"/>
                <w:right w:val="none" w:sz="0" w:space="0" w:color="auto"/>
              </w:divBdr>
            </w:div>
            <w:div w:id="544294664">
              <w:marLeft w:val="0"/>
              <w:marRight w:val="0"/>
              <w:marTop w:val="0"/>
              <w:marBottom w:val="0"/>
              <w:divBdr>
                <w:top w:val="none" w:sz="0" w:space="0" w:color="auto"/>
                <w:left w:val="none" w:sz="0" w:space="0" w:color="auto"/>
                <w:bottom w:val="none" w:sz="0" w:space="0" w:color="auto"/>
                <w:right w:val="none" w:sz="0" w:space="0" w:color="auto"/>
              </w:divBdr>
            </w:div>
            <w:div w:id="1910529656">
              <w:marLeft w:val="0"/>
              <w:marRight w:val="0"/>
              <w:marTop w:val="0"/>
              <w:marBottom w:val="0"/>
              <w:divBdr>
                <w:top w:val="none" w:sz="0" w:space="0" w:color="auto"/>
                <w:left w:val="none" w:sz="0" w:space="0" w:color="auto"/>
                <w:bottom w:val="none" w:sz="0" w:space="0" w:color="auto"/>
                <w:right w:val="none" w:sz="0" w:space="0" w:color="auto"/>
              </w:divBdr>
            </w:div>
          </w:divsChild>
        </w:div>
        <w:div w:id="1702508192">
          <w:marLeft w:val="0"/>
          <w:marRight w:val="0"/>
          <w:marTop w:val="0"/>
          <w:marBottom w:val="0"/>
          <w:divBdr>
            <w:top w:val="none" w:sz="0" w:space="0" w:color="auto"/>
            <w:left w:val="none" w:sz="0" w:space="0" w:color="auto"/>
            <w:bottom w:val="none" w:sz="0" w:space="0" w:color="auto"/>
            <w:right w:val="none" w:sz="0" w:space="0" w:color="auto"/>
          </w:divBdr>
          <w:divsChild>
            <w:div w:id="334454262">
              <w:marLeft w:val="0"/>
              <w:marRight w:val="0"/>
              <w:marTop w:val="0"/>
              <w:marBottom w:val="0"/>
              <w:divBdr>
                <w:top w:val="none" w:sz="0" w:space="0" w:color="auto"/>
                <w:left w:val="none" w:sz="0" w:space="0" w:color="auto"/>
                <w:bottom w:val="none" w:sz="0" w:space="0" w:color="auto"/>
                <w:right w:val="none" w:sz="0" w:space="0" w:color="auto"/>
              </w:divBdr>
            </w:div>
            <w:div w:id="337539299">
              <w:marLeft w:val="0"/>
              <w:marRight w:val="0"/>
              <w:marTop w:val="0"/>
              <w:marBottom w:val="0"/>
              <w:divBdr>
                <w:top w:val="none" w:sz="0" w:space="0" w:color="auto"/>
                <w:left w:val="none" w:sz="0" w:space="0" w:color="auto"/>
                <w:bottom w:val="none" w:sz="0" w:space="0" w:color="auto"/>
                <w:right w:val="none" w:sz="0" w:space="0" w:color="auto"/>
              </w:divBdr>
            </w:div>
            <w:div w:id="342511543">
              <w:marLeft w:val="0"/>
              <w:marRight w:val="0"/>
              <w:marTop w:val="0"/>
              <w:marBottom w:val="0"/>
              <w:divBdr>
                <w:top w:val="none" w:sz="0" w:space="0" w:color="auto"/>
                <w:left w:val="none" w:sz="0" w:space="0" w:color="auto"/>
                <w:bottom w:val="none" w:sz="0" w:space="0" w:color="auto"/>
                <w:right w:val="none" w:sz="0" w:space="0" w:color="auto"/>
              </w:divBdr>
            </w:div>
            <w:div w:id="345057248">
              <w:marLeft w:val="0"/>
              <w:marRight w:val="0"/>
              <w:marTop w:val="0"/>
              <w:marBottom w:val="0"/>
              <w:divBdr>
                <w:top w:val="none" w:sz="0" w:space="0" w:color="auto"/>
                <w:left w:val="none" w:sz="0" w:space="0" w:color="auto"/>
                <w:bottom w:val="none" w:sz="0" w:space="0" w:color="auto"/>
                <w:right w:val="none" w:sz="0" w:space="0" w:color="auto"/>
              </w:divBdr>
            </w:div>
            <w:div w:id="531647741">
              <w:marLeft w:val="0"/>
              <w:marRight w:val="0"/>
              <w:marTop w:val="0"/>
              <w:marBottom w:val="0"/>
              <w:divBdr>
                <w:top w:val="none" w:sz="0" w:space="0" w:color="auto"/>
                <w:left w:val="none" w:sz="0" w:space="0" w:color="auto"/>
                <w:bottom w:val="none" w:sz="0" w:space="0" w:color="auto"/>
                <w:right w:val="none" w:sz="0" w:space="0" w:color="auto"/>
              </w:divBdr>
            </w:div>
            <w:div w:id="546260504">
              <w:marLeft w:val="0"/>
              <w:marRight w:val="0"/>
              <w:marTop w:val="0"/>
              <w:marBottom w:val="0"/>
              <w:divBdr>
                <w:top w:val="none" w:sz="0" w:space="0" w:color="auto"/>
                <w:left w:val="none" w:sz="0" w:space="0" w:color="auto"/>
                <w:bottom w:val="none" w:sz="0" w:space="0" w:color="auto"/>
                <w:right w:val="none" w:sz="0" w:space="0" w:color="auto"/>
              </w:divBdr>
            </w:div>
            <w:div w:id="1042292570">
              <w:marLeft w:val="0"/>
              <w:marRight w:val="0"/>
              <w:marTop w:val="0"/>
              <w:marBottom w:val="0"/>
              <w:divBdr>
                <w:top w:val="none" w:sz="0" w:space="0" w:color="auto"/>
                <w:left w:val="none" w:sz="0" w:space="0" w:color="auto"/>
                <w:bottom w:val="none" w:sz="0" w:space="0" w:color="auto"/>
                <w:right w:val="none" w:sz="0" w:space="0" w:color="auto"/>
              </w:divBdr>
            </w:div>
            <w:div w:id="1111706442">
              <w:marLeft w:val="0"/>
              <w:marRight w:val="0"/>
              <w:marTop w:val="0"/>
              <w:marBottom w:val="0"/>
              <w:divBdr>
                <w:top w:val="none" w:sz="0" w:space="0" w:color="auto"/>
                <w:left w:val="none" w:sz="0" w:space="0" w:color="auto"/>
                <w:bottom w:val="none" w:sz="0" w:space="0" w:color="auto"/>
                <w:right w:val="none" w:sz="0" w:space="0" w:color="auto"/>
              </w:divBdr>
            </w:div>
            <w:div w:id="1211260983">
              <w:marLeft w:val="0"/>
              <w:marRight w:val="0"/>
              <w:marTop w:val="0"/>
              <w:marBottom w:val="0"/>
              <w:divBdr>
                <w:top w:val="none" w:sz="0" w:space="0" w:color="auto"/>
                <w:left w:val="none" w:sz="0" w:space="0" w:color="auto"/>
                <w:bottom w:val="none" w:sz="0" w:space="0" w:color="auto"/>
                <w:right w:val="none" w:sz="0" w:space="0" w:color="auto"/>
              </w:divBdr>
            </w:div>
            <w:div w:id="1350448683">
              <w:marLeft w:val="0"/>
              <w:marRight w:val="0"/>
              <w:marTop w:val="0"/>
              <w:marBottom w:val="0"/>
              <w:divBdr>
                <w:top w:val="none" w:sz="0" w:space="0" w:color="auto"/>
                <w:left w:val="none" w:sz="0" w:space="0" w:color="auto"/>
                <w:bottom w:val="none" w:sz="0" w:space="0" w:color="auto"/>
                <w:right w:val="none" w:sz="0" w:space="0" w:color="auto"/>
              </w:divBdr>
            </w:div>
            <w:div w:id="1353409814">
              <w:marLeft w:val="0"/>
              <w:marRight w:val="0"/>
              <w:marTop w:val="0"/>
              <w:marBottom w:val="0"/>
              <w:divBdr>
                <w:top w:val="none" w:sz="0" w:space="0" w:color="auto"/>
                <w:left w:val="none" w:sz="0" w:space="0" w:color="auto"/>
                <w:bottom w:val="none" w:sz="0" w:space="0" w:color="auto"/>
                <w:right w:val="none" w:sz="0" w:space="0" w:color="auto"/>
              </w:divBdr>
            </w:div>
            <w:div w:id="1387752728">
              <w:marLeft w:val="0"/>
              <w:marRight w:val="0"/>
              <w:marTop w:val="0"/>
              <w:marBottom w:val="0"/>
              <w:divBdr>
                <w:top w:val="none" w:sz="0" w:space="0" w:color="auto"/>
                <w:left w:val="none" w:sz="0" w:space="0" w:color="auto"/>
                <w:bottom w:val="none" w:sz="0" w:space="0" w:color="auto"/>
                <w:right w:val="none" w:sz="0" w:space="0" w:color="auto"/>
              </w:divBdr>
            </w:div>
            <w:div w:id="1403943845">
              <w:marLeft w:val="0"/>
              <w:marRight w:val="0"/>
              <w:marTop w:val="0"/>
              <w:marBottom w:val="0"/>
              <w:divBdr>
                <w:top w:val="none" w:sz="0" w:space="0" w:color="auto"/>
                <w:left w:val="none" w:sz="0" w:space="0" w:color="auto"/>
                <w:bottom w:val="none" w:sz="0" w:space="0" w:color="auto"/>
                <w:right w:val="none" w:sz="0" w:space="0" w:color="auto"/>
              </w:divBdr>
            </w:div>
            <w:div w:id="1428847891">
              <w:marLeft w:val="0"/>
              <w:marRight w:val="0"/>
              <w:marTop w:val="0"/>
              <w:marBottom w:val="0"/>
              <w:divBdr>
                <w:top w:val="none" w:sz="0" w:space="0" w:color="auto"/>
                <w:left w:val="none" w:sz="0" w:space="0" w:color="auto"/>
                <w:bottom w:val="none" w:sz="0" w:space="0" w:color="auto"/>
                <w:right w:val="none" w:sz="0" w:space="0" w:color="auto"/>
              </w:divBdr>
            </w:div>
            <w:div w:id="1495536043">
              <w:marLeft w:val="0"/>
              <w:marRight w:val="0"/>
              <w:marTop w:val="0"/>
              <w:marBottom w:val="0"/>
              <w:divBdr>
                <w:top w:val="none" w:sz="0" w:space="0" w:color="auto"/>
                <w:left w:val="none" w:sz="0" w:space="0" w:color="auto"/>
                <w:bottom w:val="none" w:sz="0" w:space="0" w:color="auto"/>
                <w:right w:val="none" w:sz="0" w:space="0" w:color="auto"/>
              </w:divBdr>
            </w:div>
            <w:div w:id="1791777497">
              <w:marLeft w:val="0"/>
              <w:marRight w:val="0"/>
              <w:marTop w:val="0"/>
              <w:marBottom w:val="0"/>
              <w:divBdr>
                <w:top w:val="none" w:sz="0" w:space="0" w:color="auto"/>
                <w:left w:val="none" w:sz="0" w:space="0" w:color="auto"/>
                <w:bottom w:val="none" w:sz="0" w:space="0" w:color="auto"/>
                <w:right w:val="none" w:sz="0" w:space="0" w:color="auto"/>
              </w:divBdr>
            </w:div>
            <w:div w:id="1802334726">
              <w:marLeft w:val="0"/>
              <w:marRight w:val="0"/>
              <w:marTop w:val="0"/>
              <w:marBottom w:val="0"/>
              <w:divBdr>
                <w:top w:val="none" w:sz="0" w:space="0" w:color="auto"/>
                <w:left w:val="none" w:sz="0" w:space="0" w:color="auto"/>
                <w:bottom w:val="none" w:sz="0" w:space="0" w:color="auto"/>
                <w:right w:val="none" w:sz="0" w:space="0" w:color="auto"/>
              </w:divBdr>
            </w:div>
            <w:div w:id="1864052918">
              <w:marLeft w:val="0"/>
              <w:marRight w:val="0"/>
              <w:marTop w:val="0"/>
              <w:marBottom w:val="0"/>
              <w:divBdr>
                <w:top w:val="none" w:sz="0" w:space="0" w:color="auto"/>
                <w:left w:val="none" w:sz="0" w:space="0" w:color="auto"/>
                <w:bottom w:val="none" w:sz="0" w:space="0" w:color="auto"/>
                <w:right w:val="none" w:sz="0" w:space="0" w:color="auto"/>
              </w:divBdr>
            </w:div>
            <w:div w:id="1972054864">
              <w:marLeft w:val="0"/>
              <w:marRight w:val="0"/>
              <w:marTop w:val="0"/>
              <w:marBottom w:val="0"/>
              <w:divBdr>
                <w:top w:val="none" w:sz="0" w:space="0" w:color="auto"/>
                <w:left w:val="none" w:sz="0" w:space="0" w:color="auto"/>
                <w:bottom w:val="none" w:sz="0" w:space="0" w:color="auto"/>
                <w:right w:val="none" w:sz="0" w:space="0" w:color="auto"/>
              </w:divBdr>
            </w:div>
            <w:div w:id="2014335551">
              <w:marLeft w:val="0"/>
              <w:marRight w:val="0"/>
              <w:marTop w:val="0"/>
              <w:marBottom w:val="0"/>
              <w:divBdr>
                <w:top w:val="none" w:sz="0" w:space="0" w:color="auto"/>
                <w:left w:val="none" w:sz="0" w:space="0" w:color="auto"/>
                <w:bottom w:val="none" w:sz="0" w:space="0" w:color="auto"/>
                <w:right w:val="none" w:sz="0" w:space="0" w:color="auto"/>
              </w:divBdr>
            </w:div>
          </w:divsChild>
        </w:div>
        <w:div w:id="1733888593">
          <w:marLeft w:val="0"/>
          <w:marRight w:val="0"/>
          <w:marTop w:val="0"/>
          <w:marBottom w:val="0"/>
          <w:divBdr>
            <w:top w:val="none" w:sz="0" w:space="0" w:color="auto"/>
            <w:left w:val="none" w:sz="0" w:space="0" w:color="auto"/>
            <w:bottom w:val="none" w:sz="0" w:space="0" w:color="auto"/>
            <w:right w:val="none" w:sz="0" w:space="0" w:color="auto"/>
          </w:divBdr>
        </w:div>
        <w:div w:id="2105569758">
          <w:marLeft w:val="0"/>
          <w:marRight w:val="0"/>
          <w:marTop w:val="0"/>
          <w:marBottom w:val="0"/>
          <w:divBdr>
            <w:top w:val="none" w:sz="0" w:space="0" w:color="auto"/>
            <w:left w:val="none" w:sz="0" w:space="0" w:color="auto"/>
            <w:bottom w:val="none" w:sz="0" w:space="0" w:color="auto"/>
            <w:right w:val="none" w:sz="0" w:space="0" w:color="auto"/>
          </w:divBdr>
          <w:divsChild>
            <w:div w:id="19933889">
              <w:marLeft w:val="0"/>
              <w:marRight w:val="0"/>
              <w:marTop w:val="0"/>
              <w:marBottom w:val="0"/>
              <w:divBdr>
                <w:top w:val="none" w:sz="0" w:space="0" w:color="auto"/>
                <w:left w:val="none" w:sz="0" w:space="0" w:color="auto"/>
                <w:bottom w:val="none" w:sz="0" w:space="0" w:color="auto"/>
                <w:right w:val="none" w:sz="0" w:space="0" w:color="auto"/>
              </w:divBdr>
            </w:div>
            <w:div w:id="135877456">
              <w:marLeft w:val="0"/>
              <w:marRight w:val="0"/>
              <w:marTop w:val="0"/>
              <w:marBottom w:val="0"/>
              <w:divBdr>
                <w:top w:val="none" w:sz="0" w:space="0" w:color="auto"/>
                <w:left w:val="none" w:sz="0" w:space="0" w:color="auto"/>
                <w:bottom w:val="none" w:sz="0" w:space="0" w:color="auto"/>
                <w:right w:val="none" w:sz="0" w:space="0" w:color="auto"/>
              </w:divBdr>
            </w:div>
            <w:div w:id="187989696">
              <w:marLeft w:val="0"/>
              <w:marRight w:val="0"/>
              <w:marTop w:val="0"/>
              <w:marBottom w:val="0"/>
              <w:divBdr>
                <w:top w:val="none" w:sz="0" w:space="0" w:color="auto"/>
                <w:left w:val="none" w:sz="0" w:space="0" w:color="auto"/>
                <w:bottom w:val="none" w:sz="0" w:space="0" w:color="auto"/>
                <w:right w:val="none" w:sz="0" w:space="0" w:color="auto"/>
              </w:divBdr>
            </w:div>
            <w:div w:id="241452607">
              <w:marLeft w:val="0"/>
              <w:marRight w:val="0"/>
              <w:marTop w:val="0"/>
              <w:marBottom w:val="0"/>
              <w:divBdr>
                <w:top w:val="none" w:sz="0" w:space="0" w:color="auto"/>
                <w:left w:val="none" w:sz="0" w:space="0" w:color="auto"/>
                <w:bottom w:val="none" w:sz="0" w:space="0" w:color="auto"/>
                <w:right w:val="none" w:sz="0" w:space="0" w:color="auto"/>
              </w:divBdr>
            </w:div>
            <w:div w:id="421948547">
              <w:marLeft w:val="0"/>
              <w:marRight w:val="0"/>
              <w:marTop w:val="0"/>
              <w:marBottom w:val="0"/>
              <w:divBdr>
                <w:top w:val="none" w:sz="0" w:space="0" w:color="auto"/>
                <w:left w:val="none" w:sz="0" w:space="0" w:color="auto"/>
                <w:bottom w:val="none" w:sz="0" w:space="0" w:color="auto"/>
                <w:right w:val="none" w:sz="0" w:space="0" w:color="auto"/>
              </w:divBdr>
            </w:div>
            <w:div w:id="510871692">
              <w:marLeft w:val="0"/>
              <w:marRight w:val="0"/>
              <w:marTop w:val="0"/>
              <w:marBottom w:val="0"/>
              <w:divBdr>
                <w:top w:val="none" w:sz="0" w:space="0" w:color="auto"/>
                <w:left w:val="none" w:sz="0" w:space="0" w:color="auto"/>
                <w:bottom w:val="none" w:sz="0" w:space="0" w:color="auto"/>
                <w:right w:val="none" w:sz="0" w:space="0" w:color="auto"/>
              </w:divBdr>
            </w:div>
            <w:div w:id="627783577">
              <w:marLeft w:val="0"/>
              <w:marRight w:val="0"/>
              <w:marTop w:val="0"/>
              <w:marBottom w:val="0"/>
              <w:divBdr>
                <w:top w:val="none" w:sz="0" w:space="0" w:color="auto"/>
                <w:left w:val="none" w:sz="0" w:space="0" w:color="auto"/>
                <w:bottom w:val="none" w:sz="0" w:space="0" w:color="auto"/>
                <w:right w:val="none" w:sz="0" w:space="0" w:color="auto"/>
              </w:divBdr>
            </w:div>
            <w:div w:id="1018963650">
              <w:marLeft w:val="0"/>
              <w:marRight w:val="0"/>
              <w:marTop w:val="0"/>
              <w:marBottom w:val="0"/>
              <w:divBdr>
                <w:top w:val="none" w:sz="0" w:space="0" w:color="auto"/>
                <w:left w:val="none" w:sz="0" w:space="0" w:color="auto"/>
                <w:bottom w:val="none" w:sz="0" w:space="0" w:color="auto"/>
                <w:right w:val="none" w:sz="0" w:space="0" w:color="auto"/>
              </w:divBdr>
            </w:div>
            <w:div w:id="1093553135">
              <w:marLeft w:val="0"/>
              <w:marRight w:val="0"/>
              <w:marTop w:val="0"/>
              <w:marBottom w:val="0"/>
              <w:divBdr>
                <w:top w:val="none" w:sz="0" w:space="0" w:color="auto"/>
                <w:left w:val="none" w:sz="0" w:space="0" w:color="auto"/>
                <w:bottom w:val="none" w:sz="0" w:space="0" w:color="auto"/>
                <w:right w:val="none" w:sz="0" w:space="0" w:color="auto"/>
              </w:divBdr>
            </w:div>
            <w:div w:id="1126313122">
              <w:marLeft w:val="0"/>
              <w:marRight w:val="0"/>
              <w:marTop w:val="0"/>
              <w:marBottom w:val="0"/>
              <w:divBdr>
                <w:top w:val="none" w:sz="0" w:space="0" w:color="auto"/>
                <w:left w:val="none" w:sz="0" w:space="0" w:color="auto"/>
                <w:bottom w:val="none" w:sz="0" w:space="0" w:color="auto"/>
                <w:right w:val="none" w:sz="0" w:space="0" w:color="auto"/>
              </w:divBdr>
            </w:div>
            <w:div w:id="1169446381">
              <w:marLeft w:val="0"/>
              <w:marRight w:val="0"/>
              <w:marTop w:val="0"/>
              <w:marBottom w:val="0"/>
              <w:divBdr>
                <w:top w:val="none" w:sz="0" w:space="0" w:color="auto"/>
                <w:left w:val="none" w:sz="0" w:space="0" w:color="auto"/>
                <w:bottom w:val="none" w:sz="0" w:space="0" w:color="auto"/>
                <w:right w:val="none" w:sz="0" w:space="0" w:color="auto"/>
              </w:divBdr>
            </w:div>
            <w:div w:id="1453328061">
              <w:marLeft w:val="0"/>
              <w:marRight w:val="0"/>
              <w:marTop w:val="0"/>
              <w:marBottom w:val="0"/>
              <w:divBdr>
                <w:top w:val="none" w:sz="0" w:space="0" w:color="auto"/>
                <w:left w:val="none" w:sz="0" w:space="0" w:color="auto"/>
                <w:bottom w:val="none" w:sz="0" w:space="0" w:color="auto"/>
                <w:right w:val="none" w:sz="0" w:space="0" w:color="auto"/>
              </w:divBdr>
            </w:div>
            <w:div w:id="1497762900">
              <w:marLeft w:val="0"/>
              <w:marRight w:val="0"/>
              <w:marTop w:val="0"/>
              <w:marBottom w:val="0"/>
              <w:divBdr>
                <w:top w:val="none" w:sz="0" w:space="0" w:color="auto"/>
                <w:left w:val="none" w:sz="0" w:space="0" w:color="auto"/>
                <w:bottom w:val="none" w:sz="0" w:space="0" w:color="auto"/>
                <w:right w:val="none" w:sz="0" w:space="0" w:color="auto"/>
              </w:divBdr>
            </w:div>
            <w:div w:id="1557549673">
              <w:marLeft w:val="0"/>
              <w:marRight w:val="0"/>
              <w:marTop w:val="0"/>
              <w:marBottom w:val="0"/>
              <w:divBdr>
                <w:top w:val="none" w:sz="0" w:space="0" w:color="auto"/>
                <w:left w:val="none" w:sz="0" w:space="0" w:color="auto"/>
                <w:bottom w:val="none" w:sz="0" w:space="0" w:color="auto"/>
                <w:right w:val="none" w:sz="0" w:space="0" w:color="auto"/>
              </w:divBdr>
            </w:div>
            <w:div w:id="1634629555">
              <w:marLeft w:val="0"/>
              <w:marRight w:val="0"/>
              <w:marTop w:val="0"/>
              <w:marBottom w:val="0"/>
              <w:divBdr>
                <w:top w:val="none" w:sz="0" w:space="0" w:color="auto"/>
                <w:left w:val="none" w:sz="0" w:space="0" w:color="auto"/>
                <w:bottom w:val="none" w:sz="0" w:space="0" w:color="auto"/>
                <w:right w:val="none" w:sz="0" w:space="0" w:color="auto"/>
              </w:divBdr>
            </w:div>
            <w:div w:id="1699694058">
              <w:marLeft w:val="0"/>
              <w:marRight w:val="0"/>
              <w:marTop w:val="0"/>
              <w:marBottom w:val="0"/>
              <w:divBdr>
                <w:top w:val="none" w:sz="0" w:space="0" w:color="auto"/>
                <w:left w:val="none" w:sz="0" w:space="0" w:color="auto"/>
                <w:bottom w:val="none" w:sz="0" w:space="0" w:color="auto"/>
                <w:right w:val="none" w:sz="0" w:space="0" w:color="auto"/>
              </w:divBdr>
            </w:div>
            <w:div w:id="1772358433">
              <w:marLeft w:val="0"/>
              <w:marRight w:val="0"/>
              <w:marTop w:val="0"/>
              <w:marBottom w:val="0"/>
              <w:divBdr>
                <w:top w:val="none" w:sz="0" w:space="0" w:color="auto"/>
                <w:left w:val="none" w:sz="0" w:space="0" w:color="auto"/>
                <w:bottom w:val="none" w:sz="0" w:space="0" w:color="auto"/>
                <w:right w:val="none" w:sz="0" w:space="0" w:color="auto"/>
              </w:divBdr>
            </w:div>
            <w:div w:id="1942301285">
              <w:marLeft w:val="0"/>
              <w:marRight w:val="0"/>
              <w:marTop w:val="0"/>
              <w:marBottom w:val="0"/>
              <w:divBdr>
                <w:top w:val="none" w:sz="0" w:space="0" w:color="auto"/>
                <w:left w:val="none" w:sz="0" w:space="0" w:color="auto"/>
                <w:bottom w:val="none" w:sz="0" w:space="0" w:color="auto"/>
                <w:right w:val="none" w:sz="0" w:space="0" w:color="auto"/>
              </w:divBdr>
            </w:div>
            <w:div w:id="2000884009">
              <w:marLeft w:val="0"/>
              <w:marRight w:val="0"/>
              <w:marTop w:val="0"/>
              <w:marBottom w:val="0"/>
              <w:divBdr>
                <w:top w:val="none" w:sz="0" w:space="0" w:color="auto"/>
                <w:left w:val="none" w:sz="0" w:space="0" w:color="auto"/>
                <w:bottom w:val="none" w:sz="0" w:space="0" w:color="auto"/>
                <w:right w:val="none" w:sz="0" w:space="0" w:color="auto"/>
              </w:divBdr>
            </w:div>
            <w:div w:id="2074890271">
              <w:marLeft w:val="0"/>
              <w:marRight w:val="0"/>
              <w:marTop w:val="0"/>
              <w:marBottom w:val="0"/>
              <w:divBdr>
                <w:top w:val="none" w:sz="0" w:space="0" w:color="auto"/>
                <w:left w:val="none" w:sz="0" w:space="0" w:color="auto"/>
                <w:bottom w:val="none" w:sz="0" w:space="0" w:color="auto"/>
                <w:right w:val="none" w:sz="0" w:space="0" w:color="auto"/>
              </w:divBdr>
            </w:div>
          </w:divsChild>
        </w:div>
        <w:div w:id="2124223881">
          <w:marLeft w:val="0"/>
          <w:marRight w:val="0"/>
          <w:marTop w:val="0"/>
          <w:marBottom w:val="0"/>
          <w:divBdr>
            <w:top w:val="none" w:sz="0" w:space="0" w:color="auto"/>
            <w:left w:val="none" w:sz="0" w:space="0" w:color="auto"/>
            <w:bottom w:val="none" w:sz="0" w:space="0" w:color="auto"/>
            <w:right w:val="none" w:sz="0" w:space="0" w:color="auto"/>
          </w:divBdr>
          <w:divsChild>
            <w:div w:id="1908369802">
              <w:marLeft w:val="-75"/>
              <w:marRight w:val="0"/>
              <w:marTop w:val="30"/>
              <w:marBottom w:val="30"/>
              <w:divBdr>
                <w:top w:val="none" w:sz="0" w:space="0" w:color="auto"/>
                <w:left w:val="none" w:sz="0" w:space="0" w:color="auto"/>
                <w:bottom w:val="none" w:sz="0" w:space="0" w:color="auto"/>
                <w:right w:val="none" w:sz="0" w:space="0" w:color="auto"/>
              </w:divBdr>
              <w:divsChild>
                <w:div w:id="3678195">
                  <w:marLeft w:val="0"/>
                  <w:marRight w:val="0"/>
                  <w:marTop w:val="0"/>
                  <w:marBottom w:val="0"/>
                  <w:divBdr>
                    <w:top w:val="none" w:sz="0" w:space="0" w:color="auto"/>
                    <w:left w:val="none" w:sz="0" w:space="0" w:color="auto"/>
                    <w:bottom w:val="none" w:sz="0" w:space="0" w:color="auto"/>
                    <w:right w:val="none" w:sz="0" w:space="0" w:color="auto"/>
                  </w:divBdr>
                  <w:divsChild>
                    <w:div w:id="1725982253">
                      <w:marLeft w:val="0"/>
                      <w:marRight w:val="0"/>
                      <w:marTop w:val="0"/>
                      <w:marBottom w:val="0"/>
                      <w:divBdr>
                        <w:top w:val="none" w:sz="0" w:space="0" w:color="auto"/>
                        <w:left w:val="none" w:sz="0" w:space="0" w:color="auto"/>
                        <w:bottom w:val="none" w:sz="0" w:space="0" w:color="auto"/>
                        <w:right w:val="none" w:sz="0" w:space="0" w:color="auto"/>
                      </w:divBdr>
                    </w:div>
                  </w:divsChild>
                </w:div>
                <w:div w:id="10843513">
                  <w:marLeft w:val="0"/>
                  <w:marRight w:val="0"/>
                  <w:marTop w:val="0"/>
                  <w:marBottom w:val="0"/>
                  <w:divBdr>
                    <w:top w:val="none" w:sz="0" w:space="0" w:color="auto"/>
                    <w:left w:val="none" w:sz="0" w:space="0" w:color="auto"/>
                    <w:bottom w:val="none" w:sz="0" w:space="0" w:color="auto"/>
                    <w:right w:val="none" w:sz="0" w:space="0" w:color="auto"/>
                  </w:divBdr>
                  <w:divsChild>
                    <w:div w:id="980231094">
                      <w:marLeft w:val="0"/>
                      <w:marRight w:val="0"/>
                      <w:marTop w:val="0"/>
                      <w:marBottom w:val="0"/>
                      <w:divBdr>
                        <w:top w:val="none" w:sz="0" w:space="0" w:color="auto"/>
                        <w:left w:val="none" w:sz="0" w:space="0" w:color="auto"/>
                        <w:bottom w:val="none" w:sz="0" w:space="0" w:color="auto"/>
                        <w:right w:val="none" w:sz="0" w:space="0" w:color="auto"/>
                      </w:divBdr>
                    </w:div>
                  </w:divsChild>
                </w:div>
                <w:div w:id="30763573">
                  <w:marLeft w:val="0"/>
                  <w:marRight w:val="0"/>
                  <w:marTop w:val="0"/>
                  <w:marBottom w:val="0"/>
                  <w:divBdr>
                    <w:top w:val="none" w:sz="0" w:space="0" w:color="auto"/>
                    <w:left w:val="none" w:sz="0" w:space="0" w:color="auto"/>
                    <w:bottom w:val="none" w:sz="0" w:space="0" w:color="auto"/>
                    <w:right w:val="none" w:sz="0" w:space="0" w:color="auto"/>
                  </w:divBdr>
                  <w:divsChild>
                    <w:div w:id="66270125">
                      <w:marLeft w:val="0"/>
                      <w:marRight w:val="0"/>
                      <w:marTop w:val="0"/>
                      <w:marBottom w:val="0"/>
                      <w:divBdr>
                        <w:top w:val="none" w:sz="0" w:space="0" w:color="auto"/>
                        <w:left w:val="none" w:sz="0" w:space="0" w:color="auto"/>
                        <w:bottom w:val="none" w:sz="0" w:space="0" w:color="auto"/>
                        <w:right w:val="none" w:sz="0" w:space="0" w:color="auto"/>
                      </w:divBdr>
                    </w:div>
                  </w:divsChild>
                </w:div>
                <w:div w:id="81689117">
                  <w:marLeft w:val="0"/>
                  <w:marRight w:val="0"/>
                  <w:marTop w:val="0"/>
                  <w:marBottom w:val="0"/>
                  <w:divBdr>
                    <w:top w:val="none" w:sz="0" w:space="0" w:color="auto"/>
                    <w:left w:val="none" w:sz="0" w:space="0" w:color="auto"/>
                    <w:bottom w:val="none" w:sz="0" w:space="0" w:color="auto"/>
                    <w:right w:val="none" w:sz="0" w:space="0" w:color="auto"/>
                  </w:divBdr>
                  <w:divsChild>
                    <w:div w:id="916326384">
                      <w:marLeft w:val="0"/>
                      <w:marRight w:val="0"/>
                      <w:marTop w:val="0"/>
                      <w:marBottom w:val="0"/>
                      <w:divBdr>
                        <w:top w:val="none" w:sz="0" w:space="0" w:color="auto"/>
                        <w:left w:val="none" w:sz="0" w:space="0" w:color="auto"/>
                        <w:bottom w:val="none" w:sz="0" w:space="0" w:color="auto"/>
                        <w:right w:val="none" w:sz="0" w:space="0" w:color="auto"/>
                      </w:divBdr>
                    </w:div>
                  </w:divsChild>
                </w:div>
                <w:div w:id="479345875">
                  <w:marLeft w:val="0"/>
                  <w:marRight w:val="0"/>
                  <w:marTop w:val="0"/>
                  <w:marBottom w:val="0"/>
                  <w:divBdr>
                    <w:top w:val="none" w:sz="0" w:space="0" w:color="auto"/>
                    <w:left w:val="none" w:sz="0" w:space="0" w:color="auto"/>
                    <w:bottom w:val="none" w:sz="0" w:space="0" w:color="auto"/>
                    <w:right w:val="none" w:sz="0" w:space="0" w:color="auto"/>
                  </w:divBdr>
                  <w:divsChild>
                    <w:div w:id="1351638520">
                      <w:marLeft w:val="0"/>
                      <w:marRight w:val="0"/>
                      <w:marTop w:val="0"/>
                      <w:marBottom w:val="0"/>
                      <w:divBdr>
                        <w:top w:val="none" w:sz="0" w:space="0" w:color="auto"/>
                        <w:left w:val="none" w:sz="0" w:space="0" w:color="auto"/>
                        <w:bottom w:val="none" w:sz="0" w:space="0" w:color="auto"/>
                        <w:right w:val="none" w:sz="0" w:space="0" w:color="auto"/>
                      </w:divBdr>
                    </w:div>
                  </w:divsChild>
                </w:div>
                <w:div w:id="521624227">
                  <w:marLeft w:val="0"/>
                  <w:marRight w:val="0"/>
                  <w:marTop w:val="0"/>
                  <w:marBottom w:val="0"/>
                  <w:divBdr>
                    <w:top w:val="none" w:sz="0" w:space="0" w:color="auto"/>
                    <w:left w:val="none" w:sz="0" w:space="0" w:color="auto"/>
                    <w:bottom w:val="none" w:sz="0" w:space="0" w:color="auto"/>
                    <w:right w:val="none" w:sz="0" w:space="0" w:color="auto"/>
                  </w:divBdr>
                  <w:divsChild>
                    <w:div w:id="1253516852">
                      <w:marLeft w:val="0"/>
                      <w:marRight w:val="0"/>
                      <w:marTop w:val="0"/>
                      <w:marBottom w:val="0"/>
                      <w:divBdr>
                        <w:top w:val="none" w:sz="0" w:space="0" w:color="auto"/>
                        <w:left w:val="none" w:sz="0" w:space="0" w:color="auto"/>
                        <w:bottom w:val="none" w:sz="0" w:space="0" w:color="auto"/>
                        <w:right w:val="none" w:sz="0" w:space="0" w:color="auto"/>
                      </w:divBdr>
                    </w:div>
                  </w:divsChild>
                </w:div>
                <w:div w:id="619840757">
                  <w:marLeft w:val="0"/>
                  <w:marRight w:val="0"/>
                  <w:marTop w:val="0"/>
                  <w:marBottom w:val="0"/>
                  <w:divBdr>
                    <w:top w:val="none" w:sz="0" w:space="0" w:color="auto"/>
                    <w:left w:val="none" w:sz="0" w:space="0" w:color="auto"/>
                    <w:bottom w:val="none" w:sz="0" w:space="0" w:color="auto"/>
                    <w:right w:val="none" w:sz="0" w:space="0" w:color="auto"/>
                  </w:divBdr>
                  <w:divsChild>
                    <w:div w:id="1275093333">
                      <w:marLeft w:val="0"/>
                      <w:marRight w:val="0"/>
                      <w:marTop w:val="0"/>
                      <w:marBottom w:val="0"/>
                      <w:divBdr>
                        <w:top w:val="none" w:sz="0" w:space="0" w:color="auto"/>
                        <w:left w:val="none" w:sz="0" w:space="0" w:color="auto"/>
                        <w:bottom w:val="none" w:sz="0" w:space="0" w:color="auto"/>
                        <w:right w:val="none" w:sz="0" w:space="0" w:color="auto"/>
                      </w:divBdr>
                    </w:div>
                  </w:divsChild>
                </w:div>
                <w:div w:id="840893278">
                  <w:marLeft w:val="0"/>
                  <w:marRight w:val="0"/>
                  <w:marTop w:val="0"/>
                  <w:marBottom w:val="0"/>
                  <w:divBdr>
                    <w:top w:val="none" w:sz="0" w:space="0" w:color="auto"/>
                    <w:left w:val="none" w:sz="0" w:space="0" w:color="auto"/>
                    <w:bottom w:val="none" w:sz="0" w:space="0" w:color="auto"/>
                    <w:right w:val="none" w:sz="0" w:space="0" w:color="auto"/>
                  </w:divBdr>
                  <w:divsChild>
                    <w:div w:id="1618953138">
                      <w:marLeft w:val="0"/>
                      <w:marRight w:val="0"/>
                      <w:marTop w:val="0"/>
                      <w:marBottom w:val="0"/>
                      <w:divBdr>
                        <w:top w:val="none" w:sz="0" w:space="0" w:color="auto"/>
                        <w:left w:val="none" w:sz="0" w:space="0" w:color="auto"/>
                        <w:bottom w:val="none" w:sz="0" w:space="0" w:color="auto"/>
                        <w:right w:val="none" w:sz="0" w:space="0" w:color="auto"/>
                      </w:divBdr>
                    </w:div>
                  </w:divsChild>
                </w:div>
                <w:div w:id="887717369">
                  <w:marLeft w:val="0"/>
                  <w:marRight w:val="0"/>
                  <w:marTop w:val="0"/>
                  <w:marBottom w:val="0"/>
                  <w:divBdr>
                    <w:top w:val="none" w:sz="0" w:space="0" w:color="auto"/>
                    <w:left w:val="none" w:sz="0" w:space="0" w:color="auto"/>
                    <w:bottom w:val="none" w:sz="0" w:space="0" w:color="auto"/>
                    <w:right w:val="none" w:sz="0" w:space="0" w:color="auto"/>
                  </w:divBdr>
                  <w:divsChild>
                    <w:div w:id="387340285">
                      <w:marLeft w:val="0"/>
                      <w:marRight w:val="0"/>
                      <w:marTop w:val="0"/>
                      <w:marBottom w:val="0"/>
                      <w:divBdr>
                        <w:top w:val="none" w:sz="0" w:space="0" w:color="auto"/>
                        <w:left w:val="none" w:sz="0" w:space="0" w:color="auto"/>
                        <w:bottom w:val="none" w:sz="0" w:space="0" w:color="auto"/>
                        <w:right w:val="none" w:sz="0" w:space="0" w:color="auto"/>
                      </w:divBdr>
                    </w:div>
                  </w:divsChild>
                </w:div>
                <w:div w:id="993995811">
                  <w:marLeft w:val="0"/>
                  <w:marRight w:val="0"/>
                  <w:marTop w:val="0"/>
                  <w:marBottom w:val="0"/>
                  <w:divBdr>
                    <w:top w:val="none" w:sz="0" w:space="0" w:color="auto"/>
                    <w:left w:val="none" w:sz="0" w:space="0" w:color="auto"/>
                    <w:bottom w:val="none" w:sz="0" w:space="0" w:color="auto"/>
                    <w:right w:val="none" w:sz="0" w:space="0" w:color="auto"/>
                  </w:divBdr>
                  <w:divsChild>
                    <w:div w:id="115947252">
                      <w:marLeft w:val="0"/>
                      <w:marRight w:val="0"/>
                      <w:marTop w:val="0"/>
                      <w:marBottom w:val="0"/>
                      <w:divBdr>
                        <w:top w:val="none" w:sz="0" w:space="0" w:color="auto"/>
                        <w:left w:val="none" w:sz="0" w:space="0" w:color="auto"/>
                        <w:bottom w:val="none" w:sz="0" w:space="0" w:color="auto"/>
                        <w:right w:val="none" w:sz="0" w:space="0" w:color="auto"/>
                      </w:divBdr>
                    </w:div>
                  </w:divsChild>
                </w:div>
                <w:div w:id="1057047697">
                  <w:marLeft w:val="0"/>
                  <w:marRight w:val="0"/>
                  <w:marTop w:val="0"/>
                  <w:marBottom w:val="0"/>
                  <w:divBdr>
                    <w:top w:val="none" w:sz="0" w:space="0" w:color="auto"/>
                    <w:left w:val="none" w:sz="0" w:space="0" w:color="auto"/>
                    <w:bottom w:val="none" w:sz="0" w:space="0" w:color="auto"/>
                    <w:right w:val="none" w:sz="0" w:space="0" w:color="auto"/>
                  </w:divBdr>
                  <w:divsChild>
                    <w:div w:id="1224606198">
                      <w:marLeft w:val="0"/>
                      <w:marRight w:val="0"/>
                      <w:marTop w:val="0"/>
                      <w:marBottom w:val="0"/>
                      <w:divBdr>
                        <w:top w:val="none" w:sz="0" w:space="0" w:color="auto"/>
                        <w:left w:val="none" w:sz="0" w:space="0" w:color="auto"/>
                        <w:bottom w:val="none" w:sz="0" w:space="0" w:color="auto"/>
                        <w:right w:val="none" w:sz="0" w:space="0" w:color="auto"/>
                      </w:divBdr>
                    </w:div>
                  </w:divsChild>
                </w:div>
                <w:div w:id="1128624708">
                  <w:marLeft w:val="0"/>
                  <w:marRight w:val="0"/>
                  <w:marTop w:val="0"/>
                  <w:marBottom w:val="0"/>
                  <w:divBdr>
                    <w:top w:val="none" w:sz="0" w:space="0" w:color="auto"/>
                    <w:left w:val="none" w:sz="0" w:space="0" w:color="auto"/>
                    <w:bottom w:val="none" w:sz="0" w:space="0" w:color="auto"/>
                    <w:right w:val="none" w:sz="0" w:space="0" w:color="auto"/>
                  </w:divBdr>
                  <w:divsChild>
                    <w:div w:id="1309283778">
                      <w:marLeft w:val="0"/>
                      <w:marRight w:val="0"/>
                      <w:marTop w:val="0"/>
                      <w:marBottom w:val="0"/>
                      <w:divBdr>
                        <w:top w:val="none" w:sz="0" w:space="0" w:color="auto"/>
                        <w:left w:val="none" w:sz="0" w:space="0" w:color="auto"/>
                        <w:bottom w:val="none" w:sz="0" w:space="0" w:color="auto"/>
                        <w:right w:val="none" w:sz="0" w:space="0" w:color="auto"/>
                      </w:divBdr>
                    </w:div>
                  </w:divsChild>
                </w:div>
                <w:div w:id="1139155257">
                  <w:marLeft w:val="0"/>
                  <w:marRight w:val="0"/>
                  <w:marTop w:val="0"/>
                  <w:marBottom w:val="0"/>
                  <w:divBdr>
                    <w:top w:val="none" w:sz="0" w:space="0" w:color="auto"/>
                    <w:left w:val="none" w:sz="0" w:space="0" w:color="auto"/>
                    <w:bottom w:val="none" w:sz="0" w:space="0" w:color="auto"/>
                    <w:right w:val="none" w:sz="0" w:space="0" w:color="auto"/>
                  </w:divBdr>
                  <w:divsChild>
                    <w:div w:id="1324696819">
                      <w:marLeft w:val="0"/>
                      <w:marRight w:val="0"/>
                      <w:marTop w:val="0"/>
                      <w:marBottom w:val="0"/>
                      <w:divBdr>
                        <w:top w:val="none" w:sz="0" w:space="0" w:color="auto"/>
                        <w:left w:val="none" w:sz="0" w:space="0" w:color="auto"/>
                        <w:bottom w:val="none" w:sz="0" w:space="0" w:color="auto"/>
                        <w:right w:val="none" w:sz="0" w:space="0" w:color="auto"/>
                      </w:divBdr>
                    </w:div>
                  </w:divsChild>
                </w:div>
                <w:div w:id="1167330465">
                  <w:marLeft w:val="0"/>
                  <w:marRight w:val="0"/>
                  <w:marTop w:val="0"/>
                  <w:marBottom w:val="0"/>
                  <w:divBdr>
                    <w:top w:val="none" w:sz="0" w:space="0" w:color="auto"/>
                    <w:left w:val="none" w:sz="0" w:space="0" w:color="auto"/>
                    <w:bottom w:val="none" w:sz="0" w:space="0" w:color="auto"/>
                    <w:right w:val="none" w:sz="0" w:space="0" w:color="auto"/>
                  </w:divBdr>
                  <w:divsChild>
                    <w:div w:id="116458685">
                      <w:marLeft w:val="0"/>
                      <w:marRight w:val="0"/>
                      <w:marTop w:val="0"/>
                      <w:marBottom w:val="0"/>
                      <w:divBdr>
                        <w:top w:val="none" w:sz="0" w:space="0" w:color="auto"/>
                        <w:left w:val="none" w:sz="0" w:space="0" w:color="auto"/>
                        <w:bottom w:val="none" w:sz="0" w:space="0" w:color="auto"/>
                        <w:right w:val="none" w:sz="0" w:space="0" w:color="auto"/>
                      </w:divBdr>
                    </w:div>
                  </w:divsChild>
                </w:div>
                <w:div w:id="1218083128">
                  <w:marLeft w:val="0"/>
                  <w:marRight w:val="0"/>
                  <w:marTop w:val="0"/>
                  <w:marBottom w:val="0"/>
                  <w:divBdr>
                    <w:top w:val="none" w:sz="0" w:space="0" w:color="auto"/>
                    <w:left w:val="none" w:sz="0" w:space="0" w:color="auto"/>
                    <w:bottom w:val="none" w:sz="0" w:space="0" w:color="auto"/>
                    <w:right w:val="none" w:sz="0" w:space="0" w:color="auto"/>
                  </w:divBdr>
                  <w:divsChild>
                    <w:div w:id="439959021">
                      <w:marLeft w:val="0"/>
                      <w:marRight w:val="0"/>
                      <w:marTop w:val="0"/>
                      <w:marBottom w:val="0"/>
                      <w:divBdr>
                        <w:top w:val="none" w:sz="0" w:space="0" w:color="auto"/>
                        <w:left w:val="none" w:sz="0" w:space="0" w:color="auto"/>
                        <w:bottom w:val="none" w:sz="0" w:space="0" w:color="auto"/>
                        <w:right w:val="none" w:sz="0" w:space="0" w:color="auto"/>
                      </w:divBdr>
                    </w:div>
                  </w:divsChild>
                </w:div>
                <w:div w:id="1352025108">
                  <w:marLeft w:val="0"/>
                  <w:marRight w:val="0"/>
                  <w:marTop w:val="0"/>
                  <w:marBottom w:val="0"/>
                  <w:divBdr>
                    <w:top w:val="none" w:sz="0" w:space="0" w:color="auto"/>
                    <w:left w:val="none" w:sz="0" w:space="0" w:color="auto"/>
                    <w:bottom w:val="none" w:sz="0" w:space="0" w:color="auto"/>
                    <w:right w:val="none" w:sz="0" w:space="0" w:color="auto"/>
                  </w:divBdr>
                  <w:divsChild>
                    <w:div w:id="1177384593">
                      <w:marLeft w:val="0"/>
                      <w:marRight w:val="0"/>
                      <w:marTop w:val="0"/>
                      <w:marBottom w:val="0"/>
                      <w:divBdr>
                        <w:top w:val="none" w:sz="0" w:space="0" w:color="auto"/>
                        <w:left w:val="none" w:sz="0" w:space="0" w:color="auto"/>
                        <w:bottom w:val="none" w:sz="0" w:space="0" w:color="auto"/>
                        <w:right w:val="none" w:sz="0" w:space="0" w:color="auto"/>
                      </w:divBdr>
                    </w:div>
                  </w:divsChild>
                </w:div>
                <w:div w:id="1569458845">
                  <w:marLeft w:val="0"/>
                  <w:marRight w:val="0"/>
                  <w:marTop w:val="0"/>
                  <w:marBottom w:val="0"/>
                  <w:divBdr>
                    <w:top w:val="none" w:sz="0" w:space="0" w:color="auto"/>
                    <w:left w:val="none" w:sz="0" w:space="0" w:color="auto"/>
                    <w:bottom w:val="none" w:sz="0" w:space="0" w:color="auto"/>
                    <w:right w:val="none" w:sz="0" w:space="0" w:color="auto"/>
                  </w:divBdr>
                  <w:divsChild>
                    <w:div w:id="100421376">
                      <w:marLeft w:val="0"/>
                      <w:marRight w:val="0"/>
                      <w:marTop w:val="0"/>
                      <w:marBottom w:val="0"/>
                      <w:divBdr>
                        <w:top w:val="none" w:sz="0" w:space="0" w:color="auto"/>
                        <w:left w:val="none" w:sz="0" w:space="0" w:color="auto"/>
                        <w:bottom w:val="none" w:sz="0" w:space="0" w:color="auto"/>
                        <w:right w:val="none" w:sz="0" w:space="0" w:color="auto"/>
                      </w:divBdr>
                    </w:div>
                  </w:divsChild>
                </w:div>
                <w:div w:id="1602252417">
                  <w:marLeft w:val="0"/>
                  <w:marRight w:val="0"/>
                  <w:marTop w:val="0"/>
                  <w:marBottom w:val="0"/>
                  <w:divBdr>
                    <w:top w:val="none" w:sz="0" w:space="0" w:color="auto"/>
                    <w:left w:val="none" w:sz="0" w:space="0" w:color="auto"/>
                    <w:bottom w:val="none" w:sz="0" w:space="0" w:color="auto"/>
                    <w:right w:val="none" w:sz="0" w:space="0" w:color="auto"/>
                  </w:divBdr>
                  <w:divsChild>
                    <w:div w:id="1047486226">
                      <w:marLeft w:val="0"/>
                      <w:marRight w:val="0"/>
                      <w:marTop w:val="0"/>
                      <w:marBottom w:val="0"/>
                      <w:divBdr>
                        <w:top w:val="none" w:sz="0" w:space="0" w:color="auto"/>
                        <w:left w:val="none" w:sz="0" w:space="0" w:color="auto"/>
                        <w:bottom w:val="none" w:sz="0" w:space="0" w:color="auto"/>
                        <w:right w:val="none" w:sz="0" w:space="0" w:color="auto"/>
                      </w:divBdr>
                    </w:div>
                  </w:divsChild>
                </w:div>
                <w:div w:id="1619142271">
                  <w:marLeft w:val="0"/>
                  <w:marRight w:val="0"/>
                  <w:marTop w:val="0"/>
                  <w:marBottom w:val="0"/>
                  <w:divBdr>
                    <w:top w:val="none" w:sz="0" w:space="0" w:color="auto"/>
                    <w:left w:val="none" w:sz="0" w:space="0" w:color="auto"/>
                    <w:bottom w:val="none" w:sz="0" w:space="0" w:color="auto"/>
                    <w:right w:val="none" w:sz="0" w:space="0" w:color="auto"/>
                  </w:divBdr>
                  <w:divsChild>
                    <w:div w:id="1602956427">
                      <w:marLeft w:val="0"/>
                      <w:marRight w:val="0"/>
                      <w:marTop w:val="0"/>
                      <w:marBottom w:val="0"/>
                      <w:divBdr>
                        <w:top w:val="none" w:sz="0" w:space="0" w:color="auto"/>
                        <w:left w:val="none" w:sz="0" w:space="0" w:color="auto"/>
                        <w:bottom w:val="none" w:sz="0" w:space="0" w:color="auto"/>
                        <w:right w:val="none" w:sz="0" w:space="0" w:color="auto"/>
                      </w:divBdr>
                    </w:div>
                  </w:divsChild>
                </w:div>
                <w:div w:id="1686059177">
                  <w:marLeft w:val="0"/>
                  <w:marRight w:val="0"/>
                  <w:marTop w:val="0"/>
                  <w:marBottom w:val="0"/>
                  <w:divBdr>
                    <w:top w:val="none" w:sz="0" w:space="0" w:color="auto"/>
                    <w:left w:val="none" w:sz="0" w:space="0" w:color="auto"/>
                    <w:bottom w:val="none" w:sz="0" w:space="0" w:color="auto"/>
                    <w:right w:val="none" w:sz="0" w:space="0" w:color="auto"/>
                  </w:divBdr>
                  <w:divsChild>
                    <w:div w:id="650062693">
                      <w:marLeft w:val="0"/>
                      <w:marRight w:val="0"/>
                      <w:marTop w:val="0"/>
                      <w:marBottom w:val="0"/>
                      <w:divBdr>
                        <w:top w:val="none" w:sz="0" w:space="0" w:color="auto"/>
                        <w:left w:val="none" w:sz="0" w:space="0" w:color="auto"/>
                        <w:bottom w:val="none" w:sz="0" w:space="0" w:color="auto"/>
                        <w:right w:val="none" w:sz="0" w:space="0" w:color="auto"/>
                      </w:divBdr>
                    </w:div>
                  </w:divsChild>
                </w:div>
                <w:div w:id="1759448504">
                  <w:marLeft w:val="0"/>
                  <w:marRight w:val="0"/>
                  <w:marTop w:val="0"/>
                  <w:marBottom w:val="0"/>
                  <w:divBdr>
                    <w:top w:val="none" w:sz="0" w:space="0" w:color="auto"/>
                    <w:left w:val="none" w:sz="0" w:space="0" w:color="auto"/>
                    <w:bottom w:val="none" w:sz="0" w:space="0" w:color="auto"/>
                    <w:right w:val="none" w:sz="0" w:space="0" w:color="auto"/>
                  </w:divBdr>
                  <w:divsChild>
                    <w:div w:id="1503817535">
                      <w:marLeft w:val="0"/>
                      <w:marRight w:val="0"/>
                      <w:marTop w:val="0"/>
                      <w:marBottom w:val="0"/>
                      <w:divBdr>
                        <w:top w:val="none" w:sz="0" w:space="0" w:color="auto"/>
                        <w:left w:val="none" w:sz="0" w:space="0" w:color="auto"/>
                        <w:bottom w:val="none" w:sz="0" w:space="0" w:color="auto"/>
                        <w:right w:val="none" w:sz="0" w:space="0" w:color="auto"/>
                      </w:divBdr>
                    </w:div>
                  </w:divsChild>
                </w:div>
                <w:div w:id="1782914005">
                  <w:marLeft w:val="0"/>
                  <w:marRight w:val="0"/>
                  <w:marTop w:val="0"/>
                  <w:marBottom w:val="0"/>
                  <w:divBdr>
                    <w:top w:val="none" w:sz="0" w:space="0" w:color="auto"/>
                    <w:left w:val="none" w:sz="0" w:space="0" w:color="auto"/>
                    <w:bottom w:val="none" w:sz="0" w:space="0" w:color="auto"/>
                    <w:right w:val="none" w:sz="0" w:space="0" w:color="auto"/>
                  </w:divBdr>
                  <w:divsChild>
                    <w:div w:id="1880236330">
                      <w:marLeft w:val="0"/>
                      <w:marRight w:val="0"/>
                      <w:marTop w:val="0"/>
                      <w:marBottom w:val="0"/>
                      <w:divBdr>
                        <w:top w:val="none" w:sz="0" w:space="0" w:color="auto"/>
                        <w:left w:val="none" w:sz="0" w:space="0" w:color="auto"/>
                        <w:bottom w:val="none" w:sz="0" w:space="0" w:color="auto"/>
                        <w:right w:val="none" w:sz="0" w:space="0" w:color="auto"/>
                      </w:divBdr>
                    </w:div>
                  </w:divsChild>
                </w:div>
                <w:div w:id="1939017195">
                  <w:marLeft w:val="0"/>
                  <w:marRight w:val="0"/>
                  <w:marTop w:val="0"/>
                  <w:marBottom w:val="0"/>
                  <w:divBdr>
                    <w:top w:val="none" w:sz="0" w:space="0" w:color="auto"/>
                    <w:left w:val="none" w:sz="0" w:space="0" w:color="auto"/>
                    <w:bottom w:val="none" w:sz="0" w:space="0" w:color="auto"/>
                    <w:right w:val="none" w:sz="0" w:space="0" w:color="auto"/>
                  </w:divBdr>
                  <w:divsChild>
                    <w:div w:id="803234519">
                      <w:marLeft w:val="0"/>
                      <w:marRight w:val="0"/>
                      <w:marTop w:val="0"/>
                      <w:marBottom w:val="0"/>
                      <w:divBdr>
                        <w:top w:val="none" w:sz="0" w:space="0" w:color="auto"/>
                        <w:left w:val="none" w:sz="0" w:space="0" w:color="auto"/>
                        <w:bottom w:val="none" w:sz="0" w:space="0" w:color="auto"/>
                        <w:right w:val="none" w:sz="0" w:space="0" w:color="auto"/>
                      </w:divBdr>
                    </w:div>
                  </w:divsChild>
                </w:div>
                <w:div w:id="2032142882">
                  <w:marLeft w:val="0"/>
                  <w:marRight w:val="0"/>
                  <w:marTop w:val="0"/>
                  <w:marBottom w:val="0"/>
                  <w:divBdr>
                    <w:top w:val="none" w:sz="0" w:space="0" w:color="auto"/>
                    <w:left w:val="none" w:sz="0" w:space="0" w:color="auto"/>
                    <w:bottom w:val="none" w:sz="0" w:space="0" w:color="auto"/>
                    <w:right w:val="none" w:sz="0" w:space="0" w:color="auto"/>
                  </w:divBdr>
                  <w:divsChild>
                    <w:div w:id="76233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385372">
      <w:bodyDiv w:val="1"/>
      <w:marLeft w:val="0"/>
      <w:marRight w:val="0"/>
      <w:marTop w:val="0"/>
      <w:marBottom w:val="0"/>
      <w:divBdr>
        <w:top w:val="none" w:sz="0" w:space="0" w:color="auto"/>
        <w:left w:val="none" w:sz="0" w:space="0" w:color="auto"/>
        <w:bottom w:val="none" w:sz="0" w:space="0" w:color="auto"/>
        <w:right w:val="none" w:sz="0" w:space="0" w:color="auto"/>
      </w:divBdr>
      <w:divsChild>
        <w:div w:id="754474629">
          <w:marLeft w:val="0"/>
          <w:marRight w:val="0"/>
          <w:marTop w:val="0"/>
          <w:marBottom w:val="0"/>
          <w:divBdr>
            <w:top w:val="none" w:sz="0" w:space="0" w:color="auto"/>
            <w:left w:val="none" w:sz="0" w:space="0" w:color="auto"/>
            <w:bottom w:val="none" w:sz="0" w:space="0" w:color="auto"/>
            <w:right w:val="none" w:sz="0" w:space="0" w:color="auto"/>
          </w:divBdr>
        </w:div>
        <w:div w:id="975524138">
          <w:marLeft w:val="0"/>
          <w:marRight w:val="0"/>
          <w:marTop w:val="0"/>
          <w:marBottom w:val="0"/>
          <w:divBdr>
            <w:top w:val="none" w:sz="0" w:space="0" w:color="auto"/>
            <w:left w:val="none" w:sz="0" w:space="0" w:color="auto"/>
            <w:bottom w:val="none" w:sz="0" w:space="0" w:color="auto"/>
            <w:right w:val="none" w:sz="0" w:space="0" w:color="auto"/>
          </w:divBdr>
        </w:div>
      </w:divsChild>
    </w:div>
    <w:div w:id="1476333845">
      <w:bodyDiv w:val="1"/>
      <w:marLeft w:val="0"/>
      <w:marRight w:val="0"/>
      <w:marTop w:val="0"/>
      <w:marBottom w:val="0"/>
      <w:divBdr>
        <w:top w:val="none" w:sz="0" w:space="0" w:color="auto"/>
        <w:left w:val="none" w:sz="0" w:space="0" w:color="auto"/>
        <w:bottom w:val="none" w:sz="0" w:space="0" w:color="auto"/>
        <w:right w:val="none" w:sz="0" w:space="0" w:color="auto"/>
      </w:divBdr>
      <w:divsChild>
        <w:div w:id="550772964">
          <w:marLeft w:val="0"/>
          <w:marRight w:val="0"/>
          <w:marTop w:val="0"/>
          <w:marBottom w:val="0"/>
          <w:divBdr>
            <w:top w:val="none" w:sz="0" w:space="0" w:color="auto"/>
            <w:left w:val="none" w:sz="0" w:space="0" w:color="auto"/>
            <w:bottom w:val="none" w:sz="0" w:space="0" w:color="auto"/>
            <w:right w:val="none" w:sz="0" w:space="0" w:color="auto"/>
          </w:divBdr>
        </w:div>
        <w:div w:id="1197111529">
          <w:marLeft w:val="0"/>
          <w:marRight w:val="0"/>
          <w:marTop w:val="0"/>
          <w:marBottom w:val="0"/>
          <w:divBdr>
            <w:top w:val="none" w:sz="0" w:space="0" w:color="auto"/>
            <w:left w:val="none" w:sz="0" w:space="0" w:color="auto"/>
            <w:bottom w:val="none" w:sz="0" w:space="0" w:color="auto"/>
            <w:right w:val="none" w:sz="0" w:space="0" w:color="auto"/>
          </w:divBdr>
        </w:div>
      </w:divsChild>
    </w:div>
    <w:div w:id="1571383243">
      <w:bodyDiv w:val="1"/>
      <w:marLeft w:val="0"/>
      <w:marRight w:val="0"/>
      <w:marTop w:val="0"/>
      <w:marBottom w:val="0"/>
      <w:divBdr>
        <w:top w:val="none" w:sz="0" w:space="0" w:color="auto"/>
        <w:left w:val="none" w:sz="0" w:space="0" w:color="auto"/>
        <w:bottom w:val="none" w:sz="0" w:space="0" w:color="auto"/>
        <w:right w:val="none" w:sz="0" w:space="0" w:color="auto"/>
      </w:divBdr>
      <w:divsChild>
        <w:div w:id="27881341">
          <w:marLeft w:val="0"/>
          <w:marRight w:val="0"/>
          <w:marTop w:val="0"/>
          <w:marBottom w:val="0"/>
          <w:divBdr>
            <w:top w:val="none" w:sz="0" w:space="0" w:color="auto"/>
            <w:left w:val="none" w:sz="0" w:space="0" w:color="auto"/>
            <w:bottom w:val="none" w:sz="0" w:space="0" w:color="auto"/>
            <w:right w:val="none" w:sz="0" w:space="0" w:color="auto"/>
          </w:divBdr>
        </w:div>
        <w:div w:id="163058110">
          <w:marLeft w:val="0"/>
          <w:marRight w:val="0"/>
          <w:marTop w:val="0"/>
          <w:marBottom w:val="0"/>
          <w:divBdr>
            <w:top w:val="none" w:sz="0" w:space="0" w:color="auto"/>
            <w:left w:val="none" w:sz="0" w:space="0" w:color="auto"/>
            <w:bottom w:val="none" w:sz="0" w:space="0" w:color="auto"/>
            <w:right w:val="none" w:sz="0" w:space="0" w:color="auto"/>
          </w:divBdr>
        </w:div>
        <w:div w:id="242690334">
          <w:marLeft w:val="0"/>
          <w:marRight w:val="0"/>
          <w:marTop w:val="0"/>
          <w:marBottom w:val="0"/>
          <w:divBdr>
            <w:top w:val="none" w:sz="0" w:space="0" w:color="auto"/>
            <w:left w:val="none" w:sz="0" w:space="0" w:color="auto"/>
            <w:bottom w:val="none" w:sz="0" w:space="0" w:color="auto"/>
            <w:right w:val="none" w:sz="0" w:space="0" w:color="auto"/>
          </w:divBdr>
        </w:div>
        <w:div w:id="673722267">
          <w:marLeft w:val="0"/>
          <w:marRight w:val="0"/>
          <w:marTop w:val="0"/>
          <w:marBottom w:val="0"/>
          <w:divBdr>
            <w:top w:val="none" w:sz="0" w:space="0" w:color="auto"/>
            <w:left w:val="none" w:sz="0" w:space="0" w:color="auto"/>
            <w:bottom w:val="none" w:sz="0" w:space="0" w:color="auto"/>
            <w:right w:val="none" w:sz="0" w:space="0" w:color="auto"/>
          </w:divBdr>
        </w:div>
        <w:div w:id="792409155">
          <w:marLeft w:val="0"/>
          <w:marRight w:val="0"/>
          <w:marTop w:val="0"/>
          <w:marBottom w:val="0"/>
          <w:divBdr>
            <w:top w:val="none" w:sz="0" w:space="0" w:color="auto"/>
            <w:left w:val="none" w:sz="0" w:space="0" w:color="auto"/>
            <w:bottom w:val="none" w:sz="0" w:space="0" w:color="auto"/>
            <w:right w:val="none" w:sz="0" w:space="0" w:color="auto"/>
          </w:divBdr>
        </w:div>
        <w:div w:id="883174070">
          <w:marLeft w:val="0"/>
          <w:marRight w:val="0"/>
          <w:marTop w:val="0"/>
          <w:marBottom w:val="0"/>
          <w:divBdr>
            <w:top w:val="none" w:sz="0" w:space="0" w:color="auto"/>
            <w:left w:val="none" w:sz="0" w:space="0" w:color="auto"/>
            <w:bottom w:val="none" w:sz="0" w:space="0" w:color="auto"/>
            <w:right w:val="none" w:sz="0" w:space="0" w:color="auto"/>
          </w:divBdr>
        </w:div>
        <w:div w:id="1005716479">
          <w:marLeft w:val="0"/>
          <w:marRight w:val="0"/>
          <w:marTop w:val="0"/>
          <w:marBottom w:val="0"/>
          <w:divBdr>
            <w:top w:val="none" w:sz="0" w:space="0" w:color="auto"/>
            <w:left w:val="none" w:sz="0" w:space="0" w:color="auto"/>
            <w:bottom w:val="none" w:sz="0" w:space="0" w:color="auto"/>
            <w:right w:val="none" w:sz="0" w:space="0" w:color="auto"/>
          </w:divBdr>
        </w:div>
        <w:div w:id="1360355574">
          <w:marLeft w:val="0"/>
          <w:marRight w:val="0"/>
          <w:marTop w:val="0"/>
          <w:marBottom w:val="0"/>
          <w:divBdr>
            <w:top w:val="none" w:sz="0" w:space="0" w:color="auto"/>
            <w:left w:val="none" w:sz="0" w:space="0" w:color="auto"/>
            <w:bottom w:val="none" w:sz="0" w:space="0" w:color="auto"/>
            <w:right w:val="none" w:sz="0" w:space="0" w:color="auto"/>
          </w:divBdr>
        </w:div>
        <w:div w:id="1406607343">
          <w:marLeft w:val="0"/>
          <w:marRight w:val="0"/>
          <w:marTop w:val="0"/>
          <w:marBottom w:val="0"/>
          <w:divBdr>
            <w:top w:val="none" w:sz="0" w:space="0" w:color="auto"/>
            <w:left w:val="none" w:sz="0" w:space="0" w:color="auto"/>
            <w:bottom w:val="none" w:sz="0" w:space="0" w:color="auto"/>
            <w:right w:val="none" w:sz="0" w:space="0" w:color="auto"/>
          </w:divBdr>
        </w:div>
        <w:div w:id="1620379933">
          <w:marLeft w:val="0"/>
          <w:marRight w:val="0"/>
          <w:marTop w:val="0"/>
          <w:marBottom w:val="0"/>
          <w:divBdr>
            <w:top w:val="none" w:sz="0" w:space="0" w:color="auto"/>
            <w:left w:val="none" w:sz="0" w:space="0" w:color="auto"/>
            <w:bottom w:val="none" w:sz="0" w:space="0" w:color="auto"/>
            <w:right w:val="none" w:sz="0" w:space="0" w:color="auto"/>
          </w:divBdr>
        </w:div>
      </w:divsChild>
    </w:div>
    <w:div w:id="1635672292">
      <w:bodyDiv w:val="1"/>
      <w:marLeft w:val="0"/>
      <w:marRight w:val="0"/>
      <w:marTop w:val="0"/>
      <w:marBottom w:val="0"/>
      <w:divBdr>
        <w:top w:val="none" w:sz="0" w:space="0" w:color="auto"/>
        <w:left w:val="none" w:sz="0" w:space="0" w:color="auto"/>
        <w:bottom w:val="none" w:sz="0" w:space="0" w:color="auto"/>
        <w:right w:val="none" w:sz="0" w:space="0" w:color="auto"/>
      </w:divBdr>
      <w:divsChild>
        <w:div w:id="77990141">
          <w:marLeft w:val="0"/>
          <w:marRight w:val="0"/>
          <w:marTop w:val="0"/>
          <w:marBottom w:val="0"/>
          <w:divBdr>
            <w:top w:val="none" w:sz="0" w:space="0" w:color="auto"/>
            <w:left w:val="none" w:sz="0" w:space="0" w:color="auto"/>
            <w:bottom w:val="none" w:sz="0" w:space="0" w:color="auto"/>
            <w:right w:val="none" w:sz="0" w:space="0" w:color="auto"/>
          </w:divBdr>
          <w:divsChild>
            <w:div w:id="582372170">
              <w:marLeft w:val="0"/>
              <w:marRight w:val="0"/>
              <w:marTop w:val="0"/>
              <w:marBottom w:val="0"/>
              <w:divBdr>
                <w:top w:val="none" w:sz="0" w:space="0" w:color="auto"/>
                <w:left w:val="none" w:sz="0" w:space="0" w:color="auto"/>
                <w:bottom w:val="none" w:sz="0" w:space="0" w:color="auto"/>
                <w:right w:val="none" w:sz="0" w:space="0" w:color="auto"/>
              </w:divBdr>
            </w:div>
            <w:div w:id="1826972592">
              <w:marLeft w:val="0"/>
              <w:marRight w:val="0"/>
              <w:marTop w:val="0"/>
              <w:marBottom w:val="0"/>
              <w:divBdr>
                <w:top w:val="none" w:sz="0" w:space="0" w:color="auto"/>
                <w:left w:val="none" w:sz="0" w:space="0" w:color="auto"/>
                <w:bottom w:val="none" w:sz="0" w:space="0" w:color="auto"/>
                <w:right w:val="none" w:sz="0" w:space="0" w:color="auto"/>
              </w:divBdr>
            </w:div>
            <w:div w:id="1968198476">
              <w:marLeft w:val="0"/>
              <w:marRight w:val="0"/>
              <w:marTop w:val="0"/>
              <w:marBottom w:val="0"/>
              <w:divBdr>
                <w:top w:val="none" w:sz="0" w:space="0" w:color="auto"/>
                <w:left w:val="none" w:sz="0" w:space="0" w:color="auto"/>
                <w:bottom w:val="none" w:sz="0" w:space="0" w:color="auto"/>
                <w:right w:val="none" w:sz="0" w:space="0" w:color="auto"/>
              </w:divBdr>
            </w:div>
          </w:divsChild>
        </w:div>
        <w:div w:id="422185547">
          <w:marLeft w:val="0"/>
          <w:marRight w:val="0"/>
          <w:marTop w:val="0"/>
          <w:marBottom w:val="0"/>
          <w:divBdr>
            <w:top w:val="none" w:sz="0" w:space="0" w:color="auto"/>
            <w:left w:val="none" w:sz="0" w:space="0" w:color="auto"/>
            <w:bottom w:val="none" w:sz="0" w:space="0" w:color="auto"/>
            <w:right w:val="none" w:sz="0" w:space="0" w:color="auto"/>
          </w:divBdr>
          <w:divsChild>
            <w:div w:id="25643053">
              <w:marLeft w:val="0"/>
              <w:marRight w:val="0"/>
              <w:marTop w:val="0"/>
              <w:marBottom w:val="0"/>
              <w:divBdr>
                <w:top w:val="none" w:sz="0" w:space="0" w:color="auto"/>
                <w:left w:val="none" w:sz="0" w:space="0" w:color="auto"/>
                <w:bottom w:val="none" w:sz="0" w:space="0" w:color="auto"/>
                <w:right w:val="none" w:sz="0" w:space="0" w:color="auto"/>
              </w:divBdr>
            </w:div>
            <w:div w:id="121307704">
              <w:marLeft w:val="0"/>
              <w:marRight w:val="0"/>
              <w:marTop w:val="0"/>
              <w:marBottom w:val="0"/>
              <w:divBdr>
                <w:top w:val="none" w:sz="0" w:space="0" w:color="auto"/>
                <w:left w:val="none" w:sz="0" w:space="0" w:color="auto"/>
                <w:bottom w:val="none" w:sz="0" w:space="0" w:color="auto"/>
                <w:right w:val="none" w:sz="0" w:space="0" w:color="auto"/>
              </w:divBdr>
            </w:div>
            <w:div w:id="237593023">
              <w:marLeft w:val="0"/>
              <w:marRight w:val="0"/>
              <w:marTop w:val="0"/>
              <w:marBottom w:val="0"/>
              <w:divBdr>
                <w:top w:val="none" w:sz="0" w:space="0" w:color="auto"/>
                <w:left w:val="none" w:sz="0" w:space="0" w:color="auto"/>
                <w:bottom w:val="none" w:sz="0" w:space="0" w:color="auto"/>
                <w:right w:val="none" w:sz="0" w:space="0" w:color="auto"/>
              </w:divBdr>
            </w:div>
            <w:div w:id="377321816">
              <w:marLeft w:val="0"/>
              <w:marRight w:val="0"/>
              <w:marTop w:val="0"/>
              <w:marBottom w:val="0"/>
              <w:divBdr>
                <w:top w:val="none" w:sz="0" w:space="0" w:color="auto"/>
                <w:left w:val="none" w:sz="0" w:space="0" w:color="auto"/>
                <w:bottom w:val="none" w:sz="0" w:space="0" w:color="auto"/>
                <w:right w:val="none" w:sz="0" w:space="0" w:color="auto"/>
              </w:divBdr>
            </w:div>
            <w:div w:id="405298637">
              <w:marLeft w:val="0"/>
              <w:marRight w:val="0"/>
              <w:marTop w:val="0"/>
              <w:marBottom w:val="0"/>
              <w:divBdr>
                <w:top w:val="none" w:sz="0" w:space="0" w:color="auto"/>
                <w:left w:val="none" w:sz="0" w:space="0" w:color="auto"/>
                <w:bottom w:val="none" w:sz="0" w:space="0" w:color="auto"/>
                <w:right w:val="none" w:sz="0" w:space="0" w:color="auto"/>
              </w:divBdr>
            </w:div>
            <w:div w:id="471022278">
              <w:marLeft w:val="0"/>
              <w:marRight w:val="0"/>
              <w:marTop w:val="0"/>
              <w:marBottom w:val="0"/>
              <w:divBdr>
                <w:top w:val="none" w:sz="0" w:space="0" w:color="auto"/>
                <w:left w:val="none" w:sz="0" w:space="0" w:color="auto"/>
                <w:bottom w:val="none" w:sz="0" w:space="0" w:color="auto"/>
                <w:right w:val="none" w:sz="0" w:space="0" w:color="auto"/>
              </w:divBdr>
            </w:div>
            <w:div w:id="487982325">
              <w:marLeft w:val="0"/>
              <w:marRight w:val="0"/>
              <w:marTop w:val="0"/>
              <w:marBottom w:val="0"/>
              <w:divBdr>
                <w:top w:val="none" w:sz="0" w:space="0" w:color="auto"/>
                <w:left w:val="none" w:sz="0" w:space="0" w:color="auto"/>
                <w:bottom w:val="none" w:sz="0" w:space="0" w:color="auto"/>
                <w:right w:val="none" w:sz="0" w:space="0" w:color="auto"/>
              </w:divBdr>
            </w:div>
            <w:div w:id="549654486">
              <w:marLeft w:val="0"/>
              <w:marRight w:val="0"/>
              <w:marTop w:val="0"/>
              <w:marBottom w:val="0"/>
              <w:divBdr>
                <w:top w:val="none" w:sz="0" w:space="0" w:color="auto"/>
                <w:left w:val="none" w:sz="0" w:space="0" w:color="auto"/>
                <w:bottom w:val="none" w:sz="0" w:space="0" w:color="auto"/>
                <w:right w:val="none" w:sz="0" w:space="0" w:color="auto"/>
              </w:divBdr>
            </w:div>
            <w:div w:id="660501697">
              <w:marLeft w:val="0"/>
              <w:marRight w:val="0"/>
              <w:marTop w:val="0"/>
              <w:marBottom w:val="0"/>
              <w:divBdr>
                <w:top w:val="none" w:sz="0" w:space="0" w:color="auto"/>
                <w:left w:val="none" w:sz="0" w:space="0" w:color="auto"/>
                <w:bottom w:val="none" w:sz="0" w:space="0" w:color="auto"/>
                <w:right w:val="none" w:sz="0" w:space="0" w:color="auto"/>
              </w:divBdr>
            </w:div>
            <w:div w:id="702754975">
              <w:marLeft w:val="0"/>
              <w:marRight w:val="0"/>
              <w:marTop w:val="0"/>
              <w:marBottom w:val="0"/>
              <w:divBdr>
                <w:top w:val="none" w:sz="0" w:space="0" w:color="auto"/>
                <w:left w:val="none" w:sz="0" w:space="0" w:color="auto"/>
                <w:bottom w:val="none" w:sz="0" w:space="0" w:color="auto"/>
                <w:right w:val="none" w:sz="0" w:space="0" w:color="auto"/>
              </w:divBdr>
            </w:div>
            <w:div w:id="757143013">
              <w:marLeft w:val="0"/>
              <w:marRight w:val="0"/>
              <w:marTop w:val="0"/>
              <w:marBottom w:val="0"/>
              <w:divBdr>
                <w:top w:val="none" w:sz="0" w:space="0" w:color="auto"/>
                <w:left w:val="none" w:sz="0" w:space="0" w:color="auto"/>
                <w:bottom w:val="none" w:sz="0" w:space="0" w:color="auto"/>
                <w:right w:val="none" w:sz="0" w:space="0" w:color="auto"/>
              </w:divBdr>
            </w:div>
            <w:div w:id="794374079">
              <w:marLeft w:val="0"/>
              <w:marRight w:val="0"/>
              <w:marTop w:val="0"/>
              <w:marBottom w:val="0"/>
              <w:divBdr>
                <w:top w:val="none" w:sz="0" w:space="0" w:color="auto"/>
                <w:left w:val="none" w:sz="0" w:space="0" w:color="auto"/>
                <w:bottom w:val="none" w:sz="0" w:space="0" w:color="auto"/>
                <w:right w:val="none" w:sz="0" w:space="0" w:color="auto"/>
              </w:divBdr>
            </w:div>
            <w:div w:id="1123379173">
              <w:marLeft w:val="0"/>
              <w:marRight w:val="0"/>
              <w:marTop w:val="0"/>
              <w:marBottom w:val="0"/>
              <w:divBdr>
                <w:top w:val="none" w:sz="0" w:space="0" w:color="auto"/>
                <w:left w:val="none" w:sz="0" w:space="0" w:color="auto"/>
                <w:bottom w:val="none" w:sz="0" w:space="0" w:color="auto"/>
                <w:right w:val="none" w:sz="0" w:space="0" w:color="auto"/>
              </w:divBdr>
            </w:div>
            <w:div w:id="1227454428">
              <w:marLeft w:val="0"/>
              <w:marRight w:val="0"/>
              <w:marTop w:val="0"/>
              <w:marBottom w:val="0"/>
              <w:divBdr>
                <w:top w:val="none" w:sz="0" w:space="0" w:color="auto"/>
                <w:left w:val="none" w:sz="0" w:space="0" w:color="auto"/>
                <w:bottom w:val="none" w:sz="0" w:space="0" w:color="auto"/>
                <w:right w:val="none" w:sz="0" w:space="0" w:color="auto"/>
              </w:divBdr>
            </w:div>
            <w:div w:id="1337616521">
              <w:marLeft w:val="0"/>
              <w:marRight w:val="0"/>
              <w:marTop w:val="0"/>
              <w:marBottom w:val="0"/>
              <w:divBdr>
                <w:top w:val="none" w:sz="0" w:space="0" w:color="auto"/>
                <w:left w:val="none" w:sz="0" w:space="0" w:color="auto"/>
                <w:bottom w:val="none" w:sz="0" w:space="0" w:color="auto"/>
                <w:right w:val="none" w:sz="0" w:space="0" w:color="auto"/>
              </w:divBdr>
            </w:div>
            <w:div w:id="1789666446">
              <w:marLeft w:val="0"/>
              <w:marRight w:val="0"/>
              <w:marTop w:val="0"/>
              <w:marBottom w:val="0"/>
              <w:divBdr>
                <w:top w:val="none" w:sz="0" w:space="0" w:color="auto"/>
                <w:left w:val="none" w:sz="0" w:space="0" w:color="auto"/>
                <w:bottom w:val="none" w:sz="0" w:space="0" w:color="auto"/>
                <w:right w:val="none" w:sz="0" w:space="0" w:color="auto"/>
              </w:divBdr>
            </w:div>
            <w:div w:id="1832482016">
              <w:marLeft w:val="0"/>
              <w:marRight w:val="0"/>
              <w:marTop w:val="0"/>
              <w:marBottom w:val="0"/>
              <w:divBdr>
                <w:top w:val="none" w:sz="0" w:space="0" w:color="auto"/>
                <w:left w:val="none" w:sz="0" w:space="0" w:color="auto"/>
                <w:bottom w:val="none" w:sz="0" w:space="0" w:color="auto"/>
                <w:right w:val="none" w:sz="0" w:space="0" w:color="auto"/>
              </w:divBdr>
            </w:div>
            <w:div w:id="1885366895">
              <w:marLeft w:val="0"/>
              <w:marRight w:val="0"/>
              <w:marTop w:val="0"/>
              <w:marBottom w:val="0"/>
              <w:divBdr>
                <w:top w:val="none" w:sz="0" w:space="0" w:color="auto"/>
                <w:left w:val="none" w:sz="0" w:space="0" w:color="auto"/>
                <w:bottom w:val="none" w:sz="0" w:space="0" w:color="auto"/>
                <w:right w:val="none" w:sz="0" w:space="0" w:color="auto"/>
              </w:divBdr>
            </w:div>
            <w:div w:id="1893731696">
              <w:marLeft w:val="0"/>
              <w:marRight w:val="0"/>
              <w:marTop w:val="0"/>
              <w:marBottom w:val="0"/>
              <w:divBdr>
                <w:top w:val="none" w:sz="0" w:space="0" w:color="auto"/>
                <w:left w:val="none" w:sz="0" w:space="0" w:color="auto"/>
                <w:bottom w:val="none" w:sz="0" w:space="0" w:color="auto"/>
                <w:right w:val="none" w:sz="0" w:space="0" w:color="auto"/>
              </w:divBdr>
            </w:div>
            <w:div w:id="1909994004">
              <w:marLeft w:val="0"/>
              <w:marRight w:val="0"/>
              <w:marTop w:val="0"/>
              <w:marBottom w:val="0"/>
              <w:divBdr>
                <w:top w:val="none" w:sz="0" w:space="0" w:color="auto"/>
                <w:left w:val="none" w:sz="0" w:space="0" w:color="auto"/>
                <w:bottom w:val="none" w:sz="0" w:space="0" w:color="auto"/>
                <w:right w:val="none" w:sz="0" w:space="0" w:color="auto"/>
              </w:divBdr>
            </w:div>
          </w:divsChild>
        </w:div>
        <w:div w:id="542058252">
          <w:marLeft w:val="0"/>
          <w:marRight w:val="0"/>
          <w:marTop w:val="0"/>
          <w:marBottom w:val="0"/>
          <w:divBdr>
            <w:top w:val="none" w:sz="0" w:space="0" w:color="auto"/>
            <w:left w:val="none" w:sz="0" w:space="0" w:color="auto"/>
            <w:bottom w:val="none" w:sz="0" w:space="0" w:color="auto"/>
            <w:right w:val="none" w:sz="0" w:space="0" w:color="auto"/>
          </w:divBdr>
          <w:divsChild>
            <w:div w:id="8221295">
              <w:marLeft w:val="0"/>
              <w:marRight w:val="0"/>
              <w:marTop w:val="0"/>
              <w:marBottom w:val="0"/>
              <w:divBdr>
                <w:top w:val="none" w:sz="0" w:space="0" w:color="auto"/>
                <w:left w:val="none" w:sz="0" w:space="0" w:color="auto"/>
                <w:bottom w:val="none" w:sz="0" w:space="0" w:color="auto"/>
                <w:right w:val="none" w:sz="0" w:space="0" w:color="auto"/>
              </w:divBdr>
            </w:div>
            <w:div w:id="21638033">
              <w:marLeft w:val="0"/>
              <w:marRight w:val="0"/>
              <w:marTop w:val="0"/>
              <w:marBottom w:val="0"/>
              <w:divBdr>
                <w:top w:val="none" w:sz="0" w:space="0" w:color="auto"/>
                <w:left w:val="none" w:sz="0" w:space="0" w:color="auto"/>
                <w:bottom w:val="none" w:sz="0" w:space="0" w:color="auto"/>
                <w:right w:val="none" w:sz="0" w:space="0" w:color="auto"/>
              </w:divBdr>
            </w:div>
            <w:div w:id="96217605">
              <w:marLeft w:val="0"/>
              <w:marRight w:val="0"/>
              <w:marTop w:val="0"/>
              <w:marBottom w:val="0"/>
              <w:divBdr>
                <w:top w:val="none" w:sz="0" w:space="0" w:color="auto"/>
                <w:left w:val="none" w:sz="0" w:space="0" w:color="auto"/>
                <w:bottom w:val="none" w:sz="0" w:space="0" w:color="auto"/>
                <w:right w:val="none" w:sz="0" w:space="0" w:color="auto"/>
              </w:divBdr>
            </w:div>
            <w:div w:id="203912761">
              <w:marLeft w:val="0"/>
              <w:marRight w:val="0"/>
              <w:marTop w:val="0"/>
              <w:marBottom w:val="0"/>
              <w:divBdr>
                <w:top w:val="none" w:sz="0" w:space="0" w:color="auto"/>
                <w:left w:val="none" w:sz="0" w:space="0" w:color="auto"/>
                <w:bottom w:val="none" w:sz="0" w:space="0" w:color="auto"/>
                <w:right w:val="none" w:sz="0" w:space="0" w:color="auto"/>
              </w:divBdr>
            </w:div>
            <w:div w:id="345713321">
              <w:marLeft w:val="0"/>
              <w:marRight w:val="0"/>
              <w:marTop w:val="0"/>
              <w:marBottom w:val="0"/>
              <w:divBdr>
                <w:top w:val="none" w:sz="0" w:space="0" w:color="auto"/>
                <w:left w:val="none" w:sz="0" w:space="0" w:color="auto"/>
                <w:bottom w:val="none" w:sz="0" w:space="0" w:color="auto"/>
                <w:right w:val="none" w:sz="0" w:space="0" w:color="auto"/>
              </w:divBdr>
            </w:div>
            <w:div w:id="349336121">
              <w:marLeft w:val="0"/>
              <w:marRight w:val="0"/>
              <w:marTop w:val="0"/>
              <w:marBottom w:val="0"/>
              <w:divBdr>
                <w:top w:val="none" w:sz="0" w:space="0" w:color="auto"/>
                <w:left w:val="none" w:sz="0" w:space="0" w:color="auto"/>
                <w:bottom w:val="none" w:sz="0" w:space="0" w:color="auto"/>
                <w:right w:val="none" w:sz="0" w:space="0" w:color="auto"/>
              </w:divBdr>
            </w:div>
            <w:div w:id="468399297">
              <w:marLeft w:val="0"/>
              <w:marRight w:val="0"/>
              <w:marTop w:val="0"/>
              <w:marBottom w:val="0"/>
              <w:divBdr>
                <w:top w:val="none" w:sz="0" w:space="0" w:color="auto"/>
                <w:left w:val="none" w:sz="0" w:space="0" w:color="auto"/>
                <w:bottom w:val="none" w:sz="0" w:space="0" w:color="auto"/>
                <w:right w:val="none" w:sz="0" w:space="0" w:color="auto"/>
              </w:divBdr>
            </w:div>
            <w:div w:id="610161720">
              <w:marLeft w:val="0"/>
              <w:marRight w:val="0"/>
              <w:marTop w:val="0"/>
              <w:marBottom w:val="0"/>
              <w:divBdr>
                <w:top w:val="none" w:sz="0" w:space="0" w:color="auto"/>
                <w:left w:val="none" w:sz="0" w:space="0" w:color="auto"/>
                <w:bottom w:val="none" w:sz="0" w:space="0" w:color="auto"/>
                <w:right w:val="none" w:sz="0" w:space="0" w:color="auto"/>
              </w:divBdr>
            </w:div>
            <w:div w:id="633877101">
              <w:marLeft w:val="0"/>
              <w:marRight w:val="0"/>
              <w:marTop w:val="0"/>
              <w:marBottom w:val="0"/>
              <w:divBdr>
                <w:top w:val="none" w:sz="0" w:space="0" w:color="auto"/>
                <w:left w:val="none" w:sz="0" w:space="0" w:color="auto"/>
                <w:bottom w:val="none" w:sz="0" w:space="0" w:color="auto"/>
                <w:right w:val="none" w:sz="0" w:space="0" w:color="auto"/>
              </w:divBdr>
            </w:div>
            <w:div w:id="643005593">
              <w:marLeft w:val="0"/>
              <w:marRight w:val="0"/>
              <w:marTop w:val="0"/>
              <w:marBottom w:val="0"/>
              <w:divBdr>
                <w:top w:val="none" w:sz="0" w:space="0" w:color="auto"/>
                <w:left w:val="none" w:sz="0" w:space="0" w:color="auto"/>
                <w:bottom w:val="none" w:sz="0" w:space="0" w:color="auto"/>
                <w:right w:val="none" w:sz="0" w:space="0" w:color="auto"/>
              </w:divBdr>
            </w:div>
            <w:div w:id="793905126">
              <w:marLeft w:val="0"/>
              <w:marRight w:val="0"/>
              <w:marTop w:val="0"/>
              <w:marBottom w:val="0"/>
              <w:divBdr>
                <w:top w:val="none" w:sz="0" w:space="0" w:color="auto"/>
                <w:left w:val="none" w:sz="0" w:space="0" w:color="auto"/>
                <w:bottom w:val="none" w:sz="0" w:space="0" w:color="auto"/>
                <w:right w:val="none" w:sz="0" w:space="0" w:color="auto"/>
              </w:divBdr>
            </w:div>
            <w:div w:id="861012815">
              <w:marLeft w:val="0"/>
              <w:marRight w:val="0"/>
              <w:marTop w:val="0"/>
              <w:marBottom w:val="0"/>
              <w:divBdr>
                <w:top w:val="none" w:sz="0" w:space="0" w:color="auto"/>
                <w:left w:val="none" w:sz="0" w:space="0" w:color="auto"/>
                <w:bottom w:val="none" w:sz="0" w:space="0" w:color="auto"/>
                <w:right w:val="none" w:sz="0" w:space="0" w:color="auto"/>
              </w:divBdr>
            </w:div>
            <w:div w:id="911039635">
              <w:marLeft w:val="0"/>
              <w:marRight w:val="0"/>
              <w:marTop w:val="0"/>
              <w:marBottom w:val="0"/>
              <w:divBdr>
                <w:top w:val="none" w:sz="0" w:space="0" w:color="auto"/>
                <w:left w:val="none" w:sz="0" w:space="0" w:color="auto"/>
                <w:bottom w:val="none" w:sz="0" w:space="0" w:color="auto"/>
                <w:right w:val="none" w:sz="0" w:space="0" w:color="auto"/>
              </w:divBdr>
            </w:div>
            <w:div w:id="1015418965">
              <w:marLeft w:val="0"/>
              <w:marRight w:val="0"/>
              <w:marTop w:val="0"/>
              <w:marBottom w:val="0"/>
              <w:divBdr>
                <w:top w:val="none" w:sz="0" w:space="0" w:color="auto"/>
                <w:left w:val="none" w:sz="0" w:space="0" w:color="auto"/>
                <w:bottom w:val="none" w:sz="0" w:space="0" w:color="auto"/>
                <w:right w:val="none" w:sz="0" w:space="0" w:color="auto"/>
              </w:divBdr>
            </w:div>
            <w:div w:id="1053576122">
              <w:marLeft w:val="0"/>
              <w:marRight w:val="0"/>
              <w:marTop w:val="0"/>
              <w:marBottom w:val="0"/>
              <w:divBdr>
                <w:top w:val="none" w:sz="0" w:space="0" w:color="auto"/>
                <w:left w:val="none" w:sz="0" w:space="0" w:color="auto"/>
                <w:bottom w:val="none" w:sz="0" w:space="0" w:color="auto"/>
                <w:right w:val="none" w:sz="0" w:space="0" w:color="auto"/>
              </w:divBdr>
            </w:div>
            <w:div w:id="1616209739">
              <w:marLeft w:val="0"/>
              <w:marRight w:val="0"/>
              <w:marTop w:val="0"/>
              <w:marBottom w:val="0"/>
              <w:divBdr>
                <w:top w:val="none" w:sz="0" w:space="0" w:color="auto"/>
                <w:left w:val="none" w:sz="0" w:space="0" w:color="auto"/>
                <w:bottom w:val="none" w:sz="0" w:space="0" w:color="auto"/>
                <w:right w:val="none" w:sz="0" w:space="0" w:color="auto"/>
              </w:divBdr>
            </w:div>
            <w:div w:id="1734692979">
              <w:marLeft w:val="0"/>
              <w:marRight w:val="0"/>
              <w:marTop w:val="0"/>
              <w:marBottom w:val="0"/>
              <w:divBdr>
                <w:top w:val="none" w:sz="0" w:space="0" w:color="auto"/>
                <w:left w:val="none" w:sz="0" w:space="0" w:color="auto"/>
                <w:bottom w:val="none" w:sz="0" w:space="0" w:color="auto"/>
                <w:right w:val="none" w:sz="0" w:space="0" w:color="auto"/>
              </w:divBdr>
            </w:div>
            <w:div w:id="1832408217">
              <w:marLeft w:val="0"/>
              <w:marRight w:val="0"/>
              <w:marTop w:val="0"/>
              <w:marBottom w:val="0"/>
              <w:divBdr>
                <w:top w:val="none" w:sz="0" w:space="0" w:color="auto"/>
                <w:left w:val="none" w:sz="0" w:space="0" w:color="auto"/>
                <w:bottom w:val="none" w:sz="0" w:space="0" w:color="auto"/>
                <w:right w:val="none" w:sz="0" w:space="0" w:color="auto"/>
              </w:divBdr>
            </w:div>
            <w:div w:id="2092239452">
              <w:marLeft w:val="0"/>
              <w:marRight w:val="0"/>
              <w:marTop w:val="0"/>
              <w:marBottom w:val="0"/>
              <w:divBdr>
                <w:top w:val="none" w:sz="0" w:space="0" w:color="auto"/>
                <w:left w:val="none" w:sz="0" w:space="0" w:color="auto"/>
                <w:bottom w:val="none" w:sz="0" w:space="0" w:color="auto"/>
                <w:right w:val="none" w:sz="0" w:space="0" w:color="auto"/>
              </w:divBdr>
            </w:div>
            <w:div w:id="2109156638">
              <w:marLeft w:val="0"/>
              <w:marRight w:val="0"/>
              <w:marTop w:val="0"/>
              <w:marBottom w:val="0"/>
              <w:divBdr>
                <w:top w:val="none" w:sz="0" w:space="0" w:color="auto"/>
                <w:left w:val="none" w:sz="0" w:space="0" w:color="auto"/>
                <w:bottom w:val="none" w:sz="0" w:space="0" w:color="auto"/>
                <w:right w:val="none" w:sz="0" w:space="0" w:color="auto"/>
              </w:divBdr>
            </w:div>
          </w:divsChild>
        </w:div>
        <w:div w:id="624894843">
          <w:marLeft w:val="0"/>
          <w:marRight w:val="0"/>
          <w:marTop w:val="0"/>
          <w:marBottom w:val="0"/>
          <w:divBdr>
            <w:top w:val="none" w:sz="0" w:space="0" w:color="auto"/>
            <w:left w:val="none" w:sz="0" w:space="0" w:color="auto"/>
            <w:bottom w:val="none" w:sz="0" w:space="0" w:color="auto"/>
            <w:right w:val="none" w:sz="0" w:space="0" w:color="auto"/>
          </w:divBdr>
          <w:divsChild>
            <w:div w:id="1228883757">
              <w:marLeft w:val="-75"/>
              <w:marRight w:val="0"/>
              <w:marTop w:val="30"/>
              <w:marBottom w:val="30"/>
              <w:divBdr>
                <w:top w:val="none" w:sz="0" w:space="0" w:color="auto"/>
                <w:left w:val="none" w:sz="0" w:space="0" w:color="auto"/>
                <w:bottom w:val="none" w:sz="0" w:space="0" w:color="auto"/>
                <w:right w:val="none" w:sz="0" w:space="0" w:color="auto"/>
              </w:divBdr>
              <w:divsChild>
                <w:div w:id="71389356">
                  <w:marLeft w:val="0"/>
                  <w:marRight w:val="0"/>
                  <w:marTop w:val="0"/>
                  <w:marBottom w:val="0"/>
                  <w:divBdr>
                    <w:top w:val="none" w:sz="0" w:space="0" w:color="auto"/>
                    <w:left w:val="none" w:sz="0" w:space="0" w:color="auto"/>
                    <w:bottom w:val="none" w:sz="0" w:space="0" w:color="auto"/>
                    <w:right w:val="none" w:sz="0" w:space="0" w:color="auto"/>
                  </w:divBdr>
                  <w:divsChild>
                    <w:div w:id="78328622">
                      <w:marLeft w:val="0"/>
                      <w:marRight w:val="0"/>
                      <w:marTop w:val="0"/>
                      <w:marBottom w:val="0"/>
                      <w:divBdr>
                        <w:top w:val="none" w:sz="0" w:space="0" w:color="auto"/>
                        <w:left w:val="none" w:sz="0" w:space="0" w:color="auto"/>
                        <w:bottom w:val="none" w:sz="0" w:space="0" w:color="auto"/>
                        <w:right w:val="none" w:sz="0" w:space="0" w:color="auto"/>
                      </w:divBdr>
                    </w:div>
                    <w:div w:id="421419545">
                      <w:marLeft w:val="0"/>
                      <w:marRight w:val="0"/>
                      <w:marTop w:val="0"/>
                      <w:marBottom w:val="0"/>
                      <w:divBdr>
                        <w:top w:val="none" w:sz="0" w:space="0" w:color="auto"/>
                        <w:left w:val="none" w:sz="0" w:space="0" w:color="auto"/>
                        <w:bottom w:val="none" w:sz="0" w:space="0" w:color="auto"/>
                        <w:right w:val="none" w:sz="0" w:space="0" w:color="auto"/>
                      </w:divBdr>
                    </w:div>
                  </w:divsChild>
                </w:div>
                <w:div w:id="171140803">
                  <w:marLeft w:val="0"/>
                  <w:marRight w:val="0"/>
                  <w:marTop w:val="0"/>
                  <w:marBottom w:val="0"/>
                  <w:divBdr>
                    <w:top w:val="none" w:sz="0" w:space="0" w:color="auto"/>
                    <w:left w:val="none" w:sz="0" w:space="0" w:color="auto"/>
                    <w:bottom w:val="none" w:sz="0" w:space="0" w:color="auto"/>
                    <w:right w:val="none" w:sz="0" w:space="0" w:color="auto"/>
                  </w:divBdr>
                  <w:divsChild>
                    <w:div w:id="586693196">
                      <w:marLeft w:val="0"/>
                      <w:marRight w:val="0"/>
                      <w:marTop w:val="0"/>
                      <w:marBottom w:val="0"/>
                      <w:divBdr>
                        <w:top w:val="none" w:sz="0" w:space="0" w:color="auto"/>
                        <w:left w:val="none" w:sz="0" w:space="0" w:color="auto"/>
                        <w:bottom w:val="none" w:sz="0" w:space="0" w:color="auto"/>
                        <w:right w:val="none" w:sz="0" w:space="0" w:color="auto"/>
                      </w:divBdr>
                    </w:div>
                  </w:divsChild>
                </w:div>
                <w:div w:id="225922593">
                  <w:marLeft w:val="0"/>
                  <w:marRight w:val="0"/>
                  <w:marTop w:val="0"/>
                  <w:marBottom w:val="0"/>
                  <w:divBdr>
                    <w:top w:val="none" w:sz="0" w:space="0" w:color="auto"/>
                    <w:left w:val="none" w:sz="0" w:space="0" w:color="auto"/>
                    <w:bottom w:val="none" w:sz="0" w:space="0" w:color="auto"/>
                    <w:right w:val="none" w:sz="0" w:space="0" w:color="auto"/>
                  </w:divBdr>
                  <w:divsChild>
                    <w:div w:id="1086069629">
                      <w:marLeft w:val="0"/>
                      <w:marRight w:val="0"/>
                      <w:marTop w:val="0"/>
                      <w:marBottom w:val="0"/>
                      <w:divBdr>
                        <w:top w:val="none" w:sz="0" w:space="0" w:color="auto"/>
                        <w:left w:val="none" w:sz="0" w:space="0" w:color="auto"/>
                        <w:bottom w:val="none" w:sz="0" w:space="0" w:color="auto"/>
                        <w:right w:val="none" w:sz="0" w:space="0" w:color="auto"/>
                      </w:divBdr>
                    </w:div>
                  </w:divsChild>
                </w:div>
                <w:div w:id="276719599">
                  <w:marLeft w:val="0"/>
                  <w:marRight w:val="0"/>
                  <w:marTop w:val="0"/>
                  <w:marBottom w:val="0"/>
                  <w:divBdr>
                    <w:top w:val="none" w:sz="0" w:space="0" w:color="auto"/>
                    <w:left w:val="none" w:sz="0" w:space="0" w:color="auto"/>
                    <w:bottom w:val="none" w:sz="0" w:space="0" w:color="auto"/>
                    <w:right w:val="none" w:sz="0" w:space="0" w:color="auto"/>
                  </w:divBdr>
                  <w:divsChild>
                    <w:div w:id="1736394921">
                      <w:marLeft w:val="0"/>
                      <w:marRight w:val="0"/>
                      <w:marTop w:val="0"/>
                      <w:marBottom w:val="0"/>
                      <w:divBdr>
                        <w:top w:val="none" w:sz="0" w:space="0" w:color="auto"/>
                        <w:left w:val="none" w:sz="0" w:space="0" w:color="auto"/>
                        <w:bottom w:val="none" w:sz="0" w:space="0" w:color="auto"/>
                        <w:right w:val="none" w:sz="0" w:space="0" w:color="auto"/>
                      </w:divBdr>
                    </w:div>
                  </w:divsChild>
                </w:div>
                <w:div w:id="339819595">
                  <w:marLeft w:val="0"/>
                  <w:marRight w:val="0"/>
                  <w:marTop w:val="0"/>
                  <w:marBottom w:val="0"/>
                  <w:divBdr>
                    <w:top w:val="none" w:sz="0" w:space="0" w:color="auto"/>
                    <w:left w:val="none" w:sz="0" w:space="0" w:color="auto"/>
                    <w:bottom w:val="none" w:sz="0" w:space="0" w:color="auto"/>
                    <w:right w:val="none" w:sz="0" w:space="0" w:color="auto"/>
                  </w:divBdr>
                  <w:divsChild>
                    <w:div w:id="1898316060">
                      <w:marLeft w:val="0"/>
                      <w:marRight w:val="0"/>
                      <w:marTop w:val="0"/>
                      <w:marBottom w:val="0"/>
                      <w:divBdr>
                        <w:top w:val="none" w:sz="0" w:space="0" w:color="auto"/>
                        <w:left w:val="none" w:sz="0" w:space="0" w:color="auto"/>
                        <w:bottom w:val="none" w:sz="0" w:space="0" w:color="auto"/>
                        <w:right w:val="none" w:sz="0" w:space="0" w:color="auto"/>
                      </w:divBdr>
                    </w:div>
                  </w:divsChild>
                </w:div>
                <w:div w:id="365525292">
                  <w:marLeft w:val="0"/>
                  <w:marRight w:val="0"/>
                  <w:marTop w:val="0"/>
                  <w:marBottom w:val="0"/>
                  <w:divBdr>
                    <w:top w:val="none" w:sz="0" w:space="0" w:color="auto"/>
                    <w:left w:val="none" w:sz="0" w:space="0" w:color="auto"/>
                    <w:bottom w:val="none" w:sz="0" w:space="0" w:color="auto"/>
                    <w:right w:val="none" w:sz="0" w:space="0" w:color="auto"/>
                  </w:divBdr>
                  <w:divsChild>
                    <w:div w:id="734861551">
                      <w:marLeft w:val="0"/>
                      <w:marRight w:val="0"/>
                      <w:marTop w:val="0"/>
                      <w:marBottom w:val="0"/>
                      <w:divBdr>
                        <w:top w:val="none" w:sz="0" w:space="0" w:color="auto"/>
                        <w:left w:val="none" w:sz="0" w:space="0" w:color="auto"/>
                        <w:bottom w:val="none" w:sz="0" w:space="0" w:color="auto"/>
                        <w:right w:val="none" w:sz="0" w:space="0" w:color="auto"/>
                      </w:divBdr>
                    </w:div>
                  </w:divsChild>
                </w:div>
                <w:div w:id="385371546">
                  <w:marLeft w:val="0"/>
                  <w:marRight w:val="0"/>
                  <w:marTop w:val="0"/>
                  <w:marBottom w:val="0"/>
                  <w:divBdr>
                    <w:top w:val="none" w:sz="0" w:space="0" w:color="auto"/>
                    <w:left w:val="none" w:sz="0" w:space="0" w:color="auto"/>
                    <w:bottom w:val="none" w:sz="0" w:space="0" w:color="auto"/>
                    <w:right w:val="none" w:sz="0" w:space="0" w:color="auto"/>
                  </w:divBdr>
                  <w:divsChild>
                    <w:div w:id="1577471302">
                      <w:marLeft w:val="0"/>
                      <w:marRight w:val="0"/>
                      <w:marTop w:val="0"/>
                      <w:marBottom w:val="0"/>
                      <w:divBdr>
                        <w:top w:val="none" w:sz="0" w:space="0" w:color="auto"/>
                        <w:left w:val="none" w:sz="0" w:space="0" w:color="auto"/>
                        <w:bottom w:val="none" w:sz="0" w:space="0" w:color="auto"/>
                        <w:right w:val="none" w:sz="0" w:space="0" w:color="auto"/>
                      </w:divBdr>
                    </w:div>
                  </w:divsChild>
                </w:div>
                <w:div w:id="461582949">
                  <w:marLeft w:val="0"/>
                  <w:marRight w:val="0"/>
                  <w:marTop w:val="0"/>
                  <w:marBottom w:val="0"/>
                  <w:divBdr>
                    <w:top w:val="none" w:sz="0" w:space="0" w:color="auto"/>
                    <w:left w:val="none" w:sz="0" w:space="0" w:color="auto"/>
                    <w:bottom w:val="none" w:sz="0" w:space="0" w:color="auto"/>
                    <w:right w:val="none" w:sz="0" w:space="0" w:color="auto"/>
                  </w:divBdr>
                  <w:divsChild>
                    <w:div w:id="147291058">
                      <w:marLeft w:val="0"/>
                      <w:marRight w:val="0"/>
                      <w:marTop w:val="0"/>
                      <w:marBottom w:val="0"/>
                      <w:divBdr>
                        <w:top w:val="none" w:sz="0" w:space="0" w:color="auto"/>
                        <w:left w:val="none" w:sz="0" w:space="0" w:color="auto"/>
                        <w:bottom w:val="none" w:sz="0" w:space="0" w:color="auto"/>
                        <w:right w:val="none" w:sz="0" w:space="0" w:color="auto"/>
                      </w:divBdr>
                    </w:div>
                  </w:divsChild>
                </w:div>
                <w:div w:id="502164894">
                  <w:marLeft w:val="0"/>
                  <w:marRight w:val="0"/>
                  <w:marTop w:val="0"/>
                  <w:marBottom w:val="0"/>
                  <w:divBdr>
                    <w:top w:val="none" w:sz="0" w:space="0" w:color="auto"/>
                    <w:left w:val="none" w:sz="0" w:space="0" w:color="auto"/>
                    <w:bottom w:val="none" w:sz="0" w:space="0" w:color="auto"/>
                    <w:right w:val="none" w:sz="0" w:space="0" w:color="auto"/>
                  </w:divBdr>
                  <w:divsChild>
                    <w:div w:id="382557998">
                      <w:marLeft w:val="0"/>
                      <w:marRight w:val="0"/>
                      <w:marTop w:val="0"/>
                      <w:marBottom w:val="0"/>
                      <w:divBdr>
                        <w:top w:val="none" w:sz="0" w:space="0" w:color="auto"/>
                        <w:left w:val="none" w:sz="0" w:space="0" w:color="auto"/>
                        <w:bottom w:val="none" w:sz="0" w:space="0" w:color="auto"/>
                        <w:right w:val="none" w:sz="0" w:space="0" w:color="auto"/>
                      </w:divBdr>
                    </w:div>
                  </w:divsChild>
                </w:div>
                <w:div w:id="525951292">
                  <w:marLeft w:val="0"/>
                  <w:marRight w:val="0"/>
                  <w:marTop w:val="0"/>
                  <w:marBottom w:val="0"/>
                  <w:divBdr>
                    <w:top w:val="none" w:sz="0" w:space="0" w:color="auto"/>
                    <w:left w:val="none" w:sz="0" w:space="0" w:color="auto"/>
                    <w:bottom w:val="none" w:sz="0" w:space="0" w:color="auto"/>
                    <w:right w:val="none" w:sz="0" w:space="0" w:color="auto"/>
                  </w:divBdr>
                  <w:divsChild>
                    <w:div w:id="1497570073">
                      <w:marLeft w:val="0"/>
                      <w:marRight w:val="0"/>
                      <w:marTop w:val="0"/>
                      <w:marBottom w:val="0"/>
                      <w:divBdr>
                        <w:top w:val="none" w:sz="0" w:space="0" w:color="auto"/>
                        <w:left w:val="none" w:sz="0" w:space="0" w:color="auto"/>
                        <w:bottom w:val="none" w:sz="0" w:space="0" w:color="auto"/>
                        <w:right w:val="none" w:sz="0" w:space="0" w:color="auto"/>
                      </w:divBdr>
                    </w:div>
                  </w:divsChild>
                </w:div>
                <w:div w:id="526918168">
                  <w:marLeft w:val="0"/>
                  <w:marRight w:val="0"/>
                  <w:marTop w:val="0"/>
                  <w:marBottom w:val="0"/>
                  <w:divBdr>
                    <w:top w:val="none" w:sz="0" w:space="0" w:color="auto"/>
                    <w:left w:val="none" w:sz="0" w:space="0" w:color="auto"/>
                    <w:bottom w:val="none" w:sz="0" w:space="0" w:color="auto"/>
                    <w:right w:val="none" w:sz="0" w:space="0" w:color="auto"/>
                  </w:divBdr>
                  <w:divsChild>
                    <w:div w:id="2140030531">
                      <w:marLeft w:val="0"/>
                      <w:marRight w:val="0"/>
                      <w:marTop w:val="0"/>
                      <w:marBottom w:val="0"/>
                      <w:divBdr>
                        <w:top w:val="none" w:sz="0" w:space="0" w:color="auto"/>
                        <w:left w:val="none" w:sz="0" w:space="0" w:color="auto"/>
                        <w:bottom w:val="none" w:sz="0" w:space="0" w:color="auto"/>
                        <w:right w:val="none" w:sz="0" w:space="0" w:color="auto"/>
                      </w:divBdr>
                    </w:div>
                  </w:divsChild>
                </w:div>
                <w:div w:id="529875323">
                  <w:marLeft w:val="0"/>
                  <w:marRight w:val="0"/>
                  <w:marTop w:val="0"/>
                  <w:marBottom w:val="0"/>
                  <w:divBdr>
                    <w:top w:val="none" w:sz="0" w:space="0" w:color="auto"/>
                    <w:left w:val="none" w:sz="0" w:space="0" w:color="auto"/>
                    <w:bottom w:val="none" w:sz="0" w:space="0" w:color="auto"/>
                    <w:right w:val="none" w:sz="0" w:space="0" w:color="auto"/>
                  </w:divBdr>
                  <w:divsChild>
                    <w:div w:id="1577469170">
                      <w:marLeft w:val="0"/>
                      <w:marRight w:val="0"/>
                      <w:marTop w:val="0"/>
                      <w:marBottom w:val="0"/>
                      <w:divBdr>
                        <w:top w:val="none" w:sz="0" w:space="0" w:color="auto"/>
                        <w:left w:val="none" w:sz="0" w:space="0" w:color="auto"/>
                        <w:bottom w:val="none" w:sz="0" w:space="0" w:color="auto"/>
                        <w:right w:val="none" w:sz="0" w:space="0" w:color="auto"/>
                      </w:divBdr>
                    </w:div>
                  </w:divsChild>
                </w:div>
                <w:div w:id="562762060">
                  <w:marLeft w:val="0"/>
                  <w:marRight w:val="0"/>
                  <w:marTop w:val="0"/>
                  <w:marBottom w:val="0"/>
                  <w:divBdr>
                    <w:top w:val="none" w:sz="0" w:space="0" w:color="auto"/>
                    <w:left w:val="none" w:sz="0" w:space="0" w:color="auto"/>
                    <w:bottom w:val="none" w:sz="0" w:space="0" w:color="auto"/>
                    <w:right w:val="none" w:sz="0" w:space="0" w:color="auto"/>
                  </w:divBdr>
                  <w:divsChild>
                    <w:div w:id="1692300334">
                      <w:marLeft w:val="0"/>
                      <w:marRight w:val="0"/>
                      <w:marTop w:val="0"/>
                      <w:marBottom w:val="0"/>
                      <w:divBdr>
                        <w:top w:val="none" w:sz="0" w:space="0" w:color="auto"/>
                        <w:left w:val="none" w:sz="0" w:space="0" w:color="auto"/>
                        <w:bottom w:val="none" w:sz="0" w:space="0" w:color="auto"/>
                        <w:right w:val="none" w:sz="0" w:space="0" w:color="auto"/>
                      </w:divBdr>
                    </w:div>
                  </w:divsChild>
                </w:div>
                <w:div w:id="633825813">
                  <w:marLeft w:val="0"/>
                  <w:marRight w:val="0"/>
                  <w:marTop w:val="0"/>
                  <w:marBottom w:val="0"/>
                  <w:divBdr>
                    <w:top w:val="none" w:sz="0" w:space="0" w:color="auto"/>
                    <w:left w:val="none" w:sz="0" w:space="0" w:color="auto"/>
                    <w:bottom w:val="none" w:sz="0" w:space="0" w:color="auto"/>
                    <w:right w:val="none" w:sz="0" w:space="0" w:color="auto"/>
                  </w:divBdr>
                  <w:divsChild>
                    <w:div w:id="988902199">
                      <w:marLeft w:val="0"/>
                      <w:marRight w:val="0"/>
                      <w:marTop w:val="0"/>
                      <w:marBottom w:val="0"/>
                      <w:divBdr>
                        <w:top w:val="none" w:sz="0" w:space="0" w:color="auto"/>
                        <w:left w:val="none" w:sz="0" w:space="0" w:color="auto"/>
                        <w:bottom w:val="none" w:sz="0" w:space="0" w:color="auto"/>
                        <w:right w:val="none" w:sz="0" w:space="0" w:color="auto"/>
                      </w:divBdr>
                    </w:div>
                  </w:divsChild>
                </w:div>
                <w:div w:id="738862137">
                  <w:marLeft w:val="0"/>
                  <w:marRight w:val="0"/>
                  <w:marTop w:val="0"/>
                  <w:marBottom w:val="0"/>
                  <w:divBdr>
                    <w:top w:val="none" w:sz="0" w:space="0" w:color="auto"/>
                    <w:left w:val="none" w:sz="0" w:space="0" w:color="auto"/>
                    <w:bottom w:val="none" w:sz="0" w:space="0" w:color="auto"/>
                    <w:right w:val="none" w:sz="0" w:space="0" w:color="auto"/>
                  </w:divBdr>
                  <w:divsChild>
                    <w:div w:id="425810955">
                      <w:marLeft w:val="0"/>
                      <w:marRight w:val="0"/>
                      <w:marTop w:val="0"/>
                      <w:marBottom w:val="0"/>
                      <w:divBdr>
                        <w:top w:val="none" w:sz="0" w:space="0" w:color="auto"/>
                        <w:left w:val="none" w:sz="0" w:space="0" w:color="auto"/>
                        <w:bottom w:val="none" w:sz="0" w:space="0" w:color="auto"/>
                        <w:right w:val="none" w:sz="0" w:space="0" w:color="auto"/>
                      </w:divBdr>
                    </w:div>
                  </w:divsChild>
                </w:div>
                <w:div w:id="772556296">
                  <w:marLeft w:val="0"/>
                  <w:marRight w:val="0"/>
                  <w:marTop w:val="0"/>
                  <w:marBottom w:val="0"/>
                  <w:divBdr>
                    <w:top w:val="none" w:sz="0" w:space="0" w:color="auto"/>
                    <w:left w:val="none" w:sz="0" w:space="0" w:color="auto"/>
                    <w:bottom w:val="none" w:sz="0" w:space="0" w:color="auto"/>
                    <w:right w:val="none" w:sz="0" w:space="0" w:color="auto"/>
                  </w:divBdr>
                  <w:divsChild>
                    <w:div w:id="217520798">
                      <w:marLeft w:val="0"/>
                      <w:marRight w:val="0"/>
                      <w:marTop w:val="0"/>
                      <w:marBottom w:val="0"/>
                      <w:divBdr>
                        <w:top w:val="none" w:sz="0" w:space="0" w:color="auto"/>
                        <w:left w:val="none" w:sz="0" w:space="0" w:color="auto"/>
                        <w:bottom w:val="none" w:sz="0" w:space="0" w:color="auto"/>
                        <w:right w:val="none" w:sz="0" w:space="0" w:color="auto"/>
                      </w:divBdr>
                    </w:div>
                  </w:divsChild>
                </w:div>
                <w:div w:id="790978892">
                  <w:marLeft w:val="0"/>
                  <w:marRight w:val="0"/>
                  <w:marTop w:val="0"/>
                  <w:marBottom w:val="0"/>
                  <w:divBdr>
                    <w:top w:val="none" w:sz="0" w:space="0" w:color="auto"/>
                    <w:left w:val="none" w:sz="0" w:space="0" w:color="auto"/>
                    <w:bottom w:val="none" w:sz="0" w:space="0" w:color="auto"/>
                    <w:right w:val="none" w:sz="0" w:space="0" w:color="auto"/>
                  </w:divBdr>
                  <w:divsChild>
                    <w:div w:id="297151986">
                      <w:marLeft w:val="0"/>
                      <w:marRight w:val="0"/>
                      <w:marTop w:val="0"/>
                      <w:marBottom w:val="0"/>
                      <w:divBdr>
                        <w:top w:val="none" w:sz="0" w:space="0" w:color="auto"/>
                        <w:left w:val="none" w:sz="0" w:space="0" w:color="auto"/>
                        <w:bottom w:val="none" w:sz="0" w:space="0" w:color="auto"/>
                        <w:right w:val="none" w:sz="0" w:space="0" w:color="auto"/>
                      </w:divBdr>
                    </w:div>
                  </w:divsChild>
                </w:div>
                <w:div w:id="844052981">
                  <w:marLeft w:val="0"/>
                  <w:marRight w:val="0"/>
                  <w:marTop w:val="0"/>
                  <w:marBottom w:val="0"/>
                  <w:divBdr>
                    <w:top w:val="none" w:sz="0" w:space="0" w:color="auto"/>
                    <w:left w:val="none" w:sz="0" w:space="0" w:color="auto"/>
                    <w:bottom w:val="none" w:sz="0" w:space="0" w:color="auto"/>
                    <w:right w:val="none" w:sz="0" w:space="0" w:color="auto"/>
                  </w:divBdr>
                  <w:divsChild>
                    <w:div w:id="1131633141">
                      <w:marLeft w:val="0"/>
                      <w:marRight w:val="0"/>
                      <w:marTop w:val="0"/>
                      <w:marBottom w:val="0"/>
                      <w:divBdr>
                        <w:top w:val="none" w:sz="0" w:space="0" w:color="auto"/>
                        <w:left w:val="none" w:sz="0" w:space="0" w:color="auto"/>
                        <w:bottom w:val="none" w:sz="0" w:space="0" w:color="auto"/>
                        <w:right w:val="none" w:sz="0" w:space="0" w:color="auto"/>
                      </w:divBdr>
                    </w:div>
                  </w:divsChild>
                </w:div>
                <w:div w:id="874394547">
                  <w:marLeft w:val="0"/>
                  <w:marRight w:val="0"/>
                  <w:marTop w:val="0"/>
                  <w:marBottom w:val="0"/>
                  <w:divBdr>
                    <w:top w:val="none" w:sz="0" w:space="0" w:color="auto"/>
                    <w:left w:val="none" w:sz="0" w:space="0" w:color="auto"/>
                    <w:bottom w:val="none" w:sz="0" w:space="0" w:color="auto"/>
                    <w:right w:val="none" w:sz="0" w:space="0" w:color="auto"/>
                  </w:divBdr>
                  <w:divsChild>
                    <w:div w:id="890464875">
                      <w:marLeft w:val="0"/>
                      <w:marRight w:val="0"/>
                      <w:marTop w:val="0"/>
                      <w:marBottom w:val="0"/>
                      <w:divBdr>
                        <w:top w:val="none" w:sz="0" w:space="0" w:color="auto"/>
                        <w:left w:val="none" w:sz="0" w:space="0" w:color="auto"/>
                        <w:bottom w:val="none" w:sz="0" w:space="0" w:color="auto"/>
                        <w:right w:val="none" w:sz="0" w:space="0" w:color="auto"/>
                      </w:divBdr>
                    </w:div>
                  </w:divsChild>
                </w:div>
                <w:div w:id="991758642">
                  <w:marLeft w:val="0"/>
                  <w:marRight w:val="0"/>
                  <w:marTop w:val="0"/>
                  <w:marBottom w:val="0"/>
                  <w:divBdr>
                    <w:top w:val="none" w:sz="0" w:space="0" w:color="auto"/>
                    <w:left w:val="none" w:sz="0" w:space="0" w:color="auto"/>
                    <w:bottom w:val="none" w:sz="0" w:space="0" w:color="auto"/>
                    <w:right w:val="none" w:sz="0" w:space="0" w:color="auto"/>
                  </w:divBdr>
                  <w:divsChild>
                    <w:div w:id="1373458212">
                      <w:marLeft w:val="0"/>
                      <w:marRight w:val="0"/>
                      <w:marTop w:val="0"/>
                      <w:marBottom w:val="0"/>
                      <w:divBdr>
                        <w:top w:val="none" w:sz="0" w:space="0" w:color="auto"/>
                        <w:left w:val="none" w:sz="0" w:space="0" w:color="auto"/>
                        <w:bottom w:val="none" w:sz="0" w:space="0" w:color="auto"/>
                        <w:right w:val="none" w:sz="0" w:space="0" w:color="auto"/>
                      </w:divBdr>
                    </w:div>
                  </w:divsChild>
                </w:div>
                <w:div w:id="1149709781">
                  <w:marLeft w:val="0"/>
                  <w:marRight w:val="0"/>
                  <w:marTop w:val="0"/>
                  <w:marBottom w:val="0"/>
                  <w:divBdr>
                    <w:top w:val="none" w:sz="0" w:space="0" w:color="auto"/>
                    <w:left w:val="none" w:sz="0" w:space="0" w:color="auto"/>
                    <w:bottom w:val="none" w:sz="0" w:space="0" w:color="auto"/>
                    <w:right w:val="none" w:sz="0" w:space="0" w:color="auto"/>
                  </w:divBdr>
                  <w:divsChild>
                    <w:div w:id="1369063734">
                      <w:marLeft w:val="0"/>
                      <w:marRight w:val="0"/>
                      <w:marTop w:val="0"/>
                      <w:marBottom w:val="0"/>
                      <w:divBdr>
                        <w:top w:val="none" w:sz="0" w:space="0" w:color="auto"/>
                        <w:left w:val="none" w:sz="0" w:space="0" w:color="auto"/>
                        <w:bottom w:val="none" w:sz="0" w:space="0" w:color="auto"/>
                        <w:right w:val="none" w:sz="0" w:space="0" w:color="auto"/>
                      </w:divBdr>
                    </w:div>
                    <w:div w:id="1764379692">
                      <w:marLeft w:val="0"/>
                      <w:marRight w:val="0"/>
                      <w:marTop w:val="0"/>
                      <w:marBottom w:val="0"/>
                      <w:divBdr>
                        <w:top w:val="none" w:sz="0" w:space="0" w:color="auto"/>
                        <w:left w:val="none" w:sz="0" w:space="0" w:color="auto"/>
                        <w:bottom w:val="none" w:sz="0" w:space="0" w:color="auto"/>
                        <w:right w:val="none" w:sz="0" w:space="0" w:color="auto"/>
                      </w:divBdr>
                    </w:div>
                  </w:divsChild>
                </w:div>
                <w:div w:id="1281300993">
                  <w:marLeft w:val="0"/>
                  <w:marRight w:val="0"/>
                  <w:marTop w:val="0"/>
                  <w:marBottom w:val="0"/>
                  <w:divBdr>
                    <w:top w:val="none" w:sz="0" w:space="0" w:color="auto"/>
                    <w:left w:val="none" w:sz="0" w:space="0" w:color="auto"/>
                    <w:bottom w:val="none" w:sz="0" w:space="0" w:color="auto"/>
                    <w:right w:val="none" w:sz="0" w:space="0" w:color="auto"/>
                  </w:divBdr>
                  <w:divsChild>
                    <w:div w:id="1559436278">
                      <w:marLeft w:val="0"/>
                      <w:marRight w:val="0"/>
                      <w:marTop w:val="0"/>
                      <w:marBottom w:val="0"/>
                      <w:divBdr>
                        <w:top w:val="none" w:sz="0" w:space="0" w:color="auto"/>
                        <w:left w:val="none" w:sz="0" w:space="0" w:color="auto"/>
                        <w:bottom w:val="none" w:sz="0" w:space="0" w:color="auto"/>
                        <w:right w:val="none" w:sz="0" w:space="0" w:color="auto"/>
                      </w:divBdr>
                    </w:div>
                  </w:divsChild>
                </w:div>
                <w:div w:id="1343122679">
                  <w:marLeft w:val="0"/>
                  <w:marRight w:val="0"/>
                  <w:marTop w:val="0"/>
                  <w:marBottom w:val="0"/>
                  <w:divBdr>
                    <w:top w:val="none" w:sz="0" w:space="0" w:color="auto"/>
                    <w:left w:val="none" w:sz="0" w:space="0" w:color="auto"/>
                    <w:bottom w:val="none" w:sz="0" w:space="0" w:color="auto"/>
                    <w:right w:val="none" w:sz="0" w:space="0" w:color="auto"/>
                  </w:divBdr>
                  <w:divsChild>
                    <w:div w:id="1269040687">
                      <w:marLeft w:val="0"/>
                      <w:marRight w:val="0"/>
                      <w:marTop w:val="0"/>
                      <w:marBottom w:val="0"/>
                      <w:divBdr>
                        <w:top w:val="none" w:sz="0" w:space="0" w:color="auto"/>
                        <w:left w:val="none" w:sz="0" w:space="0" w:color="auto"/>
                        <w:bottom w:val="none" w:sz="0" w:space="0" w:color="auto"/>
                        <w:right w:val="none" w:sz="0" w:space="0" w:color="auto"/>
                      </w:divBdr>
                    </w:div>
                  </w:divsChild>
                </w:div>
                <w:div w:id="1351297123">
                  <w:marLeft w:val="0"/>
                  <w:marRight w:val="0"/>
                  <w:marTop w:val="0"/>
                  <w:marBottom w:val="0"/>
                  <w:divBdr>
                    <w:top w:val="none" w:sz="0" w:space="0" w:color="auto"/>
                    <w:left w:val="none" w:sz="0" w:space="0" w:color="auto"/>
                    <w:bottom w:val="none" w:sz="0" w:space="0" w:color="auto"/>
                    <w:right w:val="none" w:sz="0" w:space="0" w:color="auto"/>
                  </w:divBdr>
                  <w:divsChild>
                    <w:div w:id="1479956521">
                      <w:marLeft w:val="0"/>
                      <w:marRight w:val="0"/>
                      <w:marTop w:val="0"/>
                      <w:marBottom w:val="0"/>
                      <w:divBdr>
                        <w:top w:val="none" w:sz="0" w:space="0" w:color="auto"/>
                        <w:left w:val="none" w:sz="0" w:space="0" w:color="auto"/>
                        <w:bottom w:val="none" w:sz="0" w:space="0" w:color="auto"/>
                        <w:right w:val="none" w:sz="0" w:space="0" w:color="auto"/>
                      </w:divBdr>
                    </w:div>
                  </w:divsChild>
                </w:div>
                <w:div w:id="1488207054">
                  <w:marLeft w:val="0"/>
                  <w:marRight w:val="0"/>
                  <w:marTop w:val="0"/>
                  <w:marBottom w:val="0"/>
                  <w:divBdr>
                    <w:top w:val="none" w:sz="0" w:space="0" w:color="auto"/>
                    <w:left w:val="none" w:sz="0" w:space="0" w:color="auto"/>
                    <w:bottom w:val="none" w:sz="0" w:space="0" w:color="auto"/>
                    <w:right w:val="none" w:sz="0" w:space="0" w:color="auto"/>
                  </w:divBdr>
                  <w:divsChild>
                    <w:div w:id="81024512">
                      <w:marLeft w:val="0"/>
                      <w:marRight w:val="0"/>
                      <w:marTop w:val="0"/>
                      <w:marBottom w:val="0"/>
                      <w:divBdr>
                        <w:top w:val="none" w:sz="0" w:space="0" w:color="auto"/>
                        <w:left w:val="none" w:sz="0" w:space="0" w:color="auto"/>
                        <w:bottom w:val="none" w:sz="0" w:space="0" w:color="auto"/>
                        <w:right w:val="none" w:sz="0" w:space="0" w:color="auto"/>
                      </w:divBdr>
                    </w:div>
                  </w:divsChild>
                </w:div>
                <w:div w:id="1612932465">
                  <w:marLeft w:val="0"/>
                  <w:marRight w:val="0"/>
                  <w:marTop w:val="0"/>
                  <w:marBottom w:val="0"/>
                  <w:divBdr>
                    <w:top w:val="none" w:sz="0" w:space="0" w:color="auto"/>
                    <w:left w:val="none" w:sz="0" w:space="0" w:color="auto"/>
                    <w:bottom w:val="none" w:sz="0" w:space="0" w:color="auto"/>
                    <w:right w:val="none" w:sz="0" w:space="0" w:color="auto"/>
                  </w:divBdr>
                  <w:divsChild>
                    <w:div w:id="2078476164">
                      <w:marLeft w:val="0"/>
                      <w:marRight w:val="0"/>
                      <w:marTop w:val="0"/>
                      <w:marBottom w:val="0"/>
                      <w:divBdr>
                        <w:top w:val="none" w:sz="0" w:space="0" w:color="auto"/>
                        <w:left w:val="none" w:sz="0" w:space="0" w:color="auto"/>
                        <w:bottom w:val="none" w:sz="0" w:space="0" w:color="auto"/>
                        <w:right w:val="none" w:sz="0" w:space="0" w:color="auto"/>
                      </w:divBdr>
                    </w:div>
                  </w:divsChild>
                </w:div>
                <w:div w:id="1684820378">
                  <w:marLeft w:val="0"/>
                  <w:marRight w:val="0"/>
                  <w:marTop w:val="0"/>
                  <w:marBottom w:val="0"/>
                  <w:divBdr>
                    <w:top w:val="none" w:sz="0" w:space="0" w:color="auto"/>
                    <w:left w:val="none" w:sz="0" w:space="0" w:color="auto"/>
                    <w:bottom w:val="none" w:sz="0" w:space="0" w:color="auto"/>
                    <w:right w:val="none" w:sz="0" w:space="0" w:color="auto"/>
                  </w:divBdr>
                  <w:divsChild>
                    <w:div w:id="1661234276">
                      <w:marLeft w:val="0"/>
                      <w:marRight w:val="0"/>
                      <w:marTop w:val="0"/>
                      <w:marBottom w:val="0"/>
                      <w:divBdr>
                        <w:top w:val="none" w:sz="0" w:space="0" w:color="auto"/>
                        <w:left w:val="none" w:sz="0" w:space="0" w:color="auto"/>
                        <w:bottom w:val="none" w:sz="0" w:space="0" w:color="auto"/>
                        <w:right w:val="none" w:sz="0" w:space="0" w:color="auto"/>
                      </w:divBdr>
                    </w:div>
                  </w:divsChild>
                </w:div>
                <w:div w:id="1690137193">
                  <w:marLeft w:val="0"/>
                  <w:marRight w:val="0"/>
                  <w:marTop w:val="0"/>
                  <w:marBottom w:val="0"/>
                  <w:divBdr>
                    <w:top w:val="none" w:sz="0" w:space="0" w:color="auto"/>
                    <w:left w:val="none" w:sz="0" w:space="0" w:color="auto"/>
                    <w:bottom w:val="none" w:sz="0" w:space="0" w:color="auto"/>
                    <w:right w:val="none" w:sz="0" w:space="0" w:color="auto"/>
                  </w:divBdr>
                  <w:divsChild>
                    <w:div w:id="1594557960">
                      <w:marLeft w:val="0"/>
                      <w:marRight w:val="0"/>
                      <w:marTop w:val="0"/>
                      <w:marBottom w:val="0"/>
                      <w:divBdr>
                        <w:top w:val="none" w:sz="0" w:space="0" w:color="auto"/>
                        <w:left w:val="none" w:sz="0" w:space="0" w:color="auto"/>
                        <w:bottom w:val="none" w:sz="0" w:space="0" w:color="auto"/>
                        <w:right w:val="none" w:sz="0" w:space="0" w:color="auto"/>
                      </w:divBdr>
                    </w:div>
                  </w:divsChild>
                </w:div>
                <w:div w:id="1716277527">
                  <w:marLeft w:val="0"/>
                  <w:marRight w:val="0"/>
                  <w:marTop w:val="0"/>
                  <w:marBottom w:val="0"/>
                  <w:divBdr>
                    <w:top w:val="none" w:sz="0" w:space="0" w:color="auto"/>
                    <w:left w:val="none" w:sz="0" w:space="0" w:color="auto"/>
                    <w:bottom w:val="none" w:sz="0" w:space="0" w:color="auto"/>
                    <w:right w:val="none" w:sz="0" w:space="0" w:color="auto"/>
                  </w:divBdr>
                  <w:divsChild>
                    <w:div w:id="1185629335">
                      <w:marLeft w:val="0"/>
                      <w:marRight w:val="0"/>
                      <w:marTop w:val="0"/>
                      <w:marBottom w:val="0"/>
                      <w:divBdr>
                        <w:top w:val="none" w:sz="0" w:space="0" w:color="auto"/>
                        <w:left w:val="none" w:sz="0" w:space="0" w:color="auto"/>
                        <w:bottom w:val="none" w:sz="0" w:space="0" w:color="auto"/>
                        <w:right w:val="none" w:sz="0" w:space="0" w:color="auto"/>
                      </w:divBdr>
                    </w:div>
                  </w:divsChild>
                </w:div>
                <w:div w:id="1732843812">
                  <w:marLeft w:val="0"/>
                  <w:marRight w:val="0"/>
                  <w:marTop w:val="0"/>
                  <w:marBottom w:val="0"/>
                  <w:divBdr>
                    <w:top w:val="none" w:sz="0" w:space="0" w:color="auto"/>
                    <w:left w:val="none" w:sz="0" w:space="0" w:color="auto"/>
                    <w:bottom w:val="none" w:sz="0" w:space="0" w:color="auto"/>
                    <w:right w:val="none" w:sz="0" w:space="0" w:color="auto"/>
                  </w:divBdr>
                  <w:divsChild>
                    <w:div w:id="1623340108">
                      <w:marLeft w:val="0"/>
                      <w:marRight w:val="0"/>
                      <w:marTop w:val="0"/>
                      <w:marBottom w:val="0"/>
                      <w:divBdr>
                        <w:top w:val="none" w:sz="0" w:space="0" w:color="auto"/>
                        <w:left w:val="none" w:sz="0" w:space="0" w:color="auto"/>
                        <w:bottom w:val="none" w:sz="0" w:space="0" w:color="auto"/>
                        <w:right w:val="none" w:sz="0" w:space="0" w:color="auto"/>
                      </w:divBdr>
                    </w:div>
                  </w:divsChild>
                </w:div>
                <w:div w:id="1782728459">
                  <w:marLeft w:val="0"/>
                  <w:marRight w:val="0"/>
                  <w:marTop w:val="0"/>
                  <w:marBottom w:val="0"/>
                  <w:divBdr>
                    <w:top w:val="none" w:sz="0" w:space="0" w:color="auto"/>
                    <w:left w:val="none" w:sz="0" w:space="0" w:color="auto"/>
                    <w:bottom w:val="none" w:sz="0" w:space="0" w:color="auto"/>
                    <w:right w:val="none" w:sz="0" w:space="0" w:color="auto"/>
                  </w:divBdr>
                  <w:divsChild>
                    <w:div w:id="963661178">
                      <w:marLeft w:val="0"/>
                      <w:marRight w:val="0"/>
                      <w:marTop w:val="0"/>
                      <w:marBottom w:val="0"/>
                      <w:divBdr>
                        <w:top w:val="none" w:sz="0" w:space="0" w:color="auto"/>
                        <w:left w:val="none" w:sz="0" w:space="0" w:color="auto"/>
                        <w:bottom w:val="none" w:sz="0" w:space="0" w:color="auto"/>
                        <w:right w:val="none" w:sz="0" w:space="0" w:color="auto"/>
                      </w:divBdr>
                    </w:div>
                  </w:divsChild>
                </w:div>
                <w:div w:id="1800807104">
                  <w:marLeft w:val="0"/>
                  <w:marRight w:val="0"/>
                  <w:marTop w:val="0"/>
                  <w:marBottom w:val="0"/>
                  <w:divBdr>
                    <w:top w:val="none" w:sz="0" w:space="0" w:color="auto"/>
                    <w:left w:val="none" w:sz="0" w:space="0" w:color="auto"/>
                    <w:bottom w:val="none" w:sz="0" w:space="0" w:color="auto"/>
                    <w:right w:val="none" w:sz="0" w:space="0" w:color="auto"/>
                  </w:divBdr>
                  <w:divsChild>
                    <w:div w:id="1577859732">
                      <w:marLeft w:val="0"/>
                      <w:marRight w:val="0"/>
                      <w:marTop w:val="0"/>
                      <w:marBottom w:val="0"/>
                      <w:divBdr>
                        <w:top w:val="none" w:sz="0" w:space="0" w:color="auto"/>
                        <w:left w:val="none" w:sz="0" w:space="0" w:color="auto"/>
                        <w:bottom w:val="none" w:sz="0" w:space="0" w:color="auto"/>
                        <w:right w:val="none" w:sz="0" w:space="0" w:color="auto"/>
                      </w:divBdr>
                    </w:div>
                  </w:divsChild>
                </w:div>
                <w:div w:id="1855145000">
                  <w:marLeft w:val="0"/>
                  <w:marRight w:val="0"/>
                  <w:marTop w:val="0"/>
                  <w:marBottom w:val="0"/>
                  <w:divBdr>
                    <w:top w:val="none" w:sz="0" w:space="0" w:color="auto"/>
                    <w:left w:val="none" w:sz="0" w:space="0" w:color="auto"/>
                    <w:bottom w:val="none" w:sz="0" w:space="0" w:color="auto"/>
                    <w:right w:val="none" w:sz="0" w:space="0" w:color="auto"/>
                  </w:divBdr>
                  <w:divsChild>
                    <w:div w:id="1629049314">
                      <w:marLeft w:val="0"/>
                      <w:marRight w:val="0"/>
                      <w:marTop w:val="0"/>
                      <w:marBottom w:val="0"/>
                      <w:divBdr>
                        <w:top w:val="none" w:sz="0" w:space="0" w:color="auto"/>
                        <w:left w:val="none" w:sz="0" w:space="0" w:color="auto"/>
                        <w:bottom w:val="none" w:sz="0" w:space="0" w:color="auto"/>
                        <w:right w:val="none" w:sz="0" w:space="0" w:color="auto"/>
                      </w:divBdr>
                    </w:div>
                  </w:divsChild>
                </w:div>
                <w:div w:id="1984967996">
                  <w:marLeft w:val="0"/>
                  <w:marRight w:val="0"/>
                  <w:marTop w:val="0"/>
                  <w:marBottom w:val="0"/>
                  <w:divBdr>
                    <w:top w:val="none" w:sz="0" w:space="0" w:color="auto"/>
                    <w:left w:val="none" w:sz="0" w:space="0" w:color="auto"/>
                    <w:bottom w:val="none" w:sz="0" w:space="0" w:color="auto"/>
                    <w:right w:val="none" w:sz="0" w:space="0" w:color="auto"/>
                  </w:divBdr>
                  <w:divsChild>
                    <w:div w:id="12532899">
                      <w:marLeft w:val="0"/>
                      <w:marRight w:val="0"/>
                      <w:marTop w:val="0"/>
                      <w:marBottom w:val="0"/>
                      <w:divBdr>
                        <w:top w:val="none" w:sz="0" w:space="0" w:color="auto"/>
                        <w:left w:val="none" w:sz="0" w:space="0" w:color="auto"/>
                        <w:bottom w:val="none" w:sz="0" w:space="0" w:color="auto"/>
                        <w:right w:val="none" w:sz="0" w:space="0" w:color="auto"/>
                      </w:divBdr>
                    </w:div>
                    <w:div w:id="1486511600">
                      <w:marLeft w:val="0"/>
                      <w:marRight w:val="0"/>
                      <w:marTop w:val="0"/>
                      <w:marBottom w:val="0"/>
                      <w:divBdr>
                        <w:top w:val="none" w:sz="0" w:space="0" w:color="auto"/>
                        <w:left w:val="none" w:sz="0" w:space="0" w:color="auto"/>
                        <w:bottom w:val="none" w:sz="0" w:space="0" w:color="auto"/>
                        <w:right w:val="none" w:sz="0" w:space="0" w:color="auto"/>
                      </w:divBdr>
                    </w:div>
                  </w:divsChild>
                </w:div>
                <w:div w:id="2135561623">
                  <w:marLeft w:val="0"/>
                  <w:marRight w:val="0"/>
                  <w:marTop w:val="0"/>
                  <w:marBottom w:val="0"/>
                  <w:divBdr>
                    <w:top w:val="none" w:sz="0" w:space="0" w:color="auto"/>
                    <w:left w:val="none" w:sz="0" w:space="0" w:color="auto"/>
                    <w:bottom w:val="none" w:sz="0" w:space="0" w:color="auto"/>
                    <w:right w:val="none" w:sz="0" w:space="0" w:color="auto"/>
                  </w:divBdr>
                  <w:divsChild>
                    <w:div w:id="196742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892406">
          <w:marLeft w:val="0"/>
          <w:marRight w:val="0"/>
          <w:marTop w:val="0"/>
          <w:marBottom w:val="0"/>
          <w:divBdr>
            <w:top w:val="none" w:sz="0" w:space="0" w:color="auto"/>
            <w:left w:val="none" w:sz="0" w:space="0" w:color="auto"/>
            <w:bottom w:val="none" w:sz="0" w:space="0" w:color="auto"/>
            <w:right w:val="none" w:sz="0" w:space="0" w:color="auto"/>
          </w:divBdr>
        </w:div>
        <w:div w:id="758718585">
          <w:marLeft w:val="0"/>
          <w:marRight w:val="0"/>
          <w:marTop w:val="0"/>
          <w:marBottom w:val="0"/>
          <w:divBdr>
            <w:top w:val="none" w:sz="0" w:space="0" w:color="auto"/>
            <w:left w:val="none" w:sz="0" w:space="0" w:color="auto"/>
            <w:bottom w:val="none" w:sz="0" w:space="0" w:color="auto"/>
            <w:right w:val="none" w:sz="0" w:space="0" w:color="auto"/>
          </w:divBdr>
          <w:divsChild>
            <w:div w:id="98917959">
              <w:marLeft w:val="0"/>
              <w:marRight w:val="0"/>
              <w:marTop w:val="0"/>
              <w:marBottom w:val="0"/>
              <w:divBdr>
                <w:top w:val="none" w:sz="0" w:space="0" w:color="auto"/>
                <w:left w:val="none" w:sz="0" w:space="0" w:color="auto"/>
                <w:bottom w:val="none" w:sz="0" w:space="0" w:color="auto"/>
                <w:right w:val="none" w:sz="0" w:space="0" w:color="auto"/>
              </w:divBdr>
            </w:div>
            <w:div w:id="141436413">
              <w:marLeft w:val="0"/>
              <w:marRight w:val="0"/>
              <w:marTop w:val="0"/>
              <w:marBottom w:val="0"/>
              <w:divBdr>
                <w:top w:val="none" w:sz="0" w:space="0" w:color="auto"/>
                <w:left w:val="none" w:sz="0" w:space="0" w:color="auto"/>
                <w:bottom w:val="none" w:sz="0" w:space="0" w:color="auto"/>
                <w:right w:val="none" w:sz="0" w:space="0" w:color="auto"/>
              </w:divBdr>
            </w:div>
            <w:div w:id="400954227">
              <w:marLeft w:val="0"/>
              <w:marRight w:val="0"/>
              <w:marTop w:val="0"/>
              <w:marBottom w:val="0"/>
              <w:divBdr>
                <w:top w:val="none" w:sz="0" w:space="0" w:color="auto"/>
                <w:left w:val="none" w:sz="0" w:space="0" w:color="auto"/>
                <w:bottom w:val="none" w:sz="0" w:space="0" w:color="auto"/>
                <w:right w:val="none" w:sz="0" w:space="0" w:color="auto"/>
              </w:divBdr>
            </w:div>
            <w:div w:id="514735832">
              <w:marLeft w:val="0"/>
              <w:marRight w:val="0"/>
              <w:marTop w:val="0"/>
              <w:marBottom w:val="0"/>
              <w:divBdr>
                <w:top w:val="none" w:sz="0" w:space="0" w:color="auto"/>
                <w:left w:val="none" w:sz="0" w:space="0" w:color="auto"/>
                <w:bottom w:val="none" w:sz="0" w:space="0" w:color="auto"/>
                <w:right w:val="none" w:sz="0" w:space="0" w:color="auto"/>
              </w:divBdr>
            </w:div>
            <w:div w:id="822814054">
              <w:marLeft w:val="0"/>
              <w:marRight w:val="0"/>
              <w:marTop w:val="0"/>
              <w:marBottom w:val="0"/>
              <w:divBdr>
                <w:top w:val="none" w:sz="0" w:space="0" w:color="auto"/>
                <w:left w:val="none" w:sz="0" w:space="0" w:color="auto"/>
                <w:bottom w:val="none" w:sz="0" w:space="0" w:color="auto"/>
                <w:right w:val="none" w:sz="0" w:space="0" w:color="auto"/>
              </w:divBdr>
            </w:div>
            <w:div w:id="1022902757">
              <w:marLeft w:val="0"/>
              <w:marRight w:val="0"/>
              <w:marTop w:val="0"/>
              <w:marBottom w:val="0"/>
              <w:divBdr>
                <w:top w:val="none" w:sz="0" w:space="0" w:color="auto"/>
                <w:left w:val="none" w:sz="0" w:space="0" w:color="auto"/>
                <w:bottom w:val="none" w:sz="0" w:space="0" w:color="auto"/>
                <w:right w:val="none" w:sz="0" w:space="0" w:color="auto"/>
              </w:divBdr>
            </w:div>
            <w:div w:id="1097797466">
              <w:marLeft w:val="0"/>
              <w:marRight w:val="0"/>
              <w:marTop w:val="0"/>
              <w:marBottom w:val="0"/>
              <w:divBdr>
                <w:top w:val="none" w:sz="0" w:space="0" w:color="auto"/>
                <w:left w:val="none" w:sz="0" w:space="0" w:color="auto"/>
                <w:bottom w:val="none" w:sz="0" w:space="0" w:color="auto"/>
                <w:right w:val="none" w:sz="0" w:space="0" w:color="auto"/>
              </w:divBdr>
            </w:div>
            <w:div w:id="1115052552">
              <w:marLeft w:val="0"/>
              <w:marRight w:val="0"/>
              <w:marTop w:val="0"/>
              <w:marBottom w:val="0"/>
              <w:divBdr>
                <w:top w:val="none" w:sz="0" w:space="0" w:color="auto"/>
                <w:left w:val="none" w:sz="0" w:space="0" w:color="auto"/>
                <w:bottom w:val="none" w:sz="0" w:space="0" w:color="auto"/>
                <w:right w:val="none" w:sz="0" w:space="0" w:color="auto"/>
              </w:divBdr>
            </w:div>
            <w:div w:id="1132016757">
              <w:marLeft w:val="0"/>
              <w:marRight w:val="0"/>
              <w:marTop w:val="0"/>
              <w:marBottom w:val="0"/>
              <w:divBdr>
                <w:top w:val="none" w:sz="0" w:space="0" w:color="auto"/>
                <w:left w:val="none" w:sz="0" w:space="0" w:color="auto"/>
                <w:bottom w:val="none" w:sz="0" w:space="0" w:color="auto"/>
                <w:right w:val="none" w:sz="0" w:space="0" w:color="auto"/>
              </w:divBdr>
            </w:div>
            <w:div w:id="1146118404">
              <w:marLeft w:val="0"/>
              <w:marRight w:val="0"/>
              <w:marTop w:val="0"/>
              <w:marBottom w:val="0"/>
              <w:divBdr>
                <w:top w:val="none" w:sz="0" w:space="0" w:color="auto"/>
                <w:left w:val="none" w:sz="0" w:space="0" w:color="auto"/>
                <w:bottom w:val="none" w:sz="0" w:space="0" w:color="auto"/>
                <w:right w:val="none" w:sz="0" w:space="0" w:color="auto"/>
              </w:divBdr>
            </w:div>
            <w:div w:id="1435133900">
              <w:marLeft w:val="0"/>
              <w:marRight w:val="0"/>
              <w:marTop w:val="0"/>
              <w:marBottom w:val="0"/>
              <w:divBdr>
                <w:top w:val="none" w:sz="0" w:space="0" w:color="auto"/>
                <w:left w:val="none" w:sz="0" w:space="0" w:color="auto"/>
                <w:bottom w:val="none" w:sz="0" w:space="0" w:color="auto"/>
                <w:right w:val="none" w:sz="0" w:space="0" w:color="auto"/>
              </w:divBdr>
            </w:div>
            <w:div w:id="1561094233">
              <w:marLeft w:val="0"/>
              <w:marRight w:val="0"/>
              <w:marTop w:val="0"/>
              <w:marBottom w:val="0"/>
              <w:divBdr>
                <w:top w:val="none" w:sz="0" w:space="0" w:color="auto"/>
                <w:left w:val="none" w:sz="0" w:space="0" w:color="auto"/>
                <w:bottom w:val="none" w:sz="0" w:space="0" w:color="auto"/>
                <w:right w:val="none" w:sz="0" w:space="0" w:color="auto"/>
              </w:divBdr>
            </w:div>
            <w:div w:id="1764960666">
              <w:marLeft w:val="0"/>
              <w:marRight w:val="0"/>
              <w:marTop w:val="0"/>
              <w:marBottom w:val="0"/>
              <w:divBdr>
                <w:top w:val="none" w:sz="0" w:space="0" w:color="auto"/>
                <w:left w:val="none" w:sz="0" w:space="0" w:color="auto"/>
                <w:bottom w:val="none" w:sz="0" w:space="0" w:color="auto"/>
                <w:right w:val="none" w:sz="0" w:space="0" w:color="auto"/>
              </w:divBdr>
            </w:div>
            <w:div w:id="1840923904">
              <w:marLeft w:val="0"/>
              <w:marRight w:val="0"/>
              <w:marTop w:val="0"/>
              <w:marBottom w:val="0"/>
              <w:divBdr>
                <w:top w:val="none" w:sz="0" w:space="0" w:color="auto"/>
                <w:left w:val="none" w:sz="0" w:space="0" w:color="auto"/>
                <w:bottom w:val="none" w:sz="0" w:space="0" w:color="auto"/>
                <w:right w:val="none" w:sz="0" w:space="0" w:color="auto"/>
              </w:divBdr>
            </w:div>
            <w:div w:id="1858155223">
              <w:marLeft w:val="0"/>
              <w:marRight w:val="0"/>
              <w:marTop w:val="0"/>
              <w:marBottom w:val="0"/>
              <w:divBdr>
                <w:top w:val="none" w:sz="0" w:space="0" w:color="auto"/>
                <w:left w:val="none" w:sz="0" w:space="0" w:color="auto"/>
                <w:bottom w:val="none" w:sz="0" w:space="0" w:color="auto"/>
                <w:right w:val="none" w:sz="0" w:space="0" w:color="auto"/>
              </w:divBdr>
            </w:div>
            <w:div w:id="1886526951">
              <w:marLeft w:val="0"/>
              <w:marRight w:val="0"/>
              <w:marTop w:val="0"/>
              <w:marBottom w:val="0"/>
              <w:divBdr>
                <w:top w:val="none" w:sz="0" w:space="0" w:color="auto"/>
                <w:left w:val="none" w:sz="0" w:space="0" w:color="auto"/>
                <w:bottom w:val="none" w:sz="0" w:space="0" w:color="auto"/>
                <w:right w:val="none" w:sz="0" w:space="0" w:color="auto"/>
              </w:divBdr>
            </w:div>
            <w:div w:id="2062971568">
              <w:marLeft w:val="0"/>
              <w:marRight w:val="0"/>
              <w:marTop w:val="0"/>
              <w:marBottom w:val="0"/>
              <w:divBdr>
                <w:top w:val="none" w:sz="0" w:space="0" w:color="auto"/>
                <w:left w:val="none" w:sz="0" w:space="0" w:color="auto"/>
                <w:bottom w:val="none" w:sz="0" w:space="0" w:color="auto"/>
                <w:right w:val="none" w:sz="0" w:space="0" w:color="auto"/>
              </w:divBdr>
            </w:div>
            <w:div w:id="2070221515">
              <w:marLeft w:val="0"/>
              <w:marRight w:val="0"/>
              <w:marTop w:val="0"/>
              <w:marBottom w:val="0"/>
              <w:divBdr>
                <w:top w:val="none" w:sz="0" w:space="0" w:color="auto"/>
                <w:left w:val="none" w:sz="0" w:space="0" w:color="auto"/>
                <w:bottom w:val="none" w:sz="0" w:space="0" w:color="auto"/>
                <w:right w:val="none" w:sz="0" w:space="0" w:color="auto"/>
              </w:divBdr>
            </w:div>
            <w:div w:id="2089958777">
              <w:marLeft w:val="0"/>
              <w:marRight w:val="0"/>
              <w:marTop w:val="0"/>
              <w:marBottom w:val="0"/>
              <w:divBdr>
                <w:top w:val="none" w:sz="0" w:space="0" w:color="auto"/>
                <w:left w:val="none" w:sz="0" w:space="0" w:color="auto"/>
                <w:bottom w:val="none" w:sz="0" w:space="0" w:color="auto"/>
                <w:right w:val="none" w:sz="0" w:space="0" w:color="auto"/>
              </w:divBdr>
            </w:div>
            <w:div w:id="2098478901">
              <w:marLeft w:val="0"/>
              <w:marRight w:val="0"/>
              <w:marTop w:val="0"/>
              <w:marBottom w:val="0"/>
              <w:divBdr>
                <w:top w:val="none" w:sz="0" w:space="0" w:color="auto"/>
                <w:left w:val="none" w:sz="0" w:space="0" w:color="auto"/>
                <w:bottom w:val="none" w:sz="0" w:space="0" w:color="auto"/>
                <w:right w:val="none" w:sz="0" w:space="0" w:color="auto"/>
              </w:divBdr>
            </w:div>
          </w:divsChild>
        </w:div>
        <w:div w:id="968508510">
          <w:marLeft w:val="0"/>
          <w:marRight w:val="0"/>
          <w:marTop w:val="0"/>
          <w:marBottom w:val="0"/>
          <w:divBdr>
            <w:top w:val="none" w:sz="0" w:space="0" w:color="auto"/>
            <w:left w:val="none" w:sz="0" w:space="0" w:color="auto"/>
            <w:bottom w:val="none" w:sz="0" w:space="0" w:color="auto"/>
            <w:right w:val="none" w:sz="0" w:space="0" w:color="auto"/>
          </w:divBdr>
          <w:divsChild>
            <w:div w:id="596838425">
              <w:marLeft w:val="0"/>
              <w:marRight w:val="0"/>
              <w:marTop w:val="0"/>
              <w:marBottom w:val="0"/>
              <w:divBdr>
                <w:top w:val="none" w:sz="0" w:space="0" w:color="auto"/>
                <w:left w:val="none" w:sz="0" w:space="0" w:color="auto"/>
                <w:bottom w:val="none" w:sz="0" w:space="0" w:color="auto"/>
                <w:right w:val="none" w:sz="0" w:space="0" w:color="auto"/>
              </w:divBdr>
            </w:div>
            <w:div w:id="683046256">
              <w:marLeft w:val="0"/>
              <w:marRight w:val="0"/>
              <w:marTop w:val="0"/>
              <w:marBottom w:val="0"/>
              <w:divBdr>
                <w:top w:val="none" w:sz="0" w:space="0" w:color="auto"/>
                <w:left w:val="none" w:sz="0" w:space="0" w:color="auto"/>
                <w:bottom w:val="none" w:sz="0" w:space="0" w:color="auto"/>
                <w:right w:val="none" w:sz="0" w:space="0" w:color="auto"/>
              </w:divBdr>
            </w:div>
            <w:div w:id="806242750">
              <w:marLeft w:val="0"/>
              <w:marRight w:val="0"/>
              <w:marTop w:val="0"/>
              <w:marBottom w:val="0"/>
              <w:divBdr>
                <w:top w:val="none" w:sz="0" w:space="0" w:color="auto"/>
                <w:left w:val="none" w:sz="0" w:space="0" w:color="auto"/>
                <w:bottom w:val="none" w:sz="0" w:space="0" w:color="auto"/>
                <w:right w:val="none" w:sz="0" w:space="0" w:color="auto"/>
              </w:divBdr>
            </w:div>
            <w:div w:id="930549590">
              <w:marLeft w:val="0"/>
              <w:marRight w:val="0"/>
              <w:marTop w:val="0"/>
              <w:marBottom w:val="0"/>
              <w:divBdr>
                <w:top w:val="none" w:sz="0" w:space="0" w:color="auto"/>
                <w:left w:val="none" w:sz="0" w:space="0" w:color="auto"/>
                <w:bottom w:val="none" w:sz="0" w:space="0" w:color="auto"/>
                <w:right w:val="none" w:sz="0" w:space="0" w:color="auto"/>
              </w:divBdr>
            </w:div>
            <w:div w:id="1129737269">
              <w:marLeft w:val="0"/>
              <w:marRight w:val="0"/>
              <w:marTop w:val="0"/>
              <w:marBottom w:val="0"/>
              <w:divBdr>
                <w:top w:val="none" w:sz="0" w:space="0" w:color="auto"/>
                <w:left w:val="none" w:sz="0" w:space="0" w:color="auto"/>
                <w:bottom w:val="none" w:sz="0" w:space="0" w:color="auto"/>
                <w:right w:val="none" w:sz="0" w:space="0" w:color="auto"/>
              </w:divBdr>
            </w:div>
            <w:div w:id="1320235762">
              <w:marLeft w:val="0"/>
              <w:marRight w:val="0"/>
              <w:marTop w:val="0"/>
              <w:marBottom w:val="0"/>
              <w:divBdr>
                <w:top w:val="none" w:sz="0" w:space="0" w:color="auto"/>
                <w:left w:val="none" w:sz="0" w:space="0" w:color="auto"/>
                <w:bottom w:val="none" w:sz="0" w:space="0" w:color="auto"/>
                <w:right w:val="none" w:sz="0" w:space="0" w:color="auto"/>
              </w:divBdr>
            </w:div>
            <w:div w:id="1419790925">
              <w:marLeft w:val="0"/>
              <w:marRight w:val="0"/>
              <w:marTop w:val="0"/>
              <w:marBottom w:val="0"/>
              <w:divBdr>
                <w:top w:val="none" w:sz="0" w:space="0" w:color="auto"/>
                <w:left w:val="none" w:sz="0" w:space="0" w:color="auto"/>
                <w:bottom w:val="none" w:sz="0" w:space="0" w:color="auto"/>
                <w:right w:val="none" w:sz="0" w:space="0" w:color="auto"/>
              </w:divBdr>
            </w:div>
            <w:div w:id="1488132516">
              <w:marLeft w:val="0"/>
              <w:marRight w:val="0"/>
              <w:marTop w:val="0"/>
              <w:marBottom w:val="0"/>
              <w:divBdr>
                <w:top w:val="none" w:sz="0" w:space="0" w:color="auto"/>
                <w:left w:val="none" w:sz="0" w:space="0" w:color="auto"/>
                <w:bottom w:val="none" w:sz="0" w:space="0" w:color="auto"/>
                <w:right w:val="none" w:sz="0" w:space="0" w:color="auto"/>
              </w:divBdr>
            </w:div>
            <w:div w:id="1532453416">
              <w:marLeft w:val="0"/>
              <w:marRight w:val="0"/>
              <w:marTop w:val="0"/>
              <w:marBottom w:val="0"/>
              <w:divBdr>
                <w:top w:val="none" w:sz="0" w:space="0" w:color="auto"/>
                <w:left w:val="none" w:sz="0" w:space="0" w:color="auto"/>
                <w:bottom w:val="none" w:sz="0" w:space="0" w:color="auto"/>
                <w:right w:val="none" w:sz="0" w:space="0" w:color="auto"/>
              </w:divBdr>
            </w:div>
            <w:div w:id="1724601351">
              <w:marLeft w:val="0"/>
              <w:marRight w:val="0"/>
              <w:marTop w:val="0"/>
              <w:marBottom w:val="0"/>
              <w:divBdr>
                <w:top w:val="none" w:sz="0" w:space="0" w:color="auto"/>
                <w:left w:val="none" w:sz="0" w:space="0" w:color="auto"/>
                <w:bottom w:val="none" w:sz="0" w:space="0" w:color="auto"/>
                <w:right w:val="none" w:sz="0" w:space="0" w:color="auto"/>
              </w:divBdr>
            </w:div>
            <w:div w:id="1870950556">
              <w:marLeft w:val="0"/>
              <w:marRight w:val="0"/>
              <w:marTop w:val="0"/>
              <w:marBottom w:val="0"/>
              <w:divBdr>
                <w:top w:val="none" w:sz="0" w:space="0" w:color="auto"/>
                <w:left w:val="none" w:sz="0" w:space="0" w:color="auto"/>
                <w:bottom w:val="none" w:sz="0" w:space="0" w:color="auto"/>
                <w:right w:val="none" w:sz="0" w:space="0" w:color="auto"/>
              </w:divBdr>
            </w:div>
            <w:div w:id="1897815743">
              <w:marLeft w:val="0"/>
              <w:marRight w:val="0"/>
              <w:marTop w:val="0"/>
              <w:marBottom w:val="0"/>
              <w:divBdr>
                <w:top w:val="none" w:sz="0" w:space="0" w:color="auto"/>
                <w:left w:val="none" w:sz="0" w:space="0" w:color="auto"/>
                <w:bottom w:val="none" w:sz="0" w:space="0" w:color="auto"/>
                <w:right w:val="none" w:sz="0" w:space="0" w:color="auto"/>
              </w:divBdr>
            </w:div>
          </w:divsChild>
        </w:div>
        <w:div w:id="983972456">
          <w:marLeft w:val="0"/>
          <w:marRight w:val="0"/>
          <w:marTop w:val="0"/>
          <w:marBottom w:val="0"/>
          <w:divBdr>
            <w:top w:val="none" w:sz="0" w:space="0" w:color="auto"/>
            <w:left w:val="none" w:sz="0" w:space="0" w:color="auto"/>
            <w:bottom w:val="none" w:sz="0" w:space="0" w:color="auto"/>
            <w:right w:val="none" w:sz="0" w:space="0" w:color="auto"/>
          </w:divBdr>
          <w:divsChild>
            <w:div w:id="1440642998">
              <w:marLeft w:val="-75"/>
              <w:marRight w:val="0"/>
              <w:marTop w:val="30"/>
              <w:marBottom w:val="30"/>
              <w:divBdr>
                <w:top w:val="none" w:sz="0" w:space="0" w:color="auto"/>
                <w:left w:val="none" w:sz="0" w:space="0" w:color="auto"/>
                <w:bottom w:val="none" w:sz="0" w:space="0" w:color="auto"/>
                <w:right w:val="none" w:sz="0" w:space="0" w:color="auto"/>
              </w:divBdr>
              <w:divsChild>
                <w:div w:id="20742035">
                  <w:marLeft w:val="0"/>
                  <w:marRight w:val="0"/>
                  <w:marTop w:val="0"/>
                  <w:marBottom w:val="0"/>
                  <w:divBdr>
                    <w:top w:val="none" w:sz="0" w:space="0" w:color="auto"/>
                    <w:left w:val="none" w:sz="0" w:space="0" w:color="auto"/>
                    <w:bottom w:val="none" w:sz="0" w:space="0" w:color="auto"/>
                    <w:right w:val="none" w:sz="0" w:space="0" w:color="auto"/>
                  </w:divBdr>
                  <w:divsChild>
                    <w:div w:id="2146269099">
                      <w:marLeft w:val="0"/>
                      <w:marRight w:val="0"/>
                      <w:marTop w:val="0"/>
                      <w:marBottom w:val="0"/>
                      <w:divBdr>
                        <w:top w:val="none" w:sz="0" w:space="0" w:color="auto"/>
                        <w:left w:val="none" w:sz="0" w:space="0" w:color="auto"/>
                        <w:bottom w:val="none" w:sz="0" w:space="0" w:color="auto"/>
                        <w:right w:val="none" w:sz="0" w:space="0" w:color="auto"/>
                      </w:divBdr>
                    </w:div>
                  </w:divsChild>
                </w:div>
                <w:div w:id="52240340">
                  <w:marLeft w:val="0"/>
                  <w:marRight w:val="0"/>
                  <w:marTop w:val="0"/>
                  <w:marBottom w:val="0"/>
                  <w:divBdr>
                    <w:top w:val="none" w:sz="0" w:space="0" w:color="auto"/>
                    <w:left w:val="none" w:sz="0" w:space="0" w:color="auto"/>
                    <w:bottom w:val="none" w:sz="0" w:space="0" w:color="auto"/>
                    <w:right w:val="none" w:sz="0" w:space="0" w:color="auto"/>
                  </w:divBdr>
                  <w:divsChild>
                    <w:div w:id="1973096095">
                      <w:marLeft w:val="0"/>
                      <w:marRight w:val="0"/>
                      <w:marTop w:val="0"/>
                      <w:marBottom w:val="0"/>
                      <w:divBdr>
                        <w:top w:val="none" w:sz="0" w:space="0" w:color="auto"/>
                        <w:left w:val="none" w:sz="0" w:space="0" w:color="auto"/>
                        <w:bottom w:val="none" w:sz="0" w:space="0" w:color="auto"/>
                        <w:right w:val="none" w:sz="0" w:space="0" w:color="auto"/>
                      </w:divBdr>
                    </w:div>
                  </w:divsChild>
                </w:div>
                <w:div w:id="58214228">
                  <w:marLeft w:val="0"/>
                  <w:marRight w:val="0"/>
                  <w:marTop w:val="0"/>
                  <w:marBottom w:val="0"/>
                  <w:divBdr>
                    <w:top w:val="none" w:sz="0" w:space="0" w:color="auto"/>
                    <w:left w:val="none" w:sz="0" w:space="0" w:color="auto"/>
                    <w:bottom w:val="none" w:sz="0" w:space="0" w:color="auto"/>
                    <w:right w:val="none" w:sz="0" w:space="0" w:color="auto"/>
                  </w:divBdr>
                  <w:divsChild>
                    <w:div w:id="8069316">
                      <w:marLeft w:val="0"/>
                      <w:marRight w:val="0"/>
                      <w:marTop w:val="0"/>
                      <w:marBottom w:val="0"/>
                      <w:divBdr>
                        <w:top w:val="none" w:sz="0" w:space="0" w:color="auto"/>
                        <w:left w:val="none" w:sz="0" w:space="0" w:color="auto"/>
                        <w:bottom w:val="none" w:sz="0" w:space="0" w:color="auto"/>
                        <w:right w:val="none" w:sz="0" w:space="0" w:color="auto"/>
                      </w:divBdr>
                    </w:div>
                  </w:divsChild>
                </w:div>
                <w:div w:id="101193502">
                  <w:marLeft w:val="0"/>
                  <w:marRight w:val="0"/>
                  <w:marTop w:val="0"/>
                  <w:marBottom w:val="0"/>
                  <w:divBdr>
                    <w:top w:val="none" w:sz="0" w:space="0" w:color="auto"/>
                    <w:left w:val="none" w:sz="0" w:space="0" w:color="auto"/>
                    <w:bottom w:val="none" w:sz="0" w:space="0" w:color="auto"/>
                    <w:right w:val="none" w:sz="0" w:space="0" w:color="auto"/>
                  </w:divBdr>
                  <w:divsChild>
                    <w:div w:id="1858882872">
                      <w:marLeft w:val="0"/>
                      <w:marRight w:val="0"/>
                      <w:marTop w:val="0"/>
                      <w:marBottom w:val="0"/>
                      <w:divBdr>
                        <w:top w:val="none" w:sz="0" w:space="0" w:color="auto"/>
                        <w:left w:val="none" w:sz="0" w:space="0" w:color="auto"/>
                        <w:bottom w:val="none" w:sz="0" w:space="0" w:color="auto"/>
                        <w:right w:val="none" w:sz="0" w:space="0" w:color="auto"/>
                      </w:divBdr>
                    </w:div>
                  </w:divsChild>
                </w:div>
                <w:div w:id="198057096">
                  <w:marLeft w:val="0"/>
                  <w:marRight w:val="0"/>
                  <w:marTop w:val="0"/>
                  <w:marBottom w:val="0"/>
                  <w:divBdr>
                    <w:top w:val="none" w:sz="0" w:space="0" w:color="auto"/>
                    <w:left w:val="none" w:sz="0" w:space="0" w:color="auto"/>
                    <w:bottom w:val="none" w:sz="0" w:space="0" w:color="auto"/>
                    <w:right w:val="none" w:sz="0" w:space="0" w:color="auto"/>
                  </w:divBdr>
                  <w:divsChild>
                    <w:div w:id="1924220072">
                      <w:marLeft w:val="0"/>
                      <w:marRight w:val="0"/>
                      <w:marTop w:val="0"/>
                      <w:marBottom w:val="0"/>
                      <w:divBdr>
                        <w:top w:val="none" w:sz="0" w:space="0" w:color="auto"/>
                        <w:left w:val="none" w:sz="0" w:space="0" w:color="auto"/>
                        <w:bottom w:val="none" w:sz="0" w:space="0" w:color="auto"/>
                        <w:right w:val="none" w:sz="0" w:space="0" w:color="auto"/>
                      </w:divBdr>
                    </w:div>
                  </w:divsChild>
                </w:div>
                <w:div w:id="249703003">
                  <w:marLeft w:val="0"/>
                  <w:marRight w:val="0"/>
                  <w:marTop w:val="0"/>
                  <w:marBottom w:val="0"/>
                  <w:divBdr>
                    <w:top w:val="none" w:sz="0" w:space="0" w:color="auto"/>
                    <w:left w:val="none" w:sz="0" w:space="0" w:color="auto"/>
                    <w:bottom w:val="none" w:sz="0" w:space="0" w:color="auto"/>
                    <w:right w:val="none" w:sz="0" w:space="0" w:color="auto"/>
                  </w:divBdr>
                  <w:divsChild>
                    <w:div w:id="1489519935">
                      <w:marLeft w:val="0"/>
                      <w:marRight w:val="0"/>
                      <w:marTop w:val="0"/>
                      <w:marBottom w:val="0"/>
                      <w:divBdr>
                        <w:top w:val="none" w:sz="0" w:space="0" w:color="auto"/>
                        <w:left w:val="none" w:sz="0" w:space="0" w:color="auto"/>
                        <w:bottom w:val="none" w:sz="0" w:space="0" w:color="auto"/>
                        <w:right w:val="none" w:sz="0" w:space="0" w:color="auto"/>
                      </w:divBdr>
                    </w:div>
                  </w:divsChild>
                </w:div>
                <w:div w:id="537426539">
                  <w:marLeft w:val="0"/>
                  <w:marRight w:val="0"/>
                  <w:marTop w:val="0"/>
                  <w:marBottom w:val="0"/>
                  <w:divBdr>
                    <w:top w:val="none" w:sz="0" w:space="0" w:color="auto"/>
                    <w:left w:val="none" w:sz="0" w:space="0" w:color="auto"/>
                    <w:bottom w:val="none" w:sz="0" w:space="0" w:color="auto"/>
                    <w:right w:val="none" w:sz="0" w:space="0" w:color="auto"/>
                  </w:divBdr>
                  <w:divsChild>
                    <w:div w:id="62530146">
                      <w:marLeft w:val="0"/>
                      <w:marRight w:val="0"/>
                      <w:marTop w:val="0"/>
                      <w:marBottom w:val="0"/>
                      <w:divBdr>
                        <w:top w:val="none" w:sz="0" w:space="0" w:color="auto"/>
                        <w:left w:val="none" w:sz="0" w:space="0" w:color="auto"/>
                        <w:bottom w:val="none" w:sz="0" w:space="0" w:color="auto"/>
                        <w:right w:val="none" w:sz="0" w:space="0" w:color="auto"/>
                      </w:divBdr>
                    </w:div>
                  </w:divsChild>
                </w:div>
                <w:div w:id="594244669">
                  <w:marLeft w:val="0"/>
                  <w:marRight w:val="0"/>
                  <w:marTop w:val="0"/>
                  <w:marBottom w:val="0"/>
                  <w:divBdr>
                    <w:top w:val="none" w:sz="0" w:space="0" w:color="auto"/>
                    <w:left w:val="none" w:sz="0" w:space="0" w:color="auto"/>
                    <w:bottom w:val="none" w:sz="0" w:space="0" w:color="auto"/>
                    <w:right w:val="none" w:sz="0" w:space="0" w:color="auto"/>
                  </w:divBdr>
                  <w:divsChild>
                    <w:div w:id="14775355">
                      <w:marLeft w:val="0"/>
                      <w:marRight w:val="0"/>
                      <w:marTop w:val="0"/>
                      <w:marBottom w:val="0"/>
                      <w:divBdr>
                        <w:top w:val="none" w:sz="0" w:space="0" w:color="auto"/>
                        <w:left w:val="none" w:sz="0" w:space="0" w:color="auto"/>
                        <w:bottom w:val="none" w:sz="0" w:space="0" w:color="auto"/>
                        <w:right w:val="none" w:sz="0" w:space="0" w:color="auto"/>
                      </w:divBdr>
                    </w:div>
                  </w:divsChild>
                </w:div>
                <w:div w:id="654604378">
                  <w:marLeft w:val="0"/>
                  <w:marRight w:val="0"/>
                  <w:marTop w:val="0"/>
                  <w:marBottom w:val="0"/>
                  <w:divBdr>
                    <w:top w:val="none" w:sz="0" w:space="0" w:color="auto"/>
                    <w:left w:val="none" w:sz="0" w:space="0" w:color="auto"/>
                    <w:bottom w:val="none" w:sz="0" w:space="0" w:color="auto"/>
                    <w:right w:val="none" w:sz="0" w:space="0" w:color="auto"/>
                  </w:divBdr>
                  <w:divsChild>
                    <w:div w:id="418870168">
                      <w:marLeft w:val="0"/>
                      <w:marRight w:val="0"/>
                      <w:marTop w:val="0"/>
                      <w:marBottom w:val="0"/>
                      <w:divBdr>
                        <w:top w:val="none" w:sz="0" w:space="0" w:color="auto"/>
                        <w:left w:val="none" w:sz="0" w:space="0" w:color="auto"/>
                        <w:bottom w:val="none" w:sz="0" w:space="0" w:color="auto"/>
                        <w:right w:val="none" w:sz="0" w:space="0" w:color="auto"/>
                      </w:divBdr>
                    </w:div>
                  </w:divsChild>
                </w:div>
                <w:div w:id="745960453">
                  <w:marLeft w:val="0"/>
                  <w:marRight w:val="0"/>
                  <w:marTop w:val="0"/>
                  <w:marBottom w:val="0"/>
                  <w:divBdr>
                    <w:top w:val="none" w:sz="0" w:space="0" w:color="auto"/>
                    <w:left w:val="none" w:sz="0" w:space="0" w:color="auto"/>
                    <w:bottom w:val="none" w:sz="0" w:space="0" w:color="auto"/>
                    <w:right w:val="none" w:sz="0" w:space="0" w:color="auto"/>
                  </w:divBdr>
                  <w:divsChild>
                    <w:div w:id="10884712">
                      <w:marLeft w:val="0"/>
                      <w:marRight w:val="0"/>
                      <w:marTop w:val="0"/>
                      <w:marBottom w:val="0"/>
                      <w:divBdr>
                        <w:top w:val="none" w:sz="0" w:space="0" w:color="auto"/>
                        <w:left w:val="none" w:sz="0" w:space="0" w:color="auto"/>
                        <w:bottom w:val="none" w:sz="0" w:space="0" w:color="auto"/>
                        <w:right w:val="none" w:sz="0" w:space="0" w:color="auto"/>
                      </w:divBdr>
                    </w:div>
                  </w:divsChild>
                </w:div>
                <w:div w:id="871310832">
                  <w:marLeft w:val="0"/>
                  <w:marRight w:val="0"/>
                  <w:marTop w:val="0"/>
                  <w:marBottom w:val="0"/>
                  <w:divBdr>
                    <w:top w:val="none" w:sz="0" w:space="0" w:color="auto"/>
                    <w:left w:val="none" w:sz="0" w:space="0" w:color="auto"/>
                    <w:bottom w:val="none" w:sz="0" w:space="0" w:color="auto"/>
                    <w:right w:val="none" w:sz="0" w:space="0" w:color="auto"/>
                  </w:divBdr>
                  <w:divsChild>
                    <w:div w:id="1638026450">
                      <w:marLeft w:val="0"/>
                      <w:marRight w:val="0"/>
                      <w:marTop w:val="0"/>
                      <w:marBottom w:val="0"/>
                      <w:divBdr>
                        <w:top w:val="none" w:sz="0" w:space="0" w:color="auto"/>
                        <w:left w:val="none" w:sz="0" w:space="0" w:color="auto"/>
                        <w:bottom w:val="none" w:sz="0" w:space="0" w:color="auto"/>
                        <w:right w:val="none" w:sz="0" w:space="0" w:color="auto"/>
                      </w:divBdr>
                    </w:div>
                  </w:divsChild>
                </w:div>
                <w:div w:id="882912105">
                  <w:marLeft w:val="0"/>
                  <w:marRight w:val="0"/>
                  <w:marTop w:val="0"/>
                  <w:marBottom w:val="0"/>
                  <w:divBdr>
                    <w:top w:val="none" w:sz="0" w:space="0" w:color="auto"/>
                    <w:left w:val="none" w:sz="0" w:space="0" w:color="auto"/>
                    <w:bottom w:val="none" w:sz="0" w:space="0" w:color="auto"/>
                    <w:right w:val="none" w:sz="0" w:space="0" w:color="auto"/>
                  </w:divBdr>
                  <w:divsChild>
                    <w:div w:id="475807496">
                      <w:marLeft w:val="0"/>
                      <w:marRight w:val="0"/>
                      <w:marTop w:val="0"/>
                      <w:marBottom w:val="0"/>
                      <w:divBdr>
                        <w:top w:val="none" w:sz="0" w:space="0" w:color="auto"/>
                        <w:left w:val="none" w:sz="0" w:space="0" w:color="auto"/>
                        <w:bottom w:val="none" w:sz="0" w:space="0" w:color="auto"/>
                        <w:right w:val="none" w:sz="0" w:space="0" w:color="auto"/>
                      </w:divBdr>
                    </w:div>
                  </w:divsChild>
                </w:div>
                <w:div w:id="1009063891">
                  <w:marLeft w:val="0"/>
                  <w:marRight w:val="0"/>
                  <w:marTop w:val="0"/>
                  <w:marBottom w:val="0"/>
                  <w:divBdr>
                    <w:top w:val="none" w:sz="0" w:space="0" w:color="auto"/>
                    <w:left w:val="none" w:sz="0" w:space="0" w:color="auto"/>
                    <w:bottom w:val="none" w:sz="0" w:space="0" w:color="auto"/>
                    <w:right w:val="none" w:sz="0" w:space="0" w:color="auto"/>
                  </w:divBdr>
                  <w:divsChild>
                    <w:div w:id="1813400236">
                      <w:marLeft w:val="0"/>
                      <w:marRight w:val="0"/>
                      <w:marTop w:val="0"/>
                      <w:marBottom w:val="0"/>
                      <w:divBdr>
                        <w:top w:val="none" w:sz="0" w:space="0" w:color="auto"/>
                        <w:left w:val="none" w:sz="0" w:space="0" w:color="auto"/>
                        <w:bottom w:val="none" w:sz="0" w:space="0" w:color="auto"/>
                        <w:right w:val="none" w:sz="0" w:space="0" w:color="auto"/>
                      </w:divBdr>
                    </w:div>
                  </w:divsChild>
                </w:div>
                <w:div w:id="1109155939">
                  <w:marLeft w:val="0"/>
                  <w:marRight w:val="0"/>
                  <w:marTop w:val="0"/>
                  <w:marBottom w:val="0"/>
                  <w:divBdr>
                    <w:top w:val="none" w:sz="0" w:space="0" w:color="auto"/>
                    <w:left w:val="none" w:sz="0" w:space="0" w:color="auto"/>
                    <w:bottom w:val="none" w:sz="0" w:space="0" w:color="auto"/>
                    <w:right w:val="none" w:sz="0" w:space="0" w:color="auto"/>
                  </w:divBdr>
                  <w:divsChild>
                    <w:div w:id="552277692">
                      <w:marLeft w:val="0"/>
                      <w:marRight w:val="0"/>
                      <w:marTop w:val="0"/>
                      <w:marBottom w:val="0"/>
                      <w:divBdr>
                        <w:top w:val="none" w:sz="0" w:space="0" w:color="auto"/>
                        <w:left w:val="none" w:sz="0" w:space="0" w:color="auto"/>
                        <w:bottom w:val="none" w:sz="0" w:space="0" w:color="auto"/>
                        <w:right w:val="none" w:sz="0" w:space="0" w:color="auto"/>
                      </w:divBdr>
                    </w:div>
                  </w:divsChild>
                </w:div>
                <w:div w:id="1190139759">
                  <w:marLeft w:val="0"/>
                  <w:marRight w:val="0"/>
                  <w:marTop w:val="0"/>
                  <w:marBottom w:val="0"/>
                  <w:divBdr>
                    <w:top w:val="none" w:sz="0" w:space="0" w:color="auto"/>
                    <w:left w:val="none" w:sz="0" w:space="0" w:color="auto"/>
                    <w:bottom w:val="none" w:sz="0" w:space="0" w:color="auto"/>
                    <w:right w:val="none" w:sz="0" w:space="0" w:color="auto"/>
                  </w:divBdr>
                  <w:divsChild>
                    <w:div w:id="172762617">
                      <w:marLeft w:val="0"/>
                      <w:marRight w:val="0"/>
                      <w:marTop w:val="0"/>
                      <w:marBottom w:val="0"/>
                      <w:divBdr>
                        <w:top w:val="none" w:sz="0" w:space="0" w:color="auto"/>
                        <w:left w:val="none" w:sz="0" w:space="0" w:color="auto"/>
                        <w:bottom w:val="none" w:sz="0" w:space="0" w:color="auto"/>
                        <w:right w:val="none" w:sz="0" w:space="0" w:color="auto"/>
                      </w:divBdr>
                    </w:div>
                  </w:divsChild>
                </w:div>
                <w:div w:id="1221209971">
                  <w:marLeft w:val="0"/>
                  <w:marRight w:val="0"/>
                  <w:marTop w:val="0"/>
                  <w:marBottom w:val="0"/>
                  <w:divBdr>
                    <w:top w:val="none" w:sz="0" w:space="0" w:color="auto"/>
                    <w:left w:val="none" w:sz="0" w:space="0" w:color="auto"/>
                    <w:bottom w:val="none" w:sz="0" w:space="0" w:color="auto"/>
                    <w:right w:val="none" w:sz="0" w:space="0" w:color="auto"/>
                  </w:divBdr>
                  <w:divsChild>
                    <w:div w:id="2022664838">
                      <w:marLeft w:val="0"/>
                      <w:marRight w:val="0"/>
                      <w:marTop w:val="0"/>
                      <w:marBottom w:val="0"/>
                      <w:divBdr>
                        <w:top w:val="none" w:sz="0" w:space="0" w:color="auto"/>
                        <w:left w:val="none" w:sz="0" w:space="0" w:color="auto"/>
                        <w:bottom w:val="none" w:sz="0" w:space="0" w:color="auto"/>
                        <w:right w:val="none" w:sz="0" w:space="0" w:color="auto"/>
                      </w:divBdr>
                    </w:div>
                  </w:divsChild>
                </w:div>
                <w:div w:id="1354770164">
                  <w:marLeft w:val="0"/>
                  <w:marRight w:val="0"/>
                  <w:marTop w:val="0"/>
                  <w:marBottom w:val="0"/>
                  <w:divBdr>
                    <w:top w:val="none" w:sz="0" w:space="0" w:color="auto"/>
                    <w:left w:val="none" w:sz="0" w:space="0" w:color="auto"/>
                    <w:bottom w:val="none" w:sz="0" w:space="0" w:color="auto"/>
                    <w:right w:val="none" w:sz="0" w:space="0" w:color="auto"/>
                  </w:divBdr>
                  <w:divsChild>
                    <w:div w:id="565843885">
                      <w:marLeft w:val="0"/>
                      <w:marRight w:val="0"/>
                      <w:marTop w:val="0"/>
                      <w:marBottom w:val="0"/>
                      <w:divBdr>
                        <w:top w:val="none" w:sz="0" w:space="0" w:color="auto"/>
                        <w:left w:val="none" w:sz="0" w:space="0" w:color="auto"/>
                        <w:bottom w:val="none" w:sz="0" w:space="0" w:color="auto"/>
                        <w:right w:val="none" w:sz="0" w:space="0" w:color="auto"/>
                      </w:divBdr>
                    </w:div>
                  </w:divsChild>
                </w:div>
                <w:div w:id="1451703858">
                  <w:marLeft w:val="0"/>
                  <w:marRight w:val="0"/>
                  <w:marTop w:val="0"/>
                  <w:marBottom w:val="0"/>
                  <w:divBdr>
                    <w:top w:val="none" w:sz="0" w:space="0" w:color="auto"/>
                    <w:left w:val="none" w:sz="0" w:space="0" w:color="auto"/>
                    <w:bottom w:val="none" w:sz="0" w:space="0" w:color="auto"/>
                    <w:right w:val="none" w:sz="0" w:space="0" w:color="auto"/>
                  </w:divBdr>
                  <w:divsChild>
                    <w:div w:id="1587877838">
                      <w:marLeft w:val="0"/>
                      <w:marRight w:val="0"/>
                      <w:marTop w:val="0"/>
                      <w:marBottom w:val="0"/>
                      <w:divBdr>
                        <w:top w:val="none" w:sz="0" w:space="0" w:color="auto"/>
                        <w:left w:val="none" w:sz="0" w:space="0" w:color="auto"/>
                        <w:bottom w:val="none" w:sz="0" w:space="0" w:color="auto"/>
                        <w:right w:val="none" w:sz="0" w:space="0" w:color="auto"/>
                      </w:divBdr>
                    </w:div>
                  </w:divsChild>
                </w:div>
                <w:div w:id="1733775408">
                  <w:marLeft w:val="0"/>
                  <w:marRight w:val="0"/>
                  <w:marTop w:val="0"/>
                  <w:marBottom w:val="0"/>
                  <w:divBdr>
                    <w:top w:val="none" w:sz="0" w:space="0" w:color="auto"/>
                    <w:left w:val="none" w:sz="0" w:space="0" w:color="auto"/>
                    <w:bottom w:val="none" w:sz="0" w:space="0" w:color="auto"/>
                    <w:right w:val="none" w:sz="0" w:space="0" w:color="auto"/>
                  </w:divBdr>
                  <w:divsChild>
                    <w:div w:id="1054893876">
                      <w:marLeft w:val="0"/>
                      <w:marRight w:val="0"/>
                      <w:marTop w:val="0"/>
                      <w:marBottom w:val="0"/>
                      <w:divBdr>
                        <w:top w:val="none" w:sz="0" w:space="0" w:color="auto"/>
                        <w:left w:val="none" w:sz="0" w:space="0" w:color="auto"/>
                        <w:bottom w:val="none" w:sz="0" w:space="0" w:color="auto"/>
                        <w:right w:val="none" w:sz="0" w:space="0" w:color="auto"/>
                      </w:divBdr>
                    </w:div>
                  </w:divsChild>
                </w:div>
                <w:div w:id="1790857661">
                  <w:marLeft w:val="0"/>
                  <w:marRight w:val="0"/>
                  <w:marTop w:val="0"/>
                  <w:marBottom w:val="0"/>
                  <w:divBdr>
                    <w:top w:val="none" w:sz="0" w:space="0" w:color="auto"/>
                    <w:left w:val="none" w:sz="0" w:space="0" w:color="auto"/>
                    <w:bottom w:val="none" w:sz="0" w:space="0" w:color="auto"/>
                    <w:right w:val="none" w:sz="0" w:space="0" w:color="auto"/>
                  </w:divBdr>
                  <w:divsChild>
                    <w:div w:id="1713575380">
                      <w:marLeft w:val="0"/>
                      <w:marRight w:val="0"/>
                      <w:marTop w:val="0"/>
                      <w:marBottom w:val="0"/>
                      <w:divBdr>
                        <w:top w:val="none" w:sz="0" w:space="0" w:color="auto"/>
                        <w:left w:val="none" w:sz="0" w:space="0" w:color="auto"/>
                        <w:bottom w:val="none" w:sz="0" w:space="0" w:color="auto"/>
                        <w:right w:val="none" w:sz="0" w:space="0" w:color="auto"/>
                      </w:divBdr>
                    </w:div>
                  </w:divsChild>
                </w:div>
                <w:div w:id="1991859372">
                  <w:marLeft w:val="0"/>
                  <w:marRight w:val="0"/>
                  <w:marTop w:val="0"/>
                  <w:marBottom w:val="0"/>
                  <w:divBdr>
                    <w:top w:val="none" w:sz="0" w:space="0" w:color="auto"/>
                    <w:left w:val="none" w:sz="0" w:space="0" w:color="auto"/>
                    <w:bottom w:val="none" w:sz="0" w:space="0" w:color="auto"/>
                    <w:right w:val="none" w:sz="0" w:space="0" w:color="auto"/>
                  </w:divBdr>
                  <w:divsChild>
                    <w:div w:id="163713912">
                      <w:marLeft w:val="0"/>
                      <w:marRight w:val="0"/>
                      <w:marTop w:val="0"/>
                      <w:marBottom w:val="0"/>
                      <w:divBdr>
                        <w:top w:val="none" w:sz="0" w:space="0" w:color="auto"/>
                        <w:left w:val="none" w:sz="0" w:space="0" w:color="auto"/>
                        <w:bottom w:val="none" w:sz="0" w:space="0" w:color="auto"/>
                        <w:right w:val="none" w:sz="0" w:space="0" w:color="auto"/>
                      </w:divBdr>
                    </w:div>
                  </w:divsChild>
                </w:div>
                <w:div w:id="2033458200">
                  <w:marLeft w:val="0"/>
                  <w:marRight w:val="0"/>
                  <w:marTop w:val="0"/>
                  <w:marBottom w:val="0"/>
                  <w:divBdr>
                    <w:top w:val="none" w:sz="0" w:space="0" w:color="auto"/>
                    <w:left w:val="none" w:sz="0" w:space="0" w:color="auto"/>
                    <w:bottom w:val="none" w:sz="0" w:space="0" w:color="auto"/>
                    <w:right w:val="none" w:sz="0" w:space="0" w:color="auto"/>
                  </w:divBdr>
                  <w:divsChild>
                    <w:div w:id="71590608">
                      <w:marLeft w:val="0"/>
                      <w:marRight w:val="0"/>
                      <w:marTop w:val="0"/>
                      <w:marBottom w:val="0"/>
                      <w:divBdr>
                        <w:top w:val="none" w:sz="0" w:space="0" w:color="auto"/>
                        <w:left w:val="none" w:sz="0" w:space="0" w:color="auto"/>
                        <w:bottom w:val="none" w:sz="0" w:space="0" w:color="auto"/>
                        <w:right w:val="none" w:sz="0" w:space="0" w:color="auto"/>
                      </w:divBdr>
                    </w:div>
                  </w:divsChild>
                </w:div>
                <w:div w:id="2073918322">
                  <w:marLeft w:val="0"/>
                  <w:marRight w:val="0"/>
                  <w:marTop w:val="0"/>
                  <w:marBottom w:val="0"/>
                  <w:divBdr>
                    <w:top w:val="none" w:sz="0" w:space="0" w:color="auto"/>
                    <w:left w:val="none" w:sz="0" w:space="0" w:color="auto"/>
                    <w:bottom w:val="none" w:sz="0" w:space="0" w:color="auto"/>
                    <w:right w:val="none" w:sz="0" w:space="0" w:color="auto"/>
                  </w:divBdr>
                  <w:divsChild>
                    <w:div w:id="237326768">
                      <w:marLeft w:val="0"/>
                      <w:marRight w:val="0"/>
                      <w:marTop w:val="0"/>
                      <w:marBottom w:val="0"/>
                      <w:divBdr>
                        <w:top w:val="none" w:sz="0" w:space="0" w:color="auto"/>
                        <w:left w:val="none" w:sz="0" w:space="0" w:color="auto"/>
                        <w:bottom w:val="none" w:sz="0" w:space="0" w:color="auto"/>
                        <w:right w:val="none" w:sz="0" w:space="0" w:color="auto"/>
                      </w:divBdr>
                    </w:div>
                  </w:divsChild>
                </w:div>
                <w:div w:id="2133357042">
                  <w:marLeft w:val="0"/>
                  <w:marRight w:val="0"/>
                  <w:marTop w:val="0"/>
                  <w:marBottom w:val="0"/>
                  <w:divBdr>
                    <w:top w:val="none" w:sz="0" w:space="0" w:color="auto"/>
                    <w:left w:val="none" w:sz="0" w:space="0" w:color="auto"/>
                    <w:bottom w:val="none" w:sz="0" w:space="0" w:color="auto"/>
                    <w:right w:val="none" w:sz="0" w:space="0" w:color="auto"/>
                  </w:divBdr>
                  <w:divsChild>
                    <w:div w:id="27846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902003">
          <w:marLeft w:val="0"/>
          <w:marRight w:val="0"/>
          <w:marTop w:val="0"/>
          <w:marBottom w:val="0"/>
          <w:divBdr>
            <w:top w:val="none" w:sz="0" w:space="0" w:color="auto"/>
            <w:left w:val="none" w:sz="0" w:space="0" w:color="auto"/>
            <w:bottom w:val="none" w:sz="0" w:space="0" w:color="auto"/>
            <w:right w:val="none" w:sz="0" w:space="0" w:color="auto"/>
          </w:divBdr>
          <w:divsChild>
            <w:div w:id="6640024">
              <w:marLeft w:val="0"/>
              <w:marRight w:val="0"/>
              <w:marTop w:val="0"/>
              <w:marBottom w:val="0"/>
              <w:divBdr>
                <w:top w:val="none" w:sz="0" w:space="0" w:color="auto"/>
                <w:left w:val="none" w:sz="0" w:space="0" w:color="auto"/>
                <w:bottom w:val="none" w:sz="0" w:space="0" w:color="auto"/>
                <w:right w:val="none" w:sz="0" w:space="0" w:color="auto"/>
              </w:divBdr>
            </w:div>
            <w:div w:id="121190910">
              <w:marLeft w:val="0"/>
              <w:marRight w:val="0"/>
              <w:marTop w:val="0"/>
              <w:marBottom w:val="0"/>
              <w:divBdr>
                <w:top w:val="none" w:sz="0" w:space="0" w:color="auto"/>
                <w:left w:val="none" w:sz="0" w:space="0" w:color="auto"/>
                <w:bottom w:val="none" w:sz="0" w:space="0" w:color="auto"/>
                <w:right w:val="none" w:sz="0" w:space="0" w:color="auto"/>
              </w:divBdr>
            </w:div>
            <w:div w:id="400831468">
              <w:marLeft w:val="0"/>
              <w:marRight w:val="0"/>
              <w:marTop w:val="0"/>
              <w:marBottom w:val="0"/>
              <w:divBdr>
                <w:top w:val="none" w:sz="0" w:space="0" w:color="auto"/>
                <w:left w:val="none" w:sz="0" w:space="0" w:color="auto"/>
                <w:bottom w:val="none" w:sz="0" w:space="0" w:color="auto"/>
                <w:right w:val="none" w:sz="0" w:space="0" w:color="auto"/>
              </w:divBdr>
            </w:div>
            <w:div w:id="617956844">
              <w:marLeft w:val="0"/>
              <w:marRight w:val="0"/>
              <w:marTop w:val="0"/>
              <w:marBottom w:val="0"/>
              <w:divBdr>
                <w:top w:val="none" w:sz="0" w:space="0" w:color="auto"/>
                <w:left w:val="none" w:sz="0" w:space="0" w:color="auto"/>
                <w:bottom w:val="none" w:sz="0" w:space="0" w:color="auto"/>
                <w:right w:val="none" w:sz="0" w:space="0" w:color="auto"/>
              </w:divBdr>
            </w:div>
            <w:div w:id="713698320">
              <w:marLeft w:val="0"/>
              <w:marRight w:val="0"/>
              <w:marTop w:val="0"/>
              <w:marBottom w:val="0"/>
              <w:divBdr>
                <w:top w:val="none" w:sz="0" w:space="0" w:color="auto"/>
                <w:left w:val="none" w:sz="0" w:space="0" w:color="auto"/>
                <w:bottom w:val="none" w:sz="0" w:space="0" w:color="auto"/>
                <w:right w:val="none" w:sz="0" w:space="0" w:color="auto"/>
              </w:divBdr>
            </w:div>
            <w:div w:id="723330228">
              <w:marLeft w:val="0"/>
              <w:marRight w:val="0"/>
              <w:marTop w:val="0"/>
              <w:marBottom w:val="0"/>
              <w:divBdr>
                <w:top w:val="none" w:sz="0" w:space="0" w:color="auto"/>
                <w:left w:val="none" w:sz="0" w:space="0" w:color="auto"/>
                <w:bottom w:val="none" w:sz="0" w:space="0" w:color="auto"/>
                <w:right w:val="none" w:sz="0" w:space="0" w:color="auto"/>
              </w:divBdr>
            </w:div>
            <w:div w:id="757094449">
              <w:marLeft w:val="0"/>
              <w:marRight w:val="0"/>
              <w:marTop w:val="0"/>
              <w:marBottom w:val="0"/>
              <w:divBdr>
                <w:top w:val="none" w:sz="0" w:space="0" w:color="auto"/>
                <w:left w:val="none" w:sz="0" w:space="0" w:color="auto"/>
                <w:bottom w:val="none" w:sz="0" w:space="0" w:color="auto"/>
                <w:right w:val="none" w:sz="0" w:space="0" w:color="auto"/>
              </w:divBdr>
            </w:div>
            <w:div w:id="835877081">
              <w:marLeft w:val="0"/>
              <w:marRight w:val="0"/>
              <w:marTop w:val="0"/>
              <w:marBottom w:val="0"/>
              <w:divBdr>
                <w:top w:val="none" w:sz="0" w:space="0" w:color="auto"/>
                <w:left w:val="none" w:sz="0" w:space="0" w:color="auto"/>
                <w:bottom w:val="none" w:sz="0" w:space="0" w:color="auto"/>
                <w:right w:val="none" w:sz="0" w:space="0" w:color="auto"/>
              </w:divBdr>
            </w:div>
            <w:div w:id="1006593629">
              <w:marLeft w:val="0"/>
              <w:marRight w:val="0"/>
              <w:marTop w:val="0"/>
              <w:marBottom w:val="0"/>
              <w:divBdr>
                <w:top w:val="none" w:sz="0" w:space="0" w:color="auto"/>
                <w:left w:val="none" w:sz="0" w:space="0" w:color="auto"/>
                <w:bottom w:val="none" w:sz="0" w:space="0" w:color="auto"/>
                <w:right w:val="none" w:sz="0" w:space="0" w:color="auto"/>
              </w:divBdr>
            </w:div>
            <w:div w:id="1019427675">
              <w:marLeft w:val="0"/>
              <w:marRight w:val="0"/>
              <w:marTop w:val="0"/>
              <w:marBottom w:val="0"/>
              <w:divBdr>
                <w:top w:val="none" w:sz="0" w:space="0" w:color="auto"/>
                <w:left w:val="none" w:sz="0" w:space="0" w:color="auto"/>
                <w:bottom w:val="none" w:sz="0" w:space="0" w:color="auto"/>
                <w:right w:val="none" w:sz="0" w:space="0" w:color="auto"/>
              </w:divBdr>
            </w:div>
            <w:div w:id="1176845167">
              <w:marLeft w:val="0"/>
              <w:marRight w:val="0"/>
              <w:marTop w:val="0"/>
              <w:marBottom w:val="0"/>
              <w:divBdr>
                <w:top w:val="none" w:sz="0" w:space="0" w:color="auto"/>
                <w:left w:val="none" w:sz="0" w:space="0" w:color="auto"/>
                <w:bottom w:val="none" w:sz="0" w:space="0" w:color="auto"/>
                <w:right w:val="none" w:sz="0" w:space="0" w:color="auto"/>
              </w:divBdr>
            </w:div>
            <w:div w:id="1190533815">
              <w:marLeft w:val="0"/>
              <w:marRight w:val="0"/>
              <w:marTop w:val="0"/>
              <w:marBottom w:val="0"/>
              <w:divBdr>
                <w:top w:val="none" w:sz="0" w:space="0" w:color="auto"/>
                <w:left w:val="none" w:sz="0" w:space="0" w:color="auto"/>
                <w:bottom w:val="none" w:sz="0" w:space="0" w:color="auto"/>
                <w:right w:val="none" w:sz="0" w:space="0" w:color="auto"/>
              </w:divBdr>
            </w:div>
            <w:div w:id="1192914576">
              <w:marLeft w:val="0"/>
              <w:marRight w:val="0"/>
              <w:marTop w:val="0"/>
              <w:marBottom w:val="0"/>
              <w:divBdr>
                <w:top w:val="none" w:sz="0" w:space="0" w:color="auto"/>
                <w:left w:val="none" w:sz="0" w:space="0" w:color="auto"/>
                <w:bottom w:val="none" w:sz="0" w:space="0" w:color="auto"/>
                <w:right w:val="none" w:sz="0" w:space="0" w:color="auto"/>
              </w:divBdr>
            </w:div>
            <w:div w:id="1287734745">
              <w:marLeft w:val="0"/>
              <w:marRight w:val="0"/>
              <w:marTop w:val="0"/>
              <w:marBottom w:val="0"/>
              <w:divBdr>
                <w:top w:val="none" w:sz="0" w:space="0" w:color="auto"/>
                <w:left w:val="none" w:sz="0" w:space="0" w:color="auto"/>
                <w:bottom w:val="none" w:sz="0" w:space="0" w:color="auto"/>
                <w:right w:val="none" w:sz="0" w:space="0" w:color="auto"/>
              </w:divBdr>
            </w:div>
            <w:div w:id="1565333881">
              <w:marLeft w:val="0"/>
              <w:marRight w:val="0"/>
              <w:marTop w:val="0"/>
              <w:marBottom w:val="0"/>
              <w:divBdr>
                <w:top w:val="none" w:sz="0" w:space="0" w:color="auto"/>
                <w:left w:val="none" w:sz="0" w:space="0" w:color="auto"/>
                <w:bottom w:val="none" w:sz="0" w:space="0" w:color="auto"/>
                <w:right w:val="none" w:sz="0" w:space="0" w:color="auto"/>
              </w:divBdr>
            </w:div>
            <w:div w:id="1619483574">
              <w:marLeft w:val="0"/>
              <w:marRight w:val="0"/>
              <w:marTop w:val="0"/>
              <w:marBottom w:val="0"/>
              <w:divBdr>
                <w:top w:val="none" w:sz="0" w:space="0" w:color="auto"/>
                <w:left w:val="none" w:sz="0" w:space="0" w:color="auto"/>
                <w:bottom w:val="none" w:sz="0" w:space="0" w:color="auto"/>
                <w:right w:val="none" w:sz="0" w:space="0" w:color="auto"/>
              </w:divBdr>
            </w:div>
            <w:div w:id="1861971253">
              <w:marLeft w:val="0"/>
              <w:marRight w:val="0"/>
              <w:marTop w:val="0"/>
              <w:marBottom w:val="0"/>
              <w:divBdr>
                <w:top w:val="none" w:sz="0" w:space="0" w:color="auto"/>
                <w:left w:val="none" w:sz="0" w:space="0" w:color="auto"/>
                <w:bottom w:val="none" w:sz="0" w:space="0" w:color="auto"/>
                <w:right w:val="none" w:sz="0" w:space="0" w:color="auto"/>
              </w:divBdr>
            </w:div>
            <w:div w:id="1964605335">
              <w:marLeft w:val="0"/>
              <w:marRight w:val="0"/>
              <w:marTop w:val="0"/>
              <w:marBottom w:val="0"/>
              <w:divBdr>
                <w:top w:val="none" w:sz="0" w:space="0" w:color="auto"/>
                <w:left w:val="none" w:sz="0" w:space="0" w:color="auto"/>
                <w:bottom w:val="none" w:sz="0" w:space="0" w:color="auto"/>
                <w:right w:val="none" w:sz="0" w:space="0" w:color="auto"/>
              </w:divBdr>
            </w:div>
            <w:div w:id="2127112515">
              <w:marLeft w:val="0"/>
              <w:marRight w:val="0"/>
              <w:marTop w:val="0"/>
              <w:marBottom w:val="0"/>
              <w:divBdr>
                <w:top w:val="none" w:sz="0" w:space="0" w:color="auto"/>
                <w:left w:val="none" w:sz="0" w:space="0" w:color="auto"/>
                <w:bottom w:val="none" w:sz="0" w:space="0" w:color="auto"/>
                <w:right w:val="none" w:sz="0" w:space="0" w:color="auto"/>
              </w:divBdr>
            </w:div>
            <w:div w:id="2137672557">
              <w:marLeft w:val="0"/>
              <w:marRight w:val="0"/>
              <w:marTop w:val="0"/>
              <w:marBottom w:val="0"/>
              <w:divBdr>
                <w:top w:val="none" w:sz="0" w:space="0" w:color="auto"/>
                <w:left w:val="none" w:sz="0" w:space="0" w:color="auto"/>
                <w:bottom w:val="none" w:sz="0" w:space="0" w:color="auto"/>
                <w:right w:val="none" w:sz="0" w:space="0" w:color="auto"/>
              </w:divBdr>
            </w:div>
          </w:divsChild>
        </w:div>
        <w:div w:id="1642465457">
          <w:marLeft w:val="0"/>
          <w:marRight w:val="0"/>
          <w:marTop w:val="0"/>
          <w:marBottom w:val="0"/>
          <w:divBdr>
            <w:top w:val="none" w:sz="0" w:space="0" w:color="auto"/>
            <w:left w:val="none" w:sz="0" w:space="0" w:color="auto"/>
            <w:bottom w:val="none" w:sz="0" w:space="0" w:color="auto"/>
            <w:right w:val="none" w:sz="0" w:space="0" w:color="auto"/>
          </w:divBdr>
        </w:div>
        <w:div w:id="1727797619">
          <w:marLeft w:val="0"/>
          <w:marRight w:val="0"/>
          <w:marTop w:val="0"/>
          <w:marBottom w:val="0"/>
          <w:divBdr>
            <w:top w:val="none" w:sz="0" w:space="0" w:color="auto"/>
            <w:left w:val="none" w:sz="0" w:space="0" w:color="auto"/>
            <w:bottom w:val="none" w:sz="0" w:space="0" w:color="auto"/>
            <w:right w:val="none" w:sz="0" w:space="0" w:color="auto"/>
          </w:divBdr>
          <w:divsChild>
            <w:div w:id="313796445">
              <w:marLeft w:val="0"/>
              <w:marRight w:val="0"/>
              <w:marTop w:val="0"/>
              <w:marBottom w:val="0"/>
              <w:divBdr>
                <w:top w:val="none" w:sz="0" w:space="0" w:color="auto"/>
                <w:left w:val="none" w:sz="0" w:space="0" w:color="auto"/>
                <w:bottom w:val="none" w:sz="0" w:space="0" w:color="auto"/>
                <w:right w:val="none" w:sz="0" w:space="0" w:color="auto"/>
              </w:divBdr>
            </w:div>
            <w:div w:id="316881887">
              <w:marLeft w:val="0"/>
              <w:marRight w:val="0"/>
              <w:marTop w:val="0"/>
              <w:marBottom w:val="0"/>
              <w:divBdr>
                <w:top w:val="none" w:sz="0" w:space="0" w:color="auto"/>
                <w:left w:val="none" w:sz="0" w:space="0" w:color="auto"/>
                <w:bottom w:val="none" w:sz="0" w:space="0" w:color="auto"/>
                <w:right w:val="none" w:sz="0" w:space="0" w:color="auto"/>
              </w:divBdr>
            </w:div>
            <w:div w:id="423303158">
              <w:marLeft w:val="0"/>
              <w:marRight w:val="0"/>
              <w:marTop w:val="0"/>
              <w:marBottom w:val="0"/>
              <w:divBdr>
                <w:top w:val="none" w:sz="0" w:space="0" w:color="auto"/>
                <w:left w:val="none" w:sz="0" w:space="0" w:color="auto"/>
                <w:bottom w:val="none" w:sz="0" w:space="0" w:color="auto"/>
                <w:right w:val="none" w:sz="0" w:space="0" w:color="auto"/>
              </w:divBdr>
            </w:div>
            <w:div w:id="560213409">
              <w:marLeft w:val="0"/>
              <w:marRight w:val="0"/>
              <w:marTop w:val="0"/>
              <w:marBottom w:val="0"/>
              <w:divBdr>
                <w:top w:val="none" w:sz="0" w:space="0" w:color="auto"/>
                <w:left w:val="none" w:sz="0" w:space="0" w:color="auto"/>
                <w:bottom w:val="none" w:sz="0" w:space="0" w:color="auto"/>
                <w:right w:val="none" w:sz="0" w:space="0" w:color="auto"/>
              </w:divBdr>
            </w:div>
            <w:div w:id="1501654721">
              <w:marLeft w:val="0"/>
              <w:marRight w:val="0"/>
              <w:marTop w:val="0"/>
              <w:marBottom w:val="0"/>
              <w:divBdr>
                <w:top w:val="none" w:sz="0" w:space="0" w:color="auto"/>
                <w:left w:val="none" w:sz="0" w:space="0" w:color="auto"/>
                <w:bottom w:val="none" w:sz="0" w:space="0" w:color="auto"/>
                <w:right w:val="none" w:sz="0" w:space="0" w:color="auto"/>
              </w:divBdr>
            </w:div>
            <w:div w:id="1711147065">
              <w:marLeft w:val="0"/>
              <w:marRight w:val="0"/>
              <w:marTop w:val="0"/>
              <w:marBottom w:val="0"/>
              <w:divBdr>
                <w:top w:val="none" w:sz="0" w:space="0" w:color="auto"/>
                <w:left w:val="none" w:sz="0" w:space="0" w:color="auto"/>
                <w:bottom w:val="none" w:sz="0" w:space="0" w:color="auto"/>
                <w:right w:val="none" w:sz="0" w:space="0" w:color="auto"/>
              </w:divBdr>
            </w:div>
            <w:div w:id="1958295229">
              <w:marLeft w:val="0"/>
              <w:marRight w:val="0"/>
              <w:marTop w:val="0"/>
              <w:marBottom w:val="0"/>
              <w:divBdr>
                <w:top w:val="none" w:sz="0" w:space="0" w:color="auto"/>
                <w:left w:val="none" w:sz="0" w:space="0" w:color="auto"/>
                <w:bottom w:val="none" w:sz="0" w:space="0" w:color="auto"/>
                <w:right w:val="none" w:sz="0" w:space="0" w:color="auto"/>
              </w:divBdr>
            </w:div>
            <w:div w:id="1993679625">
              <w:marLeft w:val="0"/>
              <w:marRight w:val="0"/>
              <w:marTop w:val="0"/>
              <w:marBottom w:val="0"/>
              <w:divBdr>
                <w:top w:val="none" w:sz="0" w:space="0" w:color="auto"/>
                <w:left w:val="none" w:sz="0" w:space="0" w:color="auto"/>
                <w:bottom w:val="none" w:sz="0" w:space="0" w:color="auto"/>
                <w:right w:val="none" w:sz="0" w:space="0" w:color="auto"/>
              </w:divBdr>
            </w:div>
            <w:div w:id="2137407575">
              <w:marLeft w:val="0"/>
              <w:marRight w:val="0"/>
              <w:marTop w:val="0"/>
              <w:marBottom w:val="0"/>
              <w:divBdr>
                <w:top w:val="none" w:sz="0" w:space="0" w:color="auto"/>
                <w:left w:val="none" w:sz="0" w:space="0" w:color="auto"/>
                <w:bottom w:val="none" w:sz="0" w:space="0" w:color="auto"/>
                <w:right w:val="none" w:sz="0" w:space="0" w:color="auto"/>
              </w:divBdr>
            </w:div>
            <w:div w:id="2140413934">
              <w:marLeft w:val="0"/>
              <w:marRight w:val="0"/>
              <w:marTop w:val="0"/>
              <w:marBottom w:val="0"/>
              <w:divBdr>
                <w:top w:val="none" w:sz="0" w:space="0" w:color="auto"/>
                <w:left w:val="none" w:sz="0" w:space="0" w:color="auto"/>
                <w:bottom w:val="none" w:sz="0" w:space="0" w:color="auto"/>
                <w:right w:val="none" w:sz="0" w:space="0" w:color="auto"/>
              </w:divBdr>
            </w:div>
          </w:divsChild>
        </w:div>
        <w:div w:id="1984966541">
          <w:marLeft w:val="0"/>
          <w:marRight w:val="0"/>
          <w:marTop w:val="0"/>
          <w:marBottom w:val="0"/>
          <w:divBdr>
            <w:top w:val="none" w:sz="0" w:space="0" w:color="auto"/>
            <w:left w:val="none" w:sz="0" w:space="0" w:color="auto"/>
            <w:bottom w:val="none" w:sz="0" w:space="0" w:color="auto"/>
            <w:right w:val="none" w:sz="0" w:space="0" w:color="auto"/>
          </w:divBdr>
          <w:divsChild>
            <w:div w:id="712192357">
              <w:marLeft w:val="-75"/>
              <w:marRight w:val="0"/>
              <w:marTop w:val="30"/>
              <w:marBottom w:val="30"/>
              <w:divBdr>
                <w:top w:val="none" w:sz="0" w:space="0" w:color="auto"/>
                <w:left w:val="none" w:sz="0" w:space="0" w:color="auto"/>
                <w:bottom w:val="none" w:sz="0" w:space="0" w:color="auto"/>
                <w:right w:val="none" w:sz="0" w:space="0" w:color="auto"/>
              </w:divBdr>
              <w:divsChild>
                <w:div w:id="127356614">
                  <w:marLeft w:val="0"/>
                  <w:marRight w:val="0"/>
                  <w:marTop w:val="0"/>
                  <w:marBottom w:val="0"/>
                  <w:divBdr>
                    <w:top w:val="none" w:sz="0" w:space="0" w:color="auto"/>
                    <w:left w:val="none" w:sz="0" w:space="0" w:color="auto"/>
                    <w:bottom w:val="none" w:sz="0" w:space="0" w:color="auto"/>
                    <w:right w:val="none" w:sz="0" w:space="0" w:color="auto"/>
                  </w:divBdr>
                  <w:divsChild>
                    <w:div w:id="1662731973">
                      <w:marLeft w:val="0"/>
                      <w:marRight w:val="0"/>
                      <w:marTop w:val="0"/>
                      <w:marBottom w:val="0"/>
                      <w:divBdr>
                        <w:top w:val="none" w:sz="0" w:space="0" w:color="auto"/>
                        <w:left w:val="none" w:sz="0" w:space="0" w:color="auto"/>
                        <w:bottom w:val="none" w:sz="0" w:space="0" w:color="auto"/>
                        <w:right w:val="none" w:sz="0" w:space="0" w:color="auto"/>
                      </w:divBdr>
                    </w:div>
                  </w:divsChild>
                </w:div>
                <w:div w:id="159470388">
                  <w:marLeft w:val="0"/>
                  <w:marRight w:val="0"/>
                  <w:marTop w:val="0"/>
                  <w:marBottom w:val="0"/>
                  <w:divBdr>
                    <w:top w:val="none" w:sz="0" w:space="0" w:color="auto"/>
                    <w:left w:val="none" w:sz="0" w:space="0" w:color="auto"/>
                    <w:bottom w:val="none" w:sz="0" w:space="0" w:color="auto"/>
                    <w:right w:val="none" w:sz="0" w:space="0" w:color="auto"/>
                  </w:divBdr>
                  <w:divsChild>
                    <w:div w:id="534121173">
                      <w:marLeft w:val="0"/>
                      <w:marRight w:val="0"/>
                      <w:marTop w:val="0"/>
                      <w:marBottom w:val="0"/>
                      <w:divBdr>
                        <w:top w:val="none" w:sz="0" w:space="0" w:color="auto"/>
                        <w:left w:val="none" w:sz="0" w:space="0" w:color="auto"/>
                        <w:bottom w:val="none" w:sz="0" w:space="0" w:color="auto"/>
                        <w:right w:val="none" w:sz="0" w:space="0" w:color="auto"/>
                      </w:divBdr>
                    </w:div>
                  </w:divsChild>
                </w:div>
                <w:div w:id="234703970">
                  <w:marLeft w:val="0"/>
                  <w:marRight w:val="0"/>
                  <w:marTop w:val="0"/>
                  <w:marBottom w:val="0"/>
                  <w:divBdr>
                    <w:top w:val="none" w:sz="0" w:space="0" w:color="auto"/>
                    <w:left w:val="none" w:sz="0" w:space="0" w:color="auto"/>
                    <w:bottom w:val="none" w:sz="0" w:space="0" w:color="auto"/>
                    <w:right w:val="none" w:sz="0" w:space="0" w:color="auto"/>
                  </w:divBdr>
                  <w:divsChild>
                    <w:div w:id="702830825">
                      <w:marLeft w:val="0"/>
                      <w:marRight w:val="0"/>
                      <w:marTop w:val="0"/>
                      <w:marBottom w:val="0"/>
                      <w:divBdr>
                        <w:top w:val="none" w:sz="0" w:space="0" w:color="auto"/>
                        <w:left w:val="none" w:sz="0" w:space="0" w:color="auto"/>
                        <w:bottom w:val="none" w:sz="0" w:space="0" w:color="auto"/>
                        <w:right w:val="none" w:sz="0" w:space="0" w:color="auto"/>
                      </w:divBdr>
                    </w:div>
                  </w:divsChild>
                </w:div>
                <w:div w:id="353699436">
                  <w:marLeft w:val="0"/>
                  <w:marRight w:val="0"/>
                  <w:marTop w:val="0"/>
                  <w:marBottom w:val="0"/>
                  <w:divBdr>
                    <w:top w:val="none" w:sz="0" w:space="0" w:color="auto"/>
                    <w:left w:val="none" w:sz="0" w:space="0" w:color="auto"/>
                    <w:bottom w:val="none" w:sz="0" w:space="0" w:color="auto"/>
                    <w:right w:val="none" w:sz="0" w:space="0" w:color="auto"/>
                  </w:divBdr>
                  <w:divsChild>
                    <w:div w:id="854459313">
                      <w:marLeft w:val="0"/>
                      <w:marRight w:val="0"/>
                      <w:marTop w:val="0"/>
                      <w:marBottom w:val="0"/>
                      <w:divBdr>
                        <w:top w:val="none" w:sz="0" w:space="0" w:color="auto"/>
                        <w:left w:val="none" w:sz="0" w:space="0" w:color="auto"/>
                        <w:bottom w:val="none" w:sz="0" w:space="0" w:color="auto"/>
                        <w:right w:val="none" w:sz="0" w:space="0" w:color="auto"/>
                      </w:divBdr>
                    </w:div>
                  </w:divsChild>
                </w:div>
                <w:div w:id="356736713">
                  <w:marLeft w:val="0"/>
                  <w:marRight w:val="0"/>
                  <w:marTop w:val="0"/>
                  <w:marBottom w:val="0"/>
                  <w:divBdr>
                    <w:top w:val="none" w:sz="0" w:space="0" w:color="auto"/>
                    <w:left w:val="none" w:sz="0" w:space="0" w:color="auto"/>
                    <w:bottom w:val="none" w:sz="0" w:space="0" w:color="auto"/>
                    <w:right w:val="none" w:sz="0" w:space="0" w:color="auto"/>
                  </w:divBdr>
                  <w:divsChild>
                    <w:div w:id="349068105">
                      <w:marLeft w:val="0"/>
                      <w:marRight w:val="0"/>
                      <w:marTop w:val="0"/>
                      <w:marBottom w:val="0"/>
                      <w:divBdr>
                        <w:top w:val="none" w:sz="0" w:space="0" w:color="auto"/>
                        <w:left w:val="none" w:sz="0" w:space="0" w:color="auto"/>
                        <w:bottom w:val="none" w:sz="0" w:space="0" w:color="auto"/>
                        <w:right w:val="none" w:sz="0" w:space="0" w:color="auto"/>
                      </w:divBdr>
                    </w:div>
                  </w:divsChild>
                </w:div>
                <w:div w:id="390269028">
                  <w:marLeft w:val="0"/>
                  <w:marRight w:val="0"/>
                  <w:marTop w:val="0"/>
                  <w:marBottom w:val="0"/>
                  <w:divBdr>
                    <w:top w:val="none" w:sz="0" w:space="0" w:color="auto"/>
                    <w:left w:val="none" w:sz="0" w:space="0" w:color="auto"/>
                    <w:bottom w:val="none" w:sz="0" w:space="0" w:color="auto"/>
                    <w:right w:val="none" w:sz="0" w:space="0" w:color="auto"/>
                  </w:divBdr>
                  <w:divsChild>
                    <w:div w:id="2131240179">
                      <w:marLeft w:val="0"/>
                      <w:marRight w:val="0"/>
                      <w:marTop w:val="0"/>
                      <w:marBottom w:val="0"/>
                      <w:divBdr>
                        <w:top w:val="none" w:sz="0" w:space="0" w:color="auto"/>
                        <w:left w:val="none" w:sz="0" w:space="0" w:color="auto"/>
                        <w:bottom w:val="none" w:sz="0" w:space="0" w:color="auto"/>
                        <w:right w:val="none" w:sz="0" w:space="0" w:color="auto"/>
                      </w:divBdr>
                    </w:div>
                  </w:divsChild>
                </w:div>
                <w:div w:id="428358184">
                  <w:marLeft w:val="0"/>
                  <w:marRight w:val="0"/>
                  <w:marTop w:val="0"/>
                  <w:marBottom w:val="0"/>
                  <w:divBdr>
                    <w:top w:val="none" w:sz="0" w:space="0" w:color="auto"/>
                    <w:left w:val="none" w:sz="0" w:space="0" w:color="auto"/>
                    <w:bottom w:val="none" w:sz="0" w:space="0" w:color="auto"/>
                    <w:right w:val="none" w:sz="0" w:space="0" w:color="auto"/>
                  </w:divBdr>
                  <w:divsChild>
                    <w:div w:id="1259370151">
                      <w:marLeft w:val="0"/>
                      <w:marRight w:val="0"/>
                      <w:marTop w:val="0"/>
                      <w:marBottom w:val="0"/>
                      <w:divBdr>
                        <w:top w:val="none" w:sz="0" w:space="0" w:color="auto"/>
                        <w:left w:val="none" w:sz="0" w:space="0" w:color="auto"/>
                        <w:bottom w:val="none" w:sz="0" w:space="0" w:color="auto"/>
                        <w:right w:val="none" w:sz="0" w:space="0" w:color="auto"/>
                      </w:divBdr>
                    </w:div>
                  </w:divsChild>
                </w:div>
                <w:div w:id="541091682">
                  <w:marLeft w:val="0"/>
                  <w:marRight w:val="0"/>
                  <w:marTop w:val="0"/>
                  <w:marBottom w:val="0"/>
                  <w:divBdr>
                    <w:top w:val="none" w:sz="0" w:space="0" w:color="auto"/>
                    <w:left w:val="none" w:sz="0" w:space="0" w:color="auto"/>
                    <w:bottom w:val="none" w:sz="0" w:space="0" w:color="auto"/>
                    <w:right w:val="none" w:sz="0" w:space="0" w:color="auto"/>
                  </w:divBdr>
                  <w:divsChild>
                    <w:div w:id="243804330">
                      <w:marLeft w:val="0"/>
                      <w:marRight w:val="0"/>
                      <w:marTop w:val="0"/>
                      <w:marBottom w:val="0"/>
                      <w:divBdr>
                        <w:top w:val="none" w:sz="0" w:space="0" w:color="auto"/>
                        <w:left w:val="none" w:sz="0" w:space="0" w:color="auto"/>
                        <w:bottom w:val="none" w:sz="0" w:space="0" w:color="auto"/>
                        <w:right w:val="none" w:sz="0" w:space="0" w:color="auto"/>
                      </w:divBdr>
                    </w:div>
                  </w:divsChild>
                </w:div>
                <w:div w:id="543830862">
                  <w:marLeft w:val="0"/>
                  <w:marRight w:val="0"/>
                  <w:marTop w:val="0"/>
                  <w:marBottom w:val="0"/>
                  <w:divBdr>
                    <w:top w:val="none" w:sz="0" w:space="0" w:color="auto"/>
                    <w:left w:val="none" w:sz="0" w:space="0" w:color="auto"/>
                    <w:bottom w:val="none" w:sz="0" w:space="0" w:color="auto"/>
                    <w:right w:val="none" w:sz="0" w:space="0" w:color="auto"/>
                  </w:divBdr>
                  <w:divsChild>
                    <w:div w:id="1898541672">
                      <w:marLeft w:val="0"/>
                      <w:marRight w:val="0"/>
                      <w:marTop w:val="0"/>
                      <w:marBottom w:val="0"/>
                      <w:divBdr>
                        <w:top w:val="none" w:sz="0" w:space="0" w:color="auto"/>
                        <w:left w:val="none" w:sz="0" w:space="0" w:color="auto"/>
                        <w:bottom w:val="none" w:sz="0" w:space="0" w:color="auto"/>
                        <w:right w:val="none" w:sz="0" w:space="0" w:color="auto"/>
                      </w:divBdr>
                    </w:div>
                  </w:divsChild>
                </w:div>
                <w:div w:id="576939302">
                  <w:marLeft w:val="0"/>
                  <w:marRight w:val="0"/>
                  <w:marTop w:val="0"/>
                  <w:marBottom w:val="0"/>
                  <w:divBdr>
                    <w:top w:val="none" w:sz="0" w:space="0" w:color="auto"/>
                    <w:left w:val="none" w:sz="0" w:space="0" w:color="auto"/>
                    <w:bottom w:val="none" w:sz="0" w:space="0" w:color="auto"/>
                    <w:right w:val="none" w:sz="0" w:space="0" w:color="auto"/>
                  </w:divBdr>
                  <w:divsChild>
                    <w:div w:id="1958098208">
                      <w:marLeft w:val="0"/>
                      <w:marRight w:val="0"/>
                      <w:marTop w:val="0"/>
                      <w:marBottom w:val="0"/>
                      <w:divBdr>
                        <w:top w:val="none" w:sz="0" w:space="0" w:color="auto"/>
                        <w:left w:val="none" w:sz="0" w:space="0" w:color="auto"/>
                        <w:bottom w:val="none" w:sz="0" w:space="0" w:color="auto"/>
                        <w:right w:val="none" w:sz="0" w:space="0" w:color="auto"/>
                      </w:divBdr>
                    </w:div>
                  </w:divsChild>
                </w:div>
                <w:div w:id="638996432">
                  <w:marLeft w:val="0"/>
                  <w:marRight w:val="0"/>
                  <w:marTop w:val="0"/>
                  <w:marBottom w:val="0"/>
                  <w:divBdr>
                    <w:top w:val="none" w:sz="0" w:space="0" w:color="auto"/>
                    <w:left w:val="none" w:sz="0" w:space="0" w:color="auto"/>
                    <w:bottom w:val="none" w:sz="0" w:space="0" w:color="auto"/>
                    <w:right w:val="none" w:sz="0" w:space="0" w:color="auto"/>
                  </w:divBdr>
                  <w:divsChild>
                    <w:div w:id="1502815352">
                      <w:marLeft w:val="0"/>
                      <w:marRight w:val="0"/>
                      <w:marTop w:val="0"/>
                      <w:marBottom w:val="0"/>
                      <w:divBdr>
                        <w:top w:val="none" w:sz="0" w:space="0" w:color="auto"/>
                        <w:left w:val="none" w:sz="0" w:space="0" w:color="auto"/>
                        <w:bottom w:val="none" w:sz="0" w:space="0" w:color="auto"/>
                        <w:right w:val="none" w:sz="0" w:space="0" w:color="auto"/>
                      </w:divBdr>
                    </w:div>
                  </w:divsChild>
                </w:div>
                <w:div w:id="796023054">
                  <w:marLeft w:val="0"/>
                  <w:marRight w:val="0"/>
                  <w:marTop w:val="0"/>
                  <w:marBottom w:val="0"/>
                  <w:divBdr>
                    <w:top w:val="none" w:sz="0" w:space="0" w:color="auto"/>
                    <w:left w:val="none" w:sz="0" w:space="0" w:color="auto"/>
                    <w:bottom w:val="none" w:sz="0" w:space="0" w:color="auto"/>
                    <w:right w:val="none" w:sz="0" w:space="0" w:color="auto"/>
                  </w:divBdr>
                  <w:divsChild>
                    <w:div w:id="539366916">
                      <w:marLeft w:val="0"/>
                      <w:marRight w:val="0"/>
                      <w:marTop w:val="0"/>
                      <w:marBottom w:val="0"/>
                      <w:divBdr>
                        <w:top w:val="none" w:sz="0" w:space="0" w:color="auto"/>
                        <w:left w:val="none" w:sz="0" w:space="0" w:color="auto"/>
                        <w:bottom w:val="none" w:sz="0" w:space="0" w:color="auto"/>
                        <w:right w:val="none" w:sz="0" w:space="0" w:color="auto"/>
                      </w:divBdr>
                    </w:div>
                  </w:divsChild>
                </w:div>
                <w:div w:id="851575856">
                  <w:marLeft w:val="0"/>
                  <w:marRight w:val="0"/>
                  <w:marTop w:val="0"/>
                  <w:marBottom w:val="0"/>
                  <w:divBdr>
                    <w:top w:val="none" w:sz="0" w:space="0" w:color="auto"/>
                    <w:left w:val="none" w:sz="0" w:space="0" w:color="auto"/>
                    <w:bottom w:val="none" w:sz="0" w:space="0" w:color="auto"/>
                    <w:right w:val="none" w:sz="0" w:space="0" w:color="auto"/>
                  </w:divBdr>
                  <w:divsChild>
                    <w:div w:id="332345885">
                      <w:marLeft w:val="0"/>
                      <w:marRight w:val="0"/>
                      <w:marTop w:val="0"/>
                      <w:marBottom w:val="0"/>
                      <w:divBdr>
                        <w:top w:val="none" w:sz="0" w:space="0" w:color="auto"/>
                        <w:left w:val="none" w:sz="0" w:space="0" w:color="auto"/>
                        <w:bottom w:val="none" w:sz="0" w:space="0" w:color="auto"/>
                        <w:right w:val="none" w:sz="0" w:space="0" w:color="auto"/>
                      </w:divBdr>
                    </w:div>
                    <w:div w:id="455293952">
                      <w:marLeft w:val="0"/>
                      <w:marRight w:val="0"/>
                      <w:marTop w:val="0"/>
                      <w:marBottom w:val="0"/>
                      <w:divBdr>
                        <w:top w:val="none" w:sz="0" w:space="0" w:color="auto"/>
                        <w:left w:val="none" w:sz="0" w:space="0" w:color="auto"/>
                        <w:bottom w:val="none" w:sz="0" w:space="0" w:color="auto"/>
                        <w:right w:val="none" w:sz="0" w:space="0" w:color="auto"/>
                      </w:divBdr>
                    </w:div>
                    <w:div w:id="1759326416">
                      <w:marLeft w:val="0"/>
                      <w:marRight w:val="0"/>
                      <w:marTop w:val="0"/>
                      <w:marBottom w:val="0"/>
                      <w:divBdr>
                        <w:top w:val="none" w:sz="0" w:space="0" w:color="auto"/>
                        <w:left w:val="none" w:sz="0" w:space="0" w:color="auto"/>
                        <w:bottom w:val="none" w:sz="0" w:space="0" w:color="auto"/>
                        <w:right w:val="none" w:sz="0" w:space="0" w:color="auto"/>
                      </w:divBdr>
                    </w:div>
                    <w:div w:id="1855340351">
                      <w:marLeft w:val="0"/>
                      <w:marRight w:val="0"/>
                      <w:marTop w:val="0"/>
                      <w:marBottom w:val="0"/>
                      <w:divBdr>
                        <w:top w:val="none" w:sz="0" w:space="0" w:color="auto"/>
                        <w:left w:val="none" w:sz="0" w:space="0" w:color="auto"/>
                        <w:bottom w:val="none" w:sz="0" w:space="0" w:color="auto"/>
                        <w:right w:val="none" w:sz="0" w:space="0" w:color="auto"/>
                      </w:divBdr>
                    </w:div>
                  </w:divsChild>
                </w:div>
                <w:div w:id="927350091">
                  <w:marLeft w:val="0"/>
                  <w:marRight w:val="0"/>
                  <w:marTop w:val="0"/>
                  <w:marBottom w:val="0"/>
                  <w:divBdr>
                    <w:top w:val="none" w:sz="0" w:space="0" w:color="auto"/>
                    <w:left w:val="none" w:sz="0" w:space="0" w:color="auto"/>
                    <w:bottom w:val="none" w:sz="0" w:space="0" w:color="auto"/>
                    <w:right w:val="none" w:sz="0" w:space="0" w:color="auto"/>
                  </w:divBdr>
                  <w:divsChild>
                    <w:div w:id="1689409814">
                      <w:marLeft w:val="0"/>
                      <w:marRight w:val="0"/>
                      <w:marTop w:val="0"/>
                      <w:marBottom w:val="0"/>
                      <w:divBdr>
                        <w:top w:val="none" w:sz="0" w:space="0" w:color="auto"/>
                        <w:left w:val="none" w:sz="0" w:space="0" w:color="auto"/>
                        <w:bottom w:val="none" w:sz="0" w:space="0" w:color="auto"/>
                        <w:right w:val="none" w:sz="0" w:space="0" w:color="auto"/>
                      </w:divBdr>
                    </w:div>
                  </w:divsChild>
                </w:div>
                <w:div w:id="1036934022">
                  <w:marLeft w:val="0"/>
                  <w:marRight w:val="0"/>
                  <w:marTop w:val="0"/>
                  <w:marBottom w:val="0"/>
                  <w:divBdr>
                    <w:top w:val="none" w:sz="0" w:space="0" w:color="auto"/>
                    <w:left w:val="none" w:sz="0" w:space="0" w:color="auto"/>
                    <w:bottom w:val="none" w:sz="0" w:space="0" w:color="auto"/>
                    <w:right w:val="none" w:sz="0" w:space="0" w:color="auto"/>
                  </w:divBdr>
                  <w:divsChild>
                    <w:div w:id="1542863491">
                      <w:marLeft w:val="0"/>
                      <w:marRight w:val="0"/>
                      <w:marTop w:val="0"/>
                      <w:marBottom w:val="0"/>
                      <w:divBdr>
                        <w:top w:val="none" w:sz="0" w:space="0" w:color="auto"/>
                        <w:left w:val="none" w:sz="0" w:space="0" w:color="auto"/>
                        <w:bottom w:val="none" w:sz="0" w:space="0" w:color="auto"/>
                        <w:right w:val="none" w:sz="0" w:space="0" w:color="auto"/>
                      </w:divBdr>
                    </w:div>
                  </w:divsChild>
                </w:div>
                <w:div w:id="1090354365">
                  <w:marLeft w:val="0"/>
                  <w:marRight w:val="0"/>
                  <w:marTop w:val="0"/>
                  <w:marBottom w:val="0"/>
                  <w:divBdr>
                    <w:top w:val="none" w:sz="0" w:space="0" w:color="auto"/>
                    <w:left w:val="none" w:sz="0" w:space="0" w:color="auto"/>
                    <w:bottom w:val="none" w:sz="0" w:space="0" w:color="auto"/>
                    <w:right w:val="none" w:sz="0" w:space="0" w:color="auto"/>
                  </w:divBdr>
                  <w:divsChild>
                    <w:div w:id="1280599876">
                      <w:marLeft w:val="0"/>
                      <w:marRight w:val="0"/>
                      <w:marTop w:val="0"/>
                      <w:marBottom w:val="0"/>
                      <w:divBdr>
                        <w:top w:val="none" w:sz="0" w:space="0" w:color="auto"/>
                        <w:left w:val="none" w:sz="0" w:space="0" w:color="auto"/>
                        <w:bottom w:val="none" w:sz="0" w:space="0" w:color="auto"/>
                        <w:right w:val="none" w:sz="0" w:space="0" w:color="auto"/>
                      </w:divBdr>
                    </w:div>
                  </w:divsChild>
                </w:div>
                <w:div w:id="1159616508">
                  <w:marLeft w:val="0"/>
                  <w:marRight w:val="0"/>
                  <w:marTop w:val="0"/>
                  <w:marBottom w:val="0"/>
                  <w:divBdr>
                    <w:top w:val="none" w:sz="0" w:space="0" w:color="auto"/>
                    <w:left w:val="none" w:sz="0" w:space="0" w:color="auto"/>
                    <w:bottom w:val="none" w:sz="0" w:space="0" w:color="auto"/>
                    <w:right w:val="none" w:sz="0" w:space="0" w:color="auto"/>
                  </w:divBdr>
                  <w:divsChild>
                    <w:div w:id="1501121793">
                      <w:marLeft w:val="0"/>
                      <w:marRight w:val="0"/>
                      <w:marTop w:val="0"/>
                      <w:marBottom w:val="0"/>
                      <w:divBdr>
                        <w:top w:val="none" w:sz="0" w:space="0" w:color="auto"/>
                        <w:left w:val="none" w:sz="0" w:space="0" w:color="auto"/>
                        <w:bottom w:val="none" w:sz="0" w:space="0" w:color="auto"/>
                        <w:right w:val="none" w:sz="0" w:space="0" w:color="auto"/>
                      </w:divBdr>
                    </w:div>
                  </w:divsChild>
                </w:div>
                <w:div w:id="1179811143">
                  <w:marLeft w:val="0"/>
                  <w:marRight w:val="0"/>
                  <w:marTop w:val="0"/>
                  <w:marBottom w:val="0"/>
                  <w:divBdr>
                    <w:top w:val="none" w:sz="0" w:space="0" w:color="auto"/>
                    <w:left w:val="none" w:sz="0" w:space="0" w:color="auto"/>
                    <w:bottom w:val="none" w:sz="0" w:space="0" w:color="auto"/>
                    <w:right w:val="none" w:sz="0" w:space="0" w:color="auto"/>
                  </w:divBdr>
                  <w:divsChild>
                    <w:div w:id="1262035201">
                      <w:marLeft w:val="0"/>
                      <w:marRight w:val="0"/>
                      <w:marTop w:val="0"/>
                      <w:marBottom w:val="0"/>
                      <w:divBdr>
                        <w:top w:val="none" w:sz="0" w:space="0" w:color="auto"/>
                        <w:left w:val="none" w:sz="0" w:space="0" w:color="auto"/>
                        <w:bottom w:val="none" w:sz="0" w:space="0" w:color="auto"/>
                        <w:right w:val="none" w:sz="0" w:space="0" w:color="auto"/>
                      </w:divBdr>
                    </w:div>
                  </w:divsChild>
                </w:div>
                <w:div w:id="1226837576">
                  <w:marLeft w:val="0"/>
                  <w:marRight w:val="0"/>
                  <w:marTop w:val="0"/>
                  <w:marBottom w:val="0"/>
                  <w:divBdr>
                    <w:top w:val="none" w:sz="0" w:space="0" w:color="auto"/>
                    <w:left w:val="none" w:sz="0" w:space="0" w:color="auto"/>
                    <w:bottom w:val="none" w:sz="0" w:space="0" w:color="auto"/>
                    <w:right w:val="none" w:sz="0" w:space="0" w:color="auto"/>
                  </w:divBdr>
                  <w:divsChild>
                    <w:div w:id="1052390255">
                      <w:marLeft w:val="0"/>
                      <w:marRight w:val="0"/>
                      <w:marTop w:val="0"/>
                      <w:marBottom w:val="0"/>
                      <w:divBdr>
                        <w:top w:val="none" w:sz="0" w:space="0" w:color="auto"/>
                        <w:left w:val="none" w:sz="0" w:space="0" w:color="auto"/>
                        <w:bottom w:val="none" w:sz="0" w:space="0" w:color="auto"/>
                        <w:right w:val="none" w:sz="0" w:space="0" w:color="auto"/>
                      </w:divBdr>
                    </w:div>
                  </w:divsChild>
                </w:div>
                <w:div w:id="1259562057">
                  <w:marLeft w:val="0"/>
                  <w:marRight w:val="0"/>
                  <w:marTop w:val="0"/>
                  <w:marBottom w:val="0"/>
                  <w:divBdr>
                    <w:top w:val="none" w:sz="0" w:space="0" w:color="auto"/>
                    <w:left w:val="none" w:sz="0" w:space="0" w:color="auto"/>
                    <w:bottom w:val="none" w:sz="0" w:space="0" w:color="auto"/>
                    <w:right w:val="none" w:sz="0" w:space="0" w:color="auto"/>
                  </w:divBdr>
                  <w:divsChild>
                    <w:div w:id="374349394">
                      <w:marLeft w:val="0"/>
                      <w:marRight w:val="0"/>
                      <w:marTop w:val="0"/>
                      <w:marBottom w:val="0"/>
                      <w:divBdr>
                        <w:top w:val="none" w:sz="0" w:space="0" w:color="auto"/>
                        <w:left w:val="none" w:sz="0" w:space="0" w:color="auto"/>
                        <w:bottom w:val="none" w:sz="0" w:space="0" w:color="auto"/>
                        <w:right w:val="none" w:sz="0" w:space="0" w:color="auto"/>
                      </w:divBdr>
                    </w:div>
                  </w:divsChild>
                </w:div>
                <w:div w:id="1358431578">
                  <w:marLeft w:val="0"/>
                  <w:marRight w:val="0"/>
                  <w:marTop w:val="0"/>
                  <w:marBottom w:val="0"/>
                  <w:divBdr>
                    <w:top w:val="none" w:sz="0" w:space="0" w:color="auto"/>
                    <w:left w:val="none" w:sz="0" w:space="0" w:color="auto"/>
                    <w:bottom w:val="none" w:sz="0" w:space="0" w:color="auto"/>
                    <w:right w:val="none" w:sz="0" w:space="0" w:color="auto"/>
                  </w:divBdr>
                  <w:divsChild>
                    <w:div w:id="849098971">
                      <w:marLeft w:val="0"/>
                      <w:marRight w:val="0"/>
                      <w:marTop w:val="0"/>
                      <w:marBottom w:val="0"/>
                      <w:divBdr>
                        <w:top w:val="none" w:sz="0" w:space="0" w:color="auto"/>
                        <w:left w:val="none" w:sz="0" w:space="0" w:color="auto"/>
                        <w:bottom w:val="none" w:sz="0" w:space="0" w:color="auto"/>
                        <w:right w:val="none" w:sz="0" w:space="0" w:color="auto"/>
                      </w:divBdr>
                    </w:div>
                  </w:divsChild>
                </w:div>
                <w:div w:id="1500777024">
                  <w:marLeft w:val="0"/>
                  <w:marRight w:val="0"/>
                  <w:marTop w:val="0"/>
                  <w:marBottom w:val="0"/>
                  <w:divBdr>
                    <w:top w:val="none" w:sz="0" w:space="0" w:color="auto"/>
                    <w:left w:val="none" w:sz="0" w:space="0" w:color="auto"/>
                    <w:bottom w:val="none" w:sz="0" w:space="0" w:color="auto"/>
                    <w:right w:val="none" w:sz="0" w:space="0" w:color="auto"/>
                  </w:divBdr>
                  <w:divsChild>
                    <w:div w:id="485516070">
                      <w:marLeft w:val="0"/>
                      <w:marRight w:val="0"/>
                      <w:marTop w:val="0"/>
                      <w:marBottom w:val="0"/>
                      <w:divBdr>
                        <w:top w:val="none" w:sz="0" w:space="0" w:color="auto"/>
                        <w:left w:val="none" w:sz="0" w:space="0" w:color="auto"/>
                        <w:bottom w:val="none" w:sz="0" w:space="0" w:color="auto"/>
                        <w:right w:val="none" w:sz="0" w:space="0" w:color="auto"/>
                      </w:divBdr>
                    </w:div>
                  </w:divsChild>
                </w:div>
                <w:div w:id="1618756699">
                  <w:marLeft w:val="0"/>
                  <w:marRight w:val="0"/>
                  <w:marTop w:val="0"/>
                  <w:marBottom w:val="0"/>
                  <w:divBdr>
                    <w:top w:val="none" w:sz="0" w:space="0" w:color="auto"/>
                    <w:left w:val="none" w:sz="0" w:space="0" w:color="auto"/>
                    <w:bottom w:val="none" w:sz="0" w:space="0" w:color="auto"/>
                    <w:right w:val="none" w:sz="0" w:space="0" w:color="auto"/>
                  </w:divBdr>
                  <w:divsChild>
                    <w:div w:id="1286346432">
                      <w:marLeft w:val="0"/>
                      <w:marRight w:val="0"/>
                      <w:marTop w:val="0"/>
                      <w:marBottom w:val="0"/>
                      <w:divBdr>
                        <w:top w:val="none" w:sz="0" w:space="0" w:color="auto"/>
                        <w:left w:val="none" w:sz="0" w:space="0" w:color="auto"/>
                        <w:bottom w:val="none" w:sz="0" w:space="0" w:color="auto"/>
                        <w:right w:val="none" w:sz="0" w:space="0" w:color="auto"/>
                      </w:divBdr>
                    </w:div>
                  </w:divsChild>
                </w:div>
                <w:div w:id="1626227621">
                  <w:marLeft w:val="0"/>
                  <w:marRight w:val="0"/>
                  <w:marTop w:val="0"/>
                  <w:marBottom w:val="0"/>
                  <w:divBdr>
                    <w:top w:val="none" w:sz="0" w:space="0" w:color="auto"/>
                    <w:left w:val="none" w:sz="0" w:space="0" w:color="auto"/>
                    <w:bottom w:val="none" w:sz="0" w:space="0" w:color="auto"/>
                    <w:right w:val="none" w:sz="0" w:space="0" w:color="auto"/>
                  </w:divBdr>
                  <w:divsChild>
                    <w:div w:id="589461438">
                      <w:marLeft w:val="0"/>
                      <w:marRight w:val="0"/>
                      <w:marTop w:val="0"/>
                      <w:marBottom w:val="0"/>
                      <w:divBdr>
                        <w:top w:val="none" w:sz="0" w:space="0" w:color="auto"/>
                        <w:left w:val="none" w:sz="0" w:space="0" w:color="auto"/>
                        <w:bottom w:val="none" w:sz="0" w:space="0" w:color="auto"/>
                        <w:right w:val="none" w:sz="0" w:space="0" w:color="auto"/>
                      </w:divBdr>
                    </w:div>
                  </w:divsChild>
                </w:div>
                <w:div w:id="1633091819">
                  <w:marLeft w:val="0"/>
                  <w:marRight w:val="0"/>
                  <w:marTop w:val="0"/>
                  <w:marBottom w:val="0"/>
                  <w:divBdr>
                    <w:top w:val="none" w:sz="0" w:space="0" w:color="auto"/>
                    <w:left w:val="none" w:sz="0" w:space="0" w:color="auto"/>
                    <w:bottom w:val="none" w:sz="0" w:space="0" w:color="auto"/>
                    <w:right w:val="none" w:sz="0" w:space="0" w:color="auto"/>
                  </w:divBdr>
                  <w:divsChild>
                    <w:div w:id="1540051569">
                      <w:marLeft w:val="0"/>
                      <w:marRight w:val="0"/>
                      <w:marTop w:val="0"/>
                      <w:marBottom w:val="0"/>
                      <w:divBdr>
                        <w:top w:val="none" w:sz="0" w:space="0" w:color="auto"/>
                        <w:left w:val="none" w:sz="0" w:space="0" w:color="auto"/>
                        <w:bottom w:val="none" w:sz="0" w:space="0" w:color="auto"/>
                        <w:right w:val="none" w:sz="0" w:space="0" w:color="auto"/>
                      </w:divBdr>
                    </w:div>
                  </w:divsChild>
                </w:div>
                <w:div w:id="1708722201">
                  <w:marLeft w:val="0"/>
                  <w:marRight w:val="0"/>
                  <w:marTop w:val="0"/>
                  <w:marBottom w:val="0"/>
                  <w:divBdr>
                    <w:top w:val="none" w:sz="0" w:space="0" w:color="auto"/>
                    <w:left w:val="none" w:sz="0" w:space="0" w:color="auto"/>
                    <w:bottom w:val="none" w:sz="0" w:space="0" w:color="auto"/>
                    <w:right w:val="none" w:sz="0" w:space="0" w:color="auto"/>
                  </w:divBdr>
                  <w:divsChild>
                    <w:div w:id="351885467">
                      <w:marLeft w:val="0"/>
                      <w:marRight w:val="0"/>
                      <w:marTop w:val="0"/>
                      <w:marBottom w:val="0"/>
                      <w:divBdr>
                        <w:top w:val="none" w:sz="0" w:space="0" w:color="auto"/>
                        <w:left w:val="none" w:sz="0" w:space="0" w:color="auto"/>
                        <w:bottom w:val="none" w:sz="0" w:space="0" w:color="auto"/>
                        <w:right w:val="none" w:sz="0" w:space="0" w:color="auto"/>
                      </w:divBdr>
                    </w:div>
                  </w:divsChild>
                </w:div>
                <w:div w:id="1746685427">
                  <w:marLeft w:val="0"/>
                  <w:marRight w:val="0"/>
                  <w:marTop w:val="0"/>
                  <w:marBottom w:val="0"/>
                  <w:divBdr>
                    <w:top w:val="none" w:sz="0" w:space="0" w:color="auto"/>
                    <w:left w:val="none" w:sz="0" w:space="0" w:color="auto"/>
                    <w:bottom w:val="none" w:sz="0" w:space="0" w:color="auto"/>
                    <w:right w:val="none" w:sz="0" w:space="0" w:color="auto"/>
                  </w:divBdr>
                  <w:divsChild>
                    <w:div w:id="1869178486">
                      <w:marLeft w:val="0"/>
                      <w:marRight w:val="0"/>
                      <w:marTop w:val="0"/>
                      <w:marBottom w:val="0"/>
                      <w:divBdr>
                        <w:top w:val="none" w:sz="0" w:space="0" w:color="auto"/>
                        <w:left w:val="none" w:sz="0" w:space="0" w:color="auto"/>
                        <w:bottom w:val="none" w:sz="0" w:space="0" w:color="auto"/>
                        <w:right w:val="none" w:sz="0" w:space="0" w:color="auto"/>
                      </w:divBdr>
                    </w:div>
                  </w:divsChild>
                </w:div>
                <w:div w:id="1868327653">
                  <w:marLeft w:val="0"/>
                  <w:marRight w:val="0"/>
                  <w:marTop w:val="0"/>
                  <w:marBottom w:val="0"/>
                  <w:divBdr>
                    <w:top w:val="none" w:sz="0" w:space="0" w:color="auto"/>
                    <w:left w:val="none" w:sz="0" w:space="0" w:color="auto"/>
                    <w:bottom w:val="none" w:sz="0" w:space="0" w:color="auto"/>
                    <w:right w:val="none" w:sz="0" w:space="0" w:color="auto"/>
                  </w:divBdr>
                  <w:divsChild>
                    <w:div w:id="54089410">
                      <w:marLeft w:val="0"/>
                      <w:marRight w:val="0"/>
                      <w:marTop w:val="0"/>
                      <w:marBottom w:val="0"/>
                      <w:divBdr>
                        <w:top w:val="none" w:sz="0" w:space="0" w:color="auto"/>
                        <w:left w:val="none" w:sz="0" w:space="0" w:color="auto"/>
                        <w:bottom w:val="none" w:sz="0" w:space="0" w:color="auto"/>
                        <w:right w:val="none" w:sz="0" w:space="0" w:color="auto"/>
                      </w:divBdr>
                    </w:div>
                  </w:divsChild>
                </w:div>
                <w:div w:id="1880776169">
                  <w:marLeft w:val="0"/>
                  <w:marRight w:val="0"/>
                  <w:marTop w:val="0"/>
                  <w:marBottom w:val="0"/>
                  <w:divBdr>
                    <w:top w:val="none" w:sz="0" w:space="0" w:color="auto"/>
                    <w:left w:val="none" w:sz="0" w:space="0" w:color="auto"/>
                    <w:bottom w:val="none" w:sz="0" w:space="0" w:color="auto"/>
                    <w:right w:val="none" w:sz="0" w:space="0" w:color="auto"/>
                  </w:divBdr>
                  <w:divsChild>
                    <w:div w:id="1528718860">
                      <w:marLeft w:val="0"/>
                      <w:marRight w:val="0"/>
                      <w:marTop w:val="0"/>
                      <w:marBottom w:val="0"/>
                      <w:divBdr>
                        <w:top w:val="none" w:sz="0" w:space="0" w:color="auto"/>
                        <w:left w:val="none" w:sz="0" w:space="0" w:color="auto"/>
                        <w:bottom w:val="none" w:sz="0" w:space="0" w:color="auto"/>
                        <w:right w:val="none" w:sz="0" w:space="0" w:color="auto"/>
                      </w:divBdr>
                    </w:div>
                  </w:divsChild>
                </w:div>
                <w:div w:id="1904490240">
                  <w:marLeft w:val="0"/>
                  <w:marRight w:val="0"/>
                  <w:marTop w:val="0"/>
                  <w:marBottom w:val="0"/>
                  <w:divBdr>
                    <w:top w:val="none" w:sz="0" w:space="0" w:color="auto"/>
                    <w:left w:val="none" w:sz="0" w:space="0" w:color="auto"/>
                    <w:bottom w:val="none" w:sz="0" w:space="0" w:color="auto"/>
                    <w:right w:val="none" w:sz="0" w:space="0" w:color="auto"/>
                  </w:divBdr>
                  <w:divsChild>
                    <w:div w:id="1661998728">
                      <w:marLeft w:val="0"/>
                      <w:marRight w:val="0"/>
                      <w:marTop w:val="0"/>
                      <w:marBottom w:val="0"/>
                      <w:divBdr>
                        <w:top w:val="none" w:sz="0" w:space="0" w:color="auto"/>
                        <w:left w:val="none" w:sz="0" w:space="0" w:color="auto"/>
                        <w:bottom w:val="none" w:sz="0" w:space="0" w:color="auto"/>
                        <w:right w:val="none" w:sz="0" w:space="0" w:color="auto"/>
                      </w:divBdr>
                    </w:div>
                  </w:divsChild>
                </w:div>
                <w:div w:id="1968003995">
                  <w:marLeft w:val="0"/>
                  <w:marRight w:val="0"/>
                  <w:marTop w:val="0"/>
                  <w:marBottom w:val="0"/>
                  <w:divBdr>
                    <w:top w:val="none" w:sz="0" w:space="0" w:color="auto"/>
                    <w:left w:val="none" w:sz="0" w:space="0" w:color="auto"/>
                    <w:bottom w:val="none" w:sz="0" w:space="0" w:color="auto"/>
                    <w:right w:val="none" w:sz="0" w:space="0" w:color="auto"/>
                  </w:divBdr>
                  <w:divsChild>
                    <w:div w:id="1919243383">
                      <w:marLeft w:val="0"/>
                      <w:marRight w:val="0"/>
                      <w:marTop w:val="0"/>
                      <w:marBottom w:val="0"/>
                      <w:divBdr>
                        <w:top w:val="none" w:sz="0" w:space="0" w:color="auto"/>
                        <w:left w:val="none" w:sz="0" w:space="0" w:color="auto"/>
                        <w:bottom w:val="none" w:sz="0" w:space="0" w:color="auto"/>
                        <w:right w:val="none" w:sz="0" w:space="0" w:color="auto"/>
                      </w:divBdr>
                    </w:div>
                  </w:divsChild>
                </w:div>
                <w:div w:id="2015646921">
                  <w:marLeft w:val="0"/>
                  <w:marRight w:val="0"/>
                  <w:marTop w:val="0"/>
                  <w:marBottom w:val="0"/>
                  <w:divBdr>
                    <w:top w:val="none" w:sz="0" w:space="0" w:color="auto"/>
                    <w:left w:val="none" w:sz="0" w:space="0" w:color="auto"/>
                    <w:bottom w:val="none" w:sz="0" w:space="0" w:color="auto"/>
                    <w:right w:val="none" w:sz="0" w:space="0" w:color="auto"/>
                  </w:divBdr>
                  <w:divsChild>
                    <w:div w:id="210025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936750">
          <w:marLeft w:val="0"/>
          <w:marRight w:val="0"/>
          <w:marTop w:val="0"/>
          <w:marBottom w:val="0"/>
          <w:divBdr>
            <w:top w:val="none" w:sz="0" w:space="0" w:color="auto"/>
            <w:left w:val="none" w:sz="0" w:space="0" w:color="auto"/>
            <w:bottom w:val="none" w:sz="0" w:space="0" w:color="auto"/>
            <w:right w:val="none" w:sz="0" w:space="0" w:color="auto"/>
          </w:divBdr>
        </w:div>
      </w:divsChild>
    </w:div>
    <w:div w:id="2059086324">
      <w:bodyDiv w:val="1"/>
      <w:marLeft w:val="0"/>
      <w:marRight w:val="0"/>
      <w:marTop w:val="0"/>
      <w:marBottom w:val="0"/>
      <w:divBdr>
        <w:top w:val="none" w:sz="0" w:space="0" w:color="auto"/>
        <w:left w:val="none" w:sz="0" w:space="0" w:color="auto"/>
        <w:bottom w:val="none" w:sz="0" w:space="0" w:color="auto"/>
        <w:right w:val="none" w:sz="0" w:space="0" w:color="auto"/>
      </w:divBdr>
      <w:divsChild>
        <w:div w:id="342709506">
          <w:marLeft w:val="0"/>
          <w:marRight w:val="0"/>
          <w:marTop w:val="0"/>
          <w:marBottom w:val="0"/>
          <w:divBdr>
            <w:top w:val="none" w:sz="0" w:space="0" w:color="auto"/>
            <w:left w:val="none" w:sz="0" w:space="0" w:color="auto"/>
            <w:bottom w:val="none" w:sz="0" w:space="0" w:color="auto"/>
            <w:right w:val="none" w:sz="0" w:space="0" w:color="auto"/>
          </w:divBdr>
          <w:divsChild>
            <w:div w:id="1064377720">
              <w:marLeft w:val="-75"/>
              <w:marRight w:val="0"/>
              <w:marTop w:val="30"/>
              <w:marBottom w:val="30"/>
              <w:divBdr>
                <w:top w:val="none" w:sz="0" w:space="0" w:color="auto"/>
                <w:left w:val="none" w:sz="0" w:space="0" w:color="auto"/>
                <w:bottom w:val="none" w:sz="0" w:space="0" w:color="auto"/>
                <w:right w:val="none" w:sz="0" w:space="0" w:color="auto"/>
              </w:divBdr>
              <w:divsChild>
                <w:div w:id="18088113">
                  <w:marLeft w:val="0"/>
                  <w:marRight w:val="0"/>
                  <w:marTop w:val="0"/>
                  <w:marBottom w:val="0"/>
                  <w:divBdr>
                    <w:top w:val="none" w:sz="0" w:space="0" w:color="auto"/>
                    <w:left w:val="none" w:sz="0" w:space="0" w:color="auto"/>
                    <w:bottom w:val="none" w:sz="0" w:space="0" w:color="auto"/>
                    <w:right w:val="none" w:sz="0" w:space="0" w:color="auto"/>
                  </w:divBdr>
                  <w:divsChild>
                    <w:div w:id="388305050">
                      <w:marLeft w:val="0"/>
                      <w:marRight w:val="0"/>
                      <w:marTop w:val="0"/>
                      <w:marBottom w:val="0"/>
                      <w:divBdr>
                        <w:top w:val="none" w:sz="0" w:space="0" w:color="auto"/>
                        <w:left w:val="none" w:sz="0" w:space="0" w:color="auto"/>
                        <w:bottom w:val="none" w:sz="0" w:space="0" w:color="auto"/>
                        <w:right w:val="none" w:sz="0" w:space="0" w:color="auto"/>
                      </w:divBdr>
                    </w:div>
                    <w:div w:id="700133847">
                      <w:marLeft w:val="0"/>
                      <w:marRight w:val="0"/>
                      <w:marTop w:val="0"/>
                      <w:marBottom w:val="0"/>
                      <w:divBdr>
                        <w:top w:val="none" w:sz="0" w:space="0" w:color="auto"/>
                        <w:left w:val="none" w:sz="0" w:space="0" w:color="auto"/>
                        <w:bottom w:val="none" w:sz="0" w:space="0" w:color="auto"/>
                        <w:right w:val="none" w:sz="0" w:space="0" w:color="auto"/>
                      </w:divBdr>
                    </w:div>
                    <w:div w:id="1831364016">
                      <w:marLeft w:val="0"/>
                      <w:marRight w:val="0"/>
                      <w:marTop w:val="0"/>
                      <w:marBottom w:val="0"/>
                      <w:divBdr>
                        <w:top w:val="none" w:sz="0" w:space="0" w:color="auto"/>
                        <w:left w:val="none" w:sz="0" w:space="0" w:color="auto"/>
                        <w:bottom w:val="none" w:sz="0" w:space="0" w:color="auto"/>
                        <w:right w:val="none" w:sz="0" w:space="0" w:color="auto"/>
                      </w:divBdr>
                    </w:div>
                    <w:div w:id="2024093075">
                      <w:marLeft w:val="0"/>
                      <w:marRight w:val="0"/>
                      <w:marTop w:val="0"/>
                      <w:marBottom w:val="0"/>
                      <w:divBdr>
                        <w:top w:val="none" w:sz="0" w:space="0" w:color="auto"/>
                        <w:left w:val="none" w:sz="0" w:space="0" w:color="auto"/>
                        <w:bottom w:val="none" w:sz="0" w:space="0" w:color="auto"/>
                        <w:right w:val="none" w:sz="0" w:space="0" w:color="auto"/>
                      </w:divBdr>
                    </w:div>
                  </w:divsChild>
                </w:div>
                <w:div w:id="50811262">
                  <w:marLeft w:val="0"/>
                  <w:marRight w:val="0"/>
                  <w:marTop w:val="0"/>
                  <w:marBottom w:val="0"/>
                  <w:divBdr>
                    <w:top w:val="none" w:sz="0" w:space="0" w:color="auto"/>
                    <w:left w:val="none" w:sz="0" w:space="0" w:color="auto"/>
                    <w:bottom w:val="none" w:sz="0" w:space="0" w:color="auto"/>
                    <w:right w:val="none" w:sz="0" w:space="0" w:color="auto"/>
                  </w:divBdr>
                  <w:divsChild>
                    <w:div w:id="2123069258">
                      <w:marLeft w:val="0"/>
                      <w:marRight w:val="0"/>
                      <w:marTop w:val="0"/>
                      <w:marBottom w:val="0"/>
                      <w:divBdr>
                        <w:top w:val="none" w:sz="0" w:space="0" w:color="auto"/>
                        <w:left w:val="none" w:sz="0" w:space="0" w:color="auto"/>
                        <w:bottom w:val="none" w:sz="0" w:space="0" w:color="auto"/>
                        <w:right w:val="none" w:sz="0" w:space="0" w:color="auto"/>
                      </w:divBdr>
                    </w:div>
                  </w:divsChild>
                </w:div>
                <w:div w:id="112141849">
                  <w:marLeft w:val="0"/>
                  <w:marRight w:val="0"/>
                  <w:marTop w:val="0"/>
                  <w:marBottom w:val="0"/>
                  <w:divBdr>
                    <w:top w:val="none" w:sz="0" w:space="0" w:color="auto"/>
                    <w:left w:val="none" w:sz="0" w:space="0" w:color="auto"/>
                    <w:bottom w:val="none" w:sz="0" w:space="0" w:color="auto"/>
                    <w:right w:val="none" w:sz="0" w:space="0" w:color="auto"/>
                  </w:divBdr>
                  <w:divsChild>
                    <w:div w:id="84738251">
                      <w:marLeft w:val="0"/>
                      <w:marRight w:val="0"/>
                      <w:marTop w:val="0"/>
                      <w:marBottom w:val="0"/>
                      <w:divBdr>
                        <w:top w:val="none" w:sz="0" w:space="0" w:color="auto"/>
                        <w:left w:val="none" w:sz="0" w:space="0" w:color="auto"/>
                        <w:bottom w:val="none" w:sz="0" w:space="0" w:color="auto"/>
                        <w:right w:val="none" w:sz="0" w:space="0" w:color="auto"/>
                      </w:divBdr>
                    </w:div>
                  </w:divsChild>
                </w:div>
                <w:div w:id="117187193">
                  <w:marLeft w:val="0"/>
                  <w:marRight w:val="0"/>
                  <w:marTop w:val="0"/>
                  <w:marBottom w:val="0"/>
                  <w:divBdr>
                    <w:top w:val="none" w:sz="0" w:space="0" w:color="auto"/>
                    <w:left w:val="none" w:sz="0" w:space="0" w:color="auto"/>
                    <w:bottom w:val="none" w:sz="0" w:space="0" w:color="auto"/>
                    <w:right w:val="none" w:sz="0" w:space="0" w:color="auto"/>
                  </w:divBdr>
                  <w:divsChild>
                    <w:div w:id="630601518">
                      <w:marLeft w:val="0"/>
                      <w:marRight w:val="0"/>
                      <w:marTop w:val="0"/>
                      <w:marBottom w:val="0"/>
                      <w:divBdr>
                        <w:top w:val="none" w:sz="0" w:space="0" w:color="auto"/>
                        <w:left w:val="none" w:sz="0" w:space="0" w:color="auto"/>
                        <w:bottom w:val="none" w:sz="0" w:space="0" w:color="auto"/>
                        <w:right w:val="none" w:sz="0" w:space="0" w:color="auto"/>
                      </w:divBdr>
                    </w:div>
                  </w:divsChild>
                </w:div>
                <w:div w:id="176844573">
                  <w:marLeft w:val="0"/>
                  <w:marRight w:val="0"/>
                  <w:marTop w:val="0"/>
                  <w:marBottom w:val="0"/>
                  <w:divBdr>
                    <w:top w:val="none" w:sz="0" w:space="0" w:color="auto"/>
                    <w:left w:val="none" w:sz="0" w:space="0" w:color="auto"/>
                    <w:bottom w:val="none" w:sz="0" w:space="0" w:color="auto"/>
                    <w:right w:val="none" w:sz="0" w:space="0" w:color="auto"/>
                  </w:divBdr>
                  <w:divsChild>
                    <w:div w:id="1646934561">
                      <w:marLeft w:val="0"/>
                      <w:marRight w:val="0"/>
                      <w:marTop w:val="0"/>
                      <w:marBottom w:val="0"/>
                      <w:divBdr>
                        <w:top w:val="none" w:sz="0" w:space="0" w:color="auto"/>
                        <w:left w:val="none" w:sz="0" w:space="0" w:color="auto"/>
                        <w:bottom w:val="none" w:sz="0" w:space="0" w:color="auto"/>
                        <w:right w:val="none" w:sz="0" w:space="0" w:color="auto"/>
                      </w:divBdr>
                    </w:div>
                  </w:divsChild>
                </w:div>
                <w:div w:id="249627270">
                  <w:marLeft w:val="0"/>
                  <w:marRight w:val="0"/>
                  <w:marTop w:val="0"/>
                  <w:marBottom w:val="0"/>
                  <w:divBdr>
                    <w:top w:val="none" w:sz="0" w:space="0" w:color="auto"/>
                    <w:left w:val="none" w:sz="0" w:space="0" w:color="auto"/>
                    <w:bottom w:val="none" w:sz="0" w:space="0" w:color="auto"/>
                    <w:right w:val="none" w:sz="0" w:space="0" w:color="auto"/>
                  </w:divBdr>
                  <w:divsChild>
                    <w:div w:id="1568227276">
                      <w:marLeft w:val="0"/>
                      <w:marRight w:val="0"/>
                      <w:marTop w:val="0"/>
                      <w:marBottom w:val="0"/>
                      <w:divBdr>
                        <w:top w:val="none" w:sz="0" w:space="0" w:color="auto"/>
                        <w:left w:val="none" w:sz="0" w:space="0" w:color="auto"/>
                        <w:bottom w:val="none" w:sz="0" w:space="0" w:color="auto"/>
                        <w:right w:val="none" w:sz="0" w:space="0" w:color="auto"/>
                      </w:divBdr>
                    </w:div>
                  </w:divsChild>
                </w:div>
                <w:div w:id="268516350">
                  <w:marLeft w:val="0"/>
                  <w:marRight w:val="0"/>
                  <w:marTop w:val="0"/>
                  <w:marBottom w:val="0"/>
                  <w:divBdr>
                    <w:top w:val="none" w:sz="0" w:space="0" w:color="auto"/>
                    <w:left w:val="none" w:sz="0" w:space="0" w:color="auto"/>
                    <w:bottom w:val="none" w:sz="0" w:space="0" w:color="auto"/>
                    <w:right w:val="none" w:sz="0" w:space="0" w:color="auto"/>
                  </w:divBdr>
                  <w:divsChild>
                    <w:div w:id="67651689">
                      <w:marLeft w:val="0"/>
                      <w:marRight w:val="0"/>
                      <w:marTop w:val="0"/>
                      <w:marBottom w:val="0"/>
                      <w:divBdr>
                        <w:top w:val="none" w:sz="0" w:space="0" w:color="auto"/>
                        <w:left w:val="none" w:sz="0" w:space="0" w:color="auto"/>
                        <w:bottom w:val="none" w:sz="0" w:space="0" w:color="auto"/>
                        <w:right w:val="none" w:sz="0" w:space="0" w:color="auto"/>
                      </w:divBdr>
                    </w:div>
                  </w:divsChild>
                </w:div>
                <w:div w:id="498933766">
                  <w:marLeft w:val="0"/>
                  <w:marRight w:val="0"/>
                  <w:marTop w:val="0"/>
                  <w:marBottom w:val="0"/>
                  <w:divBdr>
                    <w:top w:val="none" w:sz="0" w:space="0" w:color="auto"/>
                    <w:left w:val="none" w:sz="0" w:space="0" w:color="auto"/>
                    <w:bottom w:val="none" w:sz="0" w:space="0" w:color="auto"/>
                    <w:right w:val="none" w:sz="0" w:space="0" w:color="auto"/>
                  </w:divBdr>
                  <w:divsChild>
                    <w:div w:id="1973561020">
                      <w:marLeft w:val="0"/>
                      <w:marRight w:val="0"/>
                      <w:marTop w:val="0"/>
                      <w:marBottom w:val="0"/>
                      <w:divBdr>
                        <w:top w:val="none" w:sz="0" w:space="0" w:color="auto"/>
                        <w:left w:val="none" w:sz="0" w:space="0" w:color="auto"/>
                        <w:bottom w:val="none" w:sz="0" w:space="0" w:color="auto"/>
                        <w:right w:val="none" w:sz="0" w:space="0" w:color="auto"/>
                      </w:divBdr>
                    </w:div>
                  </w:divsChild>
                </w:div>
                <w:div w:id="535893574">
                  <w:marLeft w:val="0"/>
                  <w:marRight w:val="0"/>
                  <w:marTop w:val="0"/>
                  <w:marBottom w:val="0"/>
                  <w:divBdr>
                    <w:top w:val="none" w:sz="0" w:space="0" w:color="auto"/>
                    <w:left w:val="none" w:sz="0" w:space="0" w:color="auto"/>
                    <w:bottom w:val="none" w:sz="0" w:space="0" w:color="auto"/>
                    <w:right w:val="none" w:sz="0" w:space="0" w:color="auto"/>
                  </w:divBdr>
                  <w:divsChild>
                    <w:div w:id="464935286">
                      <w:marLeft w:val="0"/>
                      <w:marRight w:val="0"/>
                      <w:marTop w:val="0"/>
                      <w:marBottom w:val="0"/>
                      <w:divBdr>
                        <w:top w:val="none" w:sz="0" w:space="0" w:color="auto"/>
                        <w:left w:val="none" w:sz="0" w:space="0" w:color="auto"/>
                        <w:bottom w:val="none" w:sz="0" w:space="0" w:color="auto"/>
                        <w:right w:val="none" w:sz="0" w:space="0" w:color="auto"/>
                      </w:divBdr>
                    </w:div>
                  </w:divsChild>
                </w:div>
                <w:div w:id="549919098">
                  <w:marLeft w:val="0"/>
                  <w:marRight w:val="0"/>
                  <w:marTop w:val="0"/>
                  <w:marBottom w:val="0"/>
                  <w:divBdr>
                    <w:top w:val="none" w:sz="0" w:space="0" w:color="auto"/>
                    <w:left w:val="none" w:sz="0" w:space="0" w:color="auto"/>
                    <w:bottom w:val="none" w:sz="0" w:space="0" w:color="auto"/>
                    <w:right w:val="none" w:sz="0" w:space="0" w:color="auto"/>
                  </w:divBdr>
                  <w:divsChild>
                    <w:div w:id="225268019">
                      <w:marLeft w:val="0"/>
                      <w:marRight w:val="0"/>
                      <w:marTop w:val="0"/>
                      <w:marBottom w:val="0"/>
                      <w:divBdr>
                        <w:top w:val="none" w:sz="0" w:space="0" w:color="auto"/>
                        <w:left w:val="none" w:sz="0" w:space="0" w:color="auto"/>
                        <w:bottom w:val="none" w:sz="0" w:space="0" w:color="auto"/>
                        <w:right w:val="none" w:sz="0" w:space="0" w:color="auto"/>
                      </w:divBdr>
                    </w:div>
                  </w:divsChild>
                </w:div>
                <w:div w:id="564730252">
                  <w:marLeft w:val="0"/>
                  <w:marRight w:val="0"/>
                  <w:marTop w:val="0"/>
                  <w:marBottom w:val="0"/>
                  <w:divBdr>
                    <w:top w:val="none" w:sz="0" w:space="0" w:color="auto"/>
                    <w:left w:val="none" w:sz="0" w:space="0" w:color="auto"/>
                    <w:bottom w:val="none" w:sz="0" w:space="0" w:color="auto"/>
                    <w:right w:val="none" w:sz="0" w:space="0" w:color="auto"/>
                  </w:divBdr>
                  <w:divsChild>
                    <w:div w:id="1182746987">
                      <w:marLeft w:val="0"/>
                      <w:marRight w:val="0"/>
                      <w:marTop w:val="0"/>
                      <w:marBottom w:val="0"/>
                      <w:divBdr>
                        <w:top w:val="none" w:sz="0" w:space="0" w:color="auto"/>
                        <w:left w:val="none" w:sz="0" w:space="0" w:color="auto"/>
                        <w:bottom w:val="none" w:sz="0" w:space="0" w:color="auto"/>
                        <w:right w:val="none" w:sz="0" w:space="0" w:color="auto"/>
                      </w:divBdr>
                    </w:div>
                  </w:divsChild>
                </w:div>
                <w:div w:id="641272359">
                  <w:marLeft w:val="0"/>
                  <w:marRight w:val="0"/>
                  <w:marTop w:val="0"/>
                  <w:marBottom w:val="0"/>
                  <w:divBdr>
                    <w:top w:val="none" w:sz="0" w:space="0" w:color="auto"/>
                    <w:left w:val="none" w:sz="0" w:space="0" w:color="auto"/>
                    <w:bottom w:val="none" w:sz="0" w:space="0" w:color="auto"/>
                    <w:right w:val="none" w:sz="0" w:space="0" w:color="auto"/>
                  </w:divBdr>
                  <w:divsChild>
                    <w:div w:id="1958489476">
                      <w:marLeft w:val="0"/>
                      <w:marRight w:val="0"/>
                      <w:marTop w:val="0"/>
                      <w:marBottom w:val="0"/>
                      <w:divBdr>
                        <w:top w:val="none" w:sz="0" w:space="0" w:color="auto"/>
                        <w:left w:val="none" w:sz="0" w:space="0" w:color="auto"/>
                        <w:bottom w:val="none" w:sz="0" w:space="0" w:color="auto"/>
                        <w:right w:val="none" w:sz="0" w:space="0" w:color="auto"/>
                      </w:divBdr>
                    </w:div>
                  </w:divsChild>
                </w:div>
                <w:div w:id="865412155">
                  <w:marLeft w:val="0"/>
                  <w:marRight w:val="0"/>
                  <w:marTop w:val="0"/>
                  <w:marBottom w:val="0"/>
                  <w:divBdr>
                    <w:top w:val="none" w:sz="0" w:space="0" w:color="auto"/>
                    <w:left w:val="none" w:sz="0" w:space="0" w:color="auto"/>
                    <w:bottom w:val="none" w:sz="0" w:space="0" w:color="auto"/>
                    <w:right w:val="none" w:sz="0" w:space="0" w:color="auto"/>
                  </w:divBdr>
                  <w:divsChild>
                    <w:div w:id="856381671">
                      <w:marLeft w:val="0"/>
                      <w:marRight w:val="0"/>
                      <w:marTop w:val="0"/>
                      <w:marBottom w:val="0"/>
                      <w:divBdr>
                        <w:top w:val="none" w:sz="0" w:space="0" w:color="auto"/>
                        <w:left w:val="none" w:sz="0" w:space="0" w:color="auto"/>
                        <w:bottom w:val="none" w:sz="0" w:space="0" w:color="auto"/>
                        <w:right w:val="none" w:sz="0" w:space="0" w:color="auto"/>
                      </w:divBdr>
                    </w:div>
                  </w:divsChild>
                </w:div>
                <w:div w:id="911307756">
                  <w:marLeft w:val="0"/>
                  <w:marRight w:val="0"/>
                  <w:marTop w:val="0"/>
                  <w:marBottom w:val="0"/>
                  <w:divBdr>
                    <w:top w:val="none" w:sz="0" w:space="0" w:color="auto"/>
                    <w:left w:val="none" w:sz="0" w:space="0" w:color="auto"/>
                    <w:bottom w:val="none" w:sz="0" w:space="0" w:color="auto"/>
                    <w:right w:val="none" w:sz="0" w:space="0" w:color="auto"/>
                  </w:divBdr>
                  <w:divsChild>
                    <w:div w:id="477504199">
                      <w:marLeft w:val="0"/>
                      <w:marRight w:val="0"/>
                      <w:marTop w:val="0"/>
                      <w:marBottom w:val="0"/>
                      <w:divBdr>
                        <w:top w:val="none" w:sz="0" w:space="0" w:color="auto"/>
                        <w:left w:val="none" w:sz="0" w:space="0" w:color="auto"/>
                        <w:bottom w:val="none" w:sz="0" w:space="0" w:color="auto"/>
                        <w:right w:val="none" w:sz="0" w:space="0" w:color="auto"/>
                      </w:divBdr>
                    </w:div>
                  </w:divsChild>
                </w:div>
                <w:div w:id="992568318">
                  <w:marLeft w:val="0"/>
                  <w:marRight w:val="0"/>
                  <w:marTop w:val="0"/>
                  <w:marBottom w:val="0"/>
                  <w:divBdr>
                    <w:top w:val="none" w:sz="0" w:space="0" w:color="auto"/>
                    <w:left w:val="none" w:sz="0" w:space="0" w:color="auto"/>
                    <w:bottom w:val="none" w:sz="0" w:space="0" w:color="auto"/>
                    <w:right w:val="none" w:sz="0" w:space="0" w:color="auto"/>
                  </w:divBdr>
                  <w:divsChild>
                    <w:div w:id="1930657686">
                      <w:marLeft w:val="0"/>
                      <w:marRight w:val="0"/>
                      <w:marTop w:val="0"/>
                      <w:marBottom w:val="0"/>
                      <w:divBdr>
                        <w:top w:val="none" w:sz="0" w:space="0" w:color="auto"/>
                        <w:left w:val="none" w:sz="0" w:space="0" w:color="auto"/>
                        <w:bottom w:val="none" w:sz="0" w:space="0" w:color="auto"/>
                        <w:right w:val="none" w:sz="0" w:space="0" w:color="auto"/>
                      </w:divBdr>
                    </w:div>
                  </w:divsChild>
                </w:div>
                <w:div w:id="1051609027">
                  <w:marLeft w:val="0"/>
                  <w:marRight w:val="0"/>
                  <w:marTop w:val="0"/>
                  <w:marBottom w:val="0"/>
                  <w:divBdr>
                    <w:top w:val="none" w:sz="0" w:space="0" w:color="auto"/>
                    <w:left w:val="none" w:sz="0" w:space="0" w:color="auto"/>
                    <w:bottom w:val="none" w:sz="0" w:space="0" w:color="auto"/>
                    <w:right w:val="none" w:sz="0" w:space="0" w:color="auto"/>
                  </w:divBdr>
                  <w:divsChild>
                    <w:div w:id="2141606379">
                      <w:marLeft w:val="0"/>
                      <w:marRight w:val="0"/>
                      <w:marTop w:val="0"/>
                      <w:marBottom w:val="0"/>
                      <w:divBdr>
                        <w:top w:val="none" w:sz="0" w:space="0" w:color="auto"/>
                        <w:left w:val="none" w:sz="0" w:space="0" w:color="auto"/>
                        <w:bottom w:val="none" w:sz="0" w:space="0" w:color="auto"/>
                        <w:right w:val="none" w:sz="0" w:space="0" w:color="auto"/>
                      </w:divBdr>
                    </w:div>
                  </w:divsChild>
                </w:div>
                <w:div w:id="1095173952">
                  <w:marLeft w:val="0"/>
                  <w:marRight w:val="0"/>
                  <w:marTop w:val="0"/>
                  <w:marBottom w:val="0"/>
                  <w:divBdr>
                    <w:top w:val="none" w:sz="0" w:space="0" w:color="auto"/>
                    <w:left w:val="none" w:sz="0" w:space="0" w:color="auto"/>
                    <w:bottom w:val="none" w:sz="0" w:space="0" w:color="auto"/>
                    <w:right w:val="none" w:sz="0" w:space="0" w:color="auto"/>
                  </w:divBdr>
                  <w:divsChild>
                    <w:div w:id="2043089199">
                      <w:marLeft w:val="0"/>
                      <w:marRight w:val="0"/>
                      <w:marTop w:val="0"/>
                      <w:marBottom w:val="0"/>
                      <w:divBdr>
                        <w:top w:val="none" w:sz="0" w:space="0" w:color="auto"/>
                        <w:left w:val="none" w:sz="0" w:space="0" w:color="auto"/>
                        <w:bottom w:val="none" w:sz="0" w:space="0" w:color="auto"/>
                        <w:right w:val="none" w:sz="0" w:space="0" w:color="auto"/>
                      </w:divBdr>
                    </w:div>
                  </w:divsChild>
                </w:div>
                <w:div w:id="1162429965">
                  <w:marLeft w:val="0"/>
                  <w:marRight w:val="0"/>
                  <w:marTop w:val="0"/>
                  <w:marBottom w:val="0"/>
                  <w:divBdr>
                    <w:top w:val="none" w:sz="0" w:space="0" w:color="auto"/>
                    <w:left w:val="none" w:sz="0" w:space="0" w:color="auto"/>
                    <w:bottom w:val="none" w:sz="0" w:space="0" w:color="auto"/>
                    <w:right w:val="none" w:sz="0" w:space="0" w:color="auto"/>
                  </w:divBdr>
                  <w:divsChild>
                    <w:div w:id="1140341592">
                      <w:marLeft w:val="0"/>
                      <w:marRight w:val="0"/>
                      <w:marTop w:val="0"/>
                      <w:marBottom w:val="0"/>
                      <w:divBdr>
                        <w:top w:val="none" w:sz="0" w:space="0" w:color="auto"/>
                        <w:left w:val="none" w:sz="0" w:space="0" w:color="auto"/>
                        <w:bottom w:val="none" w:sz="0" w:space="0" w:color="auto"/>
                        <w:right w:val="none" w:sz="0" w:space="0" w:color="auto"/>
                      </w:divBdr>
                    </w:div>
                  </w:divsChild>
                </w:div>
                <w:div w:id="1201629345">
                  <w:marLeft w:val="0"/>
                  <w:marRight w:val="0"/>
                  <w:marTop w:val="0"/>
                  <w:marBottom w:val="0"/>
                  <w:divBdr>
                    <w:top w:val="none" w:sz="0" w:space="0" w:color="auto"/>
                    <w:left w:val="none" w:sz="0" w:space="0" w:color="auto"/>
                    <w:bottom w:val="none" w:sz="0" w:space="0" w:color="auto"/>
                    <w:right w:val="none" w:sz="0" w:space="0" w:color="auto"/>
                  </w:divBdr>
                  <w:divsChild>
                    <w:div w:id="1207372395">
                      <w:marLeft w:val="0"/>
                      <w:marRight w:val="0"/>
                      <w:marTop w:val="0"/>
                      <w:marBottom w:val="0"/>
                      <w:divBdr>
                        <w:top w:val="none" w:sz="0" w:space="0" w:color="auto"/>
                        <w:left w:val="none" w:sz="0" w:space="0" w:color="auto"/>
                        <w:bottom w:val="none" w:sz="0" w:space="0" w:color="auto"/>
                        <w:right w:val="none" w:sz="0" w:space="0" w:color="auto"/>
                      </w:divBdr>
                    </w:div>
                  </w:divsChild>
                </w:div>
                <w:div w:id="1323394482">
                  <w:marLeft w:val="0"/>
                  <w:marRight w:val="0"/>
                  <w:marTop w:val="0"/>
                  <w:marBottom w:val="0"/>
                  <w:divBdr>
                    <w:top w:val="none" w:sz="0" w:space="0" w:color="auto"/>
                    <w:left w:val="none" w:sz="0" w:space="0" w:color="auto"/>
                    <w:bottom w:val="none" w:sz="0" w:space="0" w:color="auto"/>
                    <w:right w:val="none" w:sz="0" w:space="0" w:color="auto"/>
                  </w:divBdr>
                  <w:divsChild>
                    <w:div w:id="159737128">
                      <w:marLeft w:val="0"/>
                      <w:marRight w:val="0"/>
                      <w:marTop w:val="0"/>
                      <w:marBottom w:val="0"/>
                      <w:divBdr>
                        <w:top w:val="none" w:sz="0" w:space="0" w:color="auto"/>
                        <w:left w:val="none" w:sz="0" w:space="0" w:color="auto"/>
                        <w:bottom w:val="none" w:sz="0" w:space="0" w:color="auto"/>
                        <w:right w:val="none" w:sz="0" w:space="0" w:color="auto"/>
                      </w:divBdr>
                    </w:div>
                  </w:divsChild>
                </w:div>
                <w:div w:id="1417900831">
                  <w:marLeft w:val="0"/>
                  <w:marRight w:val="0"/>
                  <w:marTop w:val="0"/>
                  <w:marBottom w:val="0"/>
                  <w:divBdr>
                    <w:top w:val="none" w:sz="0" w:space="0" w:color="auto"/>
                    <w:left w:val="none" w:sz="0" w:space="0" w:color="auto"/>
                    <w:bottom w:val="none" w:sz="0" w:space="0" w:color="auto"/>
                    <w:right w:val="none" w:sz="0" w:space="0" w:color="auto"/>
                  </w:divBdr>
                  <w:divsChild>
                    <w:div w:id="346298372">
                      <w:marLeft w:val="0"/>
                      <w:marRight w:val="0"/>
                      <w:marTop w:val="0"/>
                      <w:marBottom w:val="0"/>
                      <w:divBdr>
                        <w:top w:val="none" w:sz="0" w:space="0" w:color="auto"/>
                        <w:left w:val="none" w:sz="0" w:space="0" w:color="auto"/>
                        <w:bottom w:val="none" w:sz="0" w:space="0" w:color="auto"/>
                        <w:right w:val="none" w:sz="0" w:space="0" w:color="auto"/>
                      </w:divBdr>
                    </w:div>
                  </w:divsChild>
                </w:div>
                <w:div w:id="1479303288">
                  <w:marLeft w:val="0"/>
                  <w:marRight w:val="0"/>
                  <w:marTop w:val="0"/>
                  <w:marBottom w:val="0"/>
                  <w:divBdr>
                    <w:top w:val="none" w:sz="0" w:space="0" w:color="auto"/>
                    <w:left w:val="none" w:sz="0" w:space="0" w:color="auto"/>
                    <w:bottom w:val="none" w:sz="0" w:space="0" w:color="auto"/>
                    <w:right w:val="none" w:sz="0" w:space="0" w:color="auto"/>
                  </w:divBdr>
                  <w:divsChild>
                    <w:div w:id="489754864">
                      <w:marLeft w:val="0"/>
                      <w:marRight w:val="0"/>
                      <w:marTop w:val="0"/>
                      <w:marBottom w:val="0"/>
                      <w:divBdr>
                        <w:top w:val="none" w:sz="0" w:space="0" w:color="auto"/>
                        <w:left w:val="none" w:sz="0" w:space="0" w:color="auto"/>
                        <w:bottom w:val="none" w:sz="0" w:space="0" w:color="auto"/>
                        <w:right w:val="none" w:sz="0" w:space="0" w:color="auto"/>
                      </w:divBdr>
                    </w:div>
                  </w:divsChild>
                </w:div>
                <w:div w:id="1499467634">
                  <w:marLeft w:val="0"/>
                  <w:marRight w:val="0"/>
                  <w:marTop w:val="0"/>
                  <w:marBottom w:val="0"/>
                  <w:divBdr>
                    <w:top w:val="none" w:sz="0" w:space="0" w:color="auto"/>
                    <w:left w:val="none" w:sz="0" w:space="0" w:color="auto"/>
                    <w:bottom w:val="none" w:sz="0" w:space="0" w:color="auto"/>
                    <w:right w:val="none" w:sz="0" w:space="0" w:color="auto"/>
                  </w:divBdr>
                  <w:divsChild>
                    <w:div w:id="775102035">
                      <w:marLeft w:val="0"/>
                      <w:marRight w:val="0"/>
                      <w:marTop w:val="0"/>
                      <w:marBottom w:val="0"/>
                      <w:divBdr>
                        <w:top w:val="none" w:sz="0" w:space="0" w:color="auto"/>
                        <w:left w:val="none" w:sz="0" w:space="0" w:color="auto"/>
                        <w:bottom w:val="none" w:sz="0" w:space="0" w:color="auto"/>
                        <w:right w:val="none" w:sz="0" w:space="0" w:color="auto"/>
                      </w:divBdr>
                    </w:div>
                  </w:divsChild>
                </w:div>
                <w:div w:id="1515417137">
                  <w:marLeft w:val="0"/>
                  <w:marRight w:val="0"/>
                  <w:marTop w:val="0"/>
                  <w:marBottom w:val="0"/>
                  <w:divBdr>
                    <w:top w:val="none" w:sz="0" w:space="0" w:color="auto"/>
                    <w:left w:val="none" w:sz="0" w:space="0" w:color="auto"/>
                    <w:bottom w:val="none" w:sz="0" w:space="0" w:color="auto"/>
                    <w:right w:val="none" w:sz="0" w:space="0" w:color="auto"/>
                  </w:divBdr>
                  <w:divsChild>
                    <w:div w:id="584145745">
                      <w:marLeft w:val="0"/>
                      <w:marRight w:val="0"/>
                      <w:marTop w:val="0"/>
                      <w:marBottom w:val="0"/>
                      <w:divBdr>
                        <w:top w:val="none" w:sz="0" w:space="0" w:color="auto"/>
                        <w:left w:val="none" w:sz="0" w:space="0" w:color="auto"/>
                        <w:bottom w:val="none" w:sz="0" w:space="0" w:color="auto"/>
                        <w:right w:val="none" w:sz="0" w:space="0" w:color="auto"/>
                      </w:divBdr>
                    </w:div>
                  </w:divsChild>
                </w:div>
                <w:div w:id="1520658753">
                  <w:marLeft w:val="0"/>
                  <w:marRight w:val="0"/>
                  <w:marTop w:val="0"/>
                  <w:marBottom w:val="0"/>
                  <w:divBdr>
                    <w:top w:val="none" w:sz="0" w:space="0" w:color="auto"/>
                    <w:left w:val="none" w:sz="0" w:space="0" w:color="auto"/>
                    <w:bottom w:val="none" w:sz="0" w:space="0" w:color="auto"/>
                    <w:right w:val="none" w:sz="0" w:space="0" w:color="auto"/>
                  </w:divBdr>
                  <w:divsChild>
                    <w:div w:id="1796869413">
                      <w:marLeft w:val="0"/>
                      <w:marRight w:val="0"/>
                      <w:marTop w:val="0"/>
                      <w:marBottom w:val="0"/>
                      <w:divBdr>
                        <w:top w:val="none" w:sz="0" w:space="0" w:color="auto"/>
                        <w:left w:val="none" w:sz="0" w:space="0" w:color="auto"/>
                        <w:bottom w:val="none" w:sz="0" w:space="0" w:color="auto"/>
                        <w:right w:val="none" w:sz="0" w:space="0" w:color="auto"/>
                      </w:divBdr>
                    </w:div>
                  </w:divsChild>
                </w:div>
                <w:div w:id="1591619895">
                  <w:marLeft w:val="0"/>
                  <w:marRight w:val="0"/>
                  <w:marTop w:val="0"/>
                  <w:marBottom w:val="0"/>
                  <w:divBdr>
                    <w:top w:val="none" w:sz="0" w:space="0" w:color="auto"/>
                    <w:left w:val="none" w:sz="0" w:space="0" w:color="auto"/>
                    <w:bottom w:val="none" w:sz="0" w:space="0" w:color="auto"/>
                    <w:right w:val="none" w:sz="0" w:space="0" w:color="auto"/>
                  </w:divBdr>
                  <w:divsChild>
                    <w:div w:id="278345341">
                      <w:marLeft w:val="0"/>
                      <w:marRight w:val="0"/>
                      <w:marTop w:val="0"/>
                      <w:marBottom w:val="0"/>
                      <w:divBdr>
                        <w:top w:val="none" w:sz="0" w:space="0" w:color="auto"/>
                        <w:left w:val="none" w:sz="0" w:space="0" w:color="auto"/>
                        <w:bottom w:val="none" w:sz="0" w:space="0" w:color="auto"/>
                        <w:right w:val="none" w:sz="0" w:space="0" w:color="auto"/>
                      </w:divBdr>
                    </w:div>
                  </w:divsChild>
                </w:div>
                <w:div w:id="1741292523">
                  <w:marLeft w:val="0"/>
                  <w:marRight w:val="0"/>
                  <w:marTop w:val="0"/>
                  <w:marBottom w:val="0"/>
                  <w:divBdr>
                    <w:top w:val="none" w:sz="0" w:space="0" w:color="auto"/>
                    <w:left w:val="none" w:sz="0" w:space="0" w:color="auto"/>
                    <w:bottom w:val="none" w:sz="0" w:space="0" w:color="auto"/>
                    <w:right w:val="none" w:sz="0" w:space="0" w:color="auto"/>
                  </w:divBdr>
                  <w:divsChild>
                    <w:div w:id="1838032347">
                      <w:marLeft w:val="0"/>
                      <w:marRight w:val="0"/>
                      <w:marTop w:val="0"/>
                      <w:marBottom w:val="0"/>
                      <w:divBdr>
                        <w:top w:val="none" w:sz="0" w:space="0" w:color="auto"/>
                        <w:left w:val="none" w:sz="0" w:space="0" w:color="auto"/>
                        <w:bottom w:val="none" w:sz="0" w:space="0" w:color="auto"/>
                        <w:right w:val="none" w:sz="0" w:space="0" w:color="auto"/>
                      </w:divBdr>
                    </w:div>
                  </w:divsChild>
                </w:div>
                <w:div w:id="1742481517">
                  <w:marLeft w:val="0"/>
                  <w:marRight w:val="0"/>
                  <w:marTop w:val="0"/>
                  <w:marBottom w:val="0"/>
                  <w:divBdr>
                    <w:top w:val="none" w:sz="0" w:space="0" w:color="auto"/>
                    <w:left w:val="none" w:sz="0" w:space="0" w:color="auto"/>
                    <w:bottom w:val="none" w:sz="0" w:space="0" w:color="auto"/>
                    <w:right w:val="none" w:sz="0" w:space="0" w:color="auto"/>
                  </w:divBdr>
                  <w:divsChild>
                    <w:div w:id="226455632">
                      <w:marLeft w:val="0"/>
                      <w:marRight w:val="0"/>
                      <w:marTop w:val="0"/>
                      <w:marBottom w:val="0"/>
                      <w:divBdr>
                        <w:top w:val="none" w:sz="0" w:space="0" w:color="auto"/>
                        <w:left w:val="none" w:sz="0" w:space="0" w:color="auto"/>
                        <w:bottom w:val="none" w:sz="0" w:space="0" w:color="auto"/>
                        <w:right w:val="none" w:sz="0" w:space="0" w:color="auto"/>
                      </w:divBdr>
                    </w:div>
                  </w:divsChild>
                </w:div>
                <w:div w:id="1759867996">
                  <w:marLeft w:val="0"/>
                  <w:marRight w:val="0"/>
                  <w:marTop w:val="0"/>
                  <w:marBottom w:val="0"/>
                  <w:divBdr>
                    <w:top w:val="none" w:sz="0" w:space="0" w:color="auto"/>
                    <w:left w:val="none" w:sz="0" w:space="0" w:color="auto"/>
                    <w:bottom w:val="none" w:sz="0" w:space="0" w:color="auto"/>
                    <w:right w:val="none" w:sz="0" w:space="0" w:color="auto"/>
                  </w:divBdr>
                  <w:divsChild>
                    <w:div w:id="187180461">
                      <w:marLeft w:val="0"/>
                      <w:marRight w:val="0"/>
                      <w:marTop w:val="0"/>
                      <w:marBottom w:val="0"/>
                      <w:divBdr>
                        <w:top w:val="none" w:sz="0" w:space="0" w:color="auto"/>
                        <w:left w:val="none" w:sz="0" w:space="0" w:color="auto"/>
                        <w:bottom w:val="none" w:sz="0" w:space="0" w:color="auto"/>
                        <w:right w:val="none" w:sz="0" w:space="0" w:color="auto"/>
                      </w:divBdr>
                    </w:div>
                  </w:divsChild>
                </w:div>
                <w:div w:id="1948924628">
                  <w:marLeft w:val="0"/>
                  <w:marRight w:val="0"/>
                  <w:marTop w:val="0"/>
                  <w:marBottom w:val="0"/>
                  <w:divBdr>
                    <w:top w:val="none" w:sz="0" w:space="0" w:color="auto"/>
                    <w:left w:val="none" w:sz="0" w:space="0" w:color="auto"/>
                    <w:bottom w:val="none" w:sz="0" w:space="0" w:color="auto"/>
                    <w:right w:val="none" w:sz="0" w:space="0" w:color="auto"/>
                  </w:divBdr>
                  <w:divsChild>
                    <w:div w:id="544172456">
                      <w:marLeft w:val="0"/>
                      <w:marRight w:val="0"/>
                      <w:marTop w:val="0"/>
                      <w:marBottom w:val="0"/>
                      <w:divBdr>
                        <w:top w:val="none" w:sz="0" w:space="0" w:color="auto"/>
                        <w:left w:val="none" w:sz="0" w:space="0" w:color="auto"/>
                        <w:bottom w:val="none" w:sz="0" w:space="0" w:color="auto"/>
                        <w:right w:val="none" w:sz="0" w:space="0" w:color="auto"/>
                      </w:divBdr>
                    </w:div>
                  </w:divsChild>
                </w:div>
                <w:div w:id="1988244390">
                  <w:marLeft w:val="0"/>
                  <w:marRight w:val="0"/>
                  <w:marTop w:val="0"/>
                  <w:marBottom w:val="0"/>
                  <w:divBdr>
                    <w:top w:val="none" w:sz="0" w:space="0" w:color="auto"/>
                    <w:left w:val="none" w:sz="0" w:space="0" w:color="auto"/>
                    <w:bottom w:val="none" w:sz="0" w:space="0" w:color="auto"/>
                    <w:right w:val="none" w:sz="0" w:space="0" w:color="auto"/>
                  </w:divBdr>
                  <w:divsChild>
                    <w:div w:id="379134161">
                      <w:marLeft w:val="0"/>
                      <w:marRight w:val="0"/>
                      <w:marTop w:val="0"/>
                      <w:marBottom w:val="0"/>
                      <w:divBdr>
                        <w:top w:val="none" w:sz="0" w:space="0" w:color="auto"/>
                        <w:left w:val="none" w:sz="0" w:space="0" w:color="auto"/>
                        <w:bottom w:val="none" w:sz="0" w:space="0" w:color="auto"/>
                        <w:right w:val="none" w:sz="0" w:space="0" w:color="auto"/>
                      </w:divBdr>
                    </w:div>
                  </w:divsChild>
                </w:div>
                <w:div w:id="1988893534">
                  <w:marLeft w:val="0"/>
                  <w:marRight w:val="0"/>
                  <w:marTop w:val="0"/>
                  <w:marBottom w:val="0"/>
                  <w:divBdr>
                    <w:top w:val="none" w:sz="0" w:space="0" w:color="auto"/>
                    <w:left w:val="none" w:sz="0" w:space="0" w:color="auto"/>
                    <w:bottom w:val="none" w:sz="0" w:space="0" w:color="auto"/>
                    <w:right w:val="none" w:sz="0" w:space="0" w:color="auto"/>
                  </w:divBdr>
                  <w:divsChild>
                    <w:div w:id="44959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962062">
          <w:marLeft w:val="0"/>
          <w:marRight w:val="0"/>
          <w:marTop w:val="0"/>
          <w:marBottom w:val="0"/>
          <w:divBdr>
            <w:top w:val="none" w:sz="0" w:space="0" w:color="auto"/>
            <w:left w:val="none" w:sz="0" w:space="0" w:color="auto"/>
            <w:bottom w:val="none" w:sz="0" w:space="0" w:color="auto"/>
            <w:right w:val="none" w:sz="0" w:space="0" w:color="auto"/>
          </w:divBdr>
          <w:divsChild>
            <w:div w:id="77218885">
              <w:marLeft w:val="0"/>
              <w:marRight w:val="0"/>
              <w:marTop w:val="0"/>
              <w:marBottom w:val="0"/>
              <w:divBdr>
                <w:top w:val="none" w:sz="0" w:space="0" w:color="auto"/>
                <w:left w:val="none" w:sz="0" w:space="0" w:color="auto"/>
                <w:bottom w:val="none" w:sz="0" w:space="0" w:color="auto"/>
                <w:right w:val="none" w:sz="0" w:space="0" w:color="auto"/>
              </w:divBdr>
            </w:div>
            <w:div w:id="425268757">
              <w:marLeft w:val="0"/>
              <w:marRight w:val="0"/>
              <w:marTop w:val="0"/>
              <w:marBottom w:val="0"/>
              <w:divBdr>
                <w:top w:val="none" w:sz="0" w:space="0" w:color="auto"/>
                <w:left w:val="none" w:sz="0" w:space="0" w:color="auto"/>
                <w:bottom w:val="none" w:sz="0" w:space="0" w:color="auto"/>
                <w:right w:val="none" w:sz="0" w:space="0" w:color="auto"/>
              </w:divBdr>
            </w:div>
            <w:div w:id="789006949">
              <w:marLeft w:val="0"/>
              <w:marRight w:val="0"/>
              <w:marTop w:val="0"/>
              <w:marBottom w:val="0"/>
              <w:divBdr>
                <w:top w:val="none" w:sz="0" w:space="0" w:color="auto"/>
                <w:left w:val="none" w:sz="0" w:space="0" w:color="auto"/>
                <w:bottom w:val="none" w:sz="0" w:space="0" w:color="auto"/>
                <w:right w:val="none" w:sz="0" w:space="0" w:color="auto"/>
              </w:divBdr>
            </w:div>
            <w:div w:id="805196196">
              <w:marLeft w:val="0"/>
              <w:marRight w:val="0"/>
              <w:marTop w:val="0"/>
              <w:marBottom w:val="0"/>
              <w:divBdr>
                <w:top w:val="none" w:sz="0" w:space="0" w:color="auto"/>
                <w:left w:val="none" w:sz="0" w:space="0" w:color="auto"/>
                <w:bottom w:val="none" w:sz="0" w:space="0" w:color="auto"/>
                <w:right w:val="none" w:sz="0" w:space="0" w:color="auto"/>
              </w:divBdr>
            </w:div>
            <w:div w:id="925726537">
              <w:marLeft w:val="0"/>
              <w:marRight w:val="0"/>
              <w:marTop w:val="0"/>
              <w:marBottom w:val="0"/>
              <w:divBdr>
                <w:top w:val="none" w:sz="0" w:space="0" w:color="auto"/>
                <w:left w:val="none" w:sz="0" w:space="0" w:color="auto"/>
                <w:bottom w:val="none" w:sz="0" w:space="0" w:color="auto"/>
                <w:right w:val="none" w:sz="0" w:space="0" w:color="auto"/>
              </w:divBdr>
            </w:div>
            <w:div w:id="960233890">
              <w:marLeft w:val="0"/>
              <w:marRight w:val="0"/>
              <w:marTop w:val="0"/>
              <w:marBottom w:val="0"/>
              <w:divBdr>
                <w:top w:val="none" w:sz="0" w:space="0" w:color="auto"/>
                <w:left w:val="none" w:sz="0" w:space="0" w:color="auto"/>
                <w:bottom w:val="none" w:sz="0" w:space="0" w:color="auto"/>
                <w:right w:val="none" w:sz="0" w:space="0" w:color="auto"/>
              </w:divBdr>
            </w:div>
            <w:div w:id="1258294057">
              <w:marLeft w:val="0"/>
              <w:marRight w:val="0"/>
              <w:marTop w:val="0"/>
              <w:marBottom w:val="0"/>
              <w:divBdr>
                <w:top w:val="none" w:sz="0" w:space="0" w:color="auto"/>
                <w:left w:val="none" w:sz="0" w:space="0" w:color="auto"/>
                <w:bottom w:val="none" w:sz="0" w:space="0" w:color="auto"/>
                <w:right w:val="none" w:sz="0" w:space="0" w:color="auto"/>
              </w:divBdr>
            </w:div>
            <w:div w:id="1464301293">
              <w:marLeft w:val="0"/>
              <w:marRight w:val="0"/>
              <w:marTop w:val="0"/>
              <w:marBottom w:val="0"/>
              <w:divBdr>
                <w:top w:val="none" w:sz="0" w:space="0" w:color="auto"/>
                <w:left w:val="none" w:sz="0" w:space="0" w:color="auto"/>
                <w:bottom w:val="none" w:sz="0" w:space="0" w:color="auto"/>
                <w:right w:val="none" w:sz="0" w:space="0" w:color="auto"/>
              </w:divBdr>
            </w:div>
            <w:div w:id="1807039598">
              <w:marLeft w:val="0"/>
              <w:marRight w:val="0"/>
              <w:marTop w:val="0"/>
              <w:marBottom w:val="0"/>
              <w:divBdr>
                <w:top w:val="none" w:sz="0" w:space="0" w:color="auto"/>
                <w:left w:val="none" w:sz="0" w:space="0" w:color="auto"/>
                <w:bottom w:val="none" w:sz="0" w:space="0" w:color="auto"/>
                <w:right w:val="none" w:sz="0" w:space="0" w:color="auto"/>
              </w:divBdr>
            </w:div>
            <w:div w:id="1995405457">
              <w:marLeft w:val="0"/>
              <w:marRight w:val="0"/>
              <w:marTop w:val="0"/>
              <w:marBottom w:val="0"/>
              <w:divBdr>
                <w:top w:val="none" w:sz="0" w:space="0" w:color="auto"/>
                <w:left w:val="none" w:sz="0" w:space="0" w:color="auto"/>
                <w:bottom w:val="none" w:sz="0" w:space="0" w:color="auto"/>
                <w:right w:val="none" w:sz="0" w:space="0" w:color="auto"/>
              </w:divBdr>
            </w:div>
          </w:divsChild>
        </w:div>
        <w:div w:id="1514689170">
          <w:marLeft w:val="0"/>
          <w:marRight w:val="0"/>
          <w:marTop w:val="0"/>
          <w:marBottom w:val="0"/>
          <w:divBdr>
            <w:top w:val="none" w:sz="0" w:space="0" w:color="auto"/>
            <w:left w:val="none" w:sz="0" w:space="0" w:color="auto"/>
            <w:bottom w:val="none" w:sz="0" w:space="0" w:color="auto"/>
            <w:right w:val="none" w:sz="0" w:space="0" w:color="auto"/>
          </w:divBdr>
          <w:divsChild>
            <w:div w:id="238252144">
              <w:marLeft w:val="0"/>
              <w:marRight w:val="0"/>
              <w:marTop w:val="0"/>
              <w:marBottom w:val="0"/>
              <w:divBdr>
                <w:top w:val="none" w:sz="0" w:space="0" w:color="auto"/>
                <w:left w:val="none" w:sz="0" w:space="0" w:color="auto"/>
                <w:bottom w:val="none" w:sz="0" w:space="0" w:color="auto"/>
                <w:right w:val="none" w:sz="0" w:space="0" w:color="auto"/>
              </w:divBdr>
            </w:div>
            <w:div w:id="285279030">
              <w:marLeft w:val="0"/>
              <w:marRight w:val="0"/>
              <w:marTop w:val="0"/>
              <w:marBottom w:val="0"/>
              <w:divBdr>
                <w:top w:val="none" w:sz="0" w:space="0" w:color="auto"/>
                <w:left w:val="none" w:sz="0" w:space="0" w:color="auto"/>
                <w:bottom w:val="none" w:sz="0" w:space="0" w:color="auto"/>
                <w:right w:val="none" w:sz="0" w:space="0" w:color="auto"/>
              </w:divBdr>
            </w:div>
            <w:div w:id="341203848">
              <w:marLeft w:val="0"/>
              <w:marRight w:val="0"/>
              <w:marTop w:val="0"/>
              <w:marBottom w:val="0"/>
              <w:divBdr>
                <w:top w:val="none" w:sz="0" w:space="0" w:color="auto"/>
                <w:left w:val="none" w:sz="0" w:space="0" w:color="auto"/>
                <w:bottom w:val="none" w:sz="0" w:space="0" w:color="auto"/>
                <w:right w:val="none" w:sz="0" w:space="0" w:color="auto"/>
              </w:divBdr>
            </w:div>
            <w:div w:id="406348199">
              <w:marLeft w:val="0"/>
              <w:marRight w:val="0"/>
              <w:marTop w:val="0"/>
              <w:marBottom w:val="0"/>
              <w:divBdr>
                <w:top w:val="none" w:sz="0" w:space="0" w:color="auto"/>
                <w:left w:val="none" w:sz="0" w:space="0" w:color="auto"/>
                <w:bottom w:val="none" w:sz="0" w:space="0" w:color="auto"/>
                <w:right w:val="none" w:sz="0" w:space="0" w:color="auto"/>
              </w:divBdr>
            </w:div>
            <w:div w:id="416904159">
              <w:marLeft w:val="0"/>
              <w:marRight w:val="0"/>
              <w:marTop w:val="0"/>
              <w:marBottom w:val="0"/>
              <w:divBdr>
                <w:top w:val="none" w:sz="0" w:space="0" w:color="auto"/>
                <w:left w:val="none" w:sz="0" w:space="0" w:color="auto"/>
                <w:bottom w:val="none" w:sz="0" w:space="0" w:color="auto"/>
                <w:right w:val="none" w:sz="0" w:space="0" w:color="auto"/>
              </w:divBdr>
            </w:div>
            <w:div w:id="500318600">
              <w:marLeft w:val="0"/>
              <w:marRight w:val="0"/>
              <w:marTop w:val="0"/>
              <w:marBottom w:val="0"/>
              <w:divBdr>
                <w:top w:val="none" w:sz="0" w:space="0" w:color="auto"/>
                <w:left w:val="none" w:sz="0" w:space="0" w:color="auto"/>
                <w:bottom w:val="none" w:sz="0" w:space="0" w:color="auto"/>
                <w:right w:val="none" w:sz="0" w:space="0" w:color="auto"/>
              </w:divBdr>
            </w:div>
            <w:div w:id="793209985">
              <w:marLeft w:val="0"/>
              <w:marRight w:val="0"/>
              <w:marTop w:val="0"/>
              <w:marBottom w:val="0"/>
              <w:divBdr>
                <w:top w:val="none" w:sz="0" w:space="0" w:color="auto"/>
                <w:left w:val="none" w:sz="0" w:space="0" w:color="auto"/>
                <w:bottom w:val="none" w:sz="0" w:space="0" w:color="auto"/>
                <w:right w:val="none" w:sz="0" w:space="0" w:color="auto"/>
              </w:divBdr>
            </w:div>
            <w:div w:id="1118337882">
              <w:marLeft w:val="0"/>
              <w:marRight w:val="0"/>
              <w:marTop w:val="0"/>
              <w:marBottom w:val="0"/>
              <w:divBdr>
                <w:top w:val="none" w:sz="0" w:space="0" w:color="auto"/>
                <w:left w:val="none" w:sz="0" w:space="0" w:color="auto"/>
                <w:bottom w:val="none" w:sz="0" w:space="0" w:color="auto"/>
                <w:right w:val="none" w:sz="0" w:space="0" w:color="auto"/>
              </w:divBdr>
            </w:div>
            <w:div w:id="1123764265">
              <w:marLeft w:val="0"/>
              <w:marRight w:val="0"/>
              <w:marTop w:val="0"/>
              <w:marBottom w:val="0"/>
              <w:divBdr>
                <w:top w:val="none" w:sz="0" w:space="0" w:color="auto"/>
                <w:left w:val="none" w:sz="0" w:space="0" w:color="auto"/>
                <w:bottom w:val="none" w:sz="0" w:space="0" w:color="auto"/>
                <w:right w:val="none" w:sz="0" w:space="0" w:color="auto"/>
              </w:divBdr>
            </w:div>
            <w:div w:id="1154033237">
              <w:marLeft w:val="0"/>
              <w:marRight w:val="0"/>
              <w:marTop w:val="0"/>
              <w:marBottom w:val="0"/>
              <w:divBdr>
                <w:top w:val="none" w:sz="0" w:space="0" w:color="auto"/>
                <w:left w:val="none" w:sz="0" w:space="0" w:color="auto"/>
                <w:bottom w:val="none" w:sz="0" w:space="0" w:color="auto"/>
                <w:right w:val="none" w:sz="0" w:space="0" w:color="auto"/>
              </w:divBdr>
            </w:div>
            <w:div w:id="1202742641">
              <w:marLeft w:val="0"/>
              <w:marRight w:val="0"/>
              <w:marTop w:val="0"/>
              <w:marBottom w:val="0"/>
              <w:divBdr>
                <w:top w:val="none" w:sz="0" w:space="0" w:color="auto"/>
                <w:left w:val="none" w:sz="0" w:space="0" w:color="auto"/>
                <w:bottom w:val="none" w:sz="0" w:space="0" w:color="auto"/>
                <w:right w:val="none" w:sz="0" w:space="0" w:color="auto"/>
              </w:divBdr>
            </w:div>
            <w:div w:id="1216431763">
              <w:marLeft w:val="0"/>
              <w:marRight w:val="0"/>
              <w:marTop w:val="0"/>
              <w:marBottom w:val="0"/>
              <w:divBdr>
                <w:top w:val="none" w:sz="0" w:space="0" w:color="auto"/>
                <w:left w:val="none" w:sz="0" w:space="0" w:color="auto"/>
                <w:bottom w:val="none" w:sz="0" w:space="0" w:color="auto"/>
                <w:right w:val="none" w:sz="0" w:space="0" w:color="auto"/>
              </w:divBdr>
            </w:div>
            <w:div w:id="1353068771">
              <w:marLeft w:val="0"/>
              <w:marRight w:val="0"/>
              <w:marTop w:val="0"/>
              <w:marBottom w:val="0"/>
              <w:divBdr>
                <w:top w:val="none" w:sz="0" w:space="0" w:color="auto"/>
                <w:left w:val="none" w:sz="0" w:space="0" w:color="auto"/>
                <w:bottom w:val="none" w:sz="0" w:space="0" w:color="auto"/>
                <w:right w:val="none" w:sz="0" w:space="0" w:color="auto"/>
              </w:divBdr>
            </w:div>
            <w:div w:id="1372074623">
              <w:marLeft w:val="0"/>
              <w:marRight w:val="0"/>
              <w:marTop w:val="0"/>
              <w:marBottom w:val="0"/>
              <w:divBdr>
                <w:top w:val="none" w:sz="0" w:space="0" w:color="auto"/>
                <w:left w:val="none" w:sz="0" w:space="0" w:color="auto"/>
                <w:bottom w:val="none" w:sz="0" w:space="0" w:color="auto"/>
                <w:right w:val="none" w:sz="0" w:space="0" w:color="auto"/>
              </w:divBdr>
            </w:div>
            <w:div w:id="1384057205">
              <w:marLeft w:val="0"/>
              <w:marRight w:val="0"/>
              <w:marTop w:val="0"/>
              <w:marBottom w:val="0"/>
              <w:divBdr>
                <w:top w:val="none" w:sz="0" w:space="0" w:color="auto"/>
                <w:left w:val="none" w:sz="0" w:space="0" w:color="auto"/>
                <w:bottom w:val="none" w:sz="0" w:space="0" w:color="auto"/>
                <w:right w:val="none" w:sz="0" w:space="0" w:color="auto"/>
              </w:divBdr>
            </w:div>
            <w:div w:id="1453354311">
              <w:marLeft w:val="0"/>
              <w:marRight w:val="0"/>
              <w:marTop w:val="0"/>
              <w:marBottom w:val="0"/>
              <w:divBdr>
                <w:top w:val="none" w:sz="0" w:space="0" w:color="auto"/>
                <w:left w:val="none" w:sz="0" w:space="0" w:color="auto"/>
                <w:bottom w:val="none" w:sz="0" w:space="0" w:color="auto"/>
                <w:right w:val="none" w:sz="0" w:space="0" w:color="auto"/>
              </w:divBdr>
            </w:div>
            <w:div w:id="1576548735">
              <w:marLeft w:val="0"/>
              <w:marRight w:val="0"/>
              <w:marTop w:val="0"/>
              <w:marBottom w:val="0"/>
              <w:divBdr>
                <w:top w:val="none" w:sz="0" w:space="0" w:color="auto"/>
                <w:left w:val="none" w:sz="0" w:space="0" w:color="auto"/>
                <w:bottom w:val="none" w:sz="0" w:space="0" w:color="auto"/>
                <w:right w:val="none" w:sz="0" w:space="0" w:color="auto"/>
              </w:divBdr>
            </w:div>
            <w:div w:id="1832943503">
              <w:marLeft w:val="0"/>
              <w:marRight w:val="0"/>
              <w:marTop w:val="0"/>
              <w:marBottom w:val="0"/>
              <w:divBdr>
                <w:top w:val="none" w:sz="0" w:space="0" w:color="auto"/>
                <w:left w:val="none" w:sz="0" w:space="0" w:color="auto"/>
                <w:bottom w:val="none" w:sz="0" w:space="0" w:color="auto"/>
                <w:right w:val="none" w:sz="0" w:space="0" w:color="auto"/>
              </w:divBdr>
            </w:div>
            <w:div w:id="1913464935">
              <w:marLeft w:val="0"/>
              <w:marRight w:val="0"/>
              <w:marTop w:val="0"/>
              <w:marBottom w:val="0"/>
              <w:divBdr>
                <w:top w:val="none" w:sz="0" w:space="0" w:color="auto"/>
                <w:left w:val="none" w:sz="0" w:space="0" w:color="auto"/>
                <w:bottom w:val="none" w:sz="0" w:space="0" w:color="auto"/>
                <w:right w:val="none" w:sz="0" w:space="0" w:color="auto"/>
              </w:divBdr>
            </w:div>
            <w:div w:id="2017464860">
              <w:marLeft w:val="0"/>
              <w:marRight w:val="0"/>
              <w:marTop w:val="0"/>
              <w:marBottom w:val="0"/>
              <w:divBdr>
                <w:top w:val="none" w:sz="0" w:space="0" w:color="auto"/>
                <w:left w:val="none" w:sz="0" w:space="0" w:color="auto"/>
                <w:bottom w:val="none" w:sz="0" w:space="0" w:color="auto"/>
                <w:right w:val="none" w:sz="0" w:space="0" w:color="auto"/>
              </w:divBdr>
            </w:div>
          </w:divsChild>
        </w:div>
        <w:div w:id="1851479616">
          <w:marLeft w:val="0"/>
          <w:marRight w:val="0"/>
          <w:marTop w:val="0"/>
          <w:marBottom w:val="0"/>
          <w:divBdr>
            <w:top w:val="none" w:sz="0" w:space="0" w:color="auto"/>
            <w:left w:val="none" w:sz="0" w:space="0" w:color="auto"/>
            <w:bottom w:val="none" w:sz="0" w:space="0" w:color="auto"/>
            <w:right w:val="none" w:sz="0" w:space="0" w:color="auto"/>
          </w:divBdr>
          <w:divsChild>
            <w:div w:id="533495545">
              <w:marLeft w:val="0"/>
              <w:marRight w:val="0"/>
              <w:marTop w:val="0"/>
              <w:marBottom w:val="0"/>
              <w:divBdr>
                <w:top w:val="none" w:sz="0" w:space="0" w:color="auto"/>
                <w:left w:val="none" w:sz="0" w:space="0" w:color="auto"/>
                <w:bottom w:val="none" w:sz="0" w:space="0" w:color="auto"/>
                <w:right w:val="none" w:sz="0" w:space="0" w:color="auto"/>
              </w:divBdr>
            </w:div>
            <w:div w:id="960065094">
              <w:marLeft w:val="0"/>
              <w:marRight w:val="0"/>
              <w:marTop w:val="0"/>
              <w:marBottom w:val="0"/>
              <w:divBdr>
                <w:top w:val="none" w:sz="0" w:space="0" w:color="auto"/>
                <w:left w:val="none" w:sz="0" w:space="0" w:color="auto"/>
                <w:bottom w:val="none" w:sz="0" w:space="0" w:color="auto"/>
                <w:right w:val="none" w:sz="0" w:space="0" w:color="auto"/>
              </w:divBdr>
            </w:div>
            <w:div w:id="1061907443">
              <w:marLeft w:val="0"/>
              <w:marRight w:val="0"/>
              <w:marTop w:val="0"/>
              <w:marBottom w:val="0"/>
              <w:divBdr>
                <w:top w:val="none" w:sz="0" w:space="0" w:color="auto"/>
                <w:left w:val="none" w:sz="0" w:space="0" w:color="auto"/>
                <w:bottom w:val="none" w:sz="0" w:space="0" w:color="auto"/>
                <w:right w:val="none" w:sz="0" w:space="0" w:color="auto"/>
              </w:divBdr>
            </w:div>
            <w:div w:id="1146704564">
              <w:marLeft w:val="0"/>
              <w:marRight w:val="0"/>
              <w:marTop w:val="0"/>
              <w:marBottom w:val="0"/>
              <w:divBdr>
                <w:top w:val="none" w:sz="0" w:space="0" w:color="auto"/>
                <w:left w:val="none" w:sz="0" w:space="0" w:color="auto"/>
                <w:bottom w:val="none" w:sz="0" w:space="0" w:color="auto"/>
                <w:right w:val="none" w:sz="0" w:space="0" w:color="auto"/>
              </w:divBdr>
            </w:div>
            <w:div w:id="1256864776">
              <w:marLeft w:val="0"/>
              <w:marRight w:val="0"/>
              <w:marTop w:val="0"/>
              <w:marBottom w:val="0"/>
              <w:divBdr>
                <w:top w:val="none" w:sz="0" w:space="0" w:color="auto"/>
                <w:left w:val="none" w:sz="0" w:space="0" w:color="auto"/>
                <w:bottom w:val="none" w:sz="0" w:space="0" w:color="auto"/>
                <w:right w:val="none" w:sz="0" w:space="0" w:color="auto"/>
              </w:divBdr>
            </w:div>
            <w:div w:id="1306466022">
              <w:marLeft w:val="0"/>
              <w:marRight w:val="0"/>
              <w:marTop w:val="0"/>
              <w:marBottom w:val="0"/>
              <w:divBdr>
                <w:top w:val="none" w:sz="0" w:space="0" w:color="auto"/>
                <w:left w:val="none" w:sz="0" w:space="0" w:color="auto"/>
                <w:bottom w:val="none" w:sz="0" w:space="0" w:color="auto"/>
                <w:right w:val="none" w:sz="0" w:space="0" w:color="auto"/>
              </w:divBdr>
            </w:div>
            <w:div w:id="1792242508">
              <w:marLeft w:val="0"/>
              <w:marRight w:val="0"/>
              <w:marTop w:val="0"/>
              <w:marBottom w:val="0"/>
              <w:divBdr>
                <w:top w:val="none" w:sz="0" w:space="0" w:color="auto"/>
                <w:left w:val="none" w:sz="0" w:space="0" w:color="auto"/>
                <w:bottom w:val="none" w:sz="0" w:space="0" w:color="auto"/>
                <w:right w:val="none" w:sz="0" w:space="0" w:color="auto"/>
              </w:divBdr>
            </w:div>
            <w:div w:id="1911692145">
              <w:marLeft w:val="0"/>
              <w:marRight w:val="0"/>
              <w:marTop w:val="0"/>
              <w:marBottom w:val="0"/>
              <w:divBdr>
                <w:top w:val="none" w:sz="0" w:space="0" w:color="auto"/>
                <w:left w:val="none" w:sz="0" w:space="0" w:color="auto"/>
                <w:bottom w:val="none" w:sz="0" w:space="0" w:color="auto"/>
                <w:right w:val="none" w:sz="0" w:space="0" w:color="auto"/>
              </w:divBdr>
            </w:div>
            <w:div w:id="2121608670">
              <w:marLeft w:val="0"/>
              <w:marRight w:val="0"/>
              <w:marTop w:val="0"/>
              <w:marBottom w:val="0"/>
              <w:divBdr>
                <w:top w:val="none" w:sz="0" w:space="0" w:color="auto"/>
                <w:left w:val="none" w:sz="0" w:space="0" w:color="auto"/>
                <w:bottom w:val="none" w:sz="0" w:space="0" w:color="auto"/>
                <w:right w:val="none" w:sz="0" w:space="0" w:color="auto"/>
              </w:divBdr>
            </w:div>
          </w:divsChild>
        </w:div>
        <w:div w:id="1991514441">
          <w:marLeft w:val="0"/>
          <w:marRight w:val="0"/>
          <w:marTop w:val="0"/>
          <w:marBottom w:val="0"/>
          <w:divBdr>
            <w:top w:val="none" w:sz="0" w:space="0" w:color="auto"/>
            <w:left w:val="none" w:sz="0" w:space="0" w:color="auto"/>
            <w:bottom w:val="none" w:sz="0" w:space="0" w:color="auto"/>
            <w:right w:val="none" w:sz="0" w:space="0" w:color="auto"/>
          </w:divBdr>
          <w:divsChild>
            <w:div w:id="77753428">
              <w:marLeft w:val="0"/>
              <w:marRight w:val="0"/>
              <w:marTop w:val="0"/>
              <w:marBottom w:val="0"/>
              <w:divBdr>
                <w:top w:val="none" w:sz="0" w:space="0" w:color="auto"/>
                <w:left w:val="none" w:sz="0" w:space="0" w:color="auto"/>
                <w:bottom w:val="none" w:sz="0" w:space="0" w:color="auto"/>
                <w:right w:val="none" w:sz="0" w:space="0" w:color="auto"/>
              </w:divBdr>
            </w:div>
            <w:div w:id="86073657">
              <w:marLeft w:val="0"/>
              <w:marRight w:val="0"/>
              <w:marTop w:val="0"/>
              <w:marBottom w:val="0"/>
              <w:divBdr>
                <w:top w:val="none" w:sz="0" w:space="0" w:color="auto"/>
                <w:left w:val="none" w:sz="0" w:space="0" w:color="auto"/>
                <w:bottom w:val="none" w:sz="0" w:space="0" w:color="auto"/>
                <w:right w:val="none" w:sz="0" w:space="0" w:color="auto"/>
              </w:divBdr>
            </w:div>
            <w:div w:id="117142995">
              <w:marLeft w:val="0"/>
              <w:marRight w:val="0"/>
              <w:marTop w:val="0"/>
              <w:marBottom w:val="0"/>
              <w:divBdr>
                <w:top w:val="none" w:sz="0" w:space="0" w:color="auto"/>
                <w:left w:val="none" w:sz="0" w:space="0" w:color="auto"/>
                <w:bottom w:val="none" w:sz="0" w:space="0" w:color="auto"/>
                <w:right w:val="none" w:sz="0" w:space="0" w:color="auto"/>
              </w:divBdr>
            </w:div>
            <w:div w:id="140466773">
              <w:marLeft w:val="0"/>
              <w:marRight w:val="0"/>
              <w:marTop w:val="0"/>
              <w:marBottom w:val="0"/>
              <w:divBdr>
                <w:top w:val="none" w:sz="0" w:space="0" w:color="auto"/>
                <w:left w:val="none" w:sz="0" w:space="0" w:color="auto"/>
                <w:bottom w:val="none" w:sz="0" w:space="0" w:color="auto"/>
                <w:right w:val="none" w:sz="0" w:space="0" w:color="auto"/>
              </w:divBdr>
            </w:div>
            <w:div w:id="219169503">
              <w:marLeft w:val="0"/>
              <w:marRight w:val="0"/>
              <w:marTop w:val="0"/>
              <w:marBottom w:val="0"/>
              <w:divBdr>
                <w:top w:val="none" w:sz="0" w:space="0" w:color="auto"/>
                <w:left w:val="none" w:sz="0" w:space="0" w:color="auto"/>
                <w:bottom w:val="none" w:sz="0" w:space="0" w:color="auto"/>
                <w:right w:val="none" w:sz="0" w:space="0" w:color="auto"/>
              </w:divBdr>
            </w:div>
            <w:div w:id="489298800">
              <w:marLeft w:val="0"/>
              <w:marRight w:val="0"/>
              <w:marTop w:val="0"/>
              <w:marBottom w:val="0"/>
              <w:divBdr>
                <w:top w:val="none" w:sz="0" w:space="0" w:color="auto"/>
                <w:left w:val="none" w:sz="0" w:space="0" w:color="auto"/>
                <w:bottom w:val="none" w:sz="0" w:space="0" w:color="auto"/>
                <w:right w:val="none" w:sz="0" w:space="0" w:color="auto"/>
              </w:divBdr>
            </w:div>
            <w:div w:id="553614398">
              <w:marLeft w:val="0"/>
              <w:marRight w:val="0"/>
              <w:marTop w:val="0"/>
              <w:marBottom w:val="0"/>
              <w:divBdr>
                <w:top w:val="none" w:sz="0" w:space="0" w:color="auto"/>
                <w:left w:val="none" w:sz="0" w:space="0" w:color="auto"/>
                <w:bottom w:val="none" w:sz="0" w:space="0" w:color="auto"/>
                <w:right w:val="none" w:sz="0" w:space="0" w:color="auto"/>
              </w:divBdr>
            </w:div>
            <w:div w:id="972977413">
              <w:marLeft w:val="0"/>
              <w:marRight w:val="0"/>
              <w:marTop w:val="0"/>
              <w:marBottom w:val="0"/>
              <w:divBdr>
                <w:top w:val="none" w:sz="0" w:space="0" w:color="auto"/>
                <w:left w:val="none" w:sz="0" w:space="0" w:color="auto"/>
                <w:bottom w:val="none" w:sz="0" w:space="0" w:color="auto"/>
                <w:right w:val="none" w:sz="0" w:space="0" w:color="auto"/>
              </w:divBdr>
            </w:div>
            <w:div w:id="1016230291">
              <w:marLeft w:val="0"/>
              <w:marRight w:val="0"/>
              <w:marTop w:val="0"/>
              <w:marBottom w:val="0"/>
              <w:divBdr>
                <w:top w:val="none" w:sz="0" w:space="0" w:color="auto"/>
                <w:left w:val="none" w:sz="0" w:space="0" w:color="auto"/>
                <w:bottom w:val="none" w:sz="0" w:space="0" w:color="auto"/>
                <w:right w:val="none" w:sz="0" w:space="0" w:color="auto"/>
              </w:divBdr>
            </w:div>
            <w:div w:id="1232422853">
              <w:marLeft w:val="0"/>
              <w:marRight w:val="0"/>
              <w:marTop w:val="0"/>
              <w:marBottom w:val="0"/>
              <w:divBdr>
                <w:top w:val="none" w:sz="0" w:space="0" w:color="auto"/>
                <w:left w:val="none" w:sz="0" w:space="0" w:color="auto"/>
                <w:bottom w:val="none" w:sz="0" w:space="0" w:color="auto"/>
                <w:right w:val="none" w:sz="0" w:space="0" w:color="auto"/>
              </w:divBdr>
            </w:div>
            <w:div w:id="1555701290">
              <w:marLeft w:val="0"/>
              <w:marRight w:val="0"/>
              <w:marTop w:val="0"/>
              <w:marBottom w:val="0"/>
              <w:divBdr>
                <w:top w:val="none" w:sz="0" w:space="0" w:color="auto"/>
                <w:left w:val="none" w:sz="0" w:space="0" w:color="auto"/>
                <w:bottom w:val="none" w:sz="0" w:space="0" w:color="auto"/>
                <w:right w:val="none" w:sz="0" w:space="0" w:color="auto"/>
              </w:divBdr>
            </w:div>
            <w:div w:id="1683240444">
              <w:marLeft w:val="0"/>
              <w:marRight w:val="0"/>
              <w:marTop w:val="0"/>
              <w:marBottom w:val="0"/>
              <w:divBdr>
                <w:top w:val="none" w:sz="0" w:space="0" w:color="auto"/>
                <w:left w:val="none" w:sz="0" w:space="0" w:color="auto"/>
                <w:bottom w:val="none" w:sz="0" w:space="0" w:color="auto"/>
                <w:right w:val="none" w:sz="0" w:space="0" w:color="auto"/>
              </w:divBdr>
            </w:div>
            <w:div w:id="1728454048">
              <w:marLeft w:val="0"/>
              <w:marRight w:val="0"/>
              <w:marTop w:val="0"/>
              <w:marBottom w:val="0"/>
              <w:divBdr>
                <w:top w:val="none" w:sz="0" w:space="0" w:color="auto"/>
                <w:left w:val="none" w:sz="0" w:space="0" w:color="auto"/>
                <w:bottom w:val="none" w:sz="0" w:space="0" w:color="auto"/>
                <w:right w:val="none" w:sz="0" w:space="0" w:color="auto"/>
              </w:divBdr>
            </w:div>
            <w:div w:id="2013100785">
              <w:marLeft w:val="0"/>
              <w:marRight w:val="0"/>
              <w:marTop w:val="0"/>
              <w:marBottom w:val="0"/>
              <w:divBdr>
                <w:top w:val="none" w:sz="0" w:space="0" w:color="auto"/>
                <w:left w:val="none" w:sz="0" w:space="0" w:color="auto"/>
                <w:bottom w:val="none" w:sz="0" w:space="0" w:color="auto"/>
                <w:right w:val="none" w:sz="0" w:space="0" w:color="auto"/>
              </w:divBdr>
            </w:div>
            <w:div w:id="208950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rvk.lrv.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Bendrosios nuostatos"/>
          <w:gallery w:val="placeholder"/>
        </w:category>
        <w:types>
          <w:type w:val="bbPlcHdr"/>
        </w:types>
        <w:behaviors>
          <w:behavior w:val="content"/>
        </w:behaviors>
        <w:guid w:val="{D0083D5A-D19E-4DF2-A215-49C99479FACC}"/>
      </w:docPartPr>
      <w:docPartBody>
        <w:p w:rsidR="005A4730" w:rsidRDefault="005A4730">
          <w:r w:rsidRPr="004F7208">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730"/>
    <w:rsid w:val="00004064"/>
    <w:rsid w:val="000823B1"/>
    <w:rsid w:val="000827F3"/>
    <w:rsid w:val="000A55EE"/>
    <w:rsid w:val="00102776"/>
    <w:rsid w:val="001325CC"/>
    <w:rsid w:val="00155337"/>
    <w:rsid w:val="001D3E31"/>
    <w:rsid w:val="001F23E3"/>
    <w:rsid w:val="001F75A2"/>
    <w:rsid w:val="002E24C9"/>
    <w:rsid w:val="003A7D63"/>
    <w:rsid w:val="004B294D"/>
    <w:rsid w:val="004B7A76"/>
    <w:rsid w:val="004F3F69"/>
    <w:rsid w:val="005730EB"/>
    <w:rsid w:val="00585B00"/>
    <w:rsid w:val="005A4730"/>
    <w:rsid w:val="005A5333"/>
    <w:rsid w:val="005E1C3A"/>
    <w:rsid w:val="00606708"/>
    <w:rsid w:val="00637A2A"/>
    <w:rsid w:val="00946CA8"/>
    <w:rsid w:val="009E4BD2"/>
    <w:rsid w:val="00B830BF"/>
    <w:rsid w:val="00CA2B0F"/>
    <w:rsid w:val="00CC1C4C"/>
    <w:rsid w:val="00D62530"/>
    <w:rsid w:val="00EA72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04064"/>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BG Trumpa jungtinės veiklos sutartis tarp BBG įmonių" ma:contentTypeID="0x0101002B3FF80E6D5B054CB0F2A3CD798D63C5008783075DD563CA4A9DEAAE7F80CA7467" ma:contentTypeVersion="5" ma:contentTypeDescription="Create a new document." ma:contentTypeScope="" ma:versionID="3981c15c9a0397cf0f735490a01186ef">
  <xsd:schema xmlns:xsd="http://www.w3.org/2001/XMLSchema" xmlns:xs="http://www.w3.org/2001/XMLSchema" xmlns:p="http://schemas.microsoft.com/office/2006/metadata/properties" xmlns:ns2="c2a8094d-610c-4538-aaa7-0b635cfaa637" xmlns:ns3="e6fbd211-8a08-4acd-a44e-560cbae88feb" targetNamespace="http://schemas.microsoft.com/office/2006/metadata/properties" ma:root="true" ma:fieldsID="03aaf1682cda3c45a98537a7fee1ba15" ns2:_="" ns3:_="">
    <xsd:import namespace="c2a8094d-610c-4538-aaa7-0b635cfaa637"/>
    <xsd:import namespace="e6fbd211-8a08-4acd-a44e-560cbae88feb"/>
    <xsd:element name="properties">
      <xsd:complexType>
        <xsd:sequence>
          <xsd:element name="documentManagement">
            <xsd:complexType>
              <xsd:all>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a8094d-610c-4538-aaa7-0b635cfaa637" elementFormDefault="qualified">
    <xsd:import namespace="http://schemas.microsoft.com/office/2006/documentManagement/types"/>
    <xsd:import namespace="http://schemas.microsoft.com/office/infopath/2007/PartnerControls"/>
    <xsd:element name="lcf76f155ced4ddcb4097134ff3c332f" ma:index="8"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fbd211-8a08-4acd-a44e-560cbae88feb"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ddd4ff53-3bcb-439f-a3fd-e4ffb0014849}" ma:internalName="TaxCatchAll" ma:showField="CatchAllData" ma:web="e6fbd211-8a08-4acd-a44e-560cbae88f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2a8094d-610c-4538-aaa7-0b635cfaa637" xsi:nil="true"/>
    <TaxCatchAll xmlns="e6fbd211-8a08-4acd-a44e-560cbae88fe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99921A-8A0A-443C-8778-B5A1A2E0FA8D}">
  <ds:schemaRefs>
    <ds:schemaRef ds:uri="http://schemas.openxmlformats.org/officeDocument/2006/bibliography"/>
  </ds:schemaRefs>
</ds:datastoreItem>
</file>

<file path=customXml/itemProps2.xml><?xml version="1.0" encoding="utf-8"?>
<ds:datastoreItem xmlns:ds="http://schemas.openxmlformats.org/officeDocument/2006/customXml" ds:itemID="{54ECC7E5-56DD-4182-AE06-34DD255314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a8094d-610c-4538-aaa7-0b635cfaa637"/>
    <ds:schemaRef ds:uri="e6fbd211-8a08-4acd-a44e-560cbae88f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6A7886-8B5D-47E5-B243-5088681C7986}">
  <ds:schemaRefs>
    <ds:schemaRef ds:uri="http://schemas.microsoft.com/office/2006/metadata/properties"/>
    <ds:schemaRef ds:uri="http://schemas.microsoft.com/office/infopath/2007/PartnerControls"/>
    <ds:schemaRef ds:uri="c2a8094d-610c-4538-aaa7-0b635cfaa637"/>
    <ds:schemaRef ds:uri="e6fbd211-8a08-4acd-a44e-560cbae88feb"/>
  </ds:schemaRefs>
</ds:datastoreItem>
</file>

<file path=customXml/itemProps4.xml><?xml version="1.0" encoding="utf-8"?>
<ds:datastoreItem xmlns:ds="http://schemas.openxmlformats.org/officeDocument/2006/customXml" ds:itemID="{62C0FFCF-D553-432B-B617-8EC76AA20A07}">
  <ds:schemaRefs>
    <ds:schemaRef ds:uri="http://schemas.microsoft.com/sharepoint/v3/contenttype/forms"/>
  </ds:schemaRefs>
</ds:datastoreItem>
</file>

<file path=docMetadata/LabelInfo.xml><?xml version="1.0" encoding="utf-8"?>
<clbl:labelList xmlns:clbl="http://schemas.microsoft.com/office/2020/mipLabelMetadata">
  <clbl:label id="{34b993aa-f611-4e63-b03f-7248204b81a5}" enabled="0" method="" siteId="{34b993aa-f611-4e63-b03f-7248204b81a5}"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10</Pages>
  <Words>15800</Words>
  <Characters>9007</Characters>
  <Application>Microsoft Office Word</Application>
  <DocSecurity>0</DocSecurity>
  <Lines>75</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Runovič</dc:creator>
  <cp:lastModifiedBy>Julija Laukienė</cp:lastModifiedBy>
  <cp:revision>4</cp:revision>
  <cp:lastPrinted>2021-05-24T21:45:00Z</cp:lastPrinted>
  <dcterms:created xsi:type="dcterms:W3CDTF">2025-07-16T13:04:00Z</dcterms:created>
  <dcterms:modified xsi:type="dcterms:W3CDTF">2025-07-16T13:06:00Z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0x0101002B3FF80E6D5B054CB0F2A3CD798D63C5008783075DD563CA4A9DEAAE7F80CA7467</vt:lpwstr>
  </property>
  <property fmtid="{D5CDD505-2E9C-101B-9397-08002B2CF9AE}" pid="3" name="MediaServiceImageTags">
    <vt:lpwstr/>
  </property>
</Properties>
</file>