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A2" w:rsidRDefault="00C655A2" w:rsidP="00C655A2">
      <w:pPr>
        <w:jc w:val="right"/>
        <w:rPr>
          <w:szCs w:val="24"/>
          <w:lang w:val="en-US"/>
        </w:rPr>
      </w:pPr>
      <w:r>
        <w:rPr>
          <w:szCs w:val="24"/>
        </w:rPr>
        <w:t xml:space="preserve">2025 m. ____________ </w:t>
      </w:r>
      <w:proofErr w:type="spellStart"/>
      <w:proofErr w:type="gramStart"/>
      <w:r>
        <w:rPr>
          <w:szCs w:val="24"/>
        </w:rPr>
        <w:t>Sutarties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Nr</w:t>
      </w:r>
      <w:proofErr w:type="spellEnd"/>
      <w:proofErr w:type="gramEnd"/>
      <w:r>
        <w:rPr>
          <w:szCs w:val="24"/>
        </w:rPr>
        <w:t>. DPS - _____</w:t>
      </w:r>
    </w:p>
    <w:p w:rsidR="00C655A2" w:rsidRDefault="00C655A2" w:rsidP="00C655A2">
      <w:pPr>
        <w:jc w:val="right"/>
        <w:rPr>
          <w:b/>
          <w:szCs w:val="24"/>
        </w:rPr>
      </w:pPr>
      <w:r>
        <w:rPr>
          <w:b/>
          <w:szCs w:val="24"/>
        </w:rPr>
        <w:t>5 PRIEDAS</w:t>
      </w:r>
    </w:p>
    <w:p w:rsidR="00EE72CA" w:rsidRDefault="00EE72CA"/>
    <w:p w:rsidR="003802D0" w:rsidRDefault="003802D0"/>
    <w:p w:rsidR="005C02FD" w:rsidRDefault="005C02FD" w:rsidP="005C02F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PREKIŲ </w:t>
      </w:r>
      <w:r w:rsidR="00AC3EC5">
        <w:rPr>
          <w:rFonts w:eastAsia="Calibri"/>
          <w:b/>
          <w:szCs w:val="24"/>
        </w:rPr>
        <w:t xml:space="preserve">KIEKIS </w:t>
      </w:r>
      <w:r>
        <w:rPr>
          <w:rFonts w:eastAsia="Calibri"/>
          <w:b/>
          <w:szCs w:val="24"/>
        </w:rPr>
        <w:t>PAGAL DYDŽIUS</w:t>
      </w:r>
    </w:p>
    <w:p w:rsidR="00563887" w:rsidRPr="00563887" w:rsidRDefault="00563887" w:rsidP="00890A9C">
      <w:pPr>
        <w:pStyle w:val="BodyTextIndent"/>
        <w:suppressAutoHyphens/>
        <w:rPr>
          <w:b/>
        </w:rPr>
      </w:pPr>
    </w:p>
    <w:tbl>
      <w:tblPr>
        <w:tblStyle w:val="TableGrid1"/>
        <w:tblW w:w="8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0"/>
        <w:gridCol w:w="1802"/>
        <w:gridCol w:w="1801"/>
        <w:gridCol w:w="1801"/>
        <w:gridCol w:w="1801"/>
      </w:tblGrid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192805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Batų dydis</w:t>
            </w:r>
          </w:p>
        </w:tc>
        <w:tc>
          <w:tcPr>
            <w:tcW w:w="1802" w:type="dxa"/>
            <w:vAlign w:val="center"/>
          </w:tcPr>
          <w:p w:rsidR="00192805" w:rsidRPr="00192805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szCs w:val="24"/>
                <w:lang w:val="lt-LT"/>
              </w:rPr>
              <w:t xml:space="preserve">Bato plotis </w:t>
            </w: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801" w:type="dxa"/>
          </w:tcPr>
          <w:p w:rsidR="00192805" w:rsidRPr="00192805" w:rsidRDefault="00192805" w:rsidP="0019280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Bato plotis 2</w:t>
            </w:r>
          </w:p>
        </w:tc>
        <w:tc>
          <w:tcPr>
            <w:tcW w:w="1801" w:type="dxa"/>
            <w:vAlign w:val="center"/>
          </w:tcPr>
          <w:p w:rsidR="00192805" w:rsidRPr="00192805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szCs w:val="24"/>
                <w:lang w:val="lt-LT"/>
              </w:rPr>
              <w:t>Bato plotis 3</w:t>
            </w:r>
          </w:p>
        </w:tc>
        <w:tc>
          <w:tcPr>
            <w:tcW w:w="1801" w:type="dxa"/>
          </w:tcPr>
          <w:p w:rsidR="00192805" w:rsidRPr="00192805" w:rsidRDefault="00192805" w:rsidP="00192805">
            <w:pPr>
              <w:jc w:val="center"/>
              <w:rPr>
                <w:b/>
                <w:szCs w:val="24"/>
                <w:lang w:val="lt-LT"/>
              </w:rPr>
            </w:pPr>
            <w:r w:rsidRPr="00192805">
              <w:rPr>
                <w:b/>
                <w:szCs w:val="24"/>
                <w:lang w:val="lt-LT"/>
              </w:rPr>
              <w:t>Viso: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225</w:t>
            </w:r>
          </w:p>
        </w:tc>
        <w:tc>
          <w:tcPr>
            <w:tcW w:w="1802" w:type="dxa"/>
            <w:vAlign w:val="center"/>
          </w:tcPr>
          <w:p w:rsidR="00D93F5A" w:rsidRPr="00FE6D13" w:rsidRDefault="00D93F5A" w:rsidP="00D93F5A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230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235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240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245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250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255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260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265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270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275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280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285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290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295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300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305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310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320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</w:tr>
      <w:tr w:rsidR="00D93F5A" w:rsidRPr="00192805" w:rsidTr="002925A4">
        <w:trPr>
          <w:cantSplit/>
          <w:trHeight w:hRule="exact" w:val="340"/>
        </w:trPr>
        <w:tc>
          <w:tcPr>
            <w:tcW w:w="1540" w:type="dxa"/>
            <w:vAlign w:val="center"/>
          </w:tcPr>
          <w:p w:rsidR="00D93F5A" w:rsidRPr="00192805" w:rsidRDefault="00D93F5A" w:rsidP="00D93F5A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330</w:t>
            </w:r>
          </w:p>
        </w:tc>
        <w:tc>
          <w:tcPr>
            <w:tcW w:w="1802" w:type="dxa"/>
          </w:tcPr>
          <w:p w:rsidR="00D93F5A" w:rsidRPr="00FE6D13" w:rsidRDefault="00D93F5A" w:rsidP="00D93F5A">
            <w:pPr>
              <w:jc w:val="center"/>
              <w:rPr>
                <w:szCs w:val="24"/>
              </w:rPr>
            </w:pPr>
            <w:r w:rsidRPr="00FE6D13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F5A" w:rsidRDefault="00D93F5A" w:rsidP="00D93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67687B" w:rsidRPr="00192805" w:rsidTr="007B1EB5">
        <w:trPr>
          <w:trHeight w:val="67"/>
        </w:trPr>
        <w:tc>
          <w:tcPr>
            <w:tcW w:w="6944" w:type="dxa"/>
            <w:gridSpan w:val="4"/>
            <w:vAlign w:val="center"/>
          </w:tcPr>
          <w:p w:rsidR="0067687B" w:rsidRPr="0067687B" w:rsidRDefault="0067687B" w:rsidP="0067687B">
            <w:pPr>
              <w:jc w:val="right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67687B">
              <w:rPr>
                <w:b/>
                <w:kern w:val="2"/>
                <w:szCs w:val="24"/>
                <w:lang w:val="lt-LT"/>
                <w14:ligatures w14:val="standardContextual"/>
              </w:rPr>
              <w:t>Viso:</w:t>
            </w:r>
          </w:p>
        </w:tc>
        <w:tc>
          <w:tcPr>
            <w:tcW w:w="1801" w:type="dxa"/>
          </w:tcPr>
          <w:p w:rsidR="0067687B" w:rsidRPr="00FE6D13" w:rsidRDefault="0067687B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>
              <w:rPr>
                <w:b/>
                <w:kern w:val="2"/>
                <w:szCs w:val="24"/>
                <w:lang w:val="lt-LT"/>
                <w14:ligatures w14:val="standardContextual"/>
              </w:rPr>
              <w:t>36</w:t>
            </w:r>
            <w:r w:rsidRPr="00FE6D13">
              <w:rPr>
                <w:b/>
                <w:kern w:val="2"/>
                <w:szCs w:val="24"/>
                <w:lang w:val="lt-LT"/>
                <w14:ligatures w14:val="standardContextual"/>
              </w:rPr>
              <w:t xml:space="preserve"> 000</w:t>
            </w:r>
          </w:p>
        </w:tc>
      </w:tr>
    </w:tbl>
    <w:p w:rsidR="00192805" w:rsidRPr="00192805" w:rsidRDefault="00192805" w:rsidP="0019280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lt-LT" w:eastAsia="lt-LT"/>
        </w:rPr>
      </w:pP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AC3EC5" w:rsidRPr="00AC3EC5" w:rsidTr="001A2F9D">
        <w:tc>
          <w:tcPr>
            <w:tcW w:w="5095" w:type="dxa"/>
          </w:tcPr>
          <w:p w:rsidR="007F6527" w:rsidRDefault="007F6527" w:rsidP="007F6527">
            <w:pPr>
              <w:ind w:right="1641"/>
              <w:rPr>
                <w:rFonts w:eastAsia="Arial"/>
                <w:b/>
                <w:szCs w:val="24"/>
                <w:lang w:val="en-US" w:eastAsia="ar-SA"/>
              </w:rPr>
            </w:pPr>
            <w:r>
              <w:rPr>
                <w:rFonts w:eastAsia="Arial"/>
                <w:b/>
                <w:szCs w:val="24"/>
                <w:lang w:val="en-US" w:eastAsia="ar-SA"/>
              </w:rPr>
              <w:t xml:space="preserve">                 </w:t>
            </w:r>
          </w:p>
          <w:p w:rsidR="00BB4BAD" w:rsidRPr="00BB4BAD" w:rsidRDefault="00BB4BAD" w:rsidP="00BB4BAD">
            <w:pPr>
              <w:ind w:left="44" w:right="1641"/>
              <w:jc w:val="center"/>
              <w:rPr>
                <w:rFonts w:eastAsia="Arial"/>
                <w:b/>
                <w:szCs w:val="24"/>
                <w:lang w:val="lt-LT" w:eastAsia="ar-SA"/>
              </w:rPr>
            </w:pPr>
            <w:r>
              <w:rPr>
                <w:rFonts w:eastAsia="Arial"/>
                <w:b/>
                <w:szCs w:val="24"/>
                <w:lang w:val="en-US" w:eastAsia="ar-SA"/>
              </w:rPr>
              <w:t xml:space="preserve">       </w:t>
            </w:r>
            <w:bookmarkStart w:id="0" w:name="_GoBack"/>
            <w:bookmarkEnd w:id="0"/>
            <w:r w:rsidRPr="00BB4BAD">
              <w:rPr>
                <w:rFonts w:eastAsia="Arial"/>
                <w:b/>
                <w:szCs w:val="24"/>
                <w:lang w:val="lt-LT" w:eastAsia="ar-SA"/>
              </w:rPr>
              <w:t>PIRKĖJAS</w:t>
            </w:r>
          </w:p>
          <w:p w:rsidR="00BB4BAD" w:rsidRPr="00BB4BAD" w:rsidRDefault="00BB4BAD" w:rsidP="00BB4BAD">
            <w:pPr>
              <w:ind w:left="186" w:right="1641" w:hanging="142"/>
              <w:jc w:val="center"/>
              <w:rPr>
                <w:b/>
                <w:szCs w:val="24"/>
                <w:lang w:val="lt-LT"/>
              </w:rPr>
            </w:pPr>
            <w:r w:rsidRPr="00BB4BAD">
              <w:rPr>
                <w:rFonts w:eastAsia="Arial"/>
                <w:b/>
                <w:szCs w:val="24"/>
                <w:lang w:val="lt-LT" w:eastAsia="ar-SA"/>
              </w:rPr>
              <w:t>Gynybos</w:t>
            </w:r>
            <w:r w:rsidRPr="00BB4BAD">
              <w:rPr>
                <w:b/>
                <w:szCs w:val="24"/>
                <w:lang w:val="lt-LT"/>
              </w:rPr>
              <w:t xml:space="preserve"> resursų agentūra prie Krašto apsaugos ministerijos</w:t>
            </w:r>
          </w:p>
          <w:p w:rsidR="00BB4BAD" w:rsidRPr="00BB4BAD" w:rsidRDefault="00BB4BAD" w:rsidP="00BB4BAD">
            <w:pPr>
              <w:ind w:left="567" w:right="1641"/>
              <w:jc w:val="center"/>
              <w:rPr>
                <w:szCs w:val="24"/>
                <w:lang w:val="lt-LT"/>
              </w:rPr>
            </w:pPr>
          </w:p>
          <w:p w:rsidR="00BB4BAD" w:rsidRPr="00BB4BAD" w:rsidRDefault="00BB4BAD" w:rsidP="00BB4BAD">
            <w:pPr>
              <w:rPr>
                <w:rFonts w:eastAsiaTheme="minorHAnsi"/>
                <w:szCs w:val="24"/>
                <w:lang w:val="lt-LT"/>
              </w:rPr>
            </w:pPr>
            <w:r w:rsidRPr="00BB4BAD">
              <w:rPr>
                <w:rFonts w:eastAsiaTheme="minorHAnsi"/>
                <w:szCs w:val="24"/>
                <w:lang w:val="lt-LT"/>
              </w:rPr>
              <w:t>Direktoriaus pavaduotoja,</w:t>
            </w:r>
          </w:p>
          <w:p w:rsidR="00BB4BAD" w:rsidRPr="00BB4BAD" w:rsidRDefault="00BB4BAD" w:rsidP="00BB4BAD">
            <w:pPr>
              <w:rPr>
                <w:rFonts w:eastAsiaTheme="minorHAnsi"/>
                <w:szCs w:val="24"/>
                <w:lang w:val="lt-LT"/>
              </w:rPr>
            </w:pPr>
            <w:r w:rsidRPr="00BB4BAD">
              <w:rPr>
                <w:rFonts w:eastAsiaTheme="minorHAnsi"/>
                <w:szCs w:val="24"/>
                <w:lang w:val="lt-LT"/>
              </w:rPr>
              <w:t xml:space="preserve">atliekanti direktoriaus funkcijas   </w:t>
            </w:r>
          </w:p>
          <w:p w:rsidR="00BB4BAD" w:rsidRDefault="00BB4BAD" w:rsidP="00BB4BAD">
            <w:pPr>
              <w:ind w:left="44"/>
              <w:rPr>
                <w:rFonts w:eastAsiaTheme="minorHAnsi"/>
                <w:szCs w:val="24"/>
                <w:lang w:val="lt-LT"/>
              </w:rPr>
            </w:pPr>
            <w:r w:rsidRPr="00BB4BAD">
              <w:rPr>
                <w:rFonts w:eastAsiaTheme="minorHAnsi"/>
                <w:szCs w:val="24"/>
                <w:lang w:val="lt-LT"/>
              </w:rPr>
              <w:t>Aistė Garunkštytė</w:t>
            </w:r>
          </w:p>
          <w:p w:rsidR="00BB4BAD" w:rsidRDefault="00BB4BAD" w:rsidP="00BB4BAD">
            <w:pPr>
              <w:ind w:left="44"/>
              <w:rPr>
                <w:rFonts w:eastAsiaTheme="minorHAnsi"/>
                <w:szCs w:val="24"/>
                <w:lang w:val="lt-LT"/>
              </w:rPr>
            </w:pPr>
          </w:p>
          <w:p w:rsidR="00BB4BAD" w:rsidRPr="00BB4BAD" w:rsidRDefault="00BB4BAD" w:rsidP="00BB4BAD">
            <w:pPr>
              <w:ind w:left="44"/>
              <w:rPr>
                <w:rFonts w:eastAsiaTheme="minorHAnsi"/>
                <w:szCs w:val="24"/>
                <w:lang w:val="lt-LT"/>
              </w:rPr>
            </w:pPr>
          </w:p>
          <w:p w:rsidR="007F6527" w:rsidRPr="007F6527" w:rsidRDefault="007F6527" w:rsidP="007F6527">
            <w:pPr>
              <w:ind w:left="44"/>
              <w:rPr>
                <w:szCs w:val="24"/>
                <w:lang w:val="en-US" w:eastAsia="lt-LT"/>
              </w:rPr>
            </w:pPr>
            <w:r w:rsidRPr="007F6527">
              <w:rPr>
                <w:szCs w:val="24"/>
                <w:lang w:val="en-US" w:eastAsia="lt-LT"/>
              </w:rPr>
              <w:t>_____________________________</w:t>
            </w:r>
          </w:p>
          <w:p w:rsidR="007F6527" w:rsidRPr="007F6527" w:rsidRDefault="007F6527" w:rsidP="007F6527">
            <w:pPr>
              <w:ind w:left="44"/>
              <w:rPr>
                <w:i/>
                <w:sz w:val="20"/>
                <w:lang w:val="en-US" w:eastAsia="lt-LT"/>
              </w:rPr>
            </w:pPr>
            <w:r w:rsidRPr="007F6527">
              <w:rPr>
                <w:i/>
                <w:sz w:val="20"/>
                <w:lang w:val="en-US" w:eastAsia="lt-LT"/>
              </w:rPr>
              <w:t xml:space="preserve">                    (</w:t>
            </w:r>
            <w:proofErr w:type="spellStart"/>
            <w:r w:rsidRPr="007F6527">
              <w:rPr>
                <w:i/>
                <w:sz w:val="20"/>
                <w:lang w:val="en-US" w:eastAsia="lt-LT"/>
              </w:rPr>
              <w:t>parašas</w:t>
            </w:r>
            <w:proofErr w:type="spellEnd"/>
            <w:r w:rsidRPr="007F6527">
              <w:rPr>
                <w:i/>
                <w:sz w:val="20"/>
                <w:lang w:val="en-US" w:eastAsia="lt-LT"/>
              </w:rPr>
              <w:t>)</w:t>
            </w:r>
          </w:p>
          <w:p w:rsidR="00AC3EC5" w:rsidRPr="00AC3EC5" w:rsidRDefault="007F6527" w:rsidP="007F6527">
            <w:pPr>
              <w:ind w:left="44"/>
              <w:rPr>
                <w:i/>
                <w:sz w:val="20"/>
                <w:lang w:val="en-US" w:eastAsia="lt-LT"/>
              </w:rPr>
            </w:pPr>
            <w:r w:rsidRPr="007F6527">
              <w:rPr>
                <w:szCs w:val="24"/>
                <w:lang w:val="en-US" w:eastAsia="lt-LT"/>
              </w:rPr>
              <w:t xml:space="preserve">        </w:t>
            </w:r>
            <w:r w:rsidR="008D2C38">
              <w:rPr>
                <w:szCs w:val="24"/>
                <w:lang w:val="en-US" w:eastAsia="lt-LT"/>
              </w:rPr>
              <w:t xml:space="preserve">        </w:t>
            </w:r>
            <w:r w:rsidRPr="007F6527">
              <w:rPr>
                <w:szCs w:val="24"/>
                <w:lang w:val="en-US" w:eastAsia="lt-LT"/>
              </w:rPr>
              <w:t xml:space="preserve">  A.V.</w:t>
            </w:r>
          </w:p>
          <w:p w:rsidR="00AC3EC5" w:rsidRPr="00AC3EC5" w:rsidRDefault="00AC3EC5" w:rsidP="007F6527">
            <w:pPr>
              <w:ind w:left="567"/>
              <w:rPr>
                <w:szCs w:val="24"/>
                <w:lang w:val="en-US" w:eastAsia="lt-LT"/>
              </w:rPr>
            </w:pPr>
            <w:r w:rsidRPr="00AC3EC5">
              <w:rPr>
                <w:szCs w:val="24"/>
                <w:lang w:val="en-US" w:eastAsia="lt-LT"/>
              </w:rPr>
              <w:t xml:space="preserve">          </w:t>
            </w:r>
          </w:p>
        </w:tc>
        <w:tc>
          <w:tcPr>
            <w:tcW w:w="4396" w:type="dxa"/>
          </w:tcPr>
          <w:p w:rsidR="00AC3EC5" w:rsidRPr="00AC3EC5" w:rsidRDefault="00AC3EC5" w:rsidP="00AC3EC5">
            <w:pPr>
              <w:ind w:left="567"/>
              <w:jc w:val="center"/>
              <w:rPr>
                <w:rFonts w:eastAsia="Arial"/>
                <w:b/>
                <w:szCs w:val="24"/>
                <w:lang w:val="en-US" w:eastAsia="ar-SA"/>
              </w:rPr>
            </w:pPr>
          </w:p>
          <w:p w:rsidR="00AC3EC5" w:rsidRPr="00AC3EC5" w:rsidRDefault="00AC3EC5" w:rsidP="00AC3EC5">
            <w:pPr>
              <w:ind w:left="42" w:hanging="42"/>
              <w:jc w:val="center"/>
              <w:rPr>
                <w:rFonts w:eastAsia="Arial"/>
                <w:b/>
                <w:szCs w:val="24"/>
                <w:lang w:val="en-US" w:eastAsia="ar-SA"/>
              </w:rPr>
            </w:pPr>
            <w:r w:rsidRPr="00AC3EC5">
              <w:rPr>
                <w:rFonts w:eastAsia="Arial"/>
                <w:b/>
                <w:szCs w:val="24"/>
                <w:lang w:val="en-US" w:eastAsia="ar-SA"/>
              </w:rPr>
              <w:t>PARDAVĖJAS</w:t>
            </w:r>
          </w:p>
          <w:p w:rsidR="00AC3EC5" w:rsidRPr="00AC3EC5" w:rsidRDefault="00AC3EC5" w:rsidP="00AC3EC5">
            <w:pPr>
              <w:ind w:left="42" w:hanging="42"/>
              <w:jc w:val="center"/>
              <w:rPr>
                <w:rFonts w:eastAsia="Arial"/>
                <w:b/>
                <w:szCs w:val="24"/>
                <w:lang w:val="en-US" w:eastAsia="ar-SA"/>
              </w:rPr>
            </w:pPr>
          </w:p>
          <w:p w:rsidR="00AC3EC5" w:rsidRPr="00AC3EC5" w:rsidRDefault="00AC3EC5" w:rsidP="00AC3EC5">
            <w:pPr>
              <w:ind w:left="42" w:hanging="42"/>
              <w:jc w:val="center"/>
              <w:rPr>
                <w:szCs w:val="24"/>
                <w:lang w:val="en-US"/>
              </w:rPr>
            </w:pPr>
            <w:r w:rsidRPr="00AC3EC5">
              <w:rPr>
                <w:b/>
                <w:bCs/>
                <w:szCs w:val="24"/>
                <w:lang w:val="en-US" w:eastAsia="lt-LT"/>
              </w:rPr>
              <w:t xml:space="preserve">HAIX ® </w:t>
            </w:r>
            <w:proofErr w:type="spellStart"/>
            <w:r w:rsidRPr="00AC3EC5">
              <w:rPr>
                <w:b/>
                <w:bCs/>
                <w:szCs w:val="24"/>
                <w:lang w:val="en-US" w:eastAsia="lt-LT"/>
              </w:rPr>
              <w:t>Schuhe</w:t>
            </w:r>
            <w:proofErr w:type="spellEnd"/>
            <w:r w:rsidRPr="00AC3EC5">
              <w:rPr>
                <w:b/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AC3EC5">
              <w:rPr>
                <w:b/>
                <w:bCs/>
                <w:szCs w:val="24"/>
                <w:lang w:val="en-US" w:eastAsia="lt-LT"/>
              </w:rPr>
              <w:t>Produktions</w:t>
            </w:r>
            <w:proofErr w:type="spellEnd"/>
            <w:r w:rsidRPr="00AC3EC5">
              <w:rPr>
                <w:rFonts w:cstheme="minorBidi"/>
                <w:b/>
                <w:bCs/>
                <w:szCs w:val="24"/>
                <w:lang w:val="en-US" w:eastAsia="lt-LT"/>
              </w:rPr>
              <w:t xml:space="preserve"> – und </w:t>
            </w:r>
            <w:proofErr w:type="spellStart"/>
            <w:r w:rsidRPr="00AC3EC5">
              <w:rPr>
                <w:rFonts w:cstheme="minorBidi"/>
                <w:b/>
                <w:bCs/>
                <w:szCs w:val="24"/>
                <w:lang w:val="en-US" w:eastAsia="lt-LT"/>
              </w:rPr>
              <w:t>Vertriebs</w:t>
            </w:r>
            <w:proofErr w:type="spellEnd"/>
            <w:r w:rsidRPr="00AC3EC5">
              <w:rPr>
                <w:rFonts w:cstheme="minorBidi"/>
                <w:b/>
                <w:bCs/>
                <w:szCs w:val="24"/>
                <w:lang w:val="en-US" w:eastAsia="lt-LT"/>
              </w:rPr>
              <w:t xml:space="preserve"> GmbH</w:t>
            </w:r>
            <w:r w:rsidRPr="00AC3EC5">
              <w:rPr>
                <w:szCs w:val="24"/>
                <w:lang w:val="en-US"/>
              </w:rPr>
              <w:t xml:space="preserve"> </w:t>
            </w:r>
          </w:p>
          <w:p w:rsidR="00AC3EC5" w:rsidRPr="00AC3EC5" w:rsidRDefault="00AC3EC5" w:rsidP="00AC3EC5">
            <w:pPr>
              <w:ind w:left="42" w:hanging="42"/>
              <w:jc w:val="center"/>
              <w:rPr>
                <w:szCs w:val="24"/>
                <w:lang w:val="en-US"/>
              </w:rPr>
            </w:pPr>
          </w:p>
          <w:p w:rsidR="00AC3EC5" w:rsidRPr="00AC3EC5" w:rsidRDefault="00AC3EC5" w:rsidP="00AC3EC5">
            <w:pPr>
              <w:ind w:left="42" w:hanging="42"/>
              <w:jc w:val="center"/>
              <w:rPr>
                <w:szCs w:val="24"/>
                <w:lang w:val="en-US"/>
              </w:rPr>
            </w:pPr>
            <w:proofErr w:type="spellStart"/>
            <w:r w:rsidRPr="00AC3EC5">
              <w:rPr>
                <w:szCs w:val="24"/>
                <w:lang w:val="en-US"/>
              </w:rPr>
              <w:t>Vykdantysis</w:t>
            </w:r>
            <w:proofErr w:type="spellEnd"/>
            <w:r w:rsidRPr="00AC3EC5">
              <w:rPr>
                <w:szCs w:val="24"/>
                <w:lang w:val="en-US"/>
              </w:rPr>
              <w:t xml:space="preserve"> </w:t>
            </w:r>
            <w:proofErr w:type="spellStart"/>
            <w:r w:rsidRPr="00AC3EC5">
              <w:rPr>
                <w:szCs w:val="24"/>
                <w:lang w:val="en-US"/>
              </w:rPr>
              <w:t>direktorius</w:t>
            </w:r>
            <w:proofErr w:type="spellEnd"/>
          </w:p>
          <w:p w:rsidR="00AC3EC5" w:rsidRPr="00AC3EC5" w:rsidRDefault="00AC3EC5" w:rsidP="00AC3EC5">
            <w:pPr>
              <w:ind w:left="42" w:hanging="42"/>
              <w:jc w:val="center"/>
              <w:rPr>
                <w:szCs w:val="24"/>
                <w:lang w:val="en-US"/>
              </w:rPr>
            </w:pPr>
            <w:r w:rsidRPr="00AC3EC5">
              <w:rPr>
                <w:rFonts w:eastAsiaTheme="minorHAnsi" w:cstheme="minorBidi"/>
                <w:iCs/>
                <w:szCs w:val="24"/>
                <w:lang w:val="en-GB"/>
              </w:rPr>
              <w:t xml:space="preserve">Stefan </w:t>
            </w:r>
            <w:proofErr w:type="spellStart"/>
            <w:r w:rsidRPr="00AC3EC5">
              <w:rPr>
                <w:rFonts w:eastAsiaTheme="minorHAnsi" w:cstheme="minorBidi"/>
                <w:iCs/>
                <w:szCs w:val="24"/>
                <w:lang w:val="en-GB"/>
              </w:rPr>
              <w:t>Amberger</w:t>
            </w:r>
            <w:proofErr w:type="spellEnd"/>
            <w:r w:rsidRPr="00AC3EC5">
              <w:rPr>
                <w:szCs w:val="24"/>
                <w:lang w:val="en-US"/>
              </w:rPr>
              <w:t xml:space="preserve"> </w:t>
            </w:r>
          </w:p>
          <w:p w:rsidR="00AC3EC5" w:rsidRPr="00AC3EC5" w:rsidRDefault="00AC3EC5" w:rsidP="00AC3EC5">
            <w:pPr>
              <w:ind w:left="42" w:hanging="42"/>
              <w:jc w:val="center"/>
              <w:rPr>
                <w:szCs w:val="24"/>
                <w:lang w:val="en-US"/>
              </w:rPr>
            </w:pPr>
          </w:p>
          <w:p w:rsidR="00AC3EC5" w:rsidRPr="00AC3EC5" w:rsidRDefault="00AC3EC5" w:rsidP="00AC3EC5">
            <w:pPr>
              <w:ind w:left="567"/>
              <w:jc w:val="center"/>
              <w:rPr>
                <w:szCs w:val="24"/>
                <w:lang w:val="en-US"/>
              </w:rPr>
            </w:pPr>
          </w:p>
          <w:p w:rsidR="00AC3EC5" w:rsidRPr="00AC3EC5" w:rsidRDefault="00AC3EC5" w:rsidP="00AC3EC5">
            <w:pPr>
              <w:ind w:left="567"/>
              <w:jc w:val="center"/>
              <w:rPr>
                <w:szCs w:val="24"/>
                <w:lang w:val="en-US" w:eastAsia="lt-LT"/>
              </w:rPr>
            </w:pPr>
            <w:r w:rsidRPr="00AC3EC5">
              <w:rPr>
                <w:szCs w:val="24"/>
                <w:lang w:val="en-US" w:eastAsia="lt-LT"/>
              </w:rPr>
              <w:t>_____________________________</w:t>
            </w:r>
          </w:p>
          <w:p w:rsidR="00AC3EC5" w:rsidRPr="00AC3EC5" w:rsidRDefault="00AC3EC5" w:rsidP="00AC3EC5">
            <w:pPr>
              <w:tabs>
                <w:tab w:val="left" w:pos="1392"/>
              </w:tabs>
              <w:ind w:left="567"/>
              <w:jc w:val="center"/>
              <w:rPr>
                <w:i/>
                <w:sz w:val="20"/>
                <w:lang w:val="en-US" w:eastAsia="lt-LT"/>
              </w:rPr>
            </w:pPr>
            <w:r w:rsidRPr="00AC3EC5">
              <w:rPr>
                <w:i/>
                <w:sz w:val="20"/>
                <w:lang w:val="en-US" w:eastAsia="lt-LT"/>
              </w:rPr>
              <w:t>(</w:t>
            </w:r>
            <w:proofErr w:type="spellStart"/>
            <w:r w:rsidRPr="00AC3EC5">
              <w:rPr>
                <w:i/>
                <w:sz w:val="20"/>
                <w:lang w:val="en-US" w:eastAsia="lt-LT"/>
              </w:rPr>
              <w:t>parašas</w:t>
            </w:r>
            <w:proofErr w:type="spellEnd"/>
            <w:r w:rsidRPr="00AC3EC5">
              <w:rPr>
                <w:i/>
                <w:sz w:val="20"/>
                <w:lang w:val="en-US" w:eastAsia="lt-LT"/>
              </w:rPr>
              <w:t>)</w:t>
            </w:r>
          </w:p>
          <w:p w:rsidR="00AC3EC5" w:rsidRPr="00AC3EC5" w:rsidRDefault="00AC3EC5" w:rsidP="00AC3EC5">
            <w:pPr>
              <w:ind w:left="567"/>
              <w:jc w:val="center"/>
              <w:rPr>
                <w:szCs w:val="24"/>
                <w:lang w:val="en-US" w:eastAsia="lt-LT"/>
              </w:rPr>
            </w:pPr>
            <w:r w:rsidRPr="00AC3EC5">
              <w:rPr>
                <w:szCs w:val="24"/>
                <w:lang w:val="en-US" w:eastAsia="lt-LT"/>
              </w:rPr>
              <w:t>A.V.</w:t>
            </w:r>
          </w:p>
        </w:tc>
      </w:tr>
    </w:tbl>
    <w:p w:rsidR="003802D0" w:rsidRDefault="003802D0" w:rsidP="00AC3EC5">
      <w:pPr>
        <w:tabs>
          <w:tab w:val="left" w:pos="6675"/>
        </w:tabs>
      </w:pPr>
    </w:p>
    <w:sectPr w:rsidR="003802D0" w:rsidSect="005F7E9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0"/>
    <w:rsid w:val="000D2244"/>
    <w:rsid w:val="00192805"/>
    <w:rsid w:val="003126C8"/>
    <w:rsid w:val="003802D0"/>
    <w:rsid w:val="003828C1"/>
    <w:rsid w:val="00563887"/>
    <w:rsid w:val="005C02FD"/>
    <w:rsid w:val="005C5EC1"/>
    <w:rsid w:val="005F7E9E"/>
    <w:rsid w:val="006015D4"/>
    <w:rsid w:val="0067687B"/>
    <w:rsid w:val="006B5939"/>
    <w:rsid w:val="007F6527"/>
    <w:rsid w:val="00802F05"/>
    <w:rsid w:val="00890A9C"/>
    <w:rsid w:val="00894ED4"/>
    <w:rsid w:val="008D2C38"/>
    <w:rsid w:val="00AC3EC5"/>
    <w:rsid w:val="00BB4BAD"/>
    <w:rsid w:val="00C3760D"/>
    <w:rsid w:val="00C655A2"/>
    <w:rsid w:val="00D93F5A"/>
    <w:rsid w:val="00E14FDD"/>
    <w:rsid w:val="00E93DFF"/>
    <w:rsid w:val="00EE72CA"/>
    <w:rsid w:val="00F532FB"/>
    <w:rsid w:val="00F614A5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1B21"/>
  <w15:chartTrackingRefBased/>
  <w15:docId w15:val="{CDF1D792-515E-473D-BA36-BC1EC8A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802D0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3802D0"/>
    <w:rPr>
      <w:rFonts w:ascii="Times New Roman" w:eastAsia="Times New Roman" w:hAnsi="Times New Roman" w:cs="Times New Roman"/>
      <w:sz w:val="24"/>
      <w:szCs w:val="20"/>
      <w:lang w:val="en"/>
    </w:rPr>
  </w:style>
  <w:style w:type="table" w:styleId="TableGrid">
    <w:name w:val="Table Grid"/>
    <w:basedOn w:val="TableNormal"/>
    <w:uiPriority w:val="39"/>
    <w:rsid w:val="001928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28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10</cp:revision>
  <dcterms:created xsi:type="dcterms:W3CDTF">2024-07-11T09:37:00Z</dcterms:created>
  <dcterms:modified xsi:type="dcterms:W3CDTF">2025-10-06T06:15:00Z</dcterms:modified>
</cp:coreProperties>
</file>