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C8487" w14:textId="1E0D3BDF" w:rsidR="00660458" w:rsidRPr="007157E1" w:rsidRDefault="00321C7F" w:rsidP="00660458">
      <w:pPr>
        <w:tabs>
          <w:tab w:val="left" w:pos="8137"/>
        </w:tabs>
        <w:spacing w:before="60" w:after="60"/>
        <w:jc w:val="right"/>
        <w:rPr>
          <w:i/>
          <w:iCs/>
          <w:sz w:val="20"/>
          <w:szCs w:val="20"/>
        </w:rPr>
      </w:pPr>
      <w:r w:rsidRPr="007157E1">
        <w:rPr>
          <w:i/>
          <w:iCs/>
          <w:sz w:val="20"/>
          <w:szCs w:val="20"/>
        </w:rPr>
        <w:t>1 p</w:t>
      </w:r>
      <w:r w:rsidR="00660458" w:rsidRPr="007157E1">
        <w:rPr>
          <w:i/>
          <w:iCs/>
          <w:sz w:val="20"/>
          <w:szCs w:val="20"/>
        </w:rPr>
        <w:t>riedas</w:t>
      </w:r>
    </w:p>
    <w:p w14:paraId="61B011A8" w14:textId="742F1D1B" w:rsidR="00B418E6" w:rsidRPr="007157E1" w:rsidRDefault="00B418E6" w:rsidP="00B418E6">
      <w:pPr>
        <w:tabs>
          <w:tab w:val="left" w:pos="8137"/>
        </w:tabs>
        <w:spacing w:before="60" w:after="60"/>
        <w:jc w:val="center"/>
        <w:rPr>
          <w:b/>
          <w:bCs/>
        </w:rPr>
      </w:pPr>
      <w:r w:rsidRPr="007157E1">
        <w:rPr>
          <w:b/>
          <w:bCs/>
        </w:rPr>
        <w:t>TECHNINĖ SPECIFIKACIJA</w:t>
      </w:r>
    </w:p>
    <w:bookmarkStart w:id="0" w:name="_Hlk154867894" w:displacedByCustomXml="next"/>
    <w:sdt>
      <w:sdtPr>
        <w:rPr>
          <w:b/>
          <w:bCs/>
          <w:i/>
          <w:iCs/>
        </w:rPr>
        <w:alias w:val="Pirkimo pavadinimas"/>
        <w:tag w:val="Pirkimo pavadinimas"/>
        <w:id w:val="304740216"/>
        <w:placeholder>
          <w:docPart w:val="1E8DE0DADBDD469E868A4276F1B8A31D"/>
        </w:placeholder>
      </w:sdtPr>
      <w:sdtEndPr/>
      <w:sdtContent>
        <w:sdt>
          <w:sdtPr>
            <w:rPr>
              <w:b/>
              <w:bCs/>
              <w:i/>
              <w:iCs/>
            </w:rPr>
            <w:alias w:val="Pirkimo pavadinimas"/>
            <w:tag w:val="Pirkimo pavadinimas"/>
            <w:id w:val="-1827729294"/>
            <w:placeholder>
              <w:docPart w:val="57ECB862B7B0443784602182ADED02F4"/>
            </w:placeholder>
          </w:sdtPr>
          <w:sdtEndPr/>
          <w:sdtContent>
            <w:p w14:paraId="048E4B49" w14:textId="5318C014" w:rsidR="00E25C0E" w:rsidRPr="007157E1" w:rsidRDefault="00321C7F" w:rsidP="00321C7F">
              <w:pPr>
                <w:tabs>
                  <w:tab w:val="left" w:pos="8137"/>
                </w:tabs>
                <w:spacing w:before="60" w:after="60"/>
                <w:jc w:val="center"/>
                <w:rPr>
                  <w:b/>
                  <w:bCs/>
                  <w:i/>
                  <w:iCs/>
                </w:rPr>
              </w:pPr>
              <w:r w:rsidRPr="007212CC">
                <w:rPr>
                  <w:b/>
                  <w:bCs/>
                </w:rPr>
                <w:t>(</w:t>
              </w:r>
              <w:r w:rsidR="007212CC" w:rsidRPr="007212CC">
                <w:rPr>
                  <w:b/>
                  <w:bCs/>
                </w:rPr>
                <w:t>PU-13854/25</w:t>
              </w:r>
              <w:r w:rsidRPr="007212CC">
                <w:rPr>
                  <w:b/>
                  <w:bCs/>
                </w:rPr>
                <w:t>)</w:t>
              </w:r>
              <w:r w:rsidRPr="00A315CA">
                <w:rPr>
                  <w:b/>
                  <w:bCs/>
                </w:rPr>
                <w:t xml:space="preserve"> </w:t>
              </w:r>
              <w:bookmarkStart w:id="1" w:name="_Hlk198625979"/>
              <w:r w:rsidRPr="00A315CA">
                <w:rPr>
                  <w:b/>
                  <w:bCs/>
                </w:rPr>
                <w:t>Paruoštas</w:t>
              </w:r>
              <w:r w:rsidRPr="007157E1">
                <w:rPr>
                  <w:b/>
                  <w:bCs/>
                </w:rPr>
                <w:t xml:space="preserve"> betonas</w:t>
              </w:r>
              <w:r w:rsidRPr="007157E1">
                <w:rPr>
                  <w:b/>
                  <w:bCs/>
                  <w:i/>
                  <w:iCs/>
                </w:rPr>
                <w:t xml:space="preserve"> </w:t>
              </w:r>
              <w:r w:rsidR="00BC76FB">
                <w:rPr>
                  <w:b/>
                  <w:bCs/>
                </w:rPr>
                <w:t>Vilniaus</w:t>
              </w:r>
              <w:r w:rsidRPr="007157E1">
                <w:rPr>
                  <w:b/>
                  <w:bCs/>
                </w:rPr>
                <w:t xml:space="preserve"> kelių tarnybai</w:t>
              </w:r>
            </w:p>
          </w:sdtContent>
        </w:sdt>
        <w:bookmarkEnd w:id="1" w:displacedByCustomXml="next"/>
      </w:sdtContent>
    </w:sdt>
    <w:bookmarkEnd w:id="0" w:displacedByCustomXml="prev"/>
    <w:p w14:paraId="3AA23585" w14:textId="77777777" w:rsidR="00B418E6" w:rsidRPr="007157E1" w:rsidRDefault="00B418E6" w:rsidP="00B418E6">
      <w:pPr>
        <w:pStyle w:val="Sraopastraipa"/>
        <w:tabs>
          <w:tab w:val="left" w:pos="284"/>
        </w:tabs>
        <w:spacing w:before="60" w:after="60"/>
        <w:ind w:left="0"/>
        <w:jc w:val="center"/>
        <w:rPr>
          <w:rFonts w:ascii="Times New Roman" w:hAnsi="Times New Roman" w:cs="Times New Roman"/>
          <w:b/>
          <w:bCs/>
          <w:lang w:val="lt-LT"/>
        </w:rPr>
      </w:pPr>
    </w:p>
    <w:p w14:paraId="7BEC00D6" w14:textId="77777777" w:rsidR="00B418E6" w:rsidRPr="007157E1" w:rsidRDefault="00B418E6" w:rsidP="00B418E6">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7157E1">
        <w:rPr>
          <w:rFonts w:ascii="Times New Roman" w:hAnsi="Times New Roman" w:cs="Times New Roman"/>
          <w:b/>
          <w:lang w:val="lt-LT"/>
        </w:rPr>
        <w:t>SĄVOKOS IR SUTRUMPINIMAI</w:t>
      </w:r>
    </w:p>
    <w:p w14:paraId="27E9038F" w14:textId="555653B4" w:rsidR="00B418E6" w:rsidRPr="007157E1" w:rsidRDefault="00B418E6" w:rsidP="00B418E6">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7157E1">
        <w:rPr>
          <w:rFonts w:ascii="Times New Roman" w:hAnsi="Times New Roman" w:cs="Times New Roman"/>
          <w:b/>
          <w:lang w:val="lt-LT"/>
        </w:rPr>
        <w:t>Pirkėjas</w:t>
      </w:r>
      <w:r w:rsidRPr="007157E1">
        <w:rPr>
          <w:rFonts w:ascii="Times New Roman" w:hAnsi="Times New Roman" w:cs="Times New Roman"/>
          <w:b/>
          <w:i/>
          <w:lang w:val="lt-LT"/>
        </w:rPr>
        <w:t xml:space="preserve"> </w:t>
      </w:r>
      <w:r w:rsidRPr="007157E1">
        <w:rPr>
          <w:rFonts w:ascii="Times New Roman" w:hAnsi="Times New Roman" w:cs="Times New Roman"/>
          <w:lang w:val="lt-LT"/>
        </w:rPr>
        <w:t xml:space="preserve">– </w:t>
      </w:r>
      <w:r w:rsidR="00DD31EE" w:rsidRPr="007157E1">
        <w:rPr>
          <w:rFonts w:ascii="Times New Roman" w:hAnsi="Times New Roman" w:cs="Times New Roman"/>
          <w:lang w:val="lt-LT"/>
        </w:rPr>
        <w:t>AB</w:t>
      </w:r>
      <w:r w:rsidRPr="007157E1">
        <w:rPr>
          <w:rFonts w:ascii="Times New Roman" w:hAnsi="Times New Roman" w:cs="Times New Roman"/>
          <w:lang w:val="lt-LT"/>
        </w:rPr>
        <w:t xml:space="preserve"> „Kelių priežiūra“</w:t>
      </w:r>
      <w:r w:rsidR="00C04E8C" w:rsidRPr="007157E1">
        <w:rPr>
          <w:rFonts w:ascii="Times New Roman" w:hAnsi="Times New Roman" w:cs="Times New Roman"/>
          <w:lang w:val="lt-LT"/>
        </w:rPr>
        <w:t>.</w:t>
      </w:r>
    </w:p>
    <w:p w14:paraId="313A5B7E" w14:textId="7D1623D5" w:rsidR="00B418E6" w:rsidRPr="007157E1" w:rsidRDefault="00943A3F" w:rsidP="00B418E6">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7157E1">
        <w:rPr>
          <w:rFonts w:ascii="Times New Roman" w:hAnsi="Times New Roman" w:cs="Times New Roman"/>
          <w:b/>
          <w:lang w:val="lt-LT"/>
        </w:rPr>
        <w:t xml:space="preserve">Tiekėjas </w:t>
      </w:r>
      <w:r w:rsidR="00C04E8C" w:rsidRPr="007157E1">
        <w:rPr>
          <w:rFonts w:ascii="Times New Roman" w:hAnsi="Times New Roman" w:cs="Times New Roman"/>
          <w:lang w:val="lt-LT"/>
        </w:rPr>
        <w:t>–</w:t>
      </w:r>
      <w:r w:rsidRPr="007157E1">
        <w:rPr>
          <w:rFonts w:ascii="Times New Roman" w:hAnsi="Times New Roman" w:cs="Times New Roman"/>
          <w:bCs/>
          <w:lang w:val="lt-LT"/>
        </w:rPr>
        <w:t xml:space="preserve"> </w:t>
      </w:r>
      <w:r w:rsidR="00B418E6" w:rsidRPr="007157E1">
        <w:rPr>
          <w:rFonts w:ascii="Times New Roman" w:hAnsi="Times New Roman" w:cs="Times New Roman"/>
          <w:bCs/>
          <w:lang w:val="lt-LT"/>
        </w:rPr>
        <w:t>ūkio subjektas – fizinis asmuo, privatusis juridinis asmuo, viešasis juridinis asmuo, kitos organizacijos ir jų padaliniai ar tokių asmenų</w:t>
      </w:r>
      <w:r w:rsidR="00B418E6" w:rsidRPr="007157E1">
        <w:rPr>
          <w:rFonts w:ascii="Times New Roman" w:hAnsi="Times New Roman" w:cs="Times New Roman"/>
          <w:lang w:val="lt-LT"/>
        </w:rPr>
        <w:t xml:space="preserve"> grupė, su kuriuo Pirkėjas sudaro Sutartį.</w:t>
      </w:r>
    </w:p>
    <w:p w14:paraId="17DACC4F" w14:textId="45EA2A82" w:rsidR="00660458" w:rsidRPr="007157E1" w:rsidRDefault="47E52C56" w:rsidP="00660458">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7157E1">
        <w:rPr>
          <w:rFonts w:ascii="Times New Roman" w:hAnsi="Times New Roman" w:cs="Times New Roman"/>
          <w:b/>
          <w:bCs/>
          <w:lang w:val="lt-LT"/>
        </w:rPr>
        <w:t>Sutartis</w:t>
      </w:r>
      <w:r w:rsidRPr="007157E1">
        <w:rPr>
          <w:rFonts w:ascii="Times New Roman" w:hAnsi="Times New Roman" w:cs="Times New Roman"/>
          <w:lang w:val="lt-LT"/>
        </w:rPr>
        <w:t xml:space="preserve"> – Sutartis, sudaroma tarp</w:t>
      </w:r>
      <w:r w:rsidRPr="007157E1">
        <w:rPr>
          <w:rFonts w:ascii="Times New Roman" w:hAnsi="Times New Roman" w:cs="Times New Roman"/>
          <w:b/>
          <w:bCs/>
          <w:lang w:val="lt-LT"/>
        </w:rPr>
        <w:t xml:space="preserve"> </w:t>
      </w:r>
      <w:r w:rsidRPr="007157E1">
        <w:rPr>
          <w:rFonts w:ascii="Times New Roman" w:hAnsi="Times New Roman" w:cs="Times New Roman"/>
          <w:lang w:val="lt-LT"/>
        </w:rPr>
        <w:t>Tiekėjo ir Pirkėjo</w:t>
      </w:r>
      <w:r w:rsidRPr="007157E1">
        <w:rPr>
          <w:rFonts w:ascii="Times New Roman" w:hAnsi="Times New Roman" w:cs="Times New Roman"/>
          <w:b/>
          <w:bCs/>
          <w:i/>
          <w:iCs/>
          <w:lang w:val="lt-LT"/>
        </w:rPr>
        <w:t xml:space="preserve"> </w:t>
      </w:r>
      <w:r w:rsidRPr="007157E1">
        <w:rPr>
          <w:rFonts w:ascii="Times New Roman" w:hAnsi="Times New Roman" w:cs="Times New Roman"/>
          <w:lang w:val="lt-LT"/>
        </w:rPr>
        <w:t xml:space="preserve">dėl </w:t>
      </w:r>
      <w:r w:rsidR="009D3A55" w:rsidRPr="007157E1">
        <w:rPr>
          <w:rFonts w:ascii="Times New Roman" w:hAnsi="Times New Roman" w:cs="Times New Roman"/>
          <w:lang w:val="lt-LT"/>
        </w:rPr>
        <w:t>p</w:t>
      </w:r>
      <w:r w:rsidRPr="007157E1">
        <w:rPr>
          <w:rFonts w:ascii="Times New Roman" w:hAnsi="Times New Roman" w:cs="Times New Roman"/>
          <w:lang w:val="lt-LT"/>
        </w:rPr>
        <w:t>irkimo objekto.</w:t>
      </w:r>
    </w:p>
    <w:p w14:paraId="0EDB1A41" w14:textId="5F1994AB" w:rsidR="000A0167" w:rsidRPr="007157E1" w:rsidRDefault="000A0167" w:rsidP="00660458">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7157E1">
        <w:rPr>
          <w:rFonts w:ascii="Times New Roman" w:hAnsi="Times New Roman" w:cs="Times New Roman"/>
          <w:b/>
          <w:bCs/>
          <w:lang w:val="lt-LT"/>
        </w:rPr>
        <w:t>Pirkimo objekt</w:t>
      </w:r>
      <w:r w:rsidR="0053141E" w:rsidRPr="007157E1">
        <w:rPr>
          <w:rFonts w:ascii="Times New Roman" w:hAnsi="Times New Roman" w:cs="Times New Roman"/>
          <w:b/>
          <w:bCs/>
          <w:lang w:val="lt-LT"/>
        </w:rPr>
        <w:t>o pavadinim</w:t>
      </w:r>
      <w:r w:rsidRPr="007157E1">
        <w:rPr>
          <w:rFonts w:ascii="Times New Roman" w:hAnsi="Times New Roman" w:cs="Times New Roman"/>
          <w:b/>
          <w:bCs/>
          <w:lang w:val="lt-LT"/>
        </w:rPr>
        <w:t xml:space="preserve">as </w:t>
      </w:r>
      <w:r w:rsidRPr="007157E1">
        <w:rPr>
          <w:rFonts w:ascii="Times New Roman" w:hAnsi="Times New Roman" w:cs="Times New Roman"/>
          <w:lang w:val="lt-LT"/>
        </w:rPr>
        <w:t xml:space="preserve">– </w:t>
      </w:r>
      <w:bookmarkStart w:id="2" w:name="_Hlk157974573"/>
      <w:sdt>
        <w:sdtPr>
          <w:rPr>
            <w:rFonts w:ascii="Times New Roman" w:hAnsi="Times New Roman" w:cs="Times New Roman"/>
            <w:b/>
            <w:bCs/>
            <w:i/>
            <w:iCs/>
          </w:rPr>
          <w:alias w:val="Pirkimo pavadinimas"/>
          <w:tag w:val="Pirkimo pavadinimas"/>
          <w:id w:val="-1206411615"/>
          <w:placeholder>
            <w:docPart w:val="6697BA5187D34F59996985F56FCDAE9C"/>
          </w:placeholder>
        </w:sdtPr>
        <w:sdtEndPr/>
        <w:sdtContent>
          <w:r w:rsidR="00321C7F" w:rsidRPr="007157E1">
            <w:rPr>
              <w:rFonts w:ascii="Times New Roman" w:hAnsi="Times New Roman" w:cs="Times New Roman"/>
              <w:lang w:val="lt-LT"/>
            </w:rPr>
            <w:t xml:space="preserve">paruoštas betonas </w:t>
          </w:r>
          <w:r w:rsidR="00BC76FB">
            <w:rPr>
              <w:rFonts w:ascii="Times New Roman" w:hAnsi="Times New Roman" w:cs="Times New Roman"/>
              <w:lang w:val="lt-LT"/>
            </w:rPr>
            <w:t>Vilniaus</w:t>
          </w:r>
          <w:r w:rsidR="00321C7F" w:rsidRPr="007157E1">
            <w:rPr>
              <w:rFonts w:ascii="Times New Roman" w:hAnsi="Times New Roman" w:cs="Times New Roman"/>
              <w:lang w:val="lt-LT"/>
            </w:rPr>
            <w:t xml:space="preserve"> kelių tarnybai</w:t>
          </w:r>
        </w:sdtContent>
      </w:sdt>
      <w:bookmarkEnd w:id="2"/>
      <w:r w:rsidR="00660458" w:rsidRPr="007157E1">
        <w:rPr>
          <w:rFonts w:ascii="Times New Roman" w:hAnsi="Times New Roman" w:cs="Times New Roman"/>
          <w:b/>
          <w:bCs/>
          <w:i/>
          <w:iCs/>
          <w:lang w:val="lt-LT"/>
        </w:rPr>
        <w:t xml:space="preserve"> </w:t>
      </w:r>
      <w:r w:rsidR="0053141E" w:rsidRPr="007157E1">
        <w:rPr>
          <w:rFonts w:ascii="Times New Roman" w:hAnsi="Times New Roman" w:cs="Times New Roman"/>
          <w:lang w:val="lt-LT"/>
        </w:rPr>
        <w:t xml:space="preserve">(toliau </w:t>
      </w:r>
      <w:r w:rsidR="00321C7F" w:rsidRPr="007157E1">
        <w:rPr>
          <w:rFonts w:ascii="Times New Roman" w:hAnsi="Times New Roman" w:cs="Times New Roman"/>
          <w:lang w:val="lt-LT"/>
        </w:rPr>
        <w:t xml:space="preserve">– </w:t>
      </w:r>
      <w:r w:rsidR="0053141E" w:rsidRPr="007157E1">
        <w:rPr>
          <w:rFonts w:ascii="Times New Roman" w:hAnsi="Times New Roman" w:cs="Times New Roman"/>
          <w:b/>
          <w:bCs/>
          <w:lang w:val="lt-LT"/>
        </w:rPr>
        <w:t>Prekės</w:t>
      </w:r>
      <w:r w:rsidR="0053141E" w:rsidRPr="007157E1">
        <w:rPr>
          <w:rFonts w:ascii="Times New Roman" w:hAnsi="Times New Roman" w:cs="Times New Roman"/>
          <w:lang w:val="lt-LT"/>
        </w:rPr>
        <w:t>).</w:t>
      </w:r>
    </w:p>
    <w:p w14:paraId="47698B83" w14:textId="77777777" w:rsidR="00FD20C1" w:rsidRPr="007157E1" w:rsidRDefault="00FD20C1" w:rsidP="00E25C0E">
      <w:pPr>
        <w:pStyle w:val="Sraopastraipa"/>
        <w:tabs>
          <w:tab w:val="left" w:pos="567"/>
        </w:tabs>
        <w:spacing w:before="60" w:after="60"/>
        <w:ind w:left="0"/>
        <w:rPr>
          <w:rFonts w:ascii="Times New Roman" w:hAnsi="Times New Roman" w:cs="Times New Roman"/>
          <w:b/>
          <w:i/>
          <w:sz w:val="20"/>
          <w:szCs w:val="20"/>
          <w:lang w:val="lt-LT"/>
        </w:rPr>
      </w:pPr>
    </w:p>
    <w:p w14:paraId="2D8EFB40" w14:textId="2AE23F60" w:rsidR="00B418E6" w:rsidRPr="007157E1" w:rsidRDefault="00B418E6" w:rsidP="006C6BFF">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7157E1">
        <w:rPr>
          <w:rFonts w:ascii="Times New Roman" w:hAnsi="Times New Roman" w:cs="Times New Roman"/>
          <w:b/>
          <w:lang w:val="lt-LT"/>
        </w:rPr>
        <w:t>PIRKIMO</w:t>
      </w:r>
      <w:r w:rsidR="0074728C" w:rsidRPr="007157E1">
        <w:rPr>
          <w:rFonts w:ascii="Times New Roman" w:hAnsi="Times New Roman" w:cs="Times New Roman"/>
          <w:b/>
          <w:lang w:val="lt-LT"/>
        </w:rPr>
        <w:t xml:space="preserve"> </w:t>
      </w:r>
      <w:r w:rsidR="009C1BF1" w:rsidRPr="007157E1">
        <w:rPr>
          <w:rFonts w:ascii="Times New Roman" w:eastAsia="Times New Roman" w:hAnsi="Times New Roman" w:cs="Times New Roman"/>
          <w:b/>
          <w:lang w:val="lt-LT" w:eastAsia="lt-LT"/>
        </w:rPr>
        <w:t xml:space="preserve">OBJEKTO </w:t>
      </w:r>
      <w:r w:rsidR="00AB49C8" w:rsidRPr="007157E1">
        <w:rPr>
          <w:rFonts w:ascii="Times New Roman" w:eastAsia="Times New Roman" w:hAnsi="Times New Roman" w:cs="Times New Roman"/>
          <w:b/>
          <w:lang w:val="lt-LT" w:eastAsia="lt-LT"/>
        </w:rPr>
        <w:t xml:space="preserve">APRAŠYMAS, APIMTYS, REIKALAVIMAI </w:t>
      </w:r>
    </w:p>
    <w:p w14:paraId="72225A38" w14:textId="1F3DC315" w:rsidR="00B6105E" w:rsidRPr="007157E1" w:rsidRDefault="00B124A9" w:rsidP="00B6105E">
      <w:pPr>
        <w:pStyle w:val="Sraopastraipa"/>
        <w:numPr>
          <w:ilvl w:val="1"/>
          <w:numId w:val="1"/>
        </w:numPr>
        <w:tabs>
          <w:tab w:val="left" w:pos="567"/>
        </w:tabs>
        <w:spacing w:before="60" w:after="60"/>
        <w:ind w:left="0" w:firstLine="0"/>
        <w:rPr>
          <w:rFonts w:ascii="Times New Roman" w:hAnsi="Times New Roman" w:cs="Times New Roman"/>
          <w:iCs/>
          <w:lang w:val="lt-LT"/>
        </w:rPr>
      </w:pPr>
      <w:r w:rsidRPr="007157E1">
        <w:rPr>
          <w:rFonts w:ascii="Times New Roman" w:hAnsi="Times New Roman" w:cs="Times New Roman"/>
          <w:lang w:val="lt-LT"/>
        </w:rPr>
        <w:t xml:space="preserve">Pirkimo objektas </w:t>
      </w:r>
      <w:sdt>
        <w:sdtPr>
          <w:rPr>
            <w:rFonts w:ascii="Times New Roman" w:hAnsi="Times New Roman" w:cs="Times New Roman"/>
            <w:lang w:val="lt-LT"/>
          </w:rPr>
          <w:alias w:val="Skaidomas/neskaidomas"/>
          <w:tag w:val="Skaidomas/neskaidomas"/>
          <w:id w:val="1859618422"/>
          <w:placeholder>
            <w:docPart w:val="158A0D1CF06541F5875C696FAEF1CF4A"/>
          </w:placeholder>
          <w:comboBox>
            <w:listItem w:value="Pasirinkite elementą."/>
            <w:listItem w:displayText="į pirkimo dalis neskaidomas." w:value="į pirkimo dalis neskaidomas."/>
            <w:listItem w:displayText="skaidomas į pirkimo dalis:" w:value="skaidomas į pirkimo dalis:"/>
          </w:comboBox>
        </w:sdtPr>
        <w:sdtEndPr/>
        <w:sdtContent>
          <w:r w:rsidR="00321C7F" w:rsidRPr="007157E1">
            <w:rPr>
              <w:rFonts w:ascii="Times New Roman" w:hAnsi="Times New Roman" w:cs="Times New Roman"/>
              <w:lang w:val="lt-LT"/>
            </w:rPr>
            <w:t>į pirkimo dalis neskaidomas.</w:t>
          </w:r>
        </w:sdtContent>
      </w:sdt>
      <w:r w:rsidR="00BF27A1" w:rsidRPr="007157E1">
        <w:rPr>
          <w:rFonts w:ascii="Times New Roman" w:hAnsi="Times New Roman" w:cs="Times New Roman"/>
          <w:lang w:val="lt-LT"/>
        </w:rPr>
        <w:t xml:space="preserve"> </w:t>
      </w:r>
    </w:p>
    <w:p w14:paraId="335E9A22" w14:textId="77777777" w:rsidR="00321C7F" w:rsidRPr="007157E1" w:rsidRDefault="000C609C" w:rsidP="18EAEB4B">
      <w:pPr>
        <w:pStyle w:val="Sraopastraipa"/>
        <w:numPr>
          <w:ilvl w:val="1"/>
          <w:numId w:val="1"/>
        </w:numPr>
        <w:tabs>
          <w:tab w:val="left" w:pos="567"/>
        </w:tabs>
        <w:ind w:left="0" w:firstLine="0"/>
        <w:jc w:val="both"/>
        <w:rPr>
          <w:rStyle w:val="PavadinimasDiagrama"/>
          <w:rFonts w:ascii="Times New Roman" w:eastAsiaTheme="minorHAnsi" w:hAnsi="Times New Roman" w:cs="Times New Roman"/>
          <w:b/>
          <w:bCs/>
          <w:i/>
          <w:iCs/>
          <w:spacing w:val="0"/>
          <w:kern w:val="0"/>
          <w:sz w:val="20"/>
          <w:szCs w:val="20"/>
          <w:lang w:val="en-US" w:eastAsia="en-US"/>
        </w:rPr>
      </w:pPr>
      <w:r w:rsidRPr="007157E1">
        <w:rPr>
          <w:rFonts w:ascii="Times New Roman" w:hAnsi="Times New Roman" w:cs="Times New Roman"/>
        </w:rPr>
        <w:t>Pirkimo objekto aprašymas:</w:t>
      </w:r>
      <w:r w:rsidRPr="007157E1">
        <w:rPr>
          <w:rStyle w:val="PavadinimasDiagrama"/>
          <w:rFonts w:ascii="Times New Roman" w:hAnsi="Times New Roman" w:cs="Times New Roman"/>
          <w:sz w:val="24"/>
          <w:szCs w:val="24"/>
          <w:lang w:val="en-US"/>
        </w:rPr>
        <w:t xml:space="preserve"> </w:t>
      </w:r>
    </w:p>
    <w:p w14:paraId="620651D2" w14:textId="77777777" w:rsidR="00321C7F" w:rsidRPr="007157E1" w:rsidRDefault="00321C7F" w:rsidP="00321C7F">
      <w:pPr>
        <w:pStyle w:val="Sraopastraipa"/>
        <w:numPr>
          <w:ilvl w:val="2"/>
          <w:numId w:val="1"/>
        </w:numPr>
        <w:tabs>
          <w:tab w:val="left" w:pos="540"/>
          <w:tab w:val="left" w:pos="810"/>
        </w:tabs>
        <w:suppressAutoHyphens/>
        <w:ind w:left="567" w:hanging="567"/>
        <w:jc w:val="both"/>
        <w:rPr>
          <w:rFonts w:ascii="Times New Roman" w:hAnsi="Times New Roman" w:cs="Times New Roman"/>
          <w:iCs/>
          <w:lang w:val="lt-LT" w:eastAsia="ar-SA"/>
        </w:rPr>
      </w:pPr>
      <w:r w:rsidRPr="007157E1">
        <w:rPr>
          <w:rFonts w:ascii="Times New Roman" w:hAnsi="Times New Roman" w:cs="Times New Roman"/>
          <w:iCs/>
          <w:lang w:val="lt-LT" w:eastAsia="ar-SA"/>
        </w:rPr>
        <w:t>Prekių kokybė turi atitikti standarto LST EN 206:2013 arba lygiaverčius reikalavimus.</w:t>
      </w:r>
    </w:p>
    <w:p w14:paraId="3B328616" w14:textId="25446ADD" w:rsidR="00321C7F" w:rsidRPr="007157E1" w:rsidRDefault="00321C7F" w:rsidP="00321C7F">
      <w:pPr>
        <w:pStyle w:val="Sraopastraipa"/>
        <w:numPr>
          <w:ilvl w:val="2"/>
          <w:numId w:val="1"/>
        </w:numPr>
        <w:tabs>
          <w:tab w:val="left" w:pos="284"/>
          <w:tab w:val="left" w:pos="567"/>
        </w:tabs>
        <w:suppressAutoHyphens/>
        <w:ind w:left="0" w:firstLine="0"/>
        <w:jc w:val="both"/>
        <w:rPr>
          <w:rFonts w:ascii="Times New Roman" w:hAnsi="Times New Roman" w:cs="Times New Roman"/>
          <w:iCs/>
          <w:lang w:val="lt-LT" w:eastAsia="ar-SA"/>
        </w:rPr>
      </w:pPr>
      <w:r w:rsidRPr="007157E1">
        <w:rPr>
          <w:rFonts w:ascii="Times New Roman" w:hAnsi="Times New Roman" w:cs="Times New Roman"/>
          <w:iCs/>
          <w:lang w:val="lt-LT" w:eastAsia="ar-SA"/>
        </w:rPr>
        <w:t>Šaltuoju metų laiku Prekė turi būti su atitinkamais priedais užtikrinančiais jo naudojimą esant neigiamai temperatūrai.</w:t>
      </w:r>
    </w:p>
    <w:p w14:paraId="444CF11E" w14:textId="447717A7" w:rsidR="00B418E6" w:rsidRPr="007157E1" w:rsidRDefault="00B418E6" w:rsidP="00635A96">
      <w:pPr>
        <w:pStyle w:val="Sraopastraipa"/>
        <w:numPr>
          <w:ilvl w:val="1"/>
          <w:numId w:val="1"/>
        </w:numPr>
        <w:tabs>
          <w:tab w:val="left" w:pos="567"/>
        </w:tabs>
        <w:ind w:left="0" w:firstLine="0"/>
        <w:rPr>
          <w:rFonts w:ascii="Times New Roman" w:eastAsia="Calibri" w:hAnsi="Times New Roman" w:cs="Times New Roman"/>
          <w:lang w:val="lt-LT"/>
        </w:rPr>
      </w:pPr>
      <w:bookmarkStart w:id="3" w:name="_Hlk157089753"/>
      <w:r w:rsidRPr="007157E1">
        <w:rPr>
          <w:rFonts w:ascii="Times New Roman" w:eastAsia="Calibri" w:hAnsi="Times New Roman" w:cs="Times New Roman"/>
          <w:lang w:val="lt-LT"/>
        </w:rPr>
        <w:t>Pirkimo objekto apimtys</w:t>
      </w:r>
      <w:r w:rsidR="00B11450" w:rsidRPr="007157E1">
        <w:rPr>
          <w:rFonts w:ascii="Times New Roman" w:eastAsia="Calibri" w:hAnsi="Times New Roman" w:cs="Times New Roman"/>
          <w:lang w:val="lt-LT"/>
        </w:rPr>
        <w:t>:</w:t>
      </w:r>
    </w:p>
    <w:p w14:paraId="0BA3E829" w14:textId="77777777" w:rsidR="009D3A55" w:rsidRPr="007157E1" w:rsidRDefault="009D3A55" w:rsidP="00635A96">
      <w:pPr>
        <w:pStyle w:val="Sraopastraipa"/>
        <w:tabs>
          <w:tab w:val="left" w:pos="567"/>
        </w:tabs>
        <w:ind w:left="360"/>
        <w:rPr>
          <w:rFonts w:ascii="Times New Roman" w:eastAsia="Calibri" w:hAnsi="Times New Roman" w:cs="Times New Roman"/>
          <w:lang w:val="lt-LT"/>
        </w:rPr>
      </w:pPr>
    </w:p>
    <w:p w14:paraId="66AF174A" w14:textId="609D833F" w:rsidR="00751B74" w:rsidRPr="007157E1" w:rsidRDefault="00751B74" w:rsidP="00635A96">
      <w:pPr>
        <w:pStyle w:val="Sraopastraipa"/>
        <w:tabs>
          <w:tab w:val="left" w:pos="567"/>
        </w:tabs>
        <w:ind w:left="360"/>
        <w:jc w:val="right"/>
        <w:rPr>
          <w:rFonts w:ascii="Times New Roman" w:eastAsia="Calibri" w:hAnsi="Times New Roman" w:cs="Times New Roman"/>
          <w:iCs/>
          <w:lang w:val="lt-LT"/>
        </w:rPr>
      </w:pPr>
      <w:r w:rsidRPr="007157E1">
        <w:rPr>
          <w:rFonts w:ascii="Times New Roman" w:eastAsia="Calibri" w:hAnsi="Times New Roman" w:cs="Times New Roman"/>
          <w:iCs/>
          <w:lang w:val="lt-LT"/>
        </w:rPr>
        <w:t xml:space="preserve">Lentelė Nr. 1 </w:t>
      </w:r>
    </w:p>
    <w:tbl>
      <w:tblPr>
        <w:tblStyle w:val="Lentelstinklelis"/>
        <w:tblW w:w="5000" w:type="pct"/>
        <w:tblLook w:val="04A0" w:firstRow="1" w:lastRow="0" w:firstColumn="1" w:lastColumn="0" w:noHBand="0" w:noVBand="1"/>
      </w:tblPr>
      <w:tblGrid>
        <w:gridCol w:w="1017"/>
        <w:gridCol w:w="5641"/>
        <w:gridCol w:w="1134"/>
        <w:gridCol w:w="1837"/>
      </w:tblGrid>
      <w:tr w:rsidR="006101CF" w:rsidRPr="007157E1" w14:paraId="0EC99A4E" w14:textId="77777777" w:rsidTr="00043C35">
        <w:trPr>
          <w:trHeight w:val="502"/>
        </w:trPr>
        <w:tc>
          <w:tcPr>
            <w:tcW w:w="528" w:type="pct"/>
            <w:vAlign w:val="center"/>
          </w:tcPr>
          <w:p w14:paraId="729935FA" w14:textId="644EB89E" w:rsidR="006101CF" w:rsidRPr="007157E1" w:rsidRDefault="006101CF" w:rsidP="00635A96">
            <w:pPr>
              <w:jc w:val="center"/>
              <w:rPr>
                <w:b/>
                <w:bCs/>
              </w:rPr>
            </w:pPr>
            <w:r w:rsidRPr="007157E1">
              <w:rPr>
                <w:b/>
                <w:bCs/>
              </w:rPr>
              <w:t>Eil.</w:t>
            </w:r>
            <w:r w:rsidR="00CF1AB2" w:rsidRPr="007157E1">
              <w:rPr>
                <w:b/>
                <w:bCs/>
              </w:rPr>
              <w:t xml:space="preserve"> N</w:t>
            </w:r>
            <w:r w:rsidRPr="007157E1">
              <w:rPr>
                <w:b/>
                <w:bCs/>
              </w:rPr>
              <w:t>r.</w:t>
            </w:r>
          </w:p>
        </w:tc>
        <w:tc>
          <w:tcPr>
            <w:tcW w:w="2929" w:type="pct"/>
            <w:vAlign w:val="center"/>
          </w:tcPr>
          <w:p w14:paraId="309C6768" w14:textId="41A7FDA4" w:rsidR="006101CF" w:rsidRPr="007157E1" w:rsidRDefault="00943A3F" w:rsidP="00635A96">
            <w:pPr>
              <w:jc w:val="center"/>
              <w:rPr>
                <w:b/>
                <w:bCs/>
              </w:rPr>
            </w:pPr>
            <w:r w:rsidRPr="007157E1">
              <w:rPr>
                <w:b/>
                <w:bCs/>
              </w:rPr>
              <w:t xml:space="preserve">Prekės </w:t>
            </w:r>
            <w:r w:rsidR="006101CF" w:rsidRPr="007157E1">
              <w:rPr>
                <w:b/>
                <w:bCs/>
              </w:rPr>
              <w:t>pavadinimas</w:t>
            </w:r>
          </w:p>
        </w:tc>
        <w:tc>
          <w:tcPr>
            <w:tcW w:w="589" w:type="pct"/>
            <w:vAlign w:val="center"/>
          </w:tcPr>
          <w:p w14:paraId="7B37D419" w14:textId="35102F8B" w:rsidR="006101CF" w:rsidRPr="007157E1" w:rsidRDefault="006101CF" w:rsidP="00635A96">
            <w:pPr>
              <w:jc w:val="center"/>
              <w:rPr>
                <w:b/>
                <w:bCs/>
              </w:rPr>
            </w:pPr>
            <w:r w:rsidRPr="007157E1">
              <w:rPr>
                <w:b/>
                <w:bCs/>
              </w:rPr>
              <w:t>Mat</w:t>
            </w:r>
            <w:r w:rsidR="00270771" w:rsidRPr="007157E1">
              <w:rPr>
                <w:b/>
                <w:bCs/>
              </w:rPr>
              <w:t>as</w:t>
            </w:r>
          </w:p>
        </w:tc>
        <w:tc>
          <w:tcPr>
            <w:tcW w:w="954" w:type="pct"/>
            <w:vAlign w:val="center"/>
          </w:tcPr>
          <w:p w14:paraId="27D0C2B0" w14:textId="108B0E15" w:rsidR="006101CF" w:rsidRPr="007157E1" w:rsidRDefault="00422EF3" w:rsidP="00635A96">
            <w:pPr>
              <w:jc w:val="center"/>
              <w:rPr>
                <w:b/>
                <w:bCs/>
              </w:rPr>
            </w:pPr>
            <w:sdt>
              <w:sdtPr>
                <w:rPr>
                  <w:b/>
                  <w:bCs/>
                </w:rPr>
                <w:alias w:val="PASIRINKTi"/>
                <w:tag w:val="PASIRINKTi"/>
                <w:id w:val="-171564900"/>
                <w:placeholder>
                  <w:docPart w:val="6E552E8E0B7040659F403533AAC8CA86"/>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EndPr/>
              <w:sdtContent>
                <w:r w:rsidR="00321C7F" w:rsidRPr="007157E1">
                  <w:rPr>
                    <w:b/>
                    <w:bCs/>
                  </w:rPr>
                  <w:t>Preliminarus kiekis*</w:t>
                </w:r>
              </w:sdtContent>
            </w:sdt>
          </w:p>
        </w:tc>
      </w:tr>
      <w:tr w:rsidR="007212CC" w:rsidRPr="007157E1" w14:paraId="11171BB5" w14:textId="77777777" w:rsidTr="00043C35">
        <w:trPr>
          <w:trHeight w:val="250"/>
        </w:trPr>
        <w:tc>
          <w:tcPr>
            <w:tcW w:w="528" w:type="pct"/>
            <w:vAlign w:val="center"/>
          </w:tcPr>
          <w:p w14:paraId="17623F01" w14:textId="68D2C2D8" w:rsidR="007212CC" w:rsidRPr="007157E1" w:rsidRDefault="007212CC" w:rsidP="007212CC">
            <w:pPr>
              <w:pStyle w:val="Sraopastraipa"/>
              <w:numPr>
                <w:ilvl w:val="0"/>
                <w:numId w:val="30"/>
              </w:numPr>
              <w:jc w:val="center"/>
              <w:rPr>
                <w:rFonts w:ascii="Times New Roman" w:hAnsi="Times New Roman" w:cs="Times New Roman"/>
              </w:rPr>
            </w:pPr>
          </w:p>
        </w:tc>
        <w:tc>
          <w:tcPr>
            <w:tcW w:w="2929" w:type="pct"/>
            <w:shd w:val="clear" w:color="auto" w:fill="auto"/>
            <w:vAlign w:val="center"/>
          </w:tcPr>
          <w:p w14:paraId="673156EF" w14:textId="5E37119C" w:rsidR="007212CC" w:rsidRPr="007157E1" w:rsidRDefault="007212CC" w:rsidP="007212CC">
            <w:pPr>
              <w:rPr>
                <w:color w:val="000000"/>
                <w:sz w:val="22"/>
                <w:szCs w:val="22"/>
              </w:rPr>
            </w:pPr>
            <w:r w:rsidRPr="007157E1">
              <w:rPr>
                <w:color w:val="000000"/>
                <w:sz w:val="22"/>
                <w:szCs w:val="22"/>
              </w:rPr>
              <w:t>C8/10 S1 betonas  arba lygiavertis</w:t>
            </w:r>
          </w:p>
        </w:tc>
        <w:tc>
          <w:tcPr>
            <w:tcW w:w="589" w:type="pct"/>
            <w:vAlign w:val="center"/>
          </w:tcPr>
          <w:p w14:paraId="6AE0FC4B" w14:textId="37F5FFDC" w:rsidR="007212CC" w:rsidRPr="007157E1" w:rsidRDefault="007212CC" w:rsidP="007212CC">
            <w:pPr>
              <w:jc w:val="center"/>
            </w:pPr>
            <w:r w:rsidRPr="007157E1">
              <w:t>m</w:t>
            </w:r>
            <w:r w:rsidRPr="007157E1">
              <w:rPr>
                <w:vertAlign w:val="superscript"/>
              </w:rPr>
              <w:t>3</w:t>
            </w:r>
          </w:p>
        </w:tc>
        <w:tc>
          <w:tcPr>
            <w:tcW w:w="954" w:type="pct"/>
            <w:vAlign w:val="center"/>
          </w:tcPr>
          <w:p w14:paraId="543BB18C" w14:textId="2D96C86B" w:rsidR="007212CC" w:rsidRPr="007157E1" w:rsidRDefault="007212CC" w:rsidP="007212CC">
            <w:pPr>
              <w:jc w:val="center"/>
            </w:pPr>
            <w:r>
              <w:rPr>
                <w:color w:val="000000"/>
                <w:sz w:val="20"/>
                <w:szCs w:val="20"/>
              </w:rPr>
              <w:t>20</w:t>
            </w:r>
          </w:p>
        </w:tc>
      </w:tr>
      <w:tr w:rsidR="007212CC" w:rsidRPr="007157E1" w14:paraId="385BC03A" w14:textId="77777777" w:rsidTr="00043C35">
        <w:trPr>
          <w:trHeight w:val="269"/>
        </w:trPr>
        <w:tc>
          <w:tcPr>
            <w:tcW w:w="528" w:type="pct"/>
            <w:vAlign w:val="center"/>
          </w:tcPr>
          <w:p w14:paraId="30B5BB66" w14:textId="77777777" w:rsidR="007212CC" w:rsidRPr="007157E1" w:rsidRDefault="007212CC" w:rsidP="007212CC">
            <w:pPr>
              <w:pStyle w:val="Sraopastraipa"/>
              <w:numPr>
                <w:ilvl w:val="0"/>
                <w:numId w:val="30"/>
              </w:numPr>
              <w:jc w:val="center"/>
              <w:rPr>
                <w:rFonts w:ascii="Times New Roman" w:hAnsi="Times New Roman" w:cs="Times New Roman"/>
              </w:rPr>
            </w:pPr>
          </w:p>
        </w:tc>
        <w:tc>
          <w:tcPr>
            <w:tcW w:w="2929" w:type="pct"/>
            <w:shd w:val="clear" w:color="auto" w:fill="auto"/>
            <w:vAlign w:val="center"/>
          </w:tcPr>
          <w:p w14:paraId="46E2F57F" w14:textId="01AB6DF5" w:rsidR="007212CC" w:rsidRPr="007157E1" w:rsidRDefault="007212CC" w:rsidP="007212CC">
            <w:pPr>
              <w:rPr>
                <w:color w:val="000000"/>
                <w:sz w:val="22"/>
                <w:szCs w:val="22"/>
              </w:rPr>
            </w:pPr>
            <w:r w:rsidRPr="007157E1">
              <w:rPr>
                <w:color w:val="000000"/>
                <w:sz w:val="22"/>
                <w:szCs w:val="22"/>
              </w:rPr>
              <w:t>C12/15 S1betonas  arba lygiavertis</w:t>
            </w:r>
          </w:p>
        </w:tc>
        <w:tc>
          <w:tcPr>
            <w:tcW w:w="589" w:type="pct"/>
            <w:vAlign w:val="center"/>
          </w:tcPr>
          <w:p w14:paraId="0BF0E0E2" w14:textId="6C38E488" w:rsidR="007212CC" w:rsidRPr="007157E1" w:rsidRDefault="007212CC" w:rsidP="007212CC">
            <w:pPr>
              <w:jc w:val="center"/>
            </w:pPr>
            <w:r w:rsidRPr="007157E1">
              <w:t>m</w:t>
            </w:r>
            <w:r w:rsidRPr="007157E1">
              <w:rPr>
                <w:vertAlign w:val="superscript"/>
              </w:rPr>
              <w:t>3</w:t>
            </w:r>
          </w:p>
        </w:tc>
        <w:tc>
          <w:tcPr>
            <w:tcW w:w="954" w:type="pct"/>
            <w:vAlign w:val="center"/>
          </w:tcPr>
          <w:p w14:paraId="32EFE61D" w14:textId="0F018A8C" w:rsidR="007212CC" w:rsidRPr="007157E1" w:rsidRDefault="007212CC" w:rsidP="007212CC">
            <w:pPr>
              <w:jc w:val="center"/>
            </w:pPr>
            <w:r>
              <w:rPr>
                <w:color w:val="000000"/>
                <w:sz w:val="20"/>
                <w:szCs w:val="20"/>
              </w:rPr>
              <w:t>50</w:t>
            </w:r>
          </w:p>
        </w:tc>
      </w:tr>
      <w:tr w:rsidR="007212CC" w:rsidRPr="007157E1" w14:paraId="296D99D4" w14:textId="77777777" w:rsidTr="00043C35">
        <w:trPr>
          <w:trHeight w:val="245"/>
        </w:trPr>
        <w:tc>
          <w:tcPr>
            <w:tcW w:w="528" w:type="pct"/>
            <w:vAlign w:val="center"/>
          </w:tcPr>
          <w:p w14:paraId="5EDFEBDC" w14:textId="77777777" w:rsidR="007212CC" w:rsidRPr="007157E1" w:rsidRDefault="007212CC" w:rsidP="007212CC">
            <w:pPr>
              <w:pStyle w:val="Sraopastraipa"/>
              <w:numPr>
                <w:ilvl w:val="0"/>
                <w:numId w:val="30"/>
              </w:numPr>
              <w:jc w:val="center"/>
              <w:rPr>
                <w:rFonts w:ascii="Times New Roman" w:hAnsi="Times New Roman" w:cs="Times New Roman"/>
              </w:rPr>
            </w:pPr>
          </w:p>
        </w:tc>
        <w:tc>
          <w:tcPr>
            <w:tcW w:w="2929" w:type="pct"/>
            <w:shd w:val="clear" w:color="auto" w:fill="auto"/>
            <w:vAlign w:val="center"/>
          </w:tcPr>
          <w:p w14:paraId="4F684BBC" w14:textId="28A61324" w:rsidR="007212CC" w:rsidRPr="007157E1" w:rsidRDefault="007212CC" w:rsidP="007212CC">
            <w:pPr>
              <w:rPr>
                <w:color w:val="000000"/>
                <w:sz w:val="22"/>
                <w:szCs w:val="22"/>
              </w:rPr>
            </w:pPr>
            <w:r w:rsidRPr="007157E1">
              <w:rPr>
                <w:color w:val="000000"/>
                <w:sz w:val="22"/>
                <w:szCs w:val="22"/>
              </w:rPr>
              <w:t>C16/20 S1 betonas arba lygiavertis</w:t>
            </w:r>
          </w:p>
        </w:tc>
        <w:tc>
          <w:tcPr>
            <w:tcW w:w="589" w:type="pct"/>
            <w:vAlign w:val="center"/>
          </w:tcPr>
          <w:p w14:paraId="6F2E576A" w14:textId="7E4223A8" w:rsidR="007212CC" w:rsidRPr="007157E1" w:rsidRDefault="007212CC" w:rsidP="007212CC">
            <w:pPr>
              <w:jc w:val="center"/>
            </w:pPr>
            <w:r w:rsidRPr="007157E1">
              <w:t>m</w:t>
            </w:r>
            <w:r w:rsidRPr="007157E1">
              <w:rPr>
                <w:vertAlign w:val="superscript"/>
              </w:rPr>
              <w:t>3</w:t>
            </w:r>
          </w:p>
        </w:tc>
        <w:tc>
          <w:tcPr>
            <w:tcW w:w="954" w:type="pct"/>
            <w:vAlign w:val="center"/>
          </w:tcPr>
          <w:p w14:paraId="5FDC81D4" w14:textId="5A0D04B6" w:rsidR="007212CC" w:rsidRPr="007157E1" w:rsidRDefault="007212CC" w:rsidP="007212CC">
            <w:pPr>
              <w:jc w:val="center"/>
            </w:pPr>
            <w:r>
              <w:rPr>
                <w:color w:val="000000"/>
                <w:sz w:val="20"/>
                <w:szCs w:val="20"/>
              </w:rPr>
              <w:t>70</w:t>
            </w:r>
          </w:p>
        </w:tc>
      </w:tr>
      <w:tr w:rsidR="007212CC" w:rsidRPr="007157E1" w14:paraId="65285581" w14:textId="77777777" w:rsidTr="00043C35">
        <w:trPr>
          <w:trHeight w:val="236"/>
        </w:trPr>
        <w:tc>
          <w:tcPr>
            <w:tcW w:w="528" w:type="pct"/>
            <w:vAlign w:val="center"/>
          </w:tcPr>
          <w:p w14:paraId="7EDB6444" w14:textId="77777777" w:rsidR="007212CC" w:rsidRPr="007157E1" w:rsidRDefault="007212CC" w:rsidP="007212CC">
            <w:pPr>
              <w:pStyle w:val="Sraopastraipa"/>
              <w:numPr>
                <w:ilvl w:val="0"/>
                <w:numId w:val="30"/>
              </w:numPr>
              <w:jc w:val="center"/>
              <w:rPr>
                <w:rFonts w:ascii="Times New Roman" w:hAnsi="Times New Roman" w:cs="Times New Roman"/>
              </w:rPr>
            </w:pPr>
          </w:p>
        </w:tc>
        <w:tc>
          <w:tcPr>
            <w:tcW w:w="2929" w:type="pct"/>
            <w:shd w:val="clear" w:color="auto" w:fill="auto"/>
            <w:vAlign w:val="center"/>
          </w:tcPr>
          <w:p w14:paraId="41A281C2" w14:textId="06391C55" w:rsidR="007212CC" w:rsidRPr="007157E1" w:rsidRDefault="007212CC" w:rsidP="007212CC">
            <w:pPr>
              <w:rPr>
                <w:color w:val="000000"/>
                <w:sz w:val="22"/>
                <w:szCs w:val="22"/>
              </w:rPr>
            </w:pPr>
            <w:r w:rsidRPr="007157E1">
              <w:rPr>
                <w:color w:val="000000"/>
                <w:sz w:val="22"/>
                <w:szCs w:val="22"/>
              </w:rPr>
              <w:t>C20/25 S1 betonas arba lygiavertis</w:t>
            </w:r>
          </w:p>
        </w:tc>
        <w:tc>
          <w:tcPr>
            <w:tcW w:w="589" w:type="pct"/>
            <w:vAlign w:val="center"/>
          </w:tcPr>
          <w:p w14:paraId="1258CF76" w14:textId="4A5EDBC4" w:rsidR="007212CC" w:rsidRPr="007157E1" w:rsidRDefault="007212CC" w:rsidP="007212CC">
            <w:pPr>
              <w:jc w:val="center"/>
            </w:pPr>
            <w:r w:rsidRPr="007157E1">
              <w:t>m</w:t>
            </w:r>
            <w:r w:rsidRPr="007157E1">
              <w:rPr>
                <w:vertAlign w:val="superscript"/>
              </w:rPr>
              <w:t>3</w:t>
            </w:r>
          </w:p>
        </w:tc>
        <w:tc>
          <w:tcPr>
            <w:tcW w:w="954" w:type="pct"/>
            <w:vAlign w:val="center"/>
          </w:tcPr>
          <w:p w14:paraId="741BAF7D" w14:textId="3AEC7FC5" w:rsidR="007212CC" w:rsidRPr="007157E1" w:rsidRDefault="007212CC" w:rsidP="007212CC">
            <w:pPr>
              <w:jc w:val="center"/>
            </w:pPr>
            <w:r>
              <w:rPr>
                <w:color w:val="000000"/>
                <w:sz w:val="20"/>
                <w:szCs w:val="20"/>
              </w:rPr>
              <w:t>70</w:t>
            </w:r>
          </w:p>
        </w:tc>
      </w:tr>
      <w:tr w:rsidR="007212CC" w:rsidRPr="007157E1" w14:paraId="4AFED3AD" w14:textId="77777777" w:rsidTr="00043C35">
        <w:trPr>
          <w:trHeight w:val="285"/>
        </w:trPr>
        <w:tc>
          <w:tcPr>
            <w:tcW w:w="528" w:type="pct"/>
            <w:vAlign w:val="center"/>
          </w:tcPr>
          <w:p w14:paraId="3D101117" w14:textId="77777777" w:rsidR="007212CC" w:rsidRPr="007157E1" w:rsidRDefault="007212CC" w:rsidP="007212CC">
            <w:pPr>
              <w:pStyle w:val="Sraopastraipa"/>
              <w:numPr>
                <w:ilvl w:val="0"/>
                <w:numId w:val="30"/>
              </w:numPr>
              <w:jc w:val="center"/>
              <w:rPr>
                <w:rFonts w:ascii="Times New Roman" w:hAnsi="Times New Roman" w:cs="Times New Roman"/>
              </w:rPr>
            </w:pPr>
          </w:p>
        </w:tc>
        <w:tc>
          <w:tcPr>
            <w:tcW w:w="2929" w:type="pct"/>
            <w:shd w:val="clear" w:color="auto" w:fill="auto"/>
            <w:vAlign w:val="center"/>
          </w:tcPr>
          <w:p w14:paraId="2C6C711B" w14:textId="5800A199" w:rsidR="007212CC" w:rsidRPr="007157E1" w:rsidRDefault="007212CC" w:rsidP="007212CC">
            <w:pPr>
              <w:rPr>
                <w:color w:val="000000"/>
                <w:sz w:val="22"/>
                <w:szCs w:val="22"/>
              </w:rPr>
            </w:pPr>
            <w:r w:rsidRPr="007157E1">
              <w:rPr>
                <w:color w:val="000000"/>
                <w:sz w:val="22"/>
                <w:szCs w:val="22"/>
              </w:rPr>
              <w:t>C25/30 S1 betonas arba lygiavertis</w:t>
            </w:r>
          </w:p>
        </w:tc>
        <w:tc>
          <w:tcPr>
            <w:tcW w:w="589" w:type="pct"/>
          </w:tcPr>
          <w:p w14:paraId="573BD2CD" w14:textId="20B50EAB" w:rsidR="007212CC" w:rsidRPr="007157E1" w:rsidRDefault="007212CC" w:rsidP="007212CC">
            <w:pPr>
              <w:jc w:val="center"/>
            </w:pPr>
            <w:r w:rsidRPr="007157E1">
              <w:t>m</w:t>
            </w:r>
            <w:r w:rsidRPr="007157E1">
              <w:rPr>
                <w:vertAlign w:val="superscript"/>
              </w:rPr>
              <w:t>3</w:t>
            </w:r>
          </w:p>
        </w:tc>
        <w:tc>
          <w:tcPr>
            <w:tcW w:w="954" w:type="pct"/>
            <w:vAlign w:val="center"/>
          </w:tcPr>
          <w:p w14:paraId="2D12F2F1" w14:textId="60C31053" w:rsidR="007212CC" w:rsidRPr="007157E1" w:rsidRDefault="007212CC" w:rsidP="007212CC">
            <w:pPr>
              <w:jc w:val="center"/>
            </w:pPr>
            <w:r>
              <w:rPr>
                <w:color w:val="000000"/>
                <w:sz w:val="20"/>
                <w:szCs w:val="20"/>
              </w:rPr>
              <w:t>70</w:t>
            </w:r>
          </w:p>
        </w:tc>
      </w:tr>
      <w:tr w:rsidR="007212CC" w:rsidRPr="007157E1" w14:paraId="0EBA0EBC" w14:textId="77777777" w:rsidTr="00043C35">
        <w:trPr>
          <w:trHeight w:val="207"/>
        </w:trPr>
        <w:tc>
          <w:tcPr>
            <w:tcW w:w="528" w:type="pct"/>
            <w:vAlign w:val="center"/>
          </w:tcPr>
          <w:p w14:paraId="3D082BFC" w14:textId="77777777" w:rsidR="007212CC" w:rsidRPr="007157E1" w:rsidRDefault="007212CC" w:rsidP="007212CC">
            <w:pPr>
              <w:pStyle w:val="Sraopastraipa"/>
              <w:numPr>
                <w:ilvl w:val="0"/>
                <w:numId w:val="30"/>
              </w:numPr>
              <w:jc w:val="center"/>
              <w:rPr>
                <w:rFonts w:ascii="Times New Roman" w:hAnsi="Times New Roman" w:cs="Times New Roman"/>
              </w:rPr>
            </w:pPr>
          </w:p>
        </w:tc>
        <w:tc>
          <w:tcPr>
            <w:tcW w:w="2929" w:type="pct"/>
            <w:shd w:val="clear" w:color="auto" w:fill="auto"/>
            <w:vAlign w:val="center"/>
          </w:tcPr>
          <w:p w14:paraId="7D8C2F92" w14:textId="2B4457AE" w:rsidR="007212CC" w:rsidRPr="007157E1" w:rsidRDefault="007212CC" w:rsidP="007212CC">
            <w:pPr>
              <w:rPr>
                <w:color w:val="000000"/>
                <w:sz w:val="22"/>
                <w:szCs w:val="22"/>
              </w:rPr>
            </w:pPr>
            <w:r w:rsidRPr="007157E1">
              <w:rPr>
                <w:color w:val="000000"/>
                <w:sz w:val="22"/>
                <w:szCs w:val="22"/>
              </w:rPr>
              <w:t>C30/37 S1 betonas arba lygiavertis</w:t>
            </w:r>
          </w:p>
        </w:tc>
        <w:tc>
          <w:tcPr>
            <w:tcW w:w="589" w:type="pct"/>
          </w:tcPr>
          <w:p w14:paraId="0609E9C1" w14:textId="5D00689F" w:rsidR="007212CC" w:rsidRPr="007157E1" w:rsidRDefault="007212CC" w:rsidP="007212CC">
            <w:pPr>
              <w:jc w:val="center"/>
            </w:pPr>
            <w:r w:rsidRPr="007157E1">
              <w:t>m</w:t>
            </w:r>
            <w:r w:rsidRPr="007157E1">
              <w:rPr>
                <w:vertAlign w:val="superscript"/>
              </w:rPr>
              <w:t>3</w:t>
            </w:r>
          </w:p>
        </w:tc>
        <w:tc>
          <w:tcPr>
            <w:tcW w:w="954" w:type="pct"/>
            <w:vAlign w:val="center"/>
          </w:tcPr>
          <w:p w14:paraId="45595260" w14:textId="22270051" w:rsidR="007212CC" w:rsidRPr="007157E1" w:rsidRDefault="007212CC" w:rsidP="007212CC">
            <w:pPr>
              <w:jc w:val="center"/>
            </w:pPr>
            <w:r>
              <w:rPr>
                <w:color w:val="000000"/>
                <w:sz w:val="20"/>
                <w:szCs w:val="20"/>
              </w:rPr>
              <w:t>20</w:t>
            </w:r>
          </w:p>
        </w:tc>
      </w:tr>
      <w:tr w:rsidR="007212CC" w:rsidRPr="007157E1" w14:paraId="6F2D69A3" w14:textId="77777777" w:rsidTr="00043C35">
        <w:trPr>
          <w:trHeight w:val="257"/>
        </w:trPr>
        <w:tc>
          <w:tcPr>
            <w:tcW w:w="528" w:type="pct"/>
            <w:vAlign w:val="center"/>
          </w:tcPr>
          <w:p w14:paraId="66A2878F" w14:textId="77777777" w:rsidR="007212CC" w:rsidRPr="007157E1" w:rsidRDefault="007212CC" w:rsidP="007212CC">
            <w:pPr>
              <w:pStyle w:val="Sraopastraipa"/>
              <w:numPr>
                <w:ilvl w:val="0"/>
                <w:numId w:val="30"/>
              </w:numPr>
              <w:jc w:val="center"/>
              <w:rPr>
                <w:rFonts w:ascii="Times New Roman" w:hAnsi="Times New Roman" w:cs="Times New Roman"/>
              </w:rPr>
            </w:pPr>
          </w:p>
        </w:tc>
        <w:tc>
          <w:tcPr>
            <w:tcW w:w="2929" w:type="pct"/>
            <w:shd w:val="clear" w:color="auto" w:fill="auto"/>
            <w:vAlign w:val="center"/>
          </w:tcPr>
          <w:p w14:paraId="04377064" w14:textId="77E473AB" w:rsidR="007212CC" w:rsidRPr="007157E1" w:rsidRDefault="007212CC" w:rsidP="007212CC">
            <w:pPr>
              <w:rPr>
                <w:color w:val="000000"/>
                <w:sz w:val="22"/>
                <w:szCs w:val="22"/>
              </w:rPr>
            </w:pPr>
            <w:r w:rsidRPr="007157E1">
              <w:rPr>
                <w:color w:val="000000"/>
                <w:sz w:val="22"/>
                <w:szCs w:val="22"/>
              </w:rPr>
              <w:t>C12/15 S2 betonas arba lygiavertis</w:t>
            </w:r>
          </w:p>
        </w:tc>
        <w:tc>
          <w:tcPr>
            <w:tcW w:w="589" w:type="pct"/>
          </w:tcPr>
          <w:p w14:paraId="5DDF4DF8" w14:textId="73BA85EF" w:rsidR="007212CC" w:rsidRPr="007157E1" w:rsidRDefault="007212CC" w:rsidP="007212CC">
            <w:pPr>
              <w:jc w:val="center"/>
            </w:pPr>
            <w:r w:rsidRPr="007157E1">
              <w:t>m</w:t>
            </w:r>
            <w:r w:rsidRPr="007157E1">
              <w:rPr>
                <w:vertAlign w:val="superscript"/>
              </w:rPr>
              <w:t>3</w:t>
            </w:r>
          </w:p>
        </w:tc>
        <w:tc>
          <w:tcPr>
            <w:tcW w:w="954" w:type="pct"/>
            <w:vAlign w:val="center"/>
          </w:tcPr>
          <w:p w14:paraId="5ABF1249" w14:textId="3FAF010C" w:rsidR="007212CC" w:rsidRPr="007157E1" w:rsidRDefault="007212CC" w:rsidP="007212CC">
            <w:pPr>
              <w:jc w:val="center"/>
            </w:pPr>
            <w:r>
              <w:rPr>
                <w:color w:val="000000"/>
                <w:sz w:val="20"/>
                <w:szCs w:val="20"/>
              </w:rPr>
              <w:t>20</w:t>
            </w:r>
          </w:p>
        </w:tc>
      </w:tr>
      <w:tr w:rsidR="007212CC" w:rsidRPr="007157E1" w14:paraId="26E22DD5" w14:textId="77777777" w:rsidTr="00043C35">
        <w:trPr>
          <w:trHeight w:val="307"/>
        </w:trPr>
        <w:tc>
          <w:tcPr>
            <w:tcW w:w="528" w:type="pct"/>
            <w:vAlign w:val="center"/>
          </w:tcPr>
          <w:p w14:paraId="1ED97817" w14:textId="77777777" w:rsidR="007212CC" w:rsidRPr="007157E1" w:rsidRDefault="007212CC" w:rsidP="007212CC">
            <w:pPr>
              <w:pStyle w:val="Sraopastraipa"/>
              <w:numPr>
                <w:ilvl w:val="0"/>
                <w:numId w:val="30"/>
              </w:numPr>
              <w:jc w:val="center"/>
              <w:rPr>
                <w:rFonts w:ascii="Times New Roman" w:hAnsi="Times New Roman" w:cs="Times New Roman"/>
              </w:rPr>
            </w:pPr>
          </w:p>
        </w:tc>
        <w:tc>
          <w:tcPr>
            <w:tcW w:w="2929" w:type="pct"/>
            <w:shd w:val="clear" w:color="auto" w:fill="auto"/>
            <w:vAlign w:val="center"/>
          </w:tcPr>
          <w:p w14:paraId="17E0BFB5" w14:textId="12364F93" w:rsidR="007212CC" w:rsidRPr="007157E1" w:rsidRDefault="007212CC" w:rsidP="007212CC">
            <w:pPr>
              <w:rPr>
                <w:color w:val="000000"/>
                <w:sz w:val="22"/>
                <w:szCs w:val="22"/>
              </w:rPr>
            </w:pPr>
            <w:r w:rsidRPr="007157E1">
              <w:rPr>
                <w:color w:val="000000"/>
                <w:sz w:val="22"/>
                <w:szCs w:val="22"/>
              </w:rPr>
              <w:t>C20/25 hidrotechninis betonas arba lygiavertis</w:t>
            </w:r>
          </w:p>
        </w:tc>
        <w:tc>
          <w:tcPr>
            <w:tcW w:w="589" w:type="pct"/>
          </w:tcPr>
          <w:p w14:paraId="242742D2" w14:textId="55B10A6C" w:rsidR="007212CC" w:rsidRPr="007157E1" w:rsidRDefault="007212CC" w:rsidP="007212CC">
            <w:pPr>
              <w:jc w:val="center"/>
            </w:pPr>
            <w:r w:rsidRPr="007157E1">
              <w:t>m</w:t>
            </w:r>
            <w:r w:rsidRPr="007157E1">
              <w:rPr>
                <w:vertAlign w:val="superscript"/>
              </w:rPr>
              <w:t>3</w:t>
            </w:r>
          </w:p>
        </w:tc>
        <w:tc>
          <w:tcPr>
            <w:tcW w:w="954" w:type="pct"/>
            <w:vAlign w:val="center"/>
          </w:tcPr>
          <w:p w14:paraId="113B3162" w14:textId="0CB449C9" w:rsidR="007212CC" w:rsidRPr="007157E1" w:rsidRDefault="007212CC" w:rsidP="007212CC">
            <w:pPr>
              <w:jc w:val="center"/>
            </w:pPr>
            <w:r>
              <w:rPr>
                <w:color w:val="000000"/>
                <w:sz w:val="20"/>
                <w:szCs w:val="20"/>
              </w:rPr>
              <w:t>70</w:t>
            </w:r>
          </w:p>
        </w:tc>
      </w:tr>
      <w:tr w:rsidR="007212CC" w:rsidRPr="007157E1" w14:paraId="5DD68F8C" w14:textId="77777777" w:rsidTr="00043C35">
        <w:trPr>
          <w:trHeight w:val="371"/>
        </w:trPr>
        <w:tc>
          <w:tcPr>
            <w:tcW w:w="528" w:type="pct"/>
            <w:vAlign w:val="center"/>
          </w:tcPr>
          <w:p w14:paraId="3DAD5067" w14:textId="77777777" w:rsidR="007212CC" w:rsidRPr="007157E1" w:rsidRDefault="007212CC" w:rsidP="007212CC">
            <w:pPr>
              <w:pStyle w:val="Sraopastraipa"/>
              <w:numPr>
                <w:ilvl w:val="0"/>
                <w:numId w:val="30"/>
              </w:numPr>
              <w:jc w:val="center"/>
              <w:rPr>
                <w:rFonts w:ascii="Times New Roman" w:hAnsi="Times New Roman" w:cs="Times New Roman"/>
              </w:rPr>
            </w:pPr>
          </w:p>
        </w:tc>
        <w:tc>
          <w:tcPr>
            <w:tcW w:w="2929" w:type="pct"/>
            <w:shd w:val="clear" w:color="auto" w:fill="auto"/>
            <w:vAlign w:val="center"/>
          </w:tcPr>
          <w:p w14:paraId="3CF25570" w14:textId="489775F8" w:rsidR="007212CC" w:rsidRPr="007157E1" w:rsidRDefault="007212CC" w:rsidP="007212CC">
            <w:pPr>
              <w:rPr>
                <w:color w:val="000000"/>
                <w:sz w:val="22"/>
                <w:szCs w:val="22"/>
              </w:rPr>
            </w:pPr>
            <w:r w:rsidRPr="007157E1">
              <w:rPr>
                <w:color w:val="000000"/>
                <w:sz w:val="22"/>
                <w:szCs w:val="22"/>
              </w:rPr>
              <w:t>C25/30 hidrotechninis betonas arba lygiavertis</w:t>
            </w:r>
          </w:p>
        </w:tc>
        <w:tc>
          <w:tcPr>
            <w:tcW w:w="589" w:type="pct"/>
          </w:tcPr>
          <w:p w14:paraId="37C4713F" w14:textId="03E9C0F5" w:rsidR="007212CC" w:rsidRPr="007157E1" w:rsidRDefault="007212CC" w:rsidP="007212CC">
            <w:pPr>
              <w:jc w:val="center"/>
            </w:pPr>
            <w:r w:rsidRPr="007157E1">
              <w:t>m</w:t>
            </w:r>
            <w:r w:rsidRPr="007157E1">
              <w:rPr>
                <w:vertAlign w:val="superscript"/>
              </w:rPr>
              <w:t>3</w:t>
            </w:r>
          </w:p>
        </w:tc>
        <w:tc>
          <w:tcPr>
            <w:tcW w:w="954" w:type="pct"/>
            <w:vAlign w:val="center"/>
          </w:tcPr>
          <w:p w14:paraId="06394346" w14:textId="5DBCE6C9" w:rsidR="007212CC" w:rsidRPr="007157E1" w:rsidRDefault="007212CC" w:rsidP="007212CC">
            <w:pPr>
              <w:jc w:val="center"/>
            </w:pPr>
            <w:r>
              <w:rPr>
                <w:color w:val="000000"/>
                <w:sz w:val="20"/>
                <w:szCs w:val="20"/>
              </w:rPr>
              <w:t>50</w:t>
            </w:r>
          </w:p>
        </w:tc>
      </w:tr>
      <w:tr w:rsidR="007212CC" w:rsidRPr="007157E1" w14:paraId="1DBCC0D2" w14:textId="77777777" w:rsidTr="00043C35">
        <w:trPr>
          <w:trHeight w:val="279"/>
        </w:trPr>
        <w:tc>
          <w:tcPr>
            <w:tcW w:w="528" w:type="pct"/>
            <w:vAlign w:val="center"/>
          </w:tcPr>
          <w:p w14:paraId="6934CF51" w14:textId="77777777" w:rsidR="007212CC" w:rsidRPr="007157E1" w:rsidRDefault="007212CC" w:rsidP="007212CC">
            <w:pPr>
              <w:pStyle w:val="Sraopastraipa"/>
              <w:numPr>
                <w:ilvl w:val="0"/>
                <w:numId w:val="30"/>
              </w:numPr>
              <w:jc w:val="center"/>
              <w:rPr>
                <w:rFonts w:ascii="Times New Roman" w:hAnsi="Times New Roman" w:cs="Times New Roman"/>
              </w:rPr>
            </w:pPr>
          </w:p>
        </w:tc>
        <w:tc>
          <w:tcPr>
            <w:tcW w:w="2929" w:type="pct"/>
            <w:shd w:val="clear" w:color="auto" w:fill="auto"/>
            <w:vAlign w:val="center"/>
          </w:tcPr>
          <w:p w14:paraId="2A023D87" w14:textId="75959471" w:rsidR="007212CC" w:rsidRPr="007157E1" w:rsidRDefault="007212CC" w:rsidP="007212CC">
            <w:pPr>
              <w:rPr>
                <w:color w:val="000000"/>
                <w:sz w:val="22"/>
                <w:szCs w:val="22"/>
              </w:rPr>
            </w:pPr>
            <w:r w:rsidRPr="007157E1">
              <w:rPr>
                <w:color w:val="000000"/>
                <w:sz w:val="22"/>
                <w:szCs w:val="22"/>
              </w:rPr>
              <w:t>C30/37 hidrotechninis betonas arba lygiavertis</w:t>
            </w:r>
          </w:p>
        </w:tc>
        <w:tc>
          <w:tcPr>
            <w:tcW w:w="589" w:type="pct"/>
          </w:tcPr>
          <w:p w14:paraId="32FF3B7C" w14:textId="399C23D0" w:rsidR="007212CC" w:rsidRPr="007157E1" w:rsidRDefault="007212CC" w:rsidP="007212CC">
            <w:pPr>
              <w:jc w:val="center"/>
            </w:pPr>
            <w:r w:rsidRPr="007157E1">
              <w:t>m</w:t>
            </w:r>
            <w:r w:rsidRPr="007157E1">
              <w:rPr>
                <w:vertAlign w:val="superscript"/>
              </w:rPr>
              <w:t>3</w:t>
            </w:r>
          </w:p>
        </w:tc>
        <w:tc>
          <w:tcPr>
            <w:tcW w:w="954" w:type="pct"/>
            <w:vAlign w:val="center"/>
          </w:tcPr>
          <w:p w14:paraId="0499DCEA" w14:textId="03457CC5" w:rsidR="007212CC" w:rsidRPr="007157E1" w:rsidRDefault="007212CC" w:rsidP="007212CC">
            <w:pPr>
              <w:jc w:val="center"/>
            </w:pPr>
            <w:r>
              <w:rPr>
                <w:color w:val="000000"/>
                <w:sz w:val="20"/>
                <w:szCs w:val="20"/>
              </w:rPr>
              <w:t>20</w:t>
            </w:r>
          </w:p>
        </w:tc>
      </w:tr>
    </w:tbl>
    <w:p w14:paraId="1AB18737" w14:textId="0D765312" w:rsidR="00943A3F" w:rsidRPr="00A533EB" w:rsidRDefault="00943A3F" w:rsidP="00635A96">
      <w:pPr>
        <w:pStyle w:val="Sraopastraipa"/>
        <w:tabs>
          <w:tab w:val="left" w:pos="567"/>
        </w:tabs>
        <w:ind w:left="0"/>
        <w:jc w:val="both"/>
        <w:rPr>
          <w:rFonts w:ascii="Times New Roman" w:hAnsi="Times New Roman" w:cs="Times New Roman"/>
          <w:i/>
          <w:sz w:val="20"/>
          <w:szCs w:val="20"/>
          <w:lang w:val="lt-LT"/>
        </w:rPr>
      </w:pPr>
      <w:r w:rsidRPr="007157E1">
        <w:rPr>
          <w:rFonts w:ascii="Times New Roman" w:eastAsia="Calibri" w:hAnsi="Times New Roman" w:cs="Times New Roman"/>
          <w:sz w:val="20"/>
          <w:szCs w:val="20"/>
          <w:lang w:val="lt-LT"/>
        </w:rPr>
        <w:t>*</w:t>
      </w:r>
      <w:r w:rsidRPr="007157E1">
        <w:rPr>
          <w:rFonts w:ascii="Times New Roman" w:hAnsi="Times New Roman" w:cs="Times New Roman"/>
          <w:sz w:val="20"/>
          <w:szCs w:val="20"/>
          <w:lang w:val="lt-LT"/>
        </w:rPr>
        <w:t xml:space="preserve"> </w:t>
      </w:r>
      <w:r w:rsidR="00422E40" w:rsidRPr="007157E1">
        <w:rPr>
          <w:rFonts w:ascii="Times New Roman" w:hAnsi="Times New Roman" w:cs="Times New Roman"/>
          <w:i/>
          <w:sz w:val="20"/>
          <w:szCs w:val="20"/>
          <w:lang w:val="lt-LT"/>
        </w:rPr>
        <w:t>Pirkėjas neįsipareigoja įsigyti</w:t>
      </w:r>
      <w:r w:rsidR="00751B74" w:rsidRPr="007157E1">
        <w:rPr>
          <w:rFonts w:ascii="Times New Roman" w:hAnsi="Times New Roman" w:cs="Times New Roman"/>
          <w:i/>
          <w:sz w:val="20"/>
          <w:szCs w:val="20"/>
          <w:lang w:val="lt-LT"/>
        </w:rPr>
        <w:t xml:space="preserve"> Lentelėje Nr. 1</w:t>
      </w:r>
      <w:r w:rsidR="00422E40" w:rsidRPr="007157E1">
        <w:rPr>
          <w:rFonts w:ascii="Times New Roman" w:hAnsi="Times New Roman" w:cs="Times New Roman"/>
          <w:i/>
          <w:sz w:val="20"/>
          <w:szCs w:val="20"/>
          <w:lang w:val="lt-LT"/>
        </w:rPr>
        <w:t xml:space="preserve"> nurodyto</w:t>
      </w:r>
      <w:r w:rsidR="00751B74" w:rsidRPr="007157E1">
        <w:rPr>
          <w:rFonts w:ascii="Times New Roman" w:hAnsi="Times New Roman" w:cs="Times New Roman"/>
          <w:i/>
          <w:sz w:val="20"/>
          <w:szCs w:val="20"/>
          <w:lang w:val="lt-LT"/>
        </w:rPr>
        <w:t xml:space="preserve"> Prekių</w:t>
      </w:r>
      <w:r w:rsidR="00422E40" w:rsidRPr="007157E1">
        <w:rPr>
          <w:rFonts w:ascii="Times New Roman" w:hAnsi="Times New Roman" w:cs="Times New Roman"/>
          <w:i/>
          <w:sz w:val="20"/>
          <w:szCs w:val="20"/>
          <w:lang w:val="lt-LT"/>
        </w:rPr>
        <w:t xml:space="preserve"> kiekio</w:t>
      </w:r>
      <w:r w:rsidR="00874A0E" w:rsidRPr="007157E1">
        <w:rPr>
          <w:rFonts w:ascii="Times New Roman" w:hAnsi="Times New Roman" w:cs="Times New Roman"/>
          <w:i/>
          <w:sz w:val="20"/>
          <w:szCs w:val="20"/>
          <w:lang w:val="lt-LT"/>
        </w:rPr>
        <w:t>.</w:t>
      </w:r>
      <w:r w:rsidR="00AB6379" w:rsidRPr="007157E1">
        <w:rPr>
          <w:rFonts w:ascii="Times New Roman" w:hAnsi="Times New Roman" w:cs="Times New Roman"/>
          <w:i/>
          <w:sz w:val="20"/>
          <w:szCs w:val="20"/>
          <w:lang w:val="lt-LT"/>
        </w:rPr>
        <w:t xml:space="preserve"> </w:t>
      </w:r>
      <w:r w:rsidR="00874A0E" w:rsidRPr="007157E1">
        <w:rPr>
          <w:rFonts w:ascii="Times New Roman" w:hAnsi="Times New Roman" w:cs="Times New Roman"/>
          <w:i/>
          <w:sz w:val="20"/>
          <w:szCs w:val="20"/>
          <w:lang w:val="lt-LT"/>
        </w:rPr>
        <w:t xml:space="preserve">Nurodytas </w:t>
      </w:r>
      <w:r w:rsidR="00E727D8" w:rsidRPr="007157E1">
        <w:rPr>
          <w:rFonts w:ascii="Times New Roman" w:hAnsi="Times New Roman" w:cs="Times New Roman"/>
          <w:i/>
          <w:sz w:val="20"/>
          <w:szCs w:val="20"/>
          <w:lang w:val="lt-LT"/>
        </w:rPr>
        <w:t>P</w:t>
      </w:r>
      <w:r w:rsidR="00422E40" w:rsidRPr="007157E1">
        <w:rPr>
          <w:rFonts w:ascii="Times New Roman" w:hAnsi="Times New Roman" w:cs="Times New Roman"/>
          <w:i/>
          <w:sz w:val="20"/>
          <w:szCs w:val="20"/>
          <w:lang w:val="lt-LT"/>
        </w:rPr>
        <w:t>rekių</w:t>
      </w:r>
      <w:r w:rsidR="001C3FF7" w:rsidRPr="007157E1">
        <w:rPr>
          <w:rFonts w:ascii="Times New Roman" w:hAnsi="Times New Roman" w:cs="Times New Roman"/>
          <w:i/>
          <w:sz w:val="20"/>
          <w:szCs w:val="20"/>
          <w:lang w:val="lt-LT"/>
        </w:rPr>
        <w:t>/Įrangos</w:t>
      </w:r>
      <w:r w:rsidR="00422E40" w:rsidRPr="007157E1">
        <w:rPr>
          <w:rFonts w:ascii="Times New Roman" w:hAnsi="Times New Roman" w:cs="Times New Roman"/>
          <w:i/>
          <w:sz w:val="20"/>
          <w:szCs w:val="20"/>
          <w:lang w:val="lt-LT"/>
        </w:rPr>
        <w:t xml:space="preserve"> kiekis yra </w:t>
      </w:r>
      <w:r w:rsidR="00751B74" w:rsidRPr="007157E1">
        <w:rPr>
          <w:rFonts w:ascii="Times New Roman" w:hAnsi="Times New Roman" w:cs="Times New Roman"/>
          <w:i/>
          <w:sz w:val="20"/>
          <w:szCs w:val="20"/>
          <w:lang w:val="lt-LT"/>
        </w:rPr>
        <w:t xml:space="preserve">preliminarus </w:t>
      </w:r>
      <w:r w:rsidR="00422E40" w:rsidRPr="00A533EB">
        <w:rPr>
          <w:rFonts w:ascii="Times New Roman" w:hAnsi="Times New Roman" w:cs="Times New Roman"/>
          <w:i/>
          <w:sz w:val="20"/>
          <w:szCs w:val="20"/>
          <w:lang w:val="lt-LT"/>
        </w:rPr>
        <w:t xml:space="preserve">ir skirtas pasiūlymams palyginti. </w:t>
      </w:r>
    </w:p>
    <w:p w14:paraId="53BA00E5" w14:textId="77777777" w:rsidR="009D3A55" w:rsidRPr="00A533EB" w:rsidRDefault="009D3A55" w:rsidP="009D3A55">
      <w:pPr>
        <w:pStyle w:val="Sraopastraipa"/>
        <w:tabs>
          <w:tab w:val="left" w:pos="567"/>
        </w:tabs>
        <w:spacing w:before="60" w:after="60"/>
        <w:ind w:left="0"/>
        <w:jc w:val="both"/>
        <w:rPr>
          <w:rFonts w:ascii="Times New Roman" w:hAnsi="Times New Roman" w:cs="Times New Roman"/>
          <w:i/>
          <w:lang w:val="lt-LT"/>
        </w:rPr>
      </w:pPr>
    </w:p>
    <w:p w14:paraId="0EB007AA" w14:textId="09CD2C52" w:rsidR="00A533AA" w:rsidRPr="00A533EB" w:rsidRDefault="006A4B15" w:rsidP="00A533EB">
      <w:pPr>
        <w:pStyle w:val="Sraopastraipa"/>
        <w:numPr>
          <w:ilvl w:val="1"/>
          <w:numId w:val="1"/>
        </w:numPr>
        <w:tabs>
          <w:tab w:val="left" w:pos="567"/>
        </w:tabs>
        <w:ind w:left="0" w:firstLine="0"/>
        <w:jc w:val="both"/>
        <w:rPr>
          <w:rFonts w:ascii="Times New Roman" w:hAnsi="Times New Roman" w:cs="Times New Roman"/>
          <w:iCs/>
          <w:lang w:val="lt-LT"/>
        </w:rPr>
      </w:pPr>
      <w:r w:rsidRPr="00A533EB">
        <w:rPr>
          <w:rFonts w:ascii="Times New Roman" w:hAnsi="Times New Roman" w:cs="Times New Roman"/>
          <w:iCs/>
          <w:lang w:val="lt-LT"/>
        </w:rPr>
        <w:t xml:space="preserve">Prekės bus perkamos pagal Pirkėjo poreikį ir pagal </w:t>
      </w:r>
      <w:r w:rsidRPr="00A315CA">
        <w:rPr>
          <w:rFonts w:ascii="Times New Roman" w:hAnsi="Times New Roman" w:cs="Times New Roman"/>
          <w:iCs/>
          <w:lang w:val="lt-LT"/>
        </w:rPr>
        <w:t>Tiekėjo pasiūlyme nurodyt</w:t>
      </w:r>
      <w:r w:rsidR="00A533AA" w:rsidRPr="00A315CA">
        <w:rPr>
          <w:rFonts w:ascii="Times New Roman" w:hAnsi="Times New Roman" w:cs="Times New Roman"/>
          <w:iCs/>
          <w:lang w:val="lt-LT"/>
        </w:rPr>
        <w:t>a</w:t>
      </w:r>
      <w:r w:rsidRPr="00A315CA">
        <w:rPr>
          <w:rFonts w:ascii="Times New Roman" w:hAnsi="Times New Roman" w:cs="Times New Roman"/>
          <w:iCs/>
          <w:lang w:val="lt-LT"/>
        </w:rPr>
        <w:t xml:space="preserve">s Prekių kainas ar įkainius, neviršijant bendros maksimalios Sutarties vertės </w:t>
      </w:r>
      <w:bookmarkStart w:id="4" w:name="_Hlk158277312"/>
      <w:sdt>
        <w:sdtPr>
          <w:rPr>
            <w:rFonts w:ascii="Times New Roman" w:hAnsi="Times New Roman" w:cs="Times New Roman"/>
            <w:i/>
            <w:iCs/>
            <w:lang w:val="lt-LT"/>
          </w:rPr>
          <w:alias w:val="suma"/>
          <w:id w:val="360704141"/>
          <w:placeholder>
            <w:docPart w:val="7881A266CA7741A2B7647677D9E71B76"/>
          </w:placeholder>
        </w:sdtPr>
        <w:sdtEndPr/>
        <w:sdtContent>
          <w:r w:rsidR="00BC76FB">
            <w:rPr>
              <w:rFonts w:ascii="Times New Roman" w:hAnsi="Times New Roman" w:cs="Times New Roman"/>
              <w:i/>
              <w:iCs/>
              <w:lang w:val="lt-LT"/>
            </w:rPr>
            <w:t>50</w:t>
          </w:r>
          <w:r w:rsidR="00E02144" w:rsidRPr="00A315CA">
            <w:rPr>
              <w:rFonts w:ascii="Times New Roman" w:hAnsi="Times New Roman" w:cs="Times New Roman"/>
              <w:i/>
              <w:iCs/>
              <w:lang w:val="lt-LT"/>
            </w:rPr>
            <w:t> 000,00</w:t>
          </w:r>
        </w:sdtContent>
      </w:sdt>
      <w:bookmarkEnd w:id="4"/>
      <w:r w:rsidR="000B2896" w:rsidRPr="00A533EB">
        <w:rPr>
          <w:rFonts w:ascii="Times New Roman" w:hAnsi="Times New Roman" w:cs="Times New Roman"/>
          <w:iCs/>
          <w:lang w:val="lt-LT"/>
        </w:rPr>
        <w:t xml:space="preserve"> </w:t>
      </w:r>
      <w:r w:rsidRPr="00A533EB">
        <w:rPr>
          <w:rFonts w:ascii="Times New Roman" w:hAnsi="Times New Roman" w:cs="Times New Roman"/>
          <w:iCs/>
          <w:lang w:val="lt-LT"/>
        </w:rPr>
        <w:t>EUR be PVM</w:t>
      </w:r>
      <w:r w:rsidR="00A533AA" w:rsidRPr="00A533EB">
        <w:rPr>
          <w:rFonts w:ascii="Times New Roman" w:hAnsi="Times New Roman" w:cs="Times New Roman"/>
          <w:iCs/>
          <w:lang w:val="lt-LT"/>
        </w:rPr>
        <w:t>.</w:t>
      </w:r>
    </w:p>
    <w:p w14:paraId="06B25E93" w14:textId="25D38370" w:rsidR="00E02144" w:rsidRPr="007157E1" w:rsidRDefault="0053373E" w:rsidP="00077896">
      <w:pPr>
        <w:pStyle w:val="Sraopastraipa"/>
        <w:numPr>
          <w:ilvl w:val="1"/>
          <w:numId w:val="1"/>
        </w:numPr>
        <w:tabs>
          <w:tab w:val="left" w:pos="567"/>
        </w:tabs>
        <w:ind w:left="0" w:firstLine="0"/>
        <w:jc w:val="both"/>
        <w:rPr>
          <w:rFonts w:ascii="Times New Roman" w:hAnsi="Times New Roman" w:cs="Times New Roman"/>
          <w:lang w:val="lt-LT"/>
        </w:rPr>
      </w:pPr>
      <w:r w:rsidRPr="00A533EB">
        <w:rPr>
          <w:rFonts w:ascii="Times New Roman" w:hAnsi="Times New Roman" w:cs="Times New Roman"/>
          <w:iCs/>
          <w:lang w:val="lt-LT"/>
        </w:rPr>
        <w:t>Pirkėjas Prekes</w:t>
      </w:r>
      <w:r w:rsidR="00C26A4E">
        <w:rPr>
          <w:rFonts w:ascii="Times New Roman" w:hAnsi="Times New Roman" w:cs="Times New Roman"/>
          <w:iCs/>
          <w:lang w:val="lt-LT"/>
        </w:rPr>
        <w:t xml:space="preserve"> perka</w:t>
      </w:r>
      <w:r w:rsidR="00E02144" w:rsidRPr="00A533EB">
        <w:rPr>
          <w:rFonts w:ascii="Times New Roman" w:hAnsi="Times New Roman" w:cs="Times New Roman"/>
          <w:iCs/>
          <w:lang w:val="lt-LT"/>
        </w:rPr>
        <w:t xml:space="preserve"> be pristatymo</w:t>
      </w:r>
      <w:r w:rsidR="0062712B">
        <w:rPr>
          <w:rFonts w:ascii="Times New Roman" w:hAnsi="Times New Roman" w:cs="Times New Roman"/>
          <w:iCs/>
          <w:lang w:val="lt-LT"/>
        </w:rPr>
        <w:t>, išskyrus šiame punkte nurodytus atvejus</w:t>
      </w:r>
      <w:r w:rsidR="00E02144" w:rsidRPr="00A533EB">
        <w:rPr>
          <w:rFonts w:ascii="Times New Roman" w:hAnsi="Times New Roman" w:cs="Times New Roman"/>
          <w:iCs/>
          <w:lang w:val="lt-LT"/>
        </w:rPr>
        <w:t>.</w:t>
      </w:r>
      <w:r w:rsidRPr="00A533EB">
        <w:rPr>
          <w:rFonts w:ascii="Times New Roman" w:hAnsi="Times New Roman" w:cs="Times New Roman"/>
          <w:iCs/>
          <w:lang w:val="lt-LT"/>
        </w:rPr>
        <w:t xml:space="preserve"> </w:t>
      </w:r>
      <w:bookmarkStart w:id="5" w:name="_Hlk94877300"/>
      <w:r w:rsidR="00E02144" w:rsidRPr="00A533EB">
        <w:rPr>
          <w:rFonts w:ascii="Times New Roman" w:hAnsi="Times New Roman" w:cs="Times New Roman"/>
          <w:iCs/>
          <w:lang w:val="lt-LT"/>
        </w:rPr>
        <w:t>Prekes iš Tiekėjo gamybinės bazės (Prekių pakrovimo vietos) Pirkėjas</w:t>
      </w:r>
      <w:r w:rsidR="00E02144" w:rsidRPr="007157E1">
        <w:rPr>
          <w:rFonts w:ascii="Times New Roman" w:hAnsi="Times New Roman" w:cs="Times New Roman"/>
          <w:iCs/>
          <w:lang w:val="lt-LT"/>
        </w:rPr>
        <w:t xml:space="preserve"> išsiveža savo transportu, išskyrus tuos atvejus, kai Pirkėjas pageidauja, o Tiekėjas turi galimybę pristatyti Prekes ir pasiūlymo formoje yra pateikęs įkainį už nuvažiuotą kilometrą su kroviniu ir/ar valandinį Prekių transportavimo įkainį (taikoma, kai pristatoma betonvežiu su siurbliu arba juosta), tuomet pristatoma į Pirkėjo nurodytą objektą Tiekėjo spec. transporto priemone</w:t>
      </w:r>
      <w:bookmarkEnd w:id="5"/>
      <w:r w:rsidR="00E02144" w:rsidRPr="007157E1">
        <w:rPr>
          <w:rFonts w:ascii="Times New Roman" w:hAnsi="Times New Roman" w:cs="Times New Roman"/>
          <w:iCs/>
          <w:lang w:val="lt-LT"/>
        </w:rPr>
        <w:t xml:space="preserve">. </w:t>
      </w:r>
      <w:r w:rsidR="00E02144" w:rsidRPr="007157E1">
        <w:rPr>
          <w:rFonts w:ascii="Times New Roman" w:hAnsi="Times New Roman" w:cs="Times New Roman"/>
          <w:b/>
          <w:bCs/>
          <w:iCs/>
          <w:lang w:val="lt-LT"/>
        </w:rPr>
        <w:t>Pasiūlymo formoje užpildyti pristatymo įkainių eilutę nėra privaloma.</w:t>
      </w:r>
    </w:p>
    <w:p w14:paraId="3EEBE17F" w14:textId="37FF14DE" w:rsidR="00077896" w:rsidRPr="007157E1" w:rsidRDefault="00077896" w:rsidP="00077896">
      <w:pPr>
        <w:pStyle w:val="Sraopastraipa"/>
        <w:numPr>
          <w:ilvl w:val="1"/>
          <w:numId w:val="1"/>
        </w:numPr>
        <w:tabs>
          <w:tab w:val="left" w:pos="567"/>
        </w:tabs>
        <w:ind w:left="0" w:firstLine="0"/>
        <w:jc w:val="both"/>
        <w:rPr>
          <w:rFonts w:ascii="Times New Roman" w:hAnsi="Times New Roman" w:cs="Times New Roman"/>
          <w:lang w:val="lt-LT"/>
        </w:rPr>
      </w:pPr>
      <w:r w:rsidRPr="007157E1">
        <w:rPr>
          <w:rFonts w:ascii="Times New Roman" w:hAnsi="Times New Roman" w:cs="Times New Roman"/>
          <w:lang w:val="lt-LT"/>
        </w:rPr>
        <w:t xml:space="preserve">Atstumas nuo Kelių tarnybos iki Tiekėjo gamybos bazės (Prekių </w:t>
      </w:r>
      <w:r w:rsidRPr="007157E1">
        <w:rPr>
          <w:rFonts w:ascii="Times New Roman" w:hAnsi="Times New Roman" w:cs="Times New Roman"/>
          <w:iCs/>
          <w:lang w:val="lt-LT"/>
        </w:rPr>
        <w:t>pakrovimo</w:t>
      </w:r>
      <w:r w:rsidRPr="007157E1">
        <w:rPr>
          <w:rFonts w:ascii="Times New Roman" w:hAnsi="Times New Roman" w:cs="Times New Roman"/>
          <w:lang w:val="lt-LT"/>
        </w:rPr>
        <w:t xml:space="preserve"> vietos) negali būti didesnis už 60 km atstumą. </w:t>
      </w:r>
      <w:bookmarkStart w:id="6" w:name="_Hlk164772503"/>
      <w:r w:rsidRPr="007157E1">
        <w:rPr>
          <w:rFonts w:ascii="Times New Roman" w:hAnsi="Times New Roman" w:cs="Times New Roman"/>
          <w:lang w:val="lt-LT"/>
        </w:rPr>
        <w:t xml:space="preserve">Atstumas apskaičiuojamas remiantis www.maps.lt viešai prieinamos sistemos pateikiama informacija. </w:t>
      </w:r>
      <w:bookmarkStart w:id="7" w:name="_Hlk164772392"/>
      <w:r w:rsidRPr="007157E1">
        <w:rPr>
          <w:rFonts w:ascii="Times New Roman" w:hAnsi="Times New Roman" w:cs="Times New Roman"/>
          <w:lang w:val="lt-LT"/>
        </w:rPr>
        <w:t>Šiai sistemai neveikiant, gali būti naudojama kita, atitinkama atstumo nustatymo priemonė.</w:t>
      </w:r>
      <w:bookmarkEnd w:id="7"/>
      <w:r w:rsidRPr="007157E1">
        <w:rPr>
          <w:rFonts w:ascii="Times New Roman" w:hAnsi="Times New Roman" w:cs="Times New Roman"/>
          <w:lang w:val="lt-LT"/>
        </w:rPr>
        <w:t xml:space="preserve"> </w:t>
      </w:r>
      <w:r w:rsidRPr="007157E1">
        <w:rPr>
          <w:rFonts w:ascii="Times New Roman" w:hAnsi="Times New Roman" w:cs="Times New Roman"/>
          <w:b/>
          <w:bCs/>
          <w:lang w:val="lt-LT"/>
        </w:rPr>
        <w:t>Atstumai bus tikrinami pagal pirminį rekomenduojamą maršrutą, nekeičiant paieškos nustatymų (greičiausio maršruto, trumpiausio maršruto).</w:t>
      </w:r>
      <w:bookmarkEnd w:id="6"/>
    </w:p>
    <w:p w14:paraId="1414F5DF" w14:textId="77777777" w:rsidR="00077896" w:rsidRPr="007157E1" w:rsidRDefault="00077896" w:rsidP="0074711A">
      <w:pPr>
        <w:pStyle w:val="Sraopastraipa"/>
        <w:numPr>
          <w:ilvl w:val="1"/>
          <w:numId w:val="1"/>
        </w:numPr>
        <w:tabs>
          <w:tab w:val="left" w:pos="567"/>
        </w:tabs>
        <w:ind w:left="0" w:firstLine="0"/>
        <w:jc w:val="both"/>
        <w:rPr>
          <w:rFonts w:ascii="Times New Roman" w:hAnsi="Times New Roman" w:cs="Times New Roman"/>
          <w:lang w:val="lt-LT"/>
        </w:rPr>
      </w:pPr>
      <w:r w:rsidRPr="007157E1">
        <w:rPr>
          <w:rFonts w:ascii="Times New Roman" w:hAnsi="Times New Roman" w:cs="Times New Roman"/>
          <w:lang w:val="lt-LT"/>
        </w:rPr>
        <w:lastRenderedPageBreak/>
        <w:t>Tiekėjui pateikus nekokybiškas Prekes, Tiekėjas privalo jas pakeisti kokybiškomis per 2 (dvi) darbo dienas nuo pranešimo dėl neatitinkančių Sutarties sąlygų Prekių gavimo dienos.</w:t>
      </w:r>
    </w:p>
    <w:p w14:paraId="037D7E30" w14:textId="77777777" w:rsidR="007157E1" w:rsidRPr="007157E1" w:rsidRDefault="007157E1" w:rsidP="007157E1">
      <w:pPr>
        <w:pStyle w:val="Sraopastraipa"/>
        <w:numPr>
          <w:ilvl w:val="1"/>
          <w:numId w:val="1"/>
        </w:numPr>
        <w:tabs>
          <w:tab w:val="left" w:pos="567"/>
        </w:tabs>
        <w:spacing w:before="60" w:after="60"/>
        <w:ind w:left="432"/>
        <w:jc w:val="both"/>
        <w:rPr>
          <w:rFonts w:ascii="Times New Roman" w:hAnsi="Times New Roman" w:cs="Times New Roman"/>
          <w:color w:val="000000" w:themeColor="text1"/>
          <w:lang w:val="lt-LT"/>
        </w:rPr>
      </w:pPr>
      <w:r w:rsidRPr="007157E1">
        <w:rPr>
          <w:rFonts w:ascii="Times New Roman" w:hAnsi="Times New Roman" w:cs="Times New Roman"/>
          <w:color w:val="000000" w:themeColor="text1"/>
          <w:lang w:val="lt-LT"/>
        </w:rPr>
        <w:t xml:space="preserve">Prekės bus perkamos tik pagal atskirus Pirkėjo pateiktus užsakymus Sutarties galiojimo metu. </w:t>
      </w:r>
    </w:p>
    <w:p w14:paraId="59D219F0" w14:textId="77777777" w:rsidR="0074711A" w:rsidRPr="0074711A" w:rsidRDefault="007157E1" w:rsidP="0074711A">
      <w:pPr>
        <w:pStyle w:val="Sraopastraipa"/>
        <w:numPr>
          <w:ilvl w:val="1"/>
          <w:numId w:val="1"/>
        </w:numPr>
        <w:tabs>
          <w:tab w:val="left" w:pos="567"/>
        </w:tabs>
        <w:ind w:left="0" w:firstLine="0"/>
        <w:jc w:val="both"/>
        <w:rPr>
          <w:rFonts w:ascii="Times New Roman" w:hAnsi="Times New Roman" w:cs="Times New Roman"/>
          <w:iCs/>
          <w:lang w:val="lt-LT"/>
        </w:rPr>
      </w:pPr>
      <w:r w:rsidRPr="007157E1">
        <w:rPr>
          <w:rFonts w:ascii="Times New Roman" w:hAnsi="Times New Roman" w:cs="Times New Roman"/>
          <w:lang w:val="lt-LT" w:eastAsia="lt-LT"/>
        </w:rPr>
        <w:t xml:space="preserve">Sutarties vykdymo metu, Pirkėjui pareikalavus, </w:t>
      </w:r>
      <w:bookmarkStart w:id="8" w:name="_Hlk94879444"/>
      <w:r w:rsidRPr="007157E1">
        <w:rPr>
          <w:rFonts w:ascii="Times New Roman" w:hAnsi="Times New Roman" w:cs="Times New Roman"/>
          <w:lang w:val="lt-LT" w:eastAsia="lt-LT"/>
        </w:rPr>
        <w:t xml:space="preserve">pateikiamas elektroninis atitikties įvertinimo įstaigos išduotas kokybę patvirtinantis dokumentas ar gamintojo pateikiama </w:t>
      </w:r>
      <w:bookmarkStart w:id="9" w:name="_Hlk90926233"/>
      <w:r w:rsidRPr="007157E1">
        <w:rPr>
          <w:rFonts w:ascii="Times New Roman" w:hAnsi="Times New Roman" w:cs="Times New Roman"/>
          <w:lang w:val="lt-LT" w:eastAsia="lt-LT"/>
        </w:rPr>
        <w:t>eksploatacinių savybių deklaracija</w:t>
      </w:r>
      <w:bookmarkEnd w:id="8"/>
      <w:bookmarkEnd w:id="9"/>
      <w:r w:rsidRPr="007157E1">
        <w:rPr>
          <w:rFonts w:ascii="Times New Roman" w:hAnsi="Times New Roman" w:cs="Times New Roman"/>
          <w:lang w:val="lt-LT" w:eastAsia="lt-LT"/>
        </w:rPr>
        <w:t>, patvirtinanti, kad Prekė atitinka techninėje specifikacijoje nustatytus reikalavimus.</w:t>
      </w:r>
      <w:bookmarkEnd w:id="3"/>
    </w:p>
    <w:p w14:paraId="0CE8F300" w14:textId="3EF861F0" w:rsidR="00F73F3A" w:rsidRPr="007157E1" w:rsidRDefault="00F66F30" w:rsidP="0074711A">
      <w:pPr>
        <w:pStyle w:val="Sraopastraipa"/>
        <w:numPr>
          <w:ilvl w:val="1"/>
          <w:numId w:val="1"/>
        </w:numPr>
        <w:tabs>
          <w:tab w:val="left" w:pos="567"/>
        </w:tabs>
        <w:ind w:left="0" w:firstLine="0"/>
        <w:jc w:val="both"/>
        <w:rPr>
          <w:rFonts w:ascii="Times New Roman" w:hAnsi="Times New Roman" w:cs="Times New Roman"/>
          <w:iCs/>
          <w:lang w:val="lt-LT"/>
        </w:rPr>
      </w:pPr>
      <w:r w:rsidRPr="007157E1">
        <w:rPr>
          <w:rFonts w:ascii="Times New Roman" w:hAnsi="Times New Roman" w:cs="Times New Roman"/>
          <w:lang w:val="lt-LT"/>
        </w:rPr>
        <w:t>Esant poreikiui, Pirkėjas gali įsigyti</w:t>
      </w:r>
      <w:r w:rsidR="000C609C" w:rsidRPr="007157E1">
        <w:rPr>
          <w:rFonts w:ascii="Times New Roman" w:hAnsi="Times New Roman" w:cs="Times New Roman"/>
          <w:lang w:val="lt-LT"/>
        </w:rPr>
        <w:t xml:space="preserve"> ir Techninėje specifikacijoje </w:t>
      </w:r>
      <w:r w:rsidRPr="007157E1">
        <w:rPr>
          <w:rFonts w:ascii="Times New Roman" w:hAnsi="Times New Roman" w:cs="Times New Roman"/>
          <w:lang w:val="lt-LT"/>
        </w:rPr>
        <w:t xml:space="preserve">nenurodytų, tačiau su pirkimo objektu susijusių prekių (toliau – </w:t>
      </w:r>
      <w:r w:rsidRPr="007157E1">
        <w:rPr>
          <w:rFonts w:ascii="Times New Roman" w:hAnsi="Times New Roman" w:cs="Times New Roman"/>
          <w:b/>
          <w:bCs/>
          <w:lang w:val="lt-LT"/>
        </w:rPr>
        <w:t>Papildomos prekės</w:t>
      </w:r>
      <w:r w:rsidRPr="007157E1">
        <w:rPr>
          <w:rFonts w:ascii="Times New Roman" w:hAnsi="Times New Roman" w:cs="Times New Roman"/>
          <w:lang w:val="lt-LT"/>
        </w:rPr>
        <w:t xml:space="preserve">), neviršijant 10 procentų </w:t>
      </w:r>
      <w:r w:rsidR="00751B74" w:rsidRPr="007157E1">
        <w:rPr>
          <w:rFonts w:ascii="Times New Roman" w:hAnsi="Times New Roman" w:cs="Times New Roman"/>
          <w:lang w:val="lt-LT"/>
        </w:rPr>
        <w:t xml:space="preserve">Sutarties </w:t>
      </w:r>
      <w:r w:rsidRPr="007157E1">
        <w:rPr>
          <w:rFonts w:ascii="Times New Roman" w:hAnsi="Times New Roman" w:cs="Times New Roman"/>
          <w:lang w:val="lt-LT"/>
        </w:rPr>
        <w:t xml:space="preserve">vertės. Papildomų prekių </w:t>
      </w:r>
      <w:r w:rsidR="00751B74" w:rsidRPr="007157E1">
        <w:rPr>
          <w:rFonts w:ascii="Times New Roman" w:hAnsi="Times New Roman" w:cs="Times New Roman"/>
          <w:lang w:val="lt-LT"/>
        </w:rPr>
        <w:t>įsigijimo tvarka nustatoma Sutartyje</w:t>
      </w:r>
      <w:r w:rsidR="00161846" w:rsidRPr="007157E1">
        <w:rPr>
          <w:rFonts w:ascii="Times New Roman" w:hAnsi="Times New Roman" w:cs="Times New Roman"/>
          <w:i/>
          <w:lang w:val="lt-LT"/>
        </w:rPr>
        <w:t>.</w:t>
      </w:r>
    </w:p>
    <w:p w14:paraId="5989A850" w14:textId="77777777" w:rsidR="007157E1" w:rsidRPr="007157E1" w:rsidRDefault="007157E1" w:rsidP="0074711A">
      <w:pPr>
        <w:pStyle w:val="Sraopastraipa"/>
        <w:tabs>
          <w:tab w:val="left" w:pos="567"/>
        </w:tabs>
        <w:spacing w:before="60" w:after="60"/>
        <w:ind w:left="0"/>
        <w:jc w:val="both"/>
        <w:rPr>
          <w:rFonts w:ascii="Times New Roman" w:hAnsi="Times New Roman" w:cs="Times New Roman"/>
          <w:iCs/>
          <w:lang w:val="lt-LT"/>
        </w:rPr>
      </w:pPr>
    </w:p>
    <w:p w14:paraId="1FB97D37" w14:textId="40FE570E" w:rsidR="00270771" w:rsidRPr="007157E1" w:rsidRDefault="00332AC8" w:rsidP="00A533AA">
      <w:pPr>
        <w:pStyle w:val="Sraopastraipa"/>
        <w:numPr>
          <w:ilvl w:val="0"/>
          <w:numId w:val="28"/>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7157E1">
        <w:rPr>
          <w:rFonts w:ascii="Times New Roman" w:hAnsi="Times New Roman" w:cs="Times New Roman"/>
          <w:b/>
          <w:lang w:val="lt-LT"/>
        </w:rPr>
        <w:t>SU</w:t>
      </w:r>
      <w:r w:rsidR="00270771" w:rsidRPr="007157E1">
        <w:rPr>
          <w:rFonts w:ascii="Times New Roman" w:hAnsi="Times New Roman" w:cs="Times New Roman"/>
          <w:b/>
          <w:lang w:val="lt-LT"/>
        </w:rPr>
        <w:t xml:space="preserve">TARTINIŲ ĮSIPAREIGOJIMŲ VYKDYMO </w:t>
      </w:r>
      <w:r w:rsidR="00EB7E67" w:rsidRPr="007157E1">
        <w:rPr>
          <w:rFonts w:ascii="Times New Roman" w:hAnsi="Times New Roman" w:cs="Times New Roman"/>
          <w:b/>
          <w:lang w:val="lt-LT"/>
        </w:rPr>
        <w:t>TVARKA</w:t>
      </w:r>
      <w:r w:rsidR="0068451D" w:rsidRPr="007157E1">
        <w:rPr>
          <w:rFonts w:ascii="Times New Roman" w:hAnsi="Times New Roman" w:cs="Times New Roman"/>
          <w:b/>
          <w:lang w:val="lt-LT"/>
        </w:rPr>
        <w:t xml:space="preserve"> IR TERMINAI</w:t>
      </w:r>
    </w:p>
    <w:p w14:paraId="58CA2534" w14:textId="6B831DEE" w:rsidR="00BD0DBF" w:rsidRPr="007157E1" w:rsidRDefault="00BD0DBF" w:rsidP="00972375">
      <w:pPr>
        <w:pStyle w:val="Sraopastraipa"/>
        <w:numPr>
          <w:ilvl w:val="1"/>
          <w:numId w:val="29"/>
        </w:numPr>
        <w:tabs>
          <w:tab w:val="left" w:pos="567"/>
        </w:tabs>
        <w:suppressAutoHyphens/>
        <w:spacing w:before="60" w:after="60" w:line="276" w:lineRule="auto"/>
        <w:ind w:left="0" w:firstLine="0"/>
        <w:jc w:val="both"/>
        <w:rPr>
          <w:rFonts w:ascii="Times New Roman" w:hAnsi="Times New Roman" w:cs="Times New Roman"/>
        </w:rPr>
      </w:pPr>
      <w:r w:rsidRPr="007157E1">
        <w:rPr>
          <w:rFonts w:ascii="Times New Roman" w:hAnsi="Times New Roman" w:cs="Times New Roman"/>
          <w:lang w:val="lt-LT"/>
        </w:rPr>
        <w:t>P</w:t>
      </w:r>
      <w:r w:rsidRPr="007157E1">
        <w:rPr>
          <w:rFonts w:ascii="Times New Roman" w:hAnsi="Times New Roman" w:cs="Times New Roman"/>
        </w:rPr>
        <w:t xml:space="preserve">rekės turi būti </w:t>
      </w:r>
      <w:r w:rsidR="00F34DB9">
        <w:rPr>
          <w:rFonts w:ascii="Times New Roman" w:hAnsi="Times New Roman" w:cs="Times New Roman"/>
        </w:rPr>
        <w:t xml:space="preserve">paruoštos atsiėmimui arba </w:t>
      </w:r>
      <w:r w:rsidRPr="007157E1">
        <w:rPr>
          <w:rFonts w:ascii="Times New Roman" w:hAnsi="Times New Roman" w:cs="Times New Roman"/>
        </w:rPr>
        <w:t xml:space="preserve">perduotos ne vėliau kaip per </w:t>
      </w:r>
      <w:sdt>
        <w:sdtPr>
          <w:rPr>
            <w:rStyle w:val="1TEKSTAS"/>
            <w:rFonts w:cs="Times New Roman"/>
          </w:rPr>
          <w:alias w:val="prekių pristatymo terminas"/>
          <w:tag w:val="prekių pristatymo terminas"/>
          <w:id w:val="-1898960672"/>
          <w:placeholder>
            <w:docPart w:val="98495F634A7642ECA0477DD22AB1129D"/>
          </w:placeholder>
        </w:sdtPr>
        <w:sdtEndPr>
          <w:rPr>
            <w:rStyle w:val="Numatytasispastraiposriftas"/>
            <w:rFonts w:asciiTheme="minorHAnsi" w:hAnsiTheme="minorHAnsi"/>
          </w:rPr>
        </w:sdtEndPr>
        <w:sdtContent>
          <w:sdt>
            <w:sdtPr>
              <w:rPr>
                <w:rStyle w:val="1TEKSTAS"/>
                <w:rFonts w:cs="Times New Roman"/>
                <w:lang w:val="lt-LT"/>
              </w:rPr>
              <w:alias w:val="prekių pristatymo terminas"/>
              <w:tag w:val="prekių pristatymo terminas"/>
              <w:id w:val="-1533415067"/>
              <w:placeholder>
                <w:docPart w:val="444EF209C1AC475092CC204E2BCC2D03"/>
              </w:placeholder>
            </w:sdtPr>
            <w:sdtEndPr>
              <w:rPr>
                <w:rStyle w:val="Numatytasispastraiposriftas"/>
                <w:rFonts w:asciiTheme="minorHAnsi" w:hAnsiTheme="minorHAnsi"/>
              </w:rPr>
            </w:sdtEndPr>
            <w:sdtContent>
              <w:r w:rsidR="007157E1" w:rsidRPr="007157E1">
                <w:rPr>
                  <w:rStyle w:val="1TEKSTAS"/>
                  <w:rFonts w:cs="Times New Roman"/>
                  <w:lang w:val="lt-LT"/>
                </w:rPr>
                <w:t>3 (tris) darbo dienas</w:t>
              </w:r>
            </w:sdtContent>
          </w:sdt>
        </w:sdtContent>
      </w:sdt>
      <w:r w:rsidRPr="007157E1">
        <w:rPr>
          <w:rFonts w:ascii="Times New Roman" w:hAnsi="Times New Roman" w:cs="Times New Roman"/>
        </w:rPr>
        <w:t xml:space="preserve"> nuo užsakymo pateikimo dienos. </w:t>
      </w:r>
      <w:r w:rsidR="008B5B96" w:rsidRPr="008B5B96">
        <w:rPr>
          <w:rFonts w:ascii="Times New Roman" w:hAnsi="Times New Roman" w:cs="Times New Roman"/>
        </w:rPr>
        <w:t>Prekių tiekimo terminas – 12 (dvylika) mėnesius/-ių nuo Sutarties įsigaliojimo dienos, bet ne ilgiau iki bus nupirkta Prekių</w:t>
      </w:r>
      <w:r w:rsidR="008B5B96" w:rsidRPr="008B5B96" w:rsidDel="008B5B96">
        <w:rPr>
          <w:rFonts w:ascii="Times New Roman" w:hAnsi="Times New Roman" w:cs="Times New Roman"/>
        </w:rPr>
        <w:t xml:space="preserve"> </w:t>
      </w:r>
      <w:r w:rsidR="00422EF3">
        <w:rPr>
          <w:rFonts w:ascii="Times New Roman" w:hAnsi="Times New Roman" w:cs="Times New Roman"/>
        </w:rPr>
        <w:t xml:space="preserve">už </w:t>
      </w:r>
      <w:r w:rsidR="00921B5B" w:rsidRPr="007157E1">
        <w:rPr>
          <w:rFonts w:ascii="Times New Roman" w:hAnsi="Times New Roman" w:cs="Times New Roman"/>
        </w:rPr>
        <w:t>2.4</w:t>
      </w:r>
      <w:r w:rsidRPr="007157E1">
        <w:rPr>
          <w:rFonts w:ascii="Times New Roman" w:hAnsi="Times New Roman" w:cs="Times New Roman"/>
        </w:rPr>
        <w:t>. punkte nurodytą sumą.</w:t>
      </w:r>
    </w:p>
    <w:sdt>
      <w:sdtPr>
        <w:rPr>
          <w:rFonts w:ascii="Times New Roman" w:eastAsia="Times New Roman" w:hAnsi="Times New Roman" w:cs="Times New Roman"/>
          <w:highlight w:val="lightGray"/>
          <w:lang w:val="lt-LT" w:eastAsia="lt-LT"/>
        </w:rPr>
        <w:alias w:val="Pasirinkti vieną"/>
        <w:tag w:val="Pasirinkti vieną"/>
        <w:id w:val="934791466"/>
        <w:placeholder>
          <w:docPart w:val="CE53F541054D4B438DCF63AC5541DE45"/>
        </w:placeholder>
      </w:sdtPr>
      <w:sdtEndPr>
        <w:rPr>
          <w:rFonts w:eastAsiaTheme="minorHAnsi"/>
          <w:lang w:val="en-US" w:eastAsia="en-US"/>
        </w:rPr>
      </w:sdtEndPr>
      <w:sdtContent>
        <w:p w14:paraId="7A0369E2" w14:textId="42026261" w:rsidR="001D57B5" w:rsidRPr="007157E1" w:rsidRDefault="008B5B96" w:rsidP="007157E1">
          <w:pPr>
            <w:pStyle w:val="Sraopastraipa"/>
            <w:numPr>
              <w:ilvl w:val="1"/>
              <w:numId w:val="29"/>
            </w:numPr>
            <w:suppressAutoHyphens/>
            <w:spacing w:after="200"/>
            <w:ind w:left="0" w:firstLine="0"/>
            <w:jc w:val="both"/>
            <w:rPr>
              <w:rFonts w:ascii="Times New Roman" w:hAnsi="Times New Roman" w:cs="Times New Roman"/>
              <w:i/>
              <w:iCs/>
              <w:color w:val="FF0000"/>
            </w:rPr>
          </w:pPr>
          <w:r w:rsidRPr="008B5B96">
            <w:rPr>
              <w:rFonts w:ascii="Times New Roman" w:eastAsia="Times New Roman" w:hAnsi="Times New Roman" w:cs="Times New Roman"/>
              <w:lang w:val="lt-LT" w:eastAsia="lt-LT"/>
            </w:rPr>
            <w:t>Jeigu nurodytu laikotarpiu nėra išperkama Prekių už maksimalią Sutarties kainą, Prekių tiekimo terminas automatiškai pratęsiamas dar 12 (dvylikos) mėnesių terminui. Automatinio pratęsimo sąlyga taikoma 2 (du) kartus/-ą. Šalys turi teisę atsisakyti pratęsti Prekių tiekimo terminą, apie tai raštu informavus kitą Šalį 30 (trisdešimt) dienų iki Prekių tiekimo termino pabaigos. Visais atvejais Prekių tiekimo terminas ne ilgiau kaip 36 (trisdešimt šešis) mėnesius/-ių nuo Sutarties įsigaliojimo dienos.</w:t>
          </w:r>
          <w:r w:rsidR="00BD0DBF" w:rsidRPr="007157E1">
            <w:rPr>
              <w:rFonts w:ascii="Times New Roman" w:hAnsi="Times New Roman" w:cs="Times New Roman"/>
              <w:i/>
              <w:iCs/>
              <w:color w:val="FF0000"/>
            </w:rPr>
            <w:t xml:space="preserve"> </w:t>
          </w:r>
        </w:p>
      </w:sdtContent>
    </w:sdt>
    <w:p w14:paraId="604A7357" w14:textId="108EE415" w:rsidR="005C5A52" w:rsidRPr="007157E1" w:rsidRDefault="005C5A52" w:rsidP="002B3509">
      <w:pPr>
        <w:pStyle w:val="Sraopastraipa"/>
        <w:tabs>
          <w:tab w:val="left" w:pos="567"/>
        </w:tabs>
        <w:spacing w:before="60" w:after="60"/>
        <w:ind w:left="0"/>
        <w:rPr>
          <w:rFonts w:ascii="Times New Roman" w:hAnsi="Times New Roman" w:cs="Times New Roman"/>
          <w:lang w:val="lt-LT"/>
        </w:rPr>
      </w:pPr>
    </w:p>
    <w:p w14:paraId="138BEED8" w14:textId="24C09C8F" w:rsidR="00D3349F" w:rsidRPr="007157E1" w:rsidRDefault="001904B3" w:rsidP="001904B3">
      <w:pPr>
        <w:pBdr>
          <w:top w:val="single" w:sz="8" w:space="1" w:color="auto"/>
          <w:bottom w:val="single" w:sz="8" w:space="1" w:color="auto"/>
        </w:pBdr>
        <w:tabs>
          <w:tab w:val="left" w:pos="284"/>
        </w:tabs>
        <w:spacing w:before="60" w:after="60" w:line="276" w:lineRule="auto"/>
        <w:contextualSpacing/>
        <w:jc w:val="both"/>
        <w:rPr>
          <w:color w:val="538135" w:themeColor="accent6" w:themeShade="BF"/>
        </w:rPr>
      </w:pPr>
      <w:r w:rsidRPr="007157E1">
        <w:rPr>
          <w:rFonts w:eastAsiaTheme="minorEastAsia"/>
          <w:b/>
          <w:color w:val="538135" w:themeColor="accent6" w:themeShade="BF"/>
        </w:rPr>
        <w:t>4</w:t>
      </w:r>
      <w:r w:rsidR="00D3349F" w:rsidRPr="007157E1">
        <w:rPr>
          <w:rFonts w:eastAsiaTheme="minorEastAsia"/>
          <w:b/>
          <w:color w:val="538135" w:themeColor="accent6" w:themeShade="BF"/>
        </w:rPr>
        <w:t xml:space="preserve">. </w:t>
      </w:r>
      <w:r w:rsidRPr="007157E1">
        <w:rPr>
          <w:rFonts w:eastAsiaTheme="minorEastAsia"/>
          <w:b/>
          <w:color w:val="538135" w:themeColor="accent6" w:themeShade="BF"/>
        </w:rPr>
        <w:t>APLINKOSAUGINIAI REIKALAVIMAI</w:t>
      </w:r>
    </w:p>
    <w:p w14:paraId="7355DEBE" w14:textId="43ADA17A" w:rsidR="00B1751F" w:rsidRPr="007157E1" w:rsidRDefault="00B1751F" w:rsidP="00B1751F">
      <w:pPr>
        <w:shd w:val="clear" w:color="auto" w:fill="FFFFFF"/>
        <w:spacing w:before="60" w:after="60"/>
        <w:jc w:val="both"/>
        <w:rPr>
          <w:color w:val="538135" w:themeColor="accent6" w:themeShade="BF"/>
        </w:rPr>
      </w:pPr>
      <w:r w:rsidRPr="007157E1">
        <w:rPr>
          <w:color w:val="538135" w:themeColor="accent6" w:themeShade="BF"/>
        </w:rPr>
        <w:t>Pirkėjas siekia</w:t>
      </w:r>
      <w:r w:rsidR="00237723" w:rsidRPr="007157E1">
        <w:rPr>
          <w:color w:val="538135" w:themeColor="accent6" w:themeShade="BF"/>
        </w:rPr>
        <w:t>,</w:t>
      </w:r>
      <w:r w:rsidRPr="007157E1">
        <w:rPr>
          <w:color w:val="538135" w:themeColor="accent6" w:themeShade="BF"/>
        </w:rPr>
        <w:t xml:space="preserve"> jog jo ir Tiekėjo veiksmai darytų kuo mažesnį poveikį aplinkai, todėl:</w:t>
      </w:r>
    </w:p>
    <w:p w14:paraId="4D8503CA" w14:textId="77777777" w:rsidR="0053373E" w:rsidRPr="007157E1" w:rsidRDefault="00B1751F" w:rsidP="00B1751F">
      <w:pPr>
        <w:pStyle w:val="Sraopastraipa"/>
        <w:numPr>
          <w:ilvl w:val="1"/>
          <w:numId w:val="27"/>
        </w:numPr>
        <w:shd w:val="clear" w:color="auto" w:fill="FFFFFF"/>
        <w:spacing w:before="60" w:after="60"/>
        <w:jc w:val="both"/>
        <w:rPr>
          <w:rFonts w:ascii="Times New Roman" w:hAnsi="Times New Roman" w:cs="Times New Roman"/>
          <w:color w:val="538135" w:themeColor="accent6" w:themeShade="BF"/>
          <w:lang w:val="lt-LT"/>
        </w:rPr>
      </w:pPr>
      <w:r w:rsidRPr="007157E1">
        <w:rPr>
          <w:rFonts w:ascii="Times New Roman" w:hAnsi="Times New Roman" w:cs="Times New Roman"/>
          <w:color w:val="538135" w:themeColor="accent6" w:themeShade="BF"/>
          <w:lang w:val="lt-LT"/>
        </w:rPr>
        <w:t>Viešojo pirkimo ir sutarties vykdymo metu bendravimas tarp Tiekėjo ir Pirkėjo bus vykdomas tik elektroninėmis   priemonėmis (CVP IS priemonėmis, telefonu, elektroniniu paštu, ar kt.);</w:t>
      </w:r>
    </w:p>
    <w:p w14:paraId="29DB9396" w14:textId="77777777" w:rsidR="0053373E" w:rsidRPr="007157E1" w:rsidRDefault="00B1751F" w:rsidP="00B1751F">
      <w:pPr>
        <w:pStyle w:val="Sraopastraipa"/>
        <w:numPr>
          <w:ilvl w:val="1"/>
          <w:numId w:val="27"/>
        </w:numPr>
        <w:shd w:val="clear" w:color="auto" w:fill="FFFFFF"/>
        <w:spacing w:before="60" w:after="60"/>
        <w:jc w:val="both"/>
        <w:rPr>
          <w:rFonts w:ascii="Times New Roman" w:hAnsi="Times New Roman" w:cs="Times New Roman"/>
          <w:color w:val="538135" w:themeColor="accent6" w:themeShade="BF"/>
          <w:lang w:val="lt-LT"/>
        </w:rPr>
      </w:pPr>
      <w:r w:rsidRPr="007157E1">
        <w:rPr>
          <w:rFonts w:ascii="Times New Roman" w:hAnsi="Times New Roman" w:cs="Times New Roman"/>
          <w:color w:val="538135" w:themeColor="accent6" w:themeShade="BF"/>
          <w:lang w:val="lt-LT"/>
        </w:rPr>
        <w:t>Visa dokumentacija susijusi su Sutarties vykdymu teikiama Pirkėjui ir Tiekėjui elektorinėmis priemonėmis (elektoriniu paštu ar kt.);</w:t>
      </w:r>
    </w:p>
    <w:p w14:paraId="0799831E" w14:textId="77777777" w:rsidR="0053373E" w:rsidRPr="007157E1" w:rsidRDefault="00B1751F" w:rsidP="0053373E">
      <w:pPr>
        <w:pStyle w:val="Sraopastraipa"/>
        <w:numPr>
          <w:ilvl w:val="1"/>
          <w:numId w:val="27"/>
        </w:numPr>
        <w:shd w:val="clear" w:color="auto" w:fill="FFFFFF"/>
        <w:spacing w:before="60" w:after="60"/>
        <w:jc w:val="both"/>
        <w:rPr>
          <w:rFonts w:ascii="Times New Roman" w:hAnsi="Times New Roman" w:cs="Times New Roman"/>
          <w:color w:val="538135" w:themeColor="accent6" w:themeShade="BF"/>
          <w:lang w:val="lt-LT"/>
        </w:rPr>
      </w:pPr>
      <w:r w:rsidRPr="007157E1">
        <w:rPr>
          <w:rFonts w:ascii="Times New Roman" w:hAnsi="Times New Roman" w:cs="Times New Roman"/>
          <w:color w:val="538135" w:themeColor="accent6" w:themeShade="BF"/>
          <w:lang w:val="lt-LT"/>
        </w:rPr>
        <w:t>Sutartis bus pasirašoma tik elektroninėmis priemonėmis (elektroniniu parašu)</w:t>
      </w:r>
    </w:p>
    <w:p w14:paraId="65DEB2B6" w14:textId="77777777" w:rsidR="0053373E" w:rsidRPr="007157E1" w:rsidRDefault="00B1751F" w:rsidP="0053373E">
      <w:pPr>
        <w:pStyle w:val="Sraopastraipa"/>
        <w:numPr>
          <w:ilvl w:val="1"/>
          <w:numId w:val="27"/>
        </w:numPr>
        <w:shd w:val="clear" w:color="auto" w:fill="FFFFFF"/>
        <w:spacing w:before="60" w:after="60"/>
        <w:jc w:val="both"/>
        <w:rPr>
          <w:rFonts w:ascii="Times New Roman" w:hAnsi="Times New Roman" w:cs="Times New Roman"/>
          <w:color w:val="538135" w:themeColor="accent6" w:themeShade="BF"/>
          <w:lang w:val="lt-LT"/>
        </w:rPr>
      </w:pPr>
      <w:r w:rsidRPr="007157E1">
        <w:rPr>
          <w:rFonts w:ascii="Times New Roman" w:hAnsi="Times New Roman" w:cs="Times New Roman"/>
          <w:color w:val="538135" w:themeColor="accent6" w:themeShade="BF"/>
          <w:lang w:val="lt-LT"/>
        </w:rPr>
        <w:t>Tiekėjas įsipareigoja mažinti popieriaus sunaudojimą, atsisakyti nebūtino dokumentų kopijavimo ir spausdinimo, jeigu bus naudojamos kanceliarinės prekės, jos turi būti pagamintos iš perdirbtų žaliavų arba tinkamos perdirbimui.</w:t>
      </w:r>
      <w:bookmarkStart w:id="10" w:name="_Hlk127867960"/>
    </w:p>
    <w:p w14:paraId="5C9479B8" w14:textId="5932578F" w:rsidR="0053373E" w:rsidRPr="007157E1" w:rsidRDefault="00B1751F" w:rsidP="0053373E">
      <w:pPr>
        <w:pStyle w:val="Sraopastraipa"/>
        <w:numPr>
          <w:ilvl w:val="1"/>
          <w:numId w:val="27"/>
        </w:numPr>
        <w:shd w:val="clear" w:color="auto" w:fill="FFFFFF"/>
        <w:spacing w:before="60" w:after="60"/>
        <w:jc w:val="both"/>
        <w:rPr>
          <w:rFonts w:ascii="Times New Roman" w:hAnsi="Times New Roman" w:cs="Times New Roman"/>
          <w:color w:val="538135" w:themeColor="accent6" w:themeShade="BF"/>
          <w:lang w:val="lt-LT"/>
        </w:rPr>
      </w:pPr>
      <w:r w:rsidRPr="007157E1">
        <w:rPr>
          <w:rFonts w:ascii="Times New Roman" w:hAnsi="Times New Roman" w:cs="Times New Roman"/>
          <w:color w:val="538135" w:themeColor="accent6" w:themeShade="BF"/>
          <w:lang w:val="lt-LT"/>
        </w:rPr>
        <w:t>Jei įsigyjamos Prekės turi būti tiekiamos ar perduodamos antrinėje pakuotėje, jos turi atitikti pakuotėms nustatytus minimalius aplinkos apsaugos kriterijus, nebent tai prieštarauja higienos normoms</w:t>
      </w:r>
      <w:bookmarkStart w:id="11" w:name="_Hlk123735984"/>
      <w:r w:rsidR="00237723" w:rsidRPr="007157E1">
        <w:rPr>
          <w:rFonts w:ascii="Times New Roman" w:hAnsi="Times New Roman" w:cs="Times New Roman"/>
          <w:color w:val="538135" w:themeColor="accent6" w:themeShade="BF"/>
          <w:lang w:val="lt-LT"/>
        </w:rPr>
        <w:t>. P</w:t>
      </w:r>
      <w:r w:rsidRPr="007157E1">
        <w:rPr>
          <w:rFonts w:ascii="Times New Roman" w:hAnsi="Times New Roman" w:cs="Times New Roman"/>
          <w:color w:val="538135" w:themeColor="accent6" w:themeShade="BF"/>
          <w:lang w:val="lt-LT" w:eastAsia="lt-LT"/>
        </w:rPr>
        <w:t>akuotės</w:t>
      </w:r>
      <w:r w:rsidRPr="007157E1">
        <w:rPr>
          <w:rFonts w:ascii="Times New Roman" w:hAnsi="Times New Roman" w:cs="Times New Roman"/>
          <w:b/>
          <w:bCs/>
          <w:color w:val="538135" w:themeColor="accent6" w:themeShade="BF"/>
          <w:lang w:val="lt-LT" w:eastAsia="lt-LT"/>
        </w:rPr>
        <w:t xml:space="preserve"> </w:t>
      </w:r>
      <w:r w:rsidRPr="007157E1">
        <w:rPr>
          <w:rFonts w:ascii="Times New Roman" w:hAnsi="Times New Roman" w:cs="Times New Roman"/>
          <w:color w:val="538135" w:themeColor="accent6" w:themeShade="BF"/>
          <w:lang w:val="lt-LT" w:eastAsia="lt-LT"/>
        </w:rPr>
        <w:t>turi būti laikytinos perdirbamosiomis pakuotėmis pagal Lietuvos Respublikos mokesčio už aplinkos teršimą įstatymo nuostatas</w:t>
      </w:r>
      <w:bookmarkEnd w:id="10"/>
      <w:bookmarkEnd w:id="11"/>
      <w:r w:rsidRPr="007157E1">
        <w:rPr>
          <w:rFonts w:ascii="Times New Roman" w:hAnsi="Times New Roman" w:cs="Times New Roman"/>
          <w:color w:val="538135" w:themeColor="accent6" w:themeShade="BF"/>
          <w:lang w:val="lt-LT" w:eastAsia="lt-LT"/>
        </w:rPr>
        <w:t>.</w:t>
      </w:r>
    </w:p>
    <w:p w14:paraId="5A012150" w14:textId="77189843" w:rsidR="00B1751F" w:rsidRDefault="00B1751F" w:rsidP="0053373E">
      <w:pPr>
        <w:pStyle w:val="Sraopastraipa"/>
        <w:numPr>
          <w:ilvl w:val="1"/>
          <w:numId w:val="27"/>
        </w:numPr>
        <w:shd w:val="clear" w:color="auto" w:fill="FFFFFF"/>
        <w:spacing w:before="60" w:after="60"/>
        <w:jc w:val="both"/>
        <w:rPr>
          <w:rFonts w:ascii="Times New Roman" w:hAnsi="Times New Roman" w:cs="Times New Roman"/>
          <w:color w:val="538135" w:themeColor="accent6" w:themeShade="BF"/>
          <w:lang w:val="lt-LT"/>
        </w:rPr>
      </w:pPr>
      <w:r w:rsidRPr="007157E1">
        <w:rPr>
          <w:rFonts w:ascii="Times New Roman" w:hAnsi="Times New Roman" w:cs="Times New Roman"/>
          <w:color w:val="538135" w:themeColor="accent6" w:themeShade="BF"/>
          <w:lang w:val="lt-LT"/>
        </w:rPr>
        <w:t>Jei įsigyjamos Prekės su pristatymu, Tiekėjas turi siekti, kad tiekiant Prekes būtų sunaudojama mažiau gamtos išteklių ir taip būtų laikomasi Lietuvos Respublikos aplinkos ministro įsakyme nustatyto aplinkos apsaugos principo, t. y. siekti, kad būtų pasirenkamas optimalus maršrutas pristatant Prekes į Pirkėjo nurodytą pristatymo vietą.</w:t>
      </w:r>
    </w:p>
    <w:p w14:paraId="400CA19C" w14:textId="271E3552" w:rsidR="008D3F29" w:rsidRPr="00AB6917" w:rsidRDefault="007157E1" w:rsidP="008D3F29">
      <w:pPr>
        <w:pStyle w:val="Sraopastraipa"/>
        <w:numPr>
          <w:ilvl w:val="1"/>
          <w:numId w:val="27"/>
        </w:numPr>
        <w:shd w:val="clear" w:color="auto" w:fill="FFFFFF"/>
        <w:spacing w:before="60" w:after="60"/>
        <w:jc w:val="both"/>
        <w:rPr>
          <w:rFonts w:ascii="Times New Roman" w:hAnsi="Times New Roman" w:cs="Times New Roman"/>
          <w:color w:val="538135" w:themeColor="accent6" w:themeShade="BF"/>
          <w:lang w:val="lt-LT"/>
        </w:rPr>
      </w:pPr>
      <w:r w:rsidRPr="001448E9">
        <w:rPr>
          <w:rFonts w:ascii="Times New Roman" w:hAnsi="Times New Roman" w:cs="Times New Roman"/>
          <w:color w:val="538135" w:themeColor="accent6" w:themeShade="BF"/>
          <w:lang w:val="lt-LT"/>
        </w:rPr>
        <w:t xml:space="preserve">Prekė, virtusi atliekomis, tinka paruošti pakartotinai naudoti </w:t>
      </w:r>
      <w:r>
        <w:rPr>
          <w:rFonts w:ascii="Times New Roman" w:hAnsi="Times New Roman" w:cs="Times New Roman"/>
          <w:color w:val="538135" w:themeColor="accent6" w:themeShade="BF"/>
          <w:lang w:val="lt-LT"/>
        </w:rPr>
        <w:t>ir/</w:t>
      </w:r>
      <w:r w:rsidRPr="001448E9">
        <w:rPr>
          <w:rFonts w:ascii="Times New Roman" w:hAnsi="Times New Roman" w:cs="Times New Roman"/>
          <w:color w:val="538135" w:themeColor="accent6" w:themeShade="BF"/>
          <w:lang w:val="lt-LT"/>
        </w:rPr>
        <w:t>ar perdirbti.</w:t>
      </w:r>
      <w:r>
        <w:rPr>
          <w:rFonts w:ascii="Times New Roman" w:hAnsi="Times New Roman" w:cs="Times New Roman"/>
          <w:color w:val="538135" w:themeColor="accent6" w:themeShade="BF"/>
          <w:lang w:val="lt-LT"/>
        </w:rPr>
        <w:t xml:space="preserve"> </w:t>
      </w:r>
      <w:r w:rsidRPr="0001173F">
        <w:rPr>
          <w:rFonts w:ascii="Times New Roman" w:hAnsi="Times New Roman" w:cs="Times New Roman"/>
          <w:b/>
          <w:bCs/>
          <w:color w:val="538135" w:themeColor="accent6" w:themeShade="BF"/>
          <w:lang w:val="lt-LT"/>
        </w:rPr>
        <w:t>Tiekėjas turi pateikti  laisvos formos deklaracij</w:t>
      </w:r>
      <w:r>
        <w:rPr>
          <w:rFonts w:ascii="Times New Roman" w:hAnsi="Times New Roman" w:cs="Times New Roman"/>
          <w:b/>
          <w:bCs/>
          <w:color w:val="538135" w:themeColor="accent6" w:themeShade="BF"/>
          <w:lang w:val="lt-LT"/>
        </w:rPr>
        <w:t>ą</w:t>
      </w:r>
      <w:r w:rsidRPr="0001173F">
        <w:rPr>
          <w:rFonts w:ascii="Times New Roman" w:hAnsi="Times New Roman" w:cs="Times New Roman"/>
          <w:b/>
          <w:bCs/>
          <w:color w:val="538135" w:themeColor="accent6" w:themeShade="BF"/>
          <w:lang w:val="lt-LT"/>
        </w:rPr>
        <w:t>, kurioje aprašyta</w:t>
      </w:r>
      <w:r>
        <w:rPr>
          <w:rFonts w:ascii="Times New Roman" w:hAnsi="Times New Roman" w:cs="Times New Roman"/>
          <w:b/>
          <w:bCs/>
          <w:color w:val="538135" w:themeColor="accent6" w:themeShade="BF"/>
          <w:lang w:val="lt-LT"/>
        </w:rPr>
        <w:t>,</w:t>
      </w:r>
      <w:r w:rsidRPr="0001173F">
        <w:rPr>
          <w:rFonts w:ascii="Times New Roman" w:hAnsi="Times New Roman" w:cs="Times New Roman"/>
          <w:b/>
          <w:bCs/>
          <w:color w:val="538135" w:themeColor="accent6" w:themeShade="BF"/>
          <w:lang w:val="lt-LT"/>
        </w:rPr>
        <w:t xml:space="preserve"> kaip ši </w:t>
      </w:r>
      <w:r>
        <w:rPr>
          <w:rFonts w:ascii="Times New Roman" w:hAnsi="Times New Roman" w:cs="Times New Roman"/>
          <w:b/>
          <w:bCs/>
          <w:color w:val="538135" w:themeColor="accent6" w:themeShade="BF"/>
          <w:lang w:val="lt-LT"/>
        </w:rPr>
        <w:t>P</w:t>
      </w:r>
      <w:r w:rsidRPr="0001173F">
        <w:rPr>
          <w:rFonts w:ascii="Times New Roman" w:hAnsi="Times New Roman" w:cs="Times New Roman"/>
          <w:b/>
          <w:bCs/>
          <w:color w:val="538135" w:themeColor="accent6" w:themeShade="BF"/>
          <w:lang w:val="lt-LT"/>
        </w:rPr>
        <w:t>rekė gali būti pakartotinai panaudota ir/ar perdirbta.</w:t>
      </w:r>
    </w:p>
    <w:p w14:paraId="7624C412" w14:textId="657D2CB3" w:rsidR="00B418E6" w:rsidRPr="007157E1" w:rsidRDefault="00B418E6" w:rsidP="00B418E6">
      <w:pPr>
        <w:spacing w:before="60" w:after="60"/>
        <w:jc w:val="center"/>
        <w:rPr>
          <w:i/>
        </w:rPr>
      </w:pPr>
      <w:r w:rsidRPr="007157E1">
        <w:rPr>
          <w:i/>
        </w:rPr>
        <w:t>__________</w:t>
      </w:r>
    </w:p>
    <w:p w14:paraId="756309EC" w14:textId="42E05488" w:rsidR="00E3145C" w:rsidRPr="00AB6917" w:rsidRDefault="00730BFE" w:rsidP="00AB6917">
      <w:pPr>
        <w:pStyle w:val="Sraopastraipa"/>
        <w:ind w:left="0"/>
        <w:jc w:val="center"/>
        <w:rPr>
          <w:rFonts w:ascii="Times New Roman" w:hAnsi="Times New Roman" w:cs="Times New Roman"/>
          <w:i/>
          <w:iCs/>
          <w:lang w:val="lt-LT"/>
        </w:rPr>
      </w:pPr>
      <w:r w:rsidRPr="00AB6917">
        <w:rPr>
          <w:rFonts w:ascii="Times New Roman" w:hAnsi="Times New Roman" w:cs="Times New Roman"/>
          <w:b/>
          <w:bCs/>
          <w:color w:val="000000"/>
          <w:lang w:val="lt-LT"/>
        </w:rPr>
        <w:t xml:space="preserve">Pastaba: </w:t>
      </w:r>
      <w:r w:rsidR="007E3A3A" w:rsidRPr="00AB6917">
        <w:rPr>
          <w:rFonts w:ascii="Times New Roman" w:hAnsi="Times New Roman" w:cs="Times New Roman"/>
          <w:b/>
          <w:bCs/>
          <w:color w:val="000000"/>
          <w:lang w:val="lt-LT"/>
        </w:rPr>
        <w:t>V</w:t>
      </w:r>
      <w:r w:rsidR="001D5FBF" w:rsidRPr="00AB6917">
        <w:rPr>
          <w:rFonts w:ascii="Times New Roman" w:hAnsi="Times New Roman" w:cs="Times New Roman"/>
          <w:b/>
          <w:bCs/>
          <w:color w:val="000000"/>
          <w:lang w:val="lt-LT"/>
        </w:rPr>
        <w:t>isos pirkimo dokumente esančios nuorodos į standartą, techninį liudijimą ar bendrąsias technines</w:t>
      </w:r>
      <w:r w:rsidR="001D5FBF" w:rsidRPr="007157E1">
        <w:rPr>
          <w:rFonts w:ascii="Times New Roman" w:hAnsi="Times New Roman" w:cs="Times New Roman"/>
          <w:b/>
          <w:bCs/>
          <w:color w:val="000000"/>
          <w:lang w:val="lt-LT"/>
        </w:rPr>
        <w:t xml:space="preserve"> specifikacijas reiškia, kad </w:t>
      </w:r>
      <w:r w:rsidR="0068451D" w:rsidRPr="007157E1">
        <w:rPr>
          <w:rFonts w:ascii="Times New Roman" w:hAnsi="Times New Roman" w:cs="Times New Roman"/>
          <w:b/>
          <w:bCs/>
          <w:color w:val="000000"/>
          <w:lang w:val="lt-LT"/>
        </w:rPr>
        <w:t>P</w:t>
      </w:r>
      <w:r w:rsidR="001F3D70" w:rsidRPr="007157E1">
        <w:rPr>
          <w:rFonts w:ascii="Times New Roman" w:hAnsi="Times New Roman" w:cs="Times New Roman"/>
          <w:b/>
          <w:bCs/>
          <w:color w:val="000000"/>
          <w:lang w:val="lt-LT"/>
        </w:rPr>
        <w:t>irkėjas</w:t>
      </w:r>
      <w:r w:rsidR="001D5FBF" w:rsidRPr="007157E1">
        <w:rPr>
          <w:rFonts w:ascii="Times New Roman" w:hAnsi="Times New Roman" w:cs="Times New Roman"/>
          <w:b/>
          <w:bCs/>
          <w:color w:val="000000"/>
          <w:lang w:val="lt-LT"/>
        </w:rPr>
        <w:t xml:space="preserve"> priima ir kitus dalyvių lygiaverčių </w:t>
      </w:r>
      <w:r w:rsidR="0068451D" w:rsidRPr="007157E1">
        <w:rPr>
          <w:rFonts w:ascii="Times New Roman" w:hAnsi="Times New Roman" w:cs="Times New Roman"/>
          <w:b/>
          <w:bCs/>
          <w:color w:val="000000"/>
          <w:lang w:val="lt-LT"/>
        </w:rPr>
        <w:t>P</w:t>
      </w:r>
      <w:r w:rsidR="001D5FBF" w:rsidRPr="007157E1">
        <w:rPr>
          <w:rFonts w:ascii="Times New Roman" w:hAnsi="Times New Roman" w:cs="Times New Roman"/>
          <w:b/>
          <w:bCs/>
          <w:color w:val="000000"/>
          <w:lang w:val="lt-LT"/>
        </w:rPr>
        <w:t>r</w:t>
      </w:r>
      <w:r w:rsidR="004100B0" w:rsidRPr="007157E1">
        <w:rPr>
          <w:rFonts w:ascii="Times New Roman" w:hAnsi="Times New Roman" w:cs="Times New Roman"/>
          <w:b/>
          <w:bCs/>
          <w:color w:val="000000"/>
          <w:lang w:val="lt-LT"/>
        </w:rPr>
        <w:t xml:space="preserve">ekių </w:t>
      </w:r>
      <w:r w:rsidR="001D5FBF" w:rsidRPr="007157E1">
        <w:rPr>
          <w:rFonts w:ascii="Times New Roman" w:hAnsi="Times New Roman" w:cs="Times New Roman"/>
          <w:b/>
          <w:bCs/>
          <w:color w:val="000000"/>
          <w:lang w:val="lt-LT"/>
        </w:rPr>
        <w:t>įrodymus.</w:t>
      </w:r>
      <w:r w:rsidR="001D5FBF" w:rsidRPr="007157E1">
        <w:rPr>
          <w:rFonts w:ascii="Times New Roman" w:hAnsi="Times New Roman" w:cs="Times New Roman"/>
          <w:i/>
          <w:iCs/>
          <w:lang w:val="lt-LT"/>
        </w:rPr>
        <w:t xml:space="preserve"> Lygiavertiškumo įrodymas yra tiekėjo pa</w:t>
      </w:r>
      <w:r w:rsidR="00844FC9" w:rsidRPr="007157E1">
        <w:rPr>
          <w:rFonts w:ascii="Times New Roman" w:hAnsi="Times New Roman" w:cs="Times New Roman"/>
          <w:i/>
          <w:iCs/>
          <w:lang w:val="lt-LT"/>
        </w:rPr>
        <w:t>r</w:t>
      </w:r>
      <w:r w:rsidR="001D5FBF" w:rsidRPr="007157E1">
        <w:rPr>
          <w:rFonts w:ascii="Times New Roman" w:hAnsi="Times New Roman" w:cs="Times New Roman"/>
          <w:i/>
          <w:iCs/>
          <w:lang w:val="lt-LT"/>
        </w:rPr>
        <w:t>eiga.</w:t>
      </w:r>
    </w:p>
    <w:sectPr w:rsidR="00E3145C" w:rsidRPr="00AB6917" w:rsidSect="004D7963">
      <w:headerReference w:type="default" r:id="rId10"/>
      <w:footerReference w:type="first" r:id="rId11"/>
      <w:pgSz w:w="11907" w:h="16840" w:code="9"/>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AA5FE" w14:textId="77777777" w:rsidR="00356337" w:rsidRDefault="00356337" w:rsidP="00BA372F">
      <w:r>
        <w:separator/>
      </w:r>
    </w:p>
  </w:endnote>
  <w:endnote w:type="continuationSeparator" w:id="0">
    <w:p w14:paraId="320CB732" w14:textId="77777777" w:rsidR="00356337" w:rsidRDefault="00356337" w:rsidP="00BA3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47E52C56" w14:paraId="39637FF3" w14:textId="77777777" w:rsidTr="004545B8">
      <w:tc>
        <w:tcPr>
          <w:tcW w:w="4320" w:type="dxa"/>
        </w:tcPr>
        <w:p w14:paraId="3A17C2A6" w14:textId="5D3E31BC" w:rsidR="47E52C56" w:rsidRDefault="47E52C56" w:rsidP="004545B8">
          <w:pPr>
            <w:pStyle w:val="Antrats"/>
            <w:ind w:left="-115"/>
          </w:pPr>
        </w:p>
      </w:tc>
      <w:tc>
        <w:tcPr>
          <w:tcW w:w="4320" w:type="dxa"/>
        </w:tcPr>
        <w:p w14:paraId="0CF51491" w14:textId="4EB3BDB7" w:rsidR="47E52C56" w:rsidRDefault="47E52C56" w:rsidP="004545B8">
          <w:pPr>
            <w:pStyle w:val="Antrats"/>
            <w:jc w:val="center"/>
          </w:pPr>
        </w:p>
      </w:tc>
      <w:tc>
        <w:tcPr>
          <w:tcW w:w="4320" w:type="dxa"/>
        </w:tcPr>
        <w:p w14:paraId="5F2F8811" w14:textId="6B759E5B" w:rsidR="47E52C56" w:rsidRDefault="47E52C56" w:rsidP="004545B8">
          <w:pPr>
            <w:pStyle w:val="Antrats"/>
            <w:ind w:right="-115"/>
            <w:jc w:val="right"/>
          </w:pPr>
        </w:p>
      </w:tc>
    </w:tr>
  </w:tbl>
  <w:p w14:paraId="05445725" w14:textId="4984A662" w:rsidR="47E52C56" w:rsidRDefault="47E52C56" w:rsidP="004545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F6676" w14:textId="77777777" w:rsidR="00356337" w:rsidRDefault="00356337" w:rsidP="00BA372F">
      <w:r>
        <w:separator/>
      </w:r>
    </w:p>
  </w:footnote>
  <w:footnote w:type="continuationSeparator" w:id="0">
    <w:p w14:paraId="26F2823D" w14:textId="77777777" w:rsidR="00356337" w:rsidRDefault="00356337" w:rsidP="00BA3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3914635"/>
      <w:docPartObj>
        <w:docPartGallery w:val="Page Numbers (Top of Page)"/>
        <w:docPartUnique/>
      </w:docPartObj>
    </w:sdtPr>
    <w:sdtEndPr/>
    <w:sdtContent>
      <w:p w14:paraId="5D90DF9E" w14:textId="525C571D" w:rsidR="00864EF5" w:rsidRDefault="00864EF5">
        <w:pPr>
          <w:pStyle w:val="Antrats"/>
          <w:jc w:val="center"/>
        </w:pPr>
        <w:r>
          <w:fldChar w:fldCharType="begin"/>
        </w:r>
        <w:r>
          <w:instrText>PAGE   \* MERGEFORMAT</w:instrText>
        </w:r>
        <w:r>
          <w:fldChar w:fldCharType="separate"/>
        </w:r>
        <w:r>
          <w:t>2</w:t>
        </w:r>
        <w:r>
          <w:fldChar w:fldCharType="end"/>
        </w:r>
      </w:p>
    </w:sdtContent>
  </w:sdt>
  <w:p w14:paraId="09EE09C6" w14:textId="11BF9B39" w:rsidR="47E52C56" w:rsidRDefault="47E52C56" w:rsidP="004545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1"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46E2342"/>
    <w:multiLevelType w:val="multilevel"/>
    <w:tmpl w:val="BE08CAAE"/>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C413C91"/>
    <w:multiLevelType w:val="multilevel"/>
    <w:tmpl w:val="8FB6CBF2"/>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B841DC"/>
    <w:multiLevelType w:val="hybridMultilevel"/>
    <w:tmpl w:val="8D00D5DC"/>
    <w:lvl w:ilvl="0" w:tplc="75A0DE58">
      <w:start w:val="10"/>
      <w:numFmt w:val="bullet"/>
      <w:lvlText w:val="-"/>
      <w:lvlJc w:val="left"/>
      <w:pPr>
        <w:ind w:left="720" w:hanging="360"/>
      </w:pPr>
      <w:rPr>
        <w:rFonts w:ascii="Arial" w:eastAsiaTheme="minorHAnsi" w:hAnsi="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13D4747"/>
    <w:multiLevelType w:val="multilevel"/>
    <w:tmpl w:val="F7D8AFE2"/>
    <w:lvl w:ilvl="0">
      <w:start w:val="7"/>
      <w:numFmt w:val="decimal"/>
      <w:lvlText w:val="%1."/>
      <w:lvlJc w:val="left"/>
      <w:pPr>
        <w:tabs>
          <w:tab w:val="num" w:pos="786"/>
        </w:tabs>
        <w:ind w:left="786" w:hanging="360"/>
      </w:pPr>
      <w:rPr>
        <w:rFonts w:ascii="Times New Roman" w:eastAsia="Times New Roman" w:hAnsi="Times New Roman"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3971E35"/>
    <w:multiLevelType w:val="hybridMultilevel"/>
    <w:tmpl w:val="BC9C5D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9B6DA1"/>
    <w:multiLevelType w:val="hybridMultilevel"/>
    <w:tmpl w:val="04B4C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7C278D"/>
    <w:multiLevelType w:val="multilevel"/>
    <w:tmpl w:val="CB8AF0F6"/>
    <w:lvl w:ilvl="0">
      <w:start w:val="3"/>
      <w:numFmt w:val="decimal"/>
      <w:lvlText w:val="%1."/>
      <w:lvlJc w:val="left"/>
      <w:pPr>
        <w:ind w:left="360" w:hanging="360"/>
      </w:pPr>
      <w:rPr>
        <w:rFonts w:hint="default"/>
      </w:rPr>
    </w:lvl>
    <w:lvl w:ilvl="1">
      <w:start w:val="1"/>
      <w:numFmt w:val="decimal"/>
      <w:lvlText w:val="%1.%2."/>
      <w:lvlJc w:val="left"/>
      <w:pPr>
        <w:ind w:left="1778" w:hanging="360"/>
      </w:pPr>
      <w:rPr>
        <w:rFonts w:hint="default"/>
        <w:b/>
        <w:bCs/>
        <w:i w:val="0"/>
        <w:iCs w:val="0"/>
        <w:color w:val="auto"/>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1"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32EA06F3"/>
    <w:multiLevelType w:val="hybridMultilevel"/>
    <w:tmpl w:val="AE5C8B5C"/>
    <w:lvl w:ilvl="0" w:tplc="203E71DE">
      <w:start w:val="1"/>
      <w:numFmt w:val="decimal"/>
      <w:lvlText w:val="%1."/>
      <w:lvlJc w:val="left"/>
      <w:pPr>
        <w:ind w:left="720" w:hanging="360"/>
      </w:pPr>
      <w:rPr>
        <w:color w:val="00B05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4C2E43F8"/>
    <w:multiLevelType w:val="hybridMultilevel"/>
    <w:tmpl w:val="FDE84E68"/>
    <w:lvl w:ilvl="0" w:tplc="18E0952A">
      <w:start w:val="1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511D1A23"/>
    <w:multiLevelType w:val="hybridMultilevel"/>
    <w:tmpl w:val="6D8402F4"/>
    <w:lvl w:ilvl="0" w:tplc="F27C15A2">
      <w:numFmt w:val="bullet"/>
      <w:lvlText w:val="-"/>
      <w:lvlJc w:val="left"/>
      <w:pPr>
        <w:ind w:left="360" w:hanging="360"/>
      </w:pPr>
      <w:rPr>
        <w:rFonts w:ascii="Times New Roman" w:eastAsia="Times New Roman" w:hAnsi="Times New Roman" w:cs="Times New Roman" w:hint="default"/>
        <w: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7" w15:restartNumberingAfterBreak="0">
    <w:nsid w:val="5CA4408D"/>
    <w:multiLevelType w:val="multilevel"/>
    <w:tmpl w:val="04B04726"/>
    <w:lvl w:ilvl="0">
      <w:start w:val="3"/>
      <w:numFmt w:val="upperRoman"/>
      <w:pStyle w:val="Antrat1"/>
      <w:lvlText w:val="PART %1"/>
      <w:lvlJc w:val="left"/>
      <w:pPr>
        <w:ind w:left="0" w:hanging="624"/>
      </w:pPr>
      <w:rPr>
        <w:rFonts w:ascii="Arial" w:hAnsi="Arial" w:hint="default"/>
        <w:b/>
        <w:i w:val="0"/>
        <w:color w:val="44546A" w:themeColor="text2"/>
        <w:sz w:val="24"/>
      </w:rPr>
    </w:lvl>
    <w:lvl w:ilvl="1">
      <w:start w:val="2"/>
      <w:numFmt w:val="upperLetter"/>
      <w:pStyle w:val="Antrat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Antrat3"/>
      <w:lvlText w:val="0.%3"/>
      <w:lvlJc w:val="left"/>
      <w:pPr>
        <w:tabs>
          <w:tab w:val="num" w:pos="0"/>
        </w:tabs>
        <w:ind w:left="0" w:hanging="624"/>
      </w:pPr>
      <w:rPr>
        <w:rFonts w:ascii="Arial" w:hAnsi="Arial" w:hint="default"/>
        <w:b/>
        <w:i w:val="0"/>
        <w:sz w:val="24"/>
      </w:rPr>
    </w:lvl>
    <w:lvl w:ilvl="3">
      <w:start w:val="1"/>
      <w:numFmt w:val="lowerLetter"/>
      <w:pStyle w:val="Antrat4"/>
      <w:lvlText w:val="%1.%4"/>
      <w:lvlJc w:val="left"/>
      <w:pPr>
        <w:tabs>
          <w:tab w:val="num" w:pos="170"/>
        </w:tabs>
        <w:ind w:left="170" w:hanging="794"/>
      </w:pPr>
      <w:rPr>
        <w:rFonts w:ascii="Arial" w:hAnsi="Arial" w:hint="default"/>
        <w:b/>
        <w:i w:val="0"/>
        <w:sz w:val="24"/>
      </w:rPr>
    </w:lvl>
    <w:lvl w:ilvl="4">
      <w:start w:val="1"/>
      <w:numFmt w:val="decimal"/>
      <w:pStyle w:val="Antrat5"/>
      <w:lvlText w:val="Chapter %2 %5"/>
      <w:lvlJc w:val="left"/>
      <w:pPr>
        <w:tabs>
          <w:tab w:val="num" w:pos="567"/>
        </w:tabs>
        <w:ind w:left="567" w:hanging="1191"/>
      </w:pPr>
      <w:rPr>
        <w:rFonts w:ascii="Arial" w:hAnsi="Arial" w:hint="default"/>
        <w:b/>
        <w:i w:val="0"/>
        <w:sz w:val="24"/>
        <w:lang w:val="en-US"/>
      </w:rPr>
    </w:lvl>
    <w:lvl w:ilvl="5">
      <w:start w:val="1"/>
      <w:numFmt w:val="decimal"/>
      <w:pStyle w:val="Antrat6"/>
      <w:lvlText w:val="%2 %5.%6"/>
      <w:lvlJc w:val="left"/>
      <w:pPr>
        <w:tabs>
          <w:tab w:val="num" w:pos="737"/>
        </w:tabs>
        <w:ind w:left="737" w:hanging="737"/>
      </w:pPr>
      <w:rPr>
        <w:rFonts w:ascii="Arial" w:hAnsi="Arial" w:hint="default"/>
        <w:b/>
        <w:i w:val="0"/>
        <w:sz w:val="22"/>
      </w:rPr>
    </w:lvl>
    <w:lvl w:ilvl="6">
      <w:start w:val="1"/>
      <w:numFmt w:val="decimal"/>
      <w:pStyle w:val="Antrat7"/>
      <w:lvlText w:val="%2 %5.%6.%7"/>
      <w:lvlJc w:val="left"/>
      <w:pPr>
        <w:tabs>
          <w:tab w:val="num" w:pos="851"/>
        </w:tabs>
        <w:ind w:left="851" w:hanging="851"/>
      </w:pPr>
      <w:rPr>
        <w:rFonts w:ascii="Arial" w:hAnsi="Arial" w:hint="default"/>
        <w:b/>
        <w:i w:val="0"/>
        <w:sz w:val="22"/>
      </w:rPr>
    </w:lvl>
    <w:lvl w:ilvl="7">
      <w:start w:val="1"/>
      <w:numFmt w:val="lowerLetter"/>
      <w:pStyle w:val="Antrat8"/>
      <w:lvlText w:val="Part %1.%8"/>
      <w:lvlJc w:val="left"/>
      <w:pPr>
        <w:tabs>
          <w:tab w:val="num" w:pos="1021"/>
        </w:tabs>
        <w:ind w:left="1021" w:hanging="1645"/>
      </w:pPr>
      <w:rPr>
        <w:rFonts w:hint="default"/>
      </w:rPr>
    </w:lvl>
    <w:lvl w:ilvl="8">
      <w:start w:val="1"/>
      <w:numFmt w:val="decimal"/>
      <w:pStyle w:val="Antrat9"/>
      <w:lvlText w:val="%2 %9"/>
      <w:lvlJc w:val="left"/>
      <w:pPr>
        <w:tabs>
          <w:tab w:val="num" w:pos="1134"/>
        </w:tabs>
        <w:ind w:left="1134" w:hanging="1758"/>
      </w:pPr>
      <w:rPr>
        <w:rFonts w:ascii="Arial" w:hAnsi="Arial" w:hint="default"/>
        <w:b/>
        <w:i w:val="0"/>
        <w:sz w:val="24"/>
      </w:rPr>
    </w:lvl>
  </w:abstractNum>
  <w:abstractNum w:abstractNumId="18"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F950F97"/>
    <w:multiLevelType w:val="multilevel"/>
    <w:tmpl w:val="A70E2CE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4804C6A"/>
    <w:multiLevelType w:val="multilevel"/>
    <w:tmpl w:val="6E5077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2"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7D696AA1"/>
    <w:multiLevelType w:val="multilevel"/>
    <w:tmpl w:val="2F506F78"/>
    <w:lvl w:ilvl="0">
      <w:start w:val="1"/>
      <w:numFmt w:val="decimal"/>
      <w:lvlText w:val="%1."/>
      <w:lvlJc w:val="left"/>
      <w:pPr>
        <w:ind w:left="360" w:hanging="360"/>
      </w:pPr>
      <w:rPr>
        <w:rFonts w:hint="default"/>
        <w:b/>
        <w:bCs w:val="0"/>
        <w:color w:val="auto"/>
      </w:rPr>
    </w:lvl>
    <w:lvl w:ilvl="1">
      <w:start w:val="1"/>
      <w:numFmt w:val="decimal"/>
      <w:lvlText w:val="%1.%2."/>
      <w:lvlJc w:val="left"/>
      <w:pPr>
        <w:ind w:left="1850"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ascii="Times New Roman" w:hAnsi="Times New Roman" w:cs="Times New Roman"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E374B7B"/>
    <w:multiLevelType w:val="multilevel"/>
    <w:tmpl w:val="B5B69B42"/>
    <w:lvl w:ilvl="0">
      <w:start w:val="2"/>
      <w:numFmt w:val="decimal"/>
      <w:lvlText w:val="%1."/>
      <w:lvlJc w:val="left"/>
      <w:pPr>
        <w:ind w:left="360" w:hanging="360"/>
      </w:pPr>
      <w:rPr>
        <w:rFonts w:hint="default"/>
      </w:rPr>
    </w:lvl>
    <w:lvl w:ilvl="1">
      <w:start w:val="5"/>
      <w:numFmt w:val="decimal"/>
      <w:lvlText w:val="%1.%2."/>
      <w:lvlJc w:val="left"/>
      <w:pPr>
        <w:ind w:left="1778" w:hanging="360"/>
      </w:pPr>
      <w:rPr>
        <w:rFonts w:ascii="Times New Roman" w:hAnsi="Times New Roman" w:cs="Times New Roman" w:hint="default"/>
        <w:b/>
        <w:bCs/>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num w:numId="1" w16cid:durableId="691762448">
    <w:abstractNumId w:val="23"/>
  </w:num>
  <w:num w:numId="2" w16cid:durableId="17301546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8983491">
    <w:abstractNumId w:val="22"/>
  </w:num>
  <w:num w:numId="4" w16cid:durableId="1991205092">
    <w:abstractNumId w:val="5"/>
  </w:num>
  <w:num w:numId="5" w16cid:durableId="19983413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724969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8785221">
    <w:abstractNumId w:val="2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229182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8229290">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24155792">
    <w:abstractNumId w:val="8"/>
  </w:num>
  <w:num w:numId="11" w16cid:durableId="1081676980">
    <w:abstractNumId w:val="18"/>
  </w:num>
  <w:num w:numId="12" w16cid:durableId="1718120108">
    <w:abstractNumId w:val="3"/>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487124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99878691">
    <w:abstractNumId w:val="13"/>
  </w:num>
  <w:num w:numId="15" w16cid:durableId="1782531853">
    <w:abstractNumId w:val="9"/>
  </w:num>
  <w:num w:numId="16" w16cid:durableId="568004288">
    <w:abstractNumId w:val="17"/>
  </w:num>
  <w:num w:numId="17" w16cid:durableId="261843655">
    <w:abstractNumId w:val="15"/>
  </w:num>
  <w:num w:numId="18" w16cid:durableId="2041971859">
    <w:abstractNumId w:val="1"/>
  </w:num>
  <w:num w:numId="19" w16cid:durableId="523321243">
    <w:abstractNumId w:val="14"/>
  </w:num>
  <w:num w:numId="20" w16cid:durableId="460415638">
    <w:abstractNumId w:val="0"/>
  </w:num>
  <w:num w:numId="21" w16cid:durableId="1037588499">
    <w:abstractNumId w:val="16"/>
  </w:num>
  <w:num w:numId="22" w16cid:durableId="13583160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8681654">
    <w:abstractNumId w:val="19"/>
  </w:num>
  <w:num w:numId="24" w16cid:durableId="1579711445">
    <w:abstractNumId w:val="4"/>
  </w:num>
  <w:num w:numId="25" w16cid:durableId="1773671395">
    <w:abstractNumId w:val="2"/>
  </w:num>
  <w:num w:numId="26" w16cid:durableId="804931092">
    <w:abstractNumId w:val="6"/>
  </w:num>
  <w:num w:numId="27" w16cid:durableId="1879320563">
    <w:abstractNumId w:val="20"/>
  </w:num>
  <w:num w:numId="28" w16cid:durableId="1656257509">
    <w:abstractNumId w:val="24"/>
  </w:num>
  <w:num w:numId="29" w16cid:durableId="1018846671">
    <w:abstractNumId w:val="10"/>
  </w:num>
  <w:num w:numId="30" w16cid:durableId="12696297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8E6"/>
    <w:rsid w:val="00001045"/>
    <w:rsid w:val="00003BF5"/>
    <w:rsid w:val="0002058E"/>
    <w:rsid w:val="0002082B"/>
    <w:rsid w:val="000249D3"/>
    <w:rsid w:val="00033B69"/>
    <w:rsid w:val="00036EDB"/>
    <w:rsid w:val="00037B44"/>
    <w:rsid w:val="00043C35"/>
    <w:rsid w:val="00045665"/>
    <w:rsid w:val="000521C1"/>
    <w:rsid w:val="00054445"/>
    <w:rsid w:val="00056CB8"/>
    <w:rsid w:val="00077896"/>
    <w:rsid w:val="0009726E"/>
    <w:rsid w:val="000A0167"/>
    <w:rsid w:val="000A1B11"/>
    <w:rsid w:val="000A72E9"/>
    <w:rsid w:val="000A7D09"/>
    <w:rsid w:val="000A7FD0"/>
    <w:rsid w:val="000B100D"/>
    <w:rsid w:val="000B2896"/>
    <w:rsid w:val="000C1853"/>
    <w:rsid w:val="000C4B51"/>
    <w:rsid w:val="000C4FF6"/>
    <w:rsid w:val="000C609C"/>
    <w:rsid w:val="000D49FC"/>
    <w:rsid w:val="000E1312"/>
    <w:rsid w:val="000F10BB"/>
    <w:rsid w:val="000F41A9"/>
    <w:rsid w:val="000F49AA"/>
    <w:rsid w:val="001101CE"/>
    <w:rsid w:val="001175B0"/>
    <w:rsid w:val="00121942"/>
    <w:rsid w:val="00121C24"/>
    <w:rsid w:val="00125EC3"/>
    <w:rsid w:val="0013206C"/>
    <w:rsid w:val="00132B19"/>
    <w:rsid w:val="0014109A"/>
    <w:rsid w:val="00142FB0"/>
    <w:rsid w:val="00153787"/>
    <w:rsid w:val="00161846"/>
    <w:rsid w:val="0016199B"/>
    <w:rsid w:val="00163256"/>
    <w:rsid w:val="001670B2"/>
    <w:rsid w:val="0016795D"/>
    <w:rsid w:val="001803B1"/>
    <w:rsid w:val="001904B3"/>
    <w:rsid w:val="00194C2C"/>
    <w:rsid w:val="00196F11"/>
    <w:rsid w:val="001A42EB"/>
    <w:rsid w:val="001A6349"/>
    <w:rsid w:val="001B3172"/>
    <w:rsid w:val="001B319E"/>
    <w:rsid w:val="001B5021"/>
    <w:rsid w:val="001C3FF7"/>
    <w:rsid w:val="001D3622"/>
    <w:rsid w:val="001D57B5"/>
    <w:rsid w:val="001D5FBF"/>
    <w:rsid w:val="001E2776"/>
    <w:rsid w:val="001E3A32"/>
    <w:rsid w:val="001E5E92"/>
    <w:rsid w:val="001E7E39"/>
    <w:rsid w:val="001F3D70"/>
    <w:rsid w:val="001F42ED"/>
    <w:rsid w:val="00205308"/>
    <w:rsid w:val="00212F37"/>
    <w:rsid w:val="00217ED8"/>
    <w:rsid w:val="00231DCE"/>
    <w:rsid w:val="002342A0"/>
    <w:rsid w:val="00237723"/>
    <w:rsid w:val="00244035"/>
    <w:rsid w:val="00252B80"/>
    <w:rsid w:val="00270771"/>
    <w:rsid w:val="0028314D"/>
    <w:rsid w:val="00291C24"/>
    <w:rsid w:val="002A125B"/>
    <w:rsid w:val="002A43FF"/>
    <w:rsid w:val="002A499E"/>
    <w:rsid w:val="002A68D6"/>
    <w:rsid w:val="002B3509"/>
    <w:rsid w:val="002C4EB1"/>
    <w:rsid w:val="002C6E24"/>
    <w:rsid w:val="002C7916"/>
    <w:rsid w:val="002D5C5C"/>
    <w:rsid w:val="002E2171"/>
    <w:rsid w:val="002E6267"/>
    <w:rsid w:val="002E6931"/>
    <w:rsid w:val="00301585"/>
    <w:rsid w:val="00310124"/>
    <w:rsid w:val="00311167"/>
    <w:rsid w:val="00313FDA"/>
    <w:rsid w:val="00316485"/>
    <w:rsid w:val="00321C7F"/>
    <w:rsid w:val="00321DE6"/>
    <w:rsid w:val="00332127"/>
    <w:rsid w:val="00332AC8"/>
    <w:rsid w:val="00335911"/>
    <w:rsid w:val="00342B89"/>
    <w:rsid w:val="00344ED3"/>
    <w:rsid w:val="00356337"/>
    <w:rsid w:val="00373CD8"/>
    <w:rsid w:val="00374A41"/>
    <w:rsid w:val="00382B78"/>
    <w:rsid w:val="00385AB2"/>
    <w:rsid w:val="00387E7F"/>
    <w:rsid w:val="003A1C61"/>
    <w:rsid w:val="003A49A9"/>
    <w:rsid w:val="003A76AE"/>
    <w:rsid w:val="003B64FF"/>
    <w:rsid w:val="003C2FEA"/>
    <w:rsid w:val="003C3D37"/>
    <w:rsid w:val="003C72BB"/>
    <w:rsid w:val="003D2BBD"/>
    <w:rsid w:val="003D4876"/>
    <w:rsid w:val="003E6F92"/>
    <w:rsid w:val="003E7B59"/>
    <w:rsid w:val="00407A18"/>
    <w:rsid w:val="004100B0"/>
    <w:rsid w:val="00411E49"/>
    <w:rsid w:val="00411FF7"/>
    <w:rsid w:val="00417159"/>
    <w:rsid w:val="00421030"/>
    <w:rsid w:val="00422E40"/>
    <w:rsid w:val="00422EF3"/>
    <w:rsid w:val="00426B50"/>
    <w:rsid w:val="00437D1E"/>
    <w:rsid w:val="004503A5"/>
    <w:rsid w:val="004545B8"/>
    <w:rsid w:val="004556B3"/>
    <w:rsid w:val="00456947"/>
    <w:rsid w:val="00476D4C"/>
    <w:rsid w:val="004830DA"/>
    <w:rsid w:val="00483E12"/>
    <w:rsid w:val="0049327E"/>
    <w:rsid w:val="004958EA"/>
    <w:rsid w:val="004A3585"/>
    <w:rsid w:val="004A37EB"/>
    <w:rsid w:val="004C0F42"/>
    <w:rsid w:val="004C264E"/>
    <w:rsid w:val="004C273F"/>
    <w:rsid w:val="004D1C29"/>
    <w:rsid w:val="004D2ED9"/>
    <w:rsid w:val="004D5F40"/>
    <w:rsid w:val="004D791B"/>
    <w:rsid w:val="004D7963"/>
    <w:rsid w:val="00505F0C"/>
    <w:rsid w:val="005117E5"/>
    <w:rsid w:val="00512868"/>
    <w:rsid w:val="00514074"/>
    <w:rsid w:val="00522FAA"/>
    <w:rsid w:val="00526B4D"/>
    <w:rsid w:val="00527099"/>
    <w:rsid w:val="0053141E"/>
    <w:rsid w:val="005321E8"/>
    <w:rsid w:val="0053373E"/>
    <w:rsid w:val="00536363"/>
    <w:rsid w:val="005422BC"/>
    <w:rsid w:val="00547249"/>
    <w:rsid w:val="005534D7"/>
    <w:rsid w:val="0056130C"/>
    <w:rsid w:val="005630C0"/>
    <w:rsid w:val="005653EA"/>
    <w:rsid w:val="00565E08"/>
    <w:rsid w:val="00567FC8"/>
    <w:rsid w:val="00573B4A"/>
    <w:rsid w:val="005745DA"/>
    <w:rsid w:val="005926B4"/>
    <w:rsid w:val="005970B3"/>
    <w:rsid w:val="005A33A6"/>
    <w:rsid w:val="005A4E99"/>
    <w:rsid w:val="005C1C8E"/>
    <w:rsid w:val="005C1D51"/>
    <w:rsid w:val="005C5A52"/>
    <w:rsid w:val="005D0B86"/>
    <w:rsid w:val="005D3E8F"/>
    <w:rsid w:val="005D46D5"/>
    <w:rsid w:val="005D683A"/>
    <w:rsid w:val="005D7661"/>
    <w:rsid w:val="005E520E"/>
    <w:rsid w:val="005F6F9E"/>
    <w:rsid w:val="006101CF"/>
    <w:rsid w:val="00611107"/>
    <w:rsid w:val="0062712B"/>
    <w:rsid w:val="00627992"/>
    <w:rsid w:val="00635202"/>
    <w:rsid w:val="00635A96"/>
    <w:rsid w:val="006416F5"/>
    <w:rsid w:val="00655430"/>
    <w:rsid w:val="00660458"/>
    <w:rsid w:val="006605DD"/>
    <w:rsid w:val="006609E4"/>
    <w:rsid w:val="00662B2D"/>
    <w:rsid w:val="00667D5B"/>
    <w:rsid w:val="006706C3"/>
    <w:rsid w:val="0067429D"/>
    <w:rsid w:val="0068013E"/>
    <w:rsid w:val="0068451D"/>
    <w:rsid w:val="006846AE"/>
    <w:rsid w:val="00691F41"/>
    <w:rsid w:val="00692A64"/>
    <w:rsid w:val="00695DFA"/>
    <w:rsid w:val="006A18A8"/>
    <w:rsid w:val="006A4B15"/>
    <w:rsid w:val="006B6EA0"/>
    <w:rsid w:val="006C0BDE"/>
    <w:rsid w:val="006C7B6E"/>
    <w:rsid w:val="006D3F16"/>
    <w:rsid w:val="006E29F5"/>
    <w:rsid w:val="006E7A88"/>
    <w:rsid w:val="006F1644"/>
    <w:rsid w:val="00700AEC"/>
    <w:rsid w:val="0070108E"/>
    <w:rsid w:val="0070144B"/>
    <w:rsid w:val="007061C0"/>
    <w:rsid w:val="00707F06"/>
    <w:rsid w:val="00710BC5"/>
    <w:rsid w:val="007157E1"/>
    <w:rsid w:val="00715802"/>
    <w:rsid w:val="00717F54"/>
    <w:rsid w:val="007212CC"/>
    <w:rsid w:val="00730102"/>
    <w:rsid w:val="00730BFE"/>
    <w:rsid w:val="00736515"/>
    <w:rsid w:val="0074711A"/>
    <w:rsid w:val="0074728C"/>
    <w:rsid w:val="00747706"/>
    <w:rsid w:val="007517B4"/>
    <w:rsid w:val="00751B74"/>
    <w:rsid w:val="007577E2"/>
    <w:rsid w:val="007600FC"/>
    <w:rsid w:val="00761F85"/>
    <w:rsid w:val="00786FA3"/>
    <w:rsid w:val="0079534A"/>
    <w:rsid w:val="007958F8"/>
    <w:rsid w:val="007A3B28"/>
    <w:rsid w:val="007B3448"/>
    <w:rsid w:val="007C2C15"/>
    <w:rsid w:val="007C4BAF"/>
    <w:rsid w:val="007C4FDC"/>
    <w:rsid w:val="007C6AE4"/>
    <w:rsid w:val="007D4FDF"/>
    <w:rsid w:val="007D5DC8"/>
    <w:rsid w:val="007D68AD"/>
    <w:rsid w:val="007E22E1"/>
    <w:rsid w:val="007E2376"/>
    <w:rsid w:val="007E3A3A"/>
    <w:rsid w:val="007E5BBB"/>
    <w:rsid w:val="007F001A"/>
    <w:rsid w:val="007F51CF"/>
    <w:rsid w:val="008064BC"/>
    <w:rsid w:val="00815B51"/>
    <w:rsid w:val="00817F93"/>
    <w:rsid w:val="00825655"/>
    <w:rsid w:val="00844FC9"/>
    <w:rsid w:val="00851297"/>
    <w:rsid w:val="00851F66"/>
    <w:rsid w:val="00854BF3"/>
    <w:rsid w:val="00864EF5"/>
    <w:rsid w:val="008678FA"/>
    <w:rsid w:val="00874A0E"/>
    <w:rsid w:val="00887EFF"/>
    <w:rsid w:val="008A42D4"/>
    <w:rsid w:val="008B5B96"/>
    <w:rsid w:val="008B7FEF"/>
    <w:rsid w:val="008C4171"/>
    <w:rsid w:val="008D0342"/>
    <w:rsid w:val="008D3F29"/>
    <w:rsid w:val="008D5AD5"/>
    <w:rsid w:val="008E69A5"/>
    <w:rsid w:val="00900642"/>
    <w:rsid w:val="00904685"/>
    <w:rsid w:val="00917334"/>
    <w:rsid w:val="009205AA"/>
    <w:rsid w:val="00921B5B"/>
    <w:rsid w:val="00933238"/>
    <w:rsid w:val="00943A3F"/>
    <w:rsid w:val="00957C51"/>
    <w:rsid w:val="00960F47"/>
    <w:rsid w:val="009653E2"/>
    <w:rsid w:val="0097102D"/>
    <w:rsid w:val="0097122D"/>
    <w:rsid w:val="009719E1"/>
    <w:rsid w:val="009903C2"/>
    <w:rsid w:val="009A08BC"/>
    <w:rsid w:val="009A7930"/>
    <w:rsid w:val="009C1BF1"/>
    <w:rsid w:val="009C5F3D"/>
    <w:rsid w:val="009C6560"/>
    <w:rsid w:val="009D3A55"/>
    <w:rsid w:val="009D5E3D"/>
    <w:rsid w:val="009D6D5B"/>
    <w:rsid w:val="009D7178"/>
    <w:rsid w:val="009E6E4E"/>
    <w:rsid w:val="00A0517B"/>
    <w:rsid w:val="00A100EF"/>
    <w:rsid w:val="00A111F8"/>
    <w:rsid w:val="00A1547B"/>
    <w:rsid w:val="00A17BA8"/>
    <w:rsid w:val="00A17FE4"/>
    <w:rsid w:val="00A20236"/>
    <w:rsid w:val="00A22154"/>
    <w:rsid w:val="00A315CA"/>
    <w:rsid w:val="00A32D17"/>
    <w:rsid w:val="00A42AC5"/>
    <w:rsid w:val="00A4469F"/>
    <w:rsid w:val="00A4473B"/>
    <w:rsid w:val="00A5028A"/>
    <w:rsid w:val="00A5095A"/>
    <w:rsid w:val="00A533AA"/>
    <w:rsid w:val="00A533EB"/>
    <w:rsid w:val="00A6035D"/>
    <w:rsid w:val="00A6067D"/>
    <w:rsid w:val="00A77F2E"/>
    <w:rsid w:val="00A81C92"/>
    <w:rsid w:val="00A95E99"/>
    <w:rsid w:val="00AA2407"/>
    <w:rsid w:val="00AB23F6"/>
    <w:rsid w:val="00AB49C8"/>
    <w:rsid w:val="00AB6379"/>
    <w:rsid w:val="00AB6917"/>
    <w:rsid w:val="00AC7A36"/>
    <w:rsid w:val="00AD0443"/>
    <w:rsid w:val="00AD13E9"/>
    <w:rsid w:val="00AE223B"/>
    <w:rsid w:val="00AE585E"/>
    <w:rsid w:val="00B11450"/>
    <w:rsid w:val="00B124A9"/>
    <w:rsid w:val="00B16AC8"/>
    <w:rsid w:val="00B1751F"/>
    <w:rsid w:val="00B17944"/>
    <w:rsid w:val="00B20D64"/>
    <w:rsid w:val="00B24883"/>
    <w:rsid w:val="00B26E62"/>
    <w:rsid w:val="00B32DE2"/>
    <w:rsid w:val="00B35302"/>
    <w:rsid w:val="00B37A90"/>
    <w:rsid w:val="00B418E6"/>
    <w:rsid w:val="00B6105E"/>
    <w:rsid w:val="00B65558"/>
    <w:rsid w:val="00B707BD"/>
    <w:rsid w:val="00B75134"/>
    <w:rsid w:val="00B7704C"/>
    <w:rsid w:val="00BA372F"/>
    <w:rsid w:val="00BA56D4"/>
    <w:rsid w:val="00BB2967"/>
    <w:rsid w:val="00BB7140"/>
    <w:rsid w:val="00BC0229"/>
    <w:rsid w:val="00BC76FB"/>
    <w:rsid w:val="00BD0DBF"/>
    <w:rsid w:val="00BE3FFC"/>
    <w:rsid w:val="00BE4DED"/>
    <w:rsid w:val="00BE6794"/>
    <w:rsid w:val="00BF27A1"/>
    <w:rsid w:val="00C035DC"/>
    <w:rsid w:val="00C0445D"/>
    <w:rsid w:val="00C04E8C"/>
    <w:rsid w:val="00C153C6"/>
    <w:rsid w:val="00C24BFF"/>
    <w:rsid w:val="00C26A4E"/>
    <w:rsid w:val="00C4373C"/>
    <w:rsid w:val="00C451A7"/>
    <w:rsid w:val="00C5084A"/>
    <w:rsid w:val="00C623DC"/>
    <w:rsid w:val="00C62CCE"/>
    <w:rsid w:val="00C66EF1"/>
    <w:rsid w:val="00C70001"/>
    <w:rsid w:val="00C7287F"/>
    <w:rsid w:val="00C9756A"/>
    <w:rsid w:val="00CA368F"/>
    <w:rsid w:val="00CA4C0C"/>
    <w:rsid w:val="00CB40D4"/>
    <w:rsid w:val="00CB4CBE"/>
    <w:rsid w:val="00CC363D"/>
    <w:rsid w:val="00CC4B66"/>
    <w:rsid w:val="00CD0694"/>
    <w:rsid w:val="00CD557F"/>
    <w:rsid w:val="00CE2651"/>
    <w:rsid w:val="00CF1AB2"/>
    <w:rsid w:val="00CF74D4"/>
    <w:rsid w:val="00D03208"/>
    <w:rsid w:val="00D3039A"/>
    <w:rsid w:val="00D30F9A"/>
    <w:rsid w:val="00D3349F"/>
    <w:rsid w:val="00D3469F"/>
    <w:rsid w:val="00D52632"/>
    <w:rsid w:val="00D53F19"/>
    <w:rsid w:val="00D623E1"/>
    <w:rsid w:val="00D71E0A"/>
    <w:rsid w:val="00D71EE1"/>
    <w:rsid w:val="00D85718"/>
    <w:rsid w:val="00DA7C7A"/>
    <w:rsid w:val="00DC1DB9"/>
    <w:rsid w:val="00DC7AB7"/>
    <w:rsid w:val="00DD31EE"/>
    <w:rsid w:val="00DF09A0"/>
    <w:rsid w:val="00DF2013"/>
    <w:rsid w:val="00DF30AA"/>
    <w:rsid w:val="00DF3B01"/>
    <w:rsid w:val="00DF6B20"/>
    <w:rsid w:val="00E02144"/>
    <w:rsid w:val="00E04E23"/>
    <w:rsid w:val="00E25C0E"/>
    <w:rsid w:val="00E271BC"/>
    <w:rsid w:val="00E27FFE"/>
    <w:rsid w:val="00E3145C"/>
    <w:rsid w:val="00E426A6"/>
    <w:rsid w:val="00E458EB"/>
    <w:rsid w:val="00E57279"/>
    <w:rsid w:val="00E6171D"/>
    <w:rsid w:val="00E672A4"/>
    <w:rsid w:val="00E70465"/>
    <w:rsid w:val="00E723B5"/>
    <w:rsid w:val="00E727D8"/>
    <w:rsid w:val="00E729F3"/>
    <w:rsid w:val="00E74037"/>
    <w:rsid w:val="00E750A2"/>
    <w:rsid w:val="00E8050B"/>
    <w:rsid w:val="00E821A1"/>
    <w:rsid w:val="00E83AAA"/>
    <w:rsid w:val="00EA1DA3"/>
    <w:rsid w:val="00EA568A"/>
    <w:rsid w:val="00EA6AAA"/>
    <w:rsid w:val="00EB4B4D"/>
    <w:rsid w:val="00EB6CC3"/>
    <w:rsid w:val="00EB7E67"/>
    <w:rsid w:val="00EC1814"/>
    <w:rsid w:val="00EC4E5E"/>
    <w:rsid w:val="00ED0E36"/>
    <w:rsid w:val="00ED1EE2"/>
    <w:rsid w:val="00ED36F4"/>
    <w:rsid w:val="00EE3EB4"/>
    <w:rsid w:val="00EE4AD8"/>
    <w:rsid w:val="00EE5BCD"/>
    <w:rsid w:val="00EE7036"/>
    <w:rsid w:val="00EF0A26"/>
    <w:rsid w:val="00EF4AFF"/>
    <w:rsid w:val="00F14B66"/>
    <w:rsid w:val="00F259C2"/>
    <w:rsid w:val="00F26CCA"/>
    <w:rsid w:val="00F3404E"/>
    <w:rsid w:val="00F34DB9"/>
    <w:rsid w:val="00F42E8C"/>
    <w:rsid w:val="00F47B03"/>
    <w:rsid w:val="00F604FB"/>
    <w:rsid w:val="00F638D0"/>
    <w:rsid w:val="00F641FF"/>
    <w:rsid w:val="00F64CDB"/>
    <w:rsid w:val="00F65839"/>
    <w:rsid w:val="00F66F30"/>
    <w:rsid w:val="00F67642"/>
    <w:rsid w:val="00F73F3A"/>
    <w:rsid w:val="00F95152"/>
    <w:rsid w:val="00F97402"/>
    <w:rsid w:val="00F97865"/>
    <w:rsid w:val="00F97AB1"/>
    <w:rsid w:val="00FA24F2"/>
    <w:rsid w:val="00FB02E8"/>
    <w:rsid w:val="00FB0380"/>
    <w:rsid w:val="00FC1079"/>
    <w:rsid w:val="00FC74CE"/>
    <w:rsid w:val="00FD20C1"/>
    <w:rsid w:val="00FE13B5"/>
    <w:rsid w:val="00FE2DBF"/>
    <w:rsid w:val="00FE32FD"/>
    <w:rsid w:val="00FE6BBB"/>
    <w:rsid w:val="18EAEB4B"/>
    <w:rsid w:val="2DA8B5A4"/>
    <w:rsid w:val="47E52C56"/>
    <w:rsid w:val="64CBF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D7992"/>
  <w15:chartTrackingRefBased/>
  <w15:docId w15:val="{DE331E4D-7B43-4E00-B9A6-FC6049166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C273F"/>
    <w:pPr>
      <w:spacing w:after="0" w:line="240" w:lineRule="auto"/>
    </w:pPr>
    <w:rPr>
      <w:rFonts w:ascii="Times New Roman" w:eastAsia="Times New Roman" w:hAnsi="Times New Roman" w:cs="Times New Roman"/>
      <w:sz w:val="24"/>
      <w:szCs w:val="24"/>
      <w:lang w:val="lt-LT" w:eastAsia="lt-LT"/>
    </w:rPr>
  </w:style>
  <w:style w:type="paragraph" w:styleId="Antrat1">
    <w:name w:val="heading 1"/>
    <w:aliases w:val="H1"/>
    <w:basedOn w:val="prastasis"/>
    <w:next w:val="prastasis"/>
    <w:link w:val="Antrat1Diagrama"/>
    <w:uiPriority w:val="99"/>
    <w:qFormat/>
    <w:rsid w:val="001D57B5"/>
    <w:pPr>
      <w:keepNext/>
      <w:numPr>
        <w:numId w:val="16"/>
      </w:numPr>
      <w:tabs>
        <w:tab w:val="left" w:pos="1276"/>
      </w:tabs>
      <w:spacing w:after="120"/>
      <w:outlineLvl w:val="0"/>
    </w:pPr>
    <w:rPr>
      <w:rFonts w:ascii="Arial" w:hAnsi="Arial" w:cs="Arial"/>
      <w:b/>
      <w:bCs/>
      <w:caps/>
      <w:color w:val="1F497D"/>
      <w:szCs w:val="32"/>
      <w:lang w:val="en-GB" w:eastAsia="da-DK"/>
    </w:rPr>
  </w:style>
  <w:style w:type="paragraph" w:styleId="Antrat2">
    <w:name w:val="heading 2"/>
    <w:basedOn w:val="prastasis"/>
    <w:next w:val="prastasis"/>
    <w:link w:val="Antrat2Diagrama"/>
    <w:uiPriority w:val="99"/>
    <w:qFormat/>
    <w:rsid w:val="001D57B5"/>
    <w:pPr>
      <w:keepNext/>
      <w:numPr>
        <w:ilvl w:val="1"/>
        <w:numId w:val="16"/>
      </w:numPr>
      <w:tabs>
        <w:tab w:val="left" w:pos="1276"/>
      </w:tabs>
      <w:spacing w:after="120"/>
      <w:outlineLvl w:val="1"/>
    </w:pPr>
    <w:rPr>
      <w:rFonts w:ascii="Arial" w:hAnsi="Arial" w:cs="Arial"/>
      <w:b/>
      <w:bCs/>
      <w:iCs/>
      <w:szCs w:val="28"/>
      <w:lang w:val="en-GB" w:eastAsia="da-DK"/>
    </w:rPr>
  </w:style>
  <w:style w:type="paragraph" w:styleId="Antrat3">
    <w:name w:val="heading 3"/>
    <w:basedOn w:val="prastasis"/>
    <w:next w:val="prastasis"/>
    <w:link w:val="Antrat3Diagrama"/>
    <w:uiPriority w:val="99"/>
    <w:qFormat/>
    <w:rsid w:val="001D57B5"/>
    <w:pPr>
      <w:keepNext/>
      <w:numPr>
        <w:ilvl w:val="2"/>
        <w:numId w:val="16"/>
      </w:numPr>
      <w:tabs>
        <w:tab w:val="left" w:pos="1276"/>
      </w:tabs>
      <w:spacing w:after="120"/>
      <w:outlineLvl w:val="2"/>
    </w:pPr>
    <w:rPr>
      <w:rFonts w:ascii="Arial" w:hAnsi="Arial" w:cs="Arial"/>
      <w:b/>
      <w:bCs/>
      <w:sz w:val="22"/>
      <w:szCs w:val="26"/>
      <w:lang w:val="en-GB" w:eastAsia="da-DK"/>
    </w:rPr>
  </w:style>
  <w:style w:type="paragraph" w:styleId="Antrat4">
    <w:name w:val="heading 4"/>
    <w:basedOn w:val="prastasis"/>
    <w:next w:val="prastasis"/>
    <w:link w:val="Antrat4Diagrama"/>
    <w:uiPriority w:val="99"/>
    <w:qFormat/>
    <w:rsid w:val="001D57B5"/>
    <w:pPr>
      <w:keepNext/>
      <w:numPr>
        <w:ilvl w:val="3"/>
        <w:numId w:val="16"/>
      </w:numPr>
      <w:tabs>
        <w:tab w:val="left" w:pos="1276"/>
      </w:tabs>
      <w:spacing w:after="120"/>
      <w:outlineLvl w:val="3"/>
    </w:pPr>
    <w:rPr>
      <w:rFonts w:ascii="Arial" w:hAnsi="Arial"/>
      <w:b/>
      <w:bCs/>
      <w:sz w:val="22"/>
      <w:szCs w:val="28"/>
      <w:lang w:val="en-GB" w:eastAsia="da-DK"/>
    </w:rPr>
  </w:style>
  <w:style w:type="paragraph" w:styleId="Antrat5">
    <w:name w:val="heading 5"/>
    <w:basedOn w:val="prastasis"/>
    <w:next w:val="prastasis"/>
    <w:link w:val="Antrat5Diagrama"/>
    <w:uiPriority w:val="99"/>
    <w:qFormat/>
    <w:rsid w:val="001D57B5"/>
    <w:pPr>
      <w:numPr>
        <w:ilvl w:val="4"/>
        <w:numId w:val="16"/>
      </w:numPr>
      <w:spacing w:line="240" w:lineRule="atLeast"/>
      <w:outlineLvl w:val="4"/>
    </w:pPr>
    <w:rPr>
      <w:rFonts w:ascii="Arial" w:hAnsi="Arial"/>
      <w:b/>
      <w:bCs/>
      <w:iCs/>
      <w:szCs w:val="26"/>
      <w:lang w:val="en-GB" w:eastAsia="da-DK"/>
    </w:rPr>
  </w:style>
  <w:style w:type="paragraph" w:styleId="Antrat6">
    <w:name w:val="heading 6"/>
    <w:basedOn w:val="prastasis"/>
    <w:next w:val="prastasis"/>
    <w:link w:val="Antrat6Diagrama"/>
    <w:uiPriority w:val="99"/>
    <w:qFormat/>
    <w:rsid w:val="001D57B5"/>
    <w:pPr>
      <w:numPr>
        <w:ilvl w:val="5"/>
        <w:numId w:val="16"/>
      </w:numPr>
      <w:spacing w:line="240" w:lineRule="atLeast"/>
      <w:outlineLvl w:val="5"/>
    </w:pPr>
    <w:rPr>
      <w:rFonts w:ascii="Arial" w:hAnsi="Arial"/>
      <w:b/>
      <w:bCs/>
      <w:color w:val="44546A" w:themeColor="text2"/>
      <w:szCs w:val="22"/>
      <w:lang w:val="en-GB" w:eastAsia="da-DK"/>
    </w:rPr>
  </w:style>
  <w:style w:type="paragraph" w:styleId="Antrat7">
    <w:name w:val="heading 7"/>
    <w:basedOn w:val="prastasis"/>
    <w:next w:val="prastasis"/>
    <w:link w:val="Antrat7Diagrama"/>
    <w:uiPriority w:val="99"/>
    <w:qFormat/>
    <w:rsid w:val="001D57B5"/>
    <w:pPr>
      <w:numPr>
        <w:ilvl w:val="6"/>
        <w:numId w:val="16"/>
      </w:numPr>
      <w:spacing w:line="240" w:lineRule="atLeast"/>
      <w:outlineLvl w:val="6"/>
    </w:pPr>
    <w:rPr>
      <w:rFonts w:ascii="Arial" w:hAnsi="Arial"/>
      <w:b/>
      <w:sz w:val="22"/>
      <w:lang w:val="en-GB" w:eastAsia="da-DK"/>
    </w:rPr>
  </w:style>
  <w:style w:type="paragraph" w:styleId="Antrat8">
    <w:name w:val="heading 8"/>
    <w:basedOn w:val="prastasis"/>
    <w:next w:val="prastasis"/>
    <w:link w:val="Antrat8Diagrama"/>
    <w:uiPriority w:val="99"/>
    <w:qFormat/>
    <w:rsid w:val="001D57B5"/>
    <w:pPr>
      <w:numPr>
        <w:ilvl w:val="7"/>
        <w:numId w:val="16"/>
      </w:numPr>
      <w:spacing w:line="240" w:lineRule="atLeast"/>
      <w:outlineLvl w:val="7"/>
    </w:pPr>
    <w:rPr>
      <w:rFonts w:ascii="Arial" w:hAnsi="Arial"/>
      <w:b/>
      <w:iCs/>
      <w:lang w:val="en-GB" w:eastAsia="da-DK"/>
    </w:rPr>
  </w:style>
  <w:style w:type="paragraph" w:styleId="Antrat9">
    <w:name w:val="heading 9"/>
    <w:basedOn w:val="prastasis"/>
    <w:next w:val="prastasis"/>
    <w:link w:val="Antrat9Diagrama"/>
    <w:uiPriority w:val="99"/>
    <w:qFormat/>
    <w:rsid w:val="001D57B5"/>
    <w:pPr>
      <w:numPr>
        <w:ilvl w:val="8"/>
        <w:numId w:val="16"/>
      </w:numPr>
      <w:spacing w:line="240" w:lineRule="atLeast"/>
      <w:outlineLvl w:val="8"/>
    </w:pPr>
    <w:rPr>
      <w:rFonts w:ascii="Verdana" w:hAnsi="Verdana" w:cs="Arial"/>
      <w:b/>
      <w:sz w:val="18"/>
      <w:szCs w:val="22"/>
      <w:lang w:val="en-GB"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B418E6"/>
    <w:pPr>
      <w:spacing w:after="0" w:line="240" w:lineRule="auto"/>
    </w:pPr>
    <w:rPr>
      <w:rFonts w:ascii="Calibri" w:eastAsia="Calibri" w:hAnsi="Calibri" w:cs="Times New Roman"/>
      <w:lang w:val="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basedOn w:val="Numatytasispastraiposriftas"/>
    <w:link w:val="Sraopastraipa"/>
    <w:uiPriority w:val="34"/>
    <w:qFormat/>
    <w:locked/>
    <w:rsid w:val="00B418E6"/>
    <w:rPr>
      <w:sz w:val="24"/>
      <w:szCs w:val="24"/>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B418E6"/>
    <w:pPr>
      <w:ind w:left="720"/>
      <w:contextualSpacing/>
    </w:pPr>
    <w:rPr>
      <w:rFonts w:asciiTheme="minorHAnsi" w:eastAsiaTheme="minorHAnsi" w:hAnsiTheme="minorHAnsi" w:cstheme="minorBidi"/>
      <w:lang w:val="en-US" w:eastAsia="en-US"/>
    </w:rPr>
  </w:style>
  <w:style w:type="character" w:styleId="Vietosrezervavimoenklotekstas">
    <w:name w:val="Placeholder Text"/>
    <w:basedOn w:val="Numatytasispastraiposriftas"/>
    <w:uiPriority w:val="99"/>
    <w:semiHidden/>
    <w:rsid w:val="00DD31EE"/>
    <w:rPr>
      <w:color w:val="808080"/>
    </w:rPr>
  </w:style>
  <w:style w:type="paragraph" w:styleId="Pavadinimas">
    <w:name w:val="Title"/>
    <w:basedOn w:val="prastasis"/>
    <w:next w:val="prastasis"/>
    <w:link w:val="PavadinimasDiagrama"/>
    <w:uiPriority w:val="10"/>
    <w:qFormat/>
    <w:rsid w:val="00917334"/>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17334"/>
    <w:rPr>
      <w:rFonts w:asciiTheme="majorHAnsi" w:eastAsiaTheme="majorEastAsia" w:hAnsiTheme="majorHAnsi" w:cstheme="majorBidi"/>
      <w:spacing w:val="-10"/>
      <w:kern w:val="28"/>
      <w:sz w:val="56"/>
      <w:szCs w:val="56"/>
      <w:lang w:val="lt-LT" w:eastAsia="lt-LT"/>
    </w:rPr>
  </w:style>
  <w:style w:type="table" w:styleId="Lentelstinklelis">
    <w:name w:val="Table Grid"/>
    <w:basedOn w:val="prastojilentel"/>
    <w:uiPriority w:val="39"/>
    <w:rsid w:val="00701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6101C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101CF"/>
    <w:rPr>
      <w:rFonts w:ascii="Segoe UI" w:eastAsia="Times New Roman" w:hAnsi="Segoe UI" w:cs="Segoe UI"/>
      <w:sz w:val="18"/>
      <w:szCs w:val="18"/>
      <w:lang w:val="lt-LT" w:eastAsia="lt-LT"/>
    </w:rPr>
  </w:style>
  <w:style w:type="character" w:customStyle="1" w:styleId="Laukeliai">
    <w:name w:val="Laukeliai"/>
    <w:basedOn w:val="Numatytasispastraiposriftas"/>
    <w:uiPriority w:val="1"/>
    <w:rsid w:val="000F41A9"/>
    <w:rPr>
      <w:rFonts w:ascii="Arial" w:hAnsi="Arial" w:cs="Arial" w:hint="default"/>
      <w:sz w:val="20"/>
    </w:rPr>
  </w:style>
  <w:style w:type="paragraph" w:styleId="Antrats">
    <w:name w:val="header"/>
    <w:basedOn w:val="prastasis"/>
    <w:link w:val="AntratsDiagrama"/>
    <w:uiPriority w:val="99"/>
    <w:unhideWhenUsed/>
    <w:rsid w:val="00BA372F"/>
    <w:pPr>
      <w:tabs>
        <w:tab w:val="center" w:pos="4986"/>
        <w:tab w:val="right" w:pos="9972"/>
      </w:tabs>
    </w:pPr>
  </w:style>
  <w:style w:type="character" w:customStyle="1" w:styleId="AntratsDiagrama">
    <w:name w:val="Antraštės Diagrama"/>
    <w:basedOn w:val="Numatytasispastraiposriftas"/>
    <w:link w:val="Antrats"/>
    <w:uiPriority w:val="99"/>
    <w:rsid w:val="00BA372F"/>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unhideWhenUsed/>
    <w:rsid w:val="00BA372F"/>
    <w:pPr>
      <w:tabs>
        <w:tab w:val="center" w:pos="4986"/>
        <w:tab w:val="right" w:pos="9972"/>
      </w:tabs>
    </w:pPr>
  </w:style>
  <w:style w:type="character" w:customStyle="1" w:styleId="PoratDiagrama">
    <w:name w:val="Poraštė Diagrama"/>
    <w:basedOn w:val="Numatytasispastraiposriftas"/>
    <w:link w:val="Porat"/>
    <w:uiPriority w:val="99"/>
    <w:rsid w:val="00BA372F"/>
    <w:rPr>
      <w:rFonts w:ascii="Times New Roman" w:eastAsia="Times New Roman" w:hAnsi="Times New Roman" w:cs="Times New Roman"/>
      <w:sz w:val="24"/>
      <w:szCs w:val="24"/>
      <w:lang w:val="lt-LT" w:eastAsia="lt-LT"/>
    </w:rPr>
  </w:style>
  <w:style w:type="paragraph" w:styleId="prastasiniatinklio">
    <w:name w:val="Normal (Web)"/>
    <w:basedOn w:val="prastasis"/>
    <w:uiPriority w:val="99"/>
    <w:unhideWhenUsed/>
    <w:rsid w:val="00045665"/>
    <w:pPr>
      <w:spacing w:before="100" w:beforeAutospacing="1" w:after="100" w:afterAutospacing="1"/>
    </w:pPr>
  </w:style>
  <w:style w:type="character" w:customStyle="1" w:styleId="Antrat1Diagrama">
    <w:name w:val="Antraštė 1 Diagrama"/>
    <w:aliases w:val="H1 Diagrama"/>
    <w:basedOn w:val="Numatytasispastraiposriftas"/>
    <w:link w:val="Antrat1"/>
    <w:uiPriority w:val="99"/>
    <w:rsid w:val="001D57B5"/>
    <w:rPr>
      <w:rFonts w:ascii="Arial" w:eastAsia="Times New Roman" w:hAnsi="Arial" w:cs="Arial"/>
      <w:b/>
      <w:bCs/>
      <w:caps/>
      <w:color w:val="1F497D"/>
      <w:sz w:val="24"/>
      <w:szCs w:val="32"/>
      <w:lang w:val="en-GB" w:eastAsia="da-DK"/>
    </w:rPr>
  </w:style>
  <w:style w:type="character" w:customStyle="1" w:styleId="Antrat2Diagrama">
    <w:name w:val="Antraštė 2 Diagrama"/>
    <w:basedOn w:val="Numatytasispastraiposriftas"/>
    <w:link w:val="Antrat2"/>
    <w:uiPriority w:val="99"/>
    <w:rsid w:val="001D57B5"/>
    <w:rPr>
      <w:rFonts w:ascii="Arial" w:eastAsia="Times New Roman" w:hAnsi="Arial" w:cs="Arial"/>
      <w:b/>
      <w:bCs/>
      <w:iCs/>
      <w:sz w:val="24"/>
      <w:szCs w:val="28"/>
      <w:lang w:val="en-GB" w:eastAsia="da-DK"/>
    </w:rPr>
  </w:style>
  <w:style w:type="character" w:customStyle="1" w:styleId="Antrat3Diagrama">
    <w:name w:val="Antraštė 3 Diagrama"/>
    <w:basedOn w:val="Numatytasispastraiposriftas"/>
    <w:link w:val="Antrat3"/>
    <w:uiPriority w:val="99"/>
    <w:rsid w:val="001D57B5"/>
    <w:rPr>
      <w:rFonts w:ascii="Arial" w:eastAsia="Times New Roman" w:hAnsi="Arial" w:cs="Arial"/>
      <w:b/>
      <w:bCs/>
      <w:szCs w:val="26"/>
      <w:lang w:val="en-GB" w:eastAsia="da-DK"/>
    </w:rPr>
  </w:style>
  <w:style w:type="character" w:customStyle="1" w:styleId="Antrat4Diagrama">
    <w:name w:val="Antraštė 4 Diagrama"/>
    <w:basedOn w:val="Numatytasispastraiposriftas"/>
    <w:link w:val="Antrat4"/>
    <w:uiPriority w:val="99"/>
    <w:rsid w:val="001D57B5"/>
    <w:rPr>
      <w:rFonts w:ascii="Arial" w:eastAsia="Times New Roman" w:hAnsi="Arial" w:cs="Times New Roman"/>
      <w:b/>
      <w:bCs/>
      <w:szCs w:val="28"/>
      <w:lang w:val="en-GB" w:eastAsia="da-DK"/>
    </w:rPr>
  </w:style>
  <w:style w:type="character" w:customStyle="1" w:styleId="Antrat5Diagrama">
    <w:name w:val="Antraštė 5 Diagrama"/>
    <w:basedOn w:val="Numatytasispastraiposriftas"/>
    <w:link w:val="Antrat5"/>
    <w:uiPriority w:val="99"/>
    <w:rsid w:val="001D57B5"/>
    <w:rPr>
      <w:rFonts w:ascii="Arial" w:eastAsia="Times New Roman" w:hAnsi="Arial" w:cs="Times New Roman"/>
      <w:b/>
      <w:bCs/>
      <w:iCs/>
      <w:sz w:val="24"/>
      <w:szCs w:val="26"/>
      <w:lang w:val="en-GB" w:eastAsia="da-DK"/>
    </w:rPr>
  </w:style>
  <w:style w:type="character" w:customStyle="1" w:styleId="Antrat6Diagrama">
    <w:name w:val="Antraštė 6 Diagrama"/>
    <w:basedOn w:val="Numatytasispastraiposriftas"/>
    <w:link w:val="Antrat6"/>
    <w:uiPriority w:val="99"/>
    <w:rsid w:val="001D57B5"/>
    <w:rPr>
      <w:rFonts w:ascii="Arial" w:eastAsia="Times New Roman" w:hAnsi="Arial" w:cs="Times New Roman"/>
      <w:b/>
      <w:bCs/>
      <w:color w:val="44546A" w:themeColor="text2"/>
      <w:sz w:val="24"/>
      <w:lang w:val="en-GB" w:eastAsia="da-DK"/>
    </w:rPr>
  </w:style>
  <w:style w:type="character" w:customStyle="1" w:styleId="Antrat7Diagrama">
    <w:name w:val="Antraštė 7 Diagrama"/>
    <w:basedOn w:val="Numatytasispastraiposriftas"/>
    <w:link w:val="Antrat7"/>
    <w:uiPriority w:val="99"/>
    <w:rsid w:val="001D57B5"/>
    <w:rPr>
      <w:rFonts w:ascii="Arial" w:eastAsia="Times New Roman" w:hAnsi="Arial" w:cs="Times New Roman"/>
      <w:b/>
      <w:szCs w:val="24"/>
      <w:lang w:val="en-GB" w:eastAsia="da-DK"/>
    </w:rPr>
  </w:style>
  <w:style w:type="character" w:customStyle="1" w:styleId="Antrat8Diagrama">
    <w:name w:val="Antraštė 8 Diagrama"/>
    <w:basedOn w:val="Numatytasispastraiposriftas"/>
    <w:link w:val="Antrat8"/>
    <w:uiPriority w:val="99"/>
    <w:rsid w:val="001D57B5"/>
    <w:rPr>
      <w:rFonts w:ascii="Arial" w:eastAsia="Times New Roman" w:hAnsi="Arial" w:cs="Times New Roman"/>
      <w:b/>
      <w:iCs/>
      <w:sz w:val="24"/>
      <w:szCs w:val="24"/>
      <w:lang w:val="en-GB" w:eastAsia="da-DK"/>
    </w:rPr>
  </w:style>
  <w:style w:type="character" w:customStyle="1" w:styleId="Antrat9Diagrama">
    <w:name w:val="Antraštė 9 Diagrama"/>
    <w:basedOn w:val="Numatytasispastraiposriftas"/>
    <w:link w:val="Antrat9"/>
    <w:uiPriority w:val="99"/>
    <w:rsid w:val="001D57B5"/>
    <w:rPr>
      <w:rFonts w:ascii="Verdana" w:eastAsia="Times New Roman" w:hAnsi="Verdana" w:cs="Arial"/>
      <w:b/>
      <w:sz w:val="18"/>
      <w:lang w:val="en-GB" w:eastAsia="da-DK"/>
    </w:rPr>
  </w:style>
  <w:style w:type="character" w:styleId="Komentaronuoroda">
    <w:name w:val="annotation reference"/>
    <w:basedOn w:val="Numatytasispastraiposriftas"/>
    <w:uiPriority w:val="99"/>
    <w:semiHidden/>
    <w:unhideWhenUsed/>
    <w:rsid w:val="005D683A"/>
    <w:rPr>
      <w:sz w:val="16"/>
      <w:szCs w:val="16"/>
    </w:rPr>
  </w:style>
  <w:style w:type="paragraph" w:styleId="Komentarotekstas">
    <w:name w:val="annotation text"/>
    <w:basedOn w:val="prastasis"/>
    <w:link w:val="KomentarotekstasDiagrama"/>
    <w:unhideWhenUsed/>
    <w:rsid w:val="005D683A"/>
    <w:rPr>
      <w:sz w:val="20"/>
      <w:szCs w:val="20"/>
    </w:rPr>
  </w:style>
  <w:style w:type="character" w:customStyle="1" w:styleId="KomentarotekstasDiagrama">
    <w:name w:val="Komentaro tekstas Diagrama"/>
    <w:basedOn w:val="Numatytasispastraiposriftas"/>
    <w:link w:val="Komentarotekstas"/>
    <w:rsid w:val="005D683A"/>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D683A"/>
    <w:rPr>
      <w:b/>
      <w:bCs/>
    </w:rPr>
  </w:style>
  <w:style w:type="character" w:customStyle="1" w:styleId="KomentarotemaDiagrama">
    <w:name w:val="Komentaro tema Diagrama"/>
    <w:basedOn w:val="KomentarotekstasDiagrama"/>
    <w:link w:val="Komentarotema"/>
    <w:uiPriority w:val="99"/>
    <w:semiHidden/>
    <w:rsid w:val="005D683A"/>
    <w:rPr>
      <w:rFonts w:ascii="Times New Roman" w:eastAsia="Times New Roman" w:hAnsi="Times New Roman" w:cs="Times New Roman"/>
      <w:b/>
      <w:bCs/>
      <w:sz w:val="20"/>
      <w:szCs w:val="20"/>
      <w:lang w:val="lt-LT" w:eastAsia="lt-LT"/>
    </w:rPr>
  </w:style>
  <w:style w:type="character" w:styleId="Emfaz">
    <w:name w:val="Emphasis"/>
    <w:qFormat/>
    <w:rsid w:val="00205308"/>
    <w:rPr>
      <w:i/>
      <w:iCs/>
    </w:rPr>
  </w:style>
  <w:style w:type="paragraph" w:styleId="Pataisymai">
    <w:name w:val="Revision"/>
    <w:hidden/>
    <w:uiPriority w:val="99"/>
    <w:semiHidden/>
    <w:rsid w:val="00B7704C"/>
    <w:pPr>
      <w:spacing w:after="0" w:line="240" w:lineRule="auto"/>
    </w:pPr>
    <w:rPr>
      <w:rFonts w:ascii="Times New Roman" w:eastAsia="Times New Roman" w:hAnsi="Times New Roman" w:cs="Times New Roman"/>
      <w:sz w:val="24"/>
      <w:szCs w:val="24"/>
      <w:lang w:val="lt-LT" w:eastAsia="lt-LT"/>
    </w:rPr>
  </w:style>
  <w:style w:type="character" w:styleId="Hipersaitas">
    <w:name w:val="Hyperlink"/>
    <w:basedOn w:val="Numatytasispastraiposriftas"/>
    <w:uiPriority w:val="99"/>
    <w:unhideWhenUsed/>
    <w:rsid w:val="00421030"/>
    <w:rPr>
      <w:color w:val="0563C1" w:themeColor="hyperlink"/>
      <w:u w:val="single"/>
    </w:rPr>
  </w:style>
  <w:style w:type="character" w:styleId="Neapdorotaspaminjimas">
    <w:name w:val="Unresolved Mention"/>
    <w:basedOn w:val="Numatytasispastraiposriftas"/>
    <w:uiPriority w:val="99"/>
    <w:semiHidden/>
    <w:unhideWhenUsed/>
    <w:rsid w:val="00421030"/>
    <w:rPr>
      <w:color w:val="605E5C"/>
      <w:shd w:val="clear" w:color="auto" w:fill="E1DFDD"/>
    </w:rPr>
  </w:style>
  <w:style w:type="character" w:customStyle="1" w:styleId="1TEKSTAS">
    <w:name w:val="1TEKSTAS"/>
    <w:basedOn w:val="Numatytasispastraiposriftas"/>
    <w:uiPriority w:val="1"/>
    <w:rsid w:val="00BD0DBF"/>
    <w:rPr>
      <w:rFonts w:ascii="Times New Roman" w:hAnsi="Times New Roman"/>
      <w:sz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225682">
      <w:bodyDiv w:val="1"/>
      <w:marLeft w:val="0"/>
      <w:marRight w:val="0"/>
      <w:marTop w:val="0"/>
      <w:marBottom w:val="0"/>
      <w:divBdr>
        <w:top w:val="none" w:sz="0" w:space="0" w:color="auto"/>
        <w:left w:val="none" w:sz="0" w:space="0" w:color="auto"/>
        <w:bottom w:val="none" w:sz="0" w:space="0" w:color="auto"/>
        <w:right w:val="none" w:sz="0" w:space="0" w:color="auto"/>
      </w:divBdr>
    </w:div>
    <w:div w:id="756511871">
      <w:bodyDiv w:val="1"/>
      <w:marLeft w:val="0"/>
      <w:marRight w:val="0"/>
      <w:marTop w:val="0"/>
      <w:marBottom w:val="0"/>
      <w:divBdr>
        <w:top w:val="none" w:sz="0" w:space="0" w:color="auto"/>
        <w:left w:val="none" w:sz="0" w:space="0" w:color="auto"/>
        <w:bottom w:val="none" w:sz="0" w:space="0" w:color="auto"/>
        <w:right w:val="none" w:sz="0" w:space="0" w:color="auto"/>
      </w:divBdr>
    </w:div>
    <w:div w:id="786118341">
      <w:bodyDiv w:val="1"/>
      <w:marLeft w:val="0"/>
      <w:marRight w:val="0"/>
      <w:marTop w:val="0"/>
      <w:marBottom w:val="0"/>
      <w:divBdr>
        <w:top w:val="none" w:sz="0" w:space="0" w:color="auto"/>
        <w:left w:val="none" w:sz="0" w:space="0" w:color="auto"/>
        <w:bottom w:val="none" w:sz="0" w:space="0" w:color="auto"/>
        <w:right w:val="none" w:sz="0" w:space="0" w:color="auto"/>
      </w:divBdr>
    </w:div>
    <w:div w:id="824516212">
      <w:bodyDiv w:val="1"/>
      <w:marLeft w:val="0"/>
      <w:marRight w:val="0"/>
      <w:marTop w:val="0"/>
      <w:marBottom w:val="0"/>
      <w:divBdr>
        <w:top w:val="none" w:sz="0" w:space="0" w:color="auto"/>
        <w:left w:val="none" w:sz="0" w:space="0" w:color="auto"/>
        <w:bottom w:val="none" w:sz="0" w:space="0" w:color="auto"/>
        <w:right w:val="none" w:sz="0" w:space="0" w:color="auto"/>
      </w:divBdr>
    </w:div>
    <w:div w:id="895553243">
      <w:bodyDiv w:val="1"/>
      <w:marLeft w:val="0"/>
      <w:marRight w:val="0"/>
      <w:marTop w:val="0"/>
      <w:marBottom w:val="0"/>
      <w:divBdr>
        <w:top w:val="none" w:sz="0" w:space="0" w:color="auto"/>
        <w:left w:val="none" w:sz="0" w:space="0" w:color="auto"/>
        <w:bottom w:val="none" w:sz="0" w:space="0" w:color="auto"/>
        <w:right w:val="none" w:sz="0" w:space="0" w:color="auto"/>
      </w:divBdr>
    </w:div>
    <w:div w:id="902838175">
      <w:bodyDiv w:val="1"/>
      <w:marLeft w:val="0"/>
      <w:marRight w:val="0"/>
      <w:marTop w:val="0"/>
      <w:marBottom w:val="0"/>
      <w:divBdr>
        <w:top w:val="none" w:sz="0" w:space="0" w:color="auto"/>
        <w:left w:val="none" w:sz="0" w:space="0" w:color="auto"/>
        <w:bottom w:val="none" w:sz="0" w:space="0" w:color="auto"/>
        <w:right w:val="none" w:sz="0" w:space="0" w:color="auto"/>
      </w:divBdr>
    </w:div>
    <w:div w:id="1012956167">
      <w:bodyDiv w:val="1"/>
      <w:marLeft w:val="0"/>
      <w:marRight w:val="0"/>
      <w:marTop w:val="0"/>
      <w:marBottom w:val="0"/>
      <w:divBdr>
        <w:top w:val="none" w:sz="0" w:space="0" w:color="auto"/>
        <w:left w:val="none" w:sz="0" w:space="0" w:color="auto"/>
        <w:bottom w:val="none" w:sz="0" w:space="0" w:color="auto"/>
        <w:right w:val="none" w:sz="0" w:space="0" w:color="auto"/>
      </w:divBdr>
    </w:div>
    <w:div w:id="1058627629">
      <w:bodyDiv w:val="1"/>
      <w:marLeft w:val="0"/>
      <w:marRight w:val="0"/>
      <w:marTop w:val="0"/>
      <w:marBottom w:val="0"/>
      <w:divBdr>
        <w:top w:val="none" w:sz="0" w:space="0" w:color="auto"/>
        <w:left w:val="none" w:sz="0" w:space="0" w:color="auto"/>
        <w:bottom w:val="none" w:sz="0" w:space="0" w:color="auto"/>
        <w:right w:val="none" w:sz="0" w:space="0" w:color="auto"/>
      </w:divBdr>
    </w:div>
    <w:div w:id="1079253278">
      <w:bodyDiv w:val="1"/>
      <w:marLeft w:val="0"/>
      <w:marRight w:val="0"/>
      <w:marTop w:val="0"/>
      <w:marBottom w:val="0"/>
      <w:divBdr>
        <w:top w:val="none" w:sz="0" w:space="0" w:color="auto"/>
        <w:left w:val="none" w:sz="0" w:space="0" w:color="auto"/>
        <w:bottom w:val="none" w:sz="0" w:space="0" w:color="auto"/>
        <w:right w:val="none" w:sz="0" w:space="0" w:color="auto"/>
      </w:divBdr>
    </w:div>
    <w:div w:id="1270773397">
      <w:bodyDiv w:val="1"/>
      <w:marLeft w:val="0"/>
      <w:marRight w:val="0"/>
      <w:marTop w:val="0"/>
      <w:marBottom w:val="0"/>
      <w:divBdr>
        <w:top w:val="none" w:sz="0" w:space="0" w:color="auto"/>
        <w:left w:val="none" w:sz="0" w:space="0" w:color="auto"/>
        <w:bottom w:val="none" w:sz="0" w:space="0" w:color="auto"/>
        <w:right w:val="none" w:sz="0" w:space="0" w:color="auto"/>
      </w:divBdr>
    </w:div>
    <w:div w:id="1449931084">
      <w:bodyDiv w:val="1"/>
      <w:marLeft w:val="0"/>
      <w:marRight w:val="0"/>
      <w:marTop w:val="0"/>
      <w:marBottom w:val="0"/>
      <w:divBdr>
        <w:top w:val="none" w:sz="0" w:space="0" w:color="auto"/>
        <w:left w:val="none" w:sz="0" w:space="0" w:color="auto"/>
        <w:bottom w:val="none" w:sz="0" w:space="0" w:color="auto"/>
        <w:right w:val="none" w:sz="0" w:space="0" w:color="auto"/>
      </w:divBdr>
    </w:div>
    <w:div w:id="1705128429">
      <w:bodyDiv w:val="1"/>
      <w:marLeft w:val="0"/>
      <w:marRight w:val="0"/>
      <w:marTop w:val="0"/>
      <w:marBottom w:val="0"/>
      <w:divBdr>
        <w:top w:val="none" w:sz="0" w:space="0" w:color="auto"/>
        <w:left w:val="none" w:sz="0" w:space="0" w:color="auto"/>
        <w:bottom w:val="none" w:sz="0" w:space="0" w:color="auto"/>
        <w:right w:val="none" w:sz="0" w:space="0" w:color="auto"/>
      </w:divBdr>
    </w:div>
    <w:div w:id="1780180332">
      <w:bodyDiv w:val="1"/>
      <w:marLeft w:val="0"/>
      <w:marRight w:val="0"/>
      <w:marTop w:val="0"/>
      <w:marBottom w:val="0"/>
      <w:divBdr>
        <w:top w:val="none" w:sz="0" w:space="0" w:color="auto"/>
        <w:left w:val="none" w:sz="0" w:space="0" w:color="auto"/>
        <w:bottom w:val="none" w:sz="0" w:space="0" w:color="auto"/>
        <w:right w:val="none" w:sz="0" w:space="0" w:color="auto"/>
      </w:divBdr>
    </w:div>
    <w:div w:id="1928539111">
      <w:bodyDiv w:val="1"/>
      <w:marLeft w:val="0"/>
      <w:marRight w:val="0"/>
      <w:marTop w:val="0"/>
      <w:marBottom w:val="0"/>
      <w:divBdr>
        <w:top w:val="none" w:sz="0" w:space="0" w:color="auto"/>
        <w:left w:val="none" w:sz="0" w:space="0" w:color="auto"/>
        <w:bottom w:val="none" w:sz="0" w:space="0" w:color="auto"/>
        <w:right w:val="none" w:sz="0" w:space="0" w:color="auto"/>
      </w:divBdr>
    </w:div>
    <w:div w:id="2021466882">
      <w:bodyDiv w:val="1"/>
      <w:marLeft w:val="0"/>
      <w:marRight w:val="0"/>
      <w:marTop w:val="0"/>
      <w:marBottom w:val="0"/>
      <w:divBdr>
        <w:top w:val="none" w:sz="0" w:space="0" w:color="auto"/>
        <w:left w:val="none" w:sz="0" w:space="0" w:color="auto"/>
        <w:bottom w:val="none" w:sz="0" w:space="0" w:color="auto"/>
        <w:right w:val="none" w:sz="0" w:space="0" w:color="auto"/>
      </w:divBdr>
    </w:div>
    <w:div w:id="2079210450">
      <w:bodyDiv w:val="1"/>
      <w:marLeft w:val="0"/>
      <w:marRight w:val="0"/>
      <w:marTop w:val="0"/>
      <w:marBottom w:val="0"/>
      <w:divBdr>
        <w:top w:val="none" w:sz="0" w:space="0" w:color="auto"/>
        <w:left w:val="none" w:sz="0" w:space="0" w:color="auto"/>
        <w:bottom w:val="none" w:sz="0" w:space="0" w:color="auto"/>
        <w:right w:val="none" w:sz="0" w:space="0" w:color="auto"/>
      </w:divBdr>
    </w:div>
    <w:div w:id="214607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552E8E0B7040659F403533AAC8CA86"/>
        <w:category>
          <w:name w:val="Bendrosios nuostatos"/>
          <w:gallery w:val="placeholder"/>
        </w:category>
        <w:types>
          <w:type w:val="bbPlcHdr"/>
        </w:types>
        <w:behaviors>
          <w:behavior w:val="content"/>
        </w:behaviors>
        <w:guid w:val="{C2334B6D-E61C-4357-9566-CE32A74CB5A4}"/>
      </w:docPartPr>
      <w:docPartBody>
        <w:p w:rsidR="00A62E9A" w:rsidRDefault="00F3404E" w:rsidP="00F3404E">
          <w:pPr>
            <w:pStyle w:val="6E552E8E0B7040659F403533AAC8CA86"/>
          </w:pPr>
          <w:r w:rsidRPr="00D76EEF">
            <w:rPr>
              <w:rStyle w:val="Vietosrezervavimoenklotekstas"/>
            </w:rPr>
            <w:t>Pasirinkite elementą.</w:t>
          </w:r>
        </w:p>
      </w:docPartBody>
    </w:docPart>
    <w:docPart>
      <w:docPartPr>
        <w:name w:val="1E8DE0DADBDD469E868A4276F1B8A31D"/>
        <w:category>
          <w:name w:val="Bendrosios nuostatos"/>
          <w:gallery w:val="placeholder"/>
        </w:category>
        <w:types>
          <w:type w:val="bbPlcHdr"/>
        </w:types>
        <w:behaviors>
          <w:behavior w:val="content"/>
        </w:behaviors>
        <w:guid w:val="{5A2AAC66-0A07-4409-94DA-4AE662DC3395}"/>
      </w:docPartPr>
      <w:docPartBody>
        <w:p w:rsidR="002F29F5" w:rsidRDefault="00F3404E" w:rsidP="00F3404E">
          <w:pPr>
            <w:pStyle w:val="1E8DE0DADBDD469E868A4276F1B8A31D1"/>
          </w:pPr>
          <w:r w:rsidRPr="00C04E8C">
            <w:rPr>
              <w:rStyle w:val="Vietosrezervavimoenklotekstas"/>
              <w:rFonts w:eastAsiaTheme="minorHAnsi"/>
            </w:rPr>
            <w:t>Norėdami įvesti tekstą, spustelėkite arba bakstelėkite čia.</w:t>
          </w:r>
        </w:p>
      </w:docPartBody>
    </w:docPart>
    <w:docPart>
      <w:docPartPr>
        <w:name w:val="98495F634A7642ECA0477DD22AB1129D"/>
        <w:category>
          <w:name w:val="Bendrosios nuostatos"/>
          <w:gallery w:val="placeholder"/>
        </w:category>
        <w:types>
          <w:type w:val="bbPlcHdr"/>
        </w:types>
        <w:behaviors>
          <w:behavior w:val="content"/>
        </w:behaviors>
        <w:guid w:val="{F7972402-3462-4B47-B578-1223079CE33A}"/>
      </w:docPartPr>
      <w:docPartBody>
        <w:p w:rsidR="00683939" w:rsidRDefault="0002058E" w:rsidP="0002058E">
          <w:pPr>
            <w:pStyle w:val="98495F634A7642ECA0477DD22AB1129D"/>
          </w:pPr>
          <w:r w:rsidRPr="00C21ACC">
            <w:rPr>
              <w:rStyle w:val="Vietosrezervavimoenklotekstas"/>
            </w:rPr>
            <w:t>Click or tap here to enter text.</w:t>
          </w:r>
        </w:p>
      </w:docPartBody>
    </w:docPart>
    <w:docPart>
      <w:docPartPr>
        <w:name w:val="CE53F541054D4B438DCF63AC5541DE45"/>
        <w:category>
          <w:name w:val="Bendrosios nuostatos"/>
          <w:gallery w:val="placeholder"/>
        </w:category>
        <w:types>
          <w:type w:val="bbPlcHdr"/>
        </w:types>
        <w:behaviors>
          <w:behavior w:val="content"/>
        </w:behaviors>
        <w:guid w:val="{828BDBD4-2885-43E8-9505-F5A7625A8080}"/>
      </w:docPartPr>
      <w:docPartBody>
        <w:p w:rsidR="00683939" w:rsidRDefault="0002058E" w:rsidP="0002058E">
          <w:pPr>
            <w:pStyle w:val="CE53F541054D4B438DCF63AC5541DE45"/>
          </w:pPr>
          <w:r w:rsidRPr="00CC3409">
            <w:rPr>
              <w:rStyle w:val="Vietosrezervavimoenklotekstas"/>
            </w:rPr>
            <w:t>Click or tap here to enter text.</w:t>
          </w:r>
        </w:p>
      </w:docPartBody>
    </w:docPart>
    <w:docPart>
      <w:docPartPr>
        <w:name w:val="6697BA5187D34F59996985F56FCDAE9C"/>
        <w:category>
          <w:name w:val="Bendrosios nuostatos"/>
          <w:gallery w:val="placeholder"/>
        </w:category>
        <w:types>
          <w:type w:val="bbPlcHdr"/>
        </w:types>
        <w:behaviors>
          <w:behavior w:val="content"/>
        </w:behaviors>
        <w:guid w:val="{98C04343-2BC3-4F6D-B3FF-8B2A2EFF5E27}"/>
      </w:docPartPr>
      <w:docPartBody>
        <w:p w:rsidR="00F97402" w:rsidRDefault="00F3404E" w:rsidP="00F3404E">
          <w:pPr>
            <w:pStyle w:val="6697BA5187D34F59996985F56FCDAE9C1"/>
          </w:pPr>
          <w:r w:rsidRPr="00660458">
            <w:rPr>
              <w:rStyle w:val="Vietosrezervavimoenklotekstas"/>
            </w:rPr>
            <w:t>Norėdami įvesti tekstą, spustelėkite arba bakstelėkite čia.</w:t>
          </w:r>
        </w:p>
      </w:docPartBody>
    </w:docPart>
    <w:docPart>
      <w:docPartPr>
        <w:name w:val="158A0D1CF06541F5875C696FAEF1CF4A"/>
        <w:category>
          <w:name w:val="Bendrosios nuostatos"/>
          <w:gallery w:val="placeholder"/>
        </w:category>
        <w:types>
          <w:type w:val="bbPlcHdr"/>
        </w:types>
        <w:behaviors>
          <w:behavior w:val="content"/>
        </w:behaviors>
        <w:guid w:val="{16B2588E-7D3C-44D2-BF7C-D77E291FCDC0}"/>
      </w:docPartPr>
      <w:docPartBody>
        <w:p w:rsidR="002C6C6C" w:rsidRDefault="00F3404E" w:rsidP="00F3404E">
          <w:pPr>
            <w:pStyle w:val="158A0D1CF06541F5875C696FAEF1CF4A"/>
          </w:pPr>
          <w:r w:rsidRPr="00660458">
            <w:rPr>
              <w:rStyle w:val="Vietosrezervavimoenklotekstas"/>
            </w:rPr>
            <w:t>Pasirinkite elementą.</w:t>
          </w:r>
        </w:p>
      </w:docPartBody>
    </w:docPart>
    <w:docPart>
      <w:docPartPr>
        <w:name w:val="7881A266CA7741A2B7647677D9E71B76"/>
        <w:category>
          <w:name w:val="Bendrosios nuostatos"/>
          <w:gallery w:val="placeholder"/>
        </w:category>
        <w:types>
          <w:type w:val="bbPlcHdr"/>
        </w:types>
        <w:behaviors>
          <w:behavior w:val="content"/>
        </w:behaviors>
        <w:guid w:val="{D6FFFFDD-8386-4872-8091-0C40D9311205}"/>
      </w:docPartPr>
      <w:docPartBody>
        <w:p w:rsidR="00F42CA2" w:rsidRDefault="005653EA" w:rsidP="005653EA">
          <w:pPr>
            <w:pStyle w:val="7881A266CA7741A2B7647677D9E71B76"/>
          </w:pPr>
          <w:r w:rsidRPr="00C21ACC">
            <w:rPr>
              <w:rStyle w:val="Vietosrezervavimoenklotekstas"/>
            </w:rPr>
            <w:t>Click or tap here to enter text.</w:t>
          </w:r>
        </w:p>
      </w:docPartBody>
    </w:docPart>
    <w:docPart>
      <w:docPartPr>
        <w:name w:val="57ECB862B7B0443784602182ADED02F4"/>
        <w:category>
          <w:name w:val="Bendrosios nuostatos"/>
          <w:gallery w:val="placeholder"/>
        </w:category>
        <w:types>
          <w:type w:val="bbPlcHdr"/>
        </w:types>
        <w:behaviors>
          <w:behavior w:val="content"/>
        </w:behaviors>
        <w:guid w:val="{BC14AC99-3E99-46B6-B645-325F76812144}"/>
      </w:docPartPr>
      <w:docPartBody>
        <w:p w:rsidR="00790985" w:rsidRDefault="00B168C7" w:rsidP="00B168C7">
          <w:pPr>
            <w:pStyle w:val="57ECB862B7B0443784602182ADED02F4"/>
          </w:pPr>
          <w:r w:rsidRPr="00A84A2D">
            <w:rPr>
              <w:rStyle w:val="Vietosrezervavimoenklotekstas"/>
            </w:rPr>
            <w:t>Norėdami įvesti tekstą, spustelėkite arba bakstelėkite čia.</w:t>
          </w:r>
        </w:p>
      </w:docPartBody>
    </w:docPart>
    <w:docPart>
      <w:docPartPr>
        <w:name w:val="444EF209C1AC475092CC204E2BCC2D03"/>
        <w:category>
          <w:name w:val="Bendrosios nuostatos"/>
          <w:gallery w:val="placeholder"/>
        </w:category>
        <w:types>
          <w:type w:val="bbPlcHdr"/>
        </w:types>
        <w:behaviors>
          <w:behavior w:val="content"/>
        </w:behaviors>
        <w:guid w:val="{3C4BE3BF-9E3C-4FAE-8000-02D7176913E2}"/>
      </w:docPartPr>
      <w:docPartBody>
        <w:p w:rsidR="00790985" w:rsidRDefault="00B168C7" w:rsidP="00B168C7">
          <w:pPr>
            <w:pStyle w:val="444EF209C1AC475092CC204E2BCC2D03"/>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885"/>
    <w:rsid w:val="0002058E"/>
    <w:rsid w:val="000271F6"/>
    <w:rsid w:val="00076289"/>
    <w:rsid w:val="00096D5B"/>
    <w:rsid w:val="000A31F0"/>
    <w:rsid w:val="000B100D"/>
    <w:rsid w:val="000F534D"/>
    <w:rsid w:val="0012742D"/>
    <w:rsid w:val="00131B5A"/>
    <w:rsid w:val="0013629A"/>
    <w:rsid w:val="001667C3"/>
    <w:rsid w:val="001A289A"/>
    <w:rsid w:val="001E2C0C"/>
    <w:rsid w:val="001E5B74"/>
    <w:rsid w:val="001F2EB6"/>
    <w:rsid w:val="00205136"/>
    <w:rsid w:val="0028314D"/>
    <w:rsid w:val="0029683C"/>
    <w:rsid w:val="002C6C6C"/>
    <w:rsid w:val="002C7916"/>
    <w:rsid w:val="002D09E3"/>
    <w:rsid w:val="002D3279"/>
    <w:rsid w:val="002F29F5"/>
    <w:rsid w:val="003221CC"/>
    <w:rsid w:val="00356858"/>
    <w:rsid w:val="00386987"/>
    <w:rsid w:val="003D73A0"/>
    <w:rsid w:val="00417159"/>
    <w:rsid w:val="00417A9A"/>
    <w:rsid w:val="004806C4"/>
    <w:rsid w:val="00491D36"/>
    <w:rsid w:val="004D30BF"/>
    <w:rsid w:val="004D61E8"/>
    <w:rsid w:val="00501AA9"/>
    <w:rsid w:val="00506EC2"/>
    <w:rsid w:val="00527772"/>
    <w:rsid w:val="005518EE"/>
    <w:rsid w:val="005653EA"/>
    <w:rsid w:val="00573319"/>
    <w:rsid w:val="0059222D"/>
    <w:rsid w:val="005969D0"/>
    <w:rsid w:val="005970B3"/>
    <w:rsid w:val="005B16D6"/>
    <w:rsid w:val="005C050E"/>
    <w:rsid w:val="005C1984"/>
    <w:rsid w:val="005D3B73"/>
    <w:rsid w:val="005E3880"/>
    <w:rsid w:val="005F6F9E"/>
    <w:rsid w:val="00606662"/>
    <w:rsid w:val="00627885"/>
    <w:rsid w:val="006454F0"/>
    <w:rsid w:val="0065216A"/>
    <w:rsid w:val="00683939"/>
    <w:rsid w:val="006D6D4F"/>
    <w:rsid w:val="006F7BCE"/>
    <w:rsid w:val="00700995"/>
    <w:rsid w:val="00707EE7"/>
    <w:rsid w:val="00776E09"/>
    <w:rsid w:val="00790985"/>
    <w:rsid w:val="00791F32"/>
    <w:rsid w:val="00796205"/>
    <w:rsid w:val="007A0F00"/>
    <w:rsid w:val="007A451B"/>
    <w:rsid w:val="007A50E3"/>
    <w:rsid w:val="00831BC9"/>
    <w:rsid w:val="00864FD6"/>
    <w:rsid w:val="008D14E2"/>
    <w:rsid w:val="00942360"/>
    <w:rsid w:val="00951D16"/>
    <w:rsid w:val="00952A06"/>
    <w:rsid w:val="00955960"/>
    <w:rsid w:val="0098639C"/>
    <w:rsid w:val="00993693"/>
    <w:rsid w:val="009A19BA"/>
    <w:rsid w:val="00A15BC4"/>
    <w:rsid w:val="00A442BF"/>
    <w:rsid w:val="00A5028A"/>
    <w:rsid w:val="00A62E9A"/>
    <w:rsid w:val="00A73E34"/>
    <w:rsid w:val="00A83735"/>
    <w:rsid w:val="00AA2E85"/>
    <w:rsid w:val="00AD13E9"/>
    <w:rsid w:val="00B168C7"/>
    <w:rsid w:val="00B4135E"/>
    <w:rsid w:val="00B625B0"/>
    <w:rsid w:val="00B66F8C"/>
    <w:rsid w:val="00B74556"/>
    <w:rsid w:val="00B93115"/>
    <w:rsid w:val="00BA1B0E"/>
    <w:rsid w:val="00BD1491"/>
    <w:rsid w:val="00BF2EA8"/>
    <w:rsid w:val="00C07874"/>
    <w:rsid w:val="00C41640"/>
    <w:rsid w:val="00C55EE7"/>
    <w:rsid w:val="00C60AB4"/>
    <w:rsid w:val="00C6219B"/>
    <w:rsid w:val="00C67257"/>
    <w:rsid w:val="00CB35B6"/>
    <w:rsid w:val="00CD6E8D"/>
    <w:rsid w:val="00CE2598"/>
    <w:rsid w:val="00CE3FFB"/>
    <w:rsid w:val="00D07215"/>
    <w:rsid w:val="00D3337B"/>
    <w:rsid w:val="00D84453"/>
    <w:rsid w:val="00DC5571"/>
    <w:rsid w:val="00E04E23"/>
    <w:rsid w:val="00E06E4B"/>
    <w:rsid w:val="00E13399"/>
    <w:rsid w:val="00E74F4D"/>
    <w:rsid w:val="00EC1844"/>
    <w:rsid w:val="00ED77D7"/>
    <w:rsid w:val="00EF298F"/>
    <w:rsid w:val="00F3404E"/>
    <w:rsid w:val="00F42CA2"/>
    <w:rsid w:val="00F47384"/>
    <w:rsid w:val="00F5022B"/>
    <w:rsid w:val="00F97402"/>
    <w:rsid w:val="00F97AB1"/>
    <w:rsid w:val="00FC4328"/>
    <w:rsid w:val="00FE2E37"/>
    <w:rsid w:val="00FE58E4"/>
    <w:rsid w:val="00FF6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168C7"/>
  </w:style>
  <w:style w:type="paragraph" w:customStyle="1" w:styleId="1E8DE0DADBDD469E868A4276F1B8A31D1">
    <w:name w:val="1E8DE0DADBDD469E868A4276F1B8A31D1"/>
    <w:rsid w:val="00F3404E"/>
    <w:pPr>
      <w:spacing w:after="0" w:line="240" w:lineRule="auto"/>
    </w:pPr>
    <w:rPr>
      <w:rFonts w:ascii="Times New Roman" w:eastAsia="Times New Roman" w:hAnsi="Times New Roman" w:cs="Times New Roman"/>
      <w:sz w:val="24"/>
      <w:szCs w:val="24"/>
      <w:lang w:val="lt-LT" w:eastAsia="lt-LT"/>
    </w:rPr>
  </w:style>
  <w:style w:type="paragraph" w:customStyle="1" w:styleId="98495F634A7642ECA0477DD22AB1129D">
    <w:name w:val="98495F634A7642ECA0477DD22AB1129D"/>
    <w:rsid w:val="0002058E"/>
    <w:rPr>
      <w:kern w:val="2"/>
      <w:lang w:val="lt-LT" w:eastAsia="lt-LT"/>
      <w14:ligatures w14:val="standardContextual"/>
    </w:rPr>
  </w:style>
  <w:style w:type="paragraph" w:customStyle="1" w:styleId="CE53F541054D4B438DCF63AC5541DE45">
    <w:name w:val="CE53F541054D4B438DCF63AC5541DE45"/>
    <w:rsid w:val="0002058E"/>
    <w:rPr>
      <w:kern w:val="2"/>
      <w:lang w:val="lt-LT" w:eastAsia="lt-LT"/>
      <w14:ligatures w14:val="standardContextual"/>
    </w:rPr>
  </w:style>
  <w:style w:type="paragraph" w:customStyle="1" w:styleId="6697BA5187D34F59996985F56FCDAE9C1">
    <w:name w:val="6697BA5187D34F59996985F56FCDAE9C1"/>
    <w:rsid w:val="00F3404E"/>
    <w:pPr>
      <w:spacing w:after="0" w:line="240" w:lineRule="auto"/>
      <w:ind w:left="720"/>
      <w:contextualSpacing/>
    </w:pPr>
    <w:rPr>
      <w:rFonts w:eastAsiaTheme="minorHAnsi"/>
      <w:sz w:val="24"/>
      <w:szCs w:val="24"/>
    </w:rPr>
  </w:style>
  <w:style w:type="paragraph" w:customStyle="1" w:styleId="158A0D1CF06541F5875C696FAEF1CF4A">
    <w:name w:val="158A0D1CF06541F5875C696FAEF1CF4A"/>
    <w:rsid w:val="00F3404E"/>
    <w:pPr>
      <w:spacing w:after="0" w:line="240" w:lineRule="auto"/>
      <w:ind w:left="720"/>
      <w:contextualSpacing/>
    </w:pPr>
    <w:rPr>
      <w:rFonts w:eastAsiaTheme="minorHAnsi"/>
      <w:sz w:val="24"/>
      <w:szCs w:val="24"/>
    </w:rPr>
  </w:style>
  <w:style w:type="paragraph" w:customStyle="1" w:styleId="6E552E8E0B7040659F403533AAC8CA86">
    <w:name w:val="6E552E8E0B7040659F403533AAC8CA86"/>
    <w:rsid w:val="00F3404E"/>
    <w:pPr>
      <w:spacing w:after="0" w:line="240" w:lineRule="auto"/>
    </w:pPr>
    <w:rPr>
      <w:rFonts w:ascii="Times New Roman" w:eastAsia="Times New Roman" w:hAnsi="Times New Roman" w:cs="Times New Roman"/>
      <w:sz w:val="24"/>
      <w:szCs w:val="24"/>
      <w:lang w:val="lt-LT" w:eastAsia="lt-LT"/>
    </w:rPr>
  </w:style>
  <w:style w:type="paragraph" w:customStyle="1" w:styleId="7881A266CA7741A2B7647677D9E71B76">
    <w:name w:val="7881A266CA7741A2B7647677D9E71B76"/>
    <w:rsid w:val="005653EA"/>
    <w:rPr>
      <w:kern w:val="2"/>
      <w:lang w:val="lt-LT" w:eastAsia="lt-LT"/>
      <w14:ligatures w14:val="standardContextual"/>
    </w:rPr>
  </w:style>
  <w:style w:type="paragraph" w:customStyle="1" w:styleId="57ECB862B7B0443784602182ADED02F4">
    <w:name w:val="57ECB862B7B0443784602182ADED02F4"/>
    <w:rsid w:val="00B168C7"/>
    <w:pPr>
      <w:spacing w:line="278" w:lineRule="auto"/>
    </w:pPr>
    <w:rPr>
      <w:kern w:val="2"/>
      <w:sz w:val="24"/>
      <w:szCs w:val="24"/>
      <w:lang w:val="lt-LT" w:eastAsia="lt-LT"/>
      <w14:ligatures w14:val="standardContextual"/>
    </w:rPr>
  </w:style>
  <w:style w:type="paragraph" w:customStyle="1" w:styleId="444EF209C1AC475092CC204E2BCC2D03">
    <w:name w:val="444EF209C1AC475092CC204E2BCC2D03"/>
    <w:rsid w:val="00B168C7"/>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tsakingasasmuo xmlns="09bf0636-1592-466f-89c8-1ec46e60e789">
      <UserInfo>
        <DisplayName/>
        <AccountId xsi:nil="true"/>
        <AccountType/>
      </UserInfo>
    </Atsakingasasmuo>
    <Atnaujinimodata xmlns="09bf0636-1592-466f-89c8-1ec46e60e789" xsi:nil="true"/>
    <TaxCatchAll xmlns="31a27f24-5bf6-45fb-9b39-b2df4ef4f154" xsi:nil="true"/>
    <lcf76f155ced4ddcb4097134ff3c332f xmlns="09bf0636-1592-466f-89c8-1ec46e60e78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E27822DCAC7A434F8B563825A2D93617" ma:contentTypeVersion="13" ma:contentTypeDescription="Kurkite naują dokumentą." ma:contentTypeScope="" ma:versionID="e32e4122ff95d45b30c3be823bb751c7">
  <xsd:schema xmlns:xsd="http://www.w3.org/2001/XMLSchema" xmlns:xs="http://www.w3.org/2001/XMLSchema" xmlns:p="http://schemas.microsoft.com/office/2006/metadata/properties" xmlns:ns2="09bf0636-1592-466f-89c8-1ec46e60e789" xmlns:ns3="31a27f24-5bf6-45fb-9b39-b2df4ef4f154" targetNamespace="http://schemas.microsoft.com/office/2006/metadata/properties" ma:root="true" ma:fieldsID="67e80ad8740b965e765f04a08dc2f8e7" ns2:_="" ns3:_="">
    <xsd:import namespace="09bf0636-1592-466f-89c8-1ec46e60e789"/>
    <xsd:import namespace="31a27f24-5bf6-45fb-9b39-b2df4ef4f1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Atnaujinimodata" minOccurs="0"/>
                <xsd:element ref="ns2:Atsakingasasmuo"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bf0636-1592-466f-89c8-1ec46e60e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Atnaujinimodata" ma:index="12" nillable="true" ma:displayName="Atnaujinimo data" ma:format="DateOnly" ma:internalName="Atnaujinimodata">
      <xsd:simpleType>
        <xsd:restriction base="dms:DateTime"/>
      </xsd:simpleType>
    </xsd:element>
    <xsd:element name="Atsakingasasmuo" ma:index="13" nillable="true" ma:displayName="Atsakingas asmuo" ma:format="Dropdown" ma:list="UserInfo" ma:SharePointGroup="0" ma:internalName="Atsakingasasmu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0db10b4d-6795-4764-8087-f694d54ad0f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a27f24-5bf6-45fb-9b39-b2df4ef4f15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891503b-d55b-4d3b-adef-5cb7caeeccd3}" ma:internalName="TaxCatchAll" ma:showField="CatchAllData" ma:web="31a27f24-5bf6-45fb-9b39-b2df4ef4f1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1DCDAF-193F-4376-9ED9-758020013044}">
  <ds:schemaRefs>
    <ds:schemaRef ds:uri="http://schemas.microsoft.com/sharepoint/v3/contenttype/forms"/>
  </ds:schemaRefs>
</ds:datastoreItem>
</file>

<file path=customXml/itemProps2.xml><?xml version="1.0" encoding="utf-8"?>
<ds:datastoreItem xmlns:ds="http://schemas.openxmlformats.org/officeDocument/2006/customXml" ds:itemID="{4B107C13-468B-490C-B9BC-AE756666E4FE}">
  <ds:schemaRefs>
    <ds:schemaRef ds:uri="http://schemas.microsoft.com/office/2006/metadata/properties"/>
    <ds:schemaRef ds:uri="http://schemas.microsoft.com/office/infopath/2007/PartnerControls"/>
    <ds:schemaRef ds:uri="09bf0636-1592-466f-89c8-1ec46e60e789"/>
    <ds:schemaRef ds:uri="31a27f24-5bf6-45fb-9b39-b2df4ef4f154"/>
  </ds:schemaRefs>
</ds:datastoreItem>
</file>

<file path=customXml/itemProps3.xml><?xml version="1.0" encoding="utf-8"?>
<ds:datastoreItem xmlns:ds="http://schemas.openxmlformats.org/officeDocument/2006/customXml" ds:itemID="{18CA8378-A5BE-41C3-A1C1-84E9862953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bf0636-1592-466f-89c8-1ec46e60e789"/>
    <ds:schemaRef ds:uri="31a27f24-5bf6-45fb-9b39-b2df4ef4f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4033</Words>
  <Characters>2300</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Gražina Žilevičienė</cp:lastModifiedBy>
  <cp:revision>5</cp:revision>
  <dcterms:created xsi:type="dcterms:W3CDTF">2024-04-04T08:44:00Z</dcterms:created>
  <dcterms:modified xsi:type="dcterms:W3CDTF">2025-06-23T11:37:00Z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0x010100E27822DCAC7A434F8B563825A2D93617</vt:lpwstr>
  </property>
  <property fmtid="{D5CDD505-2E9C-101B-9397-08002B2CF9AE}" pid="3" name="MediaServiceImageTags">
    <vt:lpwstr/>
  </property>
</Properties>
</file>