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44233" w14:textId="5367C8DC" w:rsidR="00F00193" w:rsidRPr="001668BC" w:rsidRDefault="00F00193" w:rsidP="00F00193">
      <w:pPr>
        <w:jc w:val="right"/>
        <w:rPr>
          <w:rFonts w:ascii="Times New Roman" w:hAnsi="Times New Roman"/>
        </w:rPr>
      </w:pPr>
      <w:r>
        <w:rPr>
          <w:rFonts w:ascii="Times New Roman" w:hAnsi="Times New Roman"/>
        </w:rPr>
        <w:t xml:space="preserve">Pirkimo </w:t>
      </w:r>
      <w:proofErr w:type="spellStart"/>
      <w:r>
        <w:rPr>
          <w:rFonts w:ascii="Times New Roman" w:hAnsi="Times New Roman"/>
        </w:rPr>
        <w:t>EcoCost</w:t>
      </w:r>
      <w:proofErr w:type="spellEnd"/>
      <w:r>
        <w:rPr>
          <w:rFonts w:ascii="Times New Roman" w:hAnsi="Times New Roman"/>
        </w:rPr>
        <w:t xml:space="preserve"> Nr. </w:t>
      </w:r>
      <w:r w:rsidR="00CF4DDD">
        <w:rPr>
          <w:rFonts w:ascii="Times New Roman" w:hAnsi="Times New Roman"/>
        </w:rPr>
        <w:t>685</w:t>
      </w:r>
      <w:r w:rsidR="007507AC">
        <w:rPr>
          <w:rFonts w:ascii="Times New Roman" w:hAnsi="Times New Roman"/>
        </w:rPr>
        <w:t>69</w:t>
      </w:r>
    </w:p>
    <w:p w14:paraId="63B234E7" w14:textId="1064F4B3" w:rsidR="00E75F8D" w:rsidRPr="001668BC" w:rsidRDefault="00E95414" w:rsidP="00E95414">
      <w:pPr>
        <w:spacing w:before="78" w:line="240" w:lineRule="auto"/>
        <w:ind w:left="17"/>
        <w:jc w:val="center"/>
        <w:rPr>
          <w:rFonts w:ascii="Times New Roman" w:hAnsi="Times New Roman"/>
          <w:b/>
          <w:spacing w:val="-5"/>
          <w:sz w:val="24"/>
        </w:rPr>
      </w:pPr>
      <w:r w:rsidRPr="001668BC">
        <w:rPr>
          <w:rFonts w:ascii="Times New Roman" w:hAnsi="Times New Roman"/>
          <w:b/>
          <w:caps/>
          <w:sz w:val="24"/>
        </w:rPr>
        <w:t>STATINIO PROJEKTO EKSPERTIZĖS</w:t>
      </w:r>
      <w:r w:rsidRPr="001668BC">
        <w:rPr>
          <w:rFonts w:ascii="Times New Roman" w:hAnsi="Times New Roman"/>
          <w:b/>
          <w:spacing w:val="-5"/>
          <w:sz w:val="24"/>
        </w:rPr>
        <w:t xml:space="preserve"> </w:t>
      </w:r>
      <w:r w:rsidR="00E75F8D" w:rsidRPr="001668BC">
        <w:rPr>
          <w:rFonts w:ascii="Times New Roman" w:hAnsi="Times New Roman"/>
          <w:b/>
          <w:sz w:val="24"/>
        </w:rPr>
        <w:t>PASLAUGŲ</w:t>
      </w:r>
      <w:r w:rsidR="00E75F8D" w:rsidRPr="001668BC">
        <w:rPr>
          <w:rFonts w:ascii="Times New Roman" w:hAnsi="Times New Roman"/>
          <w:b/>
          <w:spacing w:val="-5"/>
          <w:sz w:val="24"/>
        </w:rPr>
        <w:t xml:space="preserve"> </w:t>
      </w:r>
      <w:r w:rsidR="00E75F8D" w:rsidRPr="001668BC">
        <w:rPr>
          <w:rFonts w:ascii="Times New Roman" w:hAnsi="Times New Roman"/>
          <w:b/>
          <w:spacing w:val="-2"/>
          <w:sz w:val="24"/>
        </w:rPr>
        <w:t>SUTARTIS NR.</w:t>
      </w:r>
      <w:r w:rsidR="00544B8F">
        <w:rPr>
          <w:rFonts w:ascii="Times New Roman" w:hAnsi="Times New Roman"/>
          <w:b/>
          <w:spacing w:val="-2"/>
          <w:sz w:val="24"/>
        </w:rPr>
        <w:t xml:space="preserve"> 04-25-790</w:t>
      </w:r>
    </w:p>
    <w:p w14:paraId="231B4A2F" w14:textId="751A91EF" w:rsidR="00086A95" w:rsidRDefault="00E75F8D" w:rsidP="001668BC">
      <w:pPr>
        <w:pStyle w:val="BodyText"/>
        <w:tabs>
          <w:tab w:val="left" w:pos="3145"/>
        </w:tabs>
        <w:ind w:left="19"/>
        <w:jc w:val="center"/>
        <w:rPr>
          <w:rFonts w:ascii="Times New Roman" w:hAnsi="Times New Roman" w:cs="Times New Roman"/>
          <w:spacing w:val="-5"/>
        </w:rPr>
      </w:pPr>
      <w:r w:rsidRPr="001668BC">
        <w:rPr>
          <w:rFonts w:ascii="Times New Roman" w:hAnsi="Times New Roman"/>
        </w:rPr>
        <w:t>202</w:t>
      </w:r>
      <w:r w:rsidR="00086A95">
        <w:rPr>
          <w:rFonts w:ascii="Times New Roman" w:hAnsi="Times New Roman"/>
        </w:rPr>
        <w:t>5</w:t>
      </w:r>
      <w:r w:rsidRPr="001668BC">
        <w:rPr>
          <w:rFonts w:ascii="Times New Roman" w:hAnsi="Times New Roman"/>
        </w:rPr>
        <w:t xml:space="preserve"> </w:t>
      </w:r>
      <w:r w:rsidRPr="001668BC">
        <w:rPr>
          <w:rFonts w:ascii="Times New Roman" w:hAnsi="Times New Roman"/>
          <w:spacing w:val="-5"/>
        </w:rPr>
        <w:t xml:space="preserve">m. </w:t>
      </w:r>
      <w:r w:rsidR="00466636">
        <w:rPr>
          <w:rFonts w:ascii="Times New Roman" w:hAnsi="Times New Roman"/>
        </w:rPr>
        <w:t>gruodžio</w:t>
      </w:r>
      <w:r w:rsidRPr="001668BC">
        <w:rPr>
          <w:rFonts w:ascii="Times New Roman" w:hAnsi="Times New Roman"/>
        </w:rPr>
        <w:t xml:space="preserve"> </w:t>
      </w:r>
      <w:r w:rsidR="00544B8F">
        <w:rPr>
          <w:rFonts w:ascii="Times New Roman" w:hAnsi="Times New Roman"/>
        </w:rPr>
        <w:t>9</w:t>
      </w:r>
      <w:r w:rsidRPr="001668BC">
        <w:rPr>
          <w:rFonts w:ascii="Times New Roman" w:hAnsi="Times New Roman"/>
        </w:rPr>
        <w:t xml:space="preserve"> </w:t>
      </w:r>
      <w:r w:rsidRPr="001668BC">
        <w:rPr>
          <w:rFonts w:ascii="Times New Roman" w:hAnsi="Times New Roman"/>
          <w:spacing w:val="-5"/>
        </w:rPr>
        <w:t>d</w:t>
      </w:r>
      <w:r w:rsidRPr="00F7758D">
        <w:rPr>
          <w:rFonts w:ascii="Times New Roman" w:hAnsi="Times New Roman" w:cs="Times New Roman"/>
          <w:spacing w:val="-5"/>
        </w:rPr>
        <w:t>.</w:t>
      </w:r>
    </w:p>
    <w:p w14:paraId="457B2C0D" w14:textId="220E8BF0" w:rsidR="00E75F8D" w:rsidRPr="001668BC" w:rsidRDefault="00E75F8D" w:rsidP="001668BC">
      <w:pPr>
        <w:pStyle w:val="BodyText"/>
        <w:tabs>
          <w:tab w:val="left" w:pos="3145"/>
        </w:tabs>
        <w:ind w:left="19"/>
        <w:jc w:val="center"/>
        <w:rPr>
          <w:rFonts w:asciiTheme="minorHAnsi" w:hAnsiTheme="minorHAnsi"/>
          <w:sz w:val="22"/>
        </w:rPr>
      </w:pPr>
      <w:r w:rsidRPr="001668BC">
        <w:rPr>
          <w:rFonts w:ascii="Times New Roman" w:hAnsi="Times New Roman"/>
          <w:spacing w:val="-2"/>
        </w:rPr>
        <w:t>Vilnius</w:t>
      </w:r>
    </w:p>
    <w:p w14:paraId="01249872" w14:textId="27FE7B98" w:rsidR="000C251D" w:rsidRPr="001668BC" w:rsidRDefault="006D0C29" w:rsidP="00753A07">
      <w:pPr>
        <w:spacing w:after="0"/>
        <w:jc w:val="both"/>
        <w:rPr>
          <w:rFonts w:ascii="Times New Roman" w:hAnsi="Times New Roman"/>
          <w:sz w:val="24"/>
        </w:rPr>
      </w:pPr>
      <w:r w:rsidRPr="001668BC">
        <w:rPr>
          <w:rFonts w:ascii="Times New Roman" w:hAnsi="Times New Roman"/>
          <w:b/>
          <w:sz w:val="24"/>
        </w:rPr>
        <w:t>VšĮ „Atnaujinkime miestą“</w:t>
      </w:r>
      <w:r w:rsidRPr="001668BC">
        <w:rPr>
          <w:rFonts w:ascii="Times New Roman" w:hAnsi="Times New Roman"/>
          <w:sz w:val="24"/>
        </w:rPr>
        <w:t xml:space="preserve">, juridinio asmens kodas 300662245, atstovaujama </w:t>
      </w:r>
      <w:r w:rsidR="00F94C20">
        <w:rPr>
          <w:rFonts w:ascii="Times New Roman" w:hAnsi="Times New Roman" w:cs="Times New Roman"/>
          <w:sz w:val="24"/>
          <w:szCs w:val="24"/>
        </w:rPr>
        <w:t>....</w:t>
      </w:r>
      <w:r w:rsidRPr="001668BC">
        <w:rPr>
          <w:rFonts w:ascii="Times New Roman" w:hAnsi="Times New Roman"/>
          <w:sz w:val="24"/>
        </w:rPr>
        <w:t>(toliau – U</w:t>
      </w:r>
      <w:r w:rsidR="00EF71AE" w:rsidRPr="001668BC">
        <w:rPr>
          <w:rFonts w:ascii="Times New Roman" w:hAnsi="Times New Roman"/>
          <w:sz w:val="24"/>
        </w:rPr>
        <w:t>ŽSAKOVAS</w:t>
      </w:r>
      <w:r w:rsidRPr="001668BC">
        <w:rPr>
          <w:rFonts w:ascii="Times New Roman" w:hAnsi="Times New Roman"/>
          <w:sz w:val="24"/>
        </w:rPr>
        <w:t xml:space="preserve">) </w:t>
      </w:r>
      <w:r w:rsidR="00644634" w:rsidRPr="001668BC">
        <w:rPr>
          <w:rFonts w:ascii="Times New Roman" w:hAnsi="Times New Roman"/>
          <w:sz w:val="24"/>
        </w:rPr>
        <w:t>ir</w:t>
      </w:r>
    </w:p>
    <w:p w14:paraId="671D5678" w14:textId="1F5ECFA0" w:rsidR="00FD4164" w:rsidRPr="001668BC" w:rsidRDefault="00753A07" w:rsidP="001668BC">
      <w:pPr>
        <w:jc w:val="both"/>
        <w:rPr>
          <w:rFonts w:ascii="Times New Roman" w:hAnsi="Times New Roman"/>
          <w:sz w:val="24"/>
        </w:rPr>
      </w:pPr>
      <w:r>
        <w:rPr>
          <w:rFonts w:ascii="Times New Roman" w:hAnsi="Times New Roman"/>
          <w:b/>
          <w:bCs/>
          <w:sz w:val="24"/>
        </w:rPr>
        <w:t>UAB „Projektų ekspertizė“</w:t>
      </w:r>
      <w:r>
        <w:rPr>
          <w:rFonts w:ascii="Times New Roman" w:hAnsi="Times New Roman"/>
          <w:sz w:val="24"/>
        </w:rPr>
        <w:t xml:space="preserve">, juridinio asmens kodas </w:t>
      </w:r>
      <w:r w:rsidRPr="00C34BBA">
        <w:rPr>
          <w:rFonts w:ascii="Times New Roman" w:hAnsi="Times New Roman"/>
          <w:sz w:val="24"/>
        </w:rPr>
        <w:t>120091161</w:t>
      </w:r>
      <w:r>
        <w:rPr>
          <w:rFonts w:ascii="Times New Roman" w:hAnsi="Times New Roman"/>
          <w:sz w:val="24"/>
        </w:rPr>
        <w:t xml:space="preserve">, atstovaujama </w:t>
      </w:r>
      <w:r w:rsidR="00F94C20">
        <w:rPr>
          <w:rFonts w:ascii="Times New Roman" w:hAnsi="Times New Roman"/>
          <w:sz w:val="24"/>
        </w:rPr>
        <w:t>....</w:t>
      </w:r>
      <w:r w:rsidR="00752685" w:rsidRPr="001668BC">
        <w:rPr>
          <w:rFonts w:ascii="Times New Roman" w:hAnsi="Times New Roman"/>
          <w:sz w:val="24"/>
        </w:rPr>
        <w:t>(toliau – TIEKĖJAS arba ekspertizės rangovas), toliau kartu vadinami Šalimis, sudarome šią sutartį (toliau – Pirkimo sutartis):</w:t>
      </w:r>
    </w:p>
    <w:p w14:paraId="09E66F58" w14:textId="1B5856CE" w:rsidR="008279CD" w:rsidRPr="001668BC" w:rsidRDefault="00752685" w:rsidP="001668BC">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Bendrosios nuostatos</w:t>
      </w:r>
    </w:p>
    <w:p w14:paraId="5D5CA4D6" w14:textId="4C2496B7" w:rsidR="00752685"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Pirkimo sutartyje naudojamos sąvokos:</w:t>
      </w:r>
    </w:p>
    <w:p w14:paraId="78B0B487" w14:textId="369357F4" w:rsidR="008279CD" w:rsidRPr="00A73191" w:rsidRDefault="00752685" w:rsidP="001668BC">
      <w:pPr>
        <w:pStyle w:val="ListParagraph"/>
        <w:numPr>
          <w:ilvl w:val="2"/>
          <w:numId w:val="7"/>
        </w:numPr>
        <w:jc w:val="both"/>
        <w:rPr>
          <w:rFonts w:ascii="Times New Roman" w:hAnsi="Times New Roman"/>
          <w:sz w:val="24"/>
        </w:rPr>
      </w:pPr>
      <w:r w:rsidRPr="00A73191">
        <w:rPr>
          <w:rFonts w:ascii="Times New Roman" w:hAnsi="Times New Roman"/>
          <w:sz w:val="24"/>
        </w:rPr>
        <w:t>Paslaugos – TIEKĖJO pagal Pirkimo sutartį teikiamos statinio</w:t>
      </w:r>
      <w:r w:rsidR="00F066D6" w:rsidRPr="00A73191">
        <w:rPr>
          <w:rFonts w:ascii="Times New Roman" w:hAnsi="Times New Roman"/>
          <w:sz w:val="24"/>
        </w:rPr>
        <w:t xml:space="preserve"> techninio darbo </w:t>
      </w:r>
      <w:r w:rsidRPr="00A73191">
        <w:rPr>
          <w:rFonts w:ascii="Times New Roman" w:hAnsi="Times New Roman"/>
          <w:sz w:val="24"/>
        </w:rPr>
        <w:t xml:space="preserve">projekto </w:t>
      </w:r>
      <w:r w:rsidR="00227EC6" w:rsidRPr="00A73191">
        <w:rPr>
          <w:rFonts w:ascii="Times New Roman" w:hAnsi="Times New Roman"/>
          <w:sz w:val="24"/>
        </w:rPr>
        <w:t xml:space="preserve">bendrosios ir </w:t>
      </w:r>
      <w:r w:rsidR="0013257A" w:rsidRPr="0013257A">
        <w:rPr>
          <w:rFonts w:ascii="Times New Roman" w:hAnsi="Times New Roman"/>
          <w:sz w:val="24"/>
        </w:rPr>
        <w:t xml:space="preserve">paveldosaugos (specialiosios) </w:t>
      </w:r>
      <w:r w:rsidRPr="00A73191">
        <w:rPr>
          <w:rFonts w:ascii="Times New Roman" w:hAnsi="Times New Roman"/>
          <w:sz w:val="24"/>
        </w:rPr>
        <w:t>ekspertizės paslaugos</w:t>
      </w:r>
      <w:r w:rsidR="002F6F0D" w:rsidRPr="00A73191">
        <w:rPr>
          <w:rFonts w:ascii="Times New Roman" w:hAnsi="Times New Roman" w:cs="Times New Roman"/>
          <w:sz w:val="24"/>
          <w:szCs w:val="24"/>
        </w:rPr>
        <w:t>, detalizuotos Pirkimo sutarties priede Nr. 1</w:t>
      </w:r>
      <w:r w:rsidR="00913DB1" w:rsidRPr="00A73191">
        <w:rPr>
          <w:rFonts w:ascii="Times New Roman" w:hAnsi="Times New Roman" w:cs="Times New Roman"/>
          <w:sz w:val="24"/>
          <w:szCs w:val="24"/>
        </w:rPr>
        <w:t xml:space="preserve"> </w:t>
      </w:r>
      <w:r w:rsidR="00913DB1" w:rsidRPr="00A73191">
        <w:rPr>
          <w:rFonts w:ascii="Times New Roman" w:hAnsi="Times New Roman" w:cs="Times New Roman"/>
          <w:i/>
          <w:iCs/>
          <w:sz w:val="24"/>
          <w:szCs w:val="24"/>
        </w:rPr>
        <w:t>„</w:t>
      </w:r>
      <w:r w:rsidR="00227EC6" w:rsidRPr="00A73191">
        <w:rPr>
          <w:rFonts w:ascii="Times New Roman" w:hAnsi="Times New Roman" w:cs="Times New Roman"/>
          <w:i/>
          <w:iCs/>
          <w:sz w:val="24"/>
          <w:szCs w:val="24"/>
        </w:rPr>
        <w:t>Statinio projekto bendrosios, paveldosaugos (specialiosios) ekspertizės paslaugų viešojo pirkimo techninė specifikacija</w:t>
      </w:r>
      <w:r w:rsidR="00913DB1" w:rsidRPr="00A73191">
        <w:rPr>
          <w:rFonts w:ascii="Times New Roman" w:hAnsi="Times New Roman" w:cs="Times New Roman"/>
          <w:i/>
          <w:iCs/>
          <w:sz w:val="24"/>
          <w:szCs w:val="24"/>
        </w:rPr>
        <w:t>“</w:t>
      </w:r>
      <w:r w:rsidR="00913DB1" w:rsidRPr="00A73191">
        <w:rPr>
          <w:rFonts w:ascii="Times New Roman" w:hAnsi="Times New Roman" w:cs="Times New Roman"/>
          <w:sz w:val="24"/>
          <w:szCs w:val="24"/>
        </w:rPr>
        <w:t xml:space="preserve"> (toliau – priedas Nr. 1)</w:t>
      </w:r>
      <w:r w:rsidRPr="00A73191">
        <w:rPr>
          <w:rFonts w:ascii="Times New Roman" w:hAnsi="Times New Roman" w:cs="Times New Roman"/>
          <w:sz w:val="24"/>
          <w:szCs w:val="24"/>
        </w:rPr>
        <w:t>.</w:t>
      </w:r>
    </w:p>
    <w:p w14:paraId="7257171C" w14:textId="2EF790E9" w:rsidR="006D02E5" w:rsidRPr="001668BC" w:rsidRDefault="006D02E5" w:rsidP="001668BC">
      <w:pPr>
        <w:pStyle w:val="ListParagraph"/>
        <w:numPr>
          <w:ilvl w:val="2"/>
          <w:numId w:val="7"/>
        </w:numPr>
        <w:jc w:val="both"/>
        <w:rPr>
          <w:rFonts w:ascii="Times New Roman" w:hAnsi="Times New Roman"/>
          <w:sz w:val="24"/>
        </w:rPr>
      </w:pPr>
      <w:r w:rsidRPr="001668BC">
        <w:rPr>
          <w:rFonts w:ascii="Times New Roman" w:hAnsi="Times New Roman"/>
          <w:sz w:val="24"/>
        </w:rPr>
        <w:t xml:space="preserve">Pirkimo sutarties kaina - TIEKĖJUI mokėtina </w:t>
      </w:r>
      <w:r w:rsidR="001E5302" w:rsidRPr="001668BC">
        <w:rPr>
          <w:rFonts w:ascii="Times New Roman" w:hAnsi="Times New Roman"/>
          <w:sz w:val="24"/>
        </w:rPr>
        <w:t>suma</w:t>
      </w:r>
      <w:r w:rsidRPr="001668BC">
        <w:rPr>
          <w:rFonts w:ascii="Times New Roman" w:hAnsi="Times New Roman"/>
          <w:sz w:val="24"/>
        </w:rPr>
        <w:t xml:space="preserve"> už vis</w:t>
      </w:r>
      <w:r w:rsidR="00086A95">
        <w:rPr>
          <w:rFonts w:ascii="Times New Roman" w:hAnsi="Times New Roman"/>
          <w:sz w:val="24"/>
        </w:rPr>
        <w:t>a</w:t>
      </w:r>
      <w:r w:rsidRPr="001668BC">
        <w:rPr>
          <w:rFonts w:ascii="Times New Roman" w:hAnsi="Times New Roman"/>
          <w:sz w:val="24"/>
        </w:rPr>
        <w:t xml:space="preserve">s </w:t>
      </w:r>
      <w:r w:rsidR="001E5302" w:rsidRPr="001668BC">
        <w:rPr>
          <w:rFonts w:ascii="Times New Roman" w:hAnsi="Times New Roman"/>
          <w:sz w:val="24"/>
        </w:rPr>
        <w:t>Paslaugas</w:t>
      </w:r>
      <w:r w:rsidR="00086A95">
        <w:rPr>
          <w:rFonts w:ascii="Times New Roman" w:hAnsi="Times New Roman"/>
          <w:sz w:val="24"/>
        </w:rPr>
        <w:t>.</w:t>
      </w:r>
    </w:p>
    <w:p w14:paraId="106AEDFD" w14:textId="77777777" w:rsidR="002F6F0D" w:rsidRPr="00F7758D" w:rsidRDefault="002F6F0D" w:rsidP="002F6F0D">
      <w:pPr>
        <w:pStyle w:val="ListParagraph"/>
        <w:ind w:left="284" w:hanging="284"/>
        <w:jc w:val="both"/>
        <w:rPr>
          <w:rFonts w:ascii="Times New Roman" w:hAnsi="Times New Roman" w:cs="Times New Roman"/>
          <w:sz w:val="24"/>
          <w:szCs w:val="24"/>
        </w:rPr>
      </w:pPr>
    </w:p>
    <w:p w14:paraId="12D3441A" w14:textId="7A374428" w:rsidR="008279CD" w:rsidRPr="001668BC" w:rsidRDefault="00752685" w:rsidP="001668BC">
      <w:pPr>
        <w:pStyle w:val="ListParagraph"/>
        <w:numPr>
          <w:ilvl w:val="0"/>
          <w:numId w:val="7"/>
        </w:numPr>
        <w:ind w:left="284" w:hanging="284"/>
        <w:jc w:val="both"/>
        <w:rPr>
          <w:rFonts w:ascii="Times New Roman" w:hAnsi="Times New Roman"/>
          <w:sz w:val="24"/>
        </w:rPr>
      </w:pPr>
      <w:r w:rsidRPr="001668BC">
        <w:rPr>
          <w:rFonts w:ascii="Times New Roman" w:hAnsi="Times New Roman"/>
          <w:b/>
          <w:sz w:val="24"/>
        </w:rPr>
        <w:t>Pirkimo sutarties dalykas ir paslaugų suteikimo terminai</w:t>
      </w:r>
      <w:r w:rsidRPr="001668BC">
        <w:rPr>
          <w:rFonts w:ascii="Times New Roman" w:hAnsi="Times New Roman"/>
          <w:sz w:val="24"/>
        </w:rPr>
        <w:t xml:space="preserve"> </w:t>
      </w:r>
    </w:p>
    <w:p w14:paraId="694BB497" w14:textId="0F77A502" w:rsidR="008279CD"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 xml:space="preserve">Pirkimo sutartimi TIEKĖJAS įsipareigoja </w:t>
      </w:r>
      <w:r w:rsidR="002F6F0D">
        <w:rPr>
          <w:rFonts w:ascii="Times New Roman" w:hAnsi="Times New Roman" w:cs="Times New Roman"/>
          <w:sz w:val="24"/>
          <w:szCs w:val="24"/>
        </w:rPr>
        <w:t xml:space="preserve">tinkamai ir laiku </w:t>
      </w:r>
      <w:r w:rsidRPr="001668BC">
        <w:rPr>
          <w:rFonts w:ascii="Times New Roman" w:hAnsi="Times New Roman"/>
          <w:sz w:val="24"/>
        </w:rPr>
        <w:t>UŽSAKOVUI suteikti Pirkimo sutartyje nurodytas Paslaugas,</w:t>
      </w:r>
      <w:r w:rsidR="00BD4519" w:rsidRPr="001668BC">
        <w:rPr>
          <w:rFonts w:ascii="Times New Roman" w:hAnsi="Times New Roman"/>
          <w:sz w:val="24"/>
        </w:rPr>
        <w:t xml:space="preserve"> kurių detalumas </w:t>
      </w:r>
      <w:r w:rsidR="002F6F0D">
        <w:rPr>
          <w:rFonts w:ascii="Times New Roman" w:hAnsi="Times New Roman" w:cs="Times New Roman"/>
          <w:sz w:val="24"/>
          <w:szCs w:val="24"/>
        </w:rPr>
        <w:t xml:space="preserve">ir Paslaugų suteikimo terminai </w:t>
      </w:r>
      <w:r w:rsidR="00BD4519" w:rsidRPr="00F7758D">
        <w:rPr>
          <w:rFonts w:ascii="Times New Roman" w:hAnsi="Times New Roman" w:cs="Times New Roman"/>
          <w:sz w:val="24"/>
          <w:szCs w:val="24"/>
        </w:rPr>
        <w:t>nurodyt</w:t>
      </w:r>
      <w:r w:rsidR="002F6F0D">
        <w:rPr>
          <w:rFonts w:ascii="Times New Roman" w:hAnsi="Times New Roman" w:cs="Times New Roman"/>
          <w:sz w:val="24"/>
          <w:szCs w:val="24"/>
        </w:rPr>
        <w:t>i</w:t>
      </w:r>
      <w:r w:rsidR="00BD4519" w:rsidRPr="001668BC">
        <w:rPr>
          <w:rFonts w:ascii="Times New Roman" w:hAnsi="Times New Roman"/>
          <w:sz w:val="24"/>
        </w:rPr>
        <w:t xml:space="preserve"> Pirkimo sutarties priede Nr.</w:t>
      </w:r>
      <w:r w:rsidR="00A00CC1" w:rsidRPr="001668BC">
        <w:rPr>
          <w:rFonts w:ascii="Times New Roman" w:hAnsi="Times New Roman"/>
          <w:sz w:val="24"/>
        </w:rPr>
        <w:t xml:space="preserve"> </w:t>
      </w:r>
      <w:r w:rsidR="002F6F0D">
        <w:rPr>
          <w:rFonts w:ascii="Times New Roman" w:hAnsi="Times New Roman" w:cs="Times New Roman"/>
          <w:sz w:val="24"/>
          <w:szCs w:val="24"/>
        </w:rPr>
        <w:t>1,</w:t>
      </w:r>
      <w:r w:rsidRPr="001668BC">
        <w:rPr>
          <w:rFonts w:ascii="Times New Roman" w:hAnsi="Times New Roman"/>
          <w:sz w:val="24"/>
        </w:rPr>
        <w:t xml:space="preserve"> o UŽSAKOVAS įsipareigoja priimti tinkamai suteiktas Paslaugas ir sumokėti už jas Pirkimo sutartyje nustatytomis sąlygomis ir tvarka.</w:t>
      </w:r>
    </w:p>
    <w:p w14:paraId="066FC9C7" w14:textId="77777777" w:rsidR="002F6F0D" w:rsidRPr="00F7758D" w:rsidRDefault="002F6F0D" w:rsidP="002F6F0D">
      <w:pPr>
        <w:pStyle w:val="ListParagraph"/>
        <w:ind w:left="284" w:hanging="284"/>
        <w:jc w:val="both"/>
        <w:rPr>
          <w:rFonts w:ascii="Times New Roman" w:hAnsi="Times New Roman" w:cs="Times New Roman"/>
          <w:sz w:val="24"/>
          <w:szCs w:val="24"/>
        </w:rPr>
      </w:pPr>
    </w:p>
    <w:p w14:paraId="6B25333A" w14:textId="61C0FE95" w:rsidR="008279CD" w:rsidRPr="001668BC" w:rsidRDefault="00752685" w:rsidP="001668BC">
      <w:pPr>
        <w:pStyle w:val="ListParagraph"/>
        <w:numPr>
          <w:ilvl w:val="0"/>
          <w:numId w:val="7"/>
        </w:numPr>
        <w:ind w:left="284" w:hanging="284"/>
        <w:jc w:val="both"/>
        <w:rPr>
          <w:rFonts w:ascii="Times New Roman" w:hAnsi="Times New Roman"/>
          <w:sz w:val="24"/>
        </w:rPr>
      </w:pPr>
      <w:r w:rsidRPr="001668BC">
        <w:rPr>
          <w:rFonts w:ascii="Times New Roman" w:hAnsi="Times New Roman"/>
          <w:b/>
          <w:sz w:val="24"/>
        </w:rPr>
        <w:t>Šalių teisės ir pareigos</w:t>
      </w:r>
    </w:p>
    <w:p w14:paraId="7ABC2BE0" w14:textId="165FAD80" w:rsidR="002C1D0E"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TIEKĖJAS įsipareigoja:</w:t>
      </w:r>
    </w:p>
    <w:p w14:paraId="0FB78C10" w14:textId="6F8FB7AD"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suteikti Paslaugas</w:t>
      </w:r>
      <w:r w:rsidRPr="00F7758D">
        <w:rPr>
          <w:rFonts w:ascii="Times New Roman" w:hAnsi="Times New Roman" w:cs="Times New Roman"/>
          <w:sz w:val="24"/>
          <w:szCs w:val="24"/>
        </w:rPr>
        <w:t xml:space="preserve"> </w:t>
      </w:r>
      <w:r w:rsidR="00AB67E4">
        <w:rPr>
          <w:rFonts w:ascii="Times New Roman" w:hAnsi="Times New Roman" w:cs="Times New Roman"/>
          <w:sz w:val="24"/>
          <w:szCs w:val="24"/>
        </w:rPr>
        <w:t>tinkamai, laiku, pagal aukščiausios kokybės standartus bei</w:t>
      </w:r>
      <w:r w:rsidRPr="001668BC">
        <w:rPr>
          <w:rFonts w:ascii="Times New Roman" w:hAnsi="Times New Roman"/>
          <w:sz w:val="24"/>
        </w:rPr>
        <w:t xml:space="preserve"> vadovaudamasis Pirkimo sutarties, Pirkimo sutarties priedų nuostatomis, statybos techniniais reglamentais (aktualiomis redakcijomis), Lietuvos Respublikos statybos įstatymu (aktualia redakcija) ir kitais Lietuvos Respublikoje galiojančiais teisės aktais (aktualiomis redakcijomis), reglamentuojančiais Paslaugų suteikimą; </w:t>
      </w:r>
    </w:p>
    <w:p w14:paraId="799DB6BE" w14:textId="7786602E"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užtikrinti, kad TIEKĖJO civilinė atsakomybė būtų apdrausta Paslaugų teikimą reglamentuojančiuose teisės aktuose numatyta tvarka. TIEKĖJAS turi pateikti UŽSAKOVUI civilinės atsakomybės draudimo faktą įrodančių dokumentų kopijas ne vėliau kaip per 3 (tris) darbo dienas nuo visų dokumentų ir informacijos, reikalingos tinkamam Pirkimo sutarties vykdymui, gavimo iš UŽSAKOVO dienos; </w:t>
      </w:r>
    </w:p>
    <w:p w14:paraId="58DBCE64" w14:textId="51814263" w:rsidR="002F6F0D" w:rsidRDefault="002F6F0D" w:rsidP="002F6F0D">
      <w:pPr>
        <w:pStyle w:val="ListParagraph"/>
        <w:numPr>
          <w:ilvl w:val="2"/>
          <w:numId w:val="7"/>
        </w:numPr>
        <w:ind w:left="851" w:hanging="709"/>
        <w:jc w:val="both"/>
        <w:rPr>
          <w:rFonts w:ascii="Times New Roman" w:hAnsi="Times New Roman" w:cs="Times New Roman"/>
          <w:sz w:val="24"/>
          <w:szCs w:val="24"/>
        </w:rPr>
      </w:pPr>
      <w:r w:rsidRPr="002F6F0D">
        <w:rPr>
          <w:rFonts w:ascii="Times New Roman" w:hAnsi="Times New Roman" w:cs="Times New Roman"/>
          <w:sz w:val="24"/>
          <w:szCs w:val="24"/>
        </w:rPr>
        <w:t xml:space="preserve">užtikrinti, kad </w:t>
      </w:r>
      <w:r>
        <w:rPr>
          <w:rFonts w:ascii="Times New Roman" w:hAnsi="Times New Roman" w:cs="Times New Roman"/>
          <w:sz w:val="24"/>
          <w:szCs w:val="24"/>
        </w:rPr>
        <w:t>Pirkimo sutartį</w:t>
      </w:r>
      <w:r w:rsidRPr="002F6F0D">
        <w:rPr>
          <w:rFonts w:ascii="Times New Roman" w:hAnsi="Times New Roman" w:cs="Times New Roman"/>
          <w:sz w:val="24"/>
          <w:szCs w:val="24"/>
        </w:rPr>
        <w:t xml:space="preserve"> vykdys tik tokią teisę turintys asmenys</w:t>
      </w:r>
      <w:r w:rsidR="001668BC">
        <w:rPr>
          <w:rFonts w:ascii="Times New Roman" w:hAnsi="Times New Roman" w:cs="Times New Roman"/>
          <w:sz w:val="24"/>
          <w:szCs w:val="24"/>
        </w:rPr>
        <w:t>, įskaitant TIEKĖJO pasitelkiamus subtiekėjus</w:t>
      </w:r>
      <w:r w:rsidRPr="002F6F0D">
        <w:rPr>
          <w:rFonts w:ascii="Times New Roman" w:hAnsi="Times New Roman" w:cs="Times New Roman"/>
          <w:sz w:val="24"/>
          <w:szCs w:val="24"/>
        </w:rPr>
        <w:t xml:space="preserve">, jeigu pirkimo vykdymo metu nebuvo tikrinama </w:t>
      </w:r>
      <w:r>
        <w:rPr>
          <w:rFonts w:ascii="Times New Roman" w:hAnsi="Times New Roman" w:cs="Times New Roman"/>
          <w:sz w:val="24"/>
          <w:szCs w:val="24"/>
        </w:rPr>
        <w:t>TIEKĖJO</w:t>
      </w:r>
      <w:r w:rsidRPr="002F6F0D">
        <w:rPr>
          <w:rFonts w:ascii="Times New Roman" w:hAnsi="Times New Roman" w:cs="Times New Roman"/>
          <w:sz w:val="24"/>
          <w:szCs w:val="24"/>
        </w:rPr>
        <w:t xml:space="preserve"> kvalifikacija dėl teisės verstis atitinkama veikla arba buvo tikrinama ne visa apimtimi;</w:t>
      </w:r>
    </w:p>
    <w:p w14:paraId="44EC13B0" w14:textId="6E71ECFC" w:rsidR="002C1D0E" w:rsidRPr="00A73191" w:rsidRDefault="00752685" w:rsidP="001668BC">
      <w:pPr>
        <w:pStyle w:val="ListParagraph"/>
        <w:numPr>
          <w:ilvl w:val="2"/>
          <w:numId w:val="7"/>
        </w:numPr>
        <w:ind w:left="851" w:hanging="709"/>
        <w:jc w:val="both"/>
        <w:rPr>
          <w:rFonts w:ascii="Times New Roman" w:hAnsi="Times New Roman"/>
          <w:sz w:val="24"/>
        </w:rPr>
      </w:pPr>
      <w:r w:rsidRPr="00A73191">
        <w:rPr>
          <w:rFonts w:ascii="Times New Roman" w:hAnsi="Times New Roman"/>
          <w:sz w:val="24"/>
        </w:rPr>
        <w:t>tuo atveju, jei TIEKĖJUI raštu pateikiami prieštaravimai, kuriais užginčijamos bendrosios</w:t>
      </w:r>
      <w:r w:rsidR="00F066D6" w:rsidRPr="00A73191">
        <w:rPr>
          <w:rFonts w:ascii="Times New Roman" w:hAnsi="Times New Roman"/>
          <w:sz w:val="24"/>
        </w:rPr>
        <w:t xml:space="preserve">  ir</w:t>
      </w:r>
      <w:r w:rsidR="00A73191" w:rsidRPr="00A73191">
        <w:rPr>
          <w:rFonts w:ascii="Times New Roman" w:hAnsi="Times New Roman"/>
          <w:sz w:val="24"/>
        </w:rPr>
        <w:t xml:space="preserve"> </w:t>
      </w:r>
      <w:r w:rsidR="00F066D6" w:rsidRPr="00A73191">
        <w:rPr>
          <w:rFonts w:ascii="Times New Roman" w:hAnsi="Times New Roman"/>
          <w:sz w:val="24"/>
        </w:rPr>
        <w:t>/</w:t>
      </w:r>
      <w:r w:rsidR="00A73191" w:rsidRPr="00A73191">
        <w:rPr>
          <w:rFonts w:ascii="Times New Roman" w:hAnsi="Times New Roman"/>
          <w:sz w:val="24"/>
        </w:rPr>
        <w:t xml:space="preserve"> </w:t>
      </w:r>
      <w:r w:rsidR="00F066D6" w:rsidRPr="00A73191">
        <w:rPr>
          <w:rFonts w:ascii="Times New Roman" w:hAnsi="Times New Roman"/>
          <w:sz w:val="24"/>
        </w:rPr>
        <w:t xml:space="preserve">ar specialiosios techninio darbo </w:t>
      </w:r>
      <w:r w:rsidRPr="00A73191">
        <w:rPr>
          <w:rFonts w:ascii="Times New Roman" w:hAnsi="Times New Roman"/>
          <w:sz w:val="24"/>
        </w:rPr>
        <w:t xml:space="preserve">projekto ekspertizės pastabos ir projekto įvertinimas, išnagrinėti šiuos prieštaravimus pateikdamas atsakymą raštu ne vėliau kaip per </w:t>
      </w:r>
      <w:r w:rsidR="002F6F0D" w:rsidRPr="00A73191">
        <w:rPr>
          <w:rFonts w:ascii="Times New Roman" w:hAnsi="Times New Roman" w:cs="Times New Roman"/>
          <w:sz w:val="24"/>
          <w:szCs w:val="24"/>
        </w:rPr>
        <w:t>3</w:t>
      </w:r>
      <w:r w:rsidRPr="00A73191">
        <w:rPr>
          <w:rFonts w:ascii="Times New Roman" w:hAnsi="Times New Roman"/>
          <w:sz w:val="24"/>
        </w:rPr>
        <w:t xml:space="preserve"> darbo dienas nuo vėliausių prieštaravimų gavimo dienos; </w:t>
      </w:r>
    </w:p>
    <w:p w14:paraId="6E1B247B" w14:textId="3E6660F2"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nedelsdamas raštu informuoti UŽSAKOVĄ apie bet kokias aplinkybes, kurios trukdo ar gali sutrukdyti TIEKĖJUI </w:t>
      </w:r>
      <w:r w:rsidR="002F6F0D">
        <w:rPr>
          <w:rFonts w:ascii="Times New Roman" w:hAnsi="Times New Roman" w:cs="Times New Roman"/>
          <w:sz w:val="24"/>
          <w:szCs w:val="24"/>
        </w:rPr>
        <w:t xml:space="preserve">tinkamai ir/arba </w:t>
      </w:r>
      <w:r w:rsidRPr="001668BC">
        <w:rPr>
          <w:rFonts w:ascii="Times New Roman" w:hAnsi="Times New Roman"/>
          <w:sz w:val="24"/>
        </w:rPr>
        <w:t xml:space="preserve">laiku suteikti Paslaugas; </w:t>
      </w:r>
    </w:p>
    <w:p w14:paraId="75F9D101" w14:textId="68895C86"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laikytis konfidencialumo ir asmens duomenų teisinės apsaugos reikalavimų, neatskleisti tretiesiems asmenims jokios informacijos, gautos vykdant Pirkimo sutartį, išskyrus tiek, </w:t>
      </w:r>
      <w:r w:rsidRPr="001668BC">
        <w:rPr>
          <w:rFonts w:ascii="Times New Roman" w:hAnsi="Times New Roman"/>
          <w:sz w:val="24"/>
        </w:rPr>
        <w:lastRenderedPageBreak/>
        <w:t xml:space="preserve">kiek tai reikalinga Pirkimo sutarties vykdymui, taip pat nenaudoti konfidencialios informacijos asmeniniams ar trečiųjų asmenų poreikiams; </w:t>
      </w:r>
    </w:p>
    <w:p w14:paraId="5F4AB2AA" w14:textId="7B1667A4"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Pirkimo sutarties vykdymo laikotarpio pabaigoje UŽSAKOVUI paprašius raštu, ne vėliau kaip per </w:t>
      </w:r>
      <w:r w:rsidR="002F6F0D" w:rsidRPr="002F6F0D">
        <w:rPr>
          <w:rFonts w:ascii="Times New Roman" w:hAnsi="Times New Roman" w:cs="Times New Roman"/>
          <w:sz w:val="24"/>
          <w:szCs w:val="24"/>
        </w:rPr>
        <w:t>3</w:t>
      </w:r>
      <w:r w:rsidRPr="001668BC">
        <w:rPr>
          <w:rFonts w:ascii="Times New Roman" w:hAnsi="Times New Roman"/>
          <w:sz w:val="24"/>
        </w:rPr>
        <w:t xml:space="preserve"> darbo dienas grąžinti visus gautus, Pirkimo sutarčiai vykdyti reikalingus dokumentus; </w:t>
      </w:r>
    </w:p>
    <w:p w14:paraId="6ED33858" w14:textId="2592E7B4"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nenaudoti UŽSAKOVO pavadinimo jokioje reklamoje, leidiniuose ar kt. be išankstinio raštiško UŽSAKOVO sutikimo;</w:t>
      </w:r>
    </w:p>
    <w:p w14:paraId="72F32C01" w14:textId="0FCFB83D" w:rsidR="00F52E6D"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be raštiško UŽSAKOVO sutikimo neperduoti tretiesiems asmenims pagal Pirkimo sutartį prisiimtų įsipareigojimų ir bet kokiu atveju atsakyti už visus Pirkimo sutartimi prisiimtus įsipareigojimus, nepaisant to, ar Pirkimo sutarties vykdymui bus pasitelkiami tretieji asmenys; </w:t>
      </w:r>
    </w:p>
    <w:p w14:paraId="119B4088" w14:textId="2EDBB974" w:rsidR="002C1D0E" w:rsidRDefault="00752685" w:rsidP="00983787">
      <w:pPr>
        <w:pStyle w:val="ListParagraph"/>
        <w:numPr>
          <w:ilvl w:val="2"/>
          <w:numId w:val="7"/>
        </w:numPr>
        <w:ind w:left="851" w:hanging="761"/>
        <w:jc w:val="both"/>
        <w:rPr>
          <w:rFonts w:ascii="Times New Roman" w:hAnsi="Times New Roman"/>
          <w:sz w:val="24"/>
        </w:rPr>
      </w:pPr>
      <w:r w:rsidRPr="001668BC">
        <w:rPr>
          <w:rFonts w:ascii="Times New Roman" w:hAnsi="Times New Roman"/>
          <w:sz w:val="24"/>
        </w:rPr>
        <w:t>vykdyti kitus Pirkimo sutartyje ir Lietuvos Respublikoje galiojančiuose teisės aktuose numatytus TIEKĖJO įsipareigojimus.</w:t>
      </w:r>
    </w:p>
    <w:p w14:paraId="1C134780" w14:textId="63DA5F98" w:rsidR="002C1D0E"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TIEKĖJAS turi teisę:</w:t>
      </w:r>
    </w:p>
    <w:p w14:paraId="6F31FCE0" w14:textId="77777777" w:rsid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 xml:space="preserve">gauti iš UŽSAKOVO visus dokumentus ir informaciją, reikalingus tinkamam Pirkimo sutarties vykdymui; </w:t>
      </w:r>
    </w:p>
    <w:p w14:paraId="0C73177E" w14:textId="11BAB52C" w:rsidR="002C1D0E" w:rsidRPr="001668BC" w:rsidRDefault="00752685" w:rsidP="001668BC">
      <w:pPr>
        <w:pStyle w:val="ListParagraph"/>
        <w:numPr>
          <w:ilvl w:val="2"/>
          <w:numId w:val="7"/>
        </w:numPr>
        <w:ind w:left="851" w:hanging="851"/>
        <w:jc w:val="both"/>
        <w:rPr>
          <w:rFonts w:ascii="Times New Roman" w:hAnsi="Times New Roman" w:cs="Times New Roman"/>
          <w:sz w:val="24"/>
          <w:szCs w:val="24"/>
        </w:rPr>
      </w:pPr>
      <w:r w:rsidRPr="001668BC">
        <w:rPr>
          <w:rFonts w:ascii="Times New Roman" w:hAnsi="Times New Roman" w:cs="Times New Roman"/>
          <w:sz w:val="24"/>
          <w:szCs w:val="24"/>
        </w:rPr>
        <w:t xml:space="preserve">sutartinių įsipareigojimų vykdymui pasitelkti šiuos subtiekėjus: </w:t>
      </w:r>
      <w:r w:rsidR="00103E72" w:rsidRPr="00752869">
        <w:rPr>
          <w:rFonts w:ascii="Times New Roman" w:hAnsi="Times New Roman"/>
          <w:sz w:val="24"/>
        </w:rPr>
        <w:t>nepasitelkiami,</w:t>
      </w:r>
    </w:p>
    <w:p w14:paraId="0C8FBE3A" w14:textId="446F3D6A" w:rsidR="002C1D0E" w:rsidRPr="002410FC" w:rsidRDefault="00752685" w:rsidP="001668BC">
      <w:pPr>
        <w:pStyle w:val="ListParagraph"/>
        <w:numPr>
          <w:ilvl w:val="2"/>
          <w:numId w:val="7"/>
        </w:numPr>
        <w:ind w:left="851" w:hanging="851"/>
        <w:jc w:val="both"/>
      </w:pPr>
      <w:r w:rsidRPr="001668BC">
        <w:rPr>
          <w:rFonts w:ascii="Times New Roman" w:hAnsi="Times New Roman"/>
          <w:sz w:val="24"/>
        </w:rPr>
        <w:t>TIEKĖJAS turi ir kitas Pirkimo sutartyje bei Lietuvos Respublikoje galiojančiuose teisės aktuose nustatytas teises.</w:t>
      </w:r>
    </w:p>
    <w:p w14:paraId="5F231489" w14:textId="0FBE3CDD" w:rsidR="002C1D0E"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 xml:space="preserve">UŽSAKOVAS įsipareigoja: </w:t>
      </w:r>
    </w:p>
    <w:p w14:paraId="7A5BA0CB" w14:textId="68F2257A"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ne vėliau kaip per 5 darbo dienas nuo Pirkimo sutarties įsigaliojimo dienos pateikti TIEKĖJUI visus dokumentus ir informaciją, reikalingus tinkamam Pirkimo sutarties vykdymui;</w:t>
      </w:r>
    </w:p>
    <w:p w14:paraId="0459AA79" w14:textId="2C94A1EC"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sudaryti TIEKĖJUI visas sąlygas tinkamam Pirkimo sutarties vykdymui, jei tokių sąlygų sudarymas išskirtinai priklauso nuo UŽSAKOVO;</w:t>
      </w:r>
    </w:p>
    <w:p w14:paraId="7E415330" w14:textId="5D14A416"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organizuoti TIEKĖJO nurodytų projekto trūkumų pašalinimą, jei TIEKĖJAS pateikia privalomąsias pastabas dėl projekto;</w:t>
      </w:r>
    </w:p>
    <w:p w14:paraId="38B7244F" w14:textId="7BE7D986"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sumokėti TIEKĖJUI už tinkamai suteiktas Paslaugas Pirkimo sutartyje nustatytomis sąlygomis, tvarka ir terminais</w:t>
      </w:r>
      <w:r w:rsidR="002C1D0E" w:rsidRPr="001668BC">
        <w:rPr>
          <w:rFonts w:ascii="Times New Roman" w:hAnsi="Times New Roman"/>
          <w:sz w:val="24"/>
        </w:rPr>
        <w:t>;</w:t>
      </w:r>
    </w:p>
    <w:p w14:paraId="70DB583E" w14:textId="0890DB5A" w:rsidR="002C1D0E" w:rsidRPr="001668BC" w:rsidRDefault="002C1D0E"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 xml:space="preserve">vykdyti kitus Pirkimo sutartyje ir Lietuvos Respublikoje galiojančiuose teisės aktuose nustatytus UŽSAKOVO įsipareigojimus </w:t>
      </w:r>
    </w:p>
    <w:p w14:paraId="40AC96A6" w14:textId="383BADF0" w:rsidR="005D185C" w:rsidRPr="005D185C" w:rsidRDefault="002C1D0E" w:rsidP="005D185C">
      <w:pPr>
        <w:pStyle w:val="ListParagraph"/>
        <w:numPr>
          <w:ilvl w:val="1"/>
          <w:numId w:val="7"/>
        </w:numPr>
        <w:ind w:left="426" w:hanging="426"/>
        <w:jc w:val="both"/>
        <w:rPr>
          <w:rFonts w:ascii="Times New Roman" w:hAnsi="Times New Roman" w:cs="Times New Roman"/>
          <w:sz w:val="24"/>
          <w:szCs w:val="24"/>
        </w:rPr>
      </w:pPr>
      <w:r w:rsidRPr="001668BC">
        <w:rPr>
          <w:rFonts w:ascii="Times New Roman" w:hAnsi="Times New Roman"/>
          <w:sz w:val="24"/>
        </w:rPr>
        <w:t>UŽSAKOVAS turi teisę</w:t>
      </w:r>
      <w:r w:rsidR="005D185C" w:rsidRPr="005D185C">
        <w:rPr>
          <w:rFonts w:ascii="Times New Roman" w:hAnsi="Times New Roman" w:cs="Times New Roman"/>
          <w:sz w:val="24"/>
          <w:szCs w:val="24"/>
        </w:rPr>
        <w:t>:</w:t>
      </w:r>
    </w:p>
    <w:p w14:paraId="62CEB898" w14:textId="648CAA66" w:rsidR="002C1D0E" w:rsidRPr="001668BC" w:rsidRDefault="002C1D0E" w:rsidP="001668BC">
      <w:pPr>
        <w:pStyle w:val="ListParagraph"/>
        <w:numPr>
          <w:ilvl w:val="2"/>
          <w:numId w:val="7"/>
        </w:numPr>
        <w:ind w:hanging="862"/>
        <w:jc w:val="both"/>
        <w:rPr>
          <w:rFonts w:ascii="Times New Roman" w:hAnsi="Times New Roman"/>
          <w:b/>
          <w:sz w:val="24"/>
        </w:rPr>
      </w:pPr>
      <w:r w:rsidRPr="001668BC">
        <w:rPr>
          <w:rFonts w:ascii="Times New Roman" w:hAnsi="Times New Roman"/>
          <w:sz w:val="24"/>
        </w:rPr>
        <w:t xml:space="preserve">nepriimti netinkamai suteiktų Paslaugų ir atsisakyti mokėti už netinkamai suteiktas Paslaugas </w:t>
      </w:r>
    </w:p>
    <w:p w14:paraId="61937B1A" w14:textId="0371FF92" w:rsidR="00752685" w:rsidRPr="001668BC" w:rsidRDefault="00752685" w:rsidP="001668BC">
      <w:pPr>
        <w:pStyle w:val="ListParagraph"/>
        <w:numPr>
          <w:ilvl w:val="2"/>
          <w:numId w:val="7"/>
        </w:numPr>
        <w:ind w:hanging="862"/>
        <w:jc w:val="both"/>
        <w:rPr>
          <w:rFonts w:ascii="Times New Roman" w:hAnsi="Times New Roman"/>
          <w:b/>
          <w:sz w:val="24"/>
        </w:rPr>
      </w:pPr>
      <w:r w:rsidRPr="001668BC">
        <w:rPr>
          <w:rFonts w:ascii="Times New Roman" w:hAnsi="Times New Roman"/>
          <w:sz w:val="24"/>
        </w:rPr>
        <w:t>UŽSAKOVAS turi ir kitas Pirkimo sutartyje ir Lietuvos Respublikoje galiojančiuose teisės aktuose nustatytas teises.</w:t>
      </w:r>
    </w:p>
    <w:p w14:paraId="3CA9C9B6" w14:textId="77777777" w:rsidR="002D5C19" w:rsidRPr="001668BC" w:rsidRDefault="002D5C19" w:rsidP="001668BC">
      <w:pPr>
        <w:pStyle w:val="ListParagraph"/>
        <w:ind w:left="284" w:hanging="284"/>
        <w:jc w:val="both"/>
        <w:rPr>
          <w:rFonts w:ascii="Times New Roman" w:hAnsi="Times New Roman"/>
          <w:sz w:val="24"/>
        </w:rPr>
      </w:pPr>
    </w:p>
    <w:p w14:paraId="5EA56197" w14:textId="00796CDC" w:rsidR="002D5C19" w:rsidRPr="001668BC" w:rsidRDefault="00EE00AC" w:rsidP="001668BC">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Pirkimo sutarties kaina</w:t>
      </w:r>
      <w:r w:rsidR="002D5C19" w:rsidRPr="001668BC">
        <w:rPr>
          <w:rFonts w:ascii="Times New Roman" w:hAnsi="Times New Roman"/>
          <w:b/>
          <w:sz w:val="24"/>
        </w:rPr>
        <w:t xml:space="preserve"> ir atsiskaitymo </w:t>
      </w:r>
      <w:r w:rsidR="005D185C">
        <w:rPr>
          <w:rFonts w:ascii="Times New Roman" w:hAnsi="Times New Roman" w:cs="Times New Roman"/>
          <w:b/>
          <w:bCs/>
          <w:sz w:val="24"/>
          <w:szCs w:val="24"/>
        </w:rPr>
        <w:t>tvarka</w:t>
      </w:r>
    </w:p>
    <w:p w14:paraId="6B4FC533" w14:textId="4072851C" w:rsidR="002D5C19" w:rsidRPr="00820E42" w:rsidRDefault="00752685" w:rsidP="00820E42">
      <w:pPr>
        <w:pStyle w:val="ListParagraph"/>
        <w:numPr>
          <w:ilvl w:val="1"/>
          <w:numId w:val="7"/>
        </w:numPr>
        <w:jc w:val="both"/>
        <w:rPr>
          <w:rFonts w:ascii="Times New Roman" w:hAnsi="Times New Roman"/>
        </w:rPr>
      </w:pPr>
      <w:r w:rsidRPr="004F24DD">
        <w:rPr>
          <w:rFonts w:ascii="Times New Roman" w:hAnsi="Times New Roman"/>
        </w:rPr>
        <w:t xml:space="preserve">Pirkimo sutartis </w:t>
      </w:r>
      <w:r w:rsidRPr="00B020CA">
        <w:rPr>
          <w:rFonts w:ascii="Times New Roman" w:hAnsi="Times New Roman"/>
          <w:iCs/>
        </w:rPr>
        <w:t>yra fiksuotos kainos sutartis</w:t>
      </w:r>
      <w:r w:rsidR="00EE00AC" w:rsidRPr="004F24DD">
        <w:rPr>
          <w:rFonts w:ascii="Times New Roman" w:hAnsi="Times New Roman"/>
          <w:i/>
        </w:rPr>
        <w:t xml:space="preserve">. </w:t>
      </w:r>
      <w:bookmarkStart w:id="0" w:name="2.1._Sutarties_vertė_........_Eur."/>
      <w:bookmarkStart w:id="1" w:name="2.2._Sutarties_kaina_fiksuota."/>
      <w:bookmarkEnd w:id="0"/>
      <w:bookmarkEnd w:id="1"/>
      <w:r w:rsidR="00EE00AC" w:rsidRPr="004F24DD">
        <w:rPr>
          <w:rFonts w:ascii="Times New Roman" w:hAnsi="Times New Roman"/>
        </w:rPr>
        <w:t xml:space="preserve">Pirkimo sutarties kaina </w:t>
      </w:r>
      <w:r w:rsidR="005D185C" w:rsidRPr="004F24DD">
        <w:rPr>
          <w:rFonts w:ascii="Times New Roman" w:hAnsi="Times New Roman" w:cs="Times New Roman"/>
        </w:rPr>
        <w:t>yra</w:t>
      </w:r>
      <w:r w:rsidR="004F24DD">
        <w:rPr>
          <w:rFonts w:ascii="Times New Roman" w:hAnsi="Times New Roman"/>
        </w:rPr>
        <w:t xml:space="preserve"> </w:t>
      </w:r>
      <w:r w:rsidR="00103E72">
        <w:rPr>
          <w:rFonts w:ascii="Times New Roman" w:hAnsi="Times New Roman"/>
        </w:rPr>
        <w:t>2 030,00</w:t>
      </w:r>
      <w:r w:rsidR="004F24DD" w:rsidRPr="004F24DD">
        <w:rPr>
          <w:rFonts w:ascii="Times New Roman" w:hAnsi="Times New Roman"/>
        </w:rPr>
        <w:t xml:space="preserve"> Eur</w:t>
      </w:r>
      <w:r w:rsidR="00103E72">
        <w:rPr>
          <w:rFonts w:ascii="Times New Roman" w:hAnsi="Times New Roman"/>
        </w:rPr>
        <w:t xml:space="preserve"> (du tūkstančiai trisdešimt eurų, 00 ct)</w:t>
      </w:r>
      <w:r w:rsidR="004F24DD">
        <w:rPr>
          <w:rFonts w:ascii="Times New Roman" w:hAnsi="Times New Roman"/>
        </w:rPr>
        <w:t xml:space="preserve"> </w:t>
      </w:r>
      <w:r w:rsidR="00B020CA" w:rsidRPr="00E30FCC">
        <w:rPr>
          <w:rFonts w:ascii="Times New Roman" w:hAnsi="Times New Roman"/>
          <w:spacing w:val="-4"/>
        </w:rPr>
        <w:t>be pridėtinės vertės mokesčio (toliau – PVM)</w:t>
      </w:r>
      <w:r w:rsidR="00DD7787">
        <w:rPr>
          <w:rFonts w:ascii="Times New Roman" w:hAnsi="Times New Roman"/>
          <w:spacing w:val="-4"/>
        </w:rPr>
        <w:t>.</w:t>
      </w:r>
      <w:r w:rsidR="004F24DD" w:rsidRPr="004F24DD">
        <w:rPr>
          <w:rFonts w:ascii="Times New Roman" w:hAnsi="Times New Roman"/>
        </w:rPr>
        <w:t xml:space="preserve"> PVM </w:t>
      </w:r>
      <w:r w:rsidR="00967395">
        <w:rPr>
          <w:rFonts w:ascii="Times New Roman" w:hAnsi="Times New Roman"/>
        </w:rPr>
        <w:t xml:space="preserve">21 </w:t>
      </w:r>
      <w:r w:rsidR="00B020CA">
        <w:rPr>
          <w:rFonts w:ascii="Times New Roman" w:hAnsi="Times New Roman"/>
        </w:rPr>
        <w:t xml:space="preserve">proc. </w:t>
      </w:r>
      <w:r w:rsidR="00DD7787" w:rsidRPr="004F24DD">
        <w:rPr>
          <w:rFonts w:ascii="Times New Roman" w:hAnsi="Times New Roman"/>
        </w:rPr>
        <w:t xml:space="preserve">Pirkimo sutarties kaina </w:t>
      </w:r>
      <w:r w:rsidR="00DD7787" w:rsidRPr="004F24DD">
        <w:rPr>
          <w:rFonts w:ascii="Times New Roman" w:hAnsi="Times New Roman" w:cs="Times New Roman"/>
        </w:rPr>
        <w:t>yra</w:t>
      </w:r>
      <w:r w:rsidR="00DD7787">
        <w:rPr>
          <w:rFonts w:ascii="Times New Roman" w:hAnsi="Times New Roman"/>
        </w:rPr>
        <w:t xml:space="preserve"> </w:t>
      </w:r>
      <w:r w:rsidR="00967395">
        <w:rPr>
          <w:rFonts w:ascii="Times New Roman" w:hAnsi="Times New Roman"/>
        </w:rPr>
        <w:t>2 456,30</w:t>
      </w:r>
      <w:r w:rsidR="00DD7787" w:rsidRPr="004F24DD">
        <w:rPr>
          <w:rFonts w:ascii="Times New Roman" w:hAnsi="Times New Roman"/>
        </w:rPr>
        <w:t xml:space="preserve"> Eur</w:t>
      </w:r>
      <w:r w:rsidR="00967395">
        <w:rPr>
          <w:rFonts w:ascii="Times New Roman" w:hAnsi="Times New Roman"/>
        </w:rPr>
        <w:t xml:space="preserve"> (du tūkstančiai keturi šimtai penkiasdešimt šeši eurai, 30 ct)</w:t>
      </w:r>
      <w:r w:rsidR="00DD7787">
        <w:rPr>
          <w:rFonts w:ascii="Times New Roman" w:hAnsi="Times New Roman"/>
        </w:rPr>
        <w:t xml:space="preserve"> su PVM</w:t>
      </w:r>
      <w:r w:rsidR="004F24DD" w:rsidRPr="00820E42">
        <w:rPr>
          <w:rFonts w:ascii="Times New Roman" w:hAnsi="Times New Roman"/>
        </w:rPr>
        <w:t>.</w:t>
      </w:r>
      <w:r w:rsidR="00820E42">
        <w:rPr>
          <w:rFonts w:ascii="Times New Roman" w:hAnsi="Times New Roman"/>
        </w:rPr>
        <w:t xml:space="preserve"> </w:t>
      </w:r>
      <w:r w:rsidRPr="00820E42">
        <w:rPr>
          <w:rFonts w:ascii="Times New Roman" w:hAnsi="Times New Roman" w:hint="cs"/>
        </w:rPr>
        <w:t>Į</w:t>
      </w:r>
      <w:r w:rsidRPr="00820E42">
        <w:rPr>
          <w:rFonts w:ascii="Times New Roman" w:hAnsi="Times New Roman"/>
        </w:rPr>
        <w:t xml:space="preserve"> </w:t>
      </w:r>
      <w:r w:rsidRPr="00820E42">
        <w:rPr>
          <w:rFonts w:ascii="Times New Roman" w:hAnsi="Times New Roman" w:hint="cs"/>
        </w:rPr>
        <w:t>š</w:t>
      </w:r>
      <w:r w:rsidRPr="00820E42">
        <w:rPr>
          <w:rFonts w:ascii="Times New Roman" w:hAnsi="Times New Roman"/>
        </w:rPr>
        <w:t>i</w:t>
      </w:r>
      <w:r w:rsidRPr="00820E42">
        <w:rPr>
          <w:rFonts w:ascii="Times New Roman" w:hAnsi="Times New Roman" w:hint="cs"/>
        </w:rPr>
        <w:t>ą</w:t>
      </w:r>
      <w:r w:rsidRPr="00820E42">
        <w:rPr>
          <w:rFonts w:ascii="Times New Roman" w:hAnsi="Times New Roman"/>
        </w:rPr>
        <w:t xml:space="preserve"> kain</w:t>
      </w:r>
      <w:r w:rsidRPr="00820E42">
        <w:rPr>
          <w:rFonts w:ascii="Times New Roman" w:hAnsi="Times New Roman" w:hint="cs"/>
        </w:rPr>
        <w:t>ą</w:t>
      </w:r>
      <w:r w:rsidRPr="00820E42">
        <w:rPr>
          <w:rFonts w:ascii="Times New Roman" w:hAnsi="Times New Roman"/>
        </w:rPr>
        <w:t xml:space="preserve"> yra </w:t>
      </w:r>
      <w:r w:rsidRPr="00820E42">
        <w:rPr>
          <w:rFonts w:ascii="Times New Roman" w:hAnsi="Times New Roman" w:hint="cs"/>
        </w:rPr>
        <w:t>į</w:t>
      </w:r>
      <w:r w:rsidRPr="00820E42">
        <w:rPr>
          <w:rFonts w:ascii="Times New Roman" w:hAnsi="Times New Roman"/>
        </w:rPr>
        <w:t>skai</w:t>
      </w:r>
      <w:r w:rsidRPr="00820E42">
        <w:rPr>
          <w:rFonts w:ascii="Times New Roman" w:hAnsi="Times New Roman" w:hint="cs"/>
        </w:rPr>
        <w:t>č</w:t>
      </w:r>
      <w:r w:rsidRPr="00820E42">
        <w:rPr>
          <w:rFonts w:ascii="Times New Roman" w:hAnsi="Times New Roman"/>
        </w:rPr>
        <w:t>iuoti visi mokes</w:t>
      </w:r>
      <w:r w:rsidRPr="00820E42">
        <w:rPr>
          <w:rFonts w:ascii="Times New Roman" w:hAnsi="Times New Roman" w:hint="cs"/>
        </w:rPr>
        <w:t>č</w:t>
      </w:r>
      <w:r w:rsidRPr="00820E42">
        <w:rPr>
          <w:rFonts w:ascii="Times New Roman" w:hAnsi="Times New Roman"/>
        </w:rPr>
        <w:t>iai ir i</w:t>
      </w:r>
      <w:r w:rsidRPr="00820E42">
        <w:rPr>
          <w:rFonts w:ascii="Times New Roman" w:hAnsi="Times New Roman" w:hint="cs"/>
        </w:rPr>
        <w:t>š</w:t>
      </w:r>
      <w:r w:rsidRPr="00820E42">
        <w:rPr>
          <w:rFonts w:ascii="Times New Roman" w:hAnsi="Times New Roman"/>
        </w:rPr>
        <w:t>laidos, susijusios su tinkamu Pirkimo sutarties vykdymu</w:t>
      </w:r>
      <w:r w:rsidR="002D5C19" w:rsidRPr="00820E42">
        <w:rPr>
          <w:rFonts w:ascii="Times New Roman" w:hAnsi="Times New Roman"/>
        </w:rPr>
        <w:t>.</w:t>
      </w:r>
    </w:p>
    <w:p w14:paraId="551ABE8C" w14:textId="78885E1A" w:rsidR="002D5C19" w:rsidRPr="00A73191" w:rsidRDefault="00752685" w:rsidP="001668BC">
      <w:pPr>
        <w:pStyle w:val="ListParagraph"/>
        <w:numPr>
          <w:ilvl w:val="1"/>
          <w:numId w:val="7"/>
        </w:numPr>
        <w:ind w:left="426" w:hanging="426"/>
        <w:jc w:val="both"/>
        <w:rPr>
          <w:rFonts w:ascii="Times New Roman" w:hAnsi="Times New Roman"/>
          <w:b/>
          <w:sz w:val="24"/>
        </w:rPr>
      </w:pPr>
      <w:r w:rsidRPr="00A73191">
        <w:rPr>
          <w:rFonts w:ascii="Times New Roman" w:hAnsi="Times New Roman"/>
          <w:sz w:val="24"/>
        </w:rPr>
        <w:t xml:space="preserve">TIEKĖJUI </w:t>
      </w:r>
      <w:r w:rsidR="005D185C" w:rsidRPr="00A73191">
        <w:rPr>
          <w:rFonts w:ascii="Times New Roman" w:hAnsi="Times New Roman" w:cs="Times New Roman"/>
          <w:sz w:val="24"/>
          <w:szCs w:val="24"/>
        </w:rPr>
        <w:t xml:space="preserve">tinkamai suteikus Paslaugas ir </w:t>
      </w:r>
      <w:r w:rsidRPr="00A73191">
        <w:rPr>
          <w:rFonts w:ascii="Times New Roman" w:hAnsi="Times New Roman"/>
          <w:sz w:val="24"/>
        </w:rPr>
        <w:t xml:space="preserve">pateikus </w:t>
      </w:r>
      <w:r w:rsidR="005D185C" w:rsidRPr="00A73191">
        <w:rPr>
          <w:rFonts w:ascii="Times New Roman" w:hAnsi="Times New Roman" w:cs="Times New Roman"/>
          <w:sz w:val="24"/>
          <w:szCs w:val="24"/>
        </w:rPr>
        <w:t>galutin</w:t>
      </w:r>
      <w:r w:rsidR="00FC6864" w:rsidRPr="00A73191">
        <w:rPr>
          <w:rFonts w:ascii="Times New Roman" w:hAnsi="Times New Roman" w:cs="Times New Roman"/>
          <w:sz w:val="24"/>
          <w:szCs w:val="24"/>
        </w:rPr>
        <w:t>ius</w:t>
      </w:r>
      <w:r w:rsidRPr="00A73191">
        <w:rPr>
          <w:rFonts w:ascii="Times New Roman" w:hAnsi="Times New Roman"/>
          <w:sz w:val="24"/>
        </w:rPr>
        <w:t xml:space="preserve"> projekto </w:t>
      </w:r>
      <w:r w:rsidR="00FC6864" w:rsidRPr="00A73191">
        <w:rPr>
          <w:rFonts w:ascii="Times New Roman" w:hAnsi="Times New Roman"/>
          <w:sz w:val="24"/>
        </w:rPr>
        <w:t xml:space="preserve">bendrosios ir specialiosios </w:t>
      </w:r>
      <w:r w:rsidRPr="00A73191">
        <w:rPr>
          <w:rFonts w:ascii="Times New Roman" w:hAnsi="Times New Roman"/>
          <w:sz w:val="24"/>
        </w:rPr>
        <w:t>ekspertiz</w:t>
      </w:r>
      <w:r w:rsidR="00FC6864" w:rsidRPr="00A73191">
        <w:rPr>
          <w:rFonts w:ascii="Times New Roman" w:hAnsi="Times New Roman"/>
          <w:sz w:val="24"/>
        </w:rPr>
        <w:t>ių</w:t>
      </w:r>
      <w:r w:rsidRPr="00A73191">
        <w:rPr>
          <w:rFonts w:ascii="Times New Roman" w:hAnsi="Times New Roman"/>
          <w:sz w:val="24"/>
        </w:rPr>
        <w:t xml:space="preserve"> akt</w:t>
      </w:r>
      <w:r w:rsidR="00FC6864" w:rsidRPr="00A73191">
        <w:rPr>
          <w:rFonts w:ascii="Times New Roman" w:hAnsi="Times New Roman"/>
          <w:sz w:val="24"/>
        </w:rPr>
        <w:t>us</w:t>
      </w:r>
      <w:r w:rsidR="005D185C" w:rsidRPr="00A73191">
        <w:rPr>
          <w:rFonts w:ascii="Times New Roman" w:hAnsi="Times New Roman" w:cs="Times New Roman"/>
          <w:sz w:val="24"/>
          <w:szCs w:val="24"/>
        </w:rPr>
        <w:t>,</w:t>
      </w:r>
      <w:r w:rsidRPr="00A73191">
        <w:rPr>
          <w:rFonts w:ascii="Times New Roman" w:hAnsi="Times New Roman"/>
          <w:sz w:val="24"/>
        </w:rPr>
        <w:t xml:space="preserve"> UŽSAKOVAS įsipareigoja per </w:t>
      </w:r>
      <w:r w:rsidR="005D185C" w:rsidRPr="00A73191">
        <w:rPr>
          <w:rFonts w:ascii="Times New Roman" w:hAnsi="Times New Roman" w:cs="Times New Roman"/>
          <w:sz w:val="24"/>
          <w:szCs w:val="24"/>
        </w:rPr>
        <w:t>5</w:t>
      </w:r>
      <w:r w:rsidRPr="00A73191">
        <w:rPr>
          <w:rFonts w:ascii="Times New Roman" w:hAnsi="Times New Roman"/>
          <w:sz w:val="24"/>
        </w:rPr>
        <w:t xml:space="preserve"> darbo </w:t>
      </w:r>
      <w:r w:rsidR="005D185C" w:rsidRPr="00A73191">
        <w:rPr>
          <w:rFonts w:ascii="Times New Roman" w:hAnsi="Times New Roman" w:cs="Times New Roman"/>
          <w:sz w:val="24"/>
          <w:szCs w:val="24"/>
        </w:rPr>
        <w:t>dienas</w:t>
      </w:r>
      <w:r w:rsidRPr="00A73191">
        <w:rPr>
          <w:rFonts w:ascii="Times New Roman" w:hAnsi="Times New Roman"/>
          <w:sz w:val="24"/>
        </w:rPr>
        <w:t xml:space="preserve"> pasirašyti Paslaugų perdavimo-priėmimo aktą arba </w:t>
      </w:r>
      <w:r w:rsidR="005D185C" w:rsidRPr="00A73191">
        <w:rPr>
          <w:rFonts w:ascii="Times New Roman" w:hAnsi="Times New Roman" w:cs="Times New Roman"/>
          <w:sz w:val="24"/>
          <w:szCs w:val="24"/>
        </w:rPr>
        <w:t>nurodyti atsisakymo pasirašyti priežastis</w:t>
      </w:r>
      <w:r w:rsidRPr="00A73191">
        <w:rPr>
          <w:rFonts w:ascii="Times New Roman" w:hAnsi="Times New Roman"/>
          <w:sz w:val="24"/>
        </w:rPr>
        <w:t xml:space="preserve">. </w:t>
      </w:r>
    </w:p>
    <w:p w14:paraId="700F1FE1" w14:textId="64A5C0E3" w:rsidR="00A46168" w:rsidRPr="001668BC" w:rsidRDefault="00752685"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 xml:space="preserve">Už tinkamai ir faktiškai suteiktas Paslaugas UŽSAKOVAS atsiskaito per 30 (trisdešimt) kalendorinių dienų nuo sąskaitos apmokėjimui </w:t>
      </w:r>
      <w:r w:rsidRPr="005D185C">
        <w:rPr>
          <w:rFonts w:ascii="Times New Roman" w:hAnsi="Times New Roman" w:cs="Times New Roman"/>
          <w:sz w:val="24"/>
          <w:szCs w:val="24"/>
        </w:rPr>
        <w:t xml:space="preserve">gavimo dienos. </w:t>
      </w:r>
      <w:r w:rsidR="00AB67E4">
        <w:rPr>
          <w:rFonts w:ascii="Times New Roman" w:hAnsi="Times New Roman" w:cs="Times New Roman"/>
          <w:sz w:val="24"/>
          <w:szCs w:val="24"/>
        </w:rPr>
        <w:t>Sąskaita apmokėjimui išrašoma ne anksčiau nei Šalys pasirašė</w:t>
      </w:r>
      <w:r w:rsidRPr="001668BC">
        <w:rPr>
          <w:rFonts w:ascii="Times New Roman" w:hAnsi="Times New Roman"/>
          <w:sz w:val="24"/>
        </w:rPr>
        <w:t xml:space="preserve"> Paslaugų perdavimo</w:t>
      </w:r>
      <w:r w:rsidR="00AB67E4">
        <w:rPr>
          <w:rFonts w:ascii="Times New Roman" w:hAnsi="Times New Roman" w:cs="Times New Roman"/>
          <w:sz w:val="24"/>
          <w:szCs w:val="24"/>
        </w:rPr>
        <w:t xml:space="preserve"> – </w:t>
      </w:r>
      <w:r w:rsidRPr="001668BC">
        <w:rPr>
          <w:rFonts w:ascii="Times New Roman" w:hAnsi="Times New Roman"/>
          <w:sz w:val="24"/>
        </w:rPr>
        <w:t xml:space="preserve">priėmimo </w:t>
      </w:r>
      <w:r w:rsidR="00AB67E4">
        <w:rPr>
          <w:rFonts w:ascii="Times New Roman" w:hAnsi="Times New Roman" w:cs="Times New Roman"/>
          <w:sz w:val="24"/>
          <w:szCs w:val="24"/>
        </w:rPr>
        <w:t>aktą.</w:t>
      </w:r>
      <w:r w:rsidRPr="001668BC">
        <w:rPr>
          <w:rFonts w:ascii="Times New Roman" w:hAnsi="Times New Roman"/>
          <w:sz w:val="24"/>
        </w:rPr>
        <w:t xml:space="preserve"> Šiame punkte nurodyti mokėjimų terminai, susieti su finansavimu, gaunamu iš trečiųjų šalių, gali būti pratęsti, tačiau </w:t>
      </w:r>
      <w:r w:rsidRPr="001668BC">
        <w:rPr>
          <w:rFonts w:ascii="Times New Roman" w:hAnsi="Times New Roman"/>
          <w:sz w:val="24"/>
        </w:rPr>
        <w:lastRenderedPageBreak/>
        <w:t>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0AF416BC" w14:textId="166F7712" w:rsidR="003519F3" w:rsidRPr="001668BC" w:rsidRDefault="00752685"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 xml:space="preserve">Pirkimo sutarties kaina gali būti keičiama tik pasikeitus pridėtinės vertės mokesčiui (toliau – PVM) tarifui. Naujas PVM tarifas taikomas visoms po oficialaus naujo PVM tarifo įsigaliojimo teikiamos Paslaugoms. </w:t>
      </w:r>
      <w:r w:rsidR="00C17FA4" w:rsidRPr="001668BC">
        <w:rPr>
          <w:rFonts w:ascii="Times New Roman" w:hAnsi="Times New Roman"/>
        </w:rPr>
        <w:t xml:space="preserve"> </w:t>
      </w:r>
      <w:r w:rsidR="00C17FA4" w:rsidRPr="001668BC">
        <w:rPr>
          <w:rFonts w:ascii="Times New Roman" w:hAnsi="Times New Roman"/>
          <w:sz w:val="24"/>
        </w:rPr>
        <w:t xml:space="preserve">Pirkimo sutarties kainos perskaičiavimą inicijuoja </w:t>
      </w:r>
      <w:r w:rsidR="00AB67E4">
        <w:rPr>
          <w:rFonts w:ascii="Times New Roman" w:hAnsi="Times New Roman" w:cs="Times New Roman"/>
          <w:sz w:val="24"/>
          <w:szCs w:val="24"/>
        </w:rPr>
        <w:t>TIEKĖJ</w:t>
      </w:r>
      <w:r w:rsidR="00AB67E4">
        <w:rPr>
          <w:rFonts w:ascii="Times New Roman" w:hAnsi="Times New Roman" w:cs="Times New Roman"/>
          <w:caps/>
          <w:sz w:val="24"/>
          <w:szCs w:val="24"/>
        </w:rPr>
        <w:t>AS</w:t>
      </w:r>
      <w:r w:rsidR="00C17FA4" w:rsidRPr="001668BC">
        <w:rPr>
          <w:rFonts w:ascii="Times New Roman" w:hAnsi="Times New Roman"/>
          <w:sz w:val="24"/>
        </w:rPr>
        <w:t>.</w:t>
      </w:r>
    </w:p>
    <w:p w14:paraId="1CEDBA60" w14:textId="77777777" w:rsidR="001668BC" w:rsidRPr="001668BC" w:rsidRDefault="003519F3"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Pirkimo sutarties kainos perskaičiavimas dėl kitų mokesčių pakeitimo, bendro kainų lygio kitimo ar kitais atvejais nebus atliekamas.</w:t>
      </w:r>
    </w:p>
    <w:p w14:paraId="728A74D9" w14:textId="77777777" w:rsidR="006E78F0" w:rsidRDefault="00752685" w:rsidP="006E78F0">
      <w:pPr>
        <w:pStyle w:val="ListParagraph"/>
        <w:numPr>
          <w:ilvl w:val="1"/>
          <w:numId w:val="7"/>
        </w:numPr>
        <w:ind w:left="426" w:hanging="426"/>
        <w:jc w:val="both"/>
        <w:rPr>
          <w:rFonts w:ascii="Times New Roman" w:hAnsi="Times New Roman" w:cs="Times New Roman"/>
          <w:sz w:val="24"/>
          <w:szCs w:val="24"/>
        </w:rPr>
      </w:pPr>
      <w:r w:rsidRPr="006E78F0">
        <w:rPr>
          <w:rFonts w:ascii="Times New Roman" w:hAnsi="Times New Roman" w:cs="Times New Roman"/>
          <w:sz w:val="24"/>
          <w:szCs w:val="24"/>
        </w:rPr>
        <w:t>Tiesioginio atsiskaitymo TIEKĖJO pasitelkiamiems subtiekėjams galimybės įgyvendinamos šia tvarka:</w:t>
      </w:r>
    </w:p>
    <w:p w14:paraId="7AAB015F"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 xml:space="preserve">Subtiekėjas, norėdamas, kad UŽSAKOVAS tiesiogiai atsiskaitytų su juo pateikia prašymą UŽSAKOVUI ir inicijuoja trišalės sutarties tarp jo, UŽSAKOVO ir TIEKĖJO sudarymą. Sutartis turi būti sudaryta ne vėliau kaip iki UŽSAKOVO atsiskaitymo su subtiekėju. Šioje sutartyje nurodoma TIEKĖJO teisė prieštarauti nepagrįstiems mokėjimams, tiesioginio atsiskaitymo su subtiekėju tvarka, atsižvelgiant į pirkimo dokumentuose ir </w:t>
      </w:r>
      <w:proofErr w:type="spellStart"/>
      <w:r w:rsidRPr="006E78F0">
        <w:rPr>
          <w:rFonts w:ascii="Times New Roman" w:hAnsi="Times New Roman" w:cs="Times New Roman"/>
          <w:sz w:val="24"/>
          <w:szCs w:val="24"/>
        </w:rPr>
        <w:t>subtiekimo</w:t>
      </w:r>
      <w:proofErr w:type="spellEnd"/>
      <w:r w:rsidRPr="006E78F0">
        <w:rPr>
          <w:rFonts w:ascii="Times New Roman" w:hAnsi="Times New Roman" w:cs="Times New Roman"/>
          <w:sz w:val="24"/>
          <w:szCs w:val="24"/>
        </w:rPr>
        <w:t xml:space="preserve"> sutartyje nustatytus reikalavimus;</w:t>
      </w:r>
    </w:p>
    <w:p w14:paraId="19CE8E70"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 xml:space="preserve">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TIEKĖJO patvirtintų sąskaitų sumų; </w:t>
      </w:r>
    </w:p>
    <w:p w14:paraId="616DE5D2" w14:textId="77777777" w:rsidR="006E78F0" w:rsidRDefault="006E78F0" w:rsidP="006E78F0">
      <w:pPr>
        <w:pStyle w:val="ListParagraph"/>
        <w:numPr>
          <w:ilvl w:val="2"/>
          <w:numId w:val="7"/>
        </w:numPr>
        <w:jc w:val="both"/>
        <w:rPr>
          <w:rFonts w:ascii="Times New Roman" w:hAnsi="Times New Roman" w:cs="Times New Roman"/>
          <w:sz w:val="24"/>
          <w:szCs w:val="24"/>
        </w:rPr>
      </w:pPr>
      <w:r>
        <w:rPr>
          <w:rFonts w:ascii="Times New Roman" w:hAnsi="Times New Roman" w:cs="Times New Roman"/>
          <w:sz w:val="24"/>
          <w:szCs w:val="24"/>
        </w:rPr>
        <w:t>T</w:t>
      </w:r>
      <w:r w:rsidR="00752685" w:rsidRPr="006E78F0">
        <w:rPr>
          <w:rFonts w:ascii="Times New Roman" w:hAnsi="Times New Roman" w:cs="Times New Roman"/>
          <w:sz w:val="24"/>
          <w:szCs w:val="24"/>
        </w:rPr>
        <w:t xml:space="preserve">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 </w:t>
      </w:r>
    </w:p>
    <w:p w14:paraId="1D8B6CA8"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Atsiskaitymas su subtiekėju vykdomas per 30 (trisdešimt) kalendorinių dienų nuo tinkamos sąskaitos faktūros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2A543436"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14:paraId="74111FFD" w14:textId="77777777" w:rsidR="00D11CF9" w:rsidRDefault="00752685" w:rsidP="00D11CF9">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 xml:space="preserve">Jei dėl tiesioginio atsiskaitymo su subtiekėju faktiškai nesutampa TIEKĖJO ir subtiekėjo mokėtinos sumos, rizika prieš UŽSAKOVĄ tenka TIEKĖJUI ir neatitikimai pašalinami TIEKĖJO sąskaita. </w:t>
      </w:r>
    </w:p>
    <w:p w14:paraId="56C170EB" w14:textId="01E973EE" w:rsidR="00D11CF9" w:rsidRPr="00D11CF9" w:rsidRDefault="00D11CF9" w:rsidP="00D11CF9">
      <w:pPr>
        <w:pStyle w:val="ListParagraph"/>
        <w:numPr>
          <w:ilvl w:val="2"/>
          <w:numId w:val="7"/>
        </w:numPr>
        <w:jc w:val="both"/>
        <w:rPr>
          <w:rFonts w:ascii="Times New Roman" w:hAnsi="Times New Roman" w:cs="Times New Roman"/>
          <w:sz w:val="24"/>
          <w:szCs w:val="24"/>
        </w:rPr>
      </w:pPr>
      <w:r w:rsidRPr="00D11CF9">
        <w:rPr>
          <w:rFonts w:ascii="Times New Roman" w:hAnsi="Times New Roman" w:cs="Times New Roman"/>
          <w:sz w:val="24"/>
          <w:szCs w:val="24"/>
        </w:rPr>
        <w:t xml:space="preserve">Visais atvejais sąskaitos išrašomos daugiabučio namo butų ir kitų patalpų savininkams. </w:t>
      </w:r>
    </w:p>
    <w:p w14:paraId="44FD4109" w14:textId="4EC616E3" w:rsidR="00752685" w:rsidRPr="006E78F0" w:rsidRDefault="00742C53" w:rsidP="006E78F0">
      <w:pPr>
        <w:pStyle w:val="ListParagraph"/>
        <w:numPr>
          <w:ilvl w:val="2"/>
          <w:numId w:val="7"/>
        </w:numPr>
        <w:jc w:val="both"/>
        <w:rPr>
          <w:rStyle w:val="Hyperlink"/>
          <w:rFonts w:ascii="Times New Roman" w:hAnsi="Times New Roman" w:cs="Times New Roman"/>
          <w:color w:val="auto"/>
          <w:sz w:val="24"/>
          <w:szCs w:val="24"/>
          <w:u w:val="none"/>
        </w:rPr>
      </w:pPr>
      <w:r w:rsidRPr="006E78F0">
        <w:rPr>
          <w:rFonts w:ascii="Times New Roman" w:hAnsi="Times New Roman" w:cs="Times New Roman"/>
          <w:sz w:val="24"/>
          <w:szCs w:val="24"/>
        </w:rPr>
        <w:t>Tiekėjas Sąskaitas teikia tik elektroniniu būdu. Elektroninės sąskaitos faktūros, atitinkančios Europos</w:t>
      </w:r>
      <w:r w:rsidRPr="006E78F0">
        <w:rPr>
          <w:rFonts w:ascii="Times New Roman" w:hAnsi="Times New Roman" w:cs="Times New Roman"/>
          <w:spacing w:val="-1"/>
          <w:sz w:val="24"/>
          <w:szCs w:val="24"/>
        </w:rPr>
        <w:t xml:space="preserve"> </w:t>
      </w:r>
      <w:r w:rsidRPr="006E78F0">
        <w:rPr>
          <w:rFonts w:ascii="Times New Roman" w:hAnsi="Times New Roman" w:cs="Times New Roman"/>
          <w:sz w:val="24"/>
          <w:szCs w:val="24"/>
        </w:rPr>
        <w:t>elektroninių sąskaitų faktūrų standartą, kurio</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nuoroda</w:t>
      </w:r>
      <w:r w:rsidRPr="006E78F0">
        <w:rPr>
          <w:rFonts w:ascii="Times New Roman" w:hAnsi="Times New Roman" w:cs="Times New Roman"/>
          <w:spacing w:val="-3"/>
          <w:sz w:val="24"/>
          <w:szCs w:val="24"/>
        </w:rPr>
        <w:t xml:space="preserve"> </w:t>
      </w:r>
      <w:r w:rsidRPr="006E78F0">
        <w:rPr>
          <w:rFonts w:ascii="Times New Roman" w:hAnsi="Times New Roman" w:cs="Times New Roman"/>
          <w:sz w:val="24"/>
          <w:szCs w:val="24"/>
        </w:rPr>
        <w:t>paskelbta 2017</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m.</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w:t>
      </w:r>
    </w:p>
    <w:p w14:paraId="7ABDB8E1" w14:textId="77777777" w:rsidR="001668BC" w:rsidRPr="00742C53" w:rsidRDefault="001668BC" w:rsidP="006D0C29">
      <w:pPr>
        <w:pStyle w:val="ListParagraph"/>
        <w:ind w:left="-567" w:firstLine="709"/>
        <w:jc w:val="both"/>
        <w:rPr>
          <w:rFonts w:cstheme="minorHAnsi"/>
        </w:rPr>
      </w:pPr>
    </w:p>
    <w:p w14:paraId="4BBC82B2" w14:textId="77777777" w:rsidR="00D11CF9" w:rsidRDefault="003519F3" w:rsidP="00D11CF9">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Atsakomybė</w:t>
      </w:r>
    </w:p>
    <w:p w14:paraId="428A0249" w14:textId="77777777" w:rsidR="00D11CF9" w:rsidRPr="00D11CF9" w:rsidRDefault="002F6F0D" w:rsidP="00D11CF9">
      <w:pPr>
        <w:pStyle w:val="ListParagraph"/>
        <w:numPr>
          <w:ilvl w:val="1"/>
          <w:numId w:val="7"/>
        </w:numPr>
        <w:jc w:val="both"/>
        <w:rPr>
          <w:rFonts w:ascii="Times New Roman" w:hAnsi="Times New Roman"/>
          <w:b/>
          <w:sz w:val="24"/>
        </w:rPr>
      </w:pPr>
      <w:r w:rsidRPr="00D11CF9">
        <w:rPr>
          <w:rFonts w:ascii="Times New Roman" w:hAnsi="Times New Roman" w:cs="Times New Roman"/>
          <w:sz w:val="24"/>
          <w:szCs w:val="24"/>
        </w:rPr>
        <w:t>Pirkimo sutarties 3.</w:t>
      </w:r>
      <w:r w:rsidR="00752685" w:rsidRPr="00D11CF9">
        <w:rPr>
          <w:rFonts w:ascii="Times New Roman" w:hAnsi="Times New Roman"/>
          <w:sz w:val="24"/>
        </w:rPr>
        <w:t>1.</w:t>
      </w:r>
      <w:r w:rsidRPr="00D11CF9">
        <w:rPr>
          <w:rFonts w:ascii="Times New Roman" w:hAnsi="Times New Roman" w:cs="Times New Roman"/>
          <w:sz w:val="24"/>
          <w:szCs w:val="24"/>
        </w:rPr>
        <w:t xml:space="preserve">1 </w:t>
      </w:r>
      <w:r w:rsidR="00AB67E4" w:rsidRPr="00D11CF9">
        <w:rPr>
          <w:rFonts w:ascii="Times New Roman" w:hAnsi="Times New Roman" w:cs="Times New Roman"/>
          <w:sz w:val="24"/>
          <w:szCs w:val="24"/>
        </w:rPr>
        <w:t xml:space="preserve">– </w:t>
      </w:r>
      <w:r w:rsidR="002C1D0E" w:rsidRPr="00D11CF9">
        <w:rPr>
          <w:rFonts w:ascii="Times New Roman" w:hAnsi="Times New Roman"/>
          <w:sz w:val="24"/>
        </w:rPr>
        <w:t>3.1.</w:t>
      </w:r>
      <w:r w:rsidR="00AB67E4" w:rsidRPr="00D11CF9">
        <w:rPr>
          <w:rFonts w:ascii="Times New Roman" w:hAnsi="Times New Roman" w:cs="Times New Roman"/>
          <w:sz w:val="24"/>
          <w:szCs w:val="24"/>
        </w:rPr>
        <w:t xml:space="preserve">2 </w:t>
      </w:r>
      <w:r w:rsidRPr="00D11CF9">
        <w:rPr>
          <w:rFonts w:ascii="Times New Roman" w:hAnsi="Times New Roman" w:cs="Times New Roman"/>
          <w:sz w:val="24"/>
          <w:szCs w:val="24"/>
        </w:rPr>
        <w:t>punkt</w:t>
      </w:r>
      <w:r w:rsidR="00AB67E4" w:rsidRPr="00D11CF9">
        <w:rPr>
          <w:rFonts w:ascii="Times New Roman" w:hAnsi="Times New Roman" w:cs="Times New Roman"/>
          <w:sz w:val="24"/>
          <w:szCs w:val="24"/>
        </w:rPr>
        <w:t>uose</w:t>
      </w:r>
      <w:r w:rsidRPr="00D11CF9">
        <w:rPr>
          <w:rFonts w:ascii="Times New Roman" w:hAnsi="Times New Roman" w:cs="Times New Roman"/>
          <w:sz w:val="24"/>
          <w:szCs w:val="24"/>
        </w:rPr>
        <w:t xml:space="preserve"> nurodyt</w:t>
      </w:r>
      <w:r w:rsidR="00AB67E4" w:rsidRPr="00D11CF9">
        <w:rPr>
          <w:rFonts w:ascii="Times New Roman" w:hAnsi="Times New Roman" w:cs="Times New Roman"/>
          <w:sz w:val="24"/>
          <w:szCs w:val="24"/>
        </w:rPr>
        <w:t>ų</w:t>
      </w:r>
      <w:r w:rsidRPr="00D11CF9">
        <w:rPr>
          <w:rFonts w:ascii="Times New Roman" w:hAnsi="Times New Roman" w:cs="Times New Roman"/>
          <w:sz w:val="24"/>
          <w:szCs w:val="24"/>
        </w:rPr>
        <w:t xml:space="preserve"> TIEKĖJO įsipareigojim</w:t>
      </w:r>
      <w:r w:rsidR="00AB67E4" w:rsidRPr="00D11CF9">
        <w:rPr>
          <w:rFonts w:ascii="Times New Roman" w:hAnsi="Times New Roman" w:cs="Times New Roman"/>
          <w:sz w:val="24"/>
          <w:szCs w:val="24"/>
        </w:rPr>
        <w:t>ų</w:t>
      </w:r>
      <w:r w:rsidRPr="00D11CF9">
        <w:rPr>
          <w:rFonts w:ascii="Times New Roman" w:hAnsi="Times New Roman" w:cs="Times New Roman"/>
          <w:sz w:val="24"/>
          <w:szCs w:val="24"/>
        </w:rPr>
        <w:t xml:space="preserve"> nevykdymas </w:t>
      </w:r>
      <w:r w:rsidR="00AB67E4" w:rsidRPr="00D11CF9">
        <w:rPr>
          <w:rFonts w:ascii="Times New Roman" w:hAnsi="Times New Roman" w:cs="Times New Roman"/>
          <w:sz w:val="24"/>
          <w:szCs w:val="24"/>
        </w:rPr>
        <w:t xml:space="preserve">ir/arba netinkamas vykdymas </w:t>
      </w:r>
      <w:r w:rsidRPr="00D11CF9">
        <w:rPr>
          <w:rFonts w:ascii="Times New Roman" w:hAnsi="Times New Roman" w:cs="Times New Roman"/>
          <w:sz w:val="24"/>
          <w:szCs w:val="24"/>
        </w:rPr>
        <w:t xml:space="preserve">laikomas esminiu Pirkimo sutarties pažeidimu. </w:t>
      </w:r>
    </w:p>
    <w:p w14:paraId="3776567D" w14:textId="77777777" w:rsidR="00D11CF9" w:rsidRPr="00D11CF9" w:rsidRDefault="00752685" w:rsidP="00D11CF9">
      <w:pPr>
        <w:pStyle w:val="ListParagraph"/>
        <w:numPr>
          <w:ilvl w:val="1"/>
          <w:numId w:val="7"/>
        </w:numPr>
        <w:jc w:val="both"/>
        <w:rPr>
          <w:rFonts w:ascii="Times New Roman" w:hAnsi="Times New Roman"/>
          <w:b/>
          <w:sz w:val="24"/>
        </w:rPr>
      </w:pPr>
      <w:r w:rsidRPr="00D11CF9">
        <w:rPr>
          <w:rFonts w:ascii="Times New Roman" w:hAnsi="Times New Roman"/>
          <w:sz w:val="24"/>
        </w:rPr>
        <w:t xml:space="preserve">Šalių atsakomybė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 </w:t>
      </w:r>
    </w:p>
    <w:p w14:paraId="554A934B" w14:textId="0F332099" w:rsidR="00BA733B" w:rsidRPr="00D11CF9" w:rsidRDefault="00752685" w:rsidP="00D11CF9">
      <w:pPr>
        <w:pStyle w:val="ListParagraph"/>
        <w:numPr>
          <w:ilvl w:val="1"/>
          <w:numId w:val="7"/>
        </w:numPr>
        <w:jc w:val="both"/>
        <w:rPr>
          <w:rFonts w:ascii="Times New Roman" w:hAnsi="Times New Roman"/>
          <w:b/>
          <w:sz w:val="24"/>
        </w:rPr>
      </w:pPr>
      <w:r w:rsidRPr="00D11CF9">
        <w:rPr>
          <w:rFonts w:ascii="Times New Roman" w:hAnsi="Times New Roman"/>
          <w:sz w:val="24"/>
        </w:rPr>
        <w:t xml:space="preserve">Pirkimo sutartį nutraukus dėl </w:t>
      </w:r>
      <w:r w:rsidR="00507246" w:rsidRPr="00D11CF9">
        <w:rPr>
          <w:rFonts w:ascii="Times New Roman" w:hAnsi="Times New Roman" w:cs="Times New Roman"/>
          <w:sz w:val="24"/>
          <w:szCs w:val="24"/>
        </w:rPr>
        <w:t>esminio jos pažeidimo,</w:t>
      </w:r>
      <w:r w:rsidRPr="00D11CF9">
        <w:rPr>
          <w:rFonts w:ascii="Times New Roman" w:hAnsi="Times New Roman"/>
          <w:sz w:val="24"/>
        </w:rPr>
        <w:t xml:space="preserve"> TIEKĖJAS sumoka UŽSAKOVUI </w:t>
      </w:r>
      <w:r w:rsidR="00507246" w:rsidRPr="00D11CF9">
        <w:rPr>
          <w:rFonts w:ascii="Times New Roman" w:hAnsi="Times New Roman" w:cs="Times New Roman"/>
          <w:sz w:val="24"/>
          <w:szCs w:val="24"/>
        </w:rPr>
        <w:t>1000</w:t>
      </w:r>
      <w:r w:rsidRPr="00D11CF9">
        <w:rPr>
          <w:rFonts w:ascii="Times New Roman" w:hAnsi="Times New Roman" w:cs="Times New Roman"/>
          <w:sz w:val="24"/>
          <w:szCs w:val="24"/>
        </w:rPr>
        <w:t xml:space="preserve"> </w:t>
      </w:r>
      <w:r w:rsidR="00507246" w:rsidRPr="00D11CF9">
        <w:rPr>
          <w:rFonts w:ascii="Times New Roman" w:hAnsi="Times New Roman" w:cs="Times New Roman"/>
          <w:sz w:val="24"/>
          <w:szCs w:val="24"/>
        </w:rPr>
        <w:t>Eur</w:t>
      </w:r>
      <w:r w:rsidRPr="00D11CF9">
        <w:rPr>
          <w:rFonts w:ascii="Times New Roman" w:hAnsi="Times New Roman" w:cs="Times New Roman"/>
          <w:sz w:val="24"/>
          <w:szCs w:val="24"/>
        </w:rPr>
        <w:t xml:space="preserve"> </w:t>
      </w:r>
      <w:r w:rsidRPr="00D11CF9">
        <w:rPr>
          <w:rFonts w:ascii="Times New Roman" w:hAnsi="Times New Roman"/>
          <w:sz w:val="24"/>
        </w:rPr>
        <w:t xml:space="preserve">dydžio baudą </w:t>
      </w:r>
      <w:r w:rsidR="00507246" w:rsidRPr="00D11CF9">
        <w:rPr>
          <w:rFonts w:ascii="Times New Roman" w:hAnsi="Times New Roman" w:cs="Times New Roman"/>
          <w:sz w:val="24"/>
          <w:szCs w:val="24"/>
        </w:rPr>
        <w:t xml:space="preserve">per 5 darbo dienas </w:t>
      </w:r>
      <w:r w:rsidRPr="00D11CF9">
        <w:rPr>
          <w:rFonts w:ascii="Times New Roman" w:hAnsi="Times New Roman"/>
          <w:sz w:val="24"/>
        </w:rPr>
        <w:t xml:space="preserve">nuo </w:t>
      </w:r>
      <w:r w:rsidR="00507246" w:rsidRPr="00D11CF9">
        <w:rPr>
          <w:rFonts w:ascii="Times New Roman" w:hAnsi="Times New Roman" w:cs="Times New Roman"/>
          <w:sz w:val="24"/>
          <w:szCs w:val="24"/>
        </w:rPr>
        <w:t>pranešimo apie</w:t>
      </w:r>
      <w:r w:rsidRPr="00D11CF9">
        <w:rPr>
          <w:rFonts w:ascii="Times New Roman" w:hAnsi="Times New Roman"/>
          <w:sz w:val="24"/>
        </w:rPr>
        <w:t xml:space="preserve"> Pirkimo sutarties </w:t>
      </w:r>
      <w:r w:rsidR="00507246" w:rsidRPr="00D11CF9">
        <w:rPr>
          <w:rFonts w:ascii="Times New Roman" w:hAnsi="Times New Roman" w:cs="Times New Roman"/>
          <w:sz w:val="24"/>
          <w:szCs w:val="24"/>
        </w:rPr>
        <w:t>nutraukimą gavimo dienos.</w:t>
      </w:r>
      <w:r w:rsidRPr="00D11CF9">
        <w:rPr>
          <w:rFonts w:ascii="Times New Roman" w:hAnsi="Times New Roman"/>
          <w:sz w:val="24"/>
        </w:rPr>
        <w:t xml:space="preserve"> </w:t>
      </w:r>
    </w:p>
    <w:p w14:paraId="2EB3480D" w14:textId="7677ED2F" w:rsidR="00BA733B" w:rsidRPr="001668BC" w:rsidRDefault="00752685" w:rsidP="001668BC">
      <w:pPr>
        <w:pStyle w:val="ListParagraph"/>
        <w:numPr>
          <w:ilvl w:val="1"/>
          <w:numId w:val="7"/>
        </w:numPr>
        <w:jc w:val="both"/>
        <w:rPr>
          <w:rFonts w:ascii="Times New Roman" w:hAnsi="Times New Roman"/>
          <w:sz w:val="24"/>
        </w:rPr>
      </w:pPr>
      <w:r w:rsidRPr="001668BC">
        <w:rPr>
          <w:rFonts w:ascii="Times New Roman" w:hAnsi="Times New Roman"/>
          <w:sz w:val="24"/>
        </w:rPr>
        <w:t xml:space="preserve">UŽSAKOVUI be pateisinamų priežasčių nesumokėjus TIEKĖJO pateiktoje sąskaitoje nurodytos sumos, TIEKĖJAS gali reikalauti iš UŽSAKOVO 0,03 </w:t>
      </w:r>
      <w:r w:rsidR="007C091D" w:rsidRPr="001668BC">
        <w:rPr>
          <w:rFonts w:ascii="Times New Roman" w:hAnsi="Times New Roman"/>
          <w:sz w:val="24"/>
        </w:rPr>
        <w:t>proc.</w:t>
      </w:r>
      <w:r w:rsidRPr="001668BC">
        <w:rPr>
          <w:rFonts w:ascii="Times New Roman" w:hAnsi="Times New Roman"/>
          <w:sz w:val="24"/>
        </w:rPr>
        <w:t xml:space="preserve"> nuo vėluojamos sumokėti sumos dydžio delspinigių už kiekvieną praleistą dieną. Delspinigiai skaičiuojami nuo mokėjimo termino pabaigos dienos (ši diena neįskaitoma) iki dienos, kurią buvo gautas apmokėjimas (ši diena neįskaitoma).</w:t>
      </w:r>
    </w:p>
    <w:p w14:paraId="6CD9D419" w14:textId="074BF96C" w:rsidR="00BA733B" w:rsidRPr="001668BC" w:rsidRDefault="00752685" w:rsidP="001668BC">
      <w:pPr>
        <w:pStyle w:val="ListParagraph"/>
        <w:numPr>
          <w:ilvl w:val="1"/>
          <w:numId w:val="7"/>
        </w:numPr>
        <w:jc w:val="both"/>
        <w:rPr>
          <w:rFonts w:ascii="Times New Roman" w:hAnsi="Times New Roman"/>
          <w:sz w:val="24"/>
        </w:rPr>
      </w:pPr>
      <w:r w:rsidRPr="001668BC">
        <w:rPr>
          <w:rFonts w:ascii="Times New Roman" w:hAnsi="Times New Roman"/>
          <w:sz w:val="24"/>
        </w:rPr>
        <w:t xml:space="preserve">Jei TIEKĖJAS ne dėl UŽSAKOVO kaltės tinkamai nesuteikia Paslaugų Pirkimo sutartyje nustatytais terminais, UŽSAKOVAS turi teisę be oficialaus įspėjimo ir nesumažindamas kitų savo teisių gynimo priemonių, pradėti skaičiuoti delspinigius 0,03 </w:t>
      </w:r>
      <w:r w:rsidR="007C091D" w:rsidRPr="001668BC">
        <w:rPr>
          <w:rFonts w:ascii="Times New Roman" w:hAnsi="Times New Roman"/>
          <w:sz w:val="24"/>
        </w:rPr>
        <w:t>proc.</w:t>
      </w:r>
      <w:r w:rsidRPr="001668BC">
        <w:rPr>
          <w:rFonts w:ascii="Times New Roman" w:hAnsi="Times New Roman"/>
          <w:sz w:val="24"/>
        </w:rPr>
        <w:t xml:space="preserve"> </w:t>
      </w:r>
      <w:r w:rsidRPr="00507246">
        <w:rPr>
          <w:rFonts w:ascii="Times New Roman" w:hAnsi="Times New Roman" w:cs="Times New Roman"/>
          <w:sz w:val="24"/>
          <w:szCs w:val="24"/>
        </w:rPr>
        <w:t>nuo</w:t>
      </w:r>
      <w:r w:rsidRPr="001668BC">
        <w:rPr>
          <w:rFonts w:ascii="Times New Roman" w:hAnsi="Times New Roman"/>
          <w:sz w:val="24"/>
        </w:rPr>
        <w:t xml:space="preserve"> Pirkimo sutarties kainos už kiekvieną tinkamai nesuteiktų Paslaugų dieną. </w:t>
      </w:r>
      <w:r w:rsidR="00BA733B" w:rsidRPr="001668BC">
        <w:rPr>
          <w:rFonts w:ascii="Times New Roman" w:hAnsi="Times New Roman"/>
          <w:sz w:val="24"/>
        </w:rPr>
        <w:t xml:space="preserve">UŽSAKOVAS turi teisę priskaičiuotų netesybų suma mažinti savo piniginę prievolę TIEKĖJUI. </w:t>
      </w:r>
    </w:p>
    <w:p w14:paraId="38E7093B" w14:textId="08AC51B8" w:rsidR="00752685" w:rsidRPr="001668BC" w:rsidRDefault="00752685" w:rsidP="001668BC">
      <w:pPr>
        <w:pStyle w:val="ListParagraph"/>
        <w:numPr>
          <w:ilvl w:val="1"/>
          <w:numId w:val="7"/>
        </w:numPr>
        <w:jc w:val="both"/>
        <w:rPr>
          <w:rFonts w:ascii="Times New Roman" w:hAnsi="Times New Roman"/>
          <w:sz w:val="24"/>
        </w:rPr>
      </w:pPr>
      <w:r w:rsidRPr="001668BC">
        <w:rPr>
          <w:rFonts w:ascii="Times New Roman" w:hAnsi="Times New Roman"/>
          <w:sz w:val="24"/>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sutarties nuostatose.</w:t>
      </w:r>
    </w:p>
    <w:p w14:paraId="1F690D97" w14:textId="713A11EE" w:rsidR="00F2673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Nė viena Pirkimo sutarties Šalis nėra laikoma pažeidusia Pirkimo sutartį arba nevykdančia savo įsipareigojimų pagal Pirkimo sutartį, jei įsipareigojimus vykdyti jai trukdo nenugalimos jėgos (force majeure) aplinkybės, atsiradusios po Pirkimo sutarties įsigaliojimo dienos.</w:t>
      </w:r>
    </w:p>
    <w:p w14:paraId="50D06406" w14:textId="5BCED6C3" w:rsidR="0075268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Jei kuri nors Pirkimo sutarties Šalis mano, kad atsirado nenugalimos jėgos (force majeure) aplinkybės, dėl kurių ji negali vykdyti savo įsipareigojimų, ji nedelsdama informuoja apie tai kitą Šalį, pranešdama apie aplinkybių pobūdį, galimą trukmę ir tikėtiną poveikį.</w:t>
      </w:r>
    </w:p>
    <w:p w14:paraId="0ABB780F" w14:textId="2911E80F" w:rsidR="0075268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Jei nenugalimos jėgos (force majeure) aplinkybės trunka ilgiau kaip 10 (dešimt) kalendorinių dienų, tuomet bet kuri Pirkimo sutarties Šalis turi teisę nutraukti Pagrindinę sutartį įspėdama apie tai kitą Šalį prieš 5 (penkias) kalendorines dienas. Jei pasibaigus šiam 5 (penkių) dienų laikotarpiui nenugalimos jėgos (force majeure) aplinkybės vis dar yra, Pirkimo sutartis nutraukiama ir pagal Pirkimo sutarties sąlygas Šalys atleidžiamos nuo tolesnio Pirkimo sutarties vykdymo.</w:t>
      </w:r>
    </w:p>
    <w:p w14:paraId="6550F6F9" w14:textId="77777777" w:rsidR="00507246" w:rsidRPr="00507246" w:rsidRDefault="00507246" w:rsidP="00507246">
      <w:pPr>
        <w:pStyle w:val="ListParagraph"/>
        <w:ind w:left="562"/>
        <w:jc w:val="both"/>
        <w:rPr>
          <w:rFonts w:ascii="Times New Roman" w:hAnsi="Times New Roman" w:cs="Times New Roman"/>
          <w:b/>
          <w:bCs/>
          <w:sz w:val="24"/>
          <w:szCs w:val="24"/>
        </w:rPr>
      </w:pPr>
    </w:p>
    <w:p w14:paraId="79E2EF6C" w14:textId="2F004C89" w:rsidR="00F26735" w:rsidRPr="001668BC" w:rsidRDefault="00F26735" w:rsidP="001668BC">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 xml:space="preserve">Pirkimo sutarčiai taikytina teisė ir ginčų sprendimas </w:t>
      </w:r>
    </w:p>
    <w:p w14:paraId="18AE849E" w14:textId="3AF9FE43" w:rsidR="00F26735" w:rsidRPr="001668BC" w:rsidRDefault="00F26735" w:rsidP="001668BC">
      <w:pPr>
        <w:pStyle w:val="ListParagraph"/>
        <w:numPr>
          <w:ilvl w:val="1"/>
          <w:numId w:val="7"/>
        </w:numPr>
        <w:jc w:val="both"/>
        <w:rPr>
          <w:rFonts w:ascii="Times New Roman" w:hAnsi="Times New Roman"/>
          <w:b/>
          <w:sz w:val="24"/>
        </w:rPr>
      </w:pPr>
      <w:r w:rsidRPr="001668BC">
        <w:rPr>
          <w:rFonts w:ascii="Times New Roman" w:hAnsi="Times New Roman"/>
          <w:sz w:val="24"/>
        </w:rPr>
        <w:t>Šalys susitaria, kad visi Pirkimo sutartyje nereglamentuoti klausimai sprendžiami vadovaujantis Lietuvos Respublikos teise.</w:t>
      </w:r>
    </w:p>
    <w:p w14:paraId="04988D30" w14:textId="239C29E2" w:rsidR="00DF6269"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 xml:space="preserve">Visus UŽSAKOVO ir TIEKĖJO ginčus, kylančius iš Pirkimo sutarties ar su ja susijusius, Šalys sprendžia derybomis. Ginčo pradžia laikoma rašto, pateikto paštu, faksu ar asmeniškai Pirkimo sutarties Šalių Pirkimo sutartyje nurodytais adresais, kuriame išdėstoma ginčo esmė, įteikimo data. </w:t>
      </w:r>
    </w:p>
    <w:p w14:paraId="07DE3E07" w14:textId="38FF78E7" w:rsidR="00F2673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lastRenderedPageBreak/>
        <w:t>Jei ginčo negalima išspręsti derybomis per maksimalų 20 (dvidešimties) darbo dienų laikotarpį nuo dienos, kai ginčas buvo pateiktas sprendimui, ginčas perduodamas spręsti Lietuvos Respublikos teismui.</w:t>
      </w:r>
    </w:p>
    <w:p w14:paraId="4E31F573" w14:textId="77777777" w:rsidR="00507246" w:rsidRPr="00D11CF9" w:rsidRDefault="00507246" w:rsidP="00507246">
      <w:pPr>
        <w:pStyle w:val="ListParagraph"/>
        <w:ind w:left="284"/>
        <w:jc w:val="both"/>
        <w:rPr>
          <w:rFonts w:ascii="Times New Roman" w:hAnsi="Times New Roman" w:cs="Times New Roman"/>
          <w:sz w:val="24"/>
          <w:szCs w:val="24"/>
        </w:rPr>
      </w:pPr>
    </w:p>
    <w:p w14:paraId="11FD07E7" w14:textId="77777777" w:rsidR="00D11CF9" w:rsidRDefault="00F26735" w:rsidP="00D11CF9">
      <w:pPr>
        <w:pStyle w:val="ListParagraph"/>
        <w:numPr>
          <w:ilvl w:val="0"/>
          <w:numId w:val="7"/>
        </w:numPr>
        <w:ind w:left="284" w:hanging="284"/>
        <w:jc w:val="both"/>
        <w:rPr>
          <w:rFonts w:ascii="Times New Roman" w:hAnsi="Times New Roman" w:cs="Times New Roman"/>
          <w:b/>
          <w:sz w:val="24"/>
          <w:szCs w:val="24"/>
        </w:rPr>
      </w:pPr>
      <w:r w:rsidRPr="00D11CF9">
        <w:rPr>
          <w:rFonts w:ascii="Times New Roman" w:hAnsi="Times New Roman" w:cs="Times New Roman"/>
          <w:b/>
          <w:sz w:val="24"/>
          <w:szCs w:val="24"/>
        </w:rPr>
        <w:t>Pirkimo sutarties pakeitimai</w:t>
      </w:r>
    </w:p>
    <w:p w14:paraId="665CE337" w14:textId="77777777" w:rsidR="00D11CF9" w:rsidRPr="00D11CF9" w:rsidRDefault="00752685" w:rsidP="00D11CF9">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sutarties pakeitimai Pirkimo sutartis jos galiojimo laikotarpiu, neatliekant naujos pirkimo procedūros, gali būti keičiama joje nustatytomis sąlygomis ir tvarka: </w:t>
      </w:r>
    </w:p>
    <w:p w14:paraId="19A5339C" w14:textId="7EC1A827" w:rsidR="00F26735" w:rsidRPr="00D11CF9" w:rsidRDefault="00752685" w:rsidP="00D11CF9">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Viešųjų pirkimų įstatyme nustatytomis sąlygomis ir tvarka, jeigu sutarties sąlygų keitimas nenumatytas Pirkimo sutartyje.</w:t>
      </w:r>
    </w:p>
    <w:p w14:paraId="7A30FF13" w14:textId="369E546A"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Pirkimo sutarties vykdymo metu TIEKĖJAS gali keisti Pirkimo sutartyje nurodytus ir/ar pasitelkti naujus subtiekėjus. Keičiančiojo ar naujai pasitelkiamo subtiekėjo kvalifikacija turi būti pakankama Pirkimo sutarties užduoties įvykdymui, keičiantysis ir/ar naujai pasitelkiamas subtiekėjas turi neturėti pašalinimo pagrindų. Apie keičiamus ir/ar naujai pasitelkiamus subtiekėjus TIEKĖJAS turi informuoti UŽSAKOVĄ raštu nurodant subtiekėjo keitimo priežastis ir pateikiant kvalifikaciją (jei informacija apie kvalifikaciją nėra prieinama viešai) bei pašalinimo pagrindų nebuvimą patvirtinančius dokumentus ir gauti UŽSAKOVO rašytinį sutikimą.</w:t>
      </w:r>
    </w:p>
    <w:p w14:paraId="270BF1D6" w14:textId="731929F1"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sutarties vykdymo metu TIEKĖJAS gali keisti specialistus, paskirtus vykdyti sutartinius TIEKĖJO įsipareigojimus ir/ar pasitelkti naujus specialistus. Keičiančiojo ar naujai pasitelkiamo specialisto kvalifikacija turi būti pakankama Pirkimo sutarties užduoties įvykdymui. Apie keičiamus ir/ar naujai pasitelkiamus specialistus TIEKĖJAS turi informuoti UŽSAKOVĄ raštu nurodant specialisto keitimo priežastis ir pateikiant kvalifikaciją įrodančius dokumentus (jei informacija apie kvalifikaciją nėra prieinama viešai) ir gauti UŽSAKOVO rašytinį sutikimą. </w:t>
      </w:r>
    </w:p>
    <w:p w14:paraId="68261D0A" w14:textId="276AEEAD"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UŽSAKOVUI nustačius </w:t>
      </w:r>
      <w:r w:rsidR="00507246" w:rsidRPr="00D11CF9">
        <w:rPr>
          <w:rFonts w:ascii="Times New Roman" w:hAnsi="Times New Roman" w:cs="Times New Roman"/>
          <w:sz w:val="24"/>
          <w:szCs w:val="24"/>
        </w:rPr>
        <w:t>netinkamą TIEKĖJO pasitelkto specialisto ir/arba subtiekėjo veikimą ir/arba</w:t>
      </w:r>
      <w:r w:rsidRPr="00D11CF9">
        <w:rPr>
          <w:rFonts w:ascii="Times New Roman" w:hAnsi="Times New Roman" w:cs="Times New Roman"/>
          <w:sz w:val="24"/>
          <w:szCs w:val="24"/>
        </w:rPr>
        <w:t xml:space="preserve"> viešuosius pirkimus reglamentuojančiuose teisės aktuose numatytus TIEKĖJO pasitelkto ar planuojamo pasitelkti subtiekėjo pašalinimo pagrindus, UŽSAKOVAS reikalauja TIEKĖJO per protingą terminą tokį subtiekėją </w:t>
      </w:r>
      <w:r w:rsidR="00507246" w:rsidRPr="00D11CF9">
        <w:rPr>
          <w:rFonts w:ascii="Times New Roman" w:hAnsi="Times New Roman" w:cs="Times New Roman"/>
          <w:sz w:val="24"/>
          <w:szCs w:val="24"/>
        </w:rPr>
        <w:t xml:space="preserve">ir/arba specialistą </w:t>
      </w:r>
      <w:r w:rsidRPr="00D11CF9">
        <w:rPr>
          <w:rFonts w:ascii="Times New Roman" w:hAnsi="Times New Roman" w:cs="Times New Roman"/>
          <w:sz w:val="24"/>
          <w:szCs w:val="24"/>
        </w:rPr>
        <w:t>pakeisti kitu.</w:t>
      </w:r>
    </w:p>
    <w:p w14:paraId="47BF0420" w14:textId="2B2D3895" w:rsidR="00F26735" w:rsidRPr="00D11CF9" w:rsidRDefault="00F2673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Visi Pirkimo sutarties pakeitimai įforminami atskiru rašytiniu Šalių susitarimu.</w:t>
      </w:r>
    </w:p>
    <w:p w14:paraId="3126C159" w14:textId="77777777" w:rsidR="00DF6269" w:rsidRPr="00D11CF9" w:rsidRDefault="00DF6269" w:rsidP="00D11CF9">
      <w:pPr>
        <w:pStyle w:val="ListParagraph"/>
        <w:ind w:left="284" w:hanging="284"/>
        <w:jc w:val="both"/>
        <w:rPr>
          <w:rFonts w:ascii="Times New Roman" w:hAnsi="Times New Roman"/>
          <w:sz w:val="24"/>
        </w:rPr>
      </w:pPr>
    </w:p>
    <w:p w14:paraId="07A3E6AC" w14:textId="0B3F616A" w:rsidR="00F26735" w:rsidRPr="00CF7544" w:rsidRDefault="00F26735" w:rsidP="00CF7544">
      <w:pPr>
        <w:pStyle w:val="ListParagraph"/>
        <w:numPr>
          <w:ilvl w:val="0"/>
          <w:numId w:val="7"/>
        </w:numPr>
        <w:ind w:left="284" w:hanging="284"/>
        <w:jc w:val="both"/>
        <w:rPr>
          <w:rFonts w:ascii="Times New Roman" w:hAnsi="Times New Roman"/>
          <w:b/>
          <w:sz w:val="24"/>
        </w:rPr>
      </w:pPr>
      <w:r w:rsidRPr="00CF7544">
        <w:rPr>
          <w:rFonts w:ascii="Times New Roman" w:hAnsi="Times New Roman"/>
          <w:b/>
          <w:sz w:val="24"/>
        </w:rPr>
        <w:t>Pirkimo sutarties galiojimas</w:t>
      </w:r>
    </w:p>
    <w:p w14:paraId="0E876C88" w14:textId="4D04BBF5"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sutartis įsigalioja ją pasirašius </w:t>
      </w:r>
      <w:proofErr w:type="spellStart"/>
      <w:r w:rsidRPr="00D11CF9">
        <w:rPr>
          <w:rFonts w:ascii="Times New Roman" w:hAnsi="Times New Roman" w:cs="Times New Roman"/>
          <w:sz w:val="24"/>
          <w:szCs w:val="24"/>
        </w:rPr>
        <w:t>abiem</w:t>
      </w:r>
      <w:r w:rsidR="00507246" w:rsidRPr="00D11CF9">
        <w:rPr>
          <w:rFonts w:ascii="Times New Roman" w:hAnsi="Times New Roman" w:cs="Times New Roman"/>
          <w:sz w:val="24"/>
          <w:szCs w:val="24"/>
        </w:rPr>
        <w:t>s</w:t>
      </w:r>
      <w:proofErr w:type="spellEnd"/>
      <w:r w:rsidRPr="00D11CF9">
        <w:rPr>
          <w:rFonts w:ascii="Times New Roman" w:hAnsi="Times New Roman" w:cs="Times New Roman"/>
          <w:sz w:val="24"/>
          <w:szCs w:val="24"/>
        </w:rPr>
        <w:t xml:space="preserve"> Pirkimo sutarties Šalims ir galioja iki galutinio sutartinių įsipareigojimų įvykdymo</w:t>
      </w:r>
      <w:r w:rsidR="008F2E84">
        <w:rPr>
          <w:rFonts w:ascii="Times New Roman" w:hAnsi="Times New Roman" w:cs="Times New Roman"/>
          <w:sz w:val="24"/>
          <w:szCs w:val="24"/>
        </w:rPr>
        <w:t xml:space="preserve"> dienos, </w:t>
      </w:r>
      <w:r w:rsidR="008F2E84">
        <w:rPr>
          <w:rFonts w:ascii="Times New Roman" w:hAnsi="Times New Roman" w:cs="Times New Roman"/>
        </w:rPr>
        <w:t>bet ne ilgiau kaip 36 (trisdešimt šešis) mėnesius</w:t>
      </w:r>
      <w:r w:rsidR="008F2E84" w:rsidRPr="00744D0E">
        <w:rPr>
          <w:rFonts w:ascii="Times New Roman" w:hAnsi="Times New Roman" w:cs="Times New Roman"/>
        </w:rPr>
        <w:t>.</w:t>
      </w:r>
    </w:p>
    <w:p w14:paraId="565A5E5A" w14:textId="44F7F548"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Jeigu kurios nors Pirkimo sutarties sąlygos paskelbiamos negaliojančiomis, kitos Pirkimo sutarties sąlygos lieka ir toliau galioti, jeigu jų negaliojimas nedaro kitos Pirkimo sutarties dalies tolesnį vykdymą neįmanomą. </w:t>
      </w:r>
    </w:p>
    <w:p w14:paraId="01B6B21F" w14:textId="7854A7BE"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UŽSAKOVAS turi teisę vienašališkai ne mažiau kaip prieš 10 (dešimt) darbo dienų informavęs </w:t>
      </w:r>
      <w:r w:rsidR="00507246" w:rsidRPr="00D11CF9">
        <w:rPr>
          <w:rFonts w:ascii="Times New Roman" w:hAnsi="Times New Roman" w:cs="Times New Roman"/>
          <w:sz w:val="24"/>
          <w:szCs w:val="24"/>
        </w:rPr>
        <w:t>TIEKĖJĄ</w:t>
      </w:r>
      <w:r w:rsidRPr="00D11CF9">
        <w:rPr>
          <w:rFonts w:ascii="Times New Roman" w:hAnsi="Times New Roman" w:cs="Times New Roman"/>
          <w:sz w:val="24"/>
          <w:szCs w:val="24"/>
        </w:rPr>
        <w:t>, nutraukti Pirkimo sutartį ir pareikalauti iš TIEKĖJO atlyginti UŽSAKOVO nuostolius, jeigu:</w:t>
      </w:r>
    </w:p>
    <w:p w14:paraId="0898FE69" w14:textId="1988E14C" w:rsidR="00F26735" w:rsidRPr="00D11CF9" w:rsidRDefault="00752685" w:rsidP="00CF7544">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TIEKĖJUI iškeliama bankroto byla, jis likviduojamas ar sustabdoma jo veikla; </w:t>
      </w:r>
    </w:p>
    <w:p w14:paraId="63E8B74D" w14:textId="6E8BB68A" w:rsidR="00F26735" w:rsidRPr="00D11CF9" w:rsidRDefault="00752685" w:rsidP="00CF7544">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TIEKĖJAS </w:t>
      </w:r>
      <w:r w:rsidR="00507246" w:rsidRPr="00D11CF9">
        <w:rPr>
          <w:rFonts w:ascii="Times New Roman" w:hAnsi="Times New Roman" w:cs="Times New Roman"/>
          <w:sz w:val="24"/>
          <w:szCs w:val="24"/>
        </w:rPr>
        <w:t xml:space="preserve">padaro esminį Pirkimo </w:t>
      </w:r>
      <w:r w:rsidRPr="00D11CF9">
        <w:rPr>
          <w:rFonts w:ascii="Times New Roman" w:hAnsi="Times New Roman" w:cs="Times New Roman"/>
          <w:sz w:val="24"/>
          <w:szCs w:val="24"/>
        </w:rPr>
        <w:t xml:space="preserve">sutarties </w:t>
      </w:r>
      <w:r w:rsidR="00507246" w:rsidRPr="00D11CF9">
        <w:rPr>
          <w:rFonts w:ascii="Times New Roman" w:hAnsi="Times New Roman" w:cs="Times New Roman"/>
          <w:sz w:val="24"/>
          <w:szCs w:val="24"/>
        </w:rPr>
        <w:t>pažeidimą</w:t>
      </w:r>
      <w:r w:rsidR="00CF7544" w:rsidRPr="00D11CF9">
        <w:rPr>
          <w:rFonts w:ascii="Times New Roman" w:hAnsi="Times New Roman" w:cs="Times New Roman"/>
          <w:sz w:val="24"/>
          <w:szCs w:val="24"/>
        </w:rPr>
        <w:t xml:space="preserve">, nustatytą Pirkimo sutarties </w:t>
      </w:r>
      <w:r w:rsidR="00CF7544" w:rsidRPr="00D11CF9">
        <w:rPr>
          <w:rFonts w:ascii="Times New Roman" w:hAnsi="Times New Roman" w:cs="Times New Roman"/>
          <w:sz w:val="24"/>
          <w:szCs w:val="24"/>
          <w:lang w:val="en-US"/>
        </w:rPr>
        <w:t xml:space="preserve">3.1.1 – 3.1.2 </w:t>
      </w:r>
      <w:proofErr w:type="spellStart"/>
      <w:r w:rsidR="00CF7544" w:rsidRPr="00D11CF9">
        <w:rPr>
          <w:rFonts w:ascii="Times New Roman" w:hAnsi="Times New Roman" w:cs="Times New Roman"/>
          <w:sz w:val="24"/>
          <w:szCs w:val="24"/>
          <w:lang w:val="en-US"/>
        </w:rPr>
        <w:t>punktuose</w:t>
      </w:r>
      <w:proofErr w:type="spellEnd"/>
      <w:r w:rsidRPr="00D11CF9">
        <w:rPr>
          <w:rFonts w:ascii="Times New Roman" w:hAnsi="Times New Roman" w:cs="Times New Roman"/>
          <w:sz w:val="24"/>
          <w:szCs w:val="24"/>
        </w:rPr>
        <w:t>;</w:t>
      </w:r>
    </w:p>
    <w:p w14:paraId="09E80FC4" w14:textId="492420CA" w:rsidR="00F26735" w:rsidRPr="00D11CF9" w:rsidRDefault="00752685" w:rsidP="00CF7544">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sutartis buvo pakeista, pažeidžiant Viešųjų pirkimų įstatymo nuostatas, reglamentuojančias sutarties pakeitimo sąlygas ir tvarką. </w:t>
      </w:r>
    </w:p>
    <w:p w14:paraId="776FA606" w14:textId="77777777" w:rsidR="00D11CF9" w:rsidRPr="00D11CF9" w:rsidRDefault="00507246" w:rsidP="00D11CF9">
      <w:pPr>
        <w:pStyle w:val="ListParagraph"/>
        <w:numPr>
          <w:ilvl w:val="2"/>
          <w:numId w:val="7"/>
        </w:numPr>
        <w:jc w:val="both"/>
        <w:rPr>
          <w:rFonts w:ascii="Times New Roman" w:hAnsi="Times New Roman" w:cs="Times New Roman"/>
          <w:b/>
          <w:bCs/>
          <w:sz w:val="24"/>
          <w:szCs w:val="24"/>
        </w:rPr>
      </w:pPr>
      <w:r w:rsidRPr="00D11CF9">
        <w:rPr>
          <w:rFonts w:ascii="Times New Roman" w:hAnsi="Times New Roman" w:cs="Times New Roman"/>
          <w:sz w:val="24"/>
          <w:szCs w:val="24"/>
        </w:rPr>
        <w:t xml:space="preserve">TIEKĖJAS daugiau </w:t>
      </w:r>
      <w:r w:rsidR="00CF7544" w:rsidRPr="00D11CF9">
        <w:rPr>
          <w:rFonts w:ascii="Times New Roman" w:hAnsi="Times New Roman" w:cs="Times New Roman"/>
          <w:sz w:val="24"/>
          <w:szCs w:val="24"/>
        </w:rPr>
        <w:t>kaip</w:t>
      </w:r>
      <w:r w:rsidRPr="00D11CF9">
        <w:rPr>
          <w:rFonts w:ascii="Times New Roman" w:hAnsi="Times New Roman" w:cs="Times New Roman"/>
          <w:sz w:val="24"/>
          <w:szCs w:val="24"/>
        </w:rPr>
        <w:t xml:space="preserve"> 10 darbo dienų </w:t>
      </w:r>
      <w:r w:rsidR="00CF7544" w:rsidRPr="00D11CF9">
        <w:rPr>
          <w:rFonts w:ascii="Times New Roman" w:hAnsi="Times New Roman" w:cs="Times New Roman"/>
          <w:sz w:val="24"/>
          <w:szCs w:val="24"/>
        </w:rPr>
        <w:t xml:space="preserve">dėl nuo TIEKĖJO priklausančių priežasčių </w:t>
      </w:r>
      <w:r w:rsidRPr="00D11CF9">
        <w:rPr>
          <w:rFonts w:ascii="Times New Roman" w:hAnsi="Times New Roman" w:cs="Times New Roman"/>
          <w:sz w:val="24"/>
          <w:szCs w:val="24"/>
        </w:rPr>
        <w:t>vėluoja suteikti Paslaugas.</w:t>
      </w:r>
    </w:p>
    <w:p w14:paraId="5ED0A2EC" w14:textId="29737A73" w:rsidR="00E53D93" w:rsidRPr="00D11CF9" w:rsidRDefault="00752685" w:rsidP="00D11CF9">
      <w:pPr>
        <w:pStyle w:val="ListParagraph"/>
        <w:numPr>
          <w:ilvl w:val="1"/>
          <w:numId w:val="7"/>
        </w:numPr>
        <w:jc w:val="both"/>
        <w:rPr>
          <w:rFonts w:ascii="Times New Roman" w:hAnsi="Times New Roman" w:cs="Times New Roman"/>
          <w:b/>
          <w:bCs/>
          <w:sz w:val="24"/>
          <w:szCs w:val="24"/>
        </w:rPr>
      </w:pPr>
      <w:r w:rsidRPr="00D11CF9">
        <w:rPr>
          <w:rFonts w:ascii="Times New Roman" w:hAnsi="Times New Roman" w:cs="Times New Roman"/>
          <w:sz w:val="24"/>
          <w:szCs w:val="24"/>
        </w:rPr>
        <w:lastRenderedPageBreak/>
        <w:t xml:space="preserve">Nutraukus Pirkimo sutartį dėl TIEKĖJO esminio šios sutarties pažeidimo, UŽSAKOVAS, vadovaudamasis viešuosius pirkimus reglamentuojančių teisės aktų nustatyta tvarka, įtraukia TIEKĖJĄ į Nepatikimų tiekėjų sąrašą. </w:t>
      </w:r>
    </w:p>
    <w:p w14:paraId="39F367F1" w14:textId="114125A0" w:rsidR="00E53D93" w:rsidRPr="00D11CF9" w:rsidRDefault="00E53D93" w:rsidP="00D11CF9">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Pirkimo sutartis gali būti nutraukta abipusiu rašytiniu Šalių sutarimu.</w:t>
      </w:r>
    </w:p>
    <w:p w14:paraId="0BECC054" w14:textId="77777777" w:rsidR="00507246" w:rsidRPr="00507246" w:rsidRDefault="00507246" w:rsidP="00507246">
      <w:pPr>
        <w:pStyle w:val="ListParagraph"/>
        <w:ind w:left="562"/>
        <w:jc w:val="both"/>
        <w:rPr>
          <w:rFonts w:ascii="Times New Roman" w:hAnsi="Times New Roman" w:cs="Times New Roman"/>
          <w:b/>
          <w:bCs/>
          <w:sz w:val="24"/>
          <w:szCs w:val="24"/>
        </w:rPr>
      </w:pPr>
    </w:p>
    <w:p w14:paraId="79010A1B" w14:textId="6EA15C0F" w:rsidR="00E53D93" w:rsidRPr="00D11CF9" w:rsidRDefault="00752685" w:rsidP="00845B6D">
      <w:pPr>
        <w:pStyle w:val="ListParagraph"/>
        <w:numPr>
          <w:ilvl w:val="0"/>
          <w:numId w:val="7"/>
        </w:numPr>
        <w:spacing w:line="240" w:lineRule="auto"/>
        <w:ind w:left="284" w:hanging="284"/>
        <w:jc w:val="both"/>
        <w:rPr>
          <w:rFonts w:ascii="Times New Roman" w:hAnsi="Times New Roman"/>
          <w:b/>
          <w:sz w:val="24"/>
        </w:rPr>
      </w:pPr>
      <w:r w:rsidRPr="00D11CF9">
        <w:rPr>
          <w:rFonts w:ascii="Times New Roman" w:hAnsi="Times New Roman"/>
          <w:b/>
          <w:sz w:val="24"/>
        </w:rPr>
        <w:t xml:space="preserve">Baigiamosios nuostatos </w:t>
      </w:r>
    </w:p>
    <w:p w14:paraId="74CD1284" w14:textId="3F55A116" w:rsidR="00E53D93" w:rsidRPr="00D11CF9" w:rsidRDefault="0075268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Pirkimo sutartis yra vieša. Šalys laiko paslaptyje savo kontrahento darbo veiklos principus ir metodus, kuriuos sužinojo vykdant Pirkimo sutartį, išskyrus atvejus, kai ši informacija yra vieša arba turi būti atskleista įstatymų numatytais atvejais.</w:t>
      </w:r>
    </w:p>
    <w:p w14:paraId="2746620D" w14:textId="1CC468E2" w:rsidR="00E53D93" w:rsidRPr="00D11CF9" w:rsidRDefault="0075268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 xml:space="preserve">Šalys susirašinėja lietuvių kalba. Visi Šalių rašytiniai pranešimai ar prašymai, kuriuos Šalis gali pateikti pagal šią sutartį, bus laikomi galiojančiais ir įteiktais tinkamai, jeigu asmeniškai pateikti kitai Šaliai ir gautas patvirtinimas apie gavimą arba išsiųsti elektroniniu paštu, šioje sutartyje nurodytais adresais. Jeigu pasikeičia Šalies adresas ir (ar) kiti duomenys, Šalis turi raštu informuoti kitą Šalį ne vėliau kaip per 3 darbo dienas nuo bent vieno kontaktinio duomens pasikeitimo. </w:t>
      </w:r>
    </w:p>
    <w:p w14:paraId="20D16DDC" w14:textId="37A78FF8" w:rsidR="009669DF" w:rsidRPr="00D11CF9" w:rsidRDefault="0075268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Pirkimo sutartis sudaryta dviem vienodą juridinę galią turinčiais egzemplioriais, po vieną kiekvienai Šaliai.</w:t>
      </w:r>
    </w:p>
    <w:p w14:paraId="10D77FD3" w14:textId="1FF57E7B" w:rsidR="009669DF" w:rsidRPr="004B6106" w:rsidRDefault="005226B5" w:rsidP="00E016AB">
      <w:pPr>
        <w:pStyle w:val="ListParagraph"/>
        <w:numPr>
          <w:ilvl w:val="1"/>
          <w:numId w:val="7"/>
        </w:numPr>
        <w:spacing w:line="240" w:lineRule="auto"/>
        <w:jc w:val="both"/>
        <w:rPr>
          <w:rFonts w:ascii="Times New Roman" w:hAnsi="Times New Roman"/>
          <w:b/>
          <w:sz w:val="24"/>
        </w:rPr>
      </w:pPr>
      <w:r w:rsidRPr="004B6106">
        <w:rPr>
          <w:rFonts w:ascii="Times New Roman" w:hAnsi="Times New Roman" w:cs="Times New Roman"/>
          <w:sz w:val="24"/>
          <w:szCs w:val="24"/>
        </w:rPr>
        <w:t>UŽSAKOVO</w:t>
      </w:r>
      <w:r w:rsidR="009669DF" w:rsidRPr="004B6106">
        <w:rPr>
          <w:rFonts w:ascii="Times New Roman" w:hAnsi="Times New Roman"/>
          <w:sz w:val="24"/>
        </w:rPr>
        <w:t xml:space="preserve"> atstovas, atsakingas už Sutarties vykdymą – </w:t>
      </w:r>
      <w:r w:rsidR="00F94C20">
        <w:rPr>
          <w:rFonts w:ascii="Times New Roman" w:hAnsi="Times New Roman"/>
          <w:sz w:val="24"/>
        </w:rPr>
        <w:t>....</w:t>
      </w:r>
      <w:r w:rsidR="004B6106">
        <w:rPr>
          <w:rFonts w:ascii="Times New Roman" w:hAnsi="Times New Roman"/>
          <w:sz w:val="24"/>
        </w:rPr>
        <w:t xml:space="preserve"> </w:t>
      </w:r>
      <w:r w:rsidR="009669DF" w:rsidRPr="004B6106">
        <w:rPr>
          <w:rFonts w:ascii="Times New Roman" w:hAnsi="Times New Roman"/>
          <w:sz w:val="24"/>
        </w:rPr>
        <w:t>(pasikeitus Užsakovo atstovui, kita Šalis informuojama el. paštu, atskiras susitarimas nėra sudaromas).</w:t>
      </w:r>
    </w:p>
    <w:p w14:paraId="4C32BE56" w14:textId="2DE2C6D2" w:rsidR="009669DF" w:rsidRPr="00885ABB" w:rsidRDefault="005226B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cs="Times New Roman"/>
          <w:sz w:val="24"/>
          <w:szCs w:val="24"/>
        </w:rPr>
        <w:t>TIEKĖJO</w:t>
      </w:r>
      <w:r w:rsidR="009669DF" w:rsidRPr="00D11CF9">
        <w:rPr>
          <w:rFonts w:ascii="Times New Roman" w:hAnsi="Times New Roman"/>
          <w:sz w:val="24"/>
        </w:rPr>
        <w:t xml:space="preserve"> atstovas, atsakingas už Sutarties vykdymą:</w:t>
      </w:r>
      <w:r w:rsidR="00D11CF9" w:rsidRPr="00D11CF9">
        <w:rPr>
          <w:rFonts w:ascii="Times New Roman" w:hAnsi="Times New Roman"/>
          <w:sz w:val="24"/>
        </w:rPr>
        <w:t xml:space="preserve"> </w:t>
      </w:r>
      <w:r w:rsidR="00F94C20">
        <w:rPr>
          <w:rFonts w:ascii="Times New Roman" w:hAnsi="Times New Roman"/>
          <w:sz w:val="24"/>
        </w:rPr>
        <w:t>....</w:t>
      </w:r>
      <w:r w:rsidR="00826EA4" w:rsidRPr="00D11CF9">
        <w:rPr>
          <w:rFonts w:ascii="Times New Roman" w:hAnsi="Times New Roman"/>
          <w:sz w:val="24"/>
        </w:rPr>
        <w:t xml:space="preserve"> </w:t>
      </w:r>
      <w:r w:rsidR="009669DF" w:rsidRPr="00D11CF9">
        <w:rPr>
          <w:rFonts w:ascii="Times New Roman" w:hAnsi="Times New Roman"/>
          <w:sz w:val="24"/>
        </w:rPr>
        <w:t>(pasikeitus Tiekėjo atstovui, kita Šalis informuojama el. paštu, atskiras susitarimas nėra sudaromas).</w:t>
      </w:r>
    </w:p>
    <w:p w14:paraId="6F32620A" w14:textId="337C7B96" w:rsidR="00885ABB" w:rsidRPr="00885ABB" w:rsidRDefault="00885ABB" w:rsidP="00845B6D">
      <w:pPr>
        <w:pStyle w:val="ListParagraph"/>
        <w:numPr>
          <w:ilvl w:val="1"/>
          <w:numId w:val="7"/>
        </w:numPr>
        <w:spacing w:line="240" w:lineRule="auto"/>
        <w:jc w:val="both"/>
        <w:rPr>
          <w:rFonts w:ascii="Times New Roman" w:hAnsi="Times New Roman"/>
          <w:bCs/>
          <w:sz w:val="24"/>
        </w:rPr>
      </w:pPr>
      <w:r w:rsidRPr="00885ABB">
        <w:rPr>
          <w:rFonts w:ascii="Times New Roman" w:hAnsi="Times New Roman"/>
          <w:bCs/>
          <w:sz w:val="24"/>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885ABB">
        <w:t xml:space="preserve"> </w:t>
      </w:r>
      <w:r w:rsidRPr="00885ABB">
        <w:rPr>
          <w:rFonts w:ascii="Times New Roman" w:hAnsi="Times New Roman"/>
          <w:bCs/>
          <w:sz w:val="24"/>
        </w:rPr>
        <w:t>4 punkto 4.4.3 papunkčiu.</w:t>
      </w:r>
    </w:p>
    <w:p w14:paraId="0C06DC80" w14:textId="51BCD523" w:rsidR="009669DF" w:rsidRPr="00D11CF9" w:rsidRDefault="009669DF" w:rsidP="00D11CF9">
      <w:pPr>
        <w:pStyle w:val="ListParagraph"/>
        <w:ind w:left="284" w:hanging="284"/>
        <w:jc w:val="both"/>
        <w:rPr>
          <w:rFonts w:ascii="Times New Roman" w:hAnsi="Times New Roman"/>
          <w:sz w:val="24"/>
        </w:rPr>
      </w:pPr>
    </w:p>
    <w:p w14:paraId="17801496" w14:textId="67A691C4" w:rsidR="002D52DA" w:rsidRPr="00D11CF9" w:rsidRDefault="00752685" w:rsidP="00D11CF9">
      <w:pPr>
        <w:pStyle w:val="ListParagraph"/>
        <w:numPr>
          <w:ilvl w:val="0"/>
          <w:numId w:val="7"/>
        </w:numPr>
        <w:jc w:val="both"/>
        <w:rPr>
          <w:rFonts w:ascii="Times New Roman" w:hAnsi="Times New Roman"/>
          <w:b/>
          <w:sz w:val="24"/>
        </w:rPr>
      </w:pPr>
      <w:r w:rsidRPr="00D11CF9">
        <w:rPr>
          <w:rFonts w:ascii="Times New Roman" w:hAnsi="Times New Roman"/>
          <w:b/>
          <w:sz w:val="24"/>
        </w:rPr>
        <w:t>Prie Pirkimo sutarties pridedam</w:t>
      </w:r>
      <w:r w:rsidR="00564ECE">
        <w:rPr>
          <w:rFonts w:ascii="Times New Roman" w:hAnsi="Times New Roman"/>
          <w:b/>
          <w:sz w:val="24"/>
        </w:rPr>
        <w:t>as</w:t>
      </w:r>
      <w:r w:rsidRPr="00D11CF9">
        <w:rPr>
          <w:rFonts w:ascii="Times New Roman" w:hAnsi="Times New Roman"/>
          <w:b/>
          <w:sz w:val="24"/>
        </w:rPr>
        <w:t xml:space="preserve"> ši</w:t>
      </w:r>
      <w:r w:rsidR="00564ECE">
        <w:rPr>
          <w:rFonts w:ascii="Times New Roman" w:hAnsi="Times New Roman"/>
          <w:b/>
          <w:sz w:val="24"/>
        </w:rPr>
        <w:t>s</w:t>
      </w:r>
      <w:r w:rsidRPr="00D11CF9">
        <w:rPr>
          <w:rFonts w:ascii="Times New Roman" w:hAnsi="Times New Roman"/>
          <w:b/>
          <w:sz w:val="24"/>
        </w:rPr>
        <w:t xml:space="preserve"> prieda</w:t>
      </w:r>
      <w:r w:rsidR="00564ECE">
        <w:rPr>
          <w:rFonts w:ascii="Times New Roman" w:hAnsi="Times New Roman"/>
          <w:b/>
          <w:sz w:val="24"/>
        </w:rPr>
        <w:t>s</w:t>
      </w:r>
      <w:r w:rsidRPr="00D11CF9">
        <w:rPr>
          <w:rFonts w:ascii="Times New Roman" w:hAnsi="Times New Roman"/>
          <w:b/>
          <w:sz w:val="24"/>
        </w:rPr>
        <w:t>, kuri</w:t>
      </w:r>
      <w:r w:rsidR="00564ECE">
        <w:rPr>
          <w:rFonts w:ascii="Times New Roman" w:hAnsi="Times New Roman"/>
          <w:b/>
          <w:sz w:val="24"/>
        </w:rPr>
        <w:t>s</w:t>
      </w:r>
      <w:r w:rsidRPr="00D11CF9">
        <w:rPr>
          <w:rFonts w:ascii="Times New Roman" w:hAnsi="Times New Roman"/>
          <w:b/>
          <w:sz w:val="24"/>
        </w:rPr>
        <w:t xml:space="preserve"> yra neatskiriama Pirkimo sutarties dalis: </w:t>
      </w:r>
    </w:p>
    <w:p w14:paraId="125B2BF1" w14:textId="019F8277" w:rsidR="00E53D93" w:rsidRPr="00564ECE" w:rsidRDefault="003B3CBC" w:rsidP="00564ECE">
      <w:pPr>
        <w:pStyle w:val="ListParagraph"/>
        <w:ind w:left="284" w:firstLine="218"/>
        <w:jc w:val="both"/>
        <w:rPr>
          <w:rFonts w:ascii="Times New Roman" w:hAnsi="Times New Roman"/>
          <w:sz w:val="24"/>
        </w:rPr>
      </w:pPr>
      <w:r w:rsidRPr="00D11CF9">
        <w:rPr>
          <w:rFonts w:ascii="Times New Roman" w:hAnsi="Times New Roman"/>
          <w:sz w:val="24"/>
        </w:rPr>
        <w:t>priedas</w:t>
      </w:r>
      <w:r w:rsidR="00845B6D">
        <w:rPr>
          <w:rFonts w:ascii="Times New Roman" w:hAnsi="Times New Roman"/>
          <w:sz w:val="24"/>
        </w:rPr>
        <w:t xml:space="preserve"> Nr. 1</w:t>
      </w:r>
      <w:r w:rsidR="005226B5">
        <w:rPr>
          <w:rFonts w:ascii="Times New Roman" w:hAnsi="Times New Roman" w:cs="Times New Roman"/>
          <w:sz w:val="24"/>
          <w:szCs w:val="24"/>
        </w:rPr>
        <w:t xml:space="preserve"> -</w:t>
      </w:r>
      <w:r w:rsidRPr="00D11CF9">
        <w:rPr>
          <w:rFonts w:ascii="Times New Roman" w:hAnsi="Times New Roman"/>
          <w:sz w:val="24"/>
        </w:rPr>
        <w:t xml:space="preserve"> Techninė specifikacija</w:t>
      </w:r>
      <w:r w:rsidR="00564ECE">
        <w:rPr>
          <w:rFonts w:ascii="Times New Roman" w:hAnsi="Times New Roman" w:cs="Times New Roman"/>
          <w:sz w:val="24"/>
          <w:szCs w:val="24"/>
        </w:rPr>
        <w:t>.</w:t>
      </w:r>
    </w:p>
    <w:tbl>
      <w:tblPr>
        <w:tblW w:w="0" w:type="auto"/>
        <w:tblLayout w:type="fixed"/>
        <w:tblLook w:val="04A0" w:firstRow="1" w:lastRow="0" w:firstColumn="1" w:lastColumn="0" w:noHBand="0" w:noVBand="1"/>
      </w:tblPr>
      <w:tblGrid>
        <w:gridCol w:w="4968"/>
        <w:gridCol w:w="4500"/>
      </w:tblGrid>
      <w:tr w:rsidR="00826EA4" w:rsidRPr="00CD2E7B" w14:paraId="2A6D9E60" w14:textId="77777777" w:rsidTr="0062794C">
        <w:tc>
          <w:tcPr>
            <w:tcW w:w="4968" w:type="dxa"/>
          </w:tcPr>
          <w:p w14:paraId="42A925A7" w14:textId="77777777" w:rsidR="00826EA4" w:rsidRPr="00D11CF9" w:rsidRDefault="00826EA4" w:rsidP="0062794C">
            <w:pPr>
              <w:snapToGrid w:val="0"/>
              <w:spacing w:after="0" w:line="240" w:lineRule="auto"/>
              <w:rPr>
                <w:rFonts w:ascii="Times New Roman" w:hAnsi="Times New Roman"/>
                <w:b/>
                <w:sz w:val="24"/>
              </w:rPr>
            </w:pPr>
            <w:r w:rsidRPr="00D11CF9">
              <w:rPr>
                <w:rFonts w:ascii="Times New Roman" w:hAnsi="Times New Roman"/>
                <w:b/>
                <w:sz w:val="24"/>
              </w:rPr>
              <w:t>Užsakovas</w:t>
            </w:r>
          </w:p>
          <w:p w14:paraId="6E16443E" w14:textId="77777777" w:rsidR="00826EA4" w:rsidRPr="00D11CF9" w:rsidRDefault="00826EA4" w:rsidP="0062794C">
            <w:pPr>
              <w:spacing w:after="0" w:line="240" w:lineRule="auto"/>
              <w:jc w:val="both"/>
              <w:rPr>
                <w:rFonts w:ascii="Times New Roman" w:hAnsi="Times New Roman"/>
                <w:b/>
                <w:sz w:val="24"/>
              </w:rPr>
            </w:pPr>
            <w:r w:rsidRPr="00D11CF9">
              <w:rPr>
                <w:rFonts w:ascii="Times New Roman" w:hAnsi="Times New Roman"/>
                <w:b/>
                <w:sz w:val="24"/>
              </w:rPr>
              <w:t>VšĮ „Atnaujinkime miestą“</w:t>
            </w:r>
            <w:r w:rsidRPr="005226B5">
              <w:rPr>
                <w:rFonts w:ascii="Times New Roman" w:hAnsi="Times New Roman" w:cs="Times New Roman"/>
                <w:b/>
                <w:bCs/>
                <w:sz w:val="24"/>
                <w:szCs w:val="24"/>
              </w:rPr>
              <w:tab/>
            </w:r>
          </w:p>
          <w:p w14:paraId="6744F0C9" w14:textId="77777777" w:rsidR="00826EA4" w:rsidRDefault="00826EA4" w:rsidP="0062794C">
            <w:pPr>
              <w:tabs>
                <w:tab w:val="left" w:pos="5723"/>
              </w:tabs>
              <w:spacing w:after="0" w:line="240" w:lineRule="auto"/>
              <w:rPr>
                <w:rFonts w:ascii="Times New Roman" w:hAnsi="Times New Roman"/>
                <w:sz w:val="24"/>
                <w:shd w:val="clear" w:color="auto" w:fill="FFFFFF"/>
              </w:rPr>
            </w:pPr>
            <w:r w:rsidRPr="00D11CF9">
              <w:rPr>
                <w:rFonts w:ascii="Times New Roman" w:hAnsi="Times New Roman"/>
                <w:sz w:val="24"/>
              </w:rPr>
              <w:t xml:space="preserve">Juridinio asmens kodas </w:t>
            </w:r>
            <w:r w:rsidRPr="00D11CF9">
              <w:rPr>
                <w:rFonts w:ascii="Times New Roman" w:hAnsi="Times New Roman"/>
                <w:sz w:val="24"/>
                <w:shd w:val="clear" w:color="auto" w:fill="FFFFFF"/>
              </w:rPr>
              <w:t>300662245</w:t>
            </w:r>
          </w:p>
          <w:p w14:paraId="5AD64F5F" w14:textId="77777777" w:rsidR="00826EA4" w:rsidRPr="00D11CF9" w:rsidRDefault="00826EA4" w:rsidP="0062794C">
            <w:pPr>
              <w:tabs>
                <w:tab w:val="left" w:pos="5723"/>
              </w:tabs>
              <w:spacing w:after="0" w:line="240" w:lineRule="auto"/>
              <w:rPr>
                <w:rFonts w:ascii="Times New Roman" w:hAnsi="Times New Roman"/>
                <w:sz w:val="24"/>
              </w:rPr>
            </w:pPr>
            <w:r w:rsidRPr="00D11CF9">
              <w:rPr>
                <w:rFonts w:ascii="Times New Roman" w:hAnsi="Times New Roman"/>
                <w:sz w:val="24"/>
              </w:rPr>
              <w:t>PVM kodas LT100003806817</w:t>
            </w:r>
          </w:p>
          <w:p w14:paraId="6AAFCF1E" w14:textId="77777777" w:rsidR="00826EA4" w:rsidRPr="00D11CF9" w:rsidRDefault="00826EA4" w:rsidP="0062794C">
            <w:pPr>
              <w:tabs>
                <w:tab w:val="left" w:pos="5723"/>
              </w:tabs>
              <w:spacing w:after="0" w:line="240" w:lineRule="auto"/>
              <w:rPr>
                <w:rFonts w:ascii="Times New Roman" w:hAnsi="Times New Roman"/>
                <w:sz w:val="24"/>
              </w:rPr>
            </w:pPr>
            <w:r w:rsidRPr="00D11CF9">
              <w:rPr>
                <w:rFonts w:ascii="Times New Roman" w:hAnsi="Times New Roman"/>
                <w:sz w:val="24"/>
              </w:rPr>
              <w:t xml:space="preserve">Panerių g. 20, </w:t>
            </w:r>
            <w:r w:rsidRPr="00D11CF9">
              <w:rPr>
                <w:rFonts w:ascii="Times New Roman" w:hAnsi="Times New Roman"/>
                <w:sz w:val="24"/>
                <w:shd w:val="clear" w:color="auto" w:fill="FFFFFF"/>
              </w:rPr>
              <w:t xml:space="preserve">03209 </w:t>
            </w:r>
            <w:r w:rsidRPr="00D11CF9">
              <w:rPr>
                <w:rFonts w:ascii="Times New Roman" w:hAnsi="Times New Roman"/>
                <w:sz w:val="24"/>
              </w:rPr>
              <w:t>Vilnius</w:t>
            </w:r>
            <w:r w:rsidRPr="005226B5">
              <w:rPr>
                <w:rFonts w:ascii="Times New Roman" w:hAnsi="Times New Roman" w:cs="Times New Roman"/>
                <w:sz w:val="24"/>
                <w:szCs w:val="24"/>
              </w:rPr>
              <w:t xml:space="preserve"> </w:t>
            </w:r>
          </w:p>
          <w:p w14:paraId="75A9A968" w14:textId="77777777" w:rsidR="00826EA4" w:rsidRPr="00D11CF9" w:rsidRDefault="00826EA4" w:rsidP="0062794C">
            <w:pPr>
              <w:tabs>
                <w:tab w:val="left" w:pos="5723"/>
              </w:tabs>
              <w:spacing w:after="0" w:line="240" w:lineRule="auto"/>
              <w:rPr>
                <w:rFonts w:ascii="Times New Roman" w:hAnsi="Times New Roman"/>
                <w:sz w:val="24"/>
              </w:rPr>
            </w:pPr>
            <w:r w:rsidRPr="00D11CF9">
              <w:rPr>
                <w:rFonts w:ascii="Times New Roman" w:hAnsi="Times New Roman"/>
                <w:sz w:val="24"/>
              </w:rPr>
              <w:t xml:space="preserve">Tel. </w:t>
            </w:r>
            <w:r>
              <w:rPr>
                <w:rFonts w:ascii="Times New Roman" w:hAnsi="Times New Roman" w:cs="Times New Roman"/>
                <w:sz w:val="24"/>
                <w:szCs w:val="24"/>
              </w:rPr>
              <w:t>+370</w:t>
            </w:r>
            <w:r w:rsidRPr="00D11CF9">
              <w:rPr>
                <w:rFonts w:ascii="Times New Roman" w:hAnsi="Times New Roman"/>
                <w:sz w:val="24"/>
              </w:rPr>
              <w:t xml:space="preserve"> 5 250 3408</w:t>
            </w:r>
            <w:r>
              <w:rPr>
                <w:rFonts w:ascii="Times New Roman" w:hAnsi="Times New Roman" w:cs="Times New Roman"/>
                <w:sz w:val="24"/>
                <w:szCs w:val="24"/>
              </w:rPr>
              <w:t>; +370</w:t>
            </w:r>
            <w:r w:rsidRPr="005226B5">
              <w:rPr>
                <w:rFonts w:ascii="Times New Roman" w:hAnsi="Times New Roman" w:cs="Times New Roman"/>
                <w:spacing w:val="9"/>
                <w:sz w:val="24"/>
                <w:szCs w:val="24"/>
                <w:shd w:val="clear" w:color="auto" w:fill="FFFFFF"/>
              </w:rPr>
              <w:t> </w:t>
            </w:r>
            <w:r w:rsidRPr="00D11CF9">
              <w:rPr>
                <w:rFonts w:ascii="Times New Roman" w:hAnsi="Times New Roman"/>
                <w:spacing w:val="9"/>
                <w:sz w:val="24"/>
                <w:shd w:val="clear" w:color="auto" w:fill="FFFFFF"/>
              </w:rPr>
              <w:t>670 91150</w:t>
            </w:r>
          </w:p>
          <w:p w14:paraId="08D4F01F" w14:textId="77777777" w:rsidR="00826EA4" w:rsidRPr="00D11CF9" w:rsidRDefault="00826EA4" w:rsidP="0062794C">
            <w:pPr>
              <w:tabs>
                <w:tab w:val="left" w:pos="5723"/>
              </w:tabs>
              <w:spacing w:after="0" w:line="240" w:lineRule="auto"/>
              <w:rPr>
                <w:rFonts w:ascii="Times New Roman" w:hAnsi="Times New Roman"/>
                <w:sz w:val="24"/>
              </w:rPr>
            </w:pPr>
            <w:r w:rsidRPr="00D11CF9">
              <w:rPr>
                <w:rFonts w:ascii="Times New Roman" w:hAnsi="Times New Roman"/>
                <w:sz w:val="24"/>
              </w:rPr>
              <w:t>El. pa</w:t>
            </w:r>
            <w:r w:rsidRPr="00D11CF9">
              <w:rPr>
                <w:rFonts w:ascii="Times New Roman" w:hAnsi="Times New Roman" w:hint="cs"/>
                <w:sz w:val="24"/>
              </w:rPr>
              <w:t>š</w:t>
            </w:r>
            <w:r w:rsidRPr="00D11CF9">
              <w:rPr>
                <w:rFonts w:ascii="Times New Roman" w:hAnsi="Times New Roman"/>
                <w:sz w:val="24"/>
              </w:rPr>
              <w:t xml:space="preserve">tas </w:t>
            </w:r>
            <w:hyperlink r:id="rId8" w:history="1">
              <w:r w:rsidRPr="005226B5">
                <w:rPr>
                  <w:rStyle w:val="Hyperlink"/>
                  <w:rFonts w:ascii="Times New Roman" w:hAnsi="Times New Roman" w:cs="Times New Roman"/>
                  <w:sz w:val="24"/>
                  <w:szCs w:val="24"/>
                  <w:lang w:bidi="en-US"/>
                </w:rPr>
                <w:t>info@amiestas.lt</w:t>
              </w:r>
            </w:hyperlink>
            <w:r w:rsidRPr="005226B5">
              <w:rPr>
                <w:rFonts w:ascii="Times New Roman" w:hAnsi="Times New Roman" w:cs="Times New Roman"/>
                <w:sz w:val="24"/>
                <w:szCs w:val="24"/>
                <w:lang w:bidi="en-US"/>
              </w:rPr>
              <w:t xml:space="preserve"> </w:t>
            </w:r>
          </w:p>
          <w:p w14:paraId="6C0C9A1E" w14:textId="77777777" w:rsidR="00826EA4" w:rsidRPr="00D11CF9" w:rsidRDefault="00826EA4" w:rsidP="0062794C">
            <w:pPr>
              <w:tabs>
                <w:tab w:val="left" w:pos="5723"/>
              </w:tabs>
              <w:spacing w:after="0" w:line="240" w:lineRule="auto"/>
              <w:rPr>
                <w:rFonts w:ascii="Times New Roman" w:hAnsi="Times New Roman"/>
                <w:sz w:val="24"/>
              </w:rPr>
            </w:pPr>
            <w:proofErr w:type="spellStart"/>
            <w:r w:rsidRPr="00D11CF9">
              <w:rPr>
                <w:rFonts w:ascii="Times New Roman" w:hAnsi="Times New Roman"/>
                <w:sz w:val="24"/>
              </w:rPr>
              <w:t>A</w:t>
            </w:r>
            <w:r>
              <w:rPr>
                <w:rFonts w:ascii="Times New Roman" w:hAnsi="Times New Roman" w:cs="Times New Roman"/>
                <w:sz w:val="24"/>
                <w:szCs w:val="24"/>
              </w:rPr>
              <w:t>.</w:t>
            </w:r>
            <w:r w:rsidRPr="00D11CF9">
              <w:rPr>
                <w:rFonts w:ascii="Times New Roman" w:hAnsi="Times New Roman"/>
                <w:sz w:val="24"/>
              </w:rPr>
              <w:t>s</w:t>
            </w:r>
            <w:proofErr w:type="spellEnd"/>
            <w:r>
              <w:rPr>
                <w:rFonts w:ascii="Times New Roman" w:hAnsi="Times New Roman"/>
                <w:sz w:val="24"/>
              </w:rPr>
              <w:t>.</w:t>
            </w:r>
            <w:r w:rsidRPr="005226B5">
              <w:rPr>
                <w:rFonts w:ascii="Times New Roman" w:hAnsi="Times New Roman" w:cs="Times New Roman"/>
                <w:sz w:val="24"/>
                <w:szCs w:val="24"/>
              </w:rPr>
              <w:t xml:space="preserve"> </w:t>
            </w:r>
            <w:r w:rsidRPr="005226B5">
              <w:rPr>
                <w:rFonts w:ascii="Times New Roman" w:hAnsi="Times New Roman" w:cs="Times New Roman"/>
                <w:sz w:val="24"/>
                <w:szCs w:val="24"/>
                <w:lang w:bidi="en-US"/>
              </w:rPr>
              <w:t>Nr</w:t>
            </w:r>
            <w:r w:rsidRPr="00D11CF9">
              <w:rPr>
                <w:rFonts w:ascii="Times New Roman" w:hAnsi="Times New Roman"/>
                <w:sz w:val="24"/>
              </w:rPr>
              <w:t>. LT60 7044 0600 0671 5589</w:t>
            </w:r>
          </w:p>
          <w:p w14:paraId="3A816E54" w14:textId="77777777" w:rsidR="00826EA4" w:rsidRPr="005226B5" w:rsidRDefault="00826EA4" w:rsidP="0062794C">
            <w:pPr>
              <w:tabs>
                <w:tab w:val="left" w:pos="5723"/>
              </w:tabs>
              <w:spacing w:after="0" w:line="240" w:lineRule="auto"/>
              <w:rPr>
                <w:rFonts w:ascii="Times New Roman" w:hAnsi="Times New Roman" w:cs="Times New Roman"/>
                <w:sz w:val="24"/>
                <w:szCs w:val="24"/>
              </w:rPr>
            </w:pPr>
            <w:r w:rsidRPr="00D11CF9">
              <w:rPr>
                <w:rFonts w:ascii="Times New Roman" w:hAnsi="Times New Roman"/>
                <w:sz w:val="24"/>
              </w:rPr>
              <w:t>AB SEB bankas</w:t>
            </w:r>
            <w:r>
              <w:rPr>
                <w:rFonts w:ascii="Times New Roman" w:hAnsi="Times New Roman"/>
                <w:sz w:val="24"/>
              </w:rPr>
              <w:t xml:space="preserve">, </w:t>
            </w:r>
            <w:r>
              <w:rPr>
                <w:rFonts w:ascii="Times New Roman" w:hAnsi="Times New Roman" w:cs="Times New Roman"/>
                <w:sz w:val="24"/>
                <w:szCs w:val="24"/>
              </w:rPr>
              <w:t>b</w:t>
            </w:r>
            <w:r w:rsidRPr="005226B5">
              <w:rPr>
                <w:rFonts w:ascii="Times New Roman" w:hAnsi="Times New Roman" w:cs="Times New Roman"/>
                <w:sz w:val="24"/>
                <w:szCs w:val="24"/>
              </w:rPr>
              <w:t>anko kodas 70440</w:t>
            </w:r>
          </w:p>
          <w:p w14:paraId="1272690E" w14:textId="77777777" w:rsidR="00826EA4" w:rsidRDefault="00826EA4" w:rsidP="0062794C">
            <w:pPr>
              <w:tabs>
                <w:tab w:val="left" w:pos="5723"/>
              </w:tabs>
              <w:spacing w:after="0" w:line="240" w:lineRule="auto"/>
              <w:rPr>
                <w:rFonts w:ascii="Times New Roman" w:hAnsi="Times New Roman"/>
                <w:sz w:val="24"/>
              </w:rPr>
            </w:pPr>
          </w:p>
          <w:p w14:paraId="4FAAF3E2" w14:textId="77777777" w:rsidR="00826EA4" w:rsidRPr="00D11CF9" w:rsidRDefault="00826EA4" w:rsidP="00F94C20">
            <w:pPr>
              <w:spacing w:after="0"/>
              <w:jc w:val="both"/>
              <w:rPr>
                <w:rFonts w:ascii="Times New Roman" w:hAnsi="Times New Roman"/>
                <w:sz w:val="24"/>
              </w:rPr>
            </w:pPr>
          </w:p>
        </w:tc>
        <w:tc>
          <w:tcPr>
            <w:tcW w:w="4500" w:type="dxa"/>
          </w:tcPr>
          <w:p w14:paraId="6C5AFCB1" w14:textId="77777777" w:rsidR="00826EA4" w:rsidRPr="00D11CF9" w:rsidRDefault="00826EA4" w:rsidP="0062794C">
            <w:pPr>
              <w:snapToGrid w:val="0"/>
              <w:spacing w:after="0" w:line="240" w:lineRule="auto"/>
              <w:rPr>
                <w:rFonts w:ascii="Times New Roman" w:hAnsi="Times New Roman"/>
                <w:b/>
                <w:color w:val="000000"/>
                <w:sz w:val="24"/>
              </w:rPr>
            </w:pPr>
            <w:r w:rsidRPr="00D11CF9">
              <w:rPr>
                <w:rFonts w:ascii="Times New Roman" w:hAnsi="Times New Roman"/>
                <w:b/>
                <w:color w:val="000000"/>
                <w:sz w:val="24"/>
              </w:rPr>
              <w:t>Tiekėjas</w:t>
            </w:r>
          </w:p>
          <w:p w14:paraId="799CF919" w14:textId="77777777" w:rsidR="00826EA4" w:rsidRPr="00AC4DED" w:rsidRDefault="00826EA4" w:rsidP="0062794C">
            <w:pPr>
              <w:spacing w:after="0" w:line="240" w:lineRule="auto"/>
              <w:rPr>
                <w:rFonts w:ascii="Times New Roman" w:eastAsia="Calibri" w:hAnsi="Times New Roman" w:cs="Times New Roman"/>
                <w:b/>
                <w:bCs/>
                <w:iCs/>
                <w:sz w:val="24"/>
                <w:szCs w:val="24"/>
              </w:rPr>
            </w:pPr>
            <w:r w:rsidRPr="00AC4DED">
              <w:rPr>
                <w:rFonts w:ascii="Times New Roman" w:eastAsia="Calibri" w:hAnsi="Times New Roman" w:cs="Times New Roman"/>
                <w:b/>
                <w:bCs/>
                <w:iCs/>
                <w:sz w:val="24"/>
                <w:szCs w:val="24"/>
              </w:rPr>
              <w:t>UAB „Projektų ekspertizė“</w:t>
            </w:r>
          </w:p>
          <w:p w14:paraId="160D3C61" w14:textId="77777777" w:rsidR="00826EA4" w:rsidRPr="00AC4DED" w:rsidRDefault="00826EA4" w:rsidP="0062794C">
            <w:pPr>
              <w:spacing w:after="0" w:line="240" w:lineRule="auto"/>
              <w:rPr>
                <w:rFonts w:ascii="Times New Roman" w:eastAsia="Calibri" w:hAnsi="Times New Roman" w:cs="Times New Roman"/>
                <w:iCs/>
                <w:sz w:val="24"/>
                <w:szCs w:val="24"/>
              </w:rPr>
            </w:pPr>
            <w:r w:rsidRPr="00D11CF9">
              <w:rPr>
                <w:rFonts w:ascii="Times New Roman" w:hAnsi="Times New Roman"/>
                <w:sz w:val="24"/>
              </w:rPr>
              <w:t>Juridinio asmens kodas</w:t>
            </w:r>
            <w:r>
              <w:rPr>
                <w:rFonts w:ascii="Times New Roman" w:hAnsi="Times New Roman"/>
                <w:sz w:val="24"/>
              </w:rPr>
              <w:t xml:space="preserve"> </w:t>
            </w:r>
            <w:r w:rsidRPr="00AC4DED">
              <w:rPr>
                <w:rFonts w:ascii="Times New Roman" w:hAnsi="Times New Roman"/>
                <w:sz w:val="24"/>
              </w:rPr>
              <w:t>120091161</w:t>
            </w:r>
          </w:p>
          <w:p w14:paraId="14D2184D" w14:textId="77777777" w:rsidR="00826EA4" w:rsidRPr="00AC4DED" w:rsidRDefault="00826EA4" w:rsidP="0062794C">
            <w:pPr>
              <w:spacing w:after="0" w:line="240" w:lineRule="auto"/>
              <w:rPr>
                <w:rFonts w:ascii="Times New Roman" w:eastAsia="Calibri" w:hAnsi="Times New Roman" w:cs="Times New Roman"/>
                <w:iCs/>
                <w:color w:val="000000"/>
                <w:sz w:val="24"/>
                <w:szCs w:val="24"/>
              </w:rPr>
            </w:pPr>
            <w:r w:rsidRPr="00AC4DED">
              <w:rPr>
                <w:rFonts w:ascii="Times New Roman" w:eastAsia="Calibri" w:hAnsi="Times New Roman" w:cs="Times New Roman"/>
                <w:iCs/>
                <w:color w:val="000000"/>
                <w:sz w:val="24"/>
                <w:szCs w:val="24"/>
              </w:rPr>
              <w:t>PVM kodas</w:t>
            </w:r>
            <w:r>
              <w:t xml:space="preserve"> </w:t>
            </w:r>
            <w:r w:rsidRPr="00AC4DED">
              <w:rPr>
                <w:rFonts w:ascii="Times New Roman" w:eastAsia="Calibri" w:hAnsi="Times New Roman" w:cs="Times New Roman"/>
                <w:iCs/>
                <w:color w:val="000000"/>
                <w:sz w:val="24"/>
                <w:szCs w:val="24"/>
              </w:rPr>
              <w:t>LT100000002514</w:t>
            </w:r>
          </w:p>
          <w:p w14:paraId="5AFB0B40" w14:textId="77777777" w:rsidR="00826EA4" w:rsidRPr="00AC4DED" w:rsidRDefault="00826EA4" w:rsidP="0062794C">
            <w:pPr>
              <w:spacing w:after="0" w:line="240" w:lineRule="auto"/>
              <w:rPr>
                <w:rFonts w:ascii="Times New Roman" w:eastAsia="Calibri" w:hAnsi="Times New Roman" w:cs="Times New Roman"/>
                <w:iCs/>
                <w:color w:val="000000"/>
                <w:sz w:val="24"/>
                <w:szCs w:val="24"/>
              </w:rPr>
            </w:pPr>
            <w:r w:rsidRPr="00AC4DED">
              <w:rPr>
                <w:rFonts w:ascii="Times New Roman" w:eastAsia="Calibri" w:hAnsi="Times New Roman" w:cs="Times New Roman"/>
                <w:iCs/>
                <w:color w:val="000000"/>
                <w:sz w:val="24"/>
                <w:szCs w:val="24"/>
              </w:rPr>
              <w:t>A. Vienuolio g. 6-11, 01102</w:t>
            </w:r>
            <w:r>
              <w:rPr>
                <w:rFonts w:ascii="Times New Roman" w:eastAsia="Calibri" w:hAnsi="Times New Roman" w:cs="Times New Roman"/>
                <w:iCs/>
                <w:color w:val="000000"/>
                <w:sz w:val="24"/>
                <w:szCs w:val="24"/>
              </w:rPr>
              <w:t xml:space="preserve"> </w:t>
            </w:r>
            <w:r w:rsidRPr="00AC4DED">
              <w:rPr>
                <w:rFonts w:ascii="Times New Roman" w:eastAsia="Calibri" w:hAnsi="Times New Roman" w:cs="Times New Roman"/>
                <w:iCs/>
                <w:color w:val="000000"/>
                <w:sz w:val="24"/>
                <w:szCs w:val="24"/>
              </w:rPr>
              <w:t>Vilni</w:t>
            </w:r>
            <w:r>
              <w:rPr>
                <w:rFonts w:ascii="Times New Roman" w:eastAsia="Calibri" w:hAnsi="Times New Roman" w:cs="Times New Roman"/>
                <w:iCs/>
                <w:color w:val="000000"/>
                <w:sz w:val="24"/>
                <w:szCs w:val="24"/>
              </w:rPr>
              <w:t>us</w:t>
            </w:r>
            <w:r w:rsidRPr="00AC4DED">
              <w:rPr>
                <w:rFonts w:ascii="Times New Roman" w:eastAsia="Calibri" w:hAnsi="Times New Roman" w:cs="Times New Roman"/>
                <w:iCs/>
                <w:color w:val="000000"/>
                <w:sz w:val="24"/>
                <w:szCs w:val="24"/>
              </w:rPr>
              <w:t xml:space="preserve"> </w:t>
            </w:r>
          </w:p>
          <w:p w14:paraId="6BEB88D0" w14:textId="77777777" w:rsidR="00826EA4" w:rsidRPr="00AC4DED" w:rsidRDefault="00826EA4" w:rsidP="0062794C">
            <w:pPr>
              <w:spacing w:after="0" w:line="240" w:lineRule="auto"/>
              <w:rPr>
                <w:rFonts w:ascii="Times New Roman" w:eastAsia="Calibri" w:hAnsi="Times New Roman" w:cs="Times New Roman"/>
                <w:iCs/>
                <w:color w:val="000000"/>
                <w:sz w:val="24"/>
                <w:szCs w:val="24"/>
              </w:rPr>
            </w:pPr>
            <w:r w:rsidRPr="00D11CF9">
              <w:rPr>
                <w:rFonts w:ascii="Times New Roman" w:hAnsi="Times New Roman"/>
                <w:sz w:val="24"/>
              </w:rPr>
              <w:t>Tel</w:t>
            </w:r>
            <w:r>
              <w:rPr>
                <w:rFonts w:ascii="Times New Roman" w:hAnsi="Times New Roman"/>
                <w:sz w:val="24"/>
              </w:rPr>
              <w:t>. +370 5 212 1887</w:t>
            </w:r>
          </w:p>
          <w:p w14:paraId="45EC895A" w14:textId="77777777" w:rsidR="00826EA4" w:rsidRPr="00AC4DED" w:rsidRDefault="00826EA4" w:rsidP="0062794C">
            <w:pPr>
              <w:spacing w:after="0" w:line="240" w:lineRule="auto"/>
              <w:rPr>
                <w:rFonts w:ascii="Times New Roman" w:eastAsia="Calibri" w:hAnsi="Times New Roman" w:cs="Times New Roman"/>
                <w:iCs/>
                <w:color w:val="000000"/>
                <w:sz w:val="24"/>
                <w:szCs w:val="24"/>
              </w:rPr>
            </w:pPr>
            <w:r w:rsidRPr="00D11CF9">
              <w:rPr>
                <w:rFonts w:ascii="Times New Roman" w:hAnsi="Times New Roman"/>
                <w:sz w:val="24"/>
              </w:rPr>
              <w:t>El. pa</w:t>
            </w:r>
            <w:r w:rsidRPr="00D11CF9">
              <w:rPr>
                <w:rFonts w:ascii="Times New Roman" w:hAnsi="Times New Roman" w:hint="cs"/>
                <w:sz w:val="24"/>
              </w:rPr>
              <w:t>š</w:t>
            </w:r>
            <w:r w:rsidRPr="00D11CF9">
              <w:rPr>
                <w:rFonts w:ascii="Times New Roman" w:hAnsi="Times New Roman"/>
                <w:sz w:val="24"/>
              </w:rPr>
              <w:t>tas</w:t>
            </w:r>
            <w:r>
              <w:rPr>
                <w:rFonts w:ascii="Times New Roman" w:hAnsi="Times New Roman"/>
                <w:sz w:val="24"/>
              </w:rPr>
              <w:t xml:space="preserve"> </w:t>
            </w:r>
            <w:hyperlink r:id="rId9" w:history="1">
              <w:r w:rsidRPr="008E166B">
                <w:rPr>
                  <w:rStyle w:val="Hyperlink"/>
                  <w:rFonts w:ascii="Times New Roman" w:hAnsi="Times New Roman"/>
                  <w:sz w:val="24"/>
                </w:rPr>
                <w:t>office@proex.lt</w:t>
              </w:r>
            </w:hyperlink>
          </w:p>
          <w:p w14:paraId="1E5E09DB" w14:textId="77777777" w:rsidR="00826EA4" w:rsidRPr="00AC4DED" w:rsidRDefault="00826EA4" w:rsidP="0062794C">
            <w:pPr>
              <w:spacing w:after="0" w:line="240" w:lineRule="auto"/>
              <w:rPr>
                <w:rFonts w:ascii="Times New Roman" w:eastAsia="Calibri" w:hAnsi="Times New Roman" w:cs="Times New Roman"/>
                <w:iCs/>
                <w:color w:val="000000"/>
                <w:sz w:val="24"/>
                <w:szCs w:val="24"/>
              </w:rPr>
            </w:pPr>
            <w:proofErr w:type="spellStart"/>
            <w:r>
              <w:rPr>
                <w:rFonts w:ascii="Times New Roman" w:eastAsia="Calibri" w:hAnsi="Times New Roman" w:cs="Times New Roman"/>
                <w:iCs/>
                <w:color w:val="000000"/>
                <w:sz w:val="24"/>
                <w:szCs w:val="24"/>
              </w:rPr>
              <w:t>A.s</w:t>
            </w:r>
            <w:proofErr w:type="spellEnd"/>
            <w:r>
              <w:rPr>
                <w:rFonts w:ascii="Times New Roman" w:eastAsia="Calibri" w:hAnsi="Times New Roman" w:cs="Times New Roman"/>
                <w:iCs/>
                <w:color w:val="000000"/>
                <w:sz w:val="24"/>
                <w:szCs w:val="24"/>
              </w:rPr>
              <w:t>. Nr. LT75 7300 0100 0241 0514</w:t>
            </w:r>
          </w:p>
          <w:p w14:paraId="18ACC6F7" w14:textId="77777777" w:rsidR="00826EA4" w:rsidRDefault="00826EA4" w:rsidP="0062794C">
            <w:pPr>
              <w:spacing w:after="0" w:line="240" w:lineRule="auto"/>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AB Swedbank, banko kodas 73000</w:t>
            </w:r>
          </w:p>
          <w:p w14:paraId="3759B23F" w14:textId="77777777" w:rsidR="00826EA4" w:rsidRDefault="00826EA4" w:rsidP="0062794C">
            <w:pPr>
              <w:spacing w:after="0" w:line="240" w:lineRule="auto"/>
              <w:rPr>
                <w:rFonts w:ascii="Times New Roman" w:eastAsia="Calibri" w:hAnsi="Times New Roman" w:cs="Times New Roman"/>
                <w:iCs/>
                <w:color w:val="000000"/>
                <w:sz w:val="24"/>
                <w:szCs w:val="24"/>
              </w:rPr>
            </w:pPr>
          </w:p>
          <w:p w14:paraId="65344CCA" w14:textId="77777777" w:rsidR="00826EA4" w:rsidRPr="005226B5" w:rsidRDefault="00826EA4" w:rsidP="0062794C">
            <w:pPr>
              <w:spacing w:after="0" w:line="240" w:lineRule="auto"/>
              <w:rPr>
                <w:rFonts w:ascii="Times New Roman" w:eastAsia="Calibri" w:hAnsi="Times New Roman" w:cs="Times New Roman"/>
                <w:i/>
                <w:color w:val="000000"/>
                <w:sz w:val="24"/>
                <w:szCs w:val="24"/>
              </w:rPr>
            </w:pPr>
          </w:p>
          <w:p w14:paraId="2272D54D" w14:textId="77777777" w:rsidR="00826EA4" w:rsidRPr="00D11CF9" w:rsidRDefault="00826EA4" w:rsidP="0062794C">
            <w:pPr>
              <w:tabs>
                <w:tab w:val="left" w:pos="5723"/>
              </w:tabs>
              <w:spacing w:after="0" w:line="240" w:lineRule="auto"/>
              <w:rPr>
                <w:rFonts w:ascii="Times New Roman" w:hAnsi="Times New Roman"/>
                <w:i/>
                <w:color w:val="000000"/>
                <w:sz w:val="24"/>
              </w:rPr>
            </w:pPr>
          </w:p>
        </w:tc>
      </w:tr>
    </w:tbl>
    <w:p w14:paraId="6BB3DCC8" w14:textId="77777777" w:rsidR="002D52DA" w:rsidRPr="00D11CF9" w:rsidRDefault="002D52DA" w:rsidP="00D11CF9">
      <w:pPr>
        <w:jc w:val="both"/>
        <w:rPr>
          <w:rFonts w:ascii="Times New Roman" w:hAnsi="Times New Roman"/>
          <w:sz w:val="24"/>
        </w:rPr>
      </w:pPr>
    </w:p>
    <w:sectPr w:rsidR="002D52DA" w:rsidRPr="00D11CF9" w:rsidSect="00454587">
      <w:pgSz w:w="11909" w:h="16834" w:code="9"/>
      <w:pgMar w:top="1296" w:right="720" w:bottom="1296" w:left="1584"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C88E3" w14:textId="77777777" w:rsidR="00504C32" w:rsidRDefault="00504C32" w:rsidP="00086A95">
      <w:pPr>
        <w:spacing w:after="0" w:line="240" w:lineRule="auto"/>
      </w:pPr>
      <w:r>
        <w:separator/>
      </w:r>
    </w:p>
  </w:endnote>
  <w:endnote w:type="continuationSeparator" w:id="0">
    <w:p w14:paraId="161F1C71" w14:textId="77777777" w:rsidR="00504C32" w:rsidRDefault="00504C32" w:rsidP="00086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ACFEF" w14:textId="77777777" w:rsidR="00504C32" w:rsidRDefault="00504C32" w:rsidP="00086A95">
      <w:pPr>
        <w:spacing w:after="0" w:line="240" w:lineRule="auto"/>
      </w:pPr>
      <w:r>
        <w:separator/>
      </w:r>
    </w:p>
  </w:footnote>
  <w:footnote w:type="continuationSeparator" w:id="0">
    <w:p w14:paraId="43F9F40C" w14:textId="77777777" w:rsidR="00504C32" w:rsidRDefault="00504C32" w:rsidP="00086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132"/>
    <w:multiLevelType w:val="multilevel"/>
    <w:tmpl w:val="73E231E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4E36F8"/>
    <w:multiLevelType w:val="hybridMultilevel"/>
    <w:tmpl w:val="8674A026"/>
    <w:lvl w:ilvl="0" w:tplc="5888AF96">
      <w:start w:val="1"/>
      <w:numFmt w:val="decimal"/>
      <w:lvlText w:val="%1."/>
      <w:lvlJc w:val="left"/>
      <w:pPr>
        <w:ind w:left="552" w:hanging="360"/>
      </w:pPr>
      <w:rPr>
        <w:rFonts w:hint="default"/>
      </w:rPr>
    </w:lvl>
    <w:lvl w:ilvl="1" w:tplc="04270019" w:tentative="1">
      <w:start w:val="1"/>
      <w:numFmt w:val="lowerLetter"/>
      <w:lvlText w:val="%2."/>
      <w:lvlJc w:val="left"/>
      <w:pPr>
        <w:ind w:left="1272" w:hanging="360"/>
      </w:pPr>
    </w:lvl>
    <w:lvl w:ilvl="2" w:tplc="0427001B" w:tentative="1">
      <w:start w:val="1"/>
      <w:numFmt w:val="lowerRoman"/>
      <w:lvlText w:val="%3."/>
      <w:lvlJc w:val="right"/>
      <w:pPr>
        <w:ind w:left="1992" w:hanging="180"/>
      </w:pPr>
    </w:lvl>
    <w:lvl w:ilvl="3" w:tplc="0427000F" w:tentative="1">
      <w:start w:val="1"/>
      <w:numFmt w:val="decimal"/>
      <w:lvlText w:val="%4."/>
      <w:lvlJc w:val="left"/>
      <w:pPr>
        <w:ind w:left="2712" w:hanging="360"/>
      </w:pPr>
    </w:lvl>
    <w:lvl w:ilvl="4" w:tplc="04270019" w:tentative="1">
      <w:start w:val="1"/>
      <w:numFmt w:val="lowerLetter"/>
      <w:lvlText w:val="%5."/>
      <w:lvlJc w:val="left"/>
      <w:pPr>
        <w:ind w:left="3432" w:hanging="360"/>
      </w:pPr>
    </w:lvl>
    <w:lvl w:ilvl="5" w:tplc="0427001B" w:tentative="1">
      <w:start w:val="1"/>
      <w:numFmt w:val="lowerRoman"/>
      <w:lvlText w:val="%6."/>
      <w:lvlJc w:val="right"/>
      <w:pPr>
        <w:ind w:left="4152" w:hanging="180"/>
      </w:pPr>
    </w:lvl>
    <w:lvl w:ilvl="6" w:tplc="0427000F" w:tentative="1">
      <w:start w:val="1"/>
      <w:numFmt w:val="decimal"/>
      <w:lvlText w:val="%7."/>
      <w:lvlJc w:val="left"/>
      <w:pPr>
        <w:ind w:left="4872" w:hanging="360"/>
      </w:pPr>
    </w:lvl>
    <w:lvl w:ilvl="7" w:tplc="04270019" w:tentative="1">
      <w:start w:val="1"/>
      <w:numFmt w:val="lowerLetter"/>
      <w:lvlText w:val="%8."/>
      <w:lvlJc w:val="left"/>
      <w:pPr>
        <w:ind w:left="5592" w:hanging="360"/>
      </w:pPr>
    </w:lvl>
    <w:lvl w:ilvl="8" w:tplc="0427001B" w:tentative="1">
      <w:start w:val="1"/>
      <w:numFmt w:val="lowerRoman"/>
      <w:lvlText w:val="%9."/>
      <w:lvlJc w:val="right"/>
      <w:pPr>
        <w:ind w:left="6312" w:hanging="180"/>
      </w:pPr>
    </w:lvl>
  </w:abstractNum>
  <w:abstractNum w:abstractNumId="2"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3" w15:restartNumberingAfterBreak="0">
    <w:nsid w:val="22431AB1"/>
    <w:multiLevelType w:val="multilevel"/>
    <w:tmpl w:val="ECF072E0"/>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720" w:hanging="720"/>
      </w:pPr>
      <w:rPr>
        <w:rFonts w:ascii="Times New Roman" w:hAnsi="Times New Roman" w:cs="Times New Roman" w:hint="default"/>
        <w:b w:val="0"/>
        <w:bCs w:val="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37AA3637"/>
    <w:multiLevelType w:val="hybridMultilevel"/>
    <w:tmpl w:val="893E96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A47649"/>
    <w:multiLevelType w:val="hybridMultilevel"/>
    <w:tmpl w:val="62C220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257EBE"/>
    <w:multiLevelType w:val="hybridMultilevel"/>
    <w:tmpl w:val="9DE016F6"/>
    <w:lvl w:ilvl="0" w:tplc="5BBC99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328019612">
    <w:abstractNumId w:val="4"/>
  </w:num>
  <w:num w:numId="2" w16cid:durableId="1662418156">
    <w:abstractNumId w:val="6"/>
  </w:num>
  <w:num w:numId="3" w16cid:durableId="1968506246">
    <w:abstractNumId w:val="7"/>
  </w:num>
  <w:num w:numId="4" w16cid:durableId="2019388263">
    <w:abstractNumId w:val="1"/>
  </w:num>
  <w:num w:numId="5" w16cid:durableId="674185899">
    <w:abstractNumId w:val="2"/>
  </w:num>
  <w:num w:numId="6" w16cid:durableId="11566734">
    <w:abstractNumId w:val="5"/>
  </w:num>
  <w:num w:numId="7" w16cid:durableId="598607936">
    <w:abstractNumId w:val="3"/>
  </w:num>
  <w:num w:numId="8" w16cid:durableId="2048599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5B6"/>
    <w:rsid w:val="00021B96"/>
    <w:rsid w:val="00026090"/>
    <w:rsid w:val="00027D1D"/>
    <w:rsid w:val="000641F2"/>
    <w:rsid w:val="00074276"/>
    <w:rsid w:val="00086A95"/>
    <w:rsid w:val="00094B70"/>
    <w:rsid w:val="000C251D"/>
    <w:rsid w:val="000C31AC"/>
    <w:rsid w:val="000D6391"/>
    <w:rsid w:val="000E331C"/>
    <w:rsid w:val="00100ACF"/>
    <w:rsid w:val="00103E72"/>
    <w:rsid w:val="0011721D"/>
    <w:rsid w:val="00120612"/>
    <w:rsid w:val="00131ADC"/>
    <w:rsid w:val="0013257A"/>
    <w:rsid w:val="00133F44"/>
    <w:rsid w:val="0013618E"/>
    <w:rsid w:val="00144C59"/>
    <w:rsid w:val="00152E61"/>
    <w:rsid w:val="001552D5"/>
    <w:rsid w:val="00156768"/>
    <w:rsid w:val="001668BC"/>
    <w:rsid w:val="001B4C49"/>
    <w:rsid w:val="001D3F0C"/>
    <w:rsid w:val="001E5302"/>
    <w:rsid w:val="002114FE"/>
    <w:rsid w:val="00227EC6"/>
    <w:rsid w:val="002410FC"/>
    <w:rsid w:val="0024122E"/>
    <w:rsid w:val="00273D34"/>
    <w:rsid w:val="0029489C"/>
    <w:rsid w:val="002A40A4"/>
    <w:rsid w:val="002A6E2A"/>
    <w:rsid w:val="002B2B5B"/>
    <w:rsid w:val="002C1D0E"/>
    <w:rsid w:val="002D46C4"/>
    <w:rsid w:val="002D52DA"/>
    <w:rsid w:val="002D5C19"/>
    <w:rsid w:val="002F6F0D"/>
    <w:rsid w:val="003013BC"/>
    <w:rsid w:val="00324756"/>
    <w:rsid w:val="0033171F"/>
    <w:rsid w:val="00336505"/>
    <w:rsid w:val="0034331E"/>
    <w:rsid w:val="003519F3"/>
    <w:rsid w:val="003525E0"/>
    <w:rsid w:val="00354573"/>
    <w:rsid w:val="003808B0"/>
    <w:rsid w:val="00395D90"/>
    <w:rsid w:val="0039636B"/>
    <w:rsid w:val="003A6D3D"/>
    <w:rsid w:val="003B3CBC"/>
    <w:rsid w:val="003E31E7"/>
    <w:rsid w:val="00404B90"/>
    <w:rsid w:val="0041621F"/>
    <w:rsid w:val="00453757"/>
    <w:rsid w:val="00454587"/>
    <w:rsid w:val="00464E36"/>
    <w:rsid w:val="00466636"/>
    <w:rsid w:val="00492D7C"/>
    <w:rsid w:val="004978B0"/>
    <w:rsid w:val="004A0E44"/>
    <w:rsid w:val="004A681F"/>
    <w:rsid w:val="004B1683"/>
    <w:rsid w:val="004B316A"/>
    <w:rsid w:val="004B5569"/>
    <w:rsid w:val="004B6106"/>
    <w:rsid w:val="004B773E"/>
    <w:rsid w:val="004C698D"/>
    <w:rsid w:val="004C78D3"/>
    <w:rsid w:val="004D2598"/>
    <w:rsid w:val="004D30EF"/>
    <w:rsid w:val="004E6AD3"/>
    <w:rsid w:val="004F24DD"/>
    <w:rsid w:val="004F2FE5"/>
    <w:rsid w:val="00504C32"/>
    <w:rsid w:val="00507246"/>
    <w:rsid w:val="005226B5"/>
    <w:rsid w:val="00522B2D"/>
    <w:rsid w:val="005418B0"/>
    <w:rsid w:val="00544B8F"/>
    <w:rsid w:val="00564ECE"/>
    <w:rsid w:val="0057395C"/>
    <w:rsid w:val="005A07D3"/>
    <w:rsid w:val="005A0C20"/>
    <w:rsid w:val="005A71E7"/>
    <w:rsid w:val="005B5EE3"/>
    <w:rsid w:val="005D185C"/>
    <w:rsid w:val="00603782"/>
    <w:rsid w:val="006169C7"/>
    <w:rsid w:val="00644634"/>
    <w:rsid w:val="00664C68"/>
    <w:rsid w:val="0069028D"/>
    <w:rsid w:val="006B3138"/>
    <w:rsid w:val="006C06A3"/>
    <w:rsid w:val="006C5E78"/>
    <w:rsid w:val="006D02E5"/>
    <w:rsid w:val="006D0C29"/>
    <w:rsid w:val="006E78F0"/>
    <w:rsid w:val="006F466C"/>
    <w:rsid w:val="00742C53"/>
    <w:rsid w:val="007507AC"/>
    <w:rsid w:val="00752685"/>
    <w:rsid w:val="00753A07"/>
    <w:rsid w:val="0076082F"/>
    <w:rsid w:val="00785E92"/>
    <w:rsid w:val="007C091D"/>
    <w:rsid w:val="007C5B61"/>
    <w:rsid w:val="008008C3"/>
    <w:rsid w:val="008008F3"/>
    <w:rsid w:val="00804920"/>
    <w:rsid w:val="00820E42"/>
    <w:rsid w:val="00826EA4"/>
    <w:rsid w:val="008279CD"/>
    <w:rsid w:val="00845B6D"/>
    <w:rsid w:val="00862719"/>
    <w:rsid w:val="008832CC"/>
    <w:rsid w:val="00885ABB"/>
    <w:rsid w:val="00897FA1"/>
    <w:rsid w:val="008A55B6"/>
    <w:rsid w:val="008D54CE"/>
    <w:rsid w:val="008E74D6"/>
    <w:rsid w:val="008F2E84"/>
    <w:rsid w:val="00900812"/>
    <w:rsid w:val="0091164E"/>
    <w:rsid w:val="00913DB1"/>
    <w:rsid w:val="0095402C"/>
    <w:rsid w:val="009669DF"/>
    <w:rsid w:val="00967395"/>
    <w:rsid w:val="00983787"/>
    <w:rsid w:val="009B2EEF"/>
    <w:rsid w:val="009D16EB"/>
    <w:rsid w:val="009E10BB"/>
    <w:rsid w:val="009F4A6F"/>
    <w:rsid w:val="00A00CC1"/>
    <w:rsid w:val="00A33C9D"/>
    <w:rsid w:val="00A46168"/>
    <w:rsid w:val="00A57E62"/>
    <w:rsid w:val="00A66B69"/>
    <w:rsid w:val="00A73191"/>
    <w:rsid w:val="00A85041"/>
    <w:rsid w:val="00AA28F0"/>
    <w:rsid w:val="00AB67E4"/>
    <w:rsid w:val="00AE1FEF"/>
    <w:rsid w:val="00AE6498"/>
    <w:rsid w:val="00B020CA"/>
    <w:rsid w:val="00B367D7"/>
    <w:rsid w:val="00BA733B"/>
    <w:rsid w:val="00BD2418"/>
    <w:rsid w:val="00BD4519"/>
    <w:rsid w:val="00C011AA"/>
    <w:rsid w:val="00C02601"/>
    <w:rsid w:val="00C17FA4"/>
    <w:rsid w:val="00C21CA4"/>
    <w:rsid w:val="00CA5310"/>
    <w:rsid w:val="00CD2E7B"/>
    <w:rsid w:val="00CF11AE"/>
    <w:rsid w:val="00CF4DDD"/>
    <w:rsid w:val="00CF7544"/>
    <w:rsid w:val="00D11CF9"/>
    <w:rsid w:val="00D21BF1"/>
    <w:rsid w:val="00D26748"/>
    <w:rsid w:val="00D3425A"/>
    <w:rsid w:val="00DC7A18"/>
    <w:rsid w:val="00DD7787"/>
    <w:rsid w:val="00DF2C26"/>
    <w:rsid w:val="00DF6269"/>
    <w:rsid w:val="00E204DF"/>
    <w:rsid w:val="00E33F5E"/>
    <w:rsid w:val="00E42B68"/>
    <w:rsid w:val="00E53D93"/>
    <w:rsid w:val="00E75615"/>
    <w:rsid w:val="00E75F8D"/>
    <w:rsid w:val="00E95414"/>
    <w:rsid w:val="00E96DB3"/>
    <w:rsid w:val="00EE00AC"/>
    <w:rsid w:val="00EE211D"/>
    <w:rsid w:val="00EE3F0C"/>
    <w:rsid w:val="00EF71AE"/>
    <w:rsid w:val="00F00193"/>
    <w:rsid w:val="00F066D6"/>
    <w:rsid w:val="00F07958"/>
    <w:rsid w:val="00F11D6D"/>
    <w:rsid w:val="00F22200"/>
    <w:rsid w:val="00F26735"/>
    <w:rsid w:val="00F52E6D"/>
    <w:rsid w:val="00F7758D"/>
    <w:rsid w:val="00F82DB3"/>
    <w:rsid w:val="00F94C20"/>
    <w:rsid w:val="00FA27F6"/>
    <w:rsid w:val="00FB26B8"/>
    <w:rsid w:val="00FC5B2B"/>
    <w:rsid w:val="00FC6864"/>
    <w:rsid w:val="00FD4164"/>
    <w:rsid w:val="00FE7811"/>
    <w:rsid w:val="00FF04C5"/>
    <w:rsid w:val="00FF47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D5CCC"/>
  <w15:chartTrackingRefBased/>
  <w15:docId w15:val="{F876D010-72E2-49F2-A80F-76FB87F2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5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55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55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55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55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55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5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5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5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5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55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55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55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55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5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5B6"/>
    <w:rPr>
      <w:rFonts w:eastAsiaTheme="majorEastAsia" w:cstheme="majorBidi"/>
      <w:color w:val="272727" w:themeColor="text1" w:themeTint="D8"/>
    </w:rPr>
  </w:style>
  <w:style w:type="paragraph" w:styleId="Title">
    <w:name w:val="Title"/>
    <w:basedOn w:val="Normal"/>
    <w:next w:val="Normal"/>
    <w:link w:val="TitleChar"/>
    <w:uiPriority w:val="10"/>
    <w:qFormat/>
    <w:rsid w:val="008A5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5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5B6"/>
    <w:pPr>
      <w:spacing w:before="160"/>
      <w:jc w:val="center"/>
    </w:pPr>
    <w:rPr>
      <w:i/>
      <w:iCs/>
      <w:color w:val="404040" w:themeColor="text1" w:themeTint="BF"/>
    </w:rPr>
  </w:style>
  <w:style w:type="character" w:customStyle="1" w:styleId="QuoteChar">
    <w:name w:val="Quote Char"/>
    <w:basedOn w:val="DefaultParagraphFont"/>
    <w:link w:val="Quote"/>
    <w:uiPriority w:val="29"/>
    <w:rsid w:val="008A55B6"/>
    <w:rPr>
      <w:i/>
      <w:iCs/>
      <w:color w:val="404040" w:themeColor="text1" w:themeTint="BF"/>
    </w:rPr>
  </w:style>
  <w:style w:type="paragraph" w:styleId="ListParagraph">
    <w:name w:val="List Paragraph"/>
    <w:basedOn w:val="Normal"/>
    <w:uiPriority w:val="1"/>
    <w:qFormat/>
    <w:rsid w:val="008A55B6"/>
    <w:pPr>
      <w:ind w:left="720"/>
      <w:contextualSpacing/>
    </w:pPr>
  </w:style>
  <w:style w:type="character" w:styleId="IntenseEmphasis">
    <w:name w:val="Intense Emphasis"/>
    <w:basedOn w:val="DefaultParagraphFont"/>
    <w:uiPriority w:val="21"/>
    <w:qFormat/>
    <w:rsid w:val="008A55B6"/>
    <w:rPr>
      <w:i/>
      <w:iCs/>
      <w:color w:val="2F5496" w:themeColor="accent1" w:themeShade="BF"/>
    </w:rPr>
  </w:style>
  <w:style w:type="paragraph" w:styleId="IntenseQuote">
    <w:name w:val="Intense Quote"/>
    <w:basedOn w:val="Normal"/>
    <w:next w:val="Normal"/>
    <w:link w:val="IntenseQuoteChar"/>
    <w:uiPriority w:val="30"/>
    <w:qFormat/>
    <w:rsid w:val="008A55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55B6"/>
    <w:rPr>
      <w:i/>
      <w:iCs/>
      <w:color w:val="2F5496" w:themeColor="accent1" w:themeShade="BF"/>
    </w:rPr>
  </w:style>
  <w:style w:type="character" w:styleId="IntenseReference">
    <w:name w:val="Intense Reference"/>
    <w:basedOn w:val="DefaultParagraphFont"/>
    <w:uiPriority w:val="32"/>
    <w:qFormat/>
    <w:rsid w:val="008A55B6"/>
    <w:rPr>
      <w:b/>
      <w:bCs/>
      <w:smallCaps/>
      <w:color w:val="2F5496" w:themeColor="accent1" w:themeShade="BF"/>
      <w:spacing w:val="5"/>
    </w:rPr>
  </w:style>
  <w:style w:type="paragraph" w:styleId="BodyText">
    <w:name w:val="Body Text"/>
    <w:basedOn w:val="Normal"/>
    <w:link w:val="BodyTextChar"/>
    <w:uiPriority w:val="1"/>
    <w:qFormat/>
    <w:rsid w:val="00E75F8D"/>
    <w:pPr>
      <w:widowControl w:val="0"/>
      <w:autoSpaceDE w:val="0"/>
      <w:autoSpaceDN w:val="0"/>
      <w:spacing w:after="0" w:line="240" w:lineRule="auto"/>
      <w:ind w:left="124"/>
      <w:jc w:val="both"/>
    </w:pPr>
    <w:rPr>
      <w:rFonts w:ascii="Liberation Serif" w:eastAsia="Liberation Serif" w:hAnsi="Liberation Serif" w:cs="Liberation Serif"/>
      <w:sz w:val="24"/>
      <w:szCs w:val="24"/>
      <w14:ligatures w14:val="none"/>
    </w:rPr>
  </w:style>
  <w:style w:type="character" w:customStyle="1" w:styleId="BodyTextChar">
    <w:name w:val="Body Text Char"/>
    <w:basedOn w:val="DefaultParagraphFont"/>
    <w:link w:val="BodyText"/>
    <w:uiPriority w:val="1"/>
    <w:rsid w:val="00E75F8D"/>
    <w:rPr>
      <w:rFonts w:ascii="Liberation Serif" w:eastAsia="Liberation Serif" w:hAnsi="Liberation Serif" w:cs="Liberation Serif"/>
      <w:sz w:val="24"/>
      <w:szCs w:val="24"/>
      <w14:ligatures w14:val="none"/>
    </w:rPr>
  </w:style>
  <w:style w:type="character" w:styleId="CommentReference">
    <w:name w:val="annotation reference"/>
    <w:basedOn w:val="DefaultParagraphFont"/>
    <w:uiPriority w:val="99"/>
    <w:semiHidden/>
    <w:unhideWhenUsed/>
    <w:rsid w:val="002D52DA"/>
    <w:rPr>
      <w:sz w:val="16"/>
      <w:szCs w:val="16"/>
    </w:rPr>
  </w:style>
  <w:style w:type="paragraph" w:styleId="CommentText">
    <w:name w:val="annotation text"/>
    <w:basedOn w:val="Normal"/>
    <w:link w:val="CommentTextChar"/>
    <w:uiPriority w:val="99"/>
    <w:unhideWhenUsed/>
    <w:rsid w:val="002D52DA"/>
    <w:pPr>
      <w:spacing w:line="240" w:lineRule="auto"/>
    </w:pPr>
    <w:rPr>
      <w:sz w:val="20"/>
      <w:szCs w:val="20"/>
    </w:rPr>
  </w:style>
  <w:style w:type="character" w:customStyle="1" w:styleId="CommentTextChar">
    <w:name w:val="Comment Text Char"/>
    <w:basedOn w:val="DefaultParagraphFont"/>
    <w:link w:val="CommentText"/>
    <w:uiPriority w:val="99"/>
    <w:rsid w:val="002D52DA"/>
    <w:rPr>
      <w:sz w:val="20"/>
      <w:szCs w:val="20"/>
    </w:rPr>
  </w:style>
  <w:style w:type="paragraph" w:styleId="CommentSubject">
    <w:name w:val="annotation subject"/>
    <w:basedOn w:val="CommentText"/>
    <w:next w:val="CommentText"/>
    <w:link w:val="CommentSubjectChar"/>
    <w:uiPriority w:val="99"/>
    <w:semiHidden/>
    <w:unhideWhenUsed/>
    <w:rsid w:val="002D52DA"/>
    <w:rPr>
      <w:b/>
      <w:bCs/>
    </w:rPr>
  </w:style>
  <w:style w:type="character" w:customStyle="1" w:styleId="CommentSubjectChar">
    <w:name w:val="Comment Subject Char"/>
    <w:basedOn w:val="CommentTextChar"/>
    <w:link w:val="CommentSubject"/>
    <w:uiPriority w:val="99"/>
    <w:semiHidden/>
    <w:rsid w:val="002D52DA"/>
    <w:rPr>
      <w:b/>
      <w:bCs/>
      <w:sz w:val="20"/>
      <w:szCs w:val="20"/>
    </w:rPr>
  </w:style>
  <w:style w:type="table" w:styleId="TableGrid">
    <w:name w:val="Table Grid"/>
    <w:basedOn w:val="TableNormal"/>
    <w:uiPriority w:val="39"/>
    <w:rsid w:val="009F4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2C53"/>
    <w:rPr>
      <w:color w:val="0563C1" w:themeColor="hyperlink"/>
      <w:u w:val="single"/>
    </w:rPr>
  </w:style>
  <w:style w:type="paragraph" w:styleId="Revision">
    <w:name w:val="Revision"/>
    <w:hidden/>
    <w:uiPriority w:val="99"/>
    <w:semiHidden/>
    <w:rsid w:val="00900812"/>
    <w:pPr>
      <w:spacing w:after="0" w:line="240" w:lineRule="auto"/>
    </w:pPr>
  </w:style>
  <w:style w:type="paragraph" w:styleId="Header">
    <w:name w:val="header"/>
    <w:basedOn w:val="Normal"/>
    <w:link w:val="HeaderChar"/>
    <w:uiPriority w:val="99"/>
    <w:unhideWhenUsed/>
    <w:rsid w:val="00086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A95"/>
  </w:style>
  <w:style w:type="paragraph" w:styleId="Footer">
    <w:name w:val="footer"/>
    <w:basedOn w:val="Normal"/>
    <w:link w:val="FooterChar"/>
    <w:uiPriority w:val="99"/>
    <w:unhideWhenUsed/>
    <w:rsid w:val="00086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A95"/>
  </w:style>
  <w:style w:type="character" w:styleId="UnresolvedMention">
    <w:name w:val="Unresolved Mention"/>
    <w:basedOn w:val="DefaultParagraphFont"/>
    <w:uiPriority w:val="99"/>
    <w:semiHidden/>
    <w:unhideWhenUsed/>
    <w:rsid w:val="004B6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350322">
      <w:bodyDiv w:val="1"/>
      <w:marLeft w:val="0"/>
      <w:marRight w:val="0"/>
      <w:marTop w:val="0"/>
      <w:marBottom w:val="0"/>
      <w:divBdr>
        <w:top w:val="none" w:sz="0" w:space="0" w:color="auto"/>
        <w:left w:val="none" w:sz="0" w:space="0" w:color="auto"/>
        <w:bottom w:val="none" w:sz="0" w:space="0" w:color="auto"/>
        <w:right w:val="none" w:sz="0" w:space="0" w:color="auto"/>
      </w:divBdr>
    </w:div>
    <w:div w:id="186921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miest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ice@proex.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575FF-ACE5-45BE-9BDD-1BA7A5728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12046</Words>
  <Characters>6867</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Jolanta  Tamkunė</cp:lastModifiedBy>
  <cp:revision>3</cp:revision>
  <dcterms:created xsi:type="dcterms:W3CDTF">2025-11-27T17:31:00Z</dcterms:created>
  <dcterms:modified xsi:type="dcterms:W3CDTF">2025-12-10T20:15:00Z</dcterms:modified>
</cp:coreProperties>
</file>