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3DBA4038" w:rsidR="00963BF6" w:rsidRPr="000A4FC1" w:rsidRDefault="000A4FC1">
            <w:pPr>
              <w:jc w:val="both"/>
              <w:rPr>
                <w:rFonts w:eastAsia="Arial Unicode MS"/>
                <w:sz w:val="18"/>
                <w:szCs w:val="18"/>
                <w:highlight w:val="lightGray"/>
              </w:rPr>
            </w:pPr>
            <w:r w:rsidRPr="000A4FC1">
              <w:rPr>
                <w:rFonts w:eastAsia="Arial Unicode MS"/>
                <w:sz w:val="18"/>
                <w:szCs w:val="18"/>
              </w:rPr>
              <w:t>(PU-13137/24) Betono ir gelžbetonio gaminiai</w:t>
            </w:r>
            <w:r>
              <w:rPr>
                <w:rFonts w:eastAsia="Arial Unicode MS"/>
                <w:sz w:val="18"/>
                <w:szCs w:val="18"/>
              </w:rPr>
              <w:t xml:space="preserve"> (</w:t>
            </w:r>
            <w:r w:rsidR="004E5838">
              <w:rPr>
                <w:rFonts w:eastAsia="Arial Unicode MS"/>
                <w:sz w:val="18"/>
                <w:szCs w:val="18"/>
              </w:rPr>
              <w:t>2</w:t>
            </w:r>
            <w:r>
              <w:rPr>
                <w:rFonts w:eastAsia="Arial Unicode MS"/>
                <w:sz w:val="18"/>
                <w:szCs w:val="18"/>
              </w:rPr>
              <w:t xml:space="preserve"> dalis - </w:t>
            </w:r>
            <w:r w:rsidR="004E5838" w:rsidRPr="004E5838">
              <w:rPr>
                <w:rFonts w:eastAsia="Arial Unicode MS"/>
                <w:sz w:val="18"/>
                <w:szCs w:val="18"/>
              </w:rPr>
              <w:t>Gelžbetonio gaminiai: pralaidų antgaliai Rytų regionui</w:t>
            </w:r>
            <w:r>
              <w:rPr>
                <w:rFonts w:eastAsia="Arial Unicode MS"/>
                <w:sz w:val="18"/>
                <w:szCs w:val="18"/>
              </w:rPr>
              <w:t>)</w:t>
            </w:r>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54F23D93" w:rsidR="00963BF6" w:rsidRPr="00EE08AA" w:rsidRDefault="00B5553C" w:rsidP="00B4433B">
            <w:pPr>
              <w:jc w:val="center"/>
              <w:rPr>
                <w:kern w:val="2"/>
                <w:sz w:val="18"/>
                <w:szCs w:val="18"/>
              </w:rPr>
            </w:pPr>
            <w:r w:rsidRPr="00EE08AA">
              <w:rPr>
                <w:kern w:val="2"/>
                <w:sz w:val="18"/>
                <w:szCs w:val="18"/>
              </w:rPr>
              <w:t>202</w:t>
            </w:r>
            <w:r w:rsidR="000A4FC1">
              <w:rPr>
                <w:kern w:val="2"/>
                <w:sz w:val="18"/>
                <w:szCs w:val="18"/>
              </w:rPr>
              <w:t>5</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2B318FF0" w:rsidR="00B5553C" w:rsidRPr="00EE08AA" w:rsidRDefault="00B5553C" w:rsidP="00B5553C">
            <w:pPr>
              <w:tabs>
                <w:tab w:val="left" w:pos="567"/>
              </w:tabs>
              <w:snapToGrid w:val="0"/>
              <w:jc w:val="both"/>
              <w:rPr>
                <w:b/>
                <w:bCs/>
                <w:sz w:val="18"/>
                <w:szCs w:val="18"/>
              </w:rPr>
            </w:pPr>
            <w:bookmarkStart w:id="0"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atstovaujama</w:t>
            </w:r>
            <w:r w:rsidRPr="00EE08AA">
              <w:rPr>
                <w:rStyle w:val="Akeliuprieziura2"/>
                <w:sz w:val="18"/>
                <w:szCs w:val="18"/>
              </w:rPr>
              <w:t>,</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p w14:paraId="5FEC082F" w14:textId="6AF8E179" w:rsidR="00B5553C" w:rsidRPr="00463E14" w:rsidRDefault="00463E14" w:rsidP="00B5553C">
            <w:pPr>
              <w:tabs>
                <w:tab w:val="left" w:pos="567"/>
                <w:tab w:val="left" w:pos="993"/>
              </w:tabs>
              <w:jc w:val="both"/>
              <w:rPr>
                <w:b/>
                <w:bCs/>
                <w:sz w:val="18"/>
                <w:szCs w:val="18"/>
              </w:rPr>
            </w:pPr>
            <w:r w:rsidRPr="00463E14">
              <w:rPr>
                <w:b/>
                <w:bCs/>
                <w:iCs/>
                <w:sz w:val="18"/>
                <w:szCs w:val="18"/>
              </w:rPr>
              <w:t>UAB „Taiklu“</w:t>
            </w:r>
            <w:r w:rsidR="00B5553C" w:rsidRPr="00463E14">
              <w:rPr>
                <w:sz w:val="18"/>
                <w:szCs w:val="18"/>
              </w:rPr>
              <w:t xml:space="preserve">, buveinės adresas </w:t>
            </w:r>
            <w:r w:rsidRPr="00463E14">
              <w:rPr>
                <w:sz w:val="18"/>
                <w:szCs w:val="18"/>
              </w:rPr>
              <w:t>Ukrainiečių g. 4, LT-45234 Kaunas</w:t>
            </w:r>
            <w:r w:rsidR="00B5553C" w:rsidRPr="00463E14">
              <w:rPr>
                <w:i/>
                <w:iCs/>
                <w:sz w:val="18"/>
                <w:szCs w:val="18"/>
              </w:rPr>
              <w:t>,</w:t>
            </w:r>
            <w:r w:rsidR="00B5553C" w:rsidRPr="00463E14">
              <w:rPr>
                <w:sz w:val="18"/>
                <w:szCs w:val="18"/>
              </w:rPr>
              <w:t xml:space="preserve"> juridinio asmens kodas</w:t>
            </w:r>
            <w:r w:rsidR="00B5553C" w:rsidRPr="00463E14">
              <w:rPr>
                <w:rStyle w:val="Style2"/>
                <w:sz w:val="18"/>
                <w:szCs w:val="14"/>
              </w:rPr>
              <w:t xml:space="preserve"> </w:t>
            </w:r>
            <w:r w:rsidRPr="00A85FCA">
              <w:rPr>
                <w:color w:val="000000" w:themeColor="text1"/>
                <w:sz w:val="18"/>
                <w:szCs w:val="14"/>
                <w:bdr w:val="none" w:sz="0" w:space="0" w:color="auto" w:frame="1"/>
                <w:shd w:val="solid" w:color="FFFFFF" w:fill="auto"/>
              </w:rPr>
              <w:t>304437662</w:t>
            </w:r>
            <w:r w:rsidR="00B5553C" w:rsidRPr="00463E14">
              <w:rPr>
                <w:sz w:val="18"/>
                <w:szCs w:val="18"/>
              </w:rPr>
              <w:t>, atstovaujamas (-a), veikiančio (-</w:t>
            </w:r>
            <w:proofErr w:type="spellStart"/>
            <w:r w:rsidR="00B5553C" w:rsidRPr="00463E14">
              <w:rPr>
                <w:sz w:val="18"/>
                <w:szCs w:val="18"/>
              </w:rPr>
              <w:t>ios</w:t>
            </w:r>
            <w:proofErr w:type="spellEnd"/>
            <w:r w:rsidR="00B5553C" w:rsidRPr="00463E14">
              <w:rPr>
                <w:sz w:val="18"/>
                <w:szCs w:val="18"/>
              </w:rPr>
              <w:t>) pagal</w:t>
            </w:r>
            <w:r>
              <w:rPr>
                <w:rFonts w:eastAsia="Arial Unicode MS"/>
                <w:sz w:val="18"/>
                <w:szCs w:val="18"/>
              </w:rPr>
              <w:t xml:space="preserve"> </w:t>
            </w:r>
            <w:r w:rsidR="00B5553C" w:rsidRPr="00463E14">
              <w:rPr>
                <w:sz w:val="18"/>
                <w:szCs w:val="18"/>
              </w:rPr>
              <w:t xml:space="preserve">(toliau – </w:t>
            </w:r>
            <w:r w:rsidR="00B5553C" w:rsidRPr="00463E14">
              <w:rPr>
                <w:b/>
                <w:bCs/>
                <w:sz w:val="18"/>
                <w:szCs w:val="18"/>
              </w:rPr>
              <w:t>Tiekėjas</w:t>
            </w:r>
            <w:r w:rsidR="00B5553C" w:rsidRPr="00463E14">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68EED245" w:rsidR="00963BF6" w:rsidRPr="00EE08AA" w:rsidRDefault="00963BF6">
            <w:pPr>
              <w:jc w:val="center"/>
              <w:rPr>
                <w:kern w:val="2"/>
                <w:sz w:val="18"/>
                <w:szCs w:val="18"/>
              </w:rPr>
            </w:pP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2D058FE3" w:rsidR="00963BF6" w:rsidRPr="00EE08AA" w:rsidRDefault="00963BF6">
            <w:pPr>
              <w:jc w:val="center"/>
              <w:rPr>
                <w:kern w:val="2"/>
                <w:sz w:val="18"/>
                <w:szCs w:val="18"/>
              </w:rPr>
            </w:pP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496DC3BE" w:rsidR="00963BF6" w:rsidRPr="00EE08AA" w:rsidRDefault="00963BF6">
            <w:pPr>
              <w:jc w:val="center"/>
              <w:rPr>
                <w:kern w:val="2"/>
                <w:sz w:val="18"/>
                <w:szCs w:val="18"/>
              </w:rPr>
            </w:pP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12FB266B" w:rsidR="00963BF6" w:rsidRPr="00EE08AA" w:rsidRDefault="00963BF6">
            <w:pPr>
              <w:jc w:val="center"/>
              <w:rPr>
                <w:kern w:val="2"/>
                <w:sz w:val="18"/>
                <w:szCs w:val="18"/>
              </w:rPr>
            </w:pP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47FD9AE8" w:rsidR="00963BF6" w:rsidRPr="00EE08AA" w:rsidRDefault="00963BF6">
            <w:pPr>
              <w:jc w:val="center"/>
              <w:rPr>
                <w:kern w:val="2"/>
                <w:sz w:val="18"/>
                <w:szCs w:val="18"/>
              </w:rPr>
            </w:pP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672C8D6C" w:rsidR="00963BF6" w:rsidRPr="00EE08AA" w:rsidRDefault="00963BF6">
            <w:pPr>
              <w:jc w:val="center"/>
              <w:rPr>
                <w:kern w:val="2"/>
                <w:sz w:val="18"/>
                <w:szCs w:val="18"/>
              </w:rPr>
            </w:pPr>
          </w:p>
        </w:tc>
      </w:tr>
      <w:tr w:rsidR="00463E14" w:rsidRPr="00EE08AA" w14:paraId="49577013" w14:textId="77777777" w:rsidTr="00E95805">
        <w:tc>
          <w:tcPr>
            <w:tcW w:w="2808" w:type="dxa"/>
            <w:vMerge w:val="restart"/>
            <w:tcBorders>
              <w:top w:val="single" w:sz="12" w:space="0" w:color="auto"/>
            </w:tcBorders>
          </w:tcPr>
          <w:p w14:paraId="0A4C23E7" w14:textId="77777777" w:rsidR="00463E14" w:rsidRPr="00EE08AA" w:rsidRDefault="00463E14" w:rsidP="00463E14">
            <w:pPr>
              <w:rPr>
                <w:b/>
                <w:bCs/>
                <w:kern w:val="2"/>
                <w:sz w:val="18"/>
                <w:szCs w:val="18"/>
              </w:rPr>
            </w:pPr>
          </w:p>
          <w:p w14:paraId="260A08FF" w14:textId="77777777" w:rsidR="00463E14" w:rsidRPr="00EE08AA" w:rsidRDefault="00463E14" w:rsidP="00463E14">
            <w:pPr>
              <w:rPr>
                <w:b/>
                <w:bCs/>
                <w:kern w:val="2"/>
                <w:sz w:val="18"/>
                <w:szCs w:val="18"/>
              </w:rPr>
            </w:pPr>
          </w:p>
          <w:p w14:paraId="6A07DB54" w14:textId="77777777" w:rsidR="00463E14" w:rsidRPr="00EE08AA" w:rsidRDefault="00463E14" w:rsidP="00463E14">
            <w:pPr>
              <w:rPr>
                <w:b/>
                <w:bCs/>
                <w:kern w:val="2"/>
                <w:sz w:val="18"/>
                <w:szCs w:val="18"/>
              </w:rPr>
            </w:pPr>
          </w:p>
          <w:p w14:paraId="4A76044D" w14:textId="41FC49D7" w:rsidR="00463E14" w:rsidRPr="00EE08AA" w:rsidRDefault="00463E14" w:rsidP="00463E14">
            <w:pPr>
              <w:rPr>
                <w:b/>
                <w:bCs/>
                <w:kern w:val="2"/>
                <w:sz w:val="18"/>
                <w:szCs w:val="18"/>
              </w:rPr>
            </w:pPr>
            <w:r w:rsidRPr="00EE08AA">
              <w:rPr>
                <w:b/>
                <w:bCs/>
                <w:kern w:val="2"/>
                <w:sz w:val="18"/>
                <w:szCs w:val="18"/>
              </w:rPr>
              <w:t>1.2. Tiekėjo rekvizitai</w:t>
            </w:r>
          </w:p>
          <w:p w14:paraId="240C871C" w14:textId="77777777" w:rsidR="00463E14" w:rsidRPr="00EE08AA" w:rsidRDefault="00463E14" w:rsidP="00463E14">
            <w:pPr>
              <w:rPr>
                <w:b/>
                <w:bCs/>
                <w:kern w:val="2"/>
                <w:sz w:val="18"/>
                <w:szCs w:val="18"/>
              </w:rPr>
            </w:pPr>
          </w:p>
        </w:tc>
        <w:tc>
          <w:tcPr>
            <w:tcW w:w="3240" w:type="dxa"/>
            <w:tcBorders>
              <w:top w:val="single" w:sz="12" w:space="0" w:color="auto"/>
            </w:tcBorders>
          </w:tcPr>
          <w:p w14:paraId="0FA7FDC3" w14:textId="77777777" w:rsidR="00463E14" w:rsidRPr="00EE08AA" w:rsidRDefault="00463E14" w:rsidP="00463E14">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61270107" w:rsidR="00463E14" w:rsidRPr="00EE08AA" w:rsidRDefault="00463E14" w:rsidP="00463E14">
            <w:pPr>
              <w:jc w:val="center"/>
              <w:rPr>
                <w:kern w:val="2"/>
                <w:sz w:val="18"/>
                <w:szCs w:val="18"/>
              </w:rPr>
            </w:pPr>
            <w:r>
              <w:rPr>
                <w:kern w:val="2"/>
                <w:sz w:val="18"/>
                <w:szCs w:val="18"/>
              </w:rPr>
              <w:t>UAB „Taiklu“</w:t>
            </w:r>
          </w:p>
        </w:tc>
      </w:tr>
      <w:tr w:rsidR="00463E14" w:rsidRPr="00EE08AA" w14:paraId="182DC390" w14:textId="77777777">
        <w:tc>
          <w:tcPr>
            <w:tcW w:w="2808" w:type="dxa"/>
            <w:vMerge/>
          </w:tcPr>
          <w:p w14:paraId="3A737254" w14:textId="77777777" w:rsidR="00463E14" w:rsidRPr="00EE08AA" w:rsidRDefault="00463E14" w:rsidP="00463E14">
            <w:pPr>
              <w:rPr>
                <w:b/>
                <w:bCs/>
                <w:kern w:val="2"/>
                <w:sz w:val="18"/>
                <w:szCs w:val="18"/>
              </w:rPr>
            </w:pPr>
          </w:p>
        </w:tc>
        <w:tc>
          <w:tcPr>
            <w:tcW w:w="3240" w:type="dxa"/>
          </w:tcPr>
          <w:p w14:paraId="79F5C9CB" w14:textId="77777777" w:rsidR="00463E14" w:rsidRPr="00EE08AA" w:rsidRDefault="00463E14" w:rsidP="00463E14">
            <w:pPr>
              <w:rPr>
                <w:kern w:val="2"/>
                <w:sz w:val="18"/>
                <w:szCs w:val="18"/>
              </w:rPr>
            </w:pPr>
            <w:r w:rsidRPr="00EE08AA">
              <w:rPr>
                <w:kern w:val="2"/>
                <w:sz w:val="18"/>
                <w:szCs w:val="18"/>
              </w:rPr>
              <w:t>1.2.2. Juridinio asmens kodas</w:t>
            </w:r>
          </w:p>
        </w:tc>
        <w:tc>
          <w:tcPr>
            <w:tcW w:w="3510" w:type="dxa"/>
          </w:tcPr>
          <w:p w14:paraId="654B634F" w14:textId="305F457B" w:rsidR="00463E14" w:rsidRPr="00EE08AA" w:rsidRDefault="00463E14" w:rsidP="00463E14">
            <w:pPr>
              <w:jc w:val="center"/>
              <w:rPr>
                <w:kern w:val="2"/>
                <w:sz w:val="18"/>
                <w:szCs w:val="18"/>
              </w:rPr>
            </w:pPr>
            <w:r w:rsidRPr="00A85FCA">
              <w:rPr>
                <w:kern w:val="2"/>
                <w:sz w:val="18"/>
                <w:szCs w:val="18"/>
              </w:rPr>
              <w:t>304437662</w:t>
            </w:r>
          </w:p>
        </w:tc>
      </w:tr>
      <w:tr w:rsidR="00463E14" w:rsidRPr="00EE08AA" w14:paraId="113D405F" w14:textId="77777777">
        <w:tc>
          <w:tcPr>
            <w:tcW w:w="2808" w:type="dxa"/>
            <w:vMerge/>
          </w:tcPr>
          <w:p w14:paraId="2EB43A70" w14:textId="77777777" w:rsidR="00463E14" w:rsidRPr="00EE08AA" w:rsidRDefault="00463E14" w:rsidP="00463E14">
            <w:pPr>
              <w:rPr>
                <w:b/>
                <w:bCs/>
                <w:kern w:val="2"/>
                <w:sz w:val="18"/>
                <w:szCs w:val="18"/>
              </w:rPr>
            </w:pPr>
          </w:p>
        </w:tc>
        <w:tc>
          <w:tcPr>
            <w:tcW w:w="3240" w:type="dxa"/>
          </w:tcPr>
          <w:p w14:paraId="5332AD55" w14:textId="77777777" w:rsidR="00463E14" w:rsidRPr="00EE08AA" w:rsidRDefault="00463E14" w:rsidP="00463E14">
            <w:pPr>
              <w:rPr>
                <w:kern w:val="2"/>
                <w:sz w:val="18"/>
                <w:szCs w:val="18"/>
              </w:rPr>
            </w:pPr>
            <w:r w:rsidRPr="00EE08AA">
              <w:rPr>
                <w:kern w:val="2"/>
                <w:sz w:val="18"/>
                <w:szCs w:val="18"/>
              </w:rPr>
              <w:t>1.2.3. Adresas</w:t>
            </w:r>
          </w:p>
        </w:tc>
        <w:tc>
          <w:tcPr>
            <w:tcW w:w="3510" w:type="dxa"/>
          </w:tcPr>
          <w:p w14:paraId="5A307D21" w14:textId="333A4B97" w:rsidR="00463E14" w:rsidRPr="00EE08AA" w:rsidRDefault="00463E14" w:rsidP="00463E14">
            <w:pPr>
              <w:jc w:val="center"/>
              <w:rPr>
                <w:kern w:val="2"/>
                <w:sz w:val="18"/>
                <w:szCs w:val="18"/>
              </w:rPr>
            </w:pPr>
          </w:p>
        </w:tc>
      </w:tr>
      <w:tr w:rsidR="00463E14" w:rsidRPr="00EE08AA" w14:paraId="34D22A8C" w14:textId="77777777">
        <w:tc>
          <w:tcPr>
            <w:tcW w:w="2808" w:type="dxa"/>
            <w:vMerge/>
          </w:tcPr>
          <w:p w14:paraId="75DB26C5" w14:textId="77777777" w:rsidR="00463E14" w:rsidRPr="00EE08AA" w:rsidRDefault="00463E14" w:rsidP="00463E14">
            <w:pPr>
              <w:rPr>
                <w:b/>
                <w:bCs/>
                <w:kern w:val="2"/>
                <w:sz w:val="18"/>
                <w:szCs w:val="18"/>
              </w:rPr>
            </w:pPr>
          </w:p>
        </w:tc>
        <w:tc>
          <w:tcPr>
            <w:tcW w:w="3240" w:type="dxa"/>
          </w:tcPr>
          <w:p w14:paraId="736B3E7C" w14:textId="77777777" w:rsidR="00463E14" w:rsidRPr="00EE08AA" w:rsidRDefault="00463E14" w:rsidP="00463E14">
            <w:pPr>
              <w:rPr>
                <w:kern w:val="2"/>
                <w:sz w:val="18"/>
                <w:szCs w:val="18"/>
              </w:rPr>
            </w:pPr>
            <w:r w:rsidRPr="00EE08AA">
              <w:rPr>
                <w:kern w:val="2"/>
                <w:sz w:val="18"/>
                <w:szCs w:val="18"/>
              </w:rPr>
              <w:t>1.2.4. PVM mokėtojo kodas</w:t>
            </w:r>
          </w:p>
        </w:tc>
        <w:tc>
          <w:tcPr>
            <w:tcW w:w="3510" w:type="dxa"/>
          </w:tcPr>
          <w:p w14:paraId="7449230A" w14:textId="5E72B426" w:rsidR="00463E14" w:rsidRPr="00EE08AA" w:rsidRDefault="00463E14" w:rsidP="00463E14">
            <w:pPr>
              <w:jc w:val="center"/>
              <w:rPr>
                <w:kern w:val="2"/>
                <w:sz w:val="18"/>
                <w:szCs w:val="18"/>
              </w:rPr>
            </w:pPr>
          </w:p>
        </w:tc>
      </w:tr>
      <w:tr w:rsidR="00463E14" w:rsidRPr="00EE08AA" w14:paraId="6E0B44E9" w14:textId="77777777">
        <w:tc>
          <w:tcPr>
            <w:tcW w:w="2808" w:type="dxa"/>
            <w:vMerge/>
          </w:tcPr>
          <w:p w14:paraId="7DB716B2" w14:textId="77777777" w:rsidR="00463E14" w:rsidRPr="00EE08AA" w:rsidRDefault="00463E14" w:rsidP="00463E14">
            <w:pPr>
              <w:rPr>
                <w:b/>
                <w:bCs/>
                <w:kern w:val="2"/>
                <w:sz w:val="18"/>
                <w:szCs w:val="18"/>
              </w:rPr>
            </w:pPr>
          </w:p>
        </w:tc>
        <w:tc>
          <w:tcPr>
            <w:tcW w:w="3240" w:type="dxa"/>
          </w:tcPr>
          <w:p w14:paraId="73EEA2B2" w14:textId="77777777" w:rsidR="00463E14" w:rsidRPr="00EE08AA" w:rsidRDefault="00463E14" w:rsidP="00463E14">
            <w:pPr>
              <w:rPr>
                <w:kern w:val="2"/>
                <w:sz w:val="18"/>
                <w:szCs w:val="18"/>
              </w:rPr>
            </w:pPr>
            <w:r w:rsidRPr="00EE08AA">
              <w:rPr>
                <w:kern w:val="2"/>
                <w:sz w:val="18"/>
                <w:szCs w:val="18"/>
              </w:rPr>
              <w:t>1.2.5. Atsiskaitomoji sąskaita</w:t>
            </w:r>
          </w:p>
        </w:tc>
        <w:tc>
          <w:tcPr>
            <w:tcW w:w="3510" w:type="dxa"/>
          </w:tcPr>
          <w:p w14:paraId="24E48692" w14:textId="7175FCE7" w:rsidR="00463E14" w:rsidRPr="00EE08AA" w:rsidRDefault="00463E14" w:rsidP="00463E14">
            <w:pPr>
              <w:jc w:val="center"/>
              <w:rPr>
                <w:kern w:val="2"/>
                <w:sz w:val="18"/>
                <w:szCs w:val="18"/>
              </w:rPr>
            </w:pPr>
          </w:p>
        </w:tc>
      </w:tr>
      <w:tr w:rsidR="00463E14" w:rsidRPr="00EE08AA" w14:paraId="2270780E" w14:textId="77777777">
        <w:tc>
          <w:tcPr>
            <w:tcW w:w="2808" w:type="dxa"/>
            <w:vMerge/>
          </w:tcPr>
          <w:p w14:paraId="415F8F7D" w14:textId="77777777" w:rsidR="00463E14" w:rsidRPr="00EE08AA" w:rsidRDefault="00463E14" w:rsidP="00463E14">
            <w:pPr>
              <w:rPr>
                <w:b/>
                <w:bCs/>
                <w:kern w:val="2"/>
                <w:sz w:val="18"/>
                <w:szCs w:val="18"/>
              </w:rPr>
            </w:pPr>
          </w:p>
        </w:tc>
        <w:tc>
          <w:tcPr>
            <w:tcW w:w="3240" w:type="dxa"/>
          </w:tcPr>
          <w:p w14:paraId="0A10772B" w14:textId="77777777" w:rsidR="00463E14" w:rsidRPr="00EE08AA" w:rsidRDefault="00463E14" w:rsidP="00463E14">
            <w:pPr>
              <w:rPr>
                <w:kern w:val="2"/>
                <w:sz w:val="18"/>
                <w:szCs w:val="18"/>
              </w:rPr>
            </w:pPr>
            <w:r w:rsidRPr="00EE08AA">
              <w:rPr>
                <w:kern w:val="2"/>
                <w:sz w:val="18"/>
                <w:szCs w:val="18"/>
              </w:rPr>
              <w:t>1.2.6. Bankas, banko kodas</w:t>
            </w:r>
          </w:p>
        </w:tc>
        <w:tc>
          <w:tcPr>
            <w:tcW w:w="3510" w:type="dxa"/>
          </w:tcPr>
          <w:p w14:paraId="34B86E69" w14:textId="567427B9" w:rsidR="00463E14" w:rsidRPr="00EE08AA" w:rsidRDefault="00463E14" w:rsidP="00463E14">
            <w:pPr>
              <w:jc w:val="center"/>
              <w:rPr>
                <w:kern w:val="2"/>
                <w:sz w:val="18"/>
                <w:szCs w:val="18"/>
              </w:rPr>
            </w:pPr>
          </w:p>
        </w:tc>
      </w:tr>
      <w:tr w:rsidR="00463E14" w:rsidRPr="00EE08AA" w14:paraId="40E93348" w14:textId="77777777">
        <w:tc>
          <w:tcPr>
            <w:tcW w:w="2808" w:type="dxa"/>
            <w:vMerge/>
          </w:tcPr>
          <w:p w14:paraId="4FBA769E" w14:textId="77777777" w:rsidR="00463E14" w:rsidRPr="00EE08AA" w:rsidRDefault="00463E14" w:rsidP="00463E14">
            <w:pPr>
              <w:rPr>
                <w:b/>
                <w:bCs/>
                <w:kern w:val="2"/>
                <w:sz w:val="18"/>
                <w:szCs w:val="18"/>
              </w:rPr>
            </w:pPr>
          </w:p>
        </w:tc>
        <w:tc>
          <w:tcPr>
            <w:tcW w:w="3240" w:type="dxa"/>
          </w:tcPr>
          <w:p w14:paraId="3F657AD1" w14:textId="77777777" w:rsidR="00463E14" w:rsidRPr="00EE08AA" w:rsidRDefault="00463E14" w:rsidP="00463E14">
            <w:pPr>
              <w:rPr>
                <w:kern w:val="2"/>
                <w:sz w:val="18"/>
                <w:szCs w:val="18"/>
              </w:rPr>
            </w:pPr>
            <w:r w:rsidRPr="00EE08AA">
              <w:rPr>
                <w:kern w:val="2"/>
                <w:sz w:val="18"/>
                <w:szCs w:val="18"/>
              </w:rPr>
              <w:t>1.2.7. Telefonas</w:t>
            </w:r>
          </w:p>
        </w:tc>
        <w:tc>
          <w:tcPr>
            <w:tcW w:w="3510" w:type="dxa"/>
          </w:tcPr>
          <w:p w14:paraId="33258196" w14:textId="4124BD26" w:rsidR="00463E14" w:rsidRPr="00EE08AA" w:rsidRDefault="00463E14" w:rsidP="00463E14">
            <w:pPr>
              <w:jc w:val="center"/>
              <w:rPr>
                <w:kern w:val="2"/>
                <w:sz w:val="18"/>
                <w:szCs w:val="18"/>
              </w:rPr>
            </w:pPr>
          </w:p>
        </w:tc>
      </w:tr>
      <w:tr w:rsidR="00463E14" w:rsidRPr="00EE08AA" w14:paraId="6B04A7AF" w14:textId="77777777">
        <w:tc>
          <w:tcPr>
            <w:tcW w:w="2808" w:type="dxa"/>
            <w:vMerge/>
          </w:tcPr>
          <w:p w14:paraId="4D611830" w14:textId="77777777" w:rsidR="00463E14" w:rsidRPr="00EE08AA" w:rsidRDefault="00463E14" w:rsidP="00463E14">
            <w:pPr>
              <w:rPr>
                <w:b/>
                <w:bCs/>
                <w:kern w:val="2"/>
                <w:sz w:val="18"/>
                <w:szCs w:val="18"/>
              </w:rPr>
            </w:pPr>
          </w:p>
        </w:tc>
        <w:tc>
          <w:tcPr>
            <w:tcW w:w="3240" w:type="dxa"/>
          </w:tcPr>
          <w:p w14:paraId="20E9CAC6" w14:textId="77777777" w:rsidR="00463E14" w:rsidRPr="00EE08AA" w:rsidRDefault="00463E14" w:rsidP="00463E14">
            <w:pPr>
              <w:rPr>
                <w:kern w:val="2"/>
                <w:sz w:val="18"/>
                <w:szCs w:val="18"/>
              </w:rPr>
            </w:pPr>
            <w:r w:rsidRPr="00EE08AA">
              <w:rPr>
                <w:kern w:val="2"/>
                <w:sz w:val="18"/>
                <w:szCs w:val="18"/>
              </w:rPr>
              <w:t>1.2.8. El. paštas</w:t>
            </w:r>
          </w:p>
        </w:tc>
        <w:tc>
          <w:tcPr>
            <w:tcW w:w="3510" w:type="dxa"/>
          </w:tcPr>
          <w:p w14:paraId="4414BF88" w14:textId="39792595" w:rsidR="00463E14" w:rsidRPr="00EE08AA" w:rsidRDefault="00463E14" w:rsidP="00463E14">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463E14" w:rsidRPr="00463E14" w14:paraId="19602408" w14:textId="77777777">
        <w:trPr>
          <w:trHeight w:val="300"/>
        </w:trPr>
        <w:tc>
          <w:tcPr>
            <w:tcW w:w="2704" w:type="dxa"/>
            <w:gridSpan w:val="2"/>
          </w:tcPr>
          <w:p w14:paraId="20636D48" w14:textId="0A188554" w:rsidR="00963BF6" w:rsidRPr="00463E14" w:rsidRDefault="00EA20F3" w:rsidP="00C85616">
            <w:pPr>
              <w:jc w:val="both"/>
              <w:rPr>
                <w:b/>
                <w:bCs/>
                <w:kern w:val="2"/>
                <w:sz w:val="18"/>
                <w:szCs w:val="18"/>
              </w:rPr>
            </w:pPr>
            <w:r w:rsidRPr="00463E14">
              <w:rPr>
                <w:b/>
                <w:bCs/>
                <w:kern w:val="2"/>
                <w:sz w:val="18"/>
                <w:szCs w:val="18"/>
              </w:rPr>
              <w:t>2.1. Pirkėjo kontaktinis (-</w:t>
            </w:r>
            <w:proofErr w:type="spellStart"/>
            <w:r w:rsidRPr="00463E14">
              <w:rPr>
                <w:b/>
                <w:bCs/>
                <w:kern w:val="2"/>
                <w:sz w:val="18"/>
                <w:szCs w:val="18"/>
              </w:rPr>
              <w:t>iai</w:t>
            </w:r>
            <w:proofErr w:type="spellEnd"/>
            <w:r w:rsidRPr="00463E14">
              <w:rPr>
                <w:b/>
                <w:bCs/>
                <w:kern w:val="2"/>
                <w:sz w:val="18"/>
                <w:szCs w:val="18"/>
              </w:rPr>
              <w:t>) asmuo (-</w:t>
            </w:r>
            <w:proofErr w:type="spellStart"/>
            <w:r w:rsidRPr="00463E14">
              <w:rPr>
                <w:b/>
                <w:bCs/>
                <w:kern w:val="2"/>
                <w:sz w:val="18"/>
                <w:szCs w:val="18"/>
              </w:rPr>
              <w:t>ys</w:t>
            </w:r>
            <w:proofErr w:type="spellEnd"/>
            <w:r w:rsidRPr="00463E14">
              <w:rPr>
                <w:b/>
                <w:bCs/>
                <w:kern w:val="2"/>
                <w:sz w:val="18"/>
                <w:szCs w:val="18"/>
              </w:rPr>
              <w:t>), atsakingas (-i) už Sutarties vykdymą, Prekių priėmimą, Sąskaitų per informacinę sistemą „</w:t>
            </w:r>
            <w:r w:rsidR="0065081A" w:rsidRPr="00463E14">
              <w:rPr>
                <w:b/>
                <w:bCs/>
                <w:kern w:val="2"/>
                <w:sz w:val="18"/>
                <w:szCs w:val="18"/>
              </w:rPr>
              <w:t>SABIS</w:t>
            </w:r>
            <w:r w:rsidRPr="00463E14">
              <w:rPr>
                <w:b/>
                <w:bCs/>
                <w:kern w:val="2"/>
                <w:sz w:val="18"/>
                <w:szCs w:val="18"/>
              </w:rPr>
              <w:t>“ priėmimą</w:t>
            </w:r>
          </w:p>
        </w:tc>
        <w:tc>
          <w:tcPr>
            <w:tcW w:w="6778" w:type="dxa"/>
          </w:tcPr>
          <w:p w14:paraId="21642159" w14:textId="77A3A99B" w:rsidR="00696497" w:rsidRPr="00463E14" w:rsidRDefault="00696497" w:rsidP="002E4232">
            <w:pPr>
              <w:rPr>
                <w:kern w:val="2"/>
                <w:sz w:val="18"/>
                <w:szCs w:val="18"/>
              </w:rPr>
            </w:pPr>
          </w:p>
        </w:tc>
      </w:tr>
      <w:tr w:rsidR="00C85616" w:rsidRPr="00EE08AA" w14:paraId="38B40C79" w14:textId="77777777">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5CAE8F66" w:rsidR="00C85616" w:rsidRPr="000A4FC1" w:rsidRDefault="00C85616" w:rsidP="002E4232">
            <w:pPr>
              <w:rPr>
                <w:rFonts w:eastAsia="Arial Unicode MS"/>
                <w:sz w:val="18"/>
                <w:szCs w:val="18"/>
              </w:rPr>
            </w:pPr>
          </w:p>
        </w:tc>
      </w:tr>
      <w:tr w:rsidR="00463E14" w:rsidRPr="00EE08AA" w14:paraId="313E44B9" w14:textId="77777777">
        <w:trPr>
          <w:trHeight w:val="300"/>
        </w:trPr>
        <w:tc>
          <w:tcPr>
            <w:tcW w:w="2704" w:type="dxa"/>
            <w:gridSpan w:val="2"/>
          </w:tcPr>
          <w:p w14:paraId="18531270" w14:textId="71F400CB" w:rsidR="00463E14" w:rsidRPr="00EE08AA" w:rsidRDefault="00463E14" w:rsidP="00463E14">
            <w:pPr>
              <w:jc w:val="both"/>
              <w:rPr>
                <w:b/>
                <w:bCs/>
                <w:kern w:val="2"/>
                <w:sz w:val="18"/>
                <w:szCs w:val="18"/>
              </w:rPr>
            </w:pPr>
            <w:r w:rsidRPr="00EE08AA">
              <w:rPr>
                <w:b/>
                <w:bCs/>
                <w:kern w:val="2"/>
                <w:sz w:val="18"/>
                <w:szCs w:val="18"/>
              </w:rPr>
              <w:t>2.3.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2FC03211" w:rsidR="00463E14" w:rsidRPr="00EE08AA" w:rsidRDefault="00463E14" w:rsidP="00463E14">
            <w:pPr>
              <w:rPr>
                <w:color w:val="4472C4"/>
                <w:kern w:val="2"/>
                <w:sz w:val="18"/>
                <w:szCs w:val="18"/>
              </w:rPr>
            </w:pPr>
          </w:p>
        </w:tc>
      </w:tr>
      <w:tr w:rsidR="00463E14" w:rsidRPr="00EE08AA" w14:paraId="5BBE3427" w14:textId="77777777">
        <w:trPr>
          <w:trHeight w:val="300"/>
        </w:trPr>
        <w:tc>
          <w:tcPr>
            <w:tcW w:w="9482" w:type="dxa"/>
            <w:gridSpan w:val="3"/>
          </w:tcPr>
          <w:p w14:paraId="3CDF409A" w14:textId="77777777" w:rsidR="00463E14" w:rsidRPr="00EE08AA" w:rsidRDefault="00463E14" w:rsidP="00463E14">
            <w:pPr>
              <w:jc w:val="center"/>
              <w:rPr>
                <w:b/>
                <w:bCs/>
                <w:kern w:val="2"/>
                <w:sz w:val="18"/>
                <w:szCs w:val="18"/>
              </w:rPr>
            </w:pPr>
            <w:r w:rsidRPr="00EE08AA">
              <w:rPr>
                <w:b/>
                <w:bCs/>
                <w:kern w:val="2"/>
                <w:sz w:val="18"/>
                <w:szCs w:val="18"/>
              </w:rPr>
              <w:t>3. SUTARTIES DALYKAS</w:t>
            </w:r>
          </w:p>
        </w:tc>
      </w:tr>
      <w:tr w:rsidR="00463E14" w:rsidRPr="00EE08AA" w14:paraId="340B113C" w14:textId="77777777">
        <w:trPr>
          <w:trHeight w:val="300"/>
        </w:trPr>
        <w:tc>
          <w:tcPr>
            <w:tcW w:w="2704" w:type="dxa"/>
            <w:gridSpan w:val="2"/>
          </w:tcPr>
          <w:p w14:paraId="2AE39EB3" w14:textId="77777777" w:rsidR="00463E14" w:rsidRPr="00EE08AA" w:rsidRDefault="00463E14" w:rsidP="00463E14">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463E14" w:rsidRPr="00EE08AA" w:rsidRDefault="00463E14" w:rsidP="00463E14">
            <w:pPr>
              <w:jc w:val="both"/>
              <w:rPr>
                <w:kern w:val="2"/>
                <w:sz w:val="18"/>
                <w:szCs w:val="18"/>
              </w:rPr>
            </w:pPr>
            <w:r w:rsidRPr="00EE08AA">
              <w:rPr>
                <w:kern w:val="2"/>
                <w:sz w:val="18"/>
                <w:szCs w:val="18"/>
              </w:rPr>
              <w:t>Tiekėjas įsipareigoja Sutartyje numatytomis sąlygomis perduoti Pirkėjui 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463E14" w:rsidRPr="00EE08AA" w:rsidRDefault="00463E14" w:rsidP="00463E14">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nustatyti Sutarties priede Nr. 1 „Techninė specifikacija“ ir Sutarties priede Nr. 2 „Pasiūlymas“.</w:t>
            </w:r>
          </w:p>
        </w:tc>
      </w:tr>
      <w:tr w:rsidR="00463E14" w:rsidRPr="00EE08AA" w14:paraId="33D14E0C" w14:textId="77777777">
        <w:trPr>
          <w:trHeight w:val="300"/>
        </w:trPr>
        <w:tc>
          <w:tcPr>
            <w:tcW w:w="2704" w:type="dxa"/>
            <w:gridSpan w:val="2"/>
          </w:tcPr>
          <w:p w14:paraId="12116891" w14:textId="6093FAA3" w:rsidR="00463E14" w:rsidRPr="00EE08AA" w:rsidRDefault="00463E14" w:rsidP="00463E14">
            <w:pPr>
              <w:jc w:val="both"/>
              <w:rPr>
                <w:b/>
                <w:bCs/>
                <w:kern w:val="2"/>
                <w:sz w:val="18"/>
                <w:szCs w:val="18"/>
              </w:rPr>
            </w:pPr>
            <w:r w:rsidRPr="00EE08AA">
              <w:rPr>
                <w:b/>
                <w:bCs/>
                <w:kern w:val="2"/>
                <w:sz w:val="18"/>
                <w:szCs w:val="18"/>
              </w:rPr>
              <w:t>3.2. Pirkimo numeris</w:t>
            </w:r>
          </w:p>
        </w:tc>
        <w:tc>
          <w:tcPr>
            <w:tcW w:w="6778" w:type="dxa"/>
          </w:tcPr>
          <w:p w14:paraId="40E5328E" w14:textId="65CF19E5" w:rsidR="00463E14" w:rsidRPr="00EE08AA" w:rsidRDefault="00463E14" w:rsidP="00463E14">
            <w:pPr>
              <w:jc w:val="both"/>
              <w:rPr>
                <w:kern w:val="2"/>
                <w:sz w:val="18"/>
                <w:szCs w:val="18"/>
              </w:rPr>
            </w:pPr>
            <w:r w:rsidRPr="000A4FC1">
              <w:rPr>
                <w:kern w:val="2"/>
                <w:sz w:val="18"/>
                <w:szCs w:val="18"/>
              </w:rPr>
              <w:t>585429</w:t>
            </w:r>
          </w:p>
        </w:tc>
      </w:tr>
      <w:tr w:rsidR="00463E14" w:rsidRPr="00EE08AA" w14:paraId="2D36E885" w14:textId="77777777">
        <w:trPr>
          <w:trHeight w:val="300"/>
        </w:trPr>
        <w:tc>
          <w:tcPr>
            <w:tcW w:w="2704" w:type="dxa"/>
            <w:gridSpan w:val="2"/>
          </w:tcPr>
          <w:p w14:paraId="27A10B15" w14:textId="1676D3D4" w:rsidR="00463E14" w:rsidRPr="00EE08AA" w:rsidRDefault="00463E14" w:rsidP="00463E14">
            <w:pPr>
              <w:jc w:val="both"/>
              <w:rPr>
                <w:b/>
                <w:bCs/>
                <w:kern w:val="2"/>
                <w:sz w:val="18"/>
                <w:szCs w:val="18"/>
              </w:rPr>
            </w:pPr>
            <w:r w:rsidRPr="00EE08AA">
              <w:rPr>
                <w:b/>
                <w:bCs/>
                <w:kern w:val="2"/>
                <w:sz w:val="18"/>
                <w:szCs w:val="18"/>
              </w:rPr>
              <w:lastRenderedPageBreak/>
              <w:t>3.3. Informacija apie Europos Sąjungos lėšomis finansuojamą projektą arba kitą projektą</w:t>
            </w:r>
          </w:p>
        </w:tc>
        <w:tc>
          <w:tcPr>
            <w:tcW w:w="6778" w:type="dxa"/>
          </w:tcPr>
          <w:p w14:paraId="4264B9C1" w14:textId="306FE8A2" w:rsidR="00463E14" w:rsidRPr="000766D6" w:rsidRDefault="00463E14" w:rsidP="00463E14">
            <w:pPr>
              <w:jc w:val="both"/>
              <w:rPr>
                <w:kern w:val="2"/>
                <w:sz w:val="18"/>
                <w:szCs w:val="18"/>
              </w:rPr>
            </w:pPr>
            <w:r w:rsidRPr="00EE08AA">
              <w:rPr>
                <w:kern w:val="2"/>
                <w:sz w:val="18"/>
                <w:szCs w:val="18"/>
              </w:rPr>
              <w:t>Netaikoma</w:t>
            </w:r>
          </w:p>
        </w:tc>
      </w:tr>
      <w:tr w:rsidR="00463E14" w:rsidRPr="00EE08AA" w14:paraId="0D26EDA8" w14:textId="77777777">
        <w:trPr>
          <w:trHeight w:val="300"/>
        </w:trPr>
        <w:tc>
          <w:tcPr>
            <w:tcW w:w="9482" w:type="dxa"/>
            <w:gridSpan w:val="3"/>
          </w:tcPr>
          <w:p w14:paraId="03206748" w14:textId="77777777" w:rsidR="00463E14" w:rsidRPr="00EE08AA" w:rsidRDefault="00463E14" w:rsidP="00463E14">
            <w:pPr>
              <w:jc w:val="center"/>
              <w:rPr>
                <w:b/>
                <w:bCs/>
                <w:kern w:val="2"/>
                <w:sz w:val="18"/>
                <w:szCs w:val="18"/>
              </w:rPr>
            </w:pPr>
            <w:r w:rsidRPr="00EE08AA">
              <w:rPr>
                <w:b/>
                <w:bCs/>
                <w:kern w:val="2"/>
                <w:sz w:val="18"/>
                <w:szCs w:val="18"/>
              </w:rPr>
              <w:t>4. PREKIŲ PRISTATYMO TERMINAI IR PREKIŲ PERDAVIMO - PRIĖMIMO TVARKA</w:t>
            </w:r>
          </w:p>
        </w:tc>
      </w:tr>
      <w:tr w:rsidR="00463E14" w:rsidRPr="00EE08AA" w14:paraId="511ECEFD" w14:textId="77777777">
        <w:trPr>
          <w:trHeight w:val="300"/>
        </w:trPr>
        <w:tc>
          <w:tcPr>
            <w:tcW w:w="2704" w:type="dxa"/>
            <w:gridSpan w:val="2"/>
          </w:tcPr>
          <w:p w14:paraId="7193808F" w14:textId="77777777" w:rsidR="00463E14" w:rsidRPr="00EE08AA" w:rsidRDefault="00463E14" w:rsidP="00463E14">
            <w:pPr>
              <w:rPr>
                <w:b/>
                <w:bCs/>
                <w:kern w:val="2"/>
                <w:sz w:val="18"/>
                <w:szCs w:val="18"/>
              </w:rPr>
            </w:pPr>
            <w:r w:rsidRPr="00EE08AA">
              <w:rPr>
                <w:b/>
                <w:bCs/>
                <w:kern w:val="2"/>
                <w:sz w:val="18"/>
                <w:szCs w:val="18"/>
              </w:rPr>
              <w:t>4.1. Prekių pristatymo terminai, kai Prekės pristatomos dalimis</w:t>
            </w:r>
          </w:p>
        </w:tc>
        <w:tc>
          <w:tcPr>
            <w:tcW w:w="6778" w:type="dxa"/>
          </w:tcPr>
          <w:p w14:paraId="30463345" w14:textId="68945FD1" w:rsidR="00463E14" w:rsidRPr="00EE08AA" w:rsidRDefault="00463E14" w:rsidP="00463E14">
            <w:pPr>
              <w:suppressAutoHyphens/>
              <w:spacing w:line="276" w:lineRule="auto"/>
              <w:jc w:val="both"/>
            </w:pPr>
            <w:r w:rsidRPr="00EE08AA">
              <w:rPr>
                <w:iCs/>
                <w:kern w:val="2"/>
                <w:sz w:val="18"/>
                <w:szCs w:val="18"/>
              </w:rPr>
              <w:t xml:space="preserve">Tiekėjas pagal atskirą užsakymą įsipareigoja pristatyti Prekes ne vėliau kaip per </w:t>
            </w:r>
            <w:r>
              <w:rPr>
                <w:color w:val="000000" w:themeColor="text1"/>
                <w:kern w:val="2"/>
                <w:sz w:val="18"/>
                <w:szCs w:val="18"/>
              </w:rPr>
              <w:t>14 kalendorinių dienų</w:t>
            </w:r>
            <w:r w:rsidRPr="00EE08AA">
              <w:rPr>
                <w:color w:val="4472C4"/>
                <w:kern w:val="2"/>
                <w:sz w:val="18"/>
                <w:szCs w:val="18"/>
              </w:rPr>
              <w:t xml:space="preserve"> </w:t>
            </w:r>
            <w:r w:rsidRPr="00EE08AA">
              <w:rPr>
                <w:kern w:val="2"/>
                <w:sz w:val="18"/>
                <w:szCs w:val="18"/>
              </w:rPr>
              <w:t xml:space="preserve">nuo užsakymo pateikimo dienos </w:t>
            </w:r>
            <w:r w:rsidRPr="00EE08AA">
              <w:rPr>
                <w:color w:val="000000"/>
                <w:kern w:val="2"/>
                <w:sz w:val="18"/>
                <w:szCs w:val="18"/>
              </w:rPr>
              <w:t xml:space="preserve">Sutarties priede Nr. 1 „Techninė specifikacija“ </w:t>
            </w:r>
            <w:r w:rsidRPr="00EE08AA">
              <w:rPr>
                <w:kern w:val="2"/>
                <w:sz w:val="18"/>
                <w:szCs w:val="18"/>
              </w:rPr>
              <w:t xml:space="preserve">ir (ar) užsakyme nurodytu adresu. </w:t>
            </w:r>
          </w:p>
          <w:p w14:paraId="6E07C916" w14:textId="77777777" w:rsidR="00463E14" w:rsidRPr="00EE08AA" w:rsidRDefault="00463E14" w:rsidP="00463E14">
            <w:pPr>
              <w:jc w:val="both"/>
              <w:rPr>
                <w:kern w:val="2"/>
                <w:sz w:val="18"/>
                <w:szCs w:val="18"/>
              </w:rPr>
            </w:pPr>
          </w:p>
          <w:p w14:paraId="350455AB" w14:textId="35B8807F" w:rsidR="00463E14" w:rsidRPr="00EE08AA" w:rsidRDefault="00463E14" w:rsidP="00463E14">
            <w:pPr>
              <w:jc w:val="both"/>
              <w:rPr>
                <w:sz w:val="18"/>
                <w:szCs w:val="14"/>
              </w:rPr>
            </w:pPr>
            <w:r w:rsidRPr="00EE08AA">
              <w:rPr>
                <w:sz w:val="18"/>
                <w:szCs w:val="14"/>
              </w:rPr>
              <w:t xml:space="preserve">Prekių užsakymų teikimo terminas – </w:t>
            </w:r>
            <w:r w:rsidRPr="000A4FC1">
              <w:rPr>
                <w:rStyle w:val="1TEKSTAS"/>
                <w:sz w:val="18"/>
                <w:szCs w:val="18"/>
              </w:rPr>
              <w:t>12</w:t>
            </w:r>
            <w:r w:rsidRPr="00EE08AA">
              <w:rPr>
                <w:sz w:val="18"/>
                <w:szCs w:val="14"/>
              </w:rPr>
              <w:t xml:space="preserve"> mėnesių nuo </w:t>
            </w:r>
            <w:r w:rsidRPr="00EE08AA">
              <w:rPr>
                <w:sz w:val="18"/>
                <w:szCs w:val="14"/>
                <w:u w:val="single"/>
              </w:rPr>
              <w:t>Sutarties įsigaliojimo dienos</w:t>
            </w:r>
            <w:r w:rsidRPr="00EE08AA">
              <w:rPr>
                <w:sz w:val="18"/>
                <w:szCs w:val="14"/>
              </w:rPr>
              <w:t>, bet ne ilgiau iki bus nupirkta Prekių už Sutarties kainą.</w:t>
            </w:r>
          </w:p>
          <w:p w14:paraId="0B929FDF" w14:textId="77777777" w:rsidR="00463E14" w:rsidRPr="00EE08AA" w:rsidRDefault="00463E14" w:rsidP="00463E14">
            <w:pPr>
              <w:jc w:val="both"/>
              <w:rPr>
                <w:kern w:val="2"/>
                <w:sz w:val="18"/>
                <w:szCs w:val="18"/>
              </w:rPr>
            </w:pPr>
          </w:p>
          <w:p w14:paraId="0808B545" w14:textId="2EB818B1" w:rsidR="00463E14" w:rsidRPr="000766D6" w:rsidRDefault="00463E14" w:rsidP="00463E14">
            <w:pPr>
              <w:jc w:val="both"/>
              <w:rPr>
                <w:b/>
                <w:bCs/>
                <w:sz w:val="18"/>
                <w:szCs w:val="14"/>
              </w:rPr>
            </w:pPr>
            <w:r w:rsidRPr="00EE08AA">
              <w:rPr>
                <w:rStyle w:val="1TEKSTAS"/>
                <w:sz w:val="18"/>
                <w:szCs w:val="14"/>
              </w:rPr>
              <w:t xml:space="preserve">Jeigu Sutartyje nustatytų Prekių užsakymų teikimo laikotarpiu nėra išperkama Prekių už maksimalią Sutarties </w:t>
            </w:r>
            <w:r w:rsidRPr="00EE08AA">
              <w:rPr>
                <w:rStyle w:val="1TEKSTAS"/>
                <w:sz w:val="18"/>
                <w:szCs w:val="18"/>
              </w:rPr>
              <w:t>kainą</w:t>
            </w:r>
            <w:r w:rsidRPr="00EE08AA">
              <w:rPr>
                <w:rStyle w:val="1TEKSTAS"/>
                <w:sz w:val="18"/>
                <w:szCs w:val="14"/>
              </w:rPr>
              <w:t xml:space="preserve">, Prekių užsakymų teikimo terminas automatiškai pratęsiamas dar </w:t>
            </w:r>
            <w:sdt>
              <w:sdtPr>
                <w:rPr>
                  <w:rStyle w:val="1TEKSTAS"/>
                  <w:sz w:val="18"/>
                  <w:szCs w:val="14"/>
                </w:rPr>
                <w:alias w:val="Pratęsimo terminas"/>
                <w:tag w:val="Pratęsimo temrinas"/>
                <w:id w:val="235053363"/>
                <w:placeholder>
                  <w:docPart w:val="D46722E9E5D841D48A935B13B0AAF3B9"/>
                </w:placeholder>
              </w:sdtPr>
              <w:sdtContent>
                <w:r>
                  <w:rPr>
                    <w:rStyle w:val="1TEKSTAS"/>
                    <w:sz w:val="18"/>
                    <w:szCs w:val="14"/>
                  </w:rPr>
                  <w:t>12</w:t>
                </w:r>
              </w:sdtContent>
            </w:sdt>
            <w:r w:rsidRPr="00EE08AA">
              <w:rPr>
                <w:rStyle w:val="1TEKSTAS"/>
                <w:sz w:val="18"/>
                <w:szCs w:val="14"/>
              </w:rPr>
              <w:t xml:space="preserve"> mėnesių terminui. Automatinio pratęsimo sąlyga taikoma </w:t>
            </w:r>
            <w:r w:rsidRPr="000A4FC1">
              <w:rPr>
                <w:rFonts w:eastAsia="Arial Unicode MS"/>
                <w:color w:val="000000" w:themeColor="text1"/>
                <w:sz w:val="18"/>
                <w:szCs w:val="18"/>
              </w:rPr>
              <w:t>2</w:t>
            </w:r>
            <w:r w:rsidRPr="00EE08AA">
              <w:rPr>
                <w:rStyle w:val="1TEKSTAS"/>
                <w:sz w:val="18"/>
                <w:szCs w:val="14"/>
              </w:rPr>
              <w:t xml:space="preserve"> kartus. Šalys turi teisę atsisakyti pratęsti Prekių užsakymų teikimo terminą, apie tai raštu informavus kitą Šalį 30 (trisdešimt) dienų iki Prekių užsakymų teikimo termino pabaigos. </w:t>
            </w:r>
            <w:r w:rsidRPr="00EE08AA">
              <w:rPr>
                <w:b/>
                <w:bCs/>
                <w:sz w:val="18"/>
                <w:szCs w:val="14"/>
              </w:rPr>
              <w:t xml:space="preserve">Visais atvejais Prekės užsakomos ne ilgiau kaip </w:t>
            </w:r>
            <w:sdt>
              <w:sdtPr>
                <w:rPr>
                  <w:rStyle w:val="1TEKSTAS"/>
                  <w:b/>
                  <w:bCs/>
                  <w:sz w:val="18"/>
                  <w:szCs w:val="14"/>
                </w:rPr>
                <w:alias w:val="prekių užsakymų teikimo terminas"/>
                <w:tag w:val="prekių užsakymų teikimo terminas"/>
                <w:id w:val="63147677"/>
                <w:placeholder>
                  <w:docPart w:val="BE4DEBB9195C4554ADC25D684E3CF4C2"/>
                </w:placeholder>
              </w:sdtPr>
              <w:sdtContent>
                <w:r>
                  <w:rPr>
                    <w:rStyle w:val="1TEKSTAS"/>
                    <w:b/>
                    <w:bCs/>
                    <w:sz w:val="18"/>
                    <w:szCs w:val="14"/>
                  </w:rPr>
                  <w:t>36</w:t>
                </w:r>
              </w:sdtContent>
            </w:sdt>
            <w:r w:rsidRPr="00EE08AA">
              <w:rPr>
                <w:b/>
                <w:bCs/>
                <w:sz w:val="18"/>
                <w:szCs w:val="14"/>
              </w:rPr>
              <w:t xml:space="preserve"> mėnesius nuo Sutarties įsigaliojimo dienos.</w:t>
            </w:r>
          </w:p>
        </w:tc>
      </w:tr>
      <w:tr w:rsidR="00463E14" w:rsidRPr="00EE08AA" w14:paraId="2DC6FC09" w14:textId="77777777">
        <w:trPr>
          <w:trHeight w:val="300"/>
        </w:trPr>
        <w:tc>
          <w:tcPr>
            <w:tcW w:w="2704" w:type="dxa"/>
            <w:gridSpan w:val="2"/>
          </w:tcPr>
          <w:p w14:paraId="25F79F39" w14:textId="77777777" w:rsidR="00463E14" w:rsidRPr="00EE08AA" w:rsidRDefault="00463E14" w:rsidP="00463E14">
            <w:pPr>
              <w:rPr>
                <w:b/>
                <w:bCs/>
                <w:kern w:val="2"/>
                <w:sz w:val="18"/>
                <w:szCs w:val="18"/>
              </w:rPr>
            </w:pPr>
            <w:r w:rsidRPr="00EE08AA">
              <w:rPr>
                <w:b/>
                <w:bCs/>
                <w:kern w:val="2"/>
                <w:sz w:val="18"/>
                <w:szCs w:val="18"/>
              </w:rPr>
              <w:t>4.2. Prekių pristatymo termino pratęsimas</w:t>
            </w:r>
          </w:p>
        </w:tc>
        <w:tc>
          <w:tcPr>
            <w:tcW w:w="6778" w:type="dxa"/>
          </w:tcPr>
          <w:p w14:paraId="27A402FC" w14:textId="6E741F8A" w:rsidR="00463E14" w:rsidRPr="00EE08AA" w:rsidRDefault="00463E14" w:rsidP="00463E14">
            <w:pPr>
              <w:rPr>
                <w:iCs/>
                <w:kern w:val="2"/>
                <w:sz w:val="18"/>
                <w:szCs w:val="18"/>
              </w:rPr>
            </w:pPr>
            <w:r w:rsidRPr="00EE08AA">
              <w:rPr>
                <w:iCs/>
                <w:kern w:val="2"/>
                <w:sz w:val="18"/>
                <w:szCs w:val="18"/>
              </w:rPr>
              <w:t>Netaikoma</w:t>
            </w:r>
          </w:p>
          <w:p w14:paraId="203BB622" w14:textId="52499BD4" w:rsidR="00463E14" w:rsidRPr="00EE08AA" w:rsidRDefault="00463E14" w:rsidP="00463E14">
            <w:pPr>
              <w:jc w:val="both"/>
              <w:rPr>
                <w:i/>
                <w:iCs/>
                <w:kern w:val="2"/>
                <w:sz w:val="18"/>
                <w:szCs w:val="18"/>
              </w:rPr>
            </w:pPr>
          </w:p>
        </w:tc>
      </w:tr>
      <w:tr w:rsidR="00463E14" w:rsidRPr="00EE08AA" w14:paraId="77D7BFE4" w14:textId="77777777">
        <w:trPr>
          <w:trHeight w:val="300"/>
        </w:trPr>
        <w:tc>
          <w:tcPr>
            <w:tcW w:w="2704" w:type="dxa"/>
            <w:gridSpan w:val="2"/>
          </w:tcPr>
          <w:p w14:paraId="45BFBC43" w14:textId="6CEBF532" w:rsidR="00463E14" w:rsidRPr="00EE08AA" w:rsidRDefault="00463E14" w:rsidP="00463E14">
            <w:pPr>
              <w:rPr>
                <w:b/>
                <w:bCs/>
                <w:kern w:val="2"/>
                <w:sz w:val="18"/>
                <w:szCs w:val="18"/>
              </w:rPr>
            </w:pPr>
            <w:r w:rsidRPr="00EE08AA">
              <w:rPr>
                <w:b/>
                <w:bCs/>
                <w:kern w:val="2"/>
                <w:sz w:val="18"/>
                <w:szCs w:val="18"/>
              </w:rPr>
              <w:t>4.3. Užsakymų teikimo tvarka</w:t>
            </w:r>
          </w:p>
        </w:tc>
        <w:tc>
          <w:tcPr>
            <w:tcW w:w="6778" w:type="dxa"/>
          </w:tcPr>
          <w:p w14:paraId="2A661EDE" w14:textId="2881AE15" w:rsidR="00463E14" w:rsidRPr="00EE08AA" w:rsidRDefault="00463E14" w:rsidP="00463E14">
            <w:pPr>
              <w:jc w:val="both"/>
              <w:rPr>
                <w:iCs/>
                <w:kern w:val="2"/>
                <w:sz w:val="18"/>
                <w:szCs w:val="18"/>
              </w:rPr>
            </w:pPr>
            <w:r w:rsidRPr="00EE08AA">
              <w:rPr>
                <w:color w:val="000000"/>
                <w:kern w:val="2"/>
                <w:sz w:val="18"/>
                <w:szCs w:val="18"/>
              </w:rPr>
              <w:t xml:space="preserve">Prekių užsakymų teikimo tvarka ir sąlygos nustatytos Sutarties priede Nr. 1 „Techninė specifikacija“. </w:t>
            </w:r>
          </w:p>
          <w:p w14:paraId="0218433A" w14:textId="23A69CA5" w:rsidR="00463E14" w:rsidRPr="00EE08AA" w:rsidRDefault="00463E14" w:rsidP="00463E14">
            <w:pPr>
              <w:rPr>
                <w:iCs/>
                <w:kern w:val="2"/>
                <w:sz w:val="18"/>
                <w:szCs w:val="18"/>
              </w:rPr>
            </w:pPr>
          </w:p>
        </w:tc>
      </w:tr>
      <w:tr w:rsidR="00463E14" w:rsidRPr="00EE08AA" w14:paraId="36D8816A" w14:textId="77777777">
        <w:trPr>
          <w:trHeight w:val="300"/>
        </w:trPr>
        <w:tc>
          <w:tcPr>
            <w:tcW w:w="2704" w:type="dxa"/>
            <w:gridSpan w:val="2"/>
          </w:tcPr>
          <w:p w14:paraId="2AE97409" w14:textId="7E3F0898" w:rsidR="00463E14" w:rsidRPr="00EE08AA" w:rsidRDefault="00463E14" w:rsidP="00463E14">
            <w:pPr>
              <w:rPr>
                <w:b/>
                <w:bCs/>
                <w:kern w:val="2"/>
                <w:sz w:val="18"/>
                <w:szCs w:val="18"/>
              </w:rPr>
            </w:pPr>
            <w:r w:rsidRPr="00EE08AA">
              <w:rPr>
                <w:b/>
                <w:bCs/>
                <w:kern w:val="2"/>
                <w:sz w:val="18"/>
                <w:szCs w:val="18"/>
              </w:rPr>
              <w:t>4.4. Dėl Prekių pristatymo dalimis vertės/apimties</w:t>
            </w:r>
          </w:p>
        </w:tc>
        <w:tc>
          <w:tcPr>
            <w:tcW w:w="6778" w:type="dxa"/>
          </w:tcPr>
          <w:p w14:paraId="59153E88" w14:textId="77777777" w:rsidR="00463E14" w:rsidRPr="00EE08AA" w:rsidRDefault="00463E14" w:rsidP="00463E14">
            <w:pPr>
              <w:jc w:val="both"/>
              <w:rPr>
                <w:kern w:val="2"/>
                <w:sz w:val="18"/>
                <w:szCs w:val="18"/>
              </w:rPr>
            </w:pPr>
            <w:r w:rsidRPr="00EE08AA">
              <w:rPr>
                <w:kern w:val="2"/>
                <w:sz w:val="18"/>
                <w:szCs w:val="18"/>
              </w:rPr>
              <w:t>Netaikoma</w:t>
            </w:r>
          </w:p>
          <w:p w14:paraId="6BABBF58" w14:textId="1E04E252" w:rsidR="00463E14" w:rsidRPr="00EE08AA" w:rsidRDefault="00463E14" w:rsidP="00463E14">
            <w:pPr>
              <w:jc w:val="both"/>
              <w:rPr>
                <w:kern w:val="2"/>
                <w:sz w:val="18"/>
                <w:szCs w:val="18"/>
              </w:rPr>
            </w:pPr>
          </w:p>
        </w:tc>
      </w:tr>
      <w:tr w:rsidR="00463E14" w:rsidRPr="00EE08AA" w14:paraId="49C53D8C" w14:textId="77777777">
        <w:trPr>
          <w:trHeight w:val="300"/>
        </w:trPr>
        <w:tc>
          <w:tcPr>
            <w:tcW w:w="2704" w:type="dxa"/>
            <w:gridSpan w:val="2"/>
          </w:tcPr>
          <w:p w14:paraId="2AE98F75" w14:textId="7305AEF2" w:rsidR="00463E14" w:rsidRPr="00EE08AA" w:rsidRDefault="00463E14" w:rsidP="00463E14">
            <w:pPr>
              <w:rPr>
                <w:b/>
                <w:bCs/>
                <w:kern w:val="2"/>
                <w:sz w:val="18"/>
                <w:szCs w:val="18"/>
              </w:rPr>
            </w:pPr>
            <w:r w:rsidRPr="00EE08AA">
              <w:rPr>
                <w:b/>
                <w:bCs/>
                <w:kern w:val="2"/>
                <w:sz w:val="18"/>
                <w:szCs w:val="18"/>
              </w:rPr>
              <w:t xml:space="preserve">4.5. Kartu su Prekėmis pateikiami dokumentai </w:t>
            </w:r>
          </w:p>
        </w:tc>
        <w:tc>
          <w:tcPr>
            <w:tcW w:w="6778" w:type="dxa"/>
          </w:tcPr>
          <w:p w14:paraId="1D84A385" w14:textId="0682F400" w:rsidR="00463E14" w:rsidRPr="00EE08AA" w:rsidRDefault="00463E14" w:rsidP="00463E14">
            <w:pPr>
              <w:jc w:val="both"/>
              <w:rPr>
                <w:kern w:val="2"/>
                <w:sz w:val="18"/>
                <w:szCs w:val="18"/>
              </w:rPr>
            </w:pPr>
            <w:r w:rsidRPr="00EE08AA">
              <w:rPr>
                <w:kern w:val="2"/>
                <w:sz w:val="18"/>
                <w:szCs w:val="18"/>
              </w:rPr>
              <w:t>Kartu su Prekėmis pateikiami šie dokumentai:</w:t>
            </w:r>
          </w:p>
          <w:p w14:paraId="0080B278" w14:textId="704C2CA0" w:rsidR="00463E14" w:rsidRPr="00EE08AA" w:rsidRDefault="00463E14" w:rsidP="00463E14">
            <w:pPr>
              <w:jc w:val="both"/>
              <w:rPr>
                <w:kern w:val="2"/>
                <w:sz w:val="18"/>
                <w:szCs w:val="18"/>
              </w:rPr>
            </w:pPr>
            <w:r w:rsidRPr="00EE08AA">
              <w:rPr>
                <w:kern w:val="2"/>
                <w:sz w:val="18"/>
                <w:szCs w:val="18"/>
              </w:rPr>
              <w:t>4.5.1. Prekių perdavimo–priėmimo aktas;</w:t>
            </w:r>
          </w:p>
          <w:p w14:paraId="4067AD16" w14:textId="35DC63D2" w:rsidR="00463E14" w:rsidRPr="00EE08AA" w:rsidRDefault="00463E14" w:rsidP="00463E14">
            <w:pPr>
              <w:jc w:val="both"/>
              <w:rPr>
                <w:kern w:val="2"/>
                <w:sz w:val="18"/>
                <w:szCs w:val="18"/>
              </w:rPr>
            </w:pPr>
            <w:r w:rsidRPr="00EE08AA">
              <w:rPr>
                <w:kern w:val="2"/>
                <w:sz w:val="18"/>
                <w:szCs w:val="18"/>
              </w:rPr>
              <w:t>4.5.2. 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Pr="00EE08AA">
              <w:t xml:space="preserve"> </w:t>
            </w:r>
          </w:p>
          <w:p w14:paraId="5BA7C630" w14:textId="77777777" w:rsidR="00463E14" w:rsidRPr="00EE08AA" w:rsidRDefault="00463E14" w:rsidP="00463E14">
            <w:pPr>
              <w:jc w:val="both"/>
            </w:pPr>
          </w:p>
          <w:p w14:paraId="3A3B8D65" w14:textId="7A243F92" w:rsidR="00463E14" w:rsidRPr="00EE08AA" w:rsidRDefault="00463E14" w:rsidP="00463E14">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463E14" w:rsidRPr="00EE08AA" w:rsidRDefault="00463E14" w:rsidP="00463E14">
            <w:pPr>
              <w:rPr>
                <w:kern w:val="2"/>
                <w:sz w:val="18"/>
                <w:szCs w:val="18"/>
              </w:rPr>
            </w:pPr>
          </w:p>
        </w:tc>
      </w:tr>
      <w:tr w:rsidR="00463E14" w:rsidRPr="00EE08AA" w14:paraId="0B61D016" w14:textId="77777777">
        <w:trPr>
          <w:trHeight w:val="300"/>
        </w:trPr>
        <w:tc>
          <w:tcPr>
            <w:tcW w:w="9482" w:type="dxa"/>
            <w:gridSpan w:val="3"/>
          </w:tcPr>
          <w:p w14:paraId="2ED70EDC" w14:textId="77777777" w:rsidR="00463E14" w:rsidRPr="00EE08AA" w:rsidRDefault="00463E14" w:rsidP="00463E14">
            <w:pPr>
              <w:jc w:val="center"/>
              <w:rPr>
                <w:b/>
                <w:bCs/>
                <w:kern w:val="2"/>
                <w:sz w:val="18"/>
                <w:szCs w:val="18"/>
              </w:rPr>
            </w:pPr>
            <w:r w:rsidRPr="00EE08AA">
              <w:rPr>
                <w:b/>
                <w:bCs/>
                <w:kern w:val="2"/>
                <w:sz w:val="18"/>
                <w:szCs w:val="18"/>
              </w:rPr>
              <w:t>5. SUTARTIES KAINA IR ATSISKAITYMO TVARKA</w:t>
            </w:r>
          </w:p>
        </w:tc>
      </w:tr>
      <w:tr w:rsidR="00463E14" w:rsidRPr="00EE08AA" w14:paraId="0498B3D2" w14:textId="77777777">
        <w:trPr>
          <w:trHeight w:val="300"/>
        </w:trPr>
        <w:tc>
          <w:tcPr>
            <w:tcW w:w="2704" w:type="dxa"/>
            <w:gridSpan w:val="2"/>
          </w:tcPr>
          <w:p w14:paraId="42789E61" w14:textId="77777777" w:rsidR="00463E14" w:rsidRPr="00EE08AA" w:rsidRDefault="00463E14" w:rsidP="00463E14">
            <w:pPr>
              <w:rPr>
                <w:b/>
                <w:bCs/>
                <w:kern w:val="2"/>
                <w:sz w:val="18"/>
                <w:szCs w:val="18"/>
              </w:rPr>
            </w:pPr>
            <w:r w:rsidRPr="00EE08AA">
              <w:rPr>
                <w:b/>
                <w:bCs/>
                <w:kern w:val="2"/>
                <w:sz w:val="18"/>
                <w:szCs w:val="18"/>
              </w:rPr>
              <w:t>5.1. Sutarčiai taikomas kainos apskaičiavimo būdas</w:t>
            </w:r>
          </w:p>
        </w:tc>
        <w:tc>
          <w:tcPr>
            <w:tcW w:w="6778" w:type="dxa"/>
          </w:tcPr>
          <w:p w14:paraId="4F4C45D1" w14:textId="77777777" w:rsidR="00463E14" w:rsidRPr="00EE08AA" w:rsidRDefault="00463E14" w:rsidP="00463E14">
            <w:pPr>
              <w:jc w:val="both"/>
              <w:rPr>
                <w:kern w:val="2"/>
                <w:sz w:val="18"/>
                <w:szCs w:val="18"/>
              </w:rPr>
            </w:pPr>
            <w:r w:rsidRPr="00EE08AA">
              <w:rPr>
                <w:kern w:val="2"/>
                <w:sz w:val="18"/>
                <w:szCs w:val="18"/>
              </w:rPr>
              <w:t>Fiksuoto įkainio kainodara</w:t>
            </w:r>
          </w:p>
          <w:p w14:paraId="4E1E89C9" w14:textId="431C6CA2" w:rsidR="00463E14" w:rsidRPr="00EE08AA" w:rsidRDefault="00463E14" w:rsidP="00463E14">
            <w:pPr>
              <w:jc w:val="both"/>
              <w:rPr>
                <w:i/>
                <w:color w:val="4472C4"/>
                <w:kern w:val="2"/>
                <w:sz w:val="18"/>
                <w:szCs w:val="18"/>
              </w:rPr>
            </w:pPr>
          </w:p>
        </w:tc>
      </w:tr>
      <w:tr w:rsidR="00463E14" w:rsidRPr="00EE08AA" w14:paraId="40514421" w14:textId="77777777">
        <w:trPr>
          <w:trHeight w:val="300"/>
        </w:trPr>
        <w:tc>
          <w:tcPr>
            <w:tcW w:w="2704" w:type="dxa"/>
            <w:gridSpan w:val="2"/>
          </w:tcPr>
          <w:p w14:paraId="34C1259C" w14:textId="77777777" w:rsidR="00463E14" w:rsidRPr="004E5838" w:rsidRDefault="00463E14" w:rsidP="00463E14">
            <w:pPr>
              <w:rPr>
                <w:b/>
                <w:bCs/>
                <w:kern w:val="2"/>
                <w:sz w:val="18"/>
                <w:szCs w:val="18"/>
              </w:rPr>
            </w:pPr>
            <w:r w:rsidRPr="004E5838">
              <w:rPr>
                <w:b/>
                <w:bCs/>
                <w:kern w:val="2"/>
                <w:sz w:val="18"/>
                <w:szCs w:val="18"/>
              </w:rPr>
              <w:t xml:space="preserve">5.2. Pradinės Sutarties vertė ir Sutarties kaina, kai taikoma </w:t>
            </w:r>
            <w:r w:rsidRPr="004E5838">
              <w:rPr>
                <w:b/>
                <w:bCs/>
                <w:kern w:val="2"/>
                <w:sz w:val="18"/>
                <w:szCs w:val="18"/>
                <w:u w:val="single"/>
              </w:rPr>
              <w:t>fiksuoto įkainio</w:t>
            </w:r>
            <w:r w:rsidRPr="004E5838">
              <w:rPr>
                <w:b/>
                <w:bCs/>
                <w:kern w:val="2"/>
                <w:sz w:val="18"/>
                <w:szCs w:val="18"/>
              </w:rPr>
              <w:t xml:space="preserve"> kainodara</w:t>
            </w:r>
          </w:p>
          <w:p w14:paraId="70CC8F43" w14:textId="77777777" w:rsidR="00463E14" w:rsidRPr="004E5838" w:rsidRDefault="00463E14" w:rsidP="00463E14">
            <w:pPr>
              <w:rPr>
                <w:b/>
                <w:bCs/>
                <w:kern w:val="2"/>
                <w:sz w:val="18"/>
                <w:szCs w:val="18"/>
              </w:rPr>
            </w:pPr>
          </w:p>
          <w:p w14:paraId="72A0E304" w14:textId="77777777" w:rsidR="00463E14" w:rsidRPr="004E5838" w:rsidRDefault="00463E14" w:rsidP="00463E14">
            <w:pPr>
              <w:rPr>
                <w:b/>
                <w:bCs/>
                <w:kern w:val="2"/>
                <w:sz w:val="18"/>
                <w:szCs w:val="18"/>
              </w:rPr>
            </w:pPr>
          </w:p>
          <w:p w14:paraId="2131FD07" w14:textId="77777777" w:rsidR="00463E14" w:rsidRPr="004E5838" w:rsidRDefault="00463E14" w:rsidP="00463E14">
            <w:pPr>
              <w:rPr>
                <w:b/>
                <w:bCs/>
                <w:kern w:val="2"/>
                <w:sz w:val="18"/>
                <w:szCs w:val="18"/>
              </w:rPr>
            </w:pPr>
          </w:p>
          <w:p w14:paraId="15C4B0AA" w14:textId="77777777" w:rsidR="00463E14" w:rsidRPr="004E5838" w:rsidRDefault="00463E14" w:rsidP="00463E14">
            <w:pPr>
              <w:rPr>
                <w:b/>
                <w:bCs/>
                <w:kern w:val="2"/>
                <w:sz w:val="18"/>
                <w:szCs w:val="18"/>
              </w:rPr>
            </w:pPr>
          </w:p>
          <w:p w14:paraId="6072CAA3" w14:textId="4849BD9C" w:rsidR="00463E14" w:rsidRPr="004E5838" w:rsidRDefault="00463E14" w:rsidP="00463E14">
            <w:pPr>
              <w:jc w:val="both"/>
              <w:rPr>
                <w:b/>
                <w:bCs/>
                <w:i/>
                <w:color w:val="FF0000"/>
                <w:kern w:val="2"/>
                <w:sz w:val="18"/>
                <w:szCs w:val="18"/>
              </w:rPr>
            </w:pPr>
          </w:p>
          <w:p w14:paraId="2ED4BF62" w14:textId="77777777" w:rsidR="00463E14" w:rsidRPr="004E5838" w:rsidRDefault="00463E14" w:rsidP="00463E14">
            <w:pPr>
              <w:rPr>
                <w:b/>
                <w:bCs/>
                <w:kern w:val="2"/>
                <w:sz w:val="18"/>
                <w:szCs w:val="18"/>
              </w:rPr>
            </w:pPr>
          </w:p>
        </w:tc>
        <w:tc>
          <w:tcPr>
            <w:tcW w:w="6778" w:type="dxa"/>
          </w:tcPr>
          <w:p w14:paraId="726D6747" w14:textId="4CE7A2E9" w:rsidR="00463E14" w:rsidRPr="004E5838" w:rsidRDefault="00463E14" w:rsidP="00463E14">
            <w:pPr>
              <w:jc w:val="both"/>
              <w:rPr>
                <w:kern w:val="2"/>
                <w:sz w:val="18"/>
                <w:szCs w:val="18"/>
              </w:rPr>
            </w:pPr>
            <w:r w:rsidRPr="004E5838">
              <w:rPr>
                <w:kern w:val="2"/>
                <w:sz w:val="18"/>
                <w:szCs w:val="18"/>
              </w:rPr>
              <w:t xml:space="preserve">Pradinės Sutarties vertė yra </w:t>
            </w:r>
            <w:sdt>
              <w:sdtPr>
                <w:rPr>
                  <w:rFonts w:eastAsia="Arial Unicode MS"/>
                  <w:color w:val="000000" w:themeColor="text1"/>
                  <w:sz w:val="18"/>
                  <w:szCs w:val="18"/>
                </w:rPr>
                <w:id w:val="-7525198"/>
                <w:placeholder>
                  <w:docPart w:val="FCE5D407D35746CCBF39AC2CC6CD79B9"/>
                </w:placeholder>
              </w:sdtPr>
              <w:sdtContent>
                <w:r w:rsidR="004E5838" w:rsidRPr="004E5838">
                  <w:rPr>
                    <w:rFonts w:eastAsia="Arial Unicode MS"/>
                    <w:color w:val="000000" w:themeColor="text1"/>
                    <w:sz w:val="18"/>
                    <w:szCs w:val="18"/>
                  </w:rPr>
                  <w:t>50 000,00</w:t>
                </w:r>
              </w:sdtContent>
            </w:sdt>
            <w:r w:rsidRPr="004E5838">
              <w:rPr>
                <w:kern w:val="2"/>
                <w:sz w:val="18"/>
                <w:szCs w:val="18"/>
              </w:rPr>
              <w:t xml:space="preserve"> Eur, </w:t>
            </w:r>
            <w:sdt>
              <w:sdtPr>
                <w:rPr>
                  <w:rFonts w:eastAsia="Arial Unicode MS"/>
                  <w:color w:val="000000" w:themeColor="text1"/>
                  <w:sz w:val="18"/>
                  <w:szCs w:val="18"/>
                </w:rPr>
                <w:id w:val="-877849557"/>
                <w:placeholder>
                  <w:docPart w:val="698C4BB5F18E44B3B2F4460301C0E777"/>
                </w:placeholder>
              </w:sdtPr>
              <w:sdtContent>
                <w:r w:rsidRPr="004E5838">
                  <w:rPr>
                    <w:rFonts w:eastAsia="Arial Unicode MS"/>
                    <w:color w:val="000000" w:themeColor="text1"/>
                    <w:sz w:val="18"/>
                    <w:szCs w:val="18"/>
                  </w:rPr>
                  <w:t>(</w:t>
                </w:r>
                <w:r w:rsidR="004E5838" w:rsidRPr="004E5838">
                  <w:rPr>
                    <w:rFonts w:eastAsia="Arial Unicode MS"/>
                    <w:color w:val="000000" w:themeColor="text1"/>
                    <w:sz w:val="18"/>
                    <w:szCs w:val="18"/>
                  </w:rPr>
                  <w:t>penkiasdešimt tūkstančių eurų 0</w:t>
                </w:r>
                <w:r w:rsidR="00AD1E49">
                  <w:rPr>
                    <w:rFonts w:eastAsia="Arial Unicode MS"/>
                    <w:color w:val="000000" w:themeColor="text1"/>
                    <w:sz w:val="18"/>
                    <w:szCs w:val="18"/>
                  </w:rPr>
                  <w:t>0</w:t>
                </w:r>
                <w:r w:rsidR="004E5838" w:rsidRPr="004E5838">
                  <w:rPr>
                    <w:rFonts w:eastAsia="Arial Unicode MS"/>
                    <w:color w:val="000000" w:themeColor="text1"/>
                    <w:sz w:val="18"/>
                    <w:szCs w:val="18"/>
                  </w:rPr>
                  <w:t xml:space="preserve"> ct</w:t>
                </w:r>
                <w:r w:rsidRPr="004E5838">
                  <w:rPr>
                    <w:rFonts w:eastAsia="Arial Unicode MS"/>
                    <w:color w:val="000000" w:themeColor="text1"/>
                    <w:sz w:val="18"/>
                    <w:szCs w:val="18"/>
                  </w:rPr>
                  <w:t>)</w:t>
                </w:r>
              </w:sdtContent>
            </w:sdt>
            <w:r w:rsidRPr="004E5838">
              <w:rPr>
                <w:kern w:val="2"/>
                <w:sz w:val="18"/>
                <w:szCs w:val="18"/>
              </w:rPr>
              <w:t xml:space="preserve"> be PVM. </w:t>
            </w:r>
          </w:p>
          <w:p w14:paraId="6A1FFECF" w14:textId="6D61AF57" w:rsidR="00463E14" w:rsidRPr="004E5838" w:rsidRDefault="00463E14" w:rsidP="00463E14">
            <w:pPr>
              <w:jc w:val="both"/>
              <w:rPr>
                <w:kern w:val="2"/>
                <w:sz w:val="18"/>
                <w:szCs w:val="18"/>
              </w:rPr>
            </w:pPr>
            <w:r w:rsidRPr="004E5838">
              <w:rPr>
                <w:kern w:val="2"/>
                <w:sz w:val="18"/>
                <w:szCs w:val="18"/>
              </w:rPr>
              <w:t xml:space="preserve">PVM sudaro </w:t>
            </w:r>
            <w:sdt>
              <w:sdtPr>
                <w:rPr>
                  <w:rFonts w:eastAsia="Arial Unicode MS"/>
                  <w:color w:val="000000" w:themeColor="text1"/>
                  <w:sz w:val="18"/>
                  <w:szCs w:val="18"/>
                </w:rPr>
                <w:id w:val="-1203164588"/>
                <w:placeholder>
                  <w:docPart w:val="A9BB33A3FF024D72909501BCDCE87F54"/>
                </w:placeholder>
              </w:sdtPr>
              <w:sdtContent>
                <w:r w:rsidR="004E5838" w:rsidRPr="004E5838">
                  <w:rPr>
                    <w:rFonts w:eastAsia="Arial Unicode MS"/>
                    <w:color w:val="000000" w:themeColor="text1"/>
                    <w:sz w:val="18"/>
                    <w:szCs w:val="18"/>
                  </w:rPr>
                  <w:t>10 500,00</w:t>
                </w:r>
              </w:sdtContent>
            </w:sdt>
            <w:r w:rsidRPr="004E5838">
              <w:rPr>
                <w:kern w:val="2"/>
                <w:sz w:val="18"/>
                <w:szCs w:val="18"/>
              </w:rPr>
              <w:t xml:space="preserve"> Eur, </w:t>
            </w:r>
            <w:sdt>
              <w:sdtPr>
                <w:rPr>
                  <w:rFonts w:eastAsia="Arial Unicode MS"/>
                  <w:color w:val="000000" w:themeColor="text1"/>
                  <w:sz w:val="18"/>
                  <w:szCs w:val="18"/>
                </w:rPr>
                <w:id w:val="-1936591097"/>
                <w:placeholder>
                  <w:docPart w:val="F578FBDA7F854AB4AF02B607986AD7DC"/>
                </w:placeholder>
              </w:sdtPr>
              <w:sdtContent>
                <w:r w:rsidRPr="004E5838">
                  <w:rPr>
                    <w:rFonts w:eastAsia="Arial Unicode MS"/>
                    <w:color w:val="000000" w:themeColor="text1"/>
                    <w:sz w:val="18"/>
                    <w:szCs w:val="18"/>
                  </w:rPr>
                  <w:t>(</w:t>
                </w:r>
                <w:r w:rsidR="004E5838" w:rsidRPr="004E5838">
                  <w:rPr>
                    <w:rFonts w:eastAsia="Arial Unicode MS"/>
                    <w:color w:val="000000" w:themeColor="text1"/>
                    <w:sz w:val="18"/>
                    <w:szCs w:val="18"/>
                  </w:rPr>
                  <w:t>dešimt tūkstančių penki šimtai eurų 0</w:t>
                </w:r>
                <w:r w:rsidR="00AD1E49">
                  <w:rPr>
                    <w:rFonts w:eastAsia="Arial Unicode MS"/>
                    <w:color w:val="000000" w:themeColor="text1"/>
                    <w:sz w:val="18"/>
                    <w:szCs w:val="18"/>
                  </w:rPr>
                  <w:t>0</w:t>
                </w:r>
                <w:r w:rsidR="004E5838" w:rsidRPr="004E5838">
                  <w:rPr>
                    <w:rFonts w:eastAsia="Arial Unicode MS"/>
                    <w:color w:val="000000" w:themeColor="text1"/>
                    <w:sz w:val="18"/>
                    <w:szCs w:val="18"/>
                  </w:rPr>
                  <w:t xml:space="preserve"> ct</w:t>
                </w:r>
                <w:r w:rsidRPr="004E5838">
                  <w:rPr>
                    <w:rFonts w:eastAsia="Arial Unicode MS"/>
                    <w:color w:val="000000" w:themeColor="text1"/>
                    <w:sz w:val="18"/>
                    <w:szCs w:val="18"/>
                  </w:rPr>
                  <w:t>)</w:t>
                </w:r>
              </w:sdtContent>
            </w:sdt>
            <w:r w:rsidRPr="004E5838">
              <w:rPr>
                <w:kern w:val="2"/>
                <w:sz w:val="18"/>
                <w:szCs w:val="18"/>
              </w:rPr>
              <w:t>.</w:t>
            </w:r>
          </w:p>
          <w:p w14:paraId="687F3A51" w14:textId="57908F9F" w:rsidR="00463E14" w:rsidRPr="004E5838" w:rsidRDefault="00463E14" w:rsidP="00463E14">
            <w:pPr>
              <w:jc w:val="both"/>
              <w:rPr>
                <w:kern w:val="2"/>
                <w:sz w:val="18"/>
                <w:szCs w:val="18"/>
              </w:rPr>
            </w:pPr>
            <w:r w:rsidRPr="004E5838">
              <w:rPr>
                <w:kern w:val="2"/>
                <w:sz w:val="18"/>
                <w:szCs w:val="18"/>
              </w:rPr>
              <w:t xml:space="preserve">Sutarties kaina yra </w:t>
            </w:r>
            <w:sdt>
              <w:sdtPr>
                <w:rPr>
                  <w:rFonts w:eastAsia="Arial Unicode MS"/>
                  <w:color w:val="000000" w:themeColor="text1"/>
                  <w:sz w:val="18"/>
                  <w:szCs w:val="18"/>
                </w:rPr>
                <w:id w:val="-1936044247"/>
                <w:placeholder>
                  <w:docPart w:val="FF05FFFFC2B744BC94C22CB03FF5D000"/>
                </w:placeholder>
              </w:sdtPr>
              <w:sdtContent>
                <w:r w:rsidR="004E5838" w:rsidRPr="004E5838">
                  <w:rPr>
                    <w:rFonts w:eastAsia="Arial Unicode MS"/>
                    <w:color w:val="000000" w:themeColor="text1"/>
                    <w:sz w:val="18"/>
                    <w:szCs w:val="18"/>
                  </w:rPr>
                  <w:t>60 500,00</w:t>
                </w:r>
              </w:sdtContent>
            </w:sdt>
            <w:r w:rsidRPr="004E5838">
              <w:rPr>
                <w:kern w:val="2"/>
                <w:sz w:val="18"/>
                <w:szCs w:val="18"/>
              </w:rPr>
              <w:t xml:space="preserve"> Eur, </w:t>
            </w:r>
            <w:sdt>
              <w:sdtPr>
                <w:rPr>
                  <w:rFonts w:eastAsia="Arial Unicode MS"/>
                  <w:color w:val="000000" w:themeColor="text1"/>
                  <w:sz w:val="18"/>
                  <w:szCs w:val="18"/>
                </w:rPr>
                <w:id w:val="-1841613475"/>
                <w:placeholder>
                  <w:docPart w:val="5D3001D34A7A4CA6ACAF6EC0B5439387"/>
                </w:placeholder>
              </w:sdtPr>
              <w:sdtContent>
                <w:r w:rsidRPr="004E5838">
                  <w:rPr>
                    <w:rFonts w:eastAsia="Arial Unicode MS"/>
                    <w:color w:val="000000" w:themeColor="text1"/>
                    <w:sz w:val="18"/>
                    <w:szCs w:val="18"/>
                  </w:rPr>
                  <w:t>(</w:t>
                </w:r>
                <w:r w:rsidR="004E5838" w:rsidRPr="004E5838">
                  <w:rPr>
                    <w:rFonts w:eastAsia="Arial Unicode MS"/>
                    <w:color w:val="000000" w:themeColor="text1"/>
                    <w:sz w:val="18"/>
                    <w:szCs w:val="18"/>
                  </w:rPr>
                  <w:t>šešiasdešimt tūkstančių penki šimtai eurų 0</w:t>
                </w:r>
                <w:r w:rsidR="00AD1E49">
                  <w:rPr>
                    <w:rFonts w:eastAsia="Arial Unicode MS"/>
                    <w:color w:val="000000" w:themeColor="text1"/>
                    <w:sz w:val="18"/>
                    <w:szCs w:val="18"/>
                  </w:rPr>
                  <w:t>0</w:t>
                </w:r>
                <w:r w:rsidR="004E5838" w:rsidRPr="004E5838">
                  <w:rPr>
                    <w:rFonts w:eastAsia="Arial Unicode MS"/>
                    <w:color w:val="000000" w:themeColor="text1"/>
                    <w:sz w:val="18"/>
                    <w:szCs w:val="18"/>
                  </w:rPr>
                  <w:t xml:space="preserve"> ct</w:t>
                </w:r>
                <w:r w:rsidRPr="004E5838">
                  <w:rPr>
                    <w:rFonts w:eastAsia="Arial Unicode MS"/>
                    <w:color w:val="000000" w:themeColor="text1"/>
                    <w:sz w:val="18"/>
                    <w:szCs w:val="18"/>
                  </w:rPr>
                  <w:t>)</w:t>
                </w:r>
              </w:sdtContent>
            </w:sdt>
            <w:r w:rsidRPr="004E5838">
              <w:rPr>
                <w:kern w:val="2"/>
                <w:sz w:val="18"/>
                <w:szCs w:val="18"/>
              </w:rPr>
              <w:t xml:space="preserve"> Eur su PVM.  </w:t>
            </w:r>
          </w:p>
          <w:p w14:paraId="73ED1D93" w14:textId="77777777" w:rsidR="00463E14" w:rsidRPr="004E5838" w:rsidRDefault="00463E14" w:rsidP="00463E14">
            <w:pPr>
              <w:jc w:val="both"/>
              <w:rPr>
                <w:kern w:val="2"/>
                <w:sz w:val="18"/>
                <w:szCs w:val="18"/>
              </w:rPr>
            </w:pPr>
          </w:p>
          <w:p w14:paraId="59F5A895" w14:textId="0F0036FF" w:rsidR="00463E14" w:rsidRPr="000766D6" w:rsidRDefault="00463E14" w:rsidP="00463E14">
            <w:pPr>
              <w:jc w:val="both"/>
              <w:rPr>
                <w:color w:val="000000"/>
                <w:kern w:val="2"/>
                <w:sz w:val="18"/>
                <w:szCs w:val="18"/>
              </w:rPr>
            </w:pPr>
            <w:r w:rsidRPr="004E5838">
              <w:rPr>
                <w:color w:val="000000"/>
                <w:kern w:val="2"/>
                <w:sz w:val="18"/>
                <w:szCs w:val="18"/>
              </w:rPr>
              <w:t>Šioje Sutartyje Pradinės Sutarties vertė yra lygi </w:t>
            </w:r>
            <w:r w:rsidRPr="004E5838">
              <w:rPr>
                <w:b/>
                <w:bCs/>
                <w:color w:val="000000"/>
                <w:kern w:val="2"/>
                <w:sz w:val="18"/>
                <w:szCs w:val="18"/>
              </w:rPr>
              <w:t>maksimaliai pirkimui skirtai lėšų sumai be PVM</w:t>
            </w:r>
            <w:r w:rsidRPr="004E5838">
              <w:rPr>
                <w:color w:val="000000"/>
                <w:kern w:val="2"/>
                <w:sz w:val="18"/>
                <w:szCs w:val="18"/>
              </w:rPr>
              <w:t> pirkimo dokumentuose ir Sutartyje nurodytų Prekių įsigijimui Tiekėjo pasiūlyme nurodytais įkainiais be PVM.</w:t>
            </w:r>
            <w:r w:rsidRPr="004E5838">
              <w:rPr>
                <w:kern w:val="2"/>
                <w:sz w:val="18"/>
                <w:szCs w:val="18"/>
              </w:rPr>
              <w:t xml:space="preserve"> </w:t>
            </w:r>
            <w:r w:rsidRPr="004E5838">
              <w:rPr>
                <w:color w:val="000000"/>
                <w:kern w:val="2"/>
                <w:sz w:val="18"/>
                <w:szCs w:val="18"/>
              </w:rPr>
              <w:t>Pirkėjas perka Prekes pagal poreikį Sutartyje arba jos priede Nr. 2 „Pasiūlymas“ nurodytais įkainiais, neviršijant bendros Sutarties kainos. Sutartyje arba jos priede Nr. 1 „Techninė specifikacija“ atskirose eilutėse nurodytas Prekių kiekis gali būti keičiamas (didėti ar mažėti).</w:t>
            </w:r>
          </w:p>
        </w:tc>
      </w:tr>
      <w:tr w:rsidR="00463E14" w:rsidRPr="00EE08AA" w14:paraId="0AE6DDB4" w14:textId="77777777">
        <w:trPr>
          <w:trHeight w:val="300"/>
        </w:trPr>
        <w:tc>
          <w:tcPr>
            <w:tcW w:w="2704" w:type="dxa"/>
            <w:gridSpan w:val="2"/>
          </w:tcPr>
          <w:p w14:paraId="670E355D" w14:textId="77777777" w:rsidR="00463E14" w:rsidRPr="00EE08AA" w:rsidRDefault="00463E14" w:rsidP="00463E14">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463E14" w:rsidRPr="00EE08AA" w:rsidRDefault="00463E14" w:rsidP="00463E14">
            <w:pPr>
              <w:rPr>
                <w:b/>
                <w:bCs/>
                <w:kern w:val="2"/>
                <w:sz w:val="18"/>
                <w:szCs w:val="18"/>
              </w:rPr>
            </w:pPr>
          </w:p>
          <w:p w14:paraId="6525D26F" w14:textId="77777777" w:rsidR="00463E14" w:rsidRPr="00EE08AA" w:rsidRDefault="00463E14" w:rsidP="00463E14">
            <w:pPr>
              <w:rPr>
                <w:i/>
                <w:iCs/>
                <w:kern w:val="2"/>
                <w:sz w:val="18"/>
                <w:szCs w:val="18"/>
              </w:rPr>
            </w:pPr>
          </w:p>
        </w:tc>
        <w:tc>
          <w:tcPr>
            <w:tcW w:w="6778" w:type="dxa"/>
          </w:tcPr>
          <w:p w14:paraId="0A3B4FA0" w14:textId="77777777" w:rsidR="00463E14" w:rsidRPr="00EE08AA" w:rsidRDefault="00463E14" w:rsidP="00463E14">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463E14" w:rsidRPr="00EE08AA" w:rsidRDefault="00463E14" w:rsidP="00463E14">
            <w:pPr>
              <w:rPr>
                <w:color w:val="000000" w:themeColor="text1"/>
                <w:kern w:val="2"/>
                <w:sz w:val="18"/>
                <w:szCs w:val="18"/>
              </w:rPr>
            </w:pPr>
            <w:r w:rsidRPr="00EE08AA">
              <w:rPr>
                <w:color w:val="000000" w:themeColor="text1"/>
                <w:kern w:val="2"/>
                <w:sz w:val="18"/>
                <w:szCs w:val="18"/>
              </w:rPr>
              <w:t>5.3.1. dėl PVM tarifo pasikeitimo.</w:t>
            </w:r>
          </w:p>
          <w:p w14:paraId="7A556FCC" w14:textId="019E43B8" w:rsidR="00463E14" w:rsidRPr="00EE08AA" w:rsidRDefault="00463E14" w:rsidP="00463E14">
            <w:pPr>
              <w:rPr>
                <w:color w:val="000000" w:themeColor="text1"/>
                <w:kern w:val="2"/>
                <w:sz w:val="18"/>
                <w:szCs w:val="18"/>
              </w:rPr>
            </w:pPr>
            <w:r w:rsidRPr="00EE08AA">
              <w:rPr>
                <w:color w:val="000000" w:themeColor="text1"/>
                <w:kern w:val="2"/>
                <w:sz w:val="18"/>
                <w:szCs w:val="18"/>
              </w:rPr>
              <w:t>5.3.2. netaikoma;</w:t>
            </w:r>
          </w:p>
          <w:p w14:paraId="73B4A3E1" w14:textId="443AB35F" w:rsidR="00463E14" w:rsidRPr="00EE08AA" w:rsidRDefault="00463E14" w:rsidP="00463E14">
            <w:pPr>
              <w:rPr>
                <w:i/>
                <w:iCs/>
                <w:color w:val="4472C4"/>
                <w:kern w:val="2"/>
                <w:sz w:val="18"/>
                <w:szCs w:val="18"/>
              </w:rPr>
            </w:pPr>
            <w:r w:rsidRPr="00EE08AA">
              <w:rPr>
                <w:kern w:val="2"/>
                <w:sz w:val="18"/>
                <w:szCs w:val="18"/>
              </w:rPr>
              <w:t>5.3.3. dėl kainų lygio pokyčio</w:t>
            </w:r>
            <w:r>
              <w:rPr>
                <w:kern w:val="2"/>
                <w:sz w:val="18"/>
                <w:szCs w:val="18"/>
              </w:rPr>
              <w:t>;</w:t>
            </w:r>
            <w:r w:rsidRPr="00EE08AA">
              <w:rPr>
                <w:i/>
                <w:iCs/>
                <w:color w:val="4472C4"/>
                <w:kern w:val="2"/>
                <w:sz w:val="18"/>
                <w:szCs w:val="18"/>
              </w:rPr>
              <w:t xml:space="preserve"> </w:t>
            </w:r>
          </w:p>
          <w:p w14:paraId="6EF909D8" w14:textId="7037D10D" w:rsidR="00463E14" w:rsidRPr="00EE08AA" w:rsidRDefault="00463E14" w:rsidP="00463E14">
            <w:pPr>
              <w:rPr>
                <w:color w:val="000000" w:themeColor="text1"/>
                <w:kern w:val="2"/>
                <w:sz w:val="18"/>
                <w:szCs w:val="18"/>
              </w:rPr>
            </w:pPr>
            <w:r w:rsidRPr="00EE08AA">
              <w:rPr>
                <w:color w:val="000000" w:themeColor="text1"/>
                <w:kern w:val="2"/>
                <w:sz w:val="18"/>
                <w:szCs w:val="18"/>
              </w:rPr>
              <w:t>5.3.4. netaikoma.</w:t>
            </w:r>
          </w:p>
          <w:p w14:paraId="54D1AD01" w14:textId="626FA403" w:rsidR="00463E14" w:rsidRPr="00EE08AA" w:rsidRDefault="00463E14" w:rsidP="00463E14">
            <w:pPr>
              <w:rPr>
                <w:color w:val="FF0000"/>
                <w:kern w:val="2"/>
                <w:sz w:val="18"/>
                <w:szCs w:val="18"/>
              </w:rPr>
            </w:pPr>
          </w:p>
        </w:tc>
      </w:tr>
      <w:tr w:rsidR="00463E14" w:rsidRPr="00EE08AA" w14:paraId="498D2F98" w14:textId="77777777">
        <w:trPr>
          <w:trHeight w:val="300"/>
        </w:trPr>
        <w:tc>
          <w:tcPr>
            <w:tcW w:w="2704" w:type="dxa"/>
            <w:gridSpan w:val="2"/>
          </w:tcPr>
          <w:p w14:paraId="55D3E9CD" w14:textId="77777777" w:rsidR="00463E14" w:rsidRPr="00EE08AA" w:rsidRDefault="00463E14" w:rsidP="00463E14">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463E14" w:rsidRPr="00EE08AA" w:rsidRDefault="00463E14" w:rsidP="00463E14">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463E14" w:rsidRPr="00EE08AA" w14:paraId="41EFE891" w14:textId="77777777">
        <w:trPr>
          <w:trHeight w:val="300"/>
        </w:trPr>
        <w:tc>
          <w:tcPr>
            <w:tcW w:w="2704" w:type="dxa"/>
            <w:gridSpan w:val="2"/>
          </w:tcPr>
          <w:p w14:paraId="4867A509" w14:textId="77777777" w:rsidR="00463E14" w:rsidRPr="00EE08AA" w:rsidRDefault="00463E14" w:rsidP="00463E14">
            <w:pPr>
              <w:rPr>
                <w:kern w:val="2"/>
                <w:sz w:val="18"/>
                <w:szCs w:val="18"/>
              </w:rPr>
            </w:pPr>
            <w:r w:rsidRPr="00EE08AA">
              <w:rPr>
                <w:b/>
                <w:bCs/>
                <w:kern w:val="2"/>
                <w:sz w:val="18"/>
                <w:szCs w:val="18"/>
              </w:rPr>
              <w:lastRenderedPageBreak/>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463E14" w:rsidRPr="00EE08AA" w:rsidRDefault="00463E14" w:rsidP="00463E14">
            <w:pPr>
              <w:rPr>
                <w:kern w:val="2"/>
                <w:sz w:val="18"/>
                <w:szCs w:val="18"/>
              </w:rPr>
            </w:pPr>
            <w:r w:rsidRPr="00EE08AA">
              <w:rPr>
                <w:kern w:val="2"/>
                <w:sz w:val="18"/>
                <w:szCs w:val="18"/>
              </w:rPr>
              <w:t>Netaikoma</w:t>
            </w:r>
          </w:p>
          <w:p w14:paraId="0E03C6D7" w14:textId="626AC585" w:rsidR="00463E14" w:rsidRPr="00EE08AA" w:rsidRDefault="00463E14" w:rsidP="00463E14">
            <w:pPr>
              <w:jc w:val="both"/>
              <w:rPr>
                <w:kern w:val="2"/>
                <w:sz w:val="18"/>
                <w:szCs w:val="18"/>
              </w:rPr>
            </w:pPr>
          </w:p>
        </w:tc>
      </w:tr>
      <w:tr w:rsidR="00463E14" w:rsidRPr="00EE08AA" w14:paraId="051FE1BB" w14:textId="77777777">
        <w:trPr>
          <w:trHeight w:val="300"/>
        </w:trPr>
        <w:tc>
          <w:tcPr>
            <w:tcW w:w="2704" w:type="dxa"/>
            <w:gridSpan w:val="2"/>
          </w:tcPr>
          <w:p w14:paraId="67468C10" w14:textId="5E69870D" w:rsidR="00463E14" w:rsidRPr="00EE08AA" w:rsidRDefault="00463E14" w:rsidP="00463E14">
            <w:pPr>
              <w:rPr>
                <w:b/>
                <w:bCs/>
                <w:kern w:val="2"/>
                <w:sz w:val="18"/>
                <w:szCs w:val="18"/>
              </w:rPr>
            </w:pPr>
            <w:r w:rsidRPr="00EE08AA">
              <w:rPr>
                <w:b/>
                <w:bCs/>
                <w:kern w:val="2"/>
                <w:sz w:val="18"/>
                <w:szCs w:val="18"/>
              </w:rPr>
              <w:t>5.3.3. Sutarties kainos/įkainių peržiūra dėl kainų lygio pokyčio</w:t>
            </w:r>
          </w:p>
        </w:tc>
        <w:tc>
          <w:tcPr>
            <w:tcW w:w="6778" w:type="dxa"/>
          </w:tcPr>
          <w:p w14:paraId="24D0A4A3" w14:textId="670DE16D" w:rsidR="00463E14" w:rsidRPr="00EE08AA" w:rsidRDefault="00463E14" w:rsidP="00463E14">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1" w:name="_Hlk146314547"/>
            <w:r w:rsidRPr="00EE08AA">
              <w:rPr>
                <w:sz w:val="18"/>
                <w:szCs w:val="18"/>
              </w:rPr>
              <w:t>(Vartojimo prekės ir paslaugos)</w:t>
            </w:r>
            <w:bookmarkEnd w:id="1"/>
            <w:r w:rsidRPr="00EE08AA">
              <w:rPr>
                <w:sz w:val="18"/>
                <w:szCs w:val="18"/>
              </w:rPr>
              <w:t xml:space="preserve">, remiantis Lietuvos Respublikos Valstybės duomenų agentūros duomenimis (duomenų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84AFEB0C39EF45D9AFC0359EB2AAB6D9"/>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Pr>
                    <w:rStyle w:val="Stilius2"/>
                    <w:sz w:val="18"/>
                    <w:szCs w:val="18"/>
                  </w:rPr>
                  <w:t>didesnė nei 5,00 proc. arba mažesnė nei -5,00 proc.</w:t>
                </w:r>
              </w:sdtContent>
            </w:sdt>
            <w:r w:rsidRPr="00EE08AA">
              <w:rPr>
                <w:sz w:val="18"/>
                <w:szCs w:val="18"/>
              </w:rPr>
              <w:t xml:space="preserve"> (t. y. įvyksta nurodyto procento defliacija).</w:t>
            </w:r>
          </w:p>
          <w:p w14:paraId="7348BB5B" w14:textId="10DE400F" w:rsidR="00463E14" w:rsidRPr="00EE08AA" w:rsidRDefault="00463E14" w:rsidP="00463E14">
            <w:pPr>
              <w:pStyle w:val="Pagrindiniotekstotrauka2"/>
              <w:spacing w:after="0" w:line="276" w:lineRule="auto"/>
              <w:ind w:left="0"/>
              <w:jc w:val="both"/>
              <w:rPr>
                <w:sz w:val="18"/>
                <w:szCs w:val="18"/>
              </w:rPr>
            </w:pPr>
            <w:bookmarkStart w:id="2" w:name="_Hlk149309561"/>
            <w:bookmarkStart w:id="3" w:name="_Hlk68254982"/>
            <w:r w:rsidRPr="00EE08AA">
              <w:rPr>
                <w:color w:val="000000"/>
                <w:kern w:val="2"/>
                <w:sz w:val="18"/>
                <w:szCs w:val="18"/>
              </w:rPr>
              <w:t xml:space="preserve">5.3.3.2. </w:t>
            </w:r>
            <w:r w:rsidRPr="00EE08AA">
              <w:rPr>
                <w:rStyle w:val="Stilius2"/>
                <w:sz w:val="18"/>
                <w:szCs w:val="18"/>
              </w:rPr>
              <w:t>Kaina/įkainiai</w:t>
            </w:r>
            <w:bookmarkEnd w:id="2"/>
            <w:r w:rsidRPr="00EE08AA">
              <w:rPr>
                <w:sz w:val="18"/>
                <w:szCs w:val="18"/>
              </w:rPr>
              <w:t xml:space="preserve"> perskaičiuojama (-i) </w:t>
            </w:r>
            <w:bookmarkEnd w:id="3"/>
            <w:r w:rsidRPr="00EE08AA">
              <w:rPr>
                <w:sz w:val="18"/>
                <w:szCs w:val="18"/>
              </w:rPr>
              <w:t xml:space="preserve">pagal žemiau pateiktą formulę: </w:t>
            </w:r>
          </w:p>
          <w:p w14:paraId="48489076" w14:textId="77777777" w:rsidR="00463E14" w:rsidRPr="00EE08AA" w:rsidRDefault="00463E14" w:rsidP="00463E14">
            <w:pPr>
              <w:pStyle w:val="Pagrindiniotekstotrauka2"/>
              <w:spacing w:after="0" w:line="276" w:lineRule="auto"/>
              <w:ind w:left="567"/>
              <w:jc w:val="both"/>
              <w:rPr>
                <w:sz w:val="18"/>
                <w:szCs w:val="18"/>
              </w:rPr>
            </w:pPr>
          </w:p>
          <w:p w14:paraId="22DAE931" w14:textId="77777777" w:rsidR="00463E14" w:rsidRPr="00EE08AA" w:rsidRDefault="00463E14" w:rsidP="00463E14">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4"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463E14" w:rsidRPr="00EE08AA" w:rsidRDefault="00463E14" w:rsidP="00463E14">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5" w:name="_Hlk149247842"/>
            <w:bookmarkEnd w:id="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6" w:name="_Hlk68254991"/>
            <w:r w:rsidRPr="00EE08AA">
              <w:rPr>
                <w:rFonts w:ascii="Times New Roman" w:hAnsi="Times New Roman" w:cs="Times New Roman"/>
                <w:sz w:val="18"/>
                <w:szCs w:val="18"/>
                <w:lang w:val="lt-LT"/>
              </w:rPr>
              <w:t>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6"/>
          </w:p>
          <w:p w14:paraId="423453EF" w14:textId="165E1FFD" w:rsidR="00463E14" w:rsidRPr="00EE08AA" w:rsidRDefault="00463E14" w:rsidP="00463E14">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7" w:name="_Hlk68254997"/>
            <w:r w:rsidRPr="00EE08AA">
              <w:rPr>
                <w:rFonts w:ascii="Times New Roman" w:hAnsi="Times New Roman" w:cs="Times New Roman"/>
                <w:sz w:val="18"/>
                <w:szCs w:val="18"/>
                <w:lang w:val="lt-LT"/>
              </w:rPr>
              <w:t>Sutartyje numatyta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bookmarkEnd w:id="7"/>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tai po paskutinio perskaičiavimo) </w:t>
            </w:r>
          </w:p>
          <w:bookmarkEnd w:id="5"/>
          <w:p w14:paraId="6C84CBBE" w14:textId="562C62E3" w:rsidR="00463E14" w:rsidRPr="00EE08AA" w:rsidRDefault="00463E14" w:rsidP="00463E14">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B316E1DE3EA147A291C2BACE3645048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Pr>
                    <w:rStyle w:val="Stilius2"/>
                    <w:rFonts w:cs="Times New Roman"/>
                    <w:sz w:val="18"/>
                    <w:szCs w:val="18"/>
                    <w:lang w:val="pt-PT"/>
                  </w:rPr>
                  <w:t>defliacijos atveju -5,00 proc., infliacijos atveju 5,00 proc.</w:t>
                </w:r>
              </w:sdtContent>
            </w:sdt>
          </w:p>
          <w:p w14:paraId="3D8922A6" w14:textId="77777777" w:rsidR="00463E14" w:rsidRPr="00EE08AA" w:rsidRDefault="00463E14" w:rsidP="00463E14">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8"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463E14" w:rsidRPr="00EE08AA" w:rsidRDefault="00463E14" w:rsidP="00463E14">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463E14" w:rsidRPr="00EE08AA" w:rsidRDefault="00463E14" w:rsidP="00463E14">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proofErr w:type="spellEnd"/>
            <w:r w:rsidRPr="00EE08AA">
              <w:rPr>
                <w:rFonts w:ascii="Times New Roman" w:hAnsi="Times New Roman" w:cs="Times New Roman"/>
                <w:sz w:val="18"/>
                <w:szCs w:val="18"/>
                <w:lang w:val="lt-LT"/>
              </w:rPr>
              <w:t xml:space="preserve"> – </w:t>
            </w:r>
            <w:bookmarkStart w:id="9" w:name="_Hlk149309191"/>
            <w:r w:rsidRPr="00EE08AA">
              <w:rPr>
                <w:rFonts w:ascii="Times New Roman" w:hAnsi="Times New Roman" w:cs="Times New Roman"/>
                <w:sz w:val="18"/>
                <w:szCs w:val="18"/>
                <w:lang w:val="lt-LT"/>
              </w:rPr>
              <w:t>indeksuojamo laikotarpio pabaigos indeksas –</w:t>
            </w:r>
            <w:bookmarkEnd w:id="9"/>
            <w:r w:rsidRPr="00EE08AA">
              <w:rPr>
                <w:rFonts w:ascii="Times New Roman" w:hAnsi="Times New Roman" w:cs="Times New Roman"/>
                <w:sz w:val="18"/>
                <w:szCs w:val="18"/>
                <w:lang w:val="lt-LT"/>
              </w:rPr>
              <w:t xml:space="preserve"> suderinto vartotojų kainų indekso (Vartojimo prekės ir paslaugos) dydis kainos/</w:t>
            </w:r>
            <w:r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kainos/</w:t>
            </w:r>
            <w:r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10" w:name="_Hlk146314318"/>
            <w:r w:rsidRPr="00EE08AA">
              <w:rPr>
                <w:rFonts w:ascii="Times New Roman" w:hAnsi="Times New Roman" w:cs="Times New Roman"/>
                <w:sz w:val="18"/>
                <w:szCs w:val="18"/>
                <w:lang w:val="lt-LT"/>
              </w:rPr>
              <w:t>suderinto vartotojų kainų indekso (Vartojimo prekės ir paslaugos) dydis.</w:t>
            </w:r>
            <w:bookmarkEnd w:id="10"/>
            <w:r w:rsidRPr="00EE08AA">
              <w:rPr>
                <w:rFonts w:ascii="Times New Roman" w:hAnsi="Times New Roman" w:cs="Times New Roman"/>
                <w:sz w:val="18"/>
                <w:szCs w:val="18"/>
                <w:lang w:val="lt-LT"/>
              </w:rPr>
              <w:t xml:space="preserve"> </w:t>
            </w:r>
          </w:p>
          <w:bookmarkEnd w:id="8"/>
          <w:p w14:paraId="0602D43B" w14:textId="77777777" w:rsidR="00463E14" w:rsidRPr="00EE08AA" w:rsidRDefault="00463E14" w:rsidP="00463E14">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proofErr w:type="spellEnd"/>
            <w:r w:rsidRPr="00EE08AA">
              <w:rPr>
                <w:rFonts w:ascii="Times New Roman" w:hAnsi="Times New Roman" w:cs="Times New Roman"/>
                <w:sz w:val="18"/>
                <w:szCs w:val="18"/>
                <w:lang w:val="lt-LT"/>
              </w:rPr>
              <w:t xml:space="preserve"> – </w:t>
            </w:r>
            <w:bookmarkStart w:id="11" w:name="_Hlk149309198"/>
            <w:r w:rsidRPr="00EE08AA">
              <w:rPr>
                <w:rFonts w:ascii="Times New Roman" w:hAnsi="Times New Roman" w:cs="Times New Roman"/>
                <w:sz w:val="18"/>
                <w:szCs w:val="18"/>
                <w:lang w:val="lt-LT"/>
              </w:rPr>
              <w:t xml:space="preserve">indeksuojamo laikotarpio pradžios indeksas – </w:t>
            </w:r>
            <w:bookmarkStart w:id="12" w:name="_Hlk146316705"/>
            <w:bookmarkEnd w:id="11"/>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2"/>
          </w:p>
          <w:p w14:paraId="3594920F" w14:textId="77777777" w:rsidR="00463E14" w:rsidRPr="00EE08AA" w:rsidRDefault="00463E14" w:rsidP="00463E14">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463E14" w:rsidRPr="00EE08AA" w:rsidRDefault="00463E14" w:rsidP="00463E14">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3"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kaina/įkainis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5F83DD45" w:rsidR="00463E14" w:rsidRPr="00EE08AA" w:rsidRDefault="00463E14" w:rsidP="00463E14">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D17940736723470D93267679194E1745"/>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Pr>
                    <w:rStyle w:val="Stilius2"/>
                    <w:rFonts w:cs="Times New Roman"/>
                    <w:sz w:val="18"/>
                    <w:szCs w:val="18"/>
                  </w:rPr>
                  <w:t>12 (</w:t>
                </w:r>
                <w:proofErr w:type="spellStart"/>
                <w:r>
                  <w:rPr>
                    <w:rStyle w:val="Stilius2"/>
                    <w:rFonts w:cs="Times New Roman"/>
                    <w:sz w:val="18"/>
                    <w:szCs w:val="18"/>
                  </w:rPr>
                  <w:t>dvylikos</w:t>
                </w:r>
                <w:proofErr w:type="spellEnd"/>
                <w:r>
                  <w:rPr>
                    <w:rStyle w:val="Stilius2"/>
                    <w:rFonts w:cs="Times New Roman"/>
                    <w:sz w:val="18"/>
                    <w:szCs w:val="18"/>
                  </w:rPr>
                  <w:t>)</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9E34774CC37442A6B7E28A7C2F751BD6"/>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Pr>
                    <w:rStyle w:val="Stilius2"/>
                    <w:rFonts w:cs="Times New Roman"/>
                    <w:sz w:val="18"/>
                    <w:szCs w:val="18"/>
                  </w:rPr>
                  <w:t>12 (</w:t>
                </w:r>
                <w:proofErr w:type="spellStart"/>
                <w:r>
                  <w:rPr>
                    <w:rStyle w:val="Stilius2"/>
                    <w:rFonts w:cs="Times New Roman"/>
                    <w:sz w:val="18"/>
                    <w:szCs w:val="18"/>
                  </w:rPr>
                  <w:t>dvylikos</w:t>
                </w:r>
                <w:proofErr w:type="spellEnd"/>
                <w:r>
                  <w:rPr>
                    <w:rStyle w:val="Stilius2"/>
                    <w:rFonts w:cs="Times New Roman"/>
                    <w:sz w:val="18"/>
                    <w:szCs w:val="18"/>
                  </w:rPr>
                  <w:t>)</w:t>
                </w:r>
              </w:sdtContent>
            </w:sdt>
            <w:r w:rsidRPr="00EE08AA">
              <w:rPr>
                <w:rFonts w:ascii="Times New Roman" w:hAnsi="Times New Roman" w:cs="Times New Roman"/>
                <w:sz w:val="18"/>
                <w:szCs w:val="18"/>
                <w:lang w:val="lt-LT"/>
              </w:rPr>
              <w:t xml:space="preserve"> mėnesių laikotarpį</w:t>
            </w:r>
            <w:bookmarkEnd w:id="13"/>
            <w:r w:rsidRPr="00EE08AA">
              <w:rPr>
                <w:rFonts w:ascii="Times New Roman" w:hAnsi="Times New Roman" w:cs="Times New Roman"/>
                <w:sz w:val="18"/>
                <w:szCs w:val="18"/>
                <w:lang w:val="lt-LT"/>
              </w:rPr>
              <w:t>.</w:t>
            </w:r>
            <w:bookmarkStart w:id="14" w:name="_Hlk79392184"/>
            <w:r w:rsidRPr="00EE08AA">
              <w:rPr>
                <w:rFonts w:ascii="Times New Roman" w:hAnsi="Times New Roman" w:cs="Times New Roman"/>
                <w:sz w:val="18"/>
                <w:szCs w:val="18"/>
                <w:lang w:val="lt-LT"/>
              </w:rPr>
              <w:t xml:space="preserve"> </w:t>
            </w:r>
          </w:p>
          <w:p w14:paraId="324A36AB" w14:textId="352466CD" w:rsidR="00463E14" w:rsidRPr="00EE08AA" w:rsidRDefault="00463E14" w:rsidP="00463E14">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64F6363899B044868EBF11326EE9A7B7"/>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nuo Sutarties įsigaliojimo dienos (perskaičiavimas atliekamas bet kurią </w:t>
            </w:r>
            <w:sdt>
              <w:sdtPr>
                <w:rPr>
                  <w:rStyle w:val="Stilius2"/>
                  <w:rFonts w:cs="Times New Roman"/>
                  <w:sz w:val="18"/>
                  <w:szCs w:val="18"/>
                </w:rPr>
                <w:id w:val="-276799954"/>
                <w:placeholder>
                  <w:docPart w:val="AE039C2250824D88B40C79B498DA6950"/>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Pr>
                    <w:rStyle w:val="Stilius2"/>
                    <w:rFonts w:cs="Times New Roman"/>
                    <w:sz w:val="18"/>
                    <w:szCs w:val="18"/>
                  </w:rPr>
                  <w:t>12 (</w:t>
                </w:r>
                <w:proofErr w:type="spellStart"/>
                <w:r>
                  <w:rPr>
                    <w:rStyle w:val="Stilius2"/>
                    <w:rFonts w:cs="Times New Roman"/>
                    <w:sz w:val="18"/>
                    <w:szCs w:val="18"/>
                  </w:rPr>
                  <w:t>dvylikto</w:t>
                </w:r>
                <w:proofErr w:type="spellEnd"/>
                <w:r>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B326D09D054C401BA5353FDA834DBF8D"/>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(perskaičiavimas atliekamas bet kurią </w:t>
            </w:r>
            <w:sdt>
              <w:sdtPr>
                <w:rPr>
                  <w:rStyle w:val="Stilius2"/>
                  <w:rFonts w:cs="Times New Roman"/>
                  <w:sz w:val="18"/>
                  <w:szCs w:val="18"/>
                </w:rPr>
                <w:id w:val="-125706421"/>
                <w:placeholder>
                  <w:docPart w:val="80187190162A4C01B01BEA95274529A1"/>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Pr>
                    <w:rStyle w:val="Stilius2"/>
                    <w:rFonts w:cs="Times New Roman"/>
                    <w:sz w:val="18"/>
                    <w:szCs w:val="18"/>
                  </w:rPr>
                  <w:t>12 (</w:t>
                </w:r>
                <w:proofErr w:type="spellStart"/>
                <w:r>
                  <w:rPr>
                    <w:rStyle w:val="Stilius2"/>
                    <w:rFonts w:cs="Times New Roman"/>
                    <w:sz w:val="18"/>
                    <w:szCs w:val="18"/>
                  </w:rPr>
                  <w:t>dvylikto</w:t>
                </w:r>
                <w:proofErr w:type="spellEnd"/>
                <w:r>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nuo paskutinio perskaičiavimo dienos</w:t>
            </w:r>
            <w:bookmarkEnd w:id="14"/>
            <w:r w:rsidRPr="00EE08AA">
              <w:rPr>
                <w:rFonts w:ascii="Times New Roman" w:hAnsi="Times New Roman" w:cs="Times New Roman"/>
                <w:sz w:val="18"/>
                <w:szCs w:val="18"/>
                <w:lang w:val="lt-LT"/>
              </w:rPr>
              <w:t>.</w:t>
            </w:r>
          </w:p>
          <w:p w14:paraId="64200F6B" w14:textId="0174B2C2" w:rsidR="00463E14" w:rsidRPr="00EE08AA" w:rsidRDefault="00463E14" w:rsidP="00463E14">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Šalis, inicijuojanti Sutarties kainos/</w:t>
            </w:r>
            <w:r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5" w:name="_Hlk68254630"/>
            <w:r w:rsidRPr="00EE08AA">
              <w:rPr>
                <w:rFonts w:ascii="Times New Roman" w:hAnsi="Times New Roman" w:cs="Times New Roman"/>
                <w:sz w:val="18"/>
                <w:szCs w:val="18"/>
                <w:lang w:val="lt-LT"/>
              </w:rPr>
              <w:t>perskaičiavimą</w:t>
            </w:r>
            <w:bookmarkEnd w:id="15"/>
            <w:r w:rsidRPr="00EE08AA">
              <w:rPr>
                <w:rFonts w:ascii="Times New Roman" w:hAnsi="Times New Roman" w:cs="Times New Roman"/>
                <w:sz w:val="18"/>
                <w:szCs w:val="18"/>
                <w:lang w:val="lt-LT"/>
              </w:rPr>
              <w:t>, informuoja kitą Šalį raštu apie pageidavimą perskaičiuoti kainą/</w:t>
            </w:r>
            <w:r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kainą/</w:t>
            </w:r>
            <w:r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463E14" w:rsidRPr="00EE08AA" w:rsidRDefault="00463E14" w:rsidP="00463E14">
            <w:pPr>
              <w:spacing w:line="276" w:lineRule="auto"/>
              <w:jc w:val="both"/>
              <w:rPr>
                <w:sz w:val="18"/>
                <w:szCs w:val="18"/>
              </w:rPr>
            </w:pPr>
            <w:bookmarkStart w:id="16" w:name="_Hlk146315979"/>
            <w:r w:rsidRPr="00EE08AA">
              <w:rPr>
                <w:color w:val="000000"/>
                <w:kern w:val="2"/>
                <w:sz w:val="18"/>
                <w:szCs w:val="18"/>
              </w:rPr>
              <w:t xml:space="preserve">5.3.3.7. </w:t>
            </w:r>
            <w:r w:rsidRPr="00EE08AA">
              <w:rPr>
                <w:rStyle w:val="Stilius2"/>
                <w:sz w:val="18"/>
                <w:szCs w:val="18"/>
              </w:rPr>
              <w:t>Kainos/įkainių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susitarimo dėl </w:t>
            </w:r>
            <w:r w:rsidRPr="00EE08AA">
              <w:rPr>
                <w:rStyle w:val="Stilius2"/>
                <w:sz w:val="18"/>
                <w:szCs w:val="18"/>
              </w:rPr>
              <w:t>Prekių</w:t>
            </w:r>
            <w:r w:rsidRPr="00EE08AA">
              <w:rPr>
                <w:sz w:val="18"/>
                <w:szCs w:val="18"/>
              </w:rPr>
              <w:t xml:space="preserve"> kainos/</w:t>
            </w:r>
            <w:r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lastRenderedPageBreak/>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apmoka taikant iki tol galiojusią (-</w:t>
            </w:r>
            <w:proofErr w:type="spellStart"/>
            <w:r w:rsidRPr="00EE08AA">
              <w:rPr>
                <w:sz w:val="18"/>
                <w:szCs w:val="18"/>
              </w:rPr>
              <w:t>ius</w:t>
            </w:r>
            <w:proofErr w:type="spellEnd"/>
            <w:r w:rsidRPr="00EE08AA">
              <w:rPr>
                <w:sz w:val="18"/>
                <w:szCs w:val="18"/>
              </w:rPr>
              <w:t xml:space="preserve">) </w:t>
            </w:r>
            <w:r w:rsidRPr="00EE08AA">
              <w:rPr>
                <w:rStyle w:val="Stilius2"/>
                <w:sz w:val="18"/>
                <w:szCs w:val="18"/>
              </w:rPr>
              <w:t>Prekių</w:t>
            </w:r>
            <w:r w:rsidRPr="00EE08AA">
              <w:rPr>
                <w:sz w:val="18"/>
                <w:szCs w:val="18"/>
              </w:rPr>
              <w:t xml:space="preserve"> kainą/</w:t>
            </w:r>
            <w:r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Susitarimo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bus apmokama taikant naują (-</w:t>
            </w:r>
            <w:proofErr w:type="spellStart"/>
            <w:r w:rsidRPr="00EE08AA">
              <w:rPr>
                <w:sz w:val="18"/>
                <w:szCs w:val="18"/>
              </w:rPr>
              <w:t>us</w:t>
            </w:r>
            <w:proofErr w:type="spellEnd"/>
            <w:r w:rsidRPr="00EE08AA">
              <w:rPr>
                <w:sz w:val="18"/>
                <w:szCs w:val="18"/>
              </w:rPr>
              <w:t xml:space="preserve">) </w:t>
            </w:r>
            <w:r w:rsidRPr="00EE08AA">
              <w:rPr>
                <w:rStyle w:val="Stilius2"/>
                <w:sz w:val="18"/>
                <w:szCs w:val="18"/>
              </w:rPr>
              <w:t>Prekių</w:t>
            </w:r>
            <w:r w:rsidRPr="00EE08AA">
              <w:rPr>
                <w:sz w:val="18"/>
                <w:szCs w:val="18"/>
              </w:rPr>
              <w:t xml:space="preserve"> kainą/</w:t>
            </w:r>
            <w:r w:rsidRPr="00EE08AA">
              <w:rPr>
                <w:rStyle w:val="Stilius2"/>
                <w:sz w:val="18"/>
                <w:szCs w:val="14"/>
              </w:rPr>
              <w:t>į</w:t>
            </w:r>
            <w:r w:rsidRPr="00EE08AA">
              <w:rPr>
                <w:rStyle w:val="Stilius2"/>
                <w:sz w:val="18"/>
                <w:szCs w:val="18"/>
              </w:rPr>
              <w:t>kainius</w:t>
            </w:r>
            <w:r w:rsidRPr="00EE08AA">
              <w:rPr>
                <w:sz w:val="18"/>
                <w:szCs w:val="18"/>
              </w:rPr>
              <w:t>.</w:t>
            </w:r>
          </w:p>
          <w:bookmarkEnd w:id="16"/>
          <w:p w14:paraId="37E6D37D" w14:textId="671F794C" w:rsidR="00463E14" w:rsidRPr="00EE08AA" w:rsidRDefault="00463E14" w:rsidP="00463E14">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kaina/įkainiai</w:t>
            </w:r>
            <w:r w:rsidRPr="00EE08AA">
              <w:rPr>
                <w:sz w:val="18"/>
                <w:szCs w:val="18"/>
              </w:rPr>
              <w:t xml:space="preserve"> įforminami Susitarimu prie šios Sutarties, pasirašomu abiejų Sutarties Šalių ir įsigalioja nuo Susitarimo pasirašymo datos, jei Susitarime nenumatyta kitaip. </w:t>
            </w:r>
          </w:p>
          <w:p w14:paraId="27EAF428" w14:textId="725FC790" w:rsidR="00463E14" w:rsidRPr="00EE08AA" w:rsidRDefault="00463E14" w:rsidP="00463E14">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78162895" w14:textId="5088A8EE" w:rsidR="00463E14" w:rsidRPr="000766D6" w:rsidRDefault="00463E14" w:rsidP="00463E14">
            <w:pPr>
              <w:spacing w:line="276" w:lineRule="auto"/>
              <w:jc w:val="both"/>
              <w:rPr>
                <w:sz w:val="18"/>
                <w:szCs w:val="18"/>
              </w:rPr>
            </w:pPr>
            <w:r w:rsidRPr="00EE08AA">
              <w:rPr>
                <w:color w:val="000000"/>
                <w:kern w:val="2"/>
                <w:sz w:val="18"/>
                <w:szCs w:val="18"/>
              </w:rPr>
              <w:t xml:space="preserve">5.3.3.10. </w:t>
            </w:r>
            <w:r w:rsidRPr="00EE08AA">
              <w:rPr>
                <w:sz w:val="18"/>
                <w:szCs w:val="18"/>
              </w:rPr>
              <w:t>Atlikus kainos perskaičiavimą, vadovaujantis Viešųjų pirkimų tarnybos direktoriaus patvirtintos Kainodaros taisyklių nustatymo metodikos 14 punkte numatyta tvarka patikslinama (didėja arba mažėja) Pradinė Sutarties vertė (</w:t>
            </w:r>
            <w:r w:rsidRPr="00EE08AA">
              <w:rPr>
                <w:i/>
                <w:iCs/>
                <w:sz w:val="18"/>
                <w:szCs w:val="18"/>
              </w:rPr>
              <w:t>taikoma tik Kainos perskaičiavimo atveju</w:t>
            </w:r>
            <w:r w:rsidRPr="00EE08AA">
              <w:rPr>
                <w:sz w:val="18"/>
                <w:szCs w:val="18"/>
              </w:rPr>
              <w:t>).</w:t>
            </w:r>
          </w:p>
        </w:tc>
      </w:tr>
      <w:tr w:rsidR="00463E14" w:rsidRPr="00EE08AA" w14:paraId="6C5536CD" w14:textId="77777777">
        <w:trPr>
          <w:trHeight w:val="300"/>
        </w:trPr>
        <w:tc>
          <w:tcPr>
            <w:tcW w:w="2704" w:type="dxa"/>
            <w:gridSpan w:val="2"/>
          </w:tcPr>
          <w:p w14:paraId="2C0821F0" w14:textId="6B985006" w:rsidR="00463E14" w:rsidRPr="00EE08AA" w:rsidRDefault="00463E14" w:rsidP="00463E14">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78" w:type="dxa"/>
          </w:tcPr>
          <w:p w14:paraId="4F0ACC87" w14:textId="57C9A4E2" w:rsidR="00463E14" w:rsidRPr="00EE08AA" w:rsidRDefault="00463E14" w:rsidP="00463E14">
            <w:pPr>
              <w:rPr>
                <w:kern w:val="2"/>
                <w:sz w:val="18"/>
                <w:szCs w:val="18"/>
              </w:rPr>
            </w:pPr>
            <w:r w:rsidRPr="00EE08AA">
              <w:rPr>
                <w:kern w:val="2"/>
                <w:sz w:val="18"/>
                <w:szCs w:val="18"/>
              </w:rPr>
              <w:t>Netaikoma</w:t>
            </w:r>
          </w:p>
        </w:tc>
      </w:tr>
      <w:tr w:rsidR="00463E14" w:rsidRPr="00EE08AA" w14:paraId="347B0D31" w14:textId="77777777">
        <w:trPr>
          <w:trHeight w:val="300"/>
        </w:trPr>
        <w:tc>
          <w:tcPr>
            <w:tcW w:w="2704" w:type="dxa"/>
            <w:gridSpan w:val="2"/>
          </w:tcPr>
          <w:p w14:paraId="33237151" w14:textId="77777777" w:rsidR="00463E14" w:rsidRPr="00EE08AA" w:rsidRDefault="00463E14" w:rsidP="00463E14">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7CD52E32" w14:textId="77777777" w:rsidR="00463E14" w:rsidRPr="00EE08AA" w:rsidRDefault="00463E14" w:rsidP="00463E14">
            <w:pPr>
              <w:jc w:val="both"/>
              <w:rPr>
                <w:color w:val="000000" w:themeColor="text1"/>
                <w:kern w:val="2"/>
                <w:sz w:val="18"/>
                <w:szCs w:val="18"/>
              </w:rPr>
            </w:pPr>
            <w:r w:rsidRPr="00EE08AA">
              <w:rPr>
                <w:color w:val="000000" w:themeColor="text1"/>
                <w:kern w:val="2"/>
                <w:sz w:val="18"/>
                <w:szCs w:val="18"/>
              </w:rPr>
              <w:t>Pirkėjas numato galimybę įsigyti Sutartimi įsigyjamų Prekių sąraše nenurodytų, tačiau su pirkimo objektu susijusių Prekių (toliau – Nenumatytos prekės) neviršijant 10 (dešimt) proc. Pradinės Sutarties vertės (jos nedidinant).</w:t>
            </w:r>
          </w:p>
          <w:p w14:paraId="242C4830" w14:textId="77777777" w:rsidR="00463E14" w:rsidRPr="00EE08AA" w:rsidRDefault="00463E14" w:rsidP="00463E14">
            <w:pPr>
              <w:jc w:val="both"/>
              <w:rPr>
                <w:color w:val="000000" w:themeColor="text1"/>
                <w:kern w:val="2"/>
                <w:sz w:val="18"/>
                <w:szCs w:val="18"/>
              </w:rPr>
            </w:pPr>
          </w:p>
          <w:p w14:paraId="5841B429" w14:textId="1664940F" w:rsidR="00463E14" w:rsidRPr="00EE08AA" w:rsidRDefault="00463E14" w:rsidP="00463E14">
            <w:pPr>
              <w:jc w:val="both"/>
              <w:rPr>
                <w:color w:val="000000" w:themeColor="text1"/>
                <w:kern w:val="2"/>
                <w:sz w:val="18"/>
                <w:szCs w:val="18"/>
              </w:rPr>
            </w:pPr>
            <w:r w:rsidRPr="00EE08AA">
              <w:rPr>
                <w:color w:val="000000" w:themeColor="text1"/>
                <w:kern w:val="2"/>
                <w:sz w:val="18"/>
                <w:szCs w:val="18"/>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w:t>
            </w:r>
            <w:r w:rsidRPr="00EE08AA">
              <w:rPr>
                <w:sz w:val="18"/>
                <w:szCs w:val="18"/>
              </w:rPr>
              <w:t xml:space="preserve">pridėjus Tiekėjo pasiūlytą nuolaidą, kuri sudaro – </w:t>
            </w:r>
            <w:sdt>
              <w:sdtPr>
                <w:rPr>
                  <w:sz w:val="18"/>
                  <w:szCs w:val="18"/>
                </w:rPr>
                <w:id w:val="397866552"/>
                <w:placeholder>
                  <w:docPart w:val="A2F2175E6142440F8CF6E38D84F77EEF"/>
                </w:placeholde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Content>
                <w:r>
                  <w:rPr>
                    <w:sz w:val="18"/>
                    <w:szCs w:val="18"/>
                  </w:rPr>
                  <w:t>3 %</w:t>
                </w:r>
              </w:sdtContent>
            </w:sdt>
            <w:r w:rsidRPr="00EE08AA">
              <w:rPr>
                <w:color w:val="000000" w:themeColor="text1"/>
                <w:kern w:val="2"/>
                <w:sz w:val="18"/>
                <w:szCs w:val="18"/>
              </w:rPr>
              <w:t xml:space="preserve">.  </w:t>
            </w:r>
          </w:p>
          <w:p w14:paraId="7113D301" w14:textId="77777777" w:rsidR="00463E14" w:rsidRPr="00EE08AA" w:rsidRDefault="00463E14" w:rsidP="00463E14">
            <w:pPr>
              <w:jc w:val="both"/>
              <w:rPr>
                <w:color w:val="000000" w:themeColor="text1"/>
                <w:kern w:val="2"/>
                <w:sz w:val="18"/>
                <w:szCs w:val="18"/>
              </w:rPr>
            </w:pPr>
          </w:p>
          <w:p w14:paraId="195A339F" w14:textId="25C57FDD" w:rsidR="00463E14" w:rsidRPr="000766D6" w:rsidRDefault="00463E14" w:rsidP="00463E14">
            <w:pPr>
              <w:jc w:val="both"/>
              <w:rPr>
                <w:color w:val="000000" w:themeColor="text1"/>
                <w:kern w:val="2"/>
                <w:sz w:val="18"/>
                <w:szCs w:val="18"/>
              </w:rPr>
            </w:pPr>
            <w:r w:rsidRPr="00EE08AA">
              <w:rPr>
                <w:color w:val="000000" w:themeColor="text1"/>
                <w:kern w:val="2"/>
                <w:sz w:val="18"/>
                <w:szCs w:val="18"/>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pritaikius Tiekėjo pasiūlyme nurodytą nuolaidą atitinka rinką. Nustačius, kad Tiekėjo pasiūlytos Nenumatytų prekių kainos pritaikius Tiekėjo pasiūlyme nurodytą nuolaidą yra didesnės nei rinkos, Pirkėjas prašo Tiekėjo jas sumažinti. Tiekėjui nesutikus sumažinti Nenumatytų prekių kainos iki rinkos kainos, Pirkėjas pasilieka teisę Nenumatytas prekes įsigyti atskiru pirkimu.</w:t>
            </w:r>
          </w:p>
        </w:tc>
      </w:tr>
      <w:tr w:rsidR="00463E14" w:rsidRPr="00EE08AA" w14:paraId="70B28DDA" w14:textId="77777777">
        <w:trPr>
          <w:trHeight w:val="300"/>
        </w:trPr>
        <w:tc>
          <w:tcPr>
            <w:tcW w:w="2704" w:type="dxa"/>
            <w:gridSpan w:val="2"/>
          </w:tcPr>
          <w:p w14:paraId="6FB5CDA4" w14:textId="77777777" w:rsidR="00463E14" w:rsidRPr="00EE08AA" w:rsidRDefault="00463E14" w:rsidP="00463E14">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463E14" w:rsidRPr="00EE08AA" w:rsidRDefault="00463E14" w:rsidP="00463E14">
            <w:pPr>
              <w:jc w:val="both"/>
              <w:rPr>
                <w:kern w:val="2"/>
                <w:sz w:val="18"/>
                <w:szCs w:val="18"/>
              </w:rPr>
            </w:pPr>
            <w:r w:rsidRPr="00EE08AA">
              <w:rPr>
                <w:kern w:val="2"/>
                <w:sz w:val="18"/>
                <w:szCs w:val="18"/>
              </w:rPr>
              <w:t xml:space="preserve">Pirkėjas atsiskaito su Tiekėju ne vėliau kaip per </w:t>
            </w:r>
            <w:r w:rsidRPr="00EE08AA">
              <w:rPr>
                <w:color w:val="000000" w:themeColor="text1"/>
                <w:kern w:val="2"/>
                <w:sz w:val="18"/>
                <w:szCs w:val="18"/>
              </w:rPr>
              <w:t>30</w:t>
            </w:r>
            <w:r w:rsidRPr="00EE08AA">
              <w:rPr>
                <w:i/>
                <w:iCs/>
                <w:color w:val="4472C4"/>
                <w:kern w:val="2"/>
                <w:sz w:val="18"/>
                <w:szCs w:val="18"/>
              </w:rPr>
              <w:t xml:space="preserve"> </w:t>
            </w:r>
            <w:r w:rsidRPr="00EE08AA">
              <w:rPr>
                <w:kern w:val="2"/>
                <w:sz w:val="18"/>
                <w:szCs w:val="18"/>
              </w:rPr>
              <w:t>(trisdešimt) kalendorinių dienų nuo Sąskaitos gavimo dienos.</w:t>
            </w:r>
          </w:p>
          <w:p w14:paraId="69CEC807" w14:textId="77777777" w:rsidR="00463E14" w:rsidRPr="00EE08AA" w:rsidRDefault="00463E14" w:rsidP="00463E14">
            <w:pPr>
              <w:jc w:val="both"/>
              <w:rPr>
                <w:kern w:val="2"/>
                <w:sz w:val="18"/>
                <w:szCs w:val="18"/>
              </w:rPr>
            </w:pPr>
          </w:p>
          <w:p w14:paraId="6CC5C24D" w14:textId="068FF6F5" w:rsidR="00463E14" w:rsidRPr="00EE08AA" w:rsidRDefault="00463E14" w:rsidP="00463E14">
            <w:pPr>
              <w:jc w:val="both"/>
              <w:rPr>
                <w:kern w:val="2"/>
                <w:sz w:val="18"/>
                <w:szCs w:val="18"/>
              </w:rPr>
            </w:pPr>
            <w:r w:rsidRPr="00EE08AA">
              <w:rPr>
                <w:kern w:val="2"/>
                <w:sz w:val="18"/>
                <w:szCs w:val="18"/>
              </w:rPr>
              <w:t>Šalys bendru Šalių sutarimu gali susitarti ir dėl trumpesnių apmokėjimo terminų, jeigu dėl apmokėjimo terminų sutrumpinimo Pirkėjui atsiranda papildoma ekonominė nauda.</w:t>
            </w:r>
          </w:p>
          <w:p w14:paraId="69BE0A1A" w14:textId="77777777" w:rsidR="00463E14" w:rsidRPr="00EE08AA" w:rsidRDefault="00463E14" w:rsidP="00463E14">
            <w:pPr>
              <w:jc w:val="both"/>
              <w:rPr>
                <w:kern w:val="2"/>
                <w:sz w:val="18"/>
                <w:szCs w:val="18"/>
              </w:rPr>
            </w:pPr>
          </w:p>
          <w:p w14:paraId="3CDC9234" w14:textId="4067D243" w:rsidR="00463E14" w:rsidRPr="00EE08AA" w:rsidRDefault="00463E14" w:rsidP="00463E14">
            <w:pPr>
              <w:jc w:val="both"/>
              <w:rPr>
                <w:color w:val="000000"/>
                <w:kern w:val="2"/>
                <w:sz w:val="18"/>
                <w:szCs w:val="18"/>
                <w:shd w:val="clear" w:color="auto" w:fill="FFFFFF"/>
              </w:rPr>
            </w:pPr>
            <w:r w:rsidRPr="00EE08AA">
              <w:rPr>
                <w:color w:val="000000"/>
                <w:kern w:val="2"/>
                <w:sz w:val="18"/>
                <w:szCs w:val="18"/>
                <w:shd w:val="clear" w:color="auto" w:fill="FFFFFF"/>
              </w:rPr>
              <w:t xml:space="preserve">Apmokėjimo </w:t>
            </w:r>
            <w:r w:rsidRPr="000766D6">
              <w:rPr>
                <w:kern w:val="2"/>
                <w:sz w:val="18"/>
                <w:szCs w:val="18"/>
                <w:shd w:val="clear" w:color="auto" w:fill="FFFFFF"/>
              </w:rPr>
              <w:t>sąlygos: įvykdžius užsakymą, mokama už konkretų kiekį/apimtį pagal nustatytus įkainius.</w:t>
            </w:r>
          </w:p>
          <w:p w14:paraId="1143CA3F" w14:textId="67DC8765" w:rsidR="00463E14" w:rsidRPr="00EE08AA" w:rsidRDefault="00463E14" w:rsidP="00463E14">
            <w:pPr>
              <w:rPr>
                <w:color w:val="000000"/>
                <w:kern w:val="2"/>
                <w:sz w:val="18"/>
                <w:szCs w:val="18"/>
                <w:shd w:val="clear" w:color="auto" w:fill="FFFFFF"/>
              </w:rPr>
            </w:pPr>
          </w:p>
        </w:tc>
      </w:tr>
      <w:tr w:rsidR="00463E14" w:rsidRPr="00EE08AA" w14:paraId="2677F829" w14:textId="77777777">
        <w:trPr>
          <w:trHeight w:val="300"/>
        </w:trPr>
        <w:tc>
          <w:tcPr>
            <w:tcW w:w="2704" w:type="dxa"/>
            <w:gridSpan w:val="2"/>
          </w:tcPr>
          <w:p w14:paraId="0CF8E287" w14:textId="77777777" w:rsidR="00463E14" w:rsidRPr="00EE08AA" w:rsidRDefault="00463E14" w:rsidP="00463E14">
            <w:pPr>
              <w:rPr>
                <w:b/>
                <w:bCs/>
                <w:kern w:val="2"/>
                <w:sz w:val="18"/>
                <w:szCs w:val="18"/>
              </w:rPr>
            </w:pPr>
            <w:r w:rsidRPr="00EE08AA">
              <w:rPr>
                <w:b/>
                <w:bCs/>
                <w:kern w:val="2"/>
                <w:sz w:val="18"/>
                <w:szCs w:val="18"/>
              </w:rPr>
              <w:t>5.6. Išankstinis mokėjimas (avansas)</w:t>
            </w:r>
          </w:p>
        </w:tc>
        <w:tc>
          <w:tcPr>
            <w:tcW w:w="6778" w:type="dxa"/>
          </w:tcPr>
          <w:p w14:paraId="4317121C" w14:textId="77777777" w:rsidR="00463E14" w:rsidRPr="00EE08AA" w:rsidRDefault="00463E14" w:rsidP="00463E14">
            <w:pPr>
              <w:rPr>
                <w:kern w:val="2"/>
                <w:sz w:val="18"/>
                <w:szCs w:val="18"/>
              </w:rPr>
            </w:pPr>
            <w:r w:rsidRPr="00EE08AA">
              <w:rPr>
                <w:kern w:val="2"/>
                <w:sz w:val="18"/>
                <w:szCs w:val="18"/>
              </w:rPr>
              <w:t>Netaikoma</w:t>
            </w:r>
          </w:p>
          <w:p w14:paraId="461B7583" w14:textId="33DC3C15" w:rsidR="00463E14" w:rsidRPr="00EE08AA" w:rsidRDefault="00463E14" w:rsidP="00463E14">
            <w:pPr>
              <w:spacing w:line="259" w:lineRule="auto"/>
              <w:rPr>
                <w:color w:val="000000"/>
                <w:kern w:val="2"/>
                <w:sz w:val="18"/>
                <w:szCs w:val="18"/>
                <w:shd w:val="clear" w:color="auto" w:fill="FFFFFF"/>
              </w:rPr>
            </w:pPr>
          </w:p>
        </w:tc>
      </w:tr>
      <w:tr w:rsidR="00463E14" w:rsidRPr="00EE08AA" w14:paraId="273053D0" w14:textId="77777777">
        <w:trPr>
          <w:trHeight w:val="300"/>
        </w:trPr>
        <w:tc>
          <w:tcPr>
            <w:tcW w:w="2704" w:type="dxa"/>
            <w:gridSpan w:val="2"/>
          </w:tcPr>
          <w:p w14:paraId="63780101" w14:textId="77777777" w:rsidR="00463E14" w:rsidRPr="00EE08AA" w:rsidRDefault="00463E14" w:rsidP="00463E14">
            <w:pPr>
              <w:rPr>
                <w:b/>
                <w:bCs/>
                <w:kern w:val="2"/>
                <w:sz w:val="18"/>
                <w:szCs w:val="18"/>
              </w:rPr>
            </w:pPr>
            <w:r w:rsidRPr="00EE08AA">
              <w:rPr>
                <w:b/>
                <w:bCs/>
                <w:kern w:val="2"/>
                <w:sz w:val="18"/>
                <w:szCs w:val="18"/>
              </w:rPr>
              <w:t>5.7. Avanso užtikrinimas</w:t>
            </w:r>
          </w:p>
        </w:tc>
        <w:tc>
          <w:tcPr>
            <w:tcW w:w="6778" w:type="dxa"/>
          </w:tcPr>
          <w:p w14:paraId="502B462F" w14:textId="09A3EB07" w:rsidR="00463E14" w:rsidRPr="00EE08AA" w:rsidRDefault="00463E14" w:rsidP="00463E14">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463E14" w:rsidRPr="00EE08AA" w14:paraId="61DF5F49" w14:textId="77777777">
        <w:trPr>
          <w:trHeight w:val="300"/>
        </w:trPr>
        <w:tc>
          <w:tcPr>
            <w:tcW w:w="9482" w:type="dxa"/>
            <w:gridSpan w:val="3"/>
          </w:tcPr>
          <w:p w14:paraId="040C2B22" w14:textId="77777777" w:rsidR="00463E14" w:rsidRPr="00EE08AA" w:rsidRDefault="00463E14" w:rsidP="00463E14">
            <w:pPr>
              <w:jc w:val="center"/>
              <w:rPr>
                <w:b/>
                <w:bCs/>
                <w:kern w:val="2"/>
                <w:sz w:val="18"/>
                <w:szCs w:val="18"/>
              </w:rPr>
            </w:pPr>
            <w:r w:rsidRPr="00EE08AA">
              <w:rPr>
                <w:b/>
                <w:bCs/>
                <w:kern w:val="2"/>
                <w:sz w:val="18"/>
                <w:szCs w:val="18"/>
              </w:rPr>
              <w:t>6. PREKIŲ KOKYBĖ IR GARANTINIAI ĮSIPAREIGOJIMAI</w:t>
            </w:r>
          </w:p>
        </w:tc>
      </w:tr>
      <w:tr w:rsidR="00463E14" w:rsidRPr="00EE08AA" w14:paraId="09CD56B8" w14:textId="77777777">
        <w:trPr>
          <w:trHeight w:val="300"/>
        </w:trPr>
        <w:tc>
          <w:tcPr>
            <w:tcW w:w="2704" w:type="dxa"/>
            <w:gridSpan w:val="2"/>
          </w:tcPr>
          <w:p w14:paraId="51576C9A" w14:textId="77777777" w:rsidR="00463E14" w:rsidRPr="00EE08AA" w:rsidRDefault="00463E14" w:rsidP="00463E14">
            <w:pPr>
              <w:rPr>
                <w:b/>
                <w:bCs/>
                <w:kern w:val="2"/>
                <w:sz w:val="18"/>
                <w:szCs w:val="18"/>
              </w:rPr>
            </w:pPr>
            <w:r w:rsidRPr="00EE08AA">
              <w:rPr>
                <w:b/>
                <w:bCs/>
                <w:kern w:val="2"/>
                <w:sz w:val="18"/>
                <w:szCs w:val="18"/>
              </w:rPr>
              <w:t>6.1. Garantinis terminas</w:t>
            </w:r>
          </w:p>
        </w:tc>
        <w:tc>
          <w:tcPr>
            <w:tcW w:w="6778" w:type="dxa"/>
          </w:tcPr>
          <w:p w14:paraId="27191F2A" w14:textId="06DB531E" w:rsidR="00463E14" w:rsidRPr="000766D6" w:rsidRDefault="00463E14" w:rsidP="00463E14">
            <w:pPr>
              <w:rPr>
                <w:kern w:val="2"/>
                <w:sz w:val="18"/>
                <w:szCs w:val="18"/>
              </w:rPr>
            </w:pPr>
            <w:r w:rsidRPr="00EE08AA">
              <w:rPr>
                <w:kern w:val="2"/>
                <w:sz w:val="18"/>
                <w:szCs w:val="18"/>
              </w:rPr>
              <w:t>Netaikoma</w:t>
            </w:r>
          </w:p>
        </w:tc>
      </w:tr>
      <w:tr w:rsidR="00463E14" w:rsidRPr="00EE08AA" w14:paraId="0EDB6355" w14:textId="77777777">
        <w:trPr>
          <w:trHeight w:val="300"/>
        </w:trPr>
        <w:tc>
          <w:tcPr>
            <w:tcW w:w="2704" w:type="dxa"/>
            <w:gridSpan w:val="2"/>
          </w:tcPr>
          <w:p w14:paraId="258476C2" w14:textId="77777777" w:rsidR="00463E14" w:rsidRPr="00EE08AA" w:rsidRDefault="00463E14" w:rsidP="00463E14">
            <w:pPr>
              <w:rPr>
                <w:b/>
                <w:bCs/>
                <w:kern w:val="2"/>
                <w:sz w:val="18"/>
                <w:szCs w:val="18"/>
              </w:rPr>
            </w:pPr>
            <w:r w:rsidRPr="00EE08AA">
              <w:rPr>
                <w:b/>
                <w:bCs/>
                <w:kern w:val="2"/>
                <w:sz w:val="18"/>
                <w:szCs w:val="18"/>
              </w:rPr>
              <w:t>6.2. Garantinė priežiūra</w:t>
            </w:r>
          </w:p>
        </w:tc>
        <w:tc>
          <w:tcPr>
            <w:tcW w:w="6778" w:type="dxa"/>
          </w:tcPr>
          <w:p w14:paraId="007B2231" w14:textId="271048BE" w:rsidR="00463E14" w:rsidRPr="00EE08AA" w:rsidRDefault="00463E14" w:rsidP="00463E14">
            <w:pPr>
              <w:rPr>
                <w:kern w:val="2"/>
                <w:sz w:val="18"/>
                <w:szCs w:val="18"/>
              </w:rPr>
            </w:pPr>
            <w:r w:rsidRPr="00EE08AA">
              <w:rPr>
                <w:kern w:val="2"/>
                <w:sz w:val="18"/>
                <w:szCs w:val="18"/>
              </w:rPr>
              <w:t>Netaikoma</w:t>
            </w:r>
          </w:p>
        </w:tc>
      </w:tr>
      <w:tr w:rsidR="00463E14" w:rsidRPr="00EE08AA" w14:paraId="3889338C" w14:textId="77777777">
        <w:trPr>
          <w:trHeight w:val="300"/>
        </w:trPr>
        <w:tc>
          <w:tcPr>
            <w:tcW w:w="9482" w:type="dxa"/>
            <w:gridSpan w:val="3"/>
          </w:tcPr>
          <w:p w14:paraId="46FED048" w14:textId="7CF7CCD7" w:rsidR="00463E14" w:rsidRPr="00EE08AA" w:rsidRDefault="00463E14" w:rsidP="00463E14">
            <w:pPr>
              <w:jc w:val="center"/>
              <w:rPr>
                <w:b/>
                <w:bCs/>
                <w:kern w:val="2"/>
                <w:sz w:val="18"/>
                <w:szCs w:val="18"/>
              </w:rPr>
            </w:pPr>
            <w:r w:rsidRPr="00EE08AA">
              <w:rPr>
                <w:b/>
                <w:bCs/>
                <w:kern w:val="2"/>
                <w:sz w:val="18"/>
                <w:szCs w:val="18"/>
              </w:rPr>
              <w:t xml:space="preserve">7. SUTARTIES VYKDYMUI PASITELKIAMI SUBTIEKĖJAI IR/AR SPECIALISTISTAI </w:t>
            </w:r>
          </w:p>
        </w:tc>
      </w:tr>
      <w:tr w:rsidR="00463E14" w:rsidRPr="00EE08AA" w14:paraId="5CE34308" w14:textId="77777777">
        <w:trPr>
          <w:trHeight w:val="300"/>
        </w:trPr>
        <w:tc>
          <w:tcPr>
            <w:tcW w:w="2704" w:type="dxa"/>
            <w:gridSpan w:val="2"/>
          </w:tcPr>
          <w:p w14:paraId="028B5017" w14:textId="4269D938" w:rsidR="00463E14" w:rsidRPr="00EE08AA" w:rsidRDefault="00463E14" w:rsidP="00463E14">
            <w:pPr>
              <w:rPr>
                <w:b/>
                <w:bCs/>
                <w:kern w:val="2"/>
                <w:sz w:val="18"/>
                <w:szCs w:val="18"/>
              </w:rPr>
            </w:pPr>
            <w:r w:rsidRPr="00EE08AA">
              <w:rPr>
                <w:b/>
                <w:bCs/>
                <w:kern w:val="2"/>
                <w:sz w:val="18"/>
                <w:szCs w:val="18"/>
              </w:rPr>
              <w:t xml:space="preserve">7.1. Sutarties vykdymui pasitelkiami subtiekėjai ir/ar specialistai </w:t>
            </w:r>
          </w:p>
        </w:tc>
        <w:tc>
          <w:tcPr>
            <w:tcW w:w="6778" w:type="dxa"/>
          </w:tcPr>
          <w:p w14:paraId="75F2F7F7" w14:textId="4676F24E" w:rsidR="00463E14" w:rsidRPr="00EE08AA" w:rsidRDefault="00463E14" w:rsidP="00463E14">
            <w:pPr>
              <w:jc w:val="both"/>
              <w:rPr>
                <w:kern w:val="2"/>
                <w:sz w:val="18"/>
                <w:szCs w:val="18"/>
              </w:rPr>
            </w:pPr>
            <w:r w:rsidRPr="00EE08AA">
              <w:rPr>
                <w:kern w:val="2"/>
                <w:sz w:val="18"/>
                <w:szCs w:val="18"/>
              </w:rPr>
              <w:t>Sutarties vykdymui pasitelkiami subtiekėjai ir/ar specialistai yra nurodyti Sutarties priede Nr. 3 „Subtiekėjų ir/ar specialistų sąrašas“.</w:t>
            </w:r>
          </w:p>
          <w:p w14:paraId="3EE7C7A8" w14:textId="4CCC60CA" w:rsidR="00463E14" w:rsidRPr="00EE08AA" w:rsidRDefault="00463E14" w:rsidP="00463E14">
            <w:pPr>
              <w:rPr>
                <w:b/>
                <w:bCs/>
                <w:kern w:val="2"/>
                <w:sz w:val="18"/>
                <w:szCs w:val="18"/>
              </w:rPr>
            </w:pPr>
          </w:p>
        </w:tc>
      </w:tr>
      <w:tr w:rsidR="00463E14" w:rsidRPr="00EE08AA" w14:paraId="3DAC919D" w14:textId="77777777">
        <w:trPr>
          <w:trHeight w:val="300"/>
        </w:trPr>
        <w:tc>
          <w:tcPr>
            <w:tcW w:w="9482" w:type="dxa"/>
            <w:gridSpan w:val="3"/>
          </w:tcPr>
          <w:p w14:paraId="158F834B" w14:textId="77777777" w:rsidR="00463E14" w:rsidRPr="00EE08AA" w:rsidRDefault="00463E14" w:rsidP="00463E14">
            <w:pPr>
              <w:jc w:val="center"/>
              <w:rPr>
                <w:b/>
                <w:bCs/>
                <w:kern w:val="2"/>
                <w:sz w:val="18"/>
                <w:szCs w:val="18"/>
              </w:rPr>
            </w:pPr>
            <w:r w:rsidRPr="00EE08AA">
              <w:rPr>
                <w:b/>
                <w:bCs/>
                <w:kern w:val="2"/>
                <w:sz w:val="18"/>
                <w:szCs w:val="18"/>
              </w:rPr>
              <w:t>8. PRIEVOLIŲ PAGAL SUTARTĮ ĮVYKDYMO UŽTIKRINIMAS</w:t>
            </w:r>
          </w:p>
        </w:tc>
      </w:tr>
      <w:tr w:rsidR="00463E14" w:rsidRPr="00EE08AA" w14:paraId="5894502C" w14:textId="77777777">
        <w:trPr>
          <w:trHeight w:val="300"/>
        </w:trPr>
        <w:tc>
          <w:tcPr>
            <w:tcW w:w="2704" w:type="dxa"/>
            <w:gridSpan w:val="2"/>
          </w:tcPr>
          <w:p w14:paraId="205B04CF" w14:textId="77777777" w:rsidR="00463E14" w:rsidRPr="00EE08AA" w:rsidRDefault="00463E14" w:rsidP="00463E14">
            <w:pPr>
              <w:rPr>
                <w:b/>
                <w:bCs/>
                <w:kern w:val="2"/>
                <w:sz w:val="18"/>
                <w:szCs w:val="18"/>
              </w:rPr>
            </w:pPr>
            <w:r w:rsidRPr="00EE08AA">
              <w:rPr>
                <w:b/>
                <w:bCs/>
                <w:kern w:val="2"/>
                <w:sz w:val="18"/>
                <w:szCs w:val="18"/>
              </w:rPr>
              <w:lastRenderedPageBreak/>
              <w:t>8.1. Prievolių pagal Sutartį įvykdymo užtikrinimo būdas (-ai)</w:t>
            </w:r>
          </w:p>
        </w:tc>
        <w:tc>
          <w:tcPr>
            <w:tcW w:w="6778" w:type="dxa"/>
          </w:tcPr>
          <w:p w14:paraId="1168C4FB" w14:textId="5C3A693C" w:rsidR="00463E14" w:rsidRPr="00EE08AA" w:rsidRDefault="00463E14" w:rsidP="00463E14">
            <w:pPr>
              <w:rPr>
                <w:color w:val="000000" w:themeColor="text1"/>
                <w:kern w:val="2"/>
                <w:sz w:val="18"/>
                <w:szCs w:val="18"/>
              </w:rPr>
            </w:pPr>
            <w:r w:rsidRPr="00EE08AA">
              <w:rPr>
                <w:kern w:val="2"/>
                <w:sz w:val="18"/>
                <w:szCs w:val="18"/>
              </w:rPr>
              <w:t xml:space="preserve">Prievolių pagal Sutartį įvykdymas gali būti užtikrinamas </w:t>
            </w:r>
            <w:r w:rsidRPr="00EE08AA">
              <w:rPr>
                <w:color w:val="000000" w:themeColor="text1"/>
                <w:kern w:val="2"/>
                <w:sz w:val="18"/>
                <w:szCs w:val="18"/>
              </w:rPr>
              <w:t>netesybomis (delspinigiais arba bauda).</w:t>
            </w:r>
          </w:p>
          <w:p w14:paraId="45C2ADDA" w14:textId="09A12025" w:rsidR="00463E14" w:rsidRPr="00EE08AA" w:rsidRDefault="00463E14" w:rsidP="00463E14">
            <w:pPr>
              <w:rPr>
                <w:kern w:val="2"/>
                <w:sz w:val="18"/>
                <w:szCs w:val="18"/>
              </w:rPr>
            </w:pPr>
          </w:p>
        </w:tc>
      </w:tr>
      <w:tr w:rsidR="00463E14" w:rsidRPr="00EE08AA" w14:paraId="1E4F943E" w14:textId="77777777">
        <w:trPr>
          <w:trHeight w:val="300"/>
        </w:trPr>
        <w:tc>
          <w:tcPr>
            <w:tcW w:w="2704" w:type="dxa"/>
            <w:gridSpan w:val="2"/>
          </w:tcPr>
          <w:p w14:paraId="4CD488DE" w14:textId="77777777" w:rsidR="00463E14" w:rsidRPr="00EE08AA" w:rsidRDefault="00463E14" w:rsidP="00463E14">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463E14" w:rsidRPr="00EE08AA" w:rsidRDefault="00463E14" w:rsidP="00463E14">
            <w:pPr>
              <w:rPr>
                <w:kern w:val="2"/>
                <w:sz w:val="18"/>
                <w:szCs w:val="18"/>
              </w:rPr>
            </w:pPr>
            <w:r w:rsidRPr="00EE08AA">
              <w:rPr>
                <w:kern w:val="2"/>
                <w:sz w:val="18"/>
                <w:szCs w:val="18"/>
              </w:rPr>
              <w:t>Netaikoma.</w:t>
            </w:r>
          </w:p>
          <w:p w14:paraId="7365AA9F" w14:textId="3E2C5EB5" w:rsidR="00463E14" w:rsidRPr="00EE08AA" w:rsidRDefault="00463E14" w:rsidP="00463E14">
            <w:pPr>
              <w:rPr>
                <w:kern w:val="2"/>
                <w:sz w:val="18"/>
                <w:szCs w:val="18"/>
              </w:rPr>
            </w:pPr>
          </w:p>
        </w:tc>
      </w:tr>
      <w:tr w:rsidR="00463E14" w:rsidRPr="00EE08AA" w14:paraId="31FE2353" w14:textId="77777777">
        <w:trPr>
          <w:trHeight w:val="300"/>
        </w:trPr>
        <w:tc>
          <w:tcPr>
            <w:tcW w:w="9482" w:type="dxa"/>
            <w:gridSpan w:val="3"/>
          </w:tcPr>
          <w:p w14:paraId="6DF6D960" w14:textId="77777777" w:rsidR="00463E14" w:rsidRPr="00EE08AA" w:rsidRDefault="00463E14" w:rsidP="00463E14">
            <w:pPr>
              <w:jc w:val="center"/>
              <w:rPr>
                <w:b/>
                <w:bCs/>
                <w:kern w:val="2"/>
                <w:sz w:val="18"/>
                <w:szCs w:val="18"/>
              </w:rPr>
            </w:pPr>
            <w:r w:rsidRPr="00EE08AA">
              <w:rPr>
                <w:b/>
                <w:bCs/>
                <w:kern w:val="2"/>
                <w:sz w:val="18"/>
                <w:szCs w:val="18"/>
              </w:rPr>
              <w:t>9. ŠALIŲ ATSAKOMYBĖ</w:t>
            </w:r>
          </w:p>
        </w:tc>
      </w:tr>
      <w:tr w:rsidR="00463E14" w:rsidRPr="00EE08AA" w14:paraId="708E11E5" w14:textId="77777777">
        <w:trPr>
          <w:trHeight w:val="300"/>
        </w:trPr>
        <w:tc>
          <w:tcPr>
            <w:tcW w:w="2704" w:type="dxa"/>
            <w:gridSpan w:val="2"/>
          </w:tcPr>
          <w:p w14:paraId="7D9DECE8" w14:textId="77777777" w:rsidR="00463E14" w:rsidRPr="00EE08AA" w:rsidRDefault="00463E14" w:rsidP="00463E14">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463E14" w:rsidRPr="00EE08AA" w:rsidRDefault="00463E14" w:rsidP="00463E14">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 xml:space="preserve">0,05 (penkių šimtųjų)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463E14" w:rsidRPr="00EE08AA" w:rsidRDefault="00463E14" w:rsidP="00463E14">
            <w:pPr>
              <w:spacing w:line="259" w:lineRule="auto"/>
              <w:rPr>
                <w:color w:val="000000"/>
                <w:kern w:val="2"/>
                <w:sz w:val="18"/>
                <w:szCs w:val="18"/>
              </w:rPr>
            </w:pPr>
          </w:p>
        </w:tc>
      </w:tr>
      <w:tr w:rsidR="00463E14" w:rsidRPr="00EE08AA" w14:paraId="20B0700B" w14:textId="77777777">
        <w:trPr>
          <w:trHeight w:val="300"/>
        </w:trPr>
        <w:tc>
          <w:tcPr>
            <w:tcW w:w="2704" w:type="dxa"/>
            <w:gridSpan w:val="2"/>
          </w:tcPr>
          <w:p w14:paraId="15515ED0" w14:textId="77777777" w:rsidR="00463E14" w:rsidRPr="000A4FC1" w:rsidRDefault="00463E14" w:rsidP="00463E14">
            <w:pPr>
              <w:rPr>
                <w:b/>
                <w:bCs/>
                <w:kern w:val="2"/>
                <w:sz w:val="18"/>
                <w:szCs w:val="18"/>
              </w:rPr>
            </w:pPr>
            <w:r w:rsidRPr="000A4FC1">
              <w:rPr>
                <w:b/>
                <w:bCs/>
                <w:kern w:val="2"/>
                <w:sz w:val="18"/>
                <w:szCs w:val="18"/>
              </w:rPr>
              <w:t>9.2. Tiekėjui taikomos netesybos</w:t>
            </w:r>
          </w:p>
        </w:tc>
        <w:tc>
          <w:tcPr>
            <w:tcW w:w="6778" w:type="dxa"/>
          </w:tcPr>
          <w:p w14:paraId="6DAF20E9" w14:textId="493C067C" w:rsidR="00463E14" w:rsidRPr="000A4FC1" w:rsidRDefault="00463E14" w:rsidP="00463E14">
            <w:pPr>
              <w:jc w:val="both"/>
              <w:rPr>
                <w:color w:val="000000"/>
                <w:kern w:val="2"/>
                <w:sz w:val="18"/>
                <w:szCs w:val="18"/>
              </w:rPr>
            </w:pPr>
            <w:r w:rsidRPr="000A4FC1">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0A4FC1">
              <w:rPr>
                <w:kern w:val="2"/>
                <w:sz w:val="18"/>
                <w:szCs w:val="18"/>
              </w:rPr>
              <w:t>0,05 (penkių šimtųjų) procento </w:t>
            </w:r>
            <w:r w:rsidRPr="000A4FC1">
              <w:rPr>
                <w:color w:val="000000"/>
                <w:kern w:val="2"/>
                <w:sz w:val="18"/>
                <w:szCs w:val="18"/>
              </w:rPr>
              <w:t xml:space="preserve">dydžio delspinigius už kiekvieną uždelstą </w:t>
            </w:r>
            <w:r w:rsidRPr="000A4FC1">
              <w:rPr>
                <w:kern w:val="2"/>
                <w:sz w:val="18"/>
                <w:szCs w:val="18"/>
              </w:rPr>
              <w:t xml:space="preserve">dieną </w:t>
            </w:r>
            <w:r w:rsidRPr="000A4FC1">
              <w:rPr>
                <w:color w:val="000000"/>
                <w:kern w:val="2"/>
                <w:sz w:val="18"/>
                <w:szCs w:val="18"/>
              </w:rPr>
              <w:t xml:space="preserve">nuo laiku neperduotų Prekių ar Prekių, turinčių trūkumų, kainos be PVM, tačiau bet kokiu atveju ne mažiau kaip </w:t>
            </w:r>
            <w:sdt>
              <w:sdtPr>
                <w:rPr>
                  <w:rFonts w:eastAsia="Arial Unicode MS"/>
                  <w:color w:val="000000" w:themeColor="text1"/>
                  <w:sz w:val="18"/>
                  <w:szCs w:val="18"/>
                </w:rPr>
                <w:id w:val="-1391178719"/>
                <w:placeholder>
                  <w:docPart w:val="8E610ACBF7D2490CA9B446C903900CE2"/>
                </w:placeholder>
              </w:sdtPr>
              <w:sdtContent>
                <w:r w:rsidRPr="000A4FC1">
                  <w:rPr>
                    <w:rFonts w:eastAsia="Arial Unicode MS"/>
                    <w:color w:val="000000" w:themeColor="text1"/>
                    <w:sz w:val="18"/>
                    <w:szCs w:val="18"/>
                  </w:rPr>
                  <w:t xml:space="preserve">50,00 </w:t>
                </w:r>
                <w:r w:rsidRPr="000A4FC1">
                  <w:rPr>
                    <w:color w:val="000000"/>
                    <w:kern w:val="2"/>
                    <w:sz w:val="18"/>
                    <w:szCs w:val="18"/>
                  </w:rPr>
                  <w:t>EUR (penkiasdešimt eurų 00 ct)</w:t>
                </w:r>
              </w:sdtContent>
            </w:sdt>
            <w:r w:rsidRPr="000A4FC1">
              <w:rPr>
                <w:color w:val="000000"/>
                <w:kern w:val="2"/>
                <w:sz w:val="18"/>
                <w:szCs w:val="18"/>
              </w:rPr>
              <w:t xml:space="preserve"> už vieną vėlavimo laikotarpį.</w:t>
            </w:r>
          </w:p>
          <w:p w14:paraId="728E7231" w14:textId="77777777" w:rsidR="00463E14" w:rsidRPr="000A4FC1" w:rsidRDefault="00463E14" w:rsidP="00463E14">
            <w:pPr>
              <w:jc w:val="both"/>
              <w:rPr>
                <w:color w:val="000000"/>
                <w:kern w:val="2"/>
                <w:sz w:val="18"/>
                <w:szCs w:val="18"/>
              </w:rPr>
            </w:pPr>
          </w:p>
          <w:p w14:paraId="5DBFC333" w14:textId="1ED19AB7" w:rsidR="00463E14" w:rsidRPr="00EE08AA" w:rsidRDefault="00463E14" w:rsidP="00463E14">
            <w:pPr>
              <w:jc w:val="both"/>
              <w:rPr>
                <w:b/>
                <w:bCs/>
                <w:kern w:val="2"/>
                <w:sz w:val="18"/>
                <w:szCs w:val="18"/>
              </w:rPr>
            </w:pPr>
            <w:r w:rsidRPr="000A4FC1">
              <w:rPr>
                <w:color w:val="000000"/>
                <w:kern w:val="2"/>
                <w:sz w:val="18"/>
                <w:szCs w:val="18"/>
              </w:rPr>
              <w:t>9.2.2.</w:t>
            </w:r>
            <w:r w:rsidRPr="000A4FC1">
              <w:rPr>
                <w:color w:val="000000"/>
                <w:kern w:val="2"/>
                <w:sz w:val="22"/>
                <w:szCs w:val="22"/>
                <w:lang w:val="pt-PT"/>
              </w:rPr>
              <w:t xml:space="preserve"> </w:t>
            </w:r>
            <w:r w:rsidRPr="000A4FC1">
              <w:rPr>
                <w:color w:val="000000"/>
                <w:kern w:val="2"/>
                <w:sz w:val="18"/>
                <w:szCs w:val="18"/>
              </w:rPr>
              <w:t xml:space="preserve">Tiekėjas privalo sumokėti Pirkėjui netesybas per </w:t>
            </w:r>
            <w:r w:rsidRPr="000A4FC1">
              <w:rPr>
                <w:kern w:val="2"/>
                <w:sz w:val="18"/>
                <w:szCs w:val="18"/>
              </w:rPr>
              <w:t xml:space="preserve">10 (dešimt) </w:t>
            </w:r>
            <w:r w:rsidRPr="000A4FC1">
              <w:rPr>
                <w:color w:val="000000"/>
                <w:kern w:val="2"/>
                <w:sz w:val="18"/>
                <w:szCs w:val="18"/>
              </w:rPr>
              <w:t>dienų nuo Pirkėjo pareikalavimo.</w:t>
            </w:r>
            <w:r w:rsidRPr="00EE08AA">
              <w:rPr>
                <w:color w:val="000000"/>
                <w:kern w:val="2"/>
                <w:sz w:val="18"/>
                <w:szCs w:val="18"/>
              </w:rPr>
              <w:t xml:space="preserve"> </w:t>
            </w:r>
          </w:p>
        </w:tc>
      </w:tr>
      <w:tr w:rsidR="00463E14" w:rsidRPr="00EE08AA" w14:paraId="118BA8BF" w14:textId="77777777">
        <w:trPr>
          <w:trHeight w:val="300"/>
        </w:trPr>
        <w:tc>
          <w:tcPr>
            <w:tcW w:w="2704" w:type="dxa"/>
            <w:gridSpan w:val="2"/>
          </w:tcPr>
          <w:p w14:paraId="2BC71AC8" w14:textId="77777777" w:rsidR="00463E14" w:rsidRPr="00EE08AA" w:rsidRDefault="00463E14" w:rsidP="00463E14">
            <w:pPr>
              <w:rPr>
                <w:b/>
                <w:bCs/>
                <w:kern w:val="2"/>
                <w:sz w:val="18"/>
                <w:szCs w:val="18"/>
              </w:rPr>
            </w:pPr>
            <w:r w:rsidRPr="00EE08AA">
              <w:rPr>
                <w:b/>
                <w:bCs/>
                <w:kern w:val="2"/>
                <w:sz w:val="18"/>
                <w:szCs w:val="18"/>
              </w:rPr>
              <w:t>9.3. Tiekėjui taikoma bauda nutraukus Sutartį dėl esminio Sutarties pažeidimo</w:t>
            </w:r>
          </w:p>
        </w:tc>
        <w:tc>
          <w:tcPr>
            <w:tcW w:w="6778" w:type="dxa"/>
          </w:tcPr>
          <w:p w14:paraId="105B3AC2" w14:textId="2FBD5B6D" w:rsidR="00463E14" w:rsidRPr="00EE08AA" w:rsidRDefault="00463E14" w:rsidP="00463E14">
            <w:pPr>
              <w:rPr>
                <w:kern w:val="2"/>
                <w:sz w:val="18"/>
                <w:szCs w:val="18"/>
              </w:rPr>
            </w:pPr>
            <w:r w:rsidRPr="00EE08AA">
              <w:rPr>
                <w:kern w:val="2"/>
                <w:sz w:val="18"/>
                <w:szCs w:val="18"/>
              </w:rPr>
              <w:t xml:space="preserve">Nutraukus Sutartį dėl esminio Sutarties pažeidimo, nustatyto Sutarties Specialiosiose sąlygose, mokama 5 (penkių) procentų dydžio bauda nuo Pradinės Sutarties vertės be PVM, nurodytos Specialiųjų sąlygų 5.2 punkte. </w:t>
            </w:r>
          </w:p>
          <w:p w14:paraId="0D18F56A" w14:textId="665552DE" w:rsidR="00463E14" w:rsidRPr="00EE08AA" w:rsidRDefault="00463E14" w:rsidP="00463E14">
            <w:pPr>
              <w:rPr>
                <w:kern w:val="2"/>
                <w:sz w:val="18"/>
                <w:szCs w:val="18"/>
              </w:rPr>
            </w:pPr>
          </w:p>
        </w:tc>
      </w:tr>
      <w:tr w:rsidR="00463E14" w:rsidRPr="00EE08AA" w14:paraId="0B364E95" w14:textId="77777777">
        <w:trPr>
          <w:trHeight w:val="300"/>
        </w:trPr>
        <w:tc>
          <w:tcPr>
            <w:tcW w:w="2704" w:type="dxa"/>
            <w:gridSpan w:val="2"/>
          </w:tcPr>
          <w:p w14:paraId="35D55492" w14:textId="77777777" w:rsidR="00463E14" w:rsidRPr="00EE08AA" w:rsidRDefault="00463E14" w:rsidP="00463E14">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463E14" w:rsidRPr="00EE08AA" w:rsidRDefault="00463E14" w:rsidP="00463E14">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463E14" w:rsidRPr="00EE08AA" w14:paraId="03940494" w14:textId="77777777">
        <w:trPr>
          <w:trHeight w:val="300"/>
        </w:trPr>
        <w:tc>
          <w:tcPr>
            <w:tcW w:w="2704" w:type="dxa"/>
            <w:gridSpan w:val="2"/>
          </w:tcPr>
          <w:p w14:paraId="3D7158E2" w14:textId="77777777" w:rsidR="00463E14" w:rsidRPr="00EE08AA" w:rsidRDefault="00463E14" w:rsidP="00463E14">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463E14" w:rsidRPr="00EE08AA" w:rsidRDefault="00463E14" w:rsidP="00463E14">
            <w:pPr>
              <w:rPr>
                <w:color w:val="000000"/>
                <w:kern w:val="2"/>
                <w:sz w:val="18"/>
                <w:szCs w:val="18"/>
              </w:rPr>
            </w:pPr>
            <w:r w:rsidRPr="00EE08AA">
              <w:rPr>
                <w:color w:val="000000"/>
                <w:kern w:val="2"/>
                <w:sz w:val="18"/>
                <w:szCs w:val="18"/>
              </w:rPr>
              <w:t>Netaikoma</w:t>
            </w:r>
          </w:p>
          <w:p w14:paraId="3C938CF9" w14:textId="5440952C" w:rsidR="00463E14" w:rsidRPr="00EE08AA" w:rsidRDefault="00463E14" w:rsidP="00463E14">
            <w:pPr>
              <w:rPr>
                <w:color w:val="4472C4"/>
                <w:kern w:val="2"/>
                <w:sz w:val="18"/>
                <w:szCs w:val="18"/>
              </w:rPr>
            </w:pPr>
          </w:p>
        </w:tc>
      </w:tr>
      <w:tr w:rsidR="00463E14" w:rsidRPr="00EE08AA" w14:paraId="1104391F" w14:textId="77777777">
        <w:trPr>
          <w:trHeight w:val="300"/>
        </w:trPr>
        <w:tc>
          <w:tcPr>
            <w:tcW w:w="2704" w:type="dxa"/>
            <w:gridSpan w:val="2"/>
          </w:tcPr>
          <w:p w14:paraId="60804641" w14:textId="77777777" w:rsidR="00463E14" w:rsidRPr="00EE08AA" w:rsidRDefault="00463E14" w:rsidP="00463E14">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463E14" w:rsidRPr="00EE08AA" w:rsidRDefault="00463E14" w:rsidP="00463E14">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463E14" w:rsidRPr="00EE08AA" w14:paraId="6A25A5AF" w14:textId="77777777">
        <w:trPr>
          <w:trHeight w:val="300"/>
        </w:trPr>
        <w:tc>
          <w:tcPr>
            <w:tcW w:w="2704" w:type="dxa"/>
            <w:gridSpan w:val="2"/>
          </w:tcPr>
          <w:p w14:paraId="6A1014C7" w14:textId="77777777" w:rsidR="00463E14" w:rsidRPr="00EE08AA" w:rsidRDefault="00463E14" w:rsidP="00463E14">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463E14" w:rsidRPr="00EE08AA" w:rsidRDefault="00463E14" w:rsidP="00463E14">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463E14" w:rsidRPr="00EE08AA" w14:paraId="34C01FAF" w14:textId="77777777">
        <w:trPr>
          <w:trHeight w:val="300"/>
        </w:trPr>
        <w:tc>
          <w:tcPr>
            <w:tcW w:w="2704" w:type="dxa"/>
            <w:gridSpan w:val="2"/>
          </w:tcPr>
          <w:p w14:paraId="41520A2F" w14:textId="77777777" w:rsidR="00463E14" w:rsidRPr="00EE08AA" w:rsidRDefault="00463E14" w:rsidP="00463E14">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463E14" w:rsidRPr="00EE08AA" w:rsidRDefault="00463E14" w:rsidP="00463E14">
            <w:pPr>
              <w:rPr>
                <w:color w:val="4472C4"/>
                <w:kern w:val="2"/>
                <w:sz w:val="18"/>
                <w:szCs w:val="18"/>
              </w:rPr>
            </w:pPr>
            <w:r w:rsidRPr="00EE08AA">
              <w:rPr>
                <w:kern w:val="2"/>
                <w:sz w:val="18"/>
                <w:szCs w:val="18"/>
              </w:rPr>
              <w:t>Netaikoma.</w:t>
            </w:r>
          </w:p>
        </w:tc>
      </w:tr>
      <w:tr w:rsidR="00463E14" w:rsidRPr="00EE08AA" w14:paraId="47BE432E" w14:textId="77777777">
        <w:trPr>
          <w:trHeight w:val="300"/>
        </w:trPr>
        <w:tc>
          <w:tcPr>
            <w:tcW w:w="9482" w:type="dxa"/>
            <w:gridSpan w:val="3"/>
          </w:tcPr>
          <w:p w14:paraId="78BB627D" w14:textId="77777777" w:rsidR="00463E14" w:rsidRPr="00EE08AA" w:rsidRDefault="00463E14" w:rsidP="00463E14">
            <w:pPr>
              <w:jc w:val="center"/>
              <w:rPr>
                <w:b/>
                <w:bCs/>
                <w:kern w:val="2"/>
                <w:sz w:val="18"/>
                <w:szCs w:val="18"/>
              </w:rPr>
            </w:pPr>
            <w:r w:rsidRPr="00EE08AA">
              <w:rPr>
                <w:b/>
                <w:bCs/>
                <w:kern w:val="2"/>
                <w:sz w:val="18"/>
                <w:szCs w:val="18"/>
              </w:rPr>
              <w:t>10. SUTARTIES GALIOJIMAS IR KEITIMAS</w:t>
            </w:r>
          </w:p>
        </w:tc>
      </w:tr>
      <w:tr w:rsidR="00463E14" w:rsidRPr="00EE08AA" w14:paraId="10F3F5CE" w14:textId="77777777">
        <w:trPr>
          <w:trHeight w:val="300"/>
        </w:trPr>
        <w:tc>
          <w:tcPr>
            <w:tcW w:w="2704" w:type="dxa"/>
            <w:gridSpan w:val="2"/>
          </w:tcPr>
          <w:p w14:paraId="69241998" w14:textId="77777777" w:rsidR="00463E14" w:rsidRPr="00EE08AA" w:rsidRDefault="00463E14" w:rsidP="00463E14">
            <w:pPr>
              <w:rPr>
                <w:b/>
                <w:bCs/>
                <w:kern w:val="2"/>
                <w:sz w:val="18"/>
                <w:szCs w:val="18"/>
              </w:rPr>
            </w:pPr>
            <w:r w:rsidRPr="00EE08AA">
              <w:rPr>
                <w:b/>
                <w:bCs/>
                <w:kern w:val="2"/>
                <w:sz w:val="18"/>
                <w:szCs w:val="18"/>
              </w:rPr>
              <w:t>10.1. Sutarties sudarymas ir įsigaliojimas</w:t>
            </w:r>
          </w:p>
        </w:tc>
        <w:tc>
          <w:tcPr>
            <w:tcW w:w="6778" w:type="dxa"/>
          </w:tcPr>
          <w:p w14:paraId="6BFF917C" w14:textId="77777777" w:rsidR="00463E14" w:rsidRPr="00EE08AA" w:rsidRDefault="00463E14" w:rsidP="00463E14">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463E14" w:rsidRPr="00EE08AA" w:rsidRDefault="00463E14" w:rsidP="00463E14">
            <w:pPr>
              <w:jc w:val="both"/>
              <w:rPr>
                <w:color w:val="000000"/>
                <w:kern w:val="2"/>
                <w:sz w:val="18"/>
                <w:szCs w:val="18"/>
              </w:rPr>
            </w:pPr>
            <w:r w:rsidRPr="00EE08AA">
              <w:rPr>
                <w:color w:val="000000"/>
                <w:kern w:val="2"/>
                <w:sz w:val="18"/>
                <w:szCs w:val="18"/>
              </w:rPr>
              <w:t>Sutartis galioja iki visiško prievolių įvykdymo arba Sutarties nutraukimo (priklausomai nuo to, kuri sąlyga įvyksta anksčiau).</w:t>
            </w:r>
          </w:p>
          <w:p w14:paraId="56EE59B2" w14:textId="2BA314AE" w:rsidR="00463E14" w:rsidRPr="00EE08AA" w:rsidRDefault="00463E14" w:rsidP="00463E14">
            <w:pPr>
              <w:jc w:val="both"/>
              <w:rPr>
                <w:color w:val="4472C4"/>
                <w:kern w:val="2"/>
                <w:sz w:val="18"/>
                <w:szCs w:val="18"/>
              </w:rPr>
            </w:pPr>
          </w:p>
        </w:tc>
      </w:tr>
      <w:tr w:rsidR="00463E14" w:rsidRPr="00EE08AA" w14:paraId="45879C45" w14:textId="77777777">
        <w:trPr>
          <w:trHeight w:val="300"/>
        </w:trPr>
        <w:tc>
          <w:tcPr>
            <w:tcW w:w="2704" w:type="dxa"/>
            <w:gridSpan w:val="2"/>
          </w:tcPr>
          <w:p w14:paraId="7A29A823" w14:textId="77777777" w:rsidR="00463E14" w:rsidRPr="00EE08AA" w:rsidRDefault="00463E14" w:rsidP="00463E14">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463E14" w:rsidRPr="00EE08AA" w:rsidRDefault="00463E14" w:rsidP="00463E14">
            <w:pPr>
              <w:rPr>
                <w:kern w:val="2"/>
                <w:sz w:val="18"/>
                <w:szCs w:val="18"/>
              </w:rPr>
            </w:pPr>
            <w:r w:rsidRPr="00EE08AA">
              <w:rPr>
                <w:kern w:val="2"/>
                <w:sz w:val="18"/>
                <w:szCs w:val="18"/>
              </w:rPr>
              <w:t>Netaikoma</w:t>
            </w:r>
          </w:p>
          <w:p w14:paraId="702E9143" w14:textId="3FAC0301" w:rsidR="00463E14" w:rsidRPr="00EE08AA" w:rsidRDefault="00463E14" w:rsidP="00463E14">
            <w:pPr>
              <w:rPr>
                <w:i/>
                <w:iCs/>
                <w:kern w:val="2"/>
                <w:sz w:val="18"/>
                <w:szCs w:val="18"/>
              </w:rPr>
            </w:pPr>
          </w:p>
        </w:tc>
      </w:tr>
      <w:tr w:rsidR="00463E14" w:rsidRPr="00EE08AA" w14:paraId="7B7E97AD" w14:textId="77777777">
        <w:trPr>
          <w:trHeight w:val="300"/>
        </w:trPr>
        <w:tc>
          <w:tcPr>
            <w:tcW w:w="9482" w:type="dxa"/>
            <w:gridSpan w:val="3"/>
          </w:tcPr>
          <w:p w14:paraId="7E82D050" w14:textId="77777777" w:rsidR="00463E14" w:rsidRPr="00EE08AA" w:rsidRDefault="00463E14" w:rsidP="00463E14">
            <w:pPr>
              <w:jc w:val="center"/>
              <w:rPr>
                <w:b/>
                <w:bCs/>
                <w:kern w:val="2"/>
                <w:sz w:val="18"/>
                <w:szCs w:val="18"/>
              </w:rPr>
            </w:pPr>
            <w:r w:rsidRPr="00EE08AA">
              <w:rPr>
                <w:b/>
                <w:bCs/>
                <w:kern w:val="2"/>
                <w:sz w:val="18"/>
                <w:szCs w:val="18"/>
              </w:rPr>
              <w:t>11. SUTARTIES NUTRAUKIMAS</w:t>
            </w:r>
          </w:p>
        </w:tc>
      </w:tr>
      <w:tr w:rsidR="00463E14" w:rsidRPr="00EE08AA" w14:paraId="041BDC18" w14:textId="77777777" w:rsidTr="00B4433B">
        <w:trPr>
          <w:trHeight w:val="300"/>
        </w:trPr>
        <w:tc>
          <w:tcPr>
            <w:tcW w:w="2689" w:type="dxa"/>
          </w:tcPr>
          <w:p w14:paraId="428DC98C" w14:textId="77777777" w:rsidR="00463E14" w:rsidRPr="00EE08AA" w:rsidRDefault="00463E14" w:rsidP="00463E14">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463E14" w:rsidRPr="00EE08AA" w:rsidRDefault="00463E14" w:rsidP="00463E14">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463E14" w:rsidRPr="00EE08AA" w:rsidRDefault="00463E14" w:rsidP="00463E14">
            <w:pPr>
              <w:rPr>
                <w:i/>
                <w:iCs/>
                <w:color w:val="4472C4"/>
                <w:kern w:val="2"/>
                <w:sz w:val="18"/>
                <w:szCs w:val="18"/>
              </w:rPr>
            </w:pPr>
          </w:p>
        </w:tc>
      </w:tr>
      <w:tr w:rsidR="00463E14" w:rsidRPr="00EE08AA" w14:paraId="01DBB74C" w14:textId="77777777" w:rsidTr="00B4433B">
        <w:trPr>
          <w:trHeight w:val="300"/>
        </w:trPr>
        <w:tc>
          <w:tcPr>
            <w:tcW w:w="2689" w:type="dxa"/>
          </w:tcPr>
          <w:p w14:paraId="3BD72D7B" w14:textId="77777777" w:rsidR="00463E14" w:rsidRPr="00EE08AA" w:rsidRDefault="00463E14" w:rsidP="00463E14">
            <w:pPr>
              <w:rPr>
                <w:b/>
                <w:bCs/>
                <w:kern w:val="2"/>
                <w:sz w:val="18"/>
                <w:szCs w:val="18"/>
              </w:rPr>
            </w:pPr>
            <w:r w:rsidRPr="00EE08AA">
              <w:rPr>
                <w:b/>
                <w:bCs/>
                <w:kern w:val="2"/>
                <w:sz w:val="18"/>
                <w:szCs w:val="18"/>
              </w:rPr>
              <w:lastRenderedPageBreak/>
              <w:t>11.2. Esminiai Sutarties pažeidimai</w:t>
            </w:r>
          </w:p>
          <w:p w14:paraId="48F89A54" w14:textId="77777777" w:rsidR="00463E14" w:rsidRPr="00EE08AA" w:rsidRDefault="00463E14" w:rsidP="00463E14">
            <w:pPr>
              <w:rPr>
                <w:b/>
                <w:bCs/>
                <w:kern w:val="2"/>
                <w:sz w:val="18"/>
                <w:szCs w:val="18"/>
              </w:rPr>
            </w:pPr>
          </w:p>
        </w:tc>
        <w:tc>
          <w:tcPr>
            <w:tcW w:w="6793" w:type="dxa"/>
            <w:gridSpan w:val="2"/>
          </w:tcPr>
          <w:p w14:paraId="76DD9794" w14:textId="77777777" w:rsidR="00463E14" w:rsidRPr="00EE08AA" w:rsidRDefault="00463E14" w:rsidP="00463E14">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463E14" w:rsidRPr="00EE08AA" w:rsidRDefault="00463E14" w:rsidP="00463E14">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11.2.2. jeigu Tiekėjas nesilaiko Sutartyje nustatytų Prekių tiekimo terminų 2 (du) kartus iš eilės arba vėluoja pristatyti Prekes daugiau nei 30 (trisdešimt) dienų negu Sutartyje nustatytas Prekių pristatymo terminas;</w:t>
            </w:r>
          </w:p>
          <w:p w14:paraId="5A2D9F81" w14:textId="207414BF" w:rsidR="00463E14" w:rsidRPr="00EE08AA" w:rsidRDefault="00463E14" w:rsidP="00463E14">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11.2.3. jeigu Tiekėjas pažeidžia Prekių pristatymo terminus ir priskaičiuotų netesybų už vėlavimą suma viršija 20 (dvidešimt) proc. Pradinės sutarties vertės;</w:t>
            </w:r>
          </w:p>
          <w:p w14:paraId="234CEEC8" w14:textId="204CA1A8" w:rsidR="00463E14" w:rsidRPr="00EE08AA" w:rsidRDefault="00463E14" w:rsidP="00463E14">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11.2.4. Tiekėjas pažeidžia Prekių pristatymo terminus ir dėl Prekių pristatymo vėlavimo Prekės tampa nebereikalingos;</w:t>
            </w:r>
          </w:p>
          <w:p w14:paraId="59713D1B" w14:textId="36E25B56" w:rsidR="00463E14" w:rsidRPr="00EE08AA" w:rsidRDefault="00463E14" w:rsidP="00463E14">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11.2.5. Tiekėjas daugiau kaip 2 (du) kartus pristato Prekes, kurios neatitinka Sutartyje ir / ar Įstatymuose nustatytų reikalavimų Prekėms;</w:t>
            </w:r>
          </w:p>
          <w:p w14:paraId="68421577" w14:textId="24D6B9A7" w:rsidR="00463E14" w:rsidRPr="00EE08AA" w:rsidRDefault="00463E14" w:rsidP="00463E14">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463E14" w:rsidRPr="00EE08AA" w:rsidRDefault="00463E14" w:rsidP="00463E14">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11.2.7. Tiekėjas pažeidžia šios Sutarties nuostatas, reglamentuojančias konkurenciją, intelektinės nuosavybės ar konfidencialios informacijos valdymą;</w:t>
            </w:r>
          </w:p>
          <w:p w14:paraId="66F6A3FA" w14:textId="0A55BEFF" w:rsidR="00463E14" w:rsidRPr="000766D6" w:rsidRDefault="00463E14" w:rsidP="00463E14">
            <w:pPr>
              <w:spacing w:line="257" w:lineRule="auto"/>
              <w:jc w:val="both"/>
              <w:rPr>
                <w:rFonts w:eastAsia="Arial"/>
                <w:kern w:val="2"/>
                <w:sz w:val="18"/>
                <w:szCs w:val="18"/>
                <w:lang w:val="lt"/>
              </w:rPr>
            </w:pPr>
            <w:r w:rsidRPr="00EE08AA">
              <w:rPr>
                <w:rFonts w:eastAsia="Arial"/>
                <w:color w:val="000000" w:themeColor="text1"/>
                <w:kern w:val="2"/>
                <w:sz w:val="18"/>
                <w:szCs w:val="18"/>
                <w:lang w:val="lt"/>
              </w:rPr>
              <w:t xml:space="preserve">11.2.8. Tiekėjas pažeidžia Bendrųjų sąlygų nuostatas dėl Sutarties vykdymui pasitelkiamų naujų </w:t>
            </w:r>
            <w:r w:rsidRPr="000766D6">
              <w:rPr>
                <w:rFonts w:eastAsia="Arial"/>
                <w:kern w:val="2"/>
                <w:sz w:val="18"/>
                <w:szCs w:val="18"/>
                <w:lang w:val="lt"/>
              </w:rPr>
              <w:t>subtiekėjų ir (ar) specialistų / esamų subtiekėjų ir (ar) specialistų keitimo.</w:t>
            </w:r>
          </w:p>
          <w:p w14:paraId="55643F42" w14:textId="36C36642" w:rsidR="00463E14" w:rsidRPr="00EE08AA" w:rsidRDefault="00463E14" w:rsidP="00463E14">
            <w:pPr>
              <w:jc w:val="both"/>
              <w:rPr>
                <w:rFonts w:eastAsia="Arial"/>
                <w:color w:val="FF0000"/>
                <w:kern w:val="2"/>
                <w:sz w:val="18"/>
                <w:szCs w:val="18"/>
              </w:rPr>
            </w:pPr>
            <w:r w:rsidRPr="000766D6">
              <w:rPr>
                <w:kern w:val="2"/>
                <w:sz w:val="18"/>
                <w:szCs w:val="18"/>
              </w:rPr>
              <w:t xml:space="preserve">11.2.9.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 </w:t>
            </w:r>
          </w:p>
        </w:tc>
      </w:tr>
      <w:tr w:rsidR="00463E14" w:rsidRPr="00EE08AA" w14:paraId="3C73352C" w14:textId="77777777">
        <w:trPr>
          <w:trHeight w:val="300"/>
        </w:trPr>
        <w:tc>
          <w:tcPr>
            <w:tcW w:w="9482" w:type="dxa"/>
            <w:gridSpan w:val="3"/>
          </w:tcPr>
          <w:p w14:paraId="65139CCC" w14:textId="465E6A12" w:rsidR="00463E14" w:rsidRPr="00EE08AA" w:rsidRDefault="00463E14" w:rsidP="00463E14">
            <w:pPr>
              <w:jc w:val="center"/>
              <w:rPr>
                <w:i/>
                <w:iCs/>
                <w:kern w:val="2"/>
                <w:sz w:val="18"/>
                <w:szCs w:val="18"/>
              </w:rPr>
            </w:pPr>
            <w:r w:rsidRPr="00EE08AA">
              <w:rPr>
                <w:b/>
                <w:bCs/>
                <w:kern w:val="2"/>
                <w:sz w:val="18"/>
                <w:szCs w:val="18"/>
              </w:rPr>
              <w:t>12. APLINKOSAUGINIAI IR SOCIALINIAI KRITERIJAI</w:t>
            </w:r>
          </w:p>
        </w:tc>
      </w:tr>
      <w:tr w:rsidR="00463E14" w:rsidRPr="00EE08AA" w14:paraId="551EB6DC" w14:textId="77777777" w:rsidTr="00B4433B">
        <w:trPr>
          <w:trHeight w:val="300"/>
        </w:trPr>
        <w:tc>
          <w:tcPr>
            <w:tcW w:w="2689" w:type="dxa"/>
          </w:tcPr>
          <w:p w14:paraId="2ACBBB84" w14:textId="77777777" w:rsidR="00463E14" w:rsidRPr="00EE08AA" w:rsidRDefault="00463E14" w:rsidP="00463E14">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463E14" w:rsidRPr="00EE08AA" w:rsidRDefault="00463E14" w:rsidP="00463E14">
            <w:pPr>
              <w:rPr>
                <w:color w:val="000000"/>
                <w:kern w:val="2"/>
                <w:sz w:val="18"/>
                <w:szCs w:val="18"/>
                <w:shd w:val="clear" w:color="auto" w:fill="FFFFFF"/>
              </w:rPr>
            </w:pPr>
            <w:r w:rsidRPr="00EE08AA">
              <w:rPr>
                <w:color w:val="000000"/>
                <w:kern w:val="2"/>
                <w:sz w:val="18"/>
                <w:szCs w:val="18"/>
                <w:shd w:val="clear" w:color="auto" w:fill="FFFFFF"/>
              </w:rPr>
              <w:t>Aplinkosauginiai kriterijai Prekėms nustatyti pirkimo dokumentuose.</w:t>
            </w:r>
          </w:p>
          <w:p w14:paraId="555C9665" w14:textId="77777777" w:rsidR="00463E14" w:rsidRPr="00EE08AA" w:rsidRDefault="00463E14" w:rsidP="00463E14">
            <w:pPr>
              <w:rPr>
                <w:color w:val="000000"/>
                <w:kern w:val="2"/>
                <w:sz w:val="18"/>
                <w:szCs w:val="18"/>
                <w:shd w:val="clear" w:color="auto" w:fill="FFFFFF"/>
              </w:rPr>
            </w:pPr>
          </w:p>
          <w:p w14:paraId="64E58B52" w14:textId="4A78ACDB" w:rsidR="00463E14" w:rsidRPr="00EE08AA" w:rsidRDefault="00463E14" w:rsidP="00463E14">
            <w:pPr>
              <w:rPr>
                <w:b/>
                <w:bCs/>
                <w:kern w:val="2"/>
                <w:sz w:val="18"/>
                <w:szCs w:val="18"/>
              </w:rPr>
            </w:pPr>
          </w:p>
        </w:tc>
      </w:tr>
      <w:tr w:rsidR="00463E14" w:rsidRPr="00EE08AA" w14:paraId="4D13D1B1" w14:textId="77777777" w:rsidTr="003301FD">
        <w:trPr>
          <w:trHeight w:val="300"/>
        </w:trPr>
        <w:tc>
          <w:tcPr>
            <w:tcW w:w="2689" w:type="dxa"/>
          </w:tcPr>
          <w:p w14:paraId="251202E2" w14:textId="3053E24C" w:rsidR="00463E14" w:rsidRPr="00EE08AA" w:rsidRDefault="00463E14" w:rsidP="00463E14">
            <w:pPr>
              <w:rPr>
                <w:b/>
                <w:bCs/>
                <w:kern w:val="2"/>
                <w:sz w:val="18"/>
                <w:szCs w:val="18"/>
              </w:rPr>
            </w:pPr>
            <w:r w:rsidRPr="00EE08AA">
              <w:rPr>
                <w:b/>
                <w:bCs/>
                <w:kern w:val="2"/>
                <w:sz w:val="18"/>
                <w:szCs w:val="18"/>
              </w:rPr>
              <w:t>12.2. Aplinkos apsaugos vadybos priemonių užtikrinimas Sutarties vykdymo metu</w:t>
            </w:r>
          </w:p>
        </w:tc>
        <w:tc>
          <w:tcPr>
            <w:tcW w:w="6793" w:type="dxa"/>
            <w:gridSpan w:val="2"/>
          </w:tcPr>
          <w:p w14:paraId="451052E0" w14:textId="622571E9" w:rsidR="00463E14" w:rsidRPr="00EE08AA" w:rsidRDefault="00463E14" w:rsidP="00463E14">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3F056581" w14:textId="35282228" w:rsidR="00463E14" w:rsidRPr="00EE08AA" w:rsidRDefault="00463E14" w:rsidP="00463E14">
            <w:pPr>
              <w:jc w:val="both"/>
              <w:rPr>
                <w:color w:val="000000"/>
                <w:kern w:val="2"/>
                <w:sz w:val="18"/>
                <w:szCs w:val="18"/>
                <w:shd w:val="clear" w:color="auto" w:fill="FFFFFF"/>
              </w:rPr>
            </w:pPr>
          </w:p>
        </w:tc>
      </w:tr>
      <w:tr w:rsidR="00463E14" w:rsidRPr="00EE08AA" w14:paraId="1D015EA9" w14:textId="77777777" w:rsidTr="003301FD">
        <w:trPr>
          <w:trHeight w:val="300"/>
        </w:trPr>
        <w:tc>
          <w:tcPr>
            <w:tcW w:w="2689" w:type="dxa"/>
          </w:tcPr>
          <w:p w14:paraId="31711924" w14:textId="5CC2C1DC" w:rsidR="00463E14" w:rsidRPr="00EE08AA" w:rsidRDefault="00463E14" w:rsidP="00463E14">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463E14" w:rsidRPr="00EE08AA" w:rsidRDefault="00463E14" w:rsidP="00463E14">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463E14" w:rsidRPr="00EE08AA" w14:paraId="62D76B69" w14:textId="77777777">
        <w:trPr>
          <w:trHeight w:val="300"/>
        </w:trPr>
        <w:tc>
          <w:tcPr>
            <w:tcW w:w="9482" w:type="dxa"/>
            <w:gridSpan w:val="3"/>
          </w:tcPr>
          <w:p w14:paraId="22FD19E7" w14:textId="25F883EB" w:rsidR="00463E14" w:rsidRPr="00EE08AA" w:rsidRDefault="00463E14" w:rsidP="00463E14">
            <w:pPr>
              <w:jc w:val="center"/>
              <w:rPr>
                <w:i/>
                <w:iCs/>
                <w:kern w:val="2"/>
                <w:sz w:val="18"/>
                <w:szCs w:val="18"/>
              </w:rPr>
            </w:pPr>
            <w:r w:rsidRPr="00EE08AA">
              <w:rPr>
                <w:b/>
                <w:bCs/>
                <w:kern w:val="2"/>
                <w:sz w:val="18"/>
                <w:szCs w:val="18"/>
              </w:rPr>
              <w:t xml:space="preserve">13. BENDRŲJŲ SĄLYGŲ PAKEITIMAI IR PAPILDYMAI </w:t>
            </w:r>
          </w:p>
        </w:tc>
      </w:tr>
      <w:tr w:rsidR="00463E14" w:rsidRPr="00EE08AA" w14:paraId="0A548667" w14:textId="77777777" w:rsidTr="00B4433B">
        <w:trPr>
          <w:trHeight w:val="300"/>
        </w:trPr>
        <w:tc>
          <w:tcPr>
            <w:tcW w:w="2689" w:type="dxa"/>
          </w:tcPr>
          <w:p w14:paraId="3E616F3E" w14:textId="49E9946E" w:rsidR="00463E14" w:rsidRPr="00EE08AA" w:rsidRDefault="00463E14" w:rsidP="00463E14">
            <w:pPr>
              <w:rPr>
                <w:b/>
                <w:bCs/>
                <w:kern w:val="2"/>
                <w:sz w:val="18"/>
                <w:szCs w:val="18"/>
              </w:rPr>
            </w:pPr>
            <w:r w:rsidRPr="00EE08AA">
              <w:rPr>
                <w:b/>
                <w:bCs/>
                <w:kern w:val="2"/>
                <w:sz w:val="18"/>
                <w:szCs w:val="18"/>
              </w:rPr>
              <w:t>13.1.</w:t>
            </w:r>
          </w:p>
        </w:tc>
        <w:tc>
          <w:tcPr>
            <w:tcW w:w="6793" w:type="dxa"/>
            <w:gridSpan w:val="2"/>
          </w:tcPr>
          <w:p w14:paraId="509AB980" w14:textId="77777777" w:rsidR="00463E14" w:rsidRPr="00EE08AA" w:rsidRDefault="00463E14" w:rsidP="00463E14">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463E14" w:rsidRPr="00EE08AA" w:rsidRDefault="00463E14" w:rsidP="00463E14">
            <w:pPr>
              <w:jc w:val="both"/>
              <w:rPr>
                <w:kern w:val="2"/>
                <w:sz w:val="18"/>
                <w:szCs w:val="18"/>
              </w:rPr>
            </w:pPr>
          </w:p>
          <w:p w14:paraId="509E81A3" w14:textId="37E5F614" w:rsidR="00463E14" w:rsidRPr="00EE08AA" w:rsidRDefault="00463E14" w:rsidP="00463E14">
            <w:pPr>
              <w:jc w:val="both"/>
              <w:rPr>
                <w:kern w:val="2"/>
                <w:sz w:val="18"/>
                <w:szCs w:val="18"/>
              </w:rPr>
            </w:pPr>
            <w:r w:rsidRPr="00EE08AA">
              <w:rPr>
                <w:kern w:val="2"/>
                <w:sz w:val="18"/>
                <w:szCs w:val="18"/>
              </w:rPr>
              <w:t>„22.2.9.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463E14" w:rsidRPr="00EE08AA" w:rsidRDefault="00463E14" w:rsidP="00463E14">
            <w:pPr>
              <w:rPr>
                <w:kern w:val="2"/>
                <w:sz w:val="18"/>
                <w:szCs w:val="18"/>
              </w:rPr>
            </w:pPr>
          </w:p>
          <w:p w14:paraId="3F829A19" w14:textId="59C1F01B" w:rsidR="00463E14" w:rsidRPr="00EE08AA" w:rsidRDefault="00463E14" w:rsidP="00463E14">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463E14" w:rsidRPr="00EE08AA" w:rsidRDefault="00463E14" w:rsidP="00463E14">
            <w:pPr>
              <w:rPr>
                <w:kern w:val="2"/>
                <w:sz w:val="18"/>
                <w:szCs w:val="18"/>
              </w:rPr>
            </w:pPr>
          </w:p>
          <w:p w14:paraId="72CF0089" w14:textId="540FC8AD" w:rsidR="00463E14" w:rsidRPr="00EE08AA" w:rsidRDefault="00463E14" w:rsidP="00463E14">
            <w:pPr>
              <w:jc w:val="both"/>
              <w:rPr>
                <w:kern w:val="2"/>
                <w:sz w:val="18"/>
                <w:szCs w:val="18"/>
              </w:rPr>
            </w:pPr>
            <w:r>
              <w:rPr>
                <w:kern w:val="2"/>
                <w:sz w:val="18"/>
                <w:szCs w:val="18"/>
              </w:rPr>
              <w:t xml:space="preserve">„17.7. </w:t>
            </w:r>
            <w:r w:rsidRPr="00926336">
              <w:rPr>
                <w:kern w:val="2"/>
                <w:sz w:val="18"/>
                <w:szCs w:val="18"/>
              </w:rPr>
              <w:t xml:space="preserve">Tiekėjas įsipareigoja susipažinti ir laikytis </w:t>
            </w:r>
            <w:r>
              <w:rPr>
                <w:kern w:val="2"/>
                <w:sz w:val="18"/>
                <w:szCs w:val="18"/>
              </w:rPr>
              <w:t>Pirkėjo</w:t>
            </w:r>
            <w:r w:rsidRPr="00926336">
              <w:rPr>
                <w:kern w:val="2"/>
                <w:sz w:val="18"/>
                <w:szCs w:val="18"/>
              </w:rPr>
              <w:t xml:space="preserve"> Tiekėjų etikos kodekso nuostatų (skelbiama viešai:</w:t>
            </w:r>
            <w:bookmarkStart w:id="17" w:name="_Hlk184236885"/>
            <w:r w:rsidRPr="003C50EA">
              <w:t xml:space="preserve"> </w:t>
            </w:r>
            <w:hyperlink r:id="rId12" w:history="1">
              <w:r w:rsidRPr="003C50EA">
                <w:rPr>
                  <w:rStyle w:val="Hipersaitas"/>
                </w:rPr>
                <w:t>https://keliuprieziura.lt/apie-mus/viesieji-pirkimai/456</w:t>
              </w:r>
            </w:hyperlink>
            <w:bookmarkEnd w:id="17"/>
            <w:r w:rsidRPr="00926336">
              <w:rPr>
                <w:kern w:val="2"/>
                <w:sz w:val="18"/>
                <w:szCs w:val="18"/>
              </w:rPr>
              <w:t xml:space="preserve">), taip pat užtikrinti, kad jų laikytųsi visi Tiekėjo pasitelkti tretieji asmenys – subtiekėjai, ūkio subjektai, kurių pajėgumais Tiekėjas remiasi, ir kiti susiję asmenys. Tiekėjui tiesiogiai ar veikiant per </w:t>
            </w:r>
            <w:r w:rsidRPr="00926336">
              <w:rPr>
                <w:kern w:val="2"/>
                <w:sz w:val="18"/>
                <w:szCs w:val="18"/>
              </w:rPr>
              <w:lastRenderedPageBreak/>
              <w:t>trečiuosius asmenis pažeidus Tiekėjų etikos kodeksą, Pirkėjas pasilieka teisę įvertinti pažeidimo pasekmes vykdomos Sutarties apimtyje, įskaitant galimybę priimti atitinkamus sprendimus dėl tolimesnio bendradarbiavimo galimybių.</w:t>
            </w:r>
            <w:r>
              <w:rPr>
                <w:kern w:val="2"/>
                <w:sz w:val="18"/>
                <w:szCs w:val="18"/>
              </w:rPr>
              <w:t xml:space="preserve"> </w:t>
            </w:r>
          </w:p>
        </w:tc>
      </w:tr>
      <w:tr w:rsidR="00463E14" w:rsidRPr="00EE08AA" w14:paraId="1A1BA26A" w14:textId="77777777" w:rsidTr="00B4433B">
        <w:trPr>
          <w:trHeight w:val="300"/>
        </w:trPr>
        <w:tc>
          <w:tcPr>
            <w:tcW w:w="2689" w:type="dxa"/>
          </w:tcPr>
          <w:p w14:paraId="47DC97ED" w14:textId="77777777" w:rsidR="00463E14" w:rsidRPr="00EE08AA" w:rsidRDefault="00463E14" w:rsidP="00463E14">
            <w:pPr>
              <w:rPr>
                <w:b/>
                <w:bCs/>
                <w:kern w:val="2"/>
                <w:sz w:val="18"/>
                <w:szCs w:val="18"/>
              </w:rPr>
            </w:pPr>
          </w:p>
        </w:tc>
        <w:tc>
          <w:tcPr>
            <w:tcW w:w="6793" w:type="dxa"/>
            <w:gridSpan w:val="2"/>
          </w:tcPr>
          <w:p w14:paraId="74BD3809" w14:textId="77777777" w:rsidR="00463E14" w:rsidRPr="00EE08AA" w:rsidRDefault="00463E14" w:rsidP="00463E14">
            <w:pPr>
              <w:jc w:val="both"/>
              <w:rPr>
                <w:kern w:val="2"/>
                <w:sz w:val="18"/>
                <w:szCs w:val="18"/>
              </w:rPr>
            </w:pPr>
          </w:p>
        </w:tc>
      </w:tr>
      <w:tr w:rsidR="00463E14" w:rsidRPr="00EE08AA" w14:paraId="6D8C2470" w14:textId="77777777" w:rsidTr="00B4433B">
        <w:trPr>
          <w:trHeight w:val="300"/>
        </w:trPr>
        <w:tc>
          <w:tcPr>
            <w:tcW w:w="2689" w:type="dxa"/>
          </w:tcPr>
          <w:p w14:paraId="33BB15FD" w14:textId="77777777" w:rsidR="00463E14" w:rsidRPr="00EE08AA" w:rsidRDefault="00463E14" w:rsidP="00463E14">
            <w:pPr>
              <w:rPr>
                <w:b/>
                <w:bCs/>
                <w:kern w:val="2"/>
                <w:sz w:val="18"/>
                <w:szCs w:val="18"/>
              </w:rPr>
            </w:pPr>
          </w:p>
        </w:tc>
        <w:tc>
          <w:tcPr>
            <w:tcW w:w="6793" w:type="dxa"/>
            <w:gridSpan w:val="2"/>
          </w:tcPr>
          <w:p w14:paraId="2B4768CC" w14:textId="77777777" w:rsidR="00463E14" w:rsidRPr="00EE08AA" w:rsidRDefault="00463E14" w:rsidP="00463E14">
            <w:pPr>
              <w:jc w:val="both"/>
              <w:rPr>
                <w:kern w:val="2"/>
                <w:sz w:val="18"/>
                <w:szCs w:val="18"/>
              </w:rPr>
            </w:pPr>
          </w:p>
        </w:tc>
      </w:tr>
      <w:tr w:rsidR="00463E14" w:rsidRPr="00EE08AA" w14:paraId="3A44BD25" w14:textId="77777777">
        <w:trPr>
          <w:trHeight w:val="300"/>
        </w:trPr>
        <w:tc>
          <w:tcPr>
            <w:tcW w:w="9482" w:type="dxa"/>
            <w:gridSpan w:val="3"/>
          </w:tcPr>
          <w:p w14:paraId="3DECA362" w14:textId="77777777" w:rsidR="00463E14" w:rsidRPr="00EE08AA" w:rsidRDefault="00463E14" w:rsidP="00463E14">
            <w:pPr>
              <w:jc w:val="center"/>
              <w:rPr>
                <w:b/>
                <w:bCs/>
                <w:kern w:val="2"/>
                <w:sz w:val="18"/>
                <w:szCs w:val="18"/>
              </w:rPr>
            </w:pPr>
            <w:r w:rsidRPr="00EE08AA">
              <w:rPr>
                <w:b/>
                <w:bCs/>
                <w:kern w:val="2"/>
                <w:sz w:val="18"/>
                <w:szCs w:val="18"/>
              </w:rPr>
              <w:t>14. SUTARTIES PRIEDAI</w:t>
            </w:r>
          </w:p>
        </w:tc>
      </w:tr>
      <w:tr w:rsidR="00463E14" w:rsidRPr="00EE08AA" w14:paraId="07E27CF7" w14:textId="77777777" w:rsidTr="00B4433B">
        <w:trPr>
          <w:trHeight w:val="300"/>
        </w:trPr>
        <w:tc>
          <w:tcPr>
            <w:tcW w:w="2689" w:type="dxa"/>
          </w:tcPr>
          <w:p w14:paraId="7A190669" w14:textId="77777777" w:rsidR="00463E14" w:rsidRPr="00EE08AA" w:rsidRDefault="00463E14" w:rsidP="00463E14">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463E14" w:rsidRPr="00EE08AA" w:rsidRDefault="00463E14" w:rsidP="00463E14">
            <w:pPr>
              <w:rPr>
                <w:b/>
                <w:bCs/>
                <w:kern w:val="2"/>
                <w:sz w:val="18"/>
                <w:szCs w:val="18"/>
              </w:rPr>
            </w:pPr>
            <w:r w:rsidRPr="00EE08AA">
              <w:rPr>
                <w:b/>
                <w:bCs/>
                <w:kern w:val="2"/>
                <w:sz w:val="18"/>
                <w:szCs w:val="18"/>
              </w:rPr>
              <w:t>Techninė specifikacija</w:t>
            </w:r>
          </w:p>
        </w:tc>
      </w:tr>
      <w:tr w:rsidR="00463E14" w:rsidRPr="00EE08AA" w14:paraId="1B55ECB1" w14:textId="77777777" w:rsidTr="00B4433B">
        <w:trPr>
          <w:trHeight w:val="300"/>
        </w:trPr>
        <w:tc>
          <w:tcPr>
            <w:tcW w:w="2689" w:type="dxa"/>
          </w:tcPr>
          <w:p w14:paraId="16E0BD97" w14:textId="77777777" w:rsidR="00463E14" w:rsidRPr="00EE08AA" w:rsidRDefault="00463E14" w:rsidP="00463E14">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463E14" w:rsidRPr="00EE08AA" w:rsidRDefault="00463E14" w:rsidP="00463E14">
            <w:pPr>
              <w:rPr>
                <w:b/>
                <w:bCs/>
                <w:kern w:val="2"/>
                <w:sz w:val="18"/>
                <w:szCs w:val="18"/>
              </w:rPr>
            </w:pPr>
            <w:r w:rsidRPr="00EE08AA">
              <w:rPr>
                <w:b/>
                <w:bCs/>
                <w:kern w:val="2"/>
                <w:sz w:val="18"/>
                <w:szCs w:val="18"/>
              </w:rPr>
              <w:t>Pasiūlymas</w:t>
            </w:r>
          </w:p>
        </w:tc>
      </w:tr>
      <w:tr w:rsidR="00463E14" w:rsidRPr="00EE08AA" w14:paraId="07DBFF17" w14:textId="77777777" w:rsidTr="00B4433B">
        <w:trPr>
          <w:trHeight w:val="300"/>
        </w:trPr>
        <w:tc>
          <w:tcPr>
            <w:tcW w:w="2689" w:type="dxa"/>
          </w:tcPr>
          <w:p w14:paraId="4A65F46D" w14:textId="77777777" w:rsidR="00463E14" w:rsidRPr="00EE08AA" w:rsidRDefault="00463E14" w:rsidP="00463E14">
            <w:pPr>
              <w:jc w:val="center"/>
              <w:rPr>
                <w:b/>
                <w:bCs/>
                <w:kern w:val="2"/>
                <w:sz w:val="18"/>
                <w:szCs w:val="18"/>
              </w:rPr>
            </w:pPr>
            <w:r w:rsidRPr="00EE08AA">
              <w:rPr>
                <w:b/>
                <w:bCs/>
                <w:kern w:val="2"/>
                <w:sz w:val="18"/>
                <w:szCs w:val="18"/>
              </w:rPr>
              <w:t>14.3. Priedas Nr. 3</w:t>
            </w:r>
          </w:p>
        </w:tc>
        <w:tc>
          <w:tcPr>
            <w:tcW w:w="6793" w:type="dxa"/>
            <w:gridSpan w:val="2"/>
          </w:tcPr>
          <w:p w14:paraId="445EE74B" w14:textId="4E1A4A08" w:rsidR="00463E14" w:rsidRPr="00EE08AA" w:rsidRDefault="00463E14" w:rsidP="00463E14">
            <w:pPr>
              <w:rPr>
                <w:b/>
                <w:bCs/>
                <w:kern w:val="2"/>
                <w:sz w:val="18"/>
                <w:szCs w:val="18"/>
              </w:rPr>
            </w:pPr>
            <w:r w:rsidRPr="00EE08AA">
              <w:rPr>
                <w:b/>
                <w:bCs/>
                <w:kern w:val="2"/>
                <w:sz w:val="18"/>
                <w:szCs w:val="18"/>
              </w:rPr>
              <w:t>Subtiekėjų ir/ar specialistų sąrašas</w:t>
            </w:r>
          </w:p>
        </w:tc>
      </w:tr>
      <w:tr w:rsidR="00463E14" w:rsidRPr="00EE08AA" w14:paraId="1B4FEDEC" w14:textId="77777777" w:rsidTr="00B4433B">
        <w:trPr>
          <w:trHeight w:val="300"/>
        </w:trPr>
        <w:tc>
          <w:tcPr>
            <w:tcW w:w="2689" w:type="dxa"/>
          </w:tcPr>
          <w:p w14:paraId="1DD5DCD7" w14:textId="77777777" w:rsidR="00463E14" w:rsidRPr="00EE08AA" w:rsidRDefault="00463E14" w:rsidP="00463E14">
            <w:pPr>
              <w:jc w:val="center"/>
              <w:rPr>
                <w:b/>
                <w:bCs/>
                <w:kern w:val="2"/>
                <w:sz w:val="18"/>
                <w:szCs w:val="18"/>
              </w:rPr>
            </w:pPr>
            <w:r w:rsidRPr="00EE08AA">
              <w:rPr>
                <w:b/>
                <w:bCs/>
                <w:kern w:val="2"/>
                <w:sz w:val="18"/>
                <w:szCs w:val="18"/>
              </w:rPr>
              <w:t>14.4. Priedas Nr. 4</w:t>
            </w:r>
          </w:p>
        </w:tc>
        <w:tc>
          <w:tcPr>
            <w:tcW w:w="6793" w:type="dxa"/>
            <w:gridSpan w:val="2"/>
          </w:tcPr>
          <w:p w14:paraId="3085E286" w14:textId="77777777" w:rsidR="00463E14" w:rsidRPr="00EE08AA" w:rsidRDefault="00463E14" w:rsidP="00463E14">
            <w:pPr>
              <w:jc w:val="center"/>
              <w:rPr>
                <w:b/>
                <w:bCs/>
                <w:kern w:val="2"/>
                <w:sz w:val="18"/>
                <w:szCs w:val="18"/>
              </w:rPr>
            </w:pPr>
          </w:p>
        </w:tc>
      </w:tr>
      <w:tr w:rsidR="00463E14" w:rsidRPr="00EE08AA" w14:paraId="14311638" w14:textId="77777777" w:rsidTr="00B4433B">
        <w:trPr>
          <w:trHeight w:val="300"/>
        </w:trPr>
        <w:tc>
          <w:tcPr>
            <w:tcW w:w="2689" w:type="dxa"/>
          </w:tcPr>
          <w:p w14:paraId="646735E6" w14:textId="77777777" w:rsidR="00463E14" w:rsidRPr="00EE08AA" w:rsidRDefault="00463E14" w:rsidP="00463E14">
            <w:pPr>
              <w:jc w:val="center"/>
              <w:rPr>
                <w:b/>
                <w:bCs/>
                <w:kern w:val="2"/>
                <w:sz w:val="18"/>
                <w:szCs w:val="18"/>
              </w:rPr>
            </w:pPr>
            <w:r w:rsidRPr="00EE08AA">
              <w:rPr>
                <w:b/>
                <w:bCs/>
                <w:kern w:val="2"/>
                <w:sz w:val="18"/>
                <w:szCs w:val="18"/>
              </w:rPr>
              <w:t>14.5. Priedas Nr. 5</w:t>
            </w:r>
          </w:p>
        </w:tc>
        <w:tc>
          <w:tcPr>
            <w:tcW w:w="6793" w:type="dxa"/>
            <w:gridSpan w:val="2"/>
          </w:tcPr>
          <w:p w14:paraId="668B971D" w14:textId="77777777" w:rsidR="00463E14" w:rsidRPr="00EE08AA" w:rsidRDefault="00463E14" w:rsidP="00463E14">
            <w:pPr>
              <w:jc w:val="center"/>
              <w:rPr>
                <w:b/>
                <w:bCs/>
                <w:kern w:val="2"/>
                <w:sz w:val="18"/>
                <w:szCs w:val="18"/>
              </w:rPr>
            </w:pP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2BFE3A4D" w:rsidR="006A7066" w:rsidRPr="00EE08AA" w:rsidRDefault="006A7066">
            <w:pPr>
              <w:jc w:val="center"/>
              <w:rPr>
                <w:i/>
                <w:iCs/>
                <w:color w:val="4472C4"/>
                <w:kern w:val="2"/>
                <w:sz w:val="18"/>
                <w:szCs w:val="18"/>
              </w:rPr>
            </w:pPr>
          </w:p>
        </w:tc>
        <w:tc>
          <w:tcPr>
            <w:tcW w:w="4534" w:type="dxa"/>
          </w:tcPr>
          <w:p w14:paraId="1AB9868B" w14:textId="6FB91F9A" w:rsidR="00963BF6" w:rsidRPr="00EE08AA" w:rsidRDefault="00963BF6">
            <w:pPr>
              <w:jc w:val="center"/>
              <w:rPr>
                <w:b/>
                <w:bCs/>
                <w:kern w:val="2"/>
                <w:sz w:val="18"/>
                <w:szCs w:val="18"/>
              </w:rPr>
            </w:pPr>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p w14:paraId="50E5DD15" w14:textId="77777777" w:rsidR="00963BF6" w:rsidRPr="00EE08AA" w:rsidRDefault="00963BF6">
      <w:pPr>
        <w:rPr>
          <w:sz w:val="8"/>
          <w:szCs w:val="8"/>
        </w:rPr>
      </w:pPr>
    </w:p>
    <w:p w14:paraId="35D9A671" w14:textId="77777777" w:rsidR="00DA02D9" w:rsidRPr="00EE08AA" w:rsidRDefault="00DA02D9">
      <w:pPr>
        <w:rPr>
          <w:szCs w:val="24"/>
        </w:rPr>
        <w:sectPr w:rsidR="00DA02D9" w:rsidRPr="00EE08AA" w:rsidSect="00F54E6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701" w:right="567" w:bottom="1797" w:left="1701" w:header="720" w:footer="720" w:gutter="0"/>
          <w:pgNumType w:start="2"/>
          <w:cols w:space="720"/>
          <w:titlePg/>
          <w:docGrid w:linePitch="360"/>
        </w:sectPr>
      </w:pPr>
    </w:p>
    <w:p w14:paraId="1D5F57B8" w14:textId="52C60046" w:rsidR="00963BF6" w:rsidRPr="00EE08AA" w:rsidRDefault="00DA02D9" w:rsidP="00DA02D9">
      <w:pPr>
        <w:jc w:val="right"/>
        <w:rPr>
          <w:sz w:val="18"/>
          <w:szCs w:val="18"/>
        </w:rPr>
      </w:pPr>
      <w:r w:rsidRPr="00EE08AA">
        <w:rPr>
          <w:sz w:val="18"/>
          <w:szCs w:val="18"/>
        </w:rPr>
        <w:lastRenderedPageBreak/>
        <w:t>Sutarties priedas Nr. 3</w:t>
      </w:r>
    </w:p>
    <w:p w14:paraId="315D92E6" w14:textId="77777777" w:rsidR="00DA02D9" w:rsidRPr="00EE08AA" w:rsidRDefault="00DA02D9" w:rsidP="00DA02D9">
      <w:pPr>
        <w:jc w:val="both"/>
        <w:rPr>
          <w:sz w:val="18"/>
          <w:szCs w:val="18"/>
        </w:rPr>
      </w:pPr>
    </w:p>
    <w:p w14:paraId="5DE5372C" w14:textId="7943052C" w:rsidR="00DA02D9" w:rsidRDefault="00DA02D9" w:rsidP="00B4433B">
      <w:pPr>
        <w:jc w:val="center"/>
        <w:rPr>
          <w:b/>
          <w:bCs/>
          <w:kern w:val="2"/>
          <w:sz w:val="18"/>
          <w:szCs w:val="18"/>
        </w:rPr>
      </w:pPr>
      <w:r w:rsidRPr="00EE08AA">
        <w:rPr>
          <w:b/>
          <w:bCs/>
          <w:kern w:val="2"/>
          <w:sz w:val="18"/>
          <w:szCs w:val="18"/>
        </w:rPr>
        <w:t>Subtiekėjų ir/ar specialistų sąrašas</w:t>
      </w:r>
    </w:p>
    <w:p w14:paraId="442C3288" w14:textId="77777777" w:rsidR="00463E14" w:rsidRPr="00463E14" w:rsidRDefault="00463E14" w:rsidP="00463E14">
      <w:pPr>
        <w:rPr>
          <w:sz w:val="18"/>
          <w:szCs w:val="18"/>
        </w:rPr>
      </w:pPr>
    </w:p>
    <w:p w14:paraId="592C2335" w14:textId="77777777" w:rsidR="00463E14" w:rsidRPr="00463E14" w:rsidRDefault="00463E14" w:rsidP="00463E14">
      <w:pPr>
        <w:rPr>
          <w:sz w:val="18"/>
          <w:szCs w:val="18"/>
        </w:rPr>
      </w:pPr>
    </w:p>
    <w:p w14:paraId="65713399" w14:textId="0F364799" w:rsidR="00463E14" w:rsidRPr="00463E14" w:rsidRDefault="00463E14" w:rsidP="00463E14">
      <w:pPr>
        <w:tabs>
          <w:tab w:val="left" w:pos="3624"/>
        </w:tabs>
        <w:rPr>
          <w:sz w:val="18"/>
          <w:szCs w:val="18"/>
        </w:rPr>
      </w:pPr>
      <w:r>
        <w:rPr>
          <w:sz w:val="18"/>
          <w:szCs w:val="18"/>
        </w:rPr>
        <w:tab/>
      </w:r>
      <w:r w:rsidRPr="00463E14">
        <w:rPr>
          <w:noProof/>
          <w:sz w:val="18"/>
          <w:szCs w:val="18"/>
        </w:rPr>
        <w:drawing>
          <wp:inline distT="0" distB="0" distL="0" distR="0" wp14:anchorId="3065641E" wp14:editId="6D7C1C3B">
            <wp:extent cx="6332220" cy="2689225"/>
            <wp:effectExtent l="0" t="0" r="0" b="0"/>
            <wp:docPr id="156288998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89989" name=""/>
                    <pic:cNvPicPr/>
                  </pic:nvPicPr>
                  <pic:blipFill rotWithShape="1">
                    <a:blip r:embed="rId19"/>
                    <a:srcRect t="1397"/>
                    <a:stretch>
                      <a:fillRect/>
                    </a:stretch>
                  </pic:blipFill>
                  <pic:spPr bwMode="auto">
                    <a:xfrm>
                      <a:off x="0" y="0"/>
                      <a:ext cx="6332220" cy="2689225"/>
                    </a:xfrm>
                    <a:prstGeom prst="rect">
                      <a:avLst/>
                    </a:prstGeom>
                    <a:ln>
                      <a:noFill/>
                    </a:ln>
                    <a:extLst>
                      <a:ext uri="{53640926-AAD7-44D8-BBD7-CCE9431645EC}">
                        <a14:shadowObscured xmlns:a14="http://schemas.microsoft.com/office/drawing/2010/main"/>
                      </a:ext>
                    </a:extLst>
                  </pic:spPr>
                </pic:pic>
              </a:graphicData>
            </a:graphic>
          </wp:inline>
        </w:drawing>
      </w:r>
    </w:p>
    <w:sectPr w:rsidR="00463E14" w:rsidRPr="00463E14">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B13EB" w14:textId="77777777" w:rsidR="005537E7" w:rsidRDefault="005537E7">
      <w:pPr>
        <w:rPr>
          <w:sz w:val="20"/>
        </w:rPr>
      </w:pPr>
      <w:r>
        <w:rPr>
          <w:sz w:val="20"/>
        </w:rPr>
        <w:separator/>
      </w:r>
    </w:p>
  </w:endnote>
  <w:endnote w:type="continuationSeparator" w:id="0">
    <w:p w14:paraId="60A399A8" w14:textId="77777777" w:rsidR="005537E7" w:rsidRDefault="005537E7">
      <w:pPr>
        <w:rPr>
          <w:sz w:val="20"/>
        </w:rPr>
      </w:pPr>
      <w:r>
        <w:rPr>
          <w:sz w:val="20"/>
        </w:rPr>
        <w:continuationSeparator/>
      </w:r>
    </w:p>
  </w:endnote>
  <w:endnote w:type="continuationNotice" w:id="1">
    <w:p w14:paraId="7007C09E" w14:textId="77777777" w:rsidR="005537E7" w:rsidRDefault="00553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65540" w14:textId="77777777" w:rsidR="005537E7" w:rsidRDefault="005537E7">
      <w:pPr>
        <w:rPr>
          <w:sz w:val="20"/>
        </w:rPr>
      </w:pPr>
      <w:r>
        <w:rPr>
          <w:sz w:val="20"/>
        </w:rPr>
        <w:separator/>
      </w:r>
    </w:p>
  </w:footnote>
  <w:footnote w:type="continuationSeparator" w:id="0">
    <w:p w14:paraId="740C1B79" w14:textId="77777777" w:rsidR="005537E7" w:rsidRDefault="005537E7">
      <w:pPr>
        <w:rPr>
          <w:sz w:val="20"/>
        </w:rPr>
      </w:pPr>
      <w:r>
        <w:rPr>
          <w:sz w:val="20"/>
        </w:rPr>
        <w:continuationSeparator/>
      </w:r>
    </w:p>
  </w:footnote>
  <w:footnote w:type="continuationNotice" w:id="1">
    <w:p w14:paraId="47CA3909" w14:textId="77777777" w:rsidR="005537E7" w:rsidRDefault="00553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A0E6" w14:textId="77777777" w:rsidR="00B973DD" w:rsidRDefault="00B973DD" w:rsidP="00B973DD">
    <w:pPr>
      <w:pStyle w:val="Antrats"/>
      <w:jc w:val="right"/>
      <w:rPr>
        <w:i/>
        <w:iCs/>
        <w:color w:val="BFBFBF"/>
        <w:sz w:val="20"/>
      </w:rPr>
    </w:pPr>
    <w:bookmarkStart w:id="18" w:name="_Hlk62550716"/>
  </w:p>
  <w:bookmarkEnd w:id="18"/>
  <w:p w14:paraId="4E6D07DE" w14:textId="3A904CEA" w:rsidR="00855A86" w:rsidRDefault="00855A86" w:rsidP="00855A86">
    <w:pPr>
      <w:pStyle w:val="Antrats"/>
      <w:jc w:val="right"/>
      <w:rPr>
        <w:b/>
        <w:bCs/>
        <w:i/>
        <w:iCs/>
        <w:color w:val="BFBFBF"/>
        <w:sz w:val="18"/>
        <w:szCs w:val="18"/>
      </w:rPr>
    </w:pPr>
    <w:r>
      <w:rPr>
        <w:b/>
        <w:bCs/>
        <w:i/>
        <w:iCs/>
        <w:color w:val="BFBFBF"/>
        <w:sz w:val="18"/>
        <w:szCs w:val="18"/>
      </w:rPr>
      <w:t xml:space="preserve">AB „Kelių priežiūra“ šablono leidimo data: 2024 m. </w:t>
    </w:r>
    <w:r w:rsidR="00D824B0">
      <w:rPr>
        <w:b/>
        <w:bCs/>
        <w:i/>
        <w:iCs/>
        <w:color w:val="BFBFBF"/>
        <w:sz w:val="18"/>
        <w:szCs w:val="18"/>
      </w:rPr>
      <w:t>birželio</w:t>
    </w:r>
    <w:r w:rsidR="009E4E38">
      <w:rPr>
        <w:b/>
        <w:bCs/>
        <w:i/>
        <w:iCs/>
        <w:color w:val="BFBFBF"/>
        <w:sz w:val="18"/>
        <w:szCs w:val="18"/>
      </w:rPr>
      <w:t xml:space="preserve"> 14</w:t>
    </w:r>
    <w:r>
      <w:rPr>
        <w:b/>
        <w:bCs/>
        <w:i/>
        <w:iCs/>
        <w:color w:val="BFBFBF"/>
        <w:sz w:val="18"/>
        <w:szCs w:val="18"/>
      </w:rPr>
      <w:t xml:space="preserve"> d.; </w:t>
    </w:r>
    <w:r w:rsidR="00D824B0">
      <w:rPr>
        <w:b/>
        <w:bCs/>
        <w:i/>
        <w:iCs/>
        <w:color w:val="BFBFBF"/>
        <w:sz w:val="18"/>
        <w:szCs w:val="18"/>
      </w:rPr>
      <w:t xml:space="preserve">2 </w:t>
    </w:r>
    <w:r>
      <w:rPr>
        <w:b/>
        <w:bCs/>
        <w:i/>
        <w:iCs/>
        <w:color w:val="BFBFBF"/>
        <w:sz w:val="18"/>
        <w:szCs w:val="18"/>
      </w:rPr>
      <w:t xml:space="preserve">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766D6"/>
    <w:rsid w:val="00080334"/>
    <w:rsid w:val="000849A5"/>
    <w:rsid w:val="00094518"/>
    <w:rsid w:val="000A4EDE"/>
    <w:rsid w:val="000A4FC1"/>
    <w:rsid w:val="000B0620"/>
    <w:rsid w:val="000B2598"/>
    <w:rsid w:val="000F26C1"/>
    <w:rsid w:val="000F7FA6"/>
    <w:rsid w:val="0010458B"/>
    <w:rsid w:val="00111363"/>
    <w:rsid w:val="00111EE3"/>
    <w:rsid w:val="00141AAE"/>
    <w:rsid w:val="00172683"/>
    <w:rsid w:val="001766AE"/>
    <w:rsid w:val="001D794E"/>
    <w:rsid w:val="00204DD0"/>
    <w:rsid w:val="002107E4"/>
    <w:rsid w:val="00241B71"/>
    <w:rsid w:val="00253D20"/>
    <w:rsid w:val="00273F41"/>
    <w:rsid w:val="00276DE9"/>
    <w:rsid w:val="00283C20"/>
    <w:rsid w:val="002923D1"/>
    <w:rsid w:val="00296270"/>
    <w:rsid w:val="002B7517"/>
    <w:rsid w:val="002D55F8"/>
    <w:rsid w:val="002E4232"/>
    <w:rsid w:val="002F13E7"/>
    <w:rsid w:val="00301591"/>
    <w:rsid w:val="00310074"/>
    <w:rsid w:val="00313AAE"/>
    <w:rsid w:val="0032670D"/>
    <w:rsid w:val="003301FD"/>
    <w:rsid w:val="00371EC5"/>
    <w:rsid w:val="003A5042"/>
    <w:rsid w:val="003B3183"/>
    <w:rsid w:val="003B41F8"/>
    <w:rsid w:val="003E1330"/>
    <w:rsid w:val="003E3FB6"/>
    <w:rsid w:val="004336AC"/>
    <w:rsid w:val="00463E14"/>
    <w:rsid w:val="00474F76"/>
    <w:rsid w:val="0048547B"/>
    <w:rsid w:val="004B7372"/>
    <w:rsid w:val="004D69D2"/>
    <w:rsid w:val="004E5838"/>
    <w:rsid w:val="0051456D"/>
    <w:rsid w:val="00517213"/>
    <w:rsid w:val="005456B8"/>
    <w:rsid w:val="005537E7"/>
    <w:rsid w:val="00573EBF"/>
    <w:rsid w:val="005D3BB2"/>
    <w:rsid w:val="005E4F35"/>
    <w:rsid w:val="005E5F9E"/>
    <w:rsid w:val="005E61E8"/>
    <w:rsid w:val="00631C59"/>
    <w:rsid w:val="0063235D"/>
    <w:rsid w:val="006351E3"/>
    <w:rsid w:val="0063658A"/>
    <w:rsid w:val="00641BEB"/>
    <w:rsid w:val="0065081A"/>
    <w:rsid w:val="00665A90"/>
    <w:rsid w:val="00666E6A"/>
    <w:rsid w:val="00671125"/>
    <w:rsid w:val="00684398"/>
    <w:rsid w:val="00691F44"/>
    <w:rsid w:val="006951D9"/>
    <w:rsid w:val="00696497"/>
    <w:rsid w:val="006A0AC6"/>
    <w:rsid w:val="006A6048"/>
    <w:rsid w:val="006A7066"/>
    <w:rsid w:val="006D32C2"/>
    <w:rsid w:val="006E0911"/>
    <w:rsid w:val="006E1A31"/>
    <w:rsid w:val="006E1B28"/>
    <w:rsid w:val="0070218A"/>
    <w:rsid w:val="00771066"/>
    <w:rsid w:val="007768B5"/>
    <w:rsid w:val="00784909"/>
    <w:rsid w:val="00795902"/>
    <w:rsid w:val="007D43A2"/>
    <w:rsid w:val="007E7F78"/>
    <w:rsid w:val="008213BC"/>
    <w:rsid w:val="008417DC"/>
    <w:rsid w:val="0084781B"/>
    <w:rsid w:val="00853818"/>
    <w:rsid w:val="00855A86"/>
    <w:rsid w:val="00861E39"/>
    <w:rsid w:val="00885C72"/>
    <w:rsid w:val="008949F5"/>
    <w:rsid w:val="008A28AB"/>
    <w:rsid w:val="008C2003"/>
    <w:rsid w:val="008D3EBA"/>
    <w:rsid w:val="00926336"/>
    <w:rsid w:val="009311B0"/>
    <w:rsid w:val="009605F4"/>
    <w:rsid w:val="00963BF6"/>
    <w:rsid w:val="009737A8"/>
    <w:rsid w:val="009744E8"/>
    <w:rsid w:val="00994ECD"/>
    <w:rsid w:val="009A7B17"/>
    <w:rsid w:val="009B3112"/>
    <w:rsid w:val="009D707F"/>
    <w:rsid w:val="009E4E38"/>
    <w:rsid w:val="00A41948"/>
    <w:rsid w:val="00A53996"/>
    <w:rsid w:val="00A66654"/>
    <w:rsid w:val="00A91E20"/>
    <w:rsid w:val="00AA4815"/>
    <w:rsid w:val="00AB0810"/>
    <w:rsid w:val="00AC6522"/>
    <w:rsid w:val="00AD1B21"/>
    <w:rsid w:val="00AD1E49"/>
    <w:rsid w:val="00AD294B"/>
    <w:rsid w:val="00AE1D24"/>
    <w:rsid w:val="00AE770D"/>
    <w:rsid w:val="00B27FCD"/>
    <w:rsid w:val="00B31748"/>
    <w:rsid w:val="00B4433B"/>
    <w:rsid w:val="00B47FAB"/>
    <w:rsid w:val="00B5553C"/>
    <w:rsid w:val="00B7130C"/>
    <w:rsid w:val="00B73F14"/>
    <w:rsid w:val="00B973DD"/>
    <w:rsid w:val="00BA296C"/>
    <w:rsid w:val="00BB2D9C"/>
    <w:rsid w:val="00BB6C32"/>
    <w:rsid w:val="00BC3348"/>
    <w:rsid w:val="00BC59EE"/>
    <w:rsid w:val="00BD3F57"/>
    <w:rsid w:val="00BD6CC8"/>
    <w:rsid w:val="00BF01EE"/>
    <w:rsid w:val="00BF24A2"/>
    <w:rsid w:val="00BF28BE"/>
    <w:rsid w:val="00C51D3C"/>
    <w:rsid w:val="00C552D3"/>
    <w:rsid w:val="00C70221"/>
    <w:rsid w:val="00C76CEF"/>
    <w:rsid w:val="00C855DD"/>
    <w:rsid w:val="00C85616"/>
    <w:rsid w:val="00CA1605"/>
    <w:rsid w:val="00CA2B2C"/>
    <w:rsid w:val="00CB3E1C"/>
    <w:rsid w:val="00CB5B73"/>
    <w:rsid w:val="00CB6B63"/>
    <w:rsid w:val="00CE72CA"/>
    <w:rsid w:val="00CF6BA4"/>
    <w:rsid w:val="00D06F87"/>
    <w:rsid w:val="00D17D62"/>
    <w:rsid w:val="00D26D01"/>
    <w:rsid w:val="00D4773B"/>
    <w:rsid w:val="00D61052"/>
    <w:rsid w:val="00D824B0"/>
    <w:rsid w:val="00DA02D9"/>
    <w:rsid w:val="00DA4E0C"/>
    <w:rsid w:val="00DB2622"/>
    <w:rsid w:val="00DC3FB1"/>
    <w:rsid w:val="00DE3086"/>
    <w:rsid w:val="00DE4A7B"/>
    <w:rsid w:val="00E1127D"/>
    <w:rsid w:val="00E207E3"/>
    <w:rsid w:val="00E510BD"/>
    <w:rsid w:val="00E52CBC"/>
    <w:rsid w:val="00E7758A"/>
    <w:rsid w:val="00E9296C"/>
    <w:rsid w:val="00E92B49"/>
    <w:rsid w:val="00E94A81"/>
    <w:rsid w:val="00E95805"/>
    <w:rsid w:val="00EA10F4"/>
    <w:rsid w:val="00EA20F3"/>
    <w:rsid w:val="00EC54AF"/>
    <w:rsid w:val="00ED64E4"/>
    <w:rsid w:val="00EE08AA"/>
    <w:rsid w:val="00EE0AA6"/>
    <w:rsid w:val="00EF670B"/>
    <w:rsid w:val="00F426E7"/>
    <w:rsid w:val="00F432D3"/>
    <w:rsid w:val="00F54E68"/>
    <w:rsid w:val="00F9614B"/>
    <w:rsid w:val="00FB7BE5"/>
    <w:rsid w:val="00FC091D"/>
    <w:rsid w:val="00FC2FD4"/>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290356855">
      <w:bodyDiv w:val="1"/>
      <w:marLeft w:val="0"/>
      <w:marRight w:val="0"/>
      <w:marTop w:val="0"/>
      <w:marBottom w:val="0"/>
      <w:divBdr>
        <w:top w:val="none" w:sz="0" w:space="0" w:color="auto"/>
        <w:left w:val="none" w:sz="0" w:space="0" w:color="auto"/>
        <w:bottom w:val="none" w:sz="0" w:space="0" w:color="auto"/>
        <w:right w:val="none" w:sz="0" w:space="0" w:color="auto"/>
      </w:divBdr>
      <w:divsChild>
        <w:div w:id="2003240983">
          <w:marLeft w:val="0"/>
          <w:marRight w:val="0"/>
          <w:marTop w:val="0"/>
          <w:marBottom w:val="0"/>
          <w:divBdr>
            <w:top w:val="none" w:sz="0" w:space="0" w:color="auto"/>
            <w:left w:val="none" w:sz="0" w:space="0" w:color="auto"/>
            <w:bottom w:val="none" w:sz="0" w:space="0" w:color="auto"/>
            <w:right w:val="none" w:sz="0" w:space="0" w:color="auto"/>
          </w:divBdr>
          <w:divsChild>
            <w:div w:id="44723931">
              <w:marLeft w:val="15"/>
              <w:marRight w:val="15"/>
              <w:marTop w:val="15"/>
              <w:marBottom w:val="15"/>
              <w:divBdr>
                <w:top w:val="none" w:sz="0" w:space="0" w:color="auto"/>
                <w:left w:val="none" w:sz="0" w:space="0" w:color="auto"/>
                <w:bottom w:val="none" w:sz="0" w:space="0" w:color="auto"/>
                <w:right w:val="none" w:sz="0" w:space="0" w:color="auto"/>
              </w:divBdr>
              <w:divsChild>
                <w:div w:id="10630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62569672">
      <w:bodyDiv w:val="1"/>
      <w:marLeft w:val="0"/>
      <w:marRight w:val="0"/>
      <w:marTop w:val="0"/>
      <w:marBottom w:val="0"/>
      <w:divBdr>
        <w:top w:val="none" w:sz="0" w:space="0" w:color="auto"/>
        <w:left w:val="none" w:sz="0" w:space="0" w:color="auto"/>
        <w:bottom w:val="none" w:sz="0" w:space="0" w:color="auto"/>
        <w:right w:val="none" w:sz="0" w:space="0" w:color="auto"/>
      </w:divBdr>
      <w:divsChild>
        <w:div w:id="1924338072">
          <w:marLeft w:val="0"/>
          <w:marRight w:val="0"/>
          <w:marTop w:val="0"/>
          <w:marBottom w:val="0"/>
          <w:divBdr>
            <w:top w:val="none" w:sz="0" w:space="0" w:color="auto"/>
            <w:left w:val="none" w:sz="0" w:space="0" w:color="auto"/>
            <w:bottom w:val="none" w:sz="0" w:space="0" w:color="auto"/>
            <w:right w:val="none" w:sz="0" w:space="0" w:color="auto"/>
          </w:divBdr>
          <w:divsChild>
            <w:div w:id="393627009">
              <w:marLeft w:val="15"/>
              <w:marRight w:val="15"/>
              <w:marTop w:val="15"/>
              <w:marBottom w:val="15"/>
              <w:divBdr>
                <w:top w:val="none" w:sz="0" w:space="0" w:color="auto"/>
                <w:left w:val="none" w:sz="0" w:space="0" w:color="auto"/>
                <w:bottom w:val="none" w:sz="0" w:space="0" w:color="auto"/>
                <w:right w:val="none" w:sz="0" w:space="0" w:color="auto"/>
              </w:divBdr>
              <w:divsChild>
                <w:div w:id="3927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62588027">
      <w:bodyDiv w:val="1"/>
      <w:marLeft w:val="0"/>
      <w:marRight w:val="0"/>
      <w:marTop w:val="0"/>
      <w:marBottom w:val="0"/>
      <w:divBdr>
        <w:top w:val="none" w:sz="0" w:space="0" w:color="auto"/>
        <w:left w:val="none" w:sz="0" w:space="0" w:color="auto"/>
        <w:bottom w:val="none" w:sz="0" w:space="0" w:color="auto"/>
        <w:right w:val="none" w:sz="0" w:space="0" w:color="auto"/>
      </w:divBdr>
      <w:divsChild>
        <w:div w:id="31656806">
          <w:marLeft w:val="0"/>
          <w:marRight w:val="0"/>
          <w:marTop w:val="0"/>
          <w:marBottom w:val="0"/>
          <w:divBdr>
            <w:top w:val="none" w:sz="0" w:space="0" w:color="auto"/>
            <w:left w:val="none" w:sz="0" w:space="0" w:color="auto"/>
            <w:bottom w:val="none" w:sz="0" w:space="0" w:color="auto"/>
            <w:right w:val="none" w:sz="0" w:space="0" w:color="auto"/>
          </w:divBdr>
          <w:divsChild>
            <w:div w:id="1465342649">
              <w:marLeft w:val="15"/>
              <w:marRight w:val="15"/>
              <w:marTop w:val="15"/>
              <w:marBottom w:val="15"/>
              <w:divBdr>
                <w:top w:val="none" w:sz="0" w:space="0" w:color="auto"/>
                <w:left w:val="none" w:sz="0" w:space="0" w:color="auto"/>
                <w:bottom w:val="none" w:sz="0" w:space="0" w:color="auto"/>
                <w:right w:val="none" w:sz="0" w:space="0" w:color="auto"/>
              </w:divBdr>
              <w:divsChild>
                <w:div w:id="11218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5147">
      <w:bodyDiv w:val="1"/>
      <w:marLeft w:val="0"/>
      <w:marRight w:val="0"/>
      <w:marTop w:val="0"/>
      <w:marBottom w:val="0"/>
      <w:divBdr>
        <w:top w:val="none" w:sz="0" w:space="0" w:color="auto"/>
        <w:left w:val="none" w:sz="0" w:space="0" w:color="auto"/>
        <w:bottom w:val="none" w:sz="0" w:space="0" w:color="auto"/>
        <w:right w:val="none" w:sz="0" w:space="0" w:color="auto"/>
      </w:divBdr>
      <w:divsChild>
        <w:div w:id="225379142">
          <w:marLeft w:val="0"/>
          <w:marRight w:val="0"/>
          <w:marTop w:val="0"/>
          <w:marBottom w:val="0"/>
          <w:divBdr>
            <w:top w:val="none" w:sz="0" w:space="0" w:color="auto"/>
            <w:left w:val="none" w:sz="0" w:space="0" w:color="auto"/>
            <w:bottom w:val="none" w:sz="0" w:space="0" w:color="auto"/>
            <w:right w:val="none" w:sz="0" w:space="0" w:color="auto"/>
          </w:divBdr>
          <w:divsChild>
            <w:div w:id="779959320">
              <w:marLeft w:val="15"/>
              <w:marRight w:val="15"/>
              <w:marTop w:val="15"/>
              <w:marBottom w:val="15"/>
              <w:divBdr>
                <w:top w:val="none" w:sz="0" w:space="0" w:color="auto"/>
                <w:left w:val="none" w:sz="0" w:space="0" w:color="auto"/>
                <w:bottom w:val="none" w:sz="0" w:space="0" w:color="auto"/>
                <w:right w:val="none" w:sz="0" w:space="0" w:color="auto"/>
              </w:divBdr>
              <w:divsChild>
                <w:div w:id="19217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keliuprieziura.lt/apie-mus/viesieji-pirkimai/45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D46722E9E5D841D48A935B13B0AAF3B9"/>
        <w:category>
          <w:name w:val="Bendrosios nuostatos"/>
          <w:gallery w:val="placeholder"/>
        </w:category>
        <w:types>
          <w:type w:val="bbPlcHdr"/>
        </w:types>
        <w:behaviors>
          <w:behavior w:val="content"/>
        </w:behaviors>
        <w:guid w:val="{7B58DA63-D0BF-4934-BED0-B3A95EC15395}"/>
      </w:docPartPr>
      <w:docPartBody>
        <w:p w:rsidR="006108BE" w:rsidRDefault="000F3509" w:rsidP="000F3509">
          <w:pPr>
            <w:pStyle w:val="D46722E9E5D841D48A935B13B0AAF3B9"/>
          </w:pPr>
          <w:r>
            <w:rPr>
              <w:rStyle w:val="Vietosrezervavimoenklotekstas"/>
            </w:rPr>
            <w:t>Click or tap here to enter text.</w:t>
          </w:r>
        </w:p>
      </w:docPartBody>
    </w:docPart>
    <w:docPart>
      <w:docPartPr>
        <w:name w:val="BE4DEBB9195C4554ADC25D684E3CF4C2"/>
        <w:category>
          <w:name w:val="Bendrosios nuostatos"/>
          <w:gallery w:val="placeholder"/>
        </w:category>
        <w:types>
          <w:type w:val="bbPlcHdr"/>
        </w:types>
        <w:behaviors>
          <w:behavior w:val="content"/>
        </w:behaviors>
        <w:guid w:val="{8C24A1F9-34BC-4292-8CE5-08BBB76CB617}"/>
      </w:docPartPr>
      <w:docPartBody>
        <w:p w:rsidR="006108BE" w:rsidRDefault="000F3509" w:rsidP="000F3509">
          <w:pPr>
            <w:pStyle w:val="BE4DEBB9195C4554ADC25D684E3CF4C2"/>
          </w:pPr>
          <w:r>
            <w:rPr>
              <w:rStyle w:val="Vietosrezervavimoenklotekstas"/>
            </w:rPr>
            <w:t>Click or tap here to enter text.</w:t>
          </w:r>
        </w:p>
      </w:docPartBody>
    </w:docPart>
    <w:docPart>
      <w:docPartPr>
        <w:name w:val="FCE5D407D35746CCBF39AC2CC6CD79B9"/>
        <w:category>
          <w:name w:val="Bendrosios nuostatos"/>
          <w:gallery w:val="placeholder"/>
        </w:category>
        <w:types>
          <w:type w:val="bbPlcHdr"/>
        </w:types>
        <w:behaviors>
          <w:behavior w:val="content"/>
        </w:behaviors>
        <w:guid w:val="{61C9C6F0-4CB3-4D01-900E-068719D3338F}"/>
      </w:docPartPr>
      <w:docPartBody>
        <w:p w:rsidR="006108BE" w:rsidRDefault="000F3509" w:rsidP="000F3509">
          <w:pPr>
            <w:pStyle w:val="FCE5D407D35746CCBF39AC2CC6CD79B9"/>
          </w:pPr>
          <w:r>
            <w:rPr>
              <w:rStyle w:val="Vietosrezervavimoenklotekstas"/>
            </w:rPr>
            <w:t>Click or tap here to enter text.</w:t>
          </w:r>
        </w:p>
      </w:docPartBody>
    </w:docPart>
    <w:docPart>
      <w:docPartPr>
        <w:name w:val="698C4BB5F18E44B3B2F4460301C0E777"/>
        <w:category>
          <w:name w:val="Bendrosios nuostatos"/>
          <w:gallery w:val="placeholder"/>
        </w:category>
        <w:types>
          <w:type w:val="bbPlcHdr"/>
        </w:types>
        <w:behaviors>
          <w:behavior w:val="content"/>
        </w:behaviors>
        <w:guid w:val="{3AFA34CE-0C15-42D0-A2C1-7626EA45226A}"/>
      </w:docPartPr>
      <w:docPartBody>
        <w:p w:rsidR="006108BE" w:rsidRDefault="000F3509" w:rsidP="000F3509">
          <w:pPr>
            <w:pStyle w:val="698C4BB5F18E44B3B2F4460301C0E777"/>
          </w:pPr>
          <w:r>
            <w:rPr>
              <w:rStyle w:val="Vietosrezervavimoenklotekstas"/>
            </w:rPr>
            <w:t>Click or tap here to enter text.</w:t>
          </w:r>
        </w:p>
      </w:docPartBody>
    </w:docPart>
    <w:docPart>
      <w:docPartPr>
        <w:name w:val="A9BB33A3FF024D72909501BCDCE87F54"/>
        <w:category>
          <w:name w:val="Bendrosios nuostatos"/>
          <w:gallery w:val="placeholder"/>
        </w:category>
        <w:types>
          <w:type w:val="bbPlcHdr"/>
        </w:types>
        <w:behaviors>
          <w:behavior w:val="content"/>
        </w:behaviors>
        <w:guid w:val="{DBBDA1FE-56B5-4C21-9A53-6188AA7A1516}"/>
      </w:docPartPr>
      <w:docPartBody>
        <w:p w:rsidR="006108BE" w:rsidRDefault="000F3509" w:rsidP="000F3509">
          <w:pPr>
            <w:pStyle w:val="A9BB33A3FF024D72909501BCDCE87F54"/>
          </w:pPr>
          <w:r>
            <w:rPr>
              <w:rStyle w:val="Vietosrezervavimoenklotekstas"/>
            </w:rPr>
            <w:t>Click or tap here to enter text.</w:t>
          </w:r>
        </w:p>
      </w:docPartBody>
    </w:docPart>
    <w:docPart>
      <w:docPartPr>
        <w:name w:val="F578FBDA7F854AB4AF02B607986AD7DC"/>
        <w:category>
          <w:name w:val="Bendrosios nuostatos"/>
          <w:gallery w:val="placeholder"/>
        </w:category>
        <w:types>
          <w:type w:val="bbPlcHdr"/>
        </w:types>
        <w:behaviors>
          <w:behavior w:val="content"/>
        </w:behaviors>
        <w:guid w:val="{FA64B96F-34AF-412A-9E80-4444606091D8}"/>
      </w:docPartPr>
      <w:docPartBody>
        <w:p w:rsidR="006108BE" w:rsidRDefault="000F3509" w:rsidP="000F3509">
          <w:pPr>
            <w:pStyle w:val="F578FBDA7F854AB4AF02B607986AD7DC"/>
          </w:pPr>
          <w:r>
            <w:rPr>
              <w:rStyle w:val="Vietosrezervavimoenklotekstas"/>
            </w:rPr>
            <w:t>Click or tap here to enter text.</w:t>
          </w:r>
        </w:p>
      </w:docPartBody>
    </w:docPart>
    <w:docPart>
      <w:docPartPr>
        <w:name w:val="FF05FFFFC2B744BC94C22CB03FF5D000"/>
        <w:category>
          <w:name w:val="Bendrosios nuostatos"/>
          <w:gallery w:val="placeholder"/>
        </w:category>
        <w:types>
          <w:type w:val="bbPlcHdr"/>
        </w:types>
        <w:behaviors>
          <w:behavior w:val="content"/>
        </w:behaviors>
        <w:guid w:val="{C7CA6785-A2B2-40E5-8F57-1E727C1AF7A6}"/>
      </w:docPartPr>
      <w:docPartBody>
        <w:p w:rsidR="006108BE" w:rsidRDefault="000F3509" w:rsidP="000F3509">
          <w:pPr>
            <w:pStyle w:val="FF05FFFFC2B744BC94C22CB03FF5D000"/>
          </w:pPr>
          <w:r>
            <w:rPr>
              <w:rStyle w:val="Vietosrezervavimoenklotekstas"/>
            </w:rPr>
            <w:t>Click or tap here to enter text.</w:t>
          </w:r>
        </w:p>
      </w:docPartBody>
    </w:docPart>
    <w:docPart>
      <w:docPartPr>
        <w:name w:val="5D3001D34A7A4CA6ACAF6EC0B5439387"/>
        <w:category>
          <w:name w:val="Bendrosios nuostatos"/>
          <w:gallery w:val="placeholder"/>
        </w:category>
        <w:types>
          <w:type w:val="bbPlcHdr"/>
        </w:types>
        <w:behaviors>
          <w:behavior w:val="content"/>
        </w:behaviors>
        <w:guid w:val="{A1493296-B554-446D-8ACB-DDF48ED0E6AB}"/>
      </w:docPartPr>
      <w:docPartBody>
        <w:p w:rsidR="006108BE" w:rsidRDefault="000F3509" w:rsidP="000F3509">
          <w:pPr>
            <w:pStyle w:val="5D3001D34A7A4CA6ACAF6EC0B5439387"/>
          </w:pPr>
          <w:r>
            <w:rPr>
              <w:rStyle w:val="Vietosrezervavimoenklotekstas"/>
            </w:rPr>
            <w:t>Click or tap here to enter text.</w:t>
          </w:r>
        </w:p>
      </w:docPartBody>
    </w:docPart>
    <w:docPart>
      <w:docPartPr>
        <w:name w:val="84AFEB0C39EF45D9AFC0359EB2AAB6D9"/>
        <w:category>
          <w:name w:val="Bendrosios nuostatos"/>
          <w:gallery w:val="placeholder"/>
        </w:category>
        <w:types>
          <w:type w:val="bbPlcHdr"/>
        </w:types>
        <w:behaviors>
          <w:behavior w:val="content"/>
        </w:behaviors>
        <w:guid w:val="{172FAF87-42D5-4414-A71C-56272781BA03}"/>
      </w:docPartPr>
      <w:docPartBody>
        <w:p w:rsidR="006108BE" w:rsidRDefault="000F3509" w:rsidP="000F3509">
          <w:pPr>
            <w:pStyle w:val="84AFEB0C39EF45D9AFC0359EB2AAB6D9"/>
          </w:pPr>
          <w:r w:rsidRPr="007B2491">
            <w:rPr>
              <w:rStyle w:val="Vietosrezervavimoenklotekstas"/>
            </w:rPr>
            <w:t>Pasirinkite elementą.</w:t>
          </w:r>
        </w:p>
      </w:docPartBody>
    </w:docPart>
    <w:docPart>
      <w:docPartPr>
        <w:name w:val="B316E1DE3EA147A291C2BACE3645048A"/>
        <w:category>
          <w:name w:val="Bendrosios nuostatos"/>
          <w:gallery w:val="placeholder"/>
        </w:category>
        <w:types>
          <w:type w:val="bbPlcHdr"/>
        </w:types>
        <w:behaviors>
          <w:behavior w:val="content"/>
        </w:behaviors>
        <w:guid w:val="{FB4D7126-7C32-49B8-BC4B-3A4233CD5A50}"/>
      </w:docPartPr>
      <w:docPartBody>
        <w:p w:rsidR="006108BE" w:rsidRDefault="000F3509" w:rsidP="000F3509">
          <w:pPr>
            <w:pStyle w:val="B316E1DE3EA147A291C2BACE3645048A"/>
          </w:pPr>
          <w:r w:rsidRPr="007B2491">
            <w:rPr>
              <w:rStyle w:val="Vietosrezervavimoenklotekstas"/>
            </w:rPr>
            <w:t>Pasirinkite elementą.</w:t>
          </w:r>
        </w:p>
      </w:docPartBody>
    </w:docPart>
    <w:docPart>
      <w:docPartPr>
        <w:name w:val="D17940736723470D93267679194E1745"/>
        <w:category>
          <w:name w:val="Bendrosios nuostatos"/>
          <w:gallery w:val="placeholder"/>
        </w:category>
        <w:types>
          <w:type w:val="bbPlcHdr"/>
        </w:types>
        <w:behaviors>
          <w:behavior w:val="content"/>
        </w:behaviors>
        <w:guid w:val="{47405CC4-6CFA-4EA0-8F72-4A964C46E7CB}"/>
      </w:docPartPr>
      <w:docPartBody>
        <w:p w:rsidR="006108BE" w:rsidRDefault="000F3509" w:rsidP="000F3509">
          <w:pPr>
            <w:pStyle w:val="D17940736723470D93267679194E1745"/>
          </w:pPr>
          <w:r w:rsidRPr="007B2491">
            <w:rPr>
              <w:rStyle w:val="Vietosrezervavimoenklotekstas"/>
            </w:rPr>
            <w:t>Pasirinkite elementą.</w:t>
          </w:r>
        </w:p>
      </w:docPartBody>
    </w:docPart>
    <w:docPart>
      <w:docPartPr>
        <w:name w:val="9E34774CC37442A6B7E28A7C2F751BD6"/>
        <w:category>
          <w:name w:val="Bendrosios nuostatos"/>
          <w:gallery w:val="placeholder"/>
        </w:category>
        <w:types>
          <w:type w:val="bbPlcHdr"/>
        </w:types>
        <w:behaviors>
          <w:behavior w:val="content"/>
        </w:behaviors>
        <w:guid w:val="{C0CA4BF2-CE59-48B4-8AC0-1ECF4FD59425}"/>
      </w:docPartPr>
      <w:docPartBody>
        <w:p w:rsidR="006108BE" w:rsidRDefault="000F3509" w:rsidP="000F3509">
          <w:pPr>
            <w:pStyle w:val="9E34774CC37442A6B7E28A7C2F751BD6"/>
          </w:pPr>
          <w:r w:rsidRPr="007B2491">
            <w:rPr>
              <w:rStyle w:val="Vietosrezervavimoenklotekstas"/>
            </w:rPr>
            <w:t>Pasirinkite elementą.</w:t>
          </w:r>
        </w:p>
      </w:docPartBody>
    </w:docPart>
    <w:docPart>
      <w:docPartPr>
        <w:name w:val="64F6363899B044868EBF11326EE9A7B7"/>
        <w:category>
          <w:name w:val="Bendrosios nuostatos"/>
          <w:gallery w:val="placeholder"/>
        </w:category>
        <w:types>
          <w:type w:val="bbPlcHdr"/>
        </w:types>
        <w:behaviors>
          <w:behavior w:val="content"/>
        </w:behaviors>
        <w:guid w:val="{86CFC080-71B8-4AE1-B6A9-AA1CF96EF635}"/>
      </w:docPartPr>
      <w:docPartBody>
        <w:p w:rsidR="006108BE" w:rsidRDefault="000F3509" w:rsidP="000F3509">
          <w:pPr>
            <w:pStyle w:val="64F6363899B044868EBF11326EE9A7B7"/>
          </w:pPr>
          <w:r w:rsidRPr="007B2491">
            <w:rPr>
              <w:rStyle w:val="Vietosrezervavimoenklotekstas"/>
            </w:rPr>
            <w:t>Pasirinkite elementą.</w:t>
          </w:r>
        </w:p>
      </w:docPartBody>
    </w:docPart>
    <w:docPart>
      <w:docPartPr>
        <w:name w:val="AE039C2250824D88B40C79B498DA6950"/>
        <w:category>
          <w:name w:val="Bendrosios nuostatos"/>
          <w:gallery w:val="placeholder"/>
        </w:category>
        <w:types>
          <w:type w:val="bbPlcHdr"/>
        </w:types>
        <w:behaviors>
          <w:behavior w:val="content"/>
        </w:behaviors>
        <w:guid w:val="{6D0504AE-82A1-4647-9BEE-1BD94BC33D4C}"/>
      </w:docPartPr>
      <w:docPartBody>
        <w:p w:rsidR="006108BE" w:rsidRDefault="000F3509" w:rsidP="000F3509">
          <w:pPr>
            <w:pStyle w:val="AE039C2250824D88B40C79B498DA6950"/>
          </w:pPr>
          <w:r w:rsidRPr="007B2491">
            <w:rPr>
              <w:rStyle w:val="Vietosrezervavimoenklotekstas"/>
            </w:rPr>
            <w:t>Pasirinkite elementą.</w:t>
          </w:r>
        </w:p>
      </w:docPartBody>
    </w:docPart>
    <w:docPart>
      <w:docPartPr>
        <w:name w:val="B326D09D054C401BA5353FDA834DBF8D"/>
        <w:category>
          <w:name w:val="Bendrosios nuostatos"/>
          <w:gallery w:val="placeholder"/>
        </w:category>
        <w:types>
          <w:type w:val="bbPlcHdr"/>
        </w:types>
        <w:behaviors>
          <w:behavior w:val="content"/>
        </w:behaviors>
        <w:guid w:val="{044E98CA-BEC0-4CBF-9414-5CF87F556A0A}"/>
      </w:docPartPr>
      <w:docPartBody>
        <w:p w:rsidR="006108BE" w:rsidRDefault="000F3509" w:rsidP="000F3509">
          <w:pPr>
            <w:pStyle w:val="B326D09D054C401BA5353FDA834DBF8D"/>
          </w:pPr>
          <w:r w:rsidRPr="007B2491">
            <w:rPr>
              <w:rStyle w:val="Vietosrezervavimoenklotekstas"/>
            </w:rPr>
            <w:t>Pasirinkite elementą.</w:t>
          </w:r>
        </w:p>
      </w:docPartBody>
    </w:docPart>
    <w:docPart>
      <w:docPartPr>
        <w:name w:val="80187190162A4C01B01BEA95274529A1"/>
        <w:category>
          <w:name w:val="Bendrosios nuostatos"/>
          <w:gallery w:val="placeholder"/>
        </w:category>
        <w:types>
          <w:type w:val="bbPlcHdr"/>
        </w:types>
        <w:behaviors>
          <w:behavior w:val="content"/>
        </w:behaviors>
        <w:guid w:val="{38A7E6CE-12A8-4963-84E5-B1231B9DC815}"/>
      </w:docPartPr>
      <w:docPartBody>
        <w:p w:rsidR="006108BE" w:rsidRDefault="000F3509" w:rsidP="000F3509">
          <w:pPr>
            <w:pStyle w:val="80187190162A4C01B01BEA95274529A1"/>
          </w:pPr>
          <w:r w:rsidRPr="007B2491">
            <w:rPr>
              <w:rStyle w:val="Vietosrezervavimoenklotekstas"/>
            </w:rPr>
            <w:t>Pasirinkite elementą.</w:t>
          </w:r>
        </w:p>
      </w:docPartBody>
    </w:docPart>
    <w:docPart>
      <w:docPartPr>
        <w:name w:val="A2F2175E6142440F8CF6E38D84F77EEF"/>
        <w:category>
          <w:name w:val="Bendrosios nuostatos"/>
          <w:gallery w:val="placeholder"/>
        </w:category>
        <w:types>
          <w:type w:val="bbPlcHdr"/>
        </w:types>
        <w:behaviors>
          <w:behavior w:val="content"/>
        </w:behaviors>
        <w:guid w:val="{B007D577-B92F-4C9A-84A7-D784ECB922F6}"/>
      </w:docPartPr>
      <w:docPartBody>
        <w:p w:rsidR="006108BE" w:rsidRDefault="000F3509" w:rsidP="000F3509">
          <w:pPr>
            <w:pStyle w:val="A2F2175E6142440F8CF6E38D84F77EEF"/>
          </w:pPr>
          <w:r w:rsidRPr="00657EFA">
            <w:rPr>
              <w:rStyle w:val="Vietosrezervavimoenklotekstas"/>
              <w:i/>
              <w:iCs/>
              <w:color w:val="FF0000"/>
            </w:rPr>
            <w:t>[pasirinkti]</w:t>
          </w:r>
        </w:p>
      </w:docPartBody>
    </w:docPart>
    <w:docPart>
      <w:docPartPr>
        <w:name w:val="8E610ACBF7D2490CA9B446C903900CE2"/>
        <w:category>
          <w:name w:val="Bendrosios nuostatos"/>
          <w:gallery w:val="placeholder"/>
        </w:category>
        <w:types>
          <w:type w:val="bbPlcHdr"/>
        </w:types>
        <w:behaviors>
          <w:behavior w:val="content"/>
        </w:behaviors>
        <w:guid w:val="{E84D3878-8323-4A69-8938-33F455ECC6E0}"/>
      </w:docPartPr>
      <w:docPartBody>
        <w:p w:rsidR="006108BE" w:rsidRDefault="000F3509" w:rsidP="000F3509">
          <w:pPr>
            <w:pStyle w:val="8E610ACBF7D2490CA9B446C903900CE2"/>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94518"/>
    <w:rsid w:val="000E11A6"/>
    <w:rsid w:val="000F3509"/>
    <w:rsid w:val="001279CD"/>
    <w:rsid w:val="00145FD0"/>
    <w:rsid w:val="0019044E"/>
    <w:rsid w:val="002477F7"/>
    <w:rsid w:val="00282838"/>
    <w:rsid w:val="00290853"/>
    <w:rsid w:val="00297B72"/>
    <w:rsid w:val="002D5A4E"/>
    <w:rsid w:val="0030153F"/>
    <w:rsid w:val="0038537F"/>
    <w:rsid w:val="00445C6B"/>
    <w:rsid w:val="004A34DA"/>
    <w:rsid w:val="00513D19"/>
    <w:rsid w:val="005148F9"/>
    <w:rsid w:val="005456B8"/>
    <w:rsid w:val="00560FC7"/>
    <w:rsid w:val="005A2F3A"/>
    <w:rsid w:val="005E0586"/>
    <w:rsid w:val="006108BE"/>
    <w:rsid w:val="00641BEB"/>
    <w:rsid w:val="006D32C2"/>
    <w:rsid w:val="00703E43"/>
    <w:rsid w:val="00784909"/>
    <w:rsid w:val="007A3C34"/>
    <w:rsid w:val="007C503E"/>
    <w:rsid w:val="008213BC"/>
    <w:rsid w:val="00887155"/>
    <w:rsid w:val="008A28AB"/>
    <w:rsid w:val="008A5B89"/>
    <w:rsid w:val="008C1006"/>
    <w:rsid w:val="008F0CCD"/>
    <w:rsid w:val="009737A8"/>
    <w:rsid w:val="009866CC"/>
    <w:rsid w:val="009A382A"/>
    <w:rsid w:val="009A400E"/>
    <w:rsid w:val="009C0874"/>
    <w:rsid w:val="009C52C2"/>
    <w:rsid w:val="00A1137A"/>
    <w:rsid w:val="00A179DF"/>
    <w:rsid w:val="00A476A6"/>
    <w:rsid w:val="00A930F8"/>
    <w:rsid w:val="00AB077D"/>
    <w:rsid w:val="00AC2DE1"/>
    <w:rsid w:val="00AD0DDB"/>
    <w:rsid w:val="00AD1B21"/>
    <w:rsid w:val="00B16261"/>
    <w:rsid w:val="00B767BF"/>
    <w:rsid w:val="00C70221"/>
    <w:rsid w:val="00C90C25"/>
    <w:rsid w:val="00CD2F63"/>
    <w:rsid w:val="00CF7AE5"/>
    <w:rsid w:val="00D01A38"/>
    <w:rsid w:val="00D6472A"/>
    <w:rsid w:val="00D74E0B"/>
    <w:rsid w:val="00DB049E"/>
    <w:rsid w:val="00DD2582"/>
    <w:rsid w:val="00DD38F6"/>
    <w:rsid w:val="00E52CBC"/>
    <w:rsid w:val="00EB7F93"/>
    <w:rsid w:val="00F2080F"/>
    <w:rsid w:val="00F2280B"/>
    <w:rsid w:val="00F27191"/>
    <w:rsid w:val="00F56256"/>
    <w:rsid w:val="00FD5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3509"/>
    <w:rPr>
      <w:color w:val="808080"/>
    </w:rPr>
  </w:style>
  <w:style w:type="paragraph" w:customStyle="1" w:styleId="7B708F5F6A744836AD1D9AD085540D38">
    <w:name w:val="7B708F5F6A744836AD1D9AD085540D38"/>
    <w:rsid w:val="00513D19"/>
  </w:style>
  <w:style w:type="paragraph" w:customStyle="1" w:styleId="E8AC3490CA674E328AF904D346577CDD">
    <w:name w:val="E8AC3490CA674E328AF904D346577CDD"/>
    <w:rsid w:val="00513D19"/>
  </w:style>
  <w:style w:type="paragraph" w:customStyle="1" w:styleId="B17A48F725AC4F2999CDEE817645C2DD">
    <w:name w:val="B17A48F725AC4F2999CDEE817645C2DD"/>
    <w:rsid w:val="00513D19"/>
  </w:style>
  <w:style w:type="paragraph" w:customStyle="1" w:styleId="37FE67E09584414698EBC9F8076E18B8">
    <w:name w:val="37FE67E09584414698EBC9F8076E18B8"/>
    <w:rsid w:val="008A5B89"/>
  </w:style>
  <w:style w:type="paragraph" w:customStyle="1" w:styleId="D46722E9E5D841D48A935B13B0AAF3B9">
    <w:name w:val="D46722E9E5D841D48A935B13B0AAF3B9"/>
    <w:rsid w:val="000F3509"/>
    <w:pPr>
      <w:spacing w:line="278" w:lineRule="auto"/>
    </w:pPr>
    <w:rPr>
      <w:sz w:val="24"/>
      <w:szCs w:val="24"/>
    </w:rPr>
  </w:style>
  <w:style w:type="paragraph" w:customStyle="1" w:styleId="BE4DEBB9195C4554ADC25D684E3CF4C2">
    <w:name w:val="BE4DEBB9195C4554ADC25D684E3CF4C2"/>
    <w:rsid w:val="000F3509"/>
    <w:pPr>
      <w:spacing w:line="278" w:lineRule="auto"/>
    </w:pPr>
    <w:rPr>
      <w:sz w:val="24"/>
      <w:szCs w:val="24"/>
    </w:rPr>
  </w:style>
  <w:style w:type="paragraph" w:customStyle="1" w:styleId="FCE5D407D35746CCBF39AC2CC6CD79B9">
    <w:name w:val="FCE5D407D35746CCBF39AC2CC6CD79B9"/>
    <w:rsid w:val="000F3509"/>
    <w:pPr>
      <w:spacing w:line="278" w:lineRule="auto"/>
    </w:pPr>
    <w:rPr>
      <w:sz w:val="24"/>
      <w:szCs w:val="24"/>
    </w:rPr>
  </w:style>
  <w:style w:type="paragraph" w:customStyle="1" w:styleId="698C4BB5F18E44B3B2F4460301C0E777">
    <w:name w:val="698C4BB5F18E44B3B2F4460301C0E777"/>
    <w:rsid w:val="000F3509"/>
    <w:pPr>
      <w:spacing w:line="278" w:lineRule="auto"/>
    </w:pPr>
    <w:rPr>
      <w:sz w:val="24"/>
      <w:szCs w:val="24"/>
    </w:rPr>
  </w:style>
  <w:style w:type="paragraph" w:customStyle="1" w:styleId="A9BB33A3FF024D72909501BCDCE87F54">
    <w:name w:val="A9BB33A3FF024D72909501BCDCE87F54"/>
    <w:rsid w:val="000F3509"/>
    <w:pPr>
      <w:spacing w:line="278" w:lineRule="auto"/>
    </w:pPr>
    <w:rPr>
      <w:sz w:val="24"/>
      <w:szCs w:val="24"/>
    </w:rPr>
  </w:style>
  <w:style w:type="paragraph" w:customStyle="1" w:styleId="F578FBDA7F854AB4AF02B607986AD7DC">
    <w:name w:val="F578FBDA7F854AB4AF02B607986AD7DC"/>
    <w:rsid w:val="000F3509"/>
    <w:pPr>
      <w:spacing w:line="278" w:lineRule="auto"/>
    </w:pPr>
    <w:rPr>
      <w:sz w:val="24"/>
      <w:szCs w:val="24"/>
    </w:rPr>
  </w:style>
  <w:style w:type="paragraph" w:customStyle="1" w:styleId="FF05FFFFC2B744BC94C22CB03FF5D000">
    <w:name w:val="FF05FFFFC2B744BC94C22CB03FF5D000"/>
    <w:rsid w:val="000F3509"/>
    <w:pPr>
      <w:spacing w:line="278" w:lineRule="auto"/>
    </w:pPr>
    <w:rPr>
      <w:sz w:val="24"/>
      <w:szCs w:val="24"/>
    </w:rPr>
  </w:style>
  <w:style w:type="paragraph" w:customStyle="1" w:styleId="5D3001D34A7A4CA6ACAF6EC0B5439387">
    <w:name w:val="5D3001D34A7A4CA6ACAF6EC0B5439387"/>
    <w:rsid w:val="000F3509"/>
    <w:pPr>
      <w:spacing w:line="278" w:lineRule="auto"/>
    </w:pPr>
    <w:rPr>
      <w:sz w:val="24"/>
      <w:szCs w:val="24"/>
    </w:rPr>
  </w:style>
  <w:style w:type="paragraph" w:customStyle="1" w:styleId="84AFEB0C39EF45D9AFC0359EB2AAB6D9">
    <w:name w:val="84AFEB0C39EF45D9AFC0359EB2AAB6D9"/>
    <w:rsid w:val="000F3509"/>
    <w:pPr>
      <w:spacing w:line="278" w:lineRule="auto"/>
    </w:pPr>
    <w:rPr>
      <w:sz w:val="24"/>
      <w:szCs w:val="24"/>
    </w:rPr>
  </w:style>
  <w:style w:type="paragraph" w:customStyle="1" w:styleId="B316E1DE3EA147A291C2BACE3645048A">
    <w:name w:val="B316E1DE3EA147A291C2BACE3645048A"/>
    <w:rsid w:val="000F3509"/>
    <w:pPr>
      <w:spacing w:line="278" w:lineRule="auto"/>
    </w:pPr>
    <w:rPr>
      <w:sz w:val="24"/>
      <w:szCs w:val="24"/>
    </w:rPr>
  </w:style>
  <w:style w:type="paragraph" w:customStyle="1" w:styleId="D17940736723470D93267679194E1745">
    <w:name w:val="D17940736723470D93267679194E1745"/>
    <w:rsid w:val="000F3509"/>
    <w:pPr>
      <w:spacing w:line="278" w:lineRule="auto"/>
    </w:pPr>
    <w:rPr>
      <w:sz w:val="24"/>
      <w:szCs w:val="24"/>
    </w:rPr>
  </w:style>
  <w:style w:type="paragraph" w:customStyle="1" w:styleId="9E34774CC37442A6B7E28A7C2F751BD6">
    <w:name w:val="9E34774CC37442A6B7E28A7C2F751BD6"/>
    <w:rsid w:val="000F3509"/>
    <w:pPr>
      <w:spacing w:line="278" w:lineRule="auto"/>
    </w:pPr>
    <w:rPr>
      <w:sz w:val="24"/>
      <w:szCs w:val="24"/>
    </w:rPr>
  </w:style>
  <w:style w:type="paragraph" w:customStyle="1" w:styleId="64F6363899B044868EBF11326EE9A7B7">
    <w:name w:val="64F6363899B044868EBF11326EE9A7B7"/>
    <w:rsid w:val="000F3509"/>
    <w:pPr>
      <w:spacing w:line="278" w:lineRule="auto"/>
    </w:pPr>
    <w:rPr>
      <w:sz w:val="24"/>
      <w:szCs w:val="24"/>
    </w:rPr>
  </w:style>
  <w:style w:type="paragraph" w:customStyle="1" w:styleId="AE039C2250824D88B40C79B498DA6950">
    <w:name w:val="AE039C2250824D88B40C79B498DA6950"/>
    <w:rsid w:val="000F3509"/>
    <w:pPr>
      <w:spacing w:line="278" w:lineRule="auto"/>
    </w:pPr>
    <w:rPr>
      <w:sz w:val="24"/>
      <w:szCs w:val="24"/>
    </w:rPr>
  </w:style>
  <w:style w:type="paragraph" w:customStyle="1" w:styleId="B326D09D054C401BA5353FDA834DBF8D">
    <w:name w:val="B326D09D054C401BA5353FDA834DBF8D"/>
    <w:rsid w:val="000F3509"/>
    <w:pPr>
      <w:spacing w:line="278" w:lineRule="auto"/>
    </w:pPr>
    <w:rPr>
      <w:sz w:val="24"/>
      <w:szCs w:val="24"/>
    </w:rPr>
  </w:style>
  <w:style w:type="paragraph" w:customStyle="1" w:styleId="80187190162A4C01B01BEA95274529A1">
    <w:name w:val="80187190162A4C01B01BEA95274529A1"/>
    <w:rsid w:val="000F3509"/>
    <w:pPr>
      <w:spacing w:line="278" w:lineRule="auto"/>
    </w:pPr>
    <w:rPr>
      <w:sz w:val="24"/>
      <w:szCs w:val="24"/>
    </w:rPr>
  </w:style>
  <w:style w:type="paragraph" w:customStyle="1" w:styleId="A2F2175E6142440F8CF6E38D84F77EEF">
    <w:name w:val="A2F2175E6142440F8CF6E38D84F77EEF"/>
    <w:rsid w:val="000F3509"/>
    <w:pPr>
      <w:spacing w:line="278" w:lineRule="auto"/>
    </w:pPr>
    <w:rPr>
      <w:sz w:val="24"/>
      <w:szCs w:val="24"/>
    </w:rPr>
  </w:style>
  <w:style w:type="paragraph" w:customStyle="1" w:styleId="8E610ACBF7D2490CA9B446C903900CE2">
    <w:name w:val="8E610ACBF7D2490CA9B446C903900CE2"/>
    <w:rsid w:val="000F350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12817</Words>
  <Characters>7306</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Trasikienė</cp:lastModifiedBy>
  <cp:revision>6</cp:revision>
  <cp:lastPrinted>2017-06-29T13:42:00Z</cp:lastPrinted>
  <dcterms:created xsi:type="dcterms:W3CDTF">2025-06-15T13:31:00Z</dcterms:created>
  <dcterms:modified xsi:type="dcterms:W3CDTF">2025-07-22T12:47:00Z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