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36E3" w14:textId="4C4C34DD" w:rsidR="0026030A" w:rsidRPr="0026030A" w:rsidRDefault="0026030A" w:rsidP="0026030A">
      <w:pPr>
        <w:jc w:val="right"/>
        <w:rPr>
          <w:rFonts w:ascii="Calibri" w:hAnsi="Calibri" w:cs="Calibri"/>
          <w:bCs/>
        </w:rPr>
      </w:pPr>
      <w:r w:rsidRPr="0026030A">
        <w:rPr>
          <w:rFonts w:ascii="Calibri" w:hAnsi="Calibri" w:cs="Calibri"/>
          <w:bCs/>
        </w:rPr>
        <w:t>2 priedas</w:t>
      </w:r>
    </w:p>
    <w:p w14:paraId="3EFE3F56" w14:textId="09DBC08A" w:rsidR="00BE701B" w:rsidRPr="007B6CFA" w:rsidRDefault="00B215BB" w:rsidP="00376AE4">
      <w:pPr>
        <w:jc w:val="center"/>
        <w:rPr>
          <w:rFonts w:ascii="Calibri" w:hAnsi="Calibri" w:cs="Calibri"/>
          <w:b/>
        </w:rPr>
      </w:pPr>
      <w:r w:rsidRPr="009130B6">
        <w:rPr>
          <w:rFonts w:ascii="Calibri" w:hAnsi="Calibri" w:cs="Calibri"/>
          <w:b/>
        </w:rPr>
        <w:t xml:space="preserve">SPECIALIZUOTŲ SKRYDŽIŲ VADOVŲ </w:t>
      </w:r>
      <w:r>
        <w:rPr>
          <w:rFonts w:ascii="Calibri" w:hAnsi="Calibri" w:cs="Calibri"/>
          <w:b/>
        </w:rPr>
        <w:t xml:space="preserve">IR ATSEP </w:t>
      </w:r>
      <w:r w:rsidRPr="009130B6">
        <w:rPr>
          <w:rFonts w:ascii="Calibri" w:hAnsi="Calibri" w:cs="Calibri"/>
          <w:b/>
        </w:rPr>
        <w:t>MOKYMŲ PASLAUG</w:t>
      </w:r>
      <w:r>
        <w:rPr>
          <w:rFonts w:ascii="Calibri" w:hAnsi="Calibri" w:cs="Calibri"/>
          <w:b/>
        </w:rPr>
        <w:t>Ų</w:t>
      </w:r>
      <w:r w:rsidRPr="009130B6">
        <w:rPr>
          <w:rFonts w:ascii="Calibri" w:hAnsi="Calibri" w:cs="Calibri"/>
          <w:b/>
        </w:rPr>
        <w:t xml:space="preserve"> </w:t>
      </w:r>
      <w:r w:rsidR="00F22D11" w:rsidRPr="00932617">
        <w:rPr>
          <w:rFonts w:ascii="Calibri" w:hAnsi="Calibri" w:cs="Calibri"/>
          <w:b/>
        </w:rPr>
        <w:t>ENTRY POINT NORTH</w:t>
      </w:r>
      <w:r w:rsidR="00932617" w:rsidRPr="00932617">
        <w:rPr>
          <w:rFonts w:ascii="Calibri" w:hAnsi="Calibri" w:cs="Calibri"/>
          <w:b/>
        </w:rPr>
        <w:t xml:space="preserve"> </w:t>
      </w:r>
    </w:p>
    <w:p w14:paraId="67050A6A" w14:textId="0C515E81" w:rsidR="00376AE4" w:rsidRPr="007B6CFA" w:rsidRDefault="00376AE4" w:rsidP="00376AE4">
      <w:pPr>
        <w:jc w:val="center"/>
        <w:rPr>
          <w:rFonts w:ascii="Calibri" w:hAnsi="Calibri" w:cs="Calibri"/>
          <w:b/>
        </w:rPr>
      </w:pPr>
      <w:r w:rsidRPr="007B6CFA">
        <w:rPr>
          <w:rFonts w:ascii="Calibri" w:hAnsi="Calibri" w:cs="Calibri"/>
          <w:b/>
        </w:rPr>
        <w:t>TECHNINĖ SPECIFIKACIJA</w:t>
      </w:r>
    </w:p>
    <w:p w14:paraId="638DE42F" w14:textId="38E80DA3" w:rsidR="000F79EB" w:rsidRPr="007B6CFA" w:rsidRDefault="000F79EB" w:rsidP="00C40D7C">
      <w:pPr>
        <w:jc w:val="center"/>
        <w:rPr>
          <w:rFonts w:ascii="Calibri" w:hAnsi="Calibri" w:cs="Calibri"/>
          <w:b/>
        </w:rPr>
      </w:pPr>
    </w:p>
    <w:p w14:paraId="5577C81F" w14:textId="77777777" w:rsidR="00D82D7C" w:rsidRPr="007B6CFA" w:rsidRDefault="00D82D7C">
      <w:pPr>
        <w:rPr>
          <w:rFonts w:ascii="Calibri" w:hAnsi="Calibri" w:cs="Calibri"/>
        </w:rPr>
      </w:pPr>
    </w:p>
    <w:p w14:paraId="5E0C845F" w14:textId="77777777" w:rsidR="007B6CFA" w:rsidRPr="00251222" w:rsidRDefault="007B6CFA" w:rsidP="007B6CFA">
      <w:pPr>
        <w:rPr>
          <w:rFonts w:cstheme="minorHAnsi"/>
          <w:b/>
        </w:rPr>
      </w:pPr>
      <w:r w:rsidRPr="00251222">
        <w:rPr>
          <w:rFonts w:cstheme="minorHAnsi"/>
          <w:b/>
        </w:rPr>
        <w:t>BENDROJI INFORMACIJA</w:t>
      </w:r>
    </w:p>
    <w:p w14:paraId="4EC57668" w14:textId="2D5509E6" w:rsidR="00D82D7C" w:rsidRPr="000F79EB" w:rsidRDefault="00D82D7C" w:rsidP="00AF73CC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Pirkimas vykdomas siekiant </w:t>
      </w:r>
      <w:r w:rsidR="00F22D11" w:rsidRPr="000F79EB">
        <w:rPr>
          <w:rFonts w:ascii="Calibri" w:hAnsi="Calibri" w:cs="Calibri"/>
        </w:rPr>
        <w:t xml:space="preserve">skrydžių vadovus </w:t>
      </w:r>
      <w:r w:rsidR="00AF73CC" w:rsidRPr="000F79EB">
        <w:rPr>
          <w:rFonts w:ascii="Calibri" w:hAnsi="Calibri" w:cs="Calibri"/>
        </w:rPr>
        <w:t xml:space="preserve">parengti </w:t>
      </w:r>
      <w:r w:rsidR="007F037A" w:rsidRPr="000F79EB">
        <w:rPr>
          <w:rFonts w:ascii="Calibri" w:hAnsi="Calibri" w:cs="Calibri"/>
        </w:rPr>
        <w:t>m</w:t>
      </w:r>
      <w:r w:rsidR="00AF73CC" w:rsidRPr="000F79EB">
        <w:rPr>
          <w:rFonts w:ascii="Calibri" w:hAnsi="Calibri" w:cs="Calibri"/>
        </w:rPr>
        <w:t>okymo darbo vietoje instruktori</w:t>
      </w:r>
      <w:r w:rsidR="007F037A" w:rsidRPr="000F79EB">
        <w:rPr>
          <w:rFonts w:ascii="Calibri" w:hAnsi="Calibri" w:cs="Calibri"/>
        </w:rPr>
        <w:t>umi</w:t>
      </w:r>
      <w:r w:rsidR="00F22D11" w:rsidRPr="000F79EB">
        <w:rPr>
          <w:rFonts w:ascii="Calibri" w:hAnsi="Calibri" w:cs="Calibri"/>
        </w:rPr>
        <w:t xml:space="preserve"> ar vertintoju, </w:t>
      </w:r>
      <w:r w:rsidR="00B215BB" w:rsidRPr="000F79EB">
        <w:rPr>
          <w:rFonts w:eastAsia="Calibri" w:cstheme="minorHAnsi"/>
        </w:rPr>
        <w:t>oro eismo saugos elektronikos specialistus (ATSEP)</w:t>
      </w:r>
      <w:r w:rsidR="00B215BB" w:rsidRPr="000F79EB">
        <w:rPr>
          <w:rFonts w:ascii="Calibri" w:hAnsi="Calibri" w:cs="Calibri"/>
        </w:rPr>
        <w:t xml:space="preserve"> mokymo darbo vietoje instruktoriumi (OJTI) ir vertintoju (Assessor), </w:t>
      </w:r>
      <w:r w:rsidR="00F22D11" w:rsidRPr="000F79EB">
        <w:rPr>
          <w:rFonts w:ascii="Calibri" w:hAnsi="Calibri" w:cs="Calibri"/>
        </w:rPr>
        <w:t>arba atnaujinti mokymo darbo vietoje instruktoriaus ar vertintojo žinias</w:t>
      </w:r>
      <w:r w:rsidRPr="000F79EB">
        <w:rPr>
          <w:rFonts w:ascii="Calibri" w:hAnsi="Calibri" w:cs="Calibri"/>
        </w:rPr>
        <w:t xml:space="preserve">. </w:t>
      </w:r>
    </w:p>
    <w:p w14:paraId="085C4156" w14:textId="1A95328C" w:rsidR="00953367" w:rsidRPr="000F79EB" w:rsidRDefault="00D82D7C" w:rsidP="00B1030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Mokymų kokybę garantuoja mokymų kompleksiškumas </w:t>
      </w:r>
      <w:r w:rsidR="00F22D11" w:rsidRPr="000F79EB">
        <w:rPr>
          <w:rFonts w:ascii="Calibri" w:hAnsi="Calibri" w:cs="Calibri"/>
        </w:rPr>
        <w:t>bei instruktorių kvalifikacija</w:t>
      </w:r>
      <w:r w:rsidR="007F037A" w:rsidRPr="000F79EB">
        <w:rPr>
          <w:rFonts w:ascii="Calibri" w:hAnsi="Calibri" w:cs="Calibri"/>
        </w:rPr>
        <w:t xml:space="preserve">. </w:t>
      </w:r>
    </w:p>
    <w:p w14:paraId="2749847D" w14:textId="77777777" w:rsidR="007B6CFA" w:rsidRPr="000F79EB" w:rsidRDefault="007B6CFA" w:rsidP="007B6CFA">
      <w:pPr>
        <w:jc w:val="both"/>
        <w:rPr>
          <w:rFonts w:cstheme="minorHAnsi"/>
          <w:b/>
        </w:rPr>
      </w:pPr>
      <w:r w:rsidRPr="000F79EB">
        <w:rPr>
          <w:rFonts w:cstheme="minorHAnsi"/>
          <w:b/>
        </w:rPr>
        <w:t>PIRKIMO OBJEKTAS</w:t>
      </w:r>
    </w:p>
    <w:p w14:paraId="24323EF4" w14:textId="7E7594B9" w:rsidR="00D14FB2" w:rsidRPr="000F79EB" w:rsidRDefault="00F17B35" w:rsidP="00E14659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>Specializuota mokymo organizacija turi o</w:t>
      </w:r>
      <w:r w:rsidR="00D14FB2" w:rsidRPr="000F79EB">
        <w:rPr>
          <w:rFonts w:ascii="Calibri" w:hAnsi="Calibri" w:cs="Calibri"/>
        </w:rPr>
        <w:t xml:space="preserve">rganizuoti ir </w:t>
      </w:r>
      <w:r w:rsidR="009130B6" w:rsidRPr="000F79EB">
        <w:rPr>
          <w:rFonts w:ascii="Calibri" w:hAnsi="Calibri" w:cs="Calibri"/>
        </w:rPr>
        <w:t>į</w:t>
      </w:r>
      <w:r w:rsidR="00D14FB2" w:rsidRPr="000F79EB">
        <w:rPr>
          <w:rFonts w:ascii="Calibri" w:hAnsi="Calibri" w:cs="Calibri"/>
        </w:rPr>
        <w:t xml:space="preserve">vykdyti </w:t>
      </w:r>
      <w:r w:rsidR="007C3281" w:rsidRPr="000F79EB">
        <w:rPr>
          <w:rFonts w:ascii="Calibri" w:hAnsi="Calibri" w:cs="Calibri"/>
        </w:rPr>
        <w:t xml:space="preserve">pagal poreikį: </w:t>
      </w:r>
      <w:r w:rsidR="00CA28B1" w:rsidRPr="000F79EB">
        <w:rPr>
          <w:rFonts w:ascii="Calibri" w:hAnsi="Calibri" w:cs="Calibri"/>
        </w:rPr>
        <w:t>5</w:t>
      </w:r>
      <w:r w:rsidR="00D14FB2" w:rsidRPr="000F79EB">
        <w:rPr>
          <w:rFonts w:ascii="Calibri" w:hAnsi="Calibri" w:cs="Calibri"/>
        </w:rPr>
        <w:t xml:space="preserve"> darbo dienų trukmės </w:t>
      </w:r>
      <w:r w:rsidR="007F037A" w:rsidRPr="000F79EB">
        <w:rPr>
          <w:rFonts w:ascii="Calibri" w:hAnsi="Calibri" w:cs="Calibri"/>
        </w:rPr>
        <w:t xml:space="preserve">OJTI </w:t>
      </w:r>
      <w:r w:rsidR="00D14FB2" w:rsidRPr="000F79EB">
        <w:rPr>
          <w:rFonts w:ascii="Calibri" w:hAnsi="Calibri" w:cs="Calibri"/>
        </w:rPr>
        <w:t>mokymus</w:t>
      </w:r>
      <w:r w:rsidR="002D3F9B" w:rsidRPr="000F79EB">
        <w:rPr>
          <w:rFonts w:ascii="Calibri" w:hAnsi="Calibri" w:cs="Calibri"/>
        </w:rPr>
        <w:t xml:space="preserve"> skrydžių vadovams</w:t>
      </w:r>
      <w:r w:rsidR="007C3281" w:rsidRPr="000F79EB">
        <w:rPr>
          <w:rFonts w:ascii="Calibri" w:hAnsi="Calibri" w:cs="Calibri"/>
        </w:rPr>
        <w:t xml:space="preserve">, 2 darbo dienų OJTI </w:t>
      </w:r>
      <w:proofErr w:type="spellStart"/>
      <w:r w:rsidR="007C3281" w:rsidRPr="000F79EB">
        <w:rPr>
          <w:rFonts w:ascii="Calibri" w:hAnsi="Calibri" w:cs="Calibri"/>
        </w:rPr>
        <w:t>Ref</w:t>
      </w:r>
      <w:proofErr w:type="spellEnd"/>
      <w:r w:rsidR="007C3281" w:rsidRPr="000F79EB">
        <w:rPr>
          <w:rFonts w:ascii="Calibri" w:hAnsi="Calibri" w:cs="Calibri"/>
        </w:rPr>
        <w:t xml:space="preserve"> mokymus</w:t>
      </w:r>
      <w:r w:rsidR="002D3F9B" w:rsidRPr="000F79EB">
        <w:rPr>
          <w:rFonts w:ascii="Calibri" w:hAnsi="Calibri" w:cs="Calibri"/>
        </w:rPr>
        <w:t xml:space="preserve"> skrydžių vadovams</w:t>
      </w:r>
      <w:r w:rsidR="007C3281" w:rsidRPr="000F79EB">
        <w:rPr>
          <w:rFonts w:ascii="Calibri" w:hAnsi="Calibri" w:cs="Calibri"/>
        </w:rPr>
        <w:t>, 3 darbo dienų Assessor mokymus</w:t>
      </w:r>
      <w:r w:rsidR="002D3F9B" w:rsidRPr="000F79EB">
        <w:rPr>
          <w:rFonts w:ascii="Calibri" w:hAnsi="Calibri" w:cs="Calibri"/>
        </w:rPr>
        <w:t xml:space="preserve"> skrydžių vadovams</w:t>
      </w:r>
      <w:r w:rsidR="007C3281" w:rsidRPr="000F79EB">
        <w:rPr>
          <w:rFonts w:ascii="Calibri" w:hAnsi="Calibri" w:cs="Calibri"/>
        </w:rPr>
        <w:t xml:space="preserve">, 2 darbo dienų </w:t>
      </w:r>
      <w:proofErr w:type="spellStart"/>
      <w:r w:rsidR="007C3281" w:rsidRPr="000F79EB">
        <w:rPr>
          <w:rFonts w:ascii="Calibri" w:hAnsi="Calibri" w:cs="Calibri"/>
        </w:rPr>
        <w:t>Assessor</w:t>
      </w:r>
      <w:proofErr w:type="spellEnd"/>
      <w:r w:rsidR="007C3281" w:rsidRPr="000F79EB">
        <w:rPr>
          <w:rFonts w:ascii="Calibri" w:hAnsi="Calibri" w:cs="Calibri"/>
        </w:rPr>
        <w:t xml:space="preserve"> </w:t>
      </w:r>
      <w:proofErr w:type="spellStart"/>
      <w:r w:rsidR="00266C36" w:rsidRPr="000F79EB">
        <w:rPr>
          <w:rFonts w:ascii="Calibri" w:hAnsi="Calibri" w:cs="Calibri"/>
        </w:rPr>
        <w:t>Ref</w:t>
      </w:r>
      <w:proofErr w:type="spellEnd"/>
      <w:r w:rsidR="00266C36" w:rsidRPr="000F79EB">
        <w:rPr>
          <w:rFonts w:ascii="Calibri" w:hAnsi="Calibri" w:cs="Calibri"/>
        </w:rPr>
        <w:t xml:space="preserve"> mokymus</w:t>
      </w:r>
      <w:r w:rsidR="002D3F9B" w:rsidRPr="000F79EB">
        <w:rPr>
          <w:rFonts w:ascii="Calibri" w:hAnsi="Calibri" w:cs="Calibri"/>
        </w:rPr>
        <w:t xml:space="preserve"> skrydžių vadovams</w:t>
      </w:r>
      <w:r w:rsidR="00266C36" w:rsidRPr="000F79EB">
        <w:rPr>
          <w:rFonts w:ascii="Calibri" w:hAnsi="Calibri" w:cs="Calibri"/>
        </w:rPr>
        <w:t>, 5 darbo dienų ASSEP</w:t>
      </w:r>
      <w:r w:rsidR="00B215BB" w:rsidRPr="000F79EB">
        <w:rPr>
          <w:rFonts w:ascii="Calibri" w:hAnsi="Calibri" w:cs="Calibri"/>
        </w:rPr>
        <w:t xml:space="preserve"> OJTI </w:t>
      </w:r>
      <w:proofErr w:type="spellStart"/>
      <w:r w:rsidR="00B215BB" w:rsidRPr="000F79EB">
        <w:rPr>
          <w:rFonts w:ascii="Calibri" w:hAnsi="Calibri" w:cs="Calibri"/>
        </w:rPr>
        <w:t>and</w:t>
      </w:r>
      <w:proofErr w:type="spellEnd"/>
      <w:r w:rsidR="00B215BB" w:rsidRPr="000F79EB">
        <w:rPr>
          <w:rFonts w:ascii="Calibri" w:hAnsi="Calibri" w:cs="Calibri"/>
        </w:rPr>
        <w:t xml:space="preserve"> </w:t>
      </w:r>
      <w:proofErr w:type="spellStart"/>
      <w:r w:rsidR="00B215BB" w:rsidRPr="000F79EB">
        <w:rPr>
          <w:rFonts w:ascii="Calibri" w:hAnsi="Calibri" w:cs="Calibri"/>
        </w:rPr>
        <w:t>Assessor</w:t>
      </w:r>
      <w:proofErr w:type="spellEnd"/>
      <w:r w:rsidR="00B215BB" w:rsidRPr="000F79EB">
        <w:rPr>
          <w:rFonts w:ascii="Calibri" w:hAnsi="Calibri" w:cs="Calibri"/>
        </w:rPr>
        <w:t xml:space="preserve"> mokymus, 1 darbo dienos trukmės ATSEP OJTI </w:t>
      </w:r>
      <w:proofErr w:type="spellStart"/>
      <w:r w:rsidR="00B215BB" w:rsidRPr="000F79EB">
        <w:rPr>
          <w:rFonts w:ascii="Calibri" w:hAnsi="Calibri" w:cs="Calibri"/>
        </w:rPr>
        <w:t>Ref</w:t>
      </w:r>
      <w:proofErr w:type="spellEnd"/>
      <w:r w:rsidR="00B215BB" w:rsidRPr="000F79EB">
        <w:rPr>
          <w:rFonts w:ascii="Calibri" w:hAnsi="Calibri" w:cs="Calibri"/>
        </w:rPr>
        <w:t xml:space="preserve"> mokymus, 1 darbo dienos trukmės ATSEP </w:t>
      </w:r>
      <w:proofErr w:type="spellStart"/>
      <w:r w:rsidR="00B215BB" w:rsidRPr="000F79EB">
        <w:rPr>
          <w:rFonts w:ascii="Calibri" w:hAnsi="Calibri" w:cs="Calibri"/>
        </w:rPr>
        <w:t>Assessor</w:t>
      </w:r>
      <w:proofErr w:type="spellEnd"/>
      <w:r w:rsidR="00B215BB" w:rsidRPr="000F79EB">
        <w:rPr>
          <w:rFonts w:ascii="Calibri" w:hAnsi="Calibri" w:cs="Calibri"/>
        </w:rPr>
        <w:t xml:space="preserve">  </w:t>
      </w:r>
      <w:proofErr w:type="spellStart"/>
      <w:r w:rsidR="00B215BB" w:rsidRPr="000F79EB">
        <w:rPr>
          <w:rFonts w:ascii="Calibri" w:hAnsi="Calibri" w:cs="Calibri"/>
        </w:rPr>
        <w:t>Ref</w:t>
      </w:r>
      <w:proofErr w:type="spellEnd"/>
      <w:r w:rsidR="00B215BB" w:rsidRPr="000F79EB">
        <w:rPr>
          <w:rFonts w:ascii="Calibri" w:hAnsi="Calibri" w:cs="Calibri"/>
        </w:rPr>
        <w:t xml:space="preserve"> mokymus</w:t>
      </w:r>
      <w:r w:rsidR="00FC58DB">
        <w:rPr>
          <w:rFonts w:ascii="Calibri" w:hAnsi="Calibri" w:cs="Calibri"/>
        </w:rPr>
        <w:t>, 5 darbo dienų trukmės pamainos viršininko (Operational Supervisor) mokymus</w:t>
      </w:r>
      <w:r w:rsidR="003B0DF6">
        <w:rPr>
          <w:rFonts w:ascii="Calibri" w:hAnsi="Calibri" w:cs="Calibri"/>
        </w:rPr>
        <w:t xml:space="preserve"> </w:t>
      </w:r>
      <w:r w:rsidR="003B0DF6" w:rsidRPr="000F79EB">
        <w:rPr>
          <w:rFonts w:ascii="Calibri" w:hAnsi="Calibri" w:cs="Calibri"/>
        </w:rPr>
        <w:t>skrydžių vadovams</w:t>
      </w:r>
      <w:r w:rsidR="00FC58DB">
        <w:rPr>
          <w:rFonts w:ascii="Calibri" w:hAnsi="Calibri" w:cs="Calibri"/>
        </w:rPr>
        <w:t>, 2 darbo dienų trukmės pamainos viršininko žinių atnaujinimo (Operational Supervisor Refresh) mokymus</w:t>
      </w:r>
      <w:r w:rsidR="00D14FB2" w:rsidRPr="000F79EB">
        <w:rPr>
          <w:rFonts w:ascii="Calibri" w:hAnsi="Calibri" w:cs="Calibri"/>
        </w:rPr>
        <w:t xml:space="preserve"> </w:t>
      </w:r>
      <w:r w:rsidR="003B0DF6" w:rsidRPr="000F79EB">
        <w:rPr>
          <w:rFonts w:ascii="Calibri" w:hAnsi="Calibri" w:cs="Calibri"/>
        </w:rPr>
        <w:t>skrydžių vadovams</w:t>
      </w:r>
      <w:r w:rsidR="003B0DF6">
        <w:rPr>
          <w:rFonts w:ascii="Calibri" w:hAnsi="Calibri" w:cs="Calibri"/>
        </w:rPr>
        <w:t>.</w:t>
      </w:r>
    </w:p>
    <w:p w14:paraId="43E2D324" w14:textId="77777777" w:rsidR="007B6CFA" w:rsidRPr="000F79EB" w:rsidRDefault="007B6CFA" w:rsidP="007B6CFA">
      <w:pPr>
        <w:jc w:val="both"/>
        <w:rPr>
          <w:rFonts w:cstheme="minorHAnsi"/>
          <w:b/>
        </w:rPr>
      </w:pPr>
      <w:r w:rsidRPr="000F79EB">
        <w:rPr>
          <w:rFonts w:cstheme="minorHAnsi"/>
          <w:b/>
        </w:rPr>
        <w:t>PASLAUGŲ PIRKIMO REIKALAVIMAI</w:t>
      </w:r>
    </w:p>
    <w:p w14:paraId="76F69B70" w14:textId="41A3925C" w:rsidR="00773600" w:rsidRPr="000F79EB" w:rsidRDefault="00903A10" w:rsidP="007C3281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>Perkančiosios organizacijos</w:t>
      </w:r>
      <w:r w:rsidR="00EA3DB8" w:rsidRPr="000F79EB">
        <w:rPr>
          <w:rFonts w:ascii="Calibri" w:hAnsi="Calibri" w:cs="Calibri"/>
        </w:rPr>
        <w:t xml:space="preserve"> darbuotojų (skrydžių vadovų</w:t>
      </w:r>
      <w:r w:rsidR="007C3281" w:rsidRPr="000F79EB">
        <w:rPr>
          <w:rFonts w:ascii="Calibri" w:hAnsi="Calibri" w:cs="Calibri"/>
        </w:rPr>
        <w:t xml:space="preserve"> arba oro eismo</w:t>
      </w:r>
      <w:r w:rsidR="00EA3DB8" w:rsidRPr="000F79EB">
        <w:rPr>
          <w:rFonts w:ascii="Calibri" w:hAnsi="Calibri" w:cs="Calibri"/>
        </w:rPr>
        <w:t xml:space="preserve"> saugos elektronikos specialistų</w:t>
      </w:r>
      <w:r w:rsidR="0072697E" w:rsidRPr="000F79EB">
        <w:rPr>
          <w:rFonts w:ascii="Calibri" w:hAnsi="Calibri" w:cs="Calibri"/>
        </w:rPr>
        <w:t>)</w:t>
      </w:r>
      <w:r w:rsidR="00FE1528" w:rsidRPr="000F79EB">
        <w:rPr>
          <w:rFonts w:ascii="Calibri" w:hAnsi="Calibri" w:cs="Calibri"/>
        </w:rPr>
        <w:t xml:space="preserve"> mokymai turi būti vykdomi darbo </w:t>
      </w:r>
      <w:r w:rsidR="008321E9" w:rsidRPr="000F79EB">
        <w:rPr>
          <w:rFonts w:ascii="Calibri" w:hAnsi="Calibri" w:cs="Calibri"/>
        </w:rPr>
        <w:t>dienomis</w:t>
      </w:r>
      <w:r w:rsidR="00FE1528" w:rsidRPr="000F79EB">
        <w:rPr>
          <w:rFonts w:ascii="Calibri" w:hAnsi="Calibri" w:cs="Calibri"/>
        </w:rPr>
        <w:t xml:space="preserve">, </w:t>
      </w:r>
      <w:r w:rsidR="00B215BB" w:rsidRPr="000F79EB">
        <w:rPr>
          <w:rFonts w:ascii="Calibri" w:hAnsi="Calibri" w:cs="Calibri"/>
        </w:rPr>
        <w:t xml:space="preserve">1, </w:t>
      </w:r>
      <w:r w:rsidR="00755EA3" w:rsidRPr="000F79EB">
        <w:rPr>
          <w:rFonts w:ascii="Calibri" w:hAnsi="Calibri" w:cs="Calibri"/>
        </w:rPr>
        <w:t xml:space="preserve">2, 3 arba </w:t>
      </w:r>
      <w:r w:rsidR="00FE1528" w:rsidRPr="000F79EB">
        <w:rPr>
          <w:rFonts w:ascii="Calibri" w:hAnsi="Calibri" w:cs="Calibri"/>
        </w:rPr>
        <w:t xml:space="preserve">5 </w:t>
      </w:r>
      <w:r w:rsidR="00210C1D" w:rsidRPr="000F79EB">
        <w:rPr>
          <w:rFonts w:ascii="Calibri" w:hAnsi="Calibri" w:cs="Calibri"/>
        </w:rPr>
        <w:t>dienas</w:t>
      </w:r>
      <w:r w:rsidR="00E7733C" w:rsidRPr="000F79EB">
        <w:rPr>
          <w:rFonts w:ascii="Calibri" w:hAnsi="Calibri" w:cs="Calibri"/>
        </w:rPr>
        <w:t xml:space="preserve"> pagal atitinkamų kursų</w:t>
      </w:r>
      <w:r w:rsidR="00F76D43" w:rsidRPr="000F79EB">
        <w:rPr>
          <w:rFonts w:ascii="Calibri" w:hAnsi="Calibri" w:cs="Calibri"/>
        </w:rPr>
        <w:t xml:space="preserve"> trukmę</w:t>
      </w:r>
      <w:r w:rsidR="00B2489D" w:rsidRPr="000F79EB">
        <w:rPr>
          <w:rFonts w:ascii="Calibri" w:hAnsi="Calibri" w:cs="Calibri"/>
        </w:rPr>
        <w:t>.</w:t>
      </w:r>
      <w:r w:rsidR="00B215BB" w:rsidRPr="000F79EB">
        <w:rPr>
          <w:rFonts w:ascii="Calibri" w:hAnsi="Calibri" w:cs="Calibri"/>
        </w:rPr>
        <w:t xml:space="preserve"> Mokymai vykdomi </w:t>
      </w:r>
      <w:r w:rsidR="007E40A4" w:rsidRPr="000F79EB">
        <w:rPr>
          <w:rFonts w:ascii="Calibri" w:hAnsi="Calibri" w:cs="Calibri"/>
        </w:rPr>
        <w:t xml:space="preserve">klasėje arba </w:t>
      </w:r>
      <w:r w:rsidR="00B215BB" w:rsidRPr="000F79EB">
        <w:rPr>
          <w:rFonts w:ascii="Calibri" w:hAnsi="Calibri" w:cs="Calibri"/>
        </w:rPr>
        <w:t>nuotoliniu būdu.</w:t>
      </w:r>
    </w:p>
    <w:p w14:paraId="127FF8C8" w14:textId="3D1B6F47" w:rsidR="005F018A" w:rsidRPr="000F79EB" w:rsidRDefault="00773600" w:rsidP="00F76D43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>Teoriniai</w:t>
      </w:r>
      <w:r w:rsidR="00642B4C" w:rsidRPr="000F79EB">
        <w:rPr>
          <w:rFonts w:ascii="Calibri" w:hAnsi="Calibri" w:cs="Calibri"/>
        </w:rPr>
        <w:t xml:space="preserve"> mokymai derinami su praktiniais užsiėmimais s</w:t>
      </w:r>
      <w:r w:rsidR="002D3F9B" w:rsidRPr="000F79EB">
        <w:rPr>
          <w:rFonts w:ascii="Calibri" w:hAnsi="Calibri" w:cs="Calibri"/>
        </w:rPr>
        <w:t xml:space="preserve">krydžių vadovų </w:t>
      </w:r>
      <w:r w:rsidR="00C82290" w:rsidRPr="000F79EB">
        <w:rPr>
          <w:rFonts w:ascii="Calibri" w:hAnsi="Calibri" w:cs="Calibri"/>
        </w:rPr>
        <w:t>OJTI mokymuose</w:t>
      </w:r>
      <w:r w:rsidR="00642B4C" w:rsidRPr="000F79EB">
        <w:rPr>
          <w:rFonts w:ascii="Calibri" w:hAnsi="Calibri" w:cs="Calibri"/>
        </w:rPr>
        <w:t>, A</w:t>
      </w:r>
      <w:r w:rsidR="00E700DE">
        <w:rPr>
          <w:rFonts w:ascii="Calibri" w:hAnsi="Calibri" w:cs="Calibri"/>
        </w:rPr>
        <w:t>T</w:t>
      </w:r>
      <w:r w:rsidR="00642B4C" w:rsidRPr="000F79EB">
        <w:rPr>
          <w:rFonts w:ascii="Calibri" w:hAnsi="Calibri" w:cs="Calibri"/>
        </w:rPr>
        <w:t xml:space="preserve">SEP OJTI </w:t>
      </w:r>
      <w:proofErr w:type="spellStart"/>
      <w:r w:rsidR="00642B4C" w:rsidRPr="000F79EB">
        <w:rPr>
          <w:rFonts w:ascii="Calibri" w:hAnsi="Calibri" w:cs="Calibri"/>
        </w:rPr>
        <w:t>and</w:t>
      </w:r>
      <w:proofErr w:type="spellEnd"/>
      <w:r w:rsidR="00642B4C" w:rsidRPr="000F79EB">
        <w:rPr>
          <w:rFonts w:ascii="Calibri" w:hAnsi="Calibri" w:cs="Calibri"/>
        </w:rPr>
        <w:t xml:space="preserve"> </w:t>
      </w:r>
      <w:proofErr w:type="spellStart"/>
      <w:r w:rsidR="00642B4C" w:rsidRPr="000F79EB">
        <w:rPr>
          <w:rFonts w:ascii="Calibri" w:hAnsi="Calibri" w:cs="Calibri"/>
        </w:rPr>
        <w:t>Assessor</w:t>
      </w:r>
      <w:proofErr w:type="spellEnd"/>
      <w:r w:rsidR="00642B4C" w:rsidRPr="000F79EB">
        <w:rPr>
          <w:rFonts w:ascii="Calibri" w:hAnsi="Calibri" w:cs="Calibri"/>
        </w:rPr>
        <w:t xml:space="preserve"> mokymuose</w:t>
      </w:r>
      <w:r w:rsidR="002F18BA" w:rsidRPr="000F79EB">
        <w:rPr>
          <w:rFonts w:ascii="Calibri" w:hAnsi="Calibri" w:cs="Calibri"/>
        </w:rPr>
        <w:t xml:space="preserve">. </w:t>
      </w:r>
      <w:r w:rsidR="00522DEC" w:rsidRPr="000F79EB">
        <w:rPr>
          <w:rFonts w:ascii="Calibri" w:hAnsi="Calibri" w:cs="Calibri"/>
        </w:rPr>
        <w:t>Vyksta nuolatinis besimokančiųjų vertinimas. K</w:t>
      </w:r>
      <w:r w:rsidR="002F18BA" w:rsidRPr="000F79EB">
        <w:rPr>
          <w:rFonts w:ascii="Calibri" w:hAnsi="Calibri" w:cs="Calibri"/>
        </w:rPr>
        <w:t>ursų dalyviai turės parodyti gebėjimą dirbti pagal mokym</w:t>
      </w:r>
      <w:r w:rsidR="00E7733C" w:rsidRPr="000F79EB">
        <w:rPr>
          <w:rFonts w:ascii="Calibri" w:hAnsi="Calibri" w:cs="Calibri"/>
        </w:rPr>
        <w:t>ų</w:t>
      </w:r>
      <w:r w:rsidR="002F18BA" w:rsidRPr="000F79EB">
        <w:rPr>
          <w:rFonts w:ascii="Calibri" w:hAnsi="Calibri" w:cs="Calibri"/>
        </w:rPr>
        <w:t xml:space="preserve"> struktūrą, </w:t>
      </w:r>
      <w:r w:rsidR="00E7733C" w:rsidRPr="000F79EB">
        <w:rPr>
          <w:rFonts w:ascii="Calibri" w:hAnsi="Calibri" w:cs="Calibri"/>
        </w:rPr>
        <w:t>objektyvų</w:t>
      </w:r>
      <w:r w:rsidR="002F18BA" w:rsidRPr="000F79EB">
        <w:rPr>
          <w:rFonts w:ascii="Calibri" w:hAnsi="Calibri" w:cs="Calibri"/>
        </w:rPr>
        <w:t xml:space="preserve"> požiūrį į studentų mokymą</w:t>
      </w:r>
      <w:r w:rsidR="00522DEC" w:rsidRPr="000F79EB">
        <w:rPr>
          <w:rFonts w:ascii="Calibri" w:hAnsi="Calibri" w:cs="Calibri"/>
        </w:rPr>
        <w:t>.</w:t>
      </w:r>
      <w:r w:rsidR="000F79EB" w:rsidRPr="000F79EB">
        <w:rPr>
          <w:rFonts w:ascii="Calibri" w:hAnsi="Calibri" w:cs="Calibri"/>
        </w:rPr>
        <w:t xml:space="preserve"> Skrydžių vadovų ir ATSEP</w:t>
      </w:r>
      <w:r w:rsidR="00AA5E1F" w:rsidRPr="000F79EB">
        <w:rPr>
          <w:rFonts w:ascii="Calibri" w:hAnsi="Calibri" w:cs="Calibri"/>
        </w:rPr>
        <w:t xml:space="preserve"> </w:t>
      </w:r>
      <w:r w:rsidR="00755EA3" w:rsidRPr="000F79EB">
        <w:rPr>
          <w:rFonts w:ascii="Calibri" w:hAnsi="Calibri" w:cs="Calibri"/>
        </w:rPr>
        <w:t xml:space="preserve">OJTI </w:t>
      </w:r>
      <w:proofErr w:type="spellStart"/>
      <w:r w:rsidR="00755EA3" w:rsidRPr="000F79EB">
        <w:rPr>
          <w:rFonts w:ascii="Calibri" w:hAnsi="Calibri" w:cs="Calibri"/>
        </w:rPr>
        <w:t>Ref</w:t>
      </w:r>
      <w:proofErr w:type="spellEnd"/>
      <w:r w:rsidR="00755EA3" w:rsidRPr="000F79EB">
        <w:rPr>
          <w:rFonts w:ascii="Calibri" w:hAnsi="Calibri" w:cs="Calibri"/>
        </w:rPr>
        <w:t xml:space="preserve">, </w:t>
      </w:r>
      <w:proofErr w:type="spellStart"/>
      <w:r w:rsidR="00755EA3" w:rsidRPr="000F79EB">
        <w:rPr>
          <w:rFonts w:ascii="Calibri" w:hAnsi="Calibri" w:cs="Calibri"/>
        </w:rPr>
        <w:t>Assessor</w:t>
      </w:r>
      <w:proofErr w:type="spellEnd"/>
      <w:r w:rsidR="00755EA3" w:rsidRPr="000F79EB">
        <w:rPr>
          <w:rFonts w:ascii="Calibri" w:hAnsi="Calibri" w:cs="Calibri"/>
        </w:rPr>
        <w:t xml:space="preserve"> ir </w:t>
      </w:r>
      <w:proofErr w:type="spellStart"/>
      <w:r w:rsidR="00755EA3" w:rsidRPr="000F79EB">
        <w:rPr>
          <w:rFonts w:ascii="Calibri" w:hAnsi="Calibri" w:cs="Calibri"/>
        </w:rPr>
        <w:t>Assessor</w:t>
      </w:r>
      <w:proofErr w:type="spellEnd"/>
      <w:r w:rsidR="00755EA3" w:rsidRPr="000F79EB">
        <w:rPr>
          <w:rFonts w:ascii="Calibri" w:hAnsi="Calibri" w:cs="Calibri"/>
        </w:rPr>
        <w:t xml:space="preserve"> </w:t>
      </w:r>
      <w:proofErr w:type="spellStart"/>
      <w:r w:rsidR="00755EA3" w:rsidRPr="000F79EB">
        <w:rPr>
          <w:rFonts w:ascii="Calibri" w:hAnsi="Calibri" w:cs="Calibri"/>
        </w:rPr>
        <w:t>Ref</w:t>
      </w:r>
      <w:proofErr w:type="spellEnd"/>
      <w:r w:rsidR="00755EA3" w:rsidRPr="000F79EB">
        <w:rPr>
          <w:rFonts w:ascii="Calibri" w:hAnsi="Calibri" w:cs="Calibri"/>
        </w:rPr>
        <w:t xml:space="preserve"> mokymai yra teoriniai mokymai. Kursų metu naudojami įvairūs mokymo metodai.</w:t>
      </w:r>
      <w:r w:rsidR="00F76D43" w:rsidRPr="000F79EB">
        <w:t xml:space="preserve"> </w:t>
      </w:r>
    </w:p>
    <w:p w14:paraId="79B7B848" w14:textId="01520103" w:rsidR="004E7EE8" w:rsidRPr="000F79EB" w:rsidRDefault="004E7EE8" w:rsidP="00C259CA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Sėkmingai baigus teorinius, arba teorinius ir praktinius mokymus, </w:t>
      </w:r>
      <w:r w:rsidR="00B215BB" w:rsidRPr="000F79EB">
        <w:rPr>
          <w:rFonts w:ascii="Calibri" w:hAnsi="Calibri" w:cs="Calibri"/>
        </w:rPr>
        <w:t xml:space="preserve">jei reikia, </w:t>
      </w:r>
      <w:r w:rsidRPr="000F79EB">
        <w:rPr>
          <w:rFonts w:ascii="Calibri" w:hAnsi="Calibri" w:cs="Calibri"/>
        </w:rPr>
        <w:t xml:space="preserve">išlaikius egzaminą  ir / ar vertinimą, mokymo dalyviui išduodamas kursų baigimo pažymėjimas (sertifikatas). </w:t>
      </w:r>
    </w:p>
    <w:p w14:paraId="2FDDE0CA" w14:textId="77777777" w:rsidR="004E7EE8" w:rsidRPr="000F79EB" w:rsidRDefault="008A00CF" w:rsidP="004E7EE8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 </w:t>
      </w:r>
      <w:r w:rsidR="004E7EE8" w:rsidRPr="000F79EB">
        <w:rPr>
          <w:rFonts w:ascii="Calibri" w:hAnsi="Calibri" w:cs="Calibri"/>
        </w:rPr>
        <w:t>Mokymų dalyviams duodama mokymų medžiaga elektronine forma.</w:t>
      </w:r>
    </w:p>
    <w:p w14:paraId="4229E1B8" w14:textId="4648F8C1" w:rsidR="005617BD" w:rsidRPr="000F79EB" w:rsidRDefault="009307BC" w:rsidP="000A0FC5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</w:rPr>
      </w:pPr>
      <w:r w:rsidRPr="000F79EB">
        <w:rPr>
          <w:rFonts w:ascii="Calibri" w:hAnsi="Calibri" w:cs="Calibri"/>
        </w:rPr>
        <w:t xml:space="preserve">Į Paslaugų apimtį neįeina </w:t>
      </w:r>
      <w:r w:rsidR="00B215BB" w:rsidRPr="000F79EB">
        <w:rPr>
          <w:rFonts w:ascii="Calibri" w:hAnsi="Calibri" w:cs="Calibri"/>
        </w:rPr>
        <w:t>mokymo dalyvių</w:t>
      </w:r>
      <w:r w:rsidR="009873F2" w:rsidRPr="000F79EB">
        <w:rPr>
          <w:rFonts w:ascii="Calibri" w:hAnsi="Calibri" w:cs="Calibri"/>
        </w:rPr>
        <w:t xml:space="preserve"> </w:t>
      </w:r>
      <w:r w:rsidRPr="000F79EB">
        <w:rPr>
          <w:rFonts w:ascii="Calibri" w:hAnsi="Calibri" w:cs="Calibri"/>
        </w:rPr>
        <w:t>nuvykimas</w:t>
      </w:r>
      <w:r w:rsidR="009873F2" w:rsidRPr="000F79EB">
        <w:rPr>
          <w:rFonts w:ascii="Calibri" w:hAnsi="Calibri" w:cs="Calibri"/>
        </w:rPr>
        <w:t xml:space="preserve">, </w:t>
      </w:r>
      <w:r w:rsidRPr="000F79EB">
        <w:rPr>
          <w:rFonts w:ascii="Calibri" w:hAnsi="Calibri" w:cs="Calibri"/>
        </w:rPr>
        <w:t>parvykimas</w:t>
      </w:r>
      <w:r w:rsidR="009873F2" w:rsidRPr="000F79EB">
        <w:rPr>
          <w:rFonts w:ascii="Calibri" w:hAnsi="Calibri" w:cs="Calibri"/>
        </w:rPr>
        <w:t xml:space="preserve">, </w:t>
      </w:r>
      <w:r w:rsidRPr="000F79EB">
        <w:rPr>
          <w:rFonts w:ascii="Calibri" w:hAnsi="Calibri" w:cs="Calibri"/>
        </w:rPr>
        <w:t>apgyvendinimas</w:t>
      </w:r>
      <w:r w:rsidR="009873F2" w:rsidRPr="000F79EB">
        <w:rPr>
          <w:rFonts w:ascii="Calibri" w:hAnsi="Calibri" w:cs="Calibri"/>
        </w:rPr>
        <w:t xml:space="preserve">, </w:t>
      </w:r>
      <w:r w:rsidRPr="000F79EB">
        <w:rPr>
          <w:rFonts w:ascii="Calibri" w:hAnsi="Calibri" w:cs="Calibri"/>
        </w:rPr>
        <w:t>maitinimas.</w:t>
      </w:r>
      <w:r w:rsidR="00903A10" w:rsidRPr="000F79EB">
        <w:rPr>
          <w:rFonts w:ascii="Calibri" w:hAnsi="Calibri" w:cs="Calibri"/>
        </w:rPr>
        <w:t xml:space="preserve"> </w:t>
      </w:r>
    </w:p>
    <w:p w14:paraId="5570BF91" w14:textId="77777777" w:rsidR="000432B3" w:rsidRPr="000F79EB" w:rsidRDefault="000432B3" w:rsidP="00953367">
      <w:pPr>
        <w:rPr>
          <w:rFonts w:ascii="Calibri" w:hAnsi="Calibri" w:cs="Calibri"/>
        </w:rPr>
      </w:pPr>
    </w:p>
    <w:sectPr w:rsidR="000432B3" w:rsidRPr="000F79EB" w:rsidSect="00A91105">
      <w:headerReference w:type="default" r:id="rId8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1BF1" w14:textId="77777777" w:rsidR="00A91105" w:rsidRDefault="00A91105" w:rsidP="00A91105">
      <w:pPr>
        <w:spacing w:after="0" w:line="240" w:lineRule="auto"/>
      </w:pPr>
      <w:r>
        <w:separator/>
      </w:r>
    </w:p>
  </w:endnote>
  <w:endnote w:type="continuationSeparator" w:id="0">
    <w:p w14:paraId="68BA9495" w14:textId="77777777" w:rsidR="00A91105" w:rsidRDefault="00A91105" w:rsidP="00A91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AEC0" w14:textId="77777777" w:rsidR="00A91105" w:rsidRDefault="00A91105" w:rsidP="00A91105">
      <w:pPr>
        <w:spacing w:after="0" w:line="240" w:lineRule="auto"/>
      </w:pPr>
      <w:r>
        <w:separator/>
      </w:r>
    </w:p>
  </w:footnote>
  <w:footnote w:type="continuationSeparator" w:id="0">
    <w:p w14:paraId="199B3A48" w14:textId="77777777" w:rsidR="00A91105" w:rsidRDefault="00A91105" w:rsidP="00A911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368306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5D4D93F" w14:textId="7EC10DCA" w:rsidR="00A91105" w:rsidRDefault="00A9110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768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EBA1C2" w14:textId="77777777" w:rsidR="00A91105" w:rsidRDefault="00A911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76485"/>
    <w:multiLevelType w:val="multilevel"/>
    <w:tmpl w:val="E71003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D792A1F"/>
    <w:multiLevelType w:val="hybridMultilevel"/>
    <w:tmpl w:val="3A54F22A"/>
    <w:lvl w:ilvl="0" w:tplc="3852F0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6560B6"/>
    <w:multiLevelType w:val="hybridMultilevel"/>
    <w:tmpl w:val="E4762120"/>
    <w:lvl w:ilvl="0" w:tplc="3852F07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923482">
    <w:abstractNumId w:val="1"/>
  </w:num>
  <w:num w:numId="2" w16cid:durableId="383914489">
    <w:abstractNumId w:val="2"/>
  </w:num>
  <w:num w:numId="3" w16cid:durableId="184740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D7C"/>
    <w:rsid w:val="00010722"/>
    <w:rsid w:val="00031080"/>
    <w:rsid w:val="0004014D"/>
    <w:rsid w:val="000432B3"/>
    <w:rsid w:val="000F0973"/>
    <w:rsid w:val="000F79EB"/>
    <w:rsid w:val="00152C8F"/>
    <w:rsid w:val="00154689"/>
    <w:rsid w:val="001A1999"/>
    <w:rsid w:val="001C1CF5"/>
    <w:rsid w:val="001F3194"/>
    <w:rsid w:val="00210C1D"/>
    <w:rsid w:val="0022245A"/>
    <w:rsid w:val="0026030A"/>
    <w:rsid w:val="00266C36"/>
    <w:rsid w:val="002D3F9B"/>
    <w:rsid w:val="002F18BA"/>
    <w:rsid w:val="00353DCD"/>
    <w:rsid w:val="003677AC"/>
    <w:rsid w:val="00376AE4"/>
    <w:rsid w:val="003B0DF6"/>
    <w:rsid w:val="003E1CCD"/>
    <w:rsid w:val="004115D1"/>
    <w:rsid w:val="00471C80"/>
    <w:rsid w:val="00472201"/>
    <w:rsid w:val="0048551F"/>
    <w:rsid w:val="004B601B"/>
    <w:rsid w:val="004B64D7"/>
    <w:rsid w:val="004E7EE8"/>
    <w:rsid w:val="00506200"/>
    <w:rsid w:val="00522DEC"/>
    <w:rsid w:val="00552074"/>
    <w:rsid w:val="00553D04"/>
    <w:rsid w:val="005617BD"/>
    <w:rsid w:val="005673FD"/>
    <w:rsid w:val="00571364"/>
    <w:rsid w:val="005F018A"/>
    <w:rsid w:val="005F561F"/>
    <w:rsid w:val="005F5E68"/>
    <w:rsid w:val="00642B4C"/>
    <w:rsid w:val="0064550E"/>
    <w:rsid w:val="00652B8A"/>
    <w:rsid w:val="00683F28"/>
    <w:rsid w:val="0070251C"/>
    <w:rsid w:val="007205BF"/>
    <w:rsid w:val="0072697E"/>
    <w:rsid w:val="00755EA3"/>
    <w:rsid w:val="0076674E"/>
    <w:rsid w:val="00773600"/>
    <w:rsid w:val="0078364B"/>
    <w:rsid w:val="00783BE3"/>
    <w:rsid w:val="00791C33"/>
    <w:rsid w:val="007A1779"/>
    <w:rsid w:val="007B0409"/>
    <w:rsid w:val="007B6CFA"/>
    <w:rsid w:val="007C3281"/>
    <w:rsid w:val="007E0BDC"/>
    <w:rsid w:val="007E40A4"/>
    <w:rsid w:val="007F037A"/>
    <w:rsid w:val="008321E9"/>
    <w:rsid w:val="00895733"/>
    <w:rsid w:val="008A00CF"/>
    <w:rsid w:val="008F53E9"/>
    <w:rsid w:val="00903A10"/>
    <w:rsid w:val="009130B6"/>
    <w:rsid w:val="009307BC"/>
    <w:rsid w:val="00932617"/>
    <w:rsid w:val="00953367"/>
    <w:rsid w:val="009873F2"/>
    <w:rsid w:val="00996143"/>
    <w:rsid w:val="009A489C"/>
    <w:rsid w:val="009A78D6"/>
    <w:rsid w:val="009C146C"/>
    <w:rsid w:val="00A77E83"/>
    <w:rsid w:val="00A83454"/>
    <w:rsid w:val="00A91105"/>
    <w:rsid w:val="00A91AFE"/>
    <w:rsid w:val="00A965D5"/>
    <w:rsid w:val="00AA5E1F"/>
    <w:rsid w:val="00AE495E"/>
    <w:rsid w:val="00AF73CC"/>
    <w:rsid w:val="00B071EE"/>
    <w:rsid w:val="00B10305"/>
    <w:rsid w:val="00B215BB"/>
    <w:rsid w:val="00B2489D"/>
    <w:rsid w:val="00B84FB0"/>
    <w:rsid w:val="00B85CED"/>
    <w:rsid w:val="00BE701B"/>
    <w:rsid w:val="00C02366"/>
    <w:rsid w:val="00C259CA"/>
    <w:rsid w:val="00C40D7C"/>
    <w:rsid w:val="00C82290"/>
    <w:rsid w:val="00CA28B1"/>
    <w:rsid w:val="00CB37E9"/>
    <w:rsid w:val="00CD7FBD"/>
    <w:rsid w:val="00CF6E31"/>
    <w:rsid w:val="00D14FB2"/>
    <w:rsid w:val="00D2768C"/>
    <w:rsid w:val="00D60B3B"/>
    <w:rsid w:val="00D73054"/>
    <w:rsid w:val="00D82D7C"/>
    <w:rsid w:val="00D9443B"/>
    <w:rsid w:val="00DB3F89"/>
    <w:rsid w:val="00DD45A4"/>
    <w:rsid w:val="00DE053B"/>
    <w:rsid w:val="00E079A6"/>
    <w:rsid w:val="00E14659"/>
    <w:rsid w:val="00E366DD"/>
    <w:rsid w:val="00E36C77"/>
    <w:rsid w:val="00E700DE"/>
    <w:rsid w:val="00E7733C"/>
    <w:rsid w:val="00EA3DB8"/>
    <w:rsid w:val="00EC3AC8"/>
    <w:rsid w:val="00F1233C"/>
    <w:rsid w:val="00F17B35"/>
    <w:rsid w:val="00F22D11"/>
    <w:rsid w:val="00F44C13"/>
    <w:rsid w:val="00F76D43"/>
    <w:rsid w:val="00F87EF4"/>
    <w:rsid w:val="00F92049"/>
    <w:rsid w:val="00FC58DB"/>
    <w:rsid w:val="00FD7CE6"/>
    <w:rsid w:val="00FE1528"/>
    <w:rsid w:val="00FE1A89"/>
    <w:rsid w:val="00FF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7C0CA04"/>
  <w15:chartTrackingRefBased/>
  <w15:docId w15:val="{309CDE1A-ACE7-464C-AC50-B9771680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3367"/>
    <w:pPr>
      <w:ind w:left="720"/>
      <w:contextualSpacing/>
    </w:pPr>
  </w:style>
  <w:style w:type="table" w:styleId="TableGrid">
    <w:name w:val="Table Grid"/>
    <w:basedOn w:val="TableNormal"/>
    <w:uiPriority w:val="39"/>
    <w:rsid w:val="00783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67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7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7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7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7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7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7A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1105"/>
  </w:style>
  <w:style w:type="paragraph" w:styleId="Footer">
    <w:name w:val="footer"/>
    <w:basedOn w:val="Normal"/>
    <w:link w:val="FooterChar"/>
    <w:uiPriority w:val="99"/>
    <w:unhideWhenUsed/>
    <w:rsid w:val="00A911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11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25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E773B-5923-4D82-87C9-47BF25F76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3747</TotalTime>
  <Pages>1</Pages>
  <Words>1401</Words>
  <Characters>799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Vidmantas Kairys</dc:creator>
  <cp:keywords/>
  <dc:description/>
  <cp:lastModifiedBy>Aušra Banaitė</cp:lastModifiedBy>
  <cp:revision>42</cp:revision>
  <cp:lastPrinted>2018-07-20T14:31:00Z</cp:lastPrinted>
  <dcterms:created xsi:type="dcterms:W3CDTF">2018-03-14T10:36:00Z</dcterms:created>
  <dcterms:modified xsi:type="dcterms:W3CDTF">2025-07-09T12:51:00Z</dcterms:modified>
</cp:coreProperties>
</file>