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DF56F5" w:rsidRDefault="00000000"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26285216" r:id="rId9"/>
        </w:object>
      </w:r>
    </w:p>
    <w:p w14:paraId="0972FA3C" w14:textId="77777777" w:rsidR="00E83E81" w:rsidRPr="00DF56F5" w:rsidRDefault="00E83E81" w:rsidP="00E83E81">
      <w:pPr>
        <w:spacing w:line="240" w:lineRule="auto"/>
        <w:rPr>
          <w:rFonts w:cstheme="minorHAnsi"/>
          <w:sz w:val="24"/>
          <w:szCs w:val="24"/>
        </w:rPr>
      </w:pPr>
    </w:p>
    <w:p w14:paraId="1AF679FC" w14:textId="77777777" w:rsidR="00E83E81" w:rsidRPr="00DF56F5" w:rsidRDefault="00E83E81" w:rsidP="00E83E81">
      <w:pPr>
        <w:spacing w:after="0"/>
        <w:rPr>
          <w:rFonts w:eastAsia="Times New Roman" w:cstheme="minorHAnsi"/>
          <w:sz w:val="24"/>
          <w:szCs w:val="24"/>
        </w:rPr>
      </w:pPr>
    </w:p>
    <w:p w14:paraId="7CB27622" w14:textId="77777777" w:rsidR="00E83E81" w:rsidRPr="00DF56F5" w:rsidRDefault="00E83E81" w:rsidP="00E83E81">
      <w:pPr>
        <w:keepNext/>
        <w:spacing w:after="0"/>
        <w:jc w:val="center"/>
        <w:outlineLvl w:val="0"/>
        <w:rPr>
          <w:rFonts w:eastAsia="Times New Roman" w:cstheme="minorHAnsi"/>
          <w:b/>
          <w:bCs/>
          <w:sz w:val="24"/>
          <w:szCs w:val="24"/>
        </w:rPr>
      </w:pPr>
      <w:r w:rsidRPr="00DF56F5">
        <w:rPr>
          <w:rFonts w:eastAsia="Times New Roman" w:cstheme="minorHAnsi"/>
          <w:b/>
          <w:bCs/>
          <w:sz w:val="24"/>
          <w:szCs w:val="24"/>
        </w:rPr>
        <w:t>VIEŠŲJŲ PIRKIMŲ TARNYBA</w:t>
      </w:r>
    </w:p>
    <w:p w14:paraId="5547A2E6" w14:textId="77777777" w:rsidR="00E83E81" w:rsidRPr="00DF56F5" w:rsidRDefault="00E83E81" w:rsidP="00E83E81">
      <w:pPr>
        <w:keepNext/>
        <w:spacing w:after="0"/>
        <w:jc w:val="center"/>
        <w:outlineLvl w:val="0"/>
        <w:rPr>
          <w:rFonts w:eastAsia="Times New Roman" w:cstheme="minorHAnsi"/>
          <w:b/>
          <w:bCs/>
          <w:sz w:val="24"/>
          <w:szCs w:val="24"/>
        </w:rPr>
      </w:pPr>
    </w:p>
    <w:p w14:paraId="384132F6" w14:textId="77777777" w:rsidR="00E83E81" w:rsidRPr="00DF56F5"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F56F5" w14:paraId="3BA34482" w14:textId="77777777" w:rsidTr="00993CBA">
        <w:trPr>
          <w:cantSplit/>
          <w:tblHeader/>
          <w:jc w:val="center"/>
        </w:trPr>
        <w:tc>
          <w:tcPr>
            <w:tcW w:w="6091" w:type="dxa"/>
          </w:tcPr>
          <w:p w14:paraId="7C1C61B5" w14:textId="77777777" w:rsidR="00AC71E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 xml:space="preserve">Gynybos resursų agentūrai </w:t>
            </w:r>
          </w:p>
          <w:p w14:paraId="690E9211" w14:textId="06AED48A" w:rsidR="000E4C5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prie Krašto apsaugos ministerijos</w:t>
            </w:r>
          </w:p>
          <w:p w14:paraId="22618E9A" w14:textId="042D7BA7" w:rsidR="004A7047" w:rsidRPr="00923BEF" w:rsidRDefault="00E83E81" w:rsidP="00F416E6">
            <w:pPr>
              <w:spacing w:after="0"/>
            </w:pPr>
            <w:r w:rsidRPr="00DF56F5">
              <w:rPr>
                <w:rFonts w:eastAsia="Times New Roman" w:cstheme="minorHAnsi"/>
                <w:sz w:val="24"/>
                <w:szCs w:val="24"/>
              </w:rPr>
              <w:t xml:space="preserve">El. p.: </w:t>
            </w:r>
            <w:hyperlink r:id="rId10" w:history="1">
              <w:r w:rsidR="00B90C49" w:rsidRPr="00DF56F5">
                <w:rPr>
                  <w:rStyle w:val="Hyperlink"/>
                  <w:rFonts w:eastAsia="Times New Roman" w:cstheme="minorHAnsi"/>
                  <w:sz w:val="24"/>
                  <w:szCs w:val="24"/>
                </w:rPr>
                <w:t>gra</w:t>
              </w:r>
              <w:r w:rsidR="00B90C49" w:rsidRPr="00DF56F5">
                <w:rPr>
                  <w:rStyle w:val="Hyperlink"/>
                  <w:rFonts w:cstheme="minorHAnsi"/>
                  <w:sz w:val="24"/>
                  <w:szCs w:val="24"/>
                </w:rPr>
                <w:t>@kam.lt</w:t>
              </w:r>
            </w:hyperlink>
          </w:p>
        </w:tc>
        <w:tc>
          <w:tcPr>
            <w:tcW w:w="1559" w:type="dxa"/>
          </w:tcPr>
          <w:p w14:paraId="13A87122" w14:textId="0C3FD720"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20</w:t>
            </w:r>
            <w:r w:rsidR="00EA2880" w:rsidRPr="00DF56F5">
              <w:rPr>
                <w:rFonts w:eastAsia="Times New Roman" w:cstheme="minorHAnsi"/>
                <w:sz w:val="24"/>
                <w:szCs w:val="24"/>
              </w:rPr>
              <w:t>2</w:t>
            </w:r>
            <w:r w:rsidR="00506E5E" w:rsidRPr="00DF56F5">
              <w:rPr>
                <w:rFonts w:eastAsia="Times New Roman" w:cstheme="minorHAnsi"/>
                <w:sz w:val="24"/>
                <w:szCs w:val="24"/>
              </w:rPr>
              <w:t>5</w:t>
            </w:r>
            <w:r w:rsidRPr="00DF56F5">
              <w:rPr>
                <w:rFonts w:eastAsia="Times New Roman" w:cstheme="minorHAnsi"/>
                <w:sz w:val="24"/>
                <w:szCs w:val="24"/>
              </w:rPr>
              <w:t>-</w:t>
            </w:r>
            <w:r w:rsidR="004A7047">
              <w:rPr>
                <w:rFonts w:eastAsia="Times New Roman" w:cstheme="minorHAnsi"/>
                <w:sz w:val="24"/>
                <w:szCs w:val="24"/>
              </w:rPr>
              <w:t>11</w:t>
            </w:r>
            <w:r w:rsidR="00D332DA" w:rsidRPr="00DF56F5">
              <w:rPr>
                <w:rFonts w:eastAsia="Times New Roman" w:cstheme="minorHAnsi"/>
                <w:sz w:val="24"/>
                <w:szCs w:val="24"/>
              </w:rPr>
              <w:t>-</w:t>
            </w:r>
          </w:p>
          <w:p w14:paraId="703B911D" w14:textId="77777777" w:rsidR="002C483E" w:rsidRDefault="00E83E81" w:rsidP="00E83E81">
            <w:pPr>
              <w:tabs>
                <w:tab w:val="left" w:pos="900"/>
              </w:tabs>
              <w:spacing w:after="0"/>
              <w:rPr>
                <w:rFonts w:eastAsia="Times New Roman" w:cstheme="minorHAnsi"/>
                <w:sz w:val="24"/>
                <w:szCs w:val="24"/>
              </w:rPr>
            </w:pPr>
            <w:r w:rsidRPr="00DF56F5">
              <w:rPr>
                <w:rFonts w:eastAsia="Times New Roman" w:cstheme="minorHAnsi"/>
                <w:sz w:val="24"/>
                <w:szCs w:val="24"/>
              </w:rPr>
              <w:t xml:space="preserve">Į </w:t>
            </w:r>
            <w:r w:rsidR="004D0118" w:rsidRPr="00DF56F5">
              <w:rPr>
                <w:rFonts w:eastAsia="Times New Roman" w:cstheme="minorHAnsi"/>
                <w:sz w:val="24"/>
                <w:szCs w:val="24"/>
              </w:rPr>
              <w:t>202</w:t>
            </w:r>
            <w:r w:rsidR="00506E5E" w:rsidRPr="00DF56F5">
              <w:rPr>
                <w:rFonts w:eastAsia="Times New Roman" w:cstheme="minorHAnsi"/>
                <w:sz w:val="24"/>
                <w:szCs w:val="24"/>
              </w:rPr>
              <w:t>5</w:t>
            </w:r>
            <w:r w:rsidR="004D0118" w:rsidRPr="00DF56F5">
              <w:rPr>
                <w:rFonts w:eastAsia="Times New Roman" w:cstheme="minorHAnsi"/>
                <w:sz w:val="24"/>
                <w:szCs w:val="24"/>
              </w:rPr>
              <w:t>-</w:t>
            </w:r>
            <w:r w:rsidR="004A7047">
              <w:rPr>
                <w:rFonts w:eastAsia="Times New Roman" w:cstheme="minorHAnsi"/>
                <w:sz w:val="24"/>
                <w:szCs w:val="24"/>
              </w:rPr>
              <w:t>10</w:t>
            </w:r>
            <w:r w:rsidR="004D0118" w:rsidRPr="00DF56F5">
              <w:rPr>
                <w:rFonts w:eastAsia="Times New Roman" w:cstheme="minorHAnsi"/>
                <w:sz w:val="24"/>
                <w:szCs w:val="24"/>
              </w:rPr>
              <w:t>-</w:t>
            </w:r>
            <w:r w:rsidR="004A7047">
              <w:rPr>
                <w:rFonts w:eastAsia="Times New Roman" w:cstheme="minorHAnsi"/>
                <w:sz w:val="24"/>
                <w:szCs w:val="24"/>
              </w:rPr>
              <w:t>10</w:t>
            </w:r>
          </w:p>
          <w:p w14:paraId="43D4A78A" w14:textId="77777777" w:rsidR="004A7047" w:rsidRDefault="00152E3D" w:rsidP="00E83E81">
            <w:pPr>
              <w:tabs>
                <w:tab w:val="left" w:pos="900"/>
              </w:tabs>
              <w:spacing w:after="0"/>
              <w:rPr>
                <w:rFonts w:eastAsia="Times New Roman" w:cstheme="minorHAnsi"/>
                <w:sz w:val="24"/>
                <w:szCs w:val="24"/>
              </w:rPr>
            </w:pPr>
            <w:r>
              <w:rPr>
                <w:rFonts w:eastAsia="Times New Roman" w:cstheme="minorHAnsi"/>
                <w:sz w:val="24"/>
                <w:szCs w:val="24"/>
              </w:rPr>
              <w:t>2025-11-11</w:t>
            </w:r>
          </w:p>
          <w:p w14:paraId="439A6C94" w14:textId="203871E6" w:rsidR="00152E3D" w:rsidRPr="00DF56F5" w:rsidRDefault="006C00D2" w:rsidP="00E83E81">
            <w:pPr>
              <w:tabs>
                <w:tab w:val="left" w:pos="900"/>
              </w:tabs>
              <w:spacing w:after="0"/>
              <w:rPr>
                <w:rFonts w:eastAsia="Times New Roman" w:cstheme="minorHAnsi"/>
                <w:sz w:val="24"/>
                <w:szCs w:val="24"/>
              </w:rPr>
            </w:pPr>
            <w:r>
              <w:rPr>
                <w:rFonts w:eastAsia="Times New Roman" w:cstheme="minorHAnsi"/>
                <w:sz w:val="24"/>
                <w:szCs w:val="24"/>
              </w:rPr>
              <w:t>2025-11-17</w:t>
            </w:r>
          </w:p>
        </w:tc>
        <w:tc>
          <w:tcPr>
            <w:tcW w:w="540" w:type="dxa"/>
          </w:tcPr>
          <w:p w14:paraId="1644469B" w14:textId="5E6FB7C1"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Nr.</w:t>
            </w:r>
          </w:p>
          <w:p w14:paraId="4C613879" w14:textId="77777777" w:rsidR="00993CBA" w:rsidRDefault="004D0118" w:rsidP="004D0118">
            <w:pPr>
              <w:tabs>
                <w:tab w:val="left" w:pos="900"/>
              </w:tabs>
              <w:spacing w:after="0"/>
              <w:rPr>
                <w:rFonts w:eastAsia="Times New Roman" w:cstheme="minorHAnsi"/>
                <w:sz w:val="24"/>
                <w:szCs w:val="24"/>
              </w:rPr>
            </w:pPr>
            <w:r w:rsidRPr="00DF56F5">
              <w:rPr>
                <w:rFonts w:eastAsia="Times New Roman" w:cstheme="minorHAnsi"/>
                <w:sz w:val="24"/>
                <w:szCs w:val="24"/>
              </w:rPr>
              <w:t>Nr</w:t>
            </w:r>
            <w:r w:rsidR="0040172E" w:rsidRPr="00DF56F5">
              <w:rPr>
                <w:rFonts w:eastAsia="Times New Roman" w:cstheme="minorHAnsi"/>
                <w:sz w:val="24"/>
                <w:szCs w:val="24"/>
              </w:rPr>
              <w:t>.</w:t>
            </w:r>
          </w:p>
          <w:p w14:paraId="653D6A0A" w14:textId="77777777" w:rsidR="00152E3D" w:rsidRDefault="00152E3D" w:rsidP="004D0118">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1D9169ED" w:rsidR="00152E3D" w:rsidRPr="00DF56F5" w:rsidRDefault="00152E3D" w:rsidP="004D0118">
            <w:pPr>
              <w:tabs>
                <w:tab w:val="left" w:pos="900"/>
              </w:tabs>
              <w:spacing w:after="0"/>
              <w:rPr>
                <w:rFonts w:eastAsia="Times New Roman" w:cstheme="minorHAnsi"/>
                <w:sz w:val="24"/>
                <w:szCs w:val="24"/>
              </w:rPr>
            </w:pPr>
            <w:r>
              <w:rPr>
                <w:rFonts w:eastAsia="Times New Roman" w:cstheme="minorHAnsi"/>
                <w:sz w:val="24"/>
                <w:szCs w:val="24"/>
              </w:rPr>
              <w:t>Nr.</w:t>
            </w:r>
          </w:p>
        </w:tc>
        <w:tc>
          <w:tcPr>
            <w:tcW w:w="1445" w:type="dxa"/>
          </w:tcPr>
          <w:p w14:paraId="2E309890" w14:textId="4B400718" w:rsidR="00E83E81" w:rsidRPr="00DF56F5" w:rsidRDefault="00E83E81" w:rsidP="00A41298">
            <w:pPr>
              <w:tabs>
                <w:tab w:val="right" w:pos="1764"/>
              </w:tabs>
              <w:spacing w:after="0"/>
              <w:ind w:right="176"/>
              <w:rPr>
                <w:rFonts w:eastAsia="Times New Roman" w:cstheme="minorHAnsi"/>
                <w:sz w:val="24"/>
                <w:szCs w:val="24"/>
              </w:rPr>
            </w:pPr>
            <w:r w:rsidRPr="00DF56F5">
              <w:rPr>
                <w:rFonts w:eastAsia="Times New Roman" w:cstheme="minorHAnsi"/>
                <w:sz w:val="24"/>
                <w:szCs w:val="24"/>
              </w:rPr>
              <w:t>4S-</w:t>
            </w:r>
          </w:p>
          <w:p w14:paraId="2C1EBC43" w14:textId="77777777" w:rsidR="002C483E" w:rsidRDefault="001B56A3" w:rsidP="00374EE9">
            <w:pPr>
              <w:spacing w:after="0"/>
              <w:jc w:val="both"/>
              <w:rPr>
                <w:rFonts w:eastAsia="Times New Roman" w:cstheme="minorHAnsi"/>
                <w:sz w:val="24"/>
                <w:szCs w:val="24"/>
              </w:rPr>
            </w:pPr>
            <w:r w:rsidRPr="00DF56F5">
              <w:rPr>
                <w:rFonts w:eastAsia="Times New Roman" w:cstheme="minorHAnsi"/>
                <w:sz w:val="24"/>
                <w:szCs w:val="24"/>
              </w:rPr>
              <w:t>S</w:t>
            </w:r>
            <w:r w:rsidR="000F1A58" w:rsidRPr="00DF56F5">
              <w:rPr>
                <w:rFonts w:eastAsia="Times New Roman" w:cstheme="minorHAnsi"/>
                <w:sz w:val="24"/>
                <w:szCs w:val="24"/>
              </w:rPr>
              <w:t>-</w:t>
            </w:r>
            <w:r w:rsidR="004A7047">
              <w:rPr>
                <w:rFonts w:eastAsia="Times New Roman" w:cstheme="minorHAnsi"/>
                <w:sz w:val="24"/>
                <w:szCs w:val="24"/>
              </w:rPr>
              <w:t>1621</w:t>
            </w:r>
          </w:p>
          <w:p w14:paraId="42A0D8F5" w14:textId="77777777" w:rsidR="004A7047" w:rsidRDefault="00152E3D" w:rsidP="00374EE9">
            <w:pPr>
              <w:spacing w:after="0"/>
              <w:jc w:val="both"/>
              <w:rPr>
                <w:rFonts w:eastAsia="Times New Roman" w:cstheme="minorHAnsi"/>
                <w:sz w:val="24"/>
                <w:szCs w:val="24"/>
              </w:rPr>
            </w:pPr>
            <w:r>
              <w:rPr>
                <w:rFonts w:eastAsia="Times New Roman" w:cstheme="minorHAnsi"/>
                <w:sz w:val="24"/>
                <w:szCs w:val="24"/>
              </w:rPr>
              <w:t>S-1810</w:t>
            </w:r>
          </w:p>
          <w:p w14:paraId="26739837" w14:textId="1EB0CB86" w:rsidR="006C00D2" w:rsidRPr="00DF56F5" w:rsidRDefault="006C00D2" w:rsidP="00374EE9">
            <w:pPr>
              <w:spacing w:after="0"/>
              <w:jc w:val="both"/>
              <w:rPr>
                <w:rFonts w:eastAsia="Times New Roman" w:cstheme="minorHAnsi"/>
                <w:sz w:val="24"/>
                <w:szCs w:val="24"/>
              </w:rPr>
            </w:pPr>
            <w:r>
              <w:rPr>
                <w:rFonts w:eastAsia="Times New Roman" w:cstheme="minorHAnsi"/>
                <w:sz w:val="24"/>
                <w:szCs w:val="24"/>
              </w:rPr>
              <w:t>S-</w:t>
            </w:r>
            <w:r w:rsidR="008D494C">
              <w:rPr>
                <w:rFonts w:eastAsia="Times New Roman" w:cstheme="minorHAnsi"/>
                <w:sz w:val="24"/>
                <w:szCs w:val="24"/>
              </w:rPr>
              <w:t>1839</w:t>
            </w:r>
          </w:p>
        </w:tc>
      </w:tr>
    </w:tbl>
    <w:p w14:paraId="5F218D1D" w14:textId="77777777" w:rsidR="00374EE9" w:rsidRPr="00DF56F5"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DF56F5"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DF56F5" w:rsidRDefault="00FC437E" w:rsidP="00953B4E">
      <w:pPr>
        <w:tabs>
          <w:tab w:val="left" w:pos="1134"/>
        </w:tabs>
        <w:spacing w:after="0" w:line="240" w:lineRule="auto"/>
        <w:jc w:val="both"/>
        <w:rPr>
          <w:rFonts w:eastAsia="Times New Roman" w:cstheme="minorHAnsi"/>
          <w:b/>
          <w:sz w:val="24"/>
          <w:szCs w:val="24"/>
        </w:rPr>
      </w:pPr>
      <w:r w:rsidRPr="00DF56F5">
        <w:rPr>
          <w:rFonts w:eastAsia="Times New Roman" w:cstheme="minorHAnsi"/>
          <w:b/>
          <w:bCs/>
          <w:caps/>
          <w:sz w:val="24"/>
          <w:szCs w:val="24"/>
        </w:rPr>
        <w:t>SPRENDIMAS DĖL SUTIKIMO VYKDYTI PIRKIMĄ NESKELBIAMŲ DERYBŲ BŪDU</w:t>
      </w:r>
    </w:p>
    <w:p w14:paraId="585177F6" w14:textId="77777777" w:rsidR="007318BD" w:rsidRPr="00DF56F5"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7AE6760E" w:rsidR="00A63F56" w:rsidRPr="00DF56F5" w:rsidRDefault="00FC437E" w:rsidP="003A577D">
      <w:pPr>
        <w:spacing w:after="0"/>
        <w:ind w:firstLine="567"/>
        <w:rPr>
          <w:rFonts w:cstheme="minorHAnsi"/>
          <w:sz w:val="24"/>
          <w:szCs w:val="24"/>
        </w:rPr>
      </w:pPr>
      <w:r w:rsidRPr="00DF56F5">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DF56F5">
        <w:rPr>
          <w:rFonts w:cstheme="minorHAnsi"/>
          <w:sz w:val="24"/>
          <w:szCs w:val="24"/>
        </w:rPr>
        <w:t>u ir Perkančiųjų organizacijų prašymų dėl Viešųjų pirkimų tarnybos sutikimų pateikimo ir nagrinėjimo taisyklėmis</w:t>
      </w:r>
      <w:r w:rsidR="00A67EF3" w:rsidRPr="00DF56F5">
        <w:rPr>
          <w:rStyle w:val="FootnoteReference"/>
          <w:rFonts w:cstheme="minorHAnsi"/>
          <w:sz w:val="24"/>
          <w:szCs w:val="24"/>
        </w:rPr>
        <w:footnoteReference w:id="1"/>
      </w:r>
      <w:r w:rsidR="00B75C2A" w:rsidRPr="00DF56F5">
        <w:rPr>
          <w:rFonts w:cstheme="minorHAnsi"/>
          <w:sz w:val="24"/>
          <w:szCs w:val="24"/>
        </w:rPr>
        <w:t xml:space="preserve"> (toliau – Taisyklės</w:t>
      </w:r>
      <w:r w:rsidR="00A67EF3" w:rsidRPr="00DF56F5">
        <w:rPr>
          <w:rFonts w:cstheme="minorHAnsi"/>
          <w:sz w:val="24"/>
          <w:szCs w:val="24"/>
        </w:rPr>
        <w:t>)</w:t>
      </w:r>
      <w:r w:rsidRPr="00DF56F5">
        <w:rPr>
          <w:rFonts w:cstheme="minorHAnsi"/>
          <w:sz w:val="24"/>
          <w:szCs w:val="24"/>
        </w:rPr>
        <w:t xml:space="preserve">, išnagrinėjo </w:t>
      </w:r>
      <w:r w:rsidR="00AC71E4" w:rsidRPr="00DF56F5">
        <w:rPr>
          <w:rFonts w:cstheme="minorHAnsi"/>
          <w:sz w:val="24"/>
          <w:szCs w:val="24"/>
        </w:rPr>
        <w:t xml:space="preserve">Gynybos resursų agentūros </w:t>
      </w:r>
      <w:r w:rsidR="00AC71E4" w:rsidRPr="00DF56F5">
        <w:rPr>
          <w:rFonts w:cstheme="minorHAnsi"/>
          <w:bCs/>
          <w:sz w:val="24"/>
          <w:szCs w:val="24"/>
        </w:rPr>
        <w:t>prie Krašto apsaugos ministerijos</w:t>
      </w:r>
      <w:r w:rsidR="00AC71E4" w:rsidRPr="00DF56F5">
        <w:rPr>
          <w:rFonts w:cstheme="minorHAnsi"/>
          <w:sz w:val="24"/>
          <w:szCs w:val="24"/>
        </w:rPr>
        <w:t xml:space="preserve"> </w:t>
      </w:r>
      <w:r w:rsidRPr="00DF56F5">
        <w:rPr>
          <w:rFonts w:cstheme="minorHAnsi"/>
          <w:sz w:val="24"/>
          <w:szCs w:val="24"/>
        </w:rPr>
        <w:t xml:space="preserve">(toliau – Perkančioji organizacija) prašymą sutikti </w:t>
      </w:r>
      <w:r w:rsidR="00795EF7" w:rsidRPr="00795EF7">
        <w:rPr>
          <w:rFonts w:cstheme="minorHAnsi"/>
          <w:b/>
          <w:bCs/>
          <w:sz w:val="24"/>
          <w:szCs w:val="24"/>
        </w:rPr>
        <w:t>Mobiliųjų k</w:t>
      </w:r>
      <w:r w:rsidR="008D494C" w:rsidRPr="008D494C">
        <w:rPr>
          <w:rFonts w:cstheme="minorHAnsi"/>
          <w:b/>
          <w:bCs/>
          <w:sz w:val="24"/>
          <w:szCs w:val="24"/>
        </w:rPr>
        <w:t xml:space="preserve">ovos su bepiločiais orlaiviais sistemų pirkimą </w:t>
      </w:r>
      <w:r w:rsidRPr="00DF56F5">
        <w:rPr>
          <w:rFonts w:cstheme="minorHAnsi"/>
          <w:sz w:val="24"/>
          <w:szCs w:val="24"/>
        </w:rPr>
        <w:t xml:space="preserve">(toliau – Pirkimas) </w:t>
      </w:r>
      <w:r w:rsidR="00AC71E4" w:rsidRPr="00DF56F5">
        <w:rPr>
          <w:rFonts w:cstheme="minorHAnsi"/>
          <w:sz w:val="24"/>
          <w:szCs w:val="24"/>
        </w:rPr>
        <w:t>vykdyti neskelbiamų derybų būdu, vadovaujantis Įstatym</w:t>
      </w:r>
      <w:r w:rsidR="008011B4" w:rsidRPr="00DF56F5">
        <w:rPr>
          <w:rFonts w:cstheme="minorHAnsi"/>
          <w:sz w:val="24"/>
          <w:szCs w:val="24"/>
        </w:rPr>
        <w:t>o</w:t>
      </w:r>
      <w:r w:rsidR="00AC71E4" w:rsidRPr="00DF56F5">
        <w:rPr>
          <w:rFonts w:cstheme="minorHAnsi"/>
          <w:sz w:val="24"/>
          <w:szCs w:val="24"/>
        </w:rPr>
        <w:t xml:space="preserve"> 19 straipsnio </w:t>
      </w:r>
      <w:r w:rsidR="005B419A" w:rsidRPr="00DF56F5">
        <w:rPr>
          <w:rFonts w:cstheme="minorHAnsi"/>
          <w:sz w:val="24"/>
          <w:szCs w:val="24"/>
        </w:rPr>
        <w:t>6</w:t>
      </w:r>
      <w:r w:rsidR="00AC71E4" w:rsidRPr="00DF56F5">
        <w:rPr>
          <w:rFonts w:cstheme="minorHAnsi"/>
          <w:sz w:val="24"/>
          <w:szCs w:val="24"/>
        </w:rPr>
        <w:t xml:space="preserve"> dalies </w:t>
      </w:r>
      <w:r w:rsidR="005B419A" w:rsidRPr="00DF56F5">
        <w:rPr>
          <w:rFonts w:cstheme="minorHAnsi"/>
          <w:sz w:val="24"/>
          <w:szCs w:val="24"/>
        </w:rPr>
        <w:t>1</w:t>
      </w:r>
      <w:r w:rsidR="00AC71E4" w:rsidRPr="00DF56F5">
        <w:rPr>
          <w:rFonts w:cstheme="minorHAnsi"/>
          <w:sz w:val="24"/>
          <w:szCs w:val="24"/>
        </w:rPr>
        <w:t xml:space="preserve"> punktu</w:t>
      </w:r>
      <w:r w:rsidRPr="00DF56F5">
        <w:rPr>
          <w:rFonts w:cstheme="minorHAnsi"/>
          <w:sz w:val="24"/>
          <w:szCs w:val="24"/>
        </w:rPr>
        <w:t>.</w:t>
      </w:r>
    </w:p>
    <w:p w14:paraId="5F4880AC" w14:textId="44F3C534" w:rsidR="003F00A8" w:rsidRPr="00DF56F5" w:rsidRDefault="000F2C6A" w:rsidP="00001DC9">
      <w:pPr>
        <w:tabs>
          <w:tab w:val="left" w:pos="1134"/>
        </w:tabs>
        <w:spacing w:after="0"/>
        <w:ind w:firstLine="567"/>
        <w:rPr>
          <w:sz w:val="24"/>
          <w:szCs w:val="24"/>
        </w:rPr>
      </w:pPr>
      <w:r w:rsidRPr="00DF56F5">
        <w:rPr>
          <w:sz w:val="24"/>
          <w:szCs w:val="24"/>
        </w:rPr>
        <w:t xml:space="preserve">Prašyme nurodyta, kad </w:t>
      </w:r>
      <w:r w:rsidR="00B72BBA">
        <w:rPr>
          <w:sz w:val="24"/>
          <w:szCs w:val="24"/>
        </w:rPr>
        <w:t xml:space="preserve">Pirkimo objektas yra </w:t>
      </w:r>
      <w:r w:rsidR="00A8397E">
        <w:rPr>
          <w:sz w:val="24"/>
          <w:szCs w:val="24"/>
        </w:rPr>
        <w:t>mobili</w:t>
      </w:r>
      <w:r w:rsidR="009A0F95">
        <w:rPr>
          <w:sz w:val="24"/>
          <w:szCs w:val="24"/>
        </w:rPr>
        <w:t>ųjų</w:t>
      </w:r>
      <w:r w:rsidR="00A8397E">
        <w:rPr>
          <w:sz w:val="24"/>
          <w:szCs w:val="24"/>
        </w:rPr>
        <w:t xml:space="preserve"> kovos su bep</w:t>
      </w:r>
      <w:r w:rsidR="009A0F95">
        <w:rPr>
          <w:sz w:val="24"/>
          <w:szCs w:val="24"/>
        </w:rPr>
        <w:t>i</w:t>
      </w:r>
      <w:r w:rsidR="00A8397E">
        <w:rPr>
          <w:sz w:val="24"/>
          <w:szCs w:val="24"/>
        </w:rPr>
        <w:t>ločiais orlaiviais</w:t>
      </w:r>
      <w:r w:rsidR="0026084E">
        <w:rPr>
          <w:rStyle w:val="FootnoteReference"/>
          <w:sz w:val="24"/>
          <w:szCs w:val="24"/>
        </w:rPr>
        <w:footnoteReference w:id="2"/>
      </w:r>
      <w:r w:rsidR="00A8397E">
        <w:rPr>
          <w:sz w:val="24"/>
          <w:szCs w:val="24"/>
        </w:rPr>
        <w:t xml:space="preserve"> </w:t>
      </w:r>
      <w:r w:rsidR="00DE1C2C">
        <w:rPr>
          <w:sz w:val="24"/>
          <w:szCs w:val="24"/>
        </w:rPr>
        <w:t xml:space="preserve">(toliau - MKBO) </w:t>
      </w:r>
      <w:r w:rsidR="00A8397E">
        <w:rPr>
          <w:sz w:val="24"/>
          <w:szCs w:val="24"/>
        </w:rPr>
        <w:t>sistem</w:t>
      </w:r>
      <w:r w:rsidR="00EF0224">
        <w:rPr>
          <w:sz w:val="24"/>
          <w:szCs w:val="24"/>
        </w:rPr>
        <w:t xml:space="preserve">os, kurių </w:t>
      </w:r>
      <w:r w:rsidR="00B72BBA" w:rsidRPr="00B72BBA">
        <w:rPr>
          <w:sz w:val="24"/>
          <w:szCs w:val="24"/>
        </w:rPr>
        <w:t>paskirtis yra priešiškų bepiločių orlaivių ir skraidančios amunicijos aptikimas, identifikavimas ir neutralizavimas elektroninės kovos priemonėmis Lietuvos Respublikos teritorijoje</w:t>
      </w:r>
      <w:r w:rsidR="00746A71">
        <w:rPr>
          <w:sz w:val="24"/>
          <w:szCs w:val="24"/>
        </w:rPr>
        <w:t xml:space="preserve">, t. y. </w:t>
      </w:r>
      <w:r w:rsidR="00001DC9" w:rsidRPr="00001DC9">
        <w:rPr>
          <w:sz w:val="24"/>
          <w:szCs w:val="24"/>
        </w:rPr>
        <w:t>MKBO</w:t>
      </w:r>
      <w:r w:rsidR="00A63444">
        <w:rPr>
          <w:sz w:val="24"/>
          <w:szCs w:val="24"/>
        </w:rPr>
        <w:t xml:space="preserve"> sistemos </w:t>
      </w:r>
      <w:r w:rsidR="00001DC9" w:rsidRPr="00001DC9">
        <w:rPr>
          <w:sz w:val="24"/>
          <w:szCs w:val="24"/>
        </w:rPr>
        <w:t>bus naudojam</w:t>
      </w:r>
      <w:r w:rsidR="00746A71">
        <w:rPr>
          <w:sz w:val="24"/>
          <w:szCs w:val="24"/>
        </w:rPr>
        <w:t>os</w:t>
      </w:r>
      <w:r w:rsidR="00001DC9" w:rsidRPr="00001DC9">
        <w:rPr>
          <w:sz w:val="24"/>
          <w:szCs w:val="24"/>
        </w:rPr>
        <w:t xml:space="preserve"> bepiločių</w:t>
      </w:r>
      <w:r w:rsidR="00A77CA1">
        <w:rPr>
          <w:sz w:val="24"/>
          <w:szCs w:val="24"/>
        </w:rPr>
        <w:t xml:space="preserve"> </w:t>
      </w:r>
      <w:r w:rsidR="00001DC9" w:rsidRPr="00001DC9">
        <w:rPr>
          <w:sz w:val="24"/>
          <w:szCs w:val="24"/>
        </w:rPr>
        <w:t>orlaivių dažniams arba pasirinktam radijo dažnio diapazonui aptikti ir blokuoti (slopinti,</w:t>
      </w:r>
      <w:r w:rsidR="00F36364">
        <w:rPr>
          <w:sz w:val="24"/>
          <w:szCs w:val="24"/>
        </w:rPr>
        <w:t xml:space="preserve"> </w:t>
      </w:r>
      <w:r w:rsidR="00001DC9" w:rsidRPr="00001DC9">
        <w:rPr>
          <w:sz w:val="24"/>
          <w:szCs w:val="24"/>
        </w:rPr>
        <w:t>vykdyti elektronines atakas)</w:t>
      </w:r>
      <w:r w:rsidR="00F36364">
        <w:rPr>
          <w:sz w:val="24"/>
          <w:szCs w:val="24"/>
        </w:rPr>
        <w:t>, j</w:t>
      </w:r>
      <w:r w:rsidR="00E54B1F">
        <w:rPr>
          <w:sz w:val="24"/>
          <w:szCs w:val="24"/>
        </w:rPr>
        <w:t>os</w:t>
      </w:r>
      <w:r w:rsidR="00001DC9" w:rsidRPr="00001DC9">
        <w:rPr>
          <w:sz w:val="24"/>
          <w:szCs w:val="24"/>
        </w:rPr>
        <w:t xml:space="preserve"> turės veikti nuolat</w:t>
      </w:r>
      <w:r w:rsidR="00653702">
        <w:rPr>
          <w:sz w:val="24"/>
          <w:szCs w:val="24"/>
        </w:rPr>
        <w:t xml:space="preserve">, </w:t>
      </w:r>
      <w:r w:rsidR="00001DC9" w:rsidRPr="00001DC9">
        <w:rPr>
          <w:sz w:val="24"/>
          <w:szCs w:val="24"/>
        </w:rPr>
        <w:t>taikos, krizės ir karo metu, visais metų laikais,</w:t>
      </w:r>
      <w:r w:rsidR="00F36364">
        <w:rPr>
          <w:sz w:val="24"/>
          <w:szCs w:val="24"/>
        </w:rPr>
        <w:t xml:space="preserve"> </w:t>
      </w:r>
      <w:r w:rsidR="00001DC9" w:rsidRPr="00001DC9">
        <w:rPr>
          <w:sz w:val="24"/>
          <w:szCs w:val="24"/>
        </w:rPr>
        <w:t xml:space="preserve">dienos ir nakties metu, taip pat riboto matomumo sąlygomis, esant sudėtingoms oro (šaltas </w:t>
      </w:r>
      <w:r w:rsidR="00653702">
        <w:rPr>
          <w:sz w:val="24"/>
          <w:szCs w:val="24"/>
        </w:rPr>
        <w:t xml:space="preserve">ar </w:t>
      </w:r>
      <w:r w:rsidR="00001DC9" w:rsidRPr="00001DC9">
        <w:rPr>
          <w:sz w:val="24"/>
          <w:szCs w:val="24"/>
        </w:rPr>
        <w:t>karštas oras,</w:t>
      </w:r>
      <w:r w:rsidR="00F36364">
        <w:rPr>
          <w:sz w:val="24"/>
          <w:szCs w:val="24"/>
        </w:rPr>
        <w:t xml:space="preserve"> </w:t>
      </w:r>
      <w:r w:rsidR="00001DC9" w:rsidRPr="00001DC9">
        <w:rPr>
          <w:sz w:val="24"/>
          <w:szCs w:val="24"/>
        </w:rPr>
        <w:t>dulkės, purvas, drėgmė, sniegas ir ledas) ir elektromagnetinės aplinkos sąlygoms</w:t>
      </w:r>
      <w:r w:rsidR="00B952FF">
        <w:rPr>
          <w:rStyle w:val="FootnoteReference"/>
          <w:sz w:val="24"/>
          <w:szCs w:val="24"/>
        </w:rPr>
        <w:footnoteReference w:id="3"/>
      </w:r>
      <w:r w:rsidR="00001DC9" w:rsidRPr="00001DC9">
        <w:rPr>
          <w:sz w:val="24"/>
          <w:szCs w:val="24"/>
        </w:rPr>
        <w:t xml:space="preserve">. </w:t>
      </w:r>
      <w:r w:rsidR="00615D4A">
        <w:rPr>
          <w:sz w:val="24"/>
          <w:szCs w:val="24"/>
        </w:rPr>
        <w:t xml:space="preserve">Taip pat nurodyta, kad </w:t>
      </w:r>
      <w:r w:rsidR="00B72BBA" w:rsidRPr="00B72BBA">
        <w:rPr>
          <w:sz w:val="24"/>
          <w:szCs w:val="24"/>
        </w:rPr>
        <w:t>Lietuvos kariuomenėje šiuo metu peržiūrima oro gynybos pajėgumo vystymo koncepcija, kurioje numatyta visų Lietuvos kariuomenės pajėgų rūšių sąveika, savalaikis informacijos apsikeitimas su sąjungininkais ir atsparios oro erdvės gynybos ekosistemos kūrimas.</w:t>
      </w:r>
      <w:r w:rsidR="00F3318F">
        <w:rPr>
          <w:sz w:val="24"/>
          <w:szCs w:val="24"/>
        </w:rPr>
        <w:t xml:space="preserve"> Atsižvelgiant į tai, kad </w:t>
      </w:r>
      <w:r w:rsidR="001D3638">
        <w:rPr>
          <w:sz w:val="24"/>
          <w:szCs w:val="24"/>
        </w:rPr>
        <w:t>MKBO</w:t>
      </w:r>
      <w:r w:rsidR="00B72BBA" w:rsidRPr="00B72BBA">
        <w:rPr>
          <w:sz w:val="24"/>
          <w:szCs w:val="24"/>
        </w:rPr>
        <w:t xml:space="preserve"> </w:t>
      </w:r>
      <w:r w:rsidR="00B72BBA" w:rsidRPr="00B72BBA">
        <w:rPr>
          <w:sz w:val="24"/>
          <w:szCs w:val="24"/>
        </w:rPr>
        <w:lastRenderedPageBreak/>
        <w:t>sistemos yra labai svarbios šiuolaikinės oro erdvės gynybos komponentai, daran</w:t>
      </w:r>
      <w:r w:rsidR="00393BF4">
        <w:rPr>
          <w:sz w:val="24"/>
          <w:szCs w:val="24"/>
        </w:rPr>
        <w:t>čio</w:t>
      </w:r>
      <w:r w:rsidR="00C576EA">
        <w:rPr>
          <w:sz w:val="24"/>
          <w:szCs w:val="24"/>
        </w:rPr>
        <w:t>s</w:t>
      </w:r>
      <w:r w:rsidR="00B72BBA" w:rsidRPr="00B72BBA">
        <w:rPr>
          <w:sz w:val="24"/>
          <w:szCs w:val="24"/>
        </w:rPr>
        <w:t xml:space="preserve"> didelę įtaką mūšio lauko bei oro erdvės gynybos dinamikai</w:t>
      </w:r>
      <w:r w:rsidR="00724884">
        <w:rPr>
          <w:sz w:val="24"/>
          <w:szCs w:val="24"/>
        </w:rPr>
        <w:t xml:space="preserve">, </w:t>
      </w:r>
      <w:r w:rsidR="001F02EB" w:rsidRPr="001F02EB">
        <w:rPr>
          <w:sz w:val="24"/>
          <w:szCs w:val="24"/>
        </w:rPr>
        <w:t>MKBO</w:t>
      </w:r>
      <w:r w:rsidR="00724884">
        <w:rPr>
          <w:sz w:val="24"/>
          <w:szCs w:val="24"/>
        </w:rPr>
        <w:t xml:space="preserve"> sistemų </w:t>
      </w:r>
      <w:r w:rsidR="00724884" w:rsidRPr="00724884">
        <w:rPr>
          <w:sz w:val="24"/>
          <w:szCs w:val="24"/>
        </w:rPr>
        <w:t>įsigijimas yra būtinas</w:t>
      </w:r>
      <w:r w:rsidR="00724884">
        <w:rPr>
          <w:sz w:val="24"/>
          <w:szCs w:val="24"/>
        </w:rPr>
        <w:t>,</w:t>
      </w:r>
      <w:r w:rsidR="00724884" w:rsidRPr="00724884">
        <w:rPr>
          <w:sz w:val="24"/>
          <w:szCs w:val="24"/>
        </w:rPr>
        <w:t xml:space="preserve"> siekiant užtikrinti vientisą ir efektyvią oro erdvės gynybos infrastruktūrą</w:t>
      </w:r>
      <w:r w:rsidR="00B72BBA" w:rsidRPr="00B72BBA">
        <w:rPr>
          <w:sz w:val="24"/>
          <w:szCs w:val="24"/>
        </w:rPr>
        <w:t>.</w:t>
      </w:r>
    </w:p>
    <w:p w14:paraId="04F77323" w14:textId="6BD7D78B" w:rsidR="00390877" w:rsidRDefault="00645495" w:rsidP="00CF724F">
      <w:pPr>
        <w:tabs>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w:t>
      </w:r>
      <w:r w:rsidR="008A51F5">
        <w:rPr>
          <w:rFonts w:eastAsia="Times New Roman" w:cstheme="minorHAnsi"/>
          <w:sz w:val="24"/>
          <w:szCs w:val="24"/>
        </w:rPr>
        <w:t>pa</w:t>
      </w:r>
      <w:r w:rsidR="00C5526E">
        <w:rPr>
          <w:rFonts w:eastAsia="Times New Roman" w:cstheme="minorHAnsi"/>
          <w:sz w:val="24"/>
          <w:szCs w:val="24"/>
        </w:rPr>
        <w:t>žymėjo</w:t>
      </w:r>
      <w:r w:rsidR="008A51F5">
        <w:rPr>
          <w:rFonts w:eastAsia="Times New Roman" w:cstheme="minorHAnsi"/>
          <w:sz w:val="24"/>
          <w:szCs w:val="24"/>
        </w:rPr>
        <w:t xml:space="preserve">, kad Lietuvos kariuomenė </w:t>
      </w:r>
      <w:r w:rsidR="0067331B">
        <w:rPr>
          <w:rFonts w:eastAsia="Times New Roman" w:cstheme="minorHAnsi"/>
          <w:sz w:val="24"/>
          <w:szCs w:val="24"/>
        </w:rPr>
        <w:t>jau turi suformuotą didel</w:t>
      </w:r>
      <w:r w:rsidR="00C5526E">
        <w:rPr>
          <w:rFonts w:eastAsia="Times New Roman" w:cstheme="minorHAnsi"/>
          <w:sz w:val="24"/>
          <w:szCs w:val="24"/>
        </w:rPr>
        <w:t>į kovos su bepiločiais orlaiviais p</w:t>
      </w:r>
      <w:r w:rsidR="0067331B">
        <w:rPr>
          <w:rFonts w:eastAsia="Times New Roman" w:cstheme="minorHAnsi"/>
          <w:sz w:val="24"/>
          <w:szCs w:val="24"/>
        </w:rPr>
        <w:t>ajėgum</w:t>
      </w:r>
      <w:r w:rsidR="00C5526E">
        <w:rPr>
          <w:rFonts w:eastAsia="Times New Roman" w:cstheme="minorHAnsi"/>
          <w:sz w:val="24"/>
          <w:szCs w:val="24"/>
        </w:rPr>
        <w:t>ą</w:t>
      </w:r>
      <w:r w:rsidR="00724884">
        <w:rPr>
          <w:rFonts w:eastAsia="Times New Roman" w:cstheme="minorHAnsi"/>
          <w:sz w:val="24"/>
          <w:szCs w:val="24"/>
        </w:rPr>
        <w:t xml:space="preserve">, t. y. </w:t>
      </w:r>
      <w:r w:rsidR="009A11C0">
        <w:rPr>
          <w:rFonts w:eastAsia="Times New Roman" w:cstheme="minorHAnsi"/>
          <w:sz w:val="24"/>
          <w:szCs w:val="24"/>
        </w:rPr>
        <w:t xml:space="preserve">turi </w:t>
      </w:r>
      <w:r w:rsidR="00EE66F2">
        <w:rPr>
          <w:rFonts w:eastAsia="Times New Roman" w:cstheme="minorHAnsi"/>
          <w:sz w:val="24"/>
          <w:szCs w:val="24"/>
        </w:rPr>
        <w:t xml:space="preserve">dvi </w:t>
      </w:r>
      <w:r w:rsidR="00B44EAF" w:rsidRPr="00B44EAF">
        <w:rPr>
          <w:rFonts w:eastAsia="Times New Roman" w:cstheme="minorHAnsi"/>
          <w:sz w:val="24"/>
          <w:szCs w:val="24"/>
        </w:rPr>
        <w:t xml:space="preserve">MKBO </w:t>
      </w:r>
      <w:r w:rsidR="00EE66F2">
        <w:rPr>
          <w:rFonts w:eastAsia="Times New Roman" w:cstheme="minorHAnsi"/>
          <w:sz w:val="24"/>
          <w:szCs w:val="24"/>
        </w:rPr>
        <w:t>sistem</w:t>
      </w:r>
      <w:r w:rsidR="009A11C0">
        <w:rPr>
          <w:rFonts w:eastAsia="Times New Roman" w:cstheme="minorHAnsi"/>
          <w:sz w:val="24"/>
          <w:szCs w:val="24"/>
        </w:rPr>
        <w:t>a</w:t>
      </w:r>
      <w:r w:rsidR="00EE66F2">
        <w:rPr>
          <w:rFonts w:eastAsia="Times New Roman" w:cstheme="minorHAnsi"/>
          <w:sz w:val="24"/>
          <w:szCs w:val="24"/>
        </w:rPr>
        <w:t>s ir penki</w:t>
      </w:r>
      <w:r w:rsidR="009A11C0">
        <w:rPr>
          <w:rFonts w:eastAsia="Times New Roman" w:cstheme="minorHAnsi"/>
          <w:sz w:val="24"/>
          <w:szCs w:val="24"/>
        </w:rPr>
        <w:t>a</w:t>
      </w:r>
      <w:r w:rsidR="00EE66F2">
        <w:rPr>
          <w:rFonts w:eastAsia="Times New Roman" w:cstheme="minorHAnsi"/>
          <w:sz w:val="24"/>
          <w:szCs w:val="24"/>
        </w:rPr>
        <w:t xml:space="preserve">s </w:t>
      </w:r>
      <w:bookmarkStart w:id="1" w:name="_Hlk215128067"/>
      <w:r w:rsidR="00EE66F2">
        <w:rPr>
          <w:rFonts w:eastAsia="Times New Roman" w:cstheme="minorHAnsi"/>
          <w:sz w:val="24"/>
          <w:szCs w:val="24"/>
        </w:rPr>
        <w:t>stacionari</w:t>
      </w:r>
      <w:r w:rsidR="009A11C0">
        <w:rPr>
          <w:rFonts w:eastAsia="Times New Roman" w:cstheme="minorHAnsi"/>
          <w:sz w:val="24"/>
          <w:szCs w:val="24"/>
        </w:rPr>
        <w:t>a</w:t>
      </w:r>
      <w:r w:rsidR="00EE66F2">
        <w:rPr>
          <w:rFonts w:eastAsia="Times New Roman" w:cstheme="minorHAnsi"/>
          <w:sz w:val="24"/>
          <w:szCs w:val="24"/>
        </w:rPr>
        <w:t xml:space="preserve">s </w:t>
      </w:r>
      <w:r w:rsidR="009A11C0" w:rsidRPr="009A11C0">
        <w:rPr>
          <w:rFonts w:eastAsia="Times New Roman" w:cstheme="minorHAnsi"/>
          <w:sz w:val="24"/>
          <w:szCs w:val="24"/>
        </w:rPr>
        <w:t xml:space="preserve">kovos su bepiločiais orlaiviais </w:t>
      </w:r>
      <w:r w:rsidR="00B44EAF">
        <w:rPr>
          <w:rFonts w:eastAsia="Times New Roman" w:cstheme="minorHAnsi"/>
          <w:sz w:val="24"/>
          <w:szCs w:val="24"/>
        </w:rPr>
        <w:t xml:space="preserve">(toliau – SKBO) </w:t>
      </w:r>
      <w:r w:rsidR="00EE66F2">
        <w:rPr>
          <w:rFonts w:eastAsia="Times New Roman" w:cstheme="minorHAnsi"/>
          <w:sz w:val="24"/>
          <w:szCs w:val="24"/>
        </w:rPr>
        <w:t>sistem</w:t>
      </w:r>
      <w:r w:rsidR="009A11C0">
        <w:rPr>
          <w:rFonts w:eastAsia="Times New Roman" w:cstheme="minorHAnsi"/>
          <w:sz w:val="24"/>
          <w:szCs w:val="24"/>
        </w:rPr>
        <w:t>a</w:t>
      </w:r>
      <w:r w:rsidR="00EE66F2">
        <w:rPr>
          <w:rFonts w:eastAsia="Times New Roman" w:cstheme="minorHAnsi"/>
          <w:sz w:val="24"/>
          <w:szCs w:val="24"/>
        </w:rPr>
        <w:t>s</w:t>
      </w:r>
      <w:bookmarkEnd w:id="1"/>
      <w:r w:rsidR="00C109B9">
        <w:rPr>
          <w:rStyle w:val="FootnoteReference"/>
          <w:rFonts w:eastAsia="Times New Roman" w:cstheme="minorHAnsi"/>
          <w:sz w:val="24"/>
          <w:szCs w:val="24"/>
        </w:rPr>
        <w:footnoteReference w:id="4"/>
      </w:r>
      <w:r w:rsidR="00C0606E">
        <w:rPr>
          <w:rFonts w:eastAsia="Times New Roman" w:cstheme="minorHAnsi"/>
          <w:sz w:val="24"/>
          <w:szCs w:val="24"/>
        </w:rPr>
        <w:t>.</w:t>
      </w:r>
      <w:r w:rsidR="00EE66F2">
        <w:rPr>
          <w:rFonts w:eastAsia="Times New Roman" w:cstheme="minorHAnsi"/>
          <w:sz w:val="24"/>
          <w:szCs w:val="24"/>
        </w:rPr>
        <w:t xml:space="preserve"> </w:t>
      </w:r>
      <w:r w:rsidR="004C6808">
        <w:rPr>
          <w:rFonts w:eastAsia="Times New Roman" w:cstheme="minorHAnsi"/>
          <w:sz w:val="24"/>
          <w:szCs w:val="24"/>
        </w:rPr>
        <w:t xml:space="preserve">Visos </w:t>
      </w:r>
      <w:bookmarkStart w:id="2" w:name="_Hlk215138223"/>
      <w:r w:rsidR="004C6808">
        <w:rPr>
          <w:rFonts w:eastAsia="Times New Roman" w:cstheme="minorHAnsi"/>
          <w:sz w:val="24"/>
          <w:szCs w:val="24"/>
        </w:rPr>
        <w:t>šios sistemos buvo įsigyt</w:t>
      </w:r>
      <w:r w:rsidR="00C0606E">
        <w:rPr>
          <w:rFonts w:eastAsia="Times New Roman" w:cstheme="minorHAnsi"/>
          <w:sz w:val="24"/>
          <w:szCs w:val="24"/>
        </w:rPr>
        <w:t>os</w:t>
      </w:r>
      <w:r w:rsidR="004C6808">
        <w:rPr>
          <w:rFonts w:eastAsia="Times New Roman" w:cstheme="minorHAnsi"/>
          <w:sz w:val="24"/>
          <w:szCs w:val="24"/>
        </w:rPr>
        <w:t xml:space="preserve"> iš to paties gamintojo</w:t>
      </w:r>
      <w:r w:rsidR="00C0606E">
        <w:rPr>
          <w:rFonts w:eastAsia="Times New Roman" w:cstheme="minorHAnsi"/>
          <w:sz w:val="24"/>
          <w:szCs w:val="24"/>
        </w:rPr>
        <w:t xml:space="preserve"> – UAB „NT </w:t>
      </w:r>
      <w:proofErr w:type="spellStart"/>
      <w:r w:rsidR="00C0606E">
        <w:rPr>
          <w:rFonts w:eastAsia="Times New Roman" w:cstheme="minorHAnsi"/>
          <w:sz w:val="24"/>
          <w:szCs w:val="24"/>
        </w:rPr>
        <w:t>Service</w:t>
      </w:r>
      <w:proofErr w:type="spellEnd"/>
      <w:r w:rsidR="00C0606E">
        <w:rPr>
          <w:rFonts w:eastAsia="Times New Roman" w:cstheme="minorHAnsi"/>
          <w:sz w:val="24"/>
          <w:szCs w:val="24"/>
        </w:rPr>
        <w:t>“</w:t>
      </w:r>
      <w:bookmarkEnd w:id="2"/>
      <w:r w:rsidR="00CF724F">
        <w:rPr>
          <w:rFonts w:eastAsia="Times New Roman" w:cstheme="minorHAnsi"/>
          <w:sz w:val="24"/>
          <w:szCs w:val="24"/>
        </w:rPr>
        <w:t>, į</w:t>
      </w:r>
      <w:r w:rsidR="00F24E72" w:rsidRPr="00F24E72">
        <w:rPr>
          <w:rFonts w:eastAsia="Times New Roman" w:cstheme="minorHAnsi"/>
          <w:sz w:val="24"/>
          <w:szCs w:val="24"/>
        </w:rPr>
        <w:t>vykdžius viešojo pirkimo procedūras</w:t>
      </w:r>
      <w:r w:rsidR="00390877">
        <w:rPr>
          <w:rStyle w:val="FootnoteReference"/>
          <w:rFonts w:eastAsia="Times New Roman" w:cstheme="minorHAnsi"/>
          <w:sz w:val="24"/>
          <w:szCs w:val="24"/>
        </w:rPr>
        <w:footnoteReference w:id="5"/>
      </w:r>
      <w:r w:rsidR="00390877">
        <w:rPr>
          <w:rFonts w:eastAsia="Times New Roman" w:cstheme="minorHAnsi"/>
          <w:sz w:val="24"/>
          <w:szCs w:val="24"/>
        </w:rPr>
        <w:t xml:space="preserve">. </w:t>
      </w:r>
    </w:p>
    <w:p w14:paraId="4FC76239" w14:textId="7B5B2C80" w:rsidR="007B0D1A" w:rsidRDefault="00390877" w:rsidP="003A577D">
      <w:pPr>
        <w:tabs>
          <w:tab w:val="left" w:pos="1134"/>
        </w:tabs>
        <w:spacing w:after="0"/>
        <w:ind w:firstLine="567"/>
        <w:rPr>
          <w:rFonts w:eastAsia="Times New Roman" w:cstheme="minorHAnsi"/>
          <w:sz w:val="24"/>
          <w:szCs w:val="24"/>
        </w:rPr>
      </w:pPr>
      <w:r>
        <w:rPr>
          <w:rFonts w:eastAsia="Times New Roman" w:cstheme="minorHAnsi"/>
          <w:sz w:val="24"/>
          <w:szCs w:val="24"/>
        </w:rPr>
        <w:t xml:space="preserve">Prašyme paaiškinama, </w:t>
      </w:r>
      <w:r w:rsidR="00125A7A">
        <w:rPr>
          <w:rFonts w:eastAsia="Times New Roman" w:cstheme="minorHAnsi"/>
          <w:sz w:val="24"/>
          <w:szCs w:val="24"/>
        </w:rPr>
        <w:t xml:space="preserve">kad </w:t>
      </w:r>
      <w:r w:rsidR="00F022C7" w:rsidRPr="00F022C7">
        <w:rPr>
          <w:rFonts w:eastAsia="Times New Roman" w:cstheme="minorHAnsi"/>
          <w:sz w:val="24"/>
          <w:szCs w:val="24"/>
        </w:rPr>
        <w:t xml:space="preserve">2025 m. kovo 4 d. </w:t>
      </w:r>
      <w:r w:rsidR="00F24E72" w:rsidRPr="00F24E72">
        <w:rPr>
          <w:rFonts w:eastAsia="Times New Roman" w:cstheme="minorHAnsi"/>
          <w:sz w:val="24"/>
          <w:szCs w:val="24"/>
        </w:rPr>
        <w:t xml:space="preserve">Perkančioji organizacija ir </w:t>
      </w:r>
      <w:r w:rsidR="00F022C7" w:rsidRPr="00F022C7">
        <w:rPr>
          <w:rFonts w:eastAsia="Times New Roman" w:cstheme="minorHAnsi"/>
          <w:sz w:val="24"/>
          <w:szCs w:val="24"/>
        </w:rPr>
        <w:t xml:space="preserve">UAB „NT </w:t>
      </w:r>
      <w:proofErr w:type="spellStart"/>
      <w:r w:rsidR="00F022C7" w:rsidRPr="00F022C7">
        <w:rPr>
          <w:rFonts w:eastAsia="Times New Roman" w:cstheme="minorHAnsi"/>
          <w:sz w:val="24"/>
          <w:szCs w:val="24"/>
        </w:rPr>
        <w:t>Service</w:t>
      </w:r>
      <w:proofErr w:type="spellEnd"/>
      <w:r w:rsidR="00F022C7" w:rsidRPr="00F022C7">
        <w:rPr>
          <w:rFonts w:eastAsia="Times New Roman" w:cstheme="minorHAnsi"/>
          <w:sz w:val="24"/>
          <w:szCs w:val="24"/>
        </w:rPr>
        <w:t>“</w:t>
      </w:r>
      <w:r w:rsidR="00F24E72" w:rsidRPr="00F24E72">
        <w:rPr>
          <w:rFonts w:eastAsia="Times New Roman" w:cstheme="minorHAnsi"/>
          <w:sz w:val="24"/>
          <w:szCs w:val="24"/>
        </w:rPr>
        <w:t xml:space="preserve"> sudarė sutartį Nr. </w:t>
      </w:r>
      <w:r w:rsidR="003A0EB9" w:rsidRPr="003A0EB9">
        <w:rPr>
          <w:rFonts w:eastAsia="Times New Roman" w:cstheme="minorHAnsi"/>
          <w:sz w:val="24"/>
          <w:szCs w:val="24"/>
        </w:rPr>
        <w:t>DPS-89</w:t>
      </w:r>
      <w:r w:rsidR="004B4C84">
        <w:rPr>
          <w:rStyle w:val="FootnoteReference"/>
          <w:rFonts w:eastAsia="Times New Roman" w:cstheme="minorHAnsi"/>
          <w:sz w:val="24"/>
          <w:szCs w:val="24"/>
        </w:rPr>
        <w:footnoteReference w:id="6"/>
      </w:r>
      <w:r w:rsidR="00F24E72" w:rsidRPr="00F24E72">
        <w:rPr>
          <w:rFonts w:eastAsia="Times New Roman" w:cstheme="minorHAnsi"/>
          <w:sz w:val="24"/>
          <w:szCs w:val="24"/>
        </w:rPr>
        <w:t>, kurios pagrindu buvo įsigyt</w:t>
      </w:r>
      <w:r w:rsidR="003A0EB9">
        <w:rPr>
          <w:rFonts w:eastAsia="Times New Roman" w:cstheme="minorHAnsi"/>
          <w:sz w:val="24"/>
          <w:szCs w:val="24"/>
        </w:rPr>
        <w:t xml:space="preserve">os </w:t>
      </w:r>
      <w:r w:rsidR="007B7D9B">
        <w:rPr>
          <w:rFonts w:eastAsia="Times New Roman" w:cstheme="minorHAnsi"/>
          <w:sz w:val="24"/>
          <w:szCs w:val="24"/>
        </w:rPr>
        <w:t>keturios</w:t>
      </w:r>
      <w:r w:rsidR="00F24E72" w:rsidRPr="00F24E72">
        <w:rPr>
          <w:rFonts w:eastAsia="Times New Roman" w:cstheme="minorHAnsi"/>
          <w:sz w:val="24"/>
          <w:szCs w:val="24"/>
        </w:rPr>
        <w:t xml:space="preserve"> </w:t>
      </w:r>
      <w:r w:rsidR="007454EF">
        <w:rPr>
          <w:rFonts w:eastAsia="Times New Roman" w:cstheme="minorHAnsi"/>
          <w:sz w:val="24"/>
          <w:szCs w:val="24"/>
        </w:rPr>
        <w:t>SKBO</w:t>
      </w:r>
      <w:r w:rsidR="007B7D9B" w:rsidRPr="007B7D9B">
        <w:rPr>
          <w:rFonts w:eastAsia="Times New Roman" w:cstheme="minorHAnsi"/>
          <w:sz w:val="24"/>
          <w:szCs w:val="24"/>
        </w:rPr>
        <w:t xml:space="preserve"> sistem</w:t>
      </w:r>
      <w:r w:rsidR="00BF2026">
        <w:rPr>
          <w:rFonts w:eastAsia="Times New Roman" w:cstheme="minorHAnsi"/>
          <w:sz w:val="24"/>
          <w:szCs w:val="24"/>
        </w:rPr>
        <w:t>o</w:t>
      </w:r>
      <w:r w:rsidR="007454EF">
        <w:rPr>
          <w:rFonts w:eastAsia="Times New Roman" w:cstheme="minorHAnsi"/>
          <w:sz w:val="24"/>
          <w:szCs w:val="24"/>
        </w:rPr>
        <w:t>s</w:t>
      </w:r>
      <w:r w:rsidR="0002412C">
        <w:rPr>
          <w:rFonts w:eastAsia="Times New Roman" w:cstheme="minorHAnsi"/>
          <w:sz w:val="24"/>
          <w:szCs w:val="24"/>
        </w:rPr>
        <w:t xml:space="preserve">, </w:t>
      </w:r>
      <w:r w:rsidR="00AA4C05">
        <w:rPr>
          <w:rFonts w:eastAsia="Times New Roman" w:cstheme="minorHAnsi"/>
          <w:sz w:val="24"/>
          <w:szCs w:val="24"/>
        </w:rPr>
        <w:t>tačiau šiuo Pirkimu siekiama įsigyti MKBO sistem</w:t>
      </w:r>
      <w:r w:rsidR="0064790A">
        <w:rPr>
          <w:rFonts w:eastAsia="Times New Roman" w:cstheme="minorHAnsi"/>
          <w:sz w:val="24"/>
          <w:szCs w:val="24"/>
        </w:rPr>
        <w:t>as</w:t>
      </w:r>
      <w:r w:rsidR="00AA4C05">
        <w:rPr>
          <w:rFonts w:eastAsia="Times New Roman" w:cstheme="minorHAnsi"/>
          <w:sz w:val="24"/>
          <w:szCs w:val="24"/>
        </w:rPr>
        <w:t xml:space="preserve">. </w:t>
      </w:r>
      <w:r w:rsidR="001D2229">
        <w:rPr>
          <w:rFonts w:eastAsia="Times New Roman" w:cstheme="minorHAnsi"/>
          <w:sz w:val="24"/>
          <w:szCs w:val="24"/>
        </w:rPr>
        <w:t xml:space="preserve">Perkančiosios organizacijos teigimu, </w:t>
      </w:r>
      <w:r w:rsidR="007F21FE">
        <w:rPr>
          <w:rFonts w:eastAsia="Times New Roman" w:cstheme="minorHAnsi"/>
          <w:sz w:val="24"/>
          <w:szCs w:val="24"/>
        </w:rPr>
        <w:t>MKBO</w:t>
      </w:r>
      <w:r w:rsidR="00451833" w:rsidRPr="00451833">
        <w:rPr>
          <w:rFonts w:eastAsia="Times New Roman" w:cstheme="minorHAnsi"/>
          <w:sz w:val="24"/>
          <w:szCs w:val="24"/>
        </w:rPr>
        <w:t xml:space="preserve"> sistema yra technologiškai ir funkcionaliai glaudžiai susijusi su </w:t>
      </w:r>
      <w:r w:rsidR="007F21FE">
        <w:rPr>
          <w:rFonts w:eastAsia="Times New Roman" w:cstheme="minorHAnsi"/>
          <w:sz w:val="24"/>
          <w:szCs w:val="24"/>
        </w:rPr>
        <w:t>SKBO</w:t>
      </w:r>
      <w:r w:rsidR="00451833" w:rsidRPr="00451833">
        <w:rPr>
          <w:rFonts w:eastAsia="Times New Roman" w:cstheme="minorHAnsi"/>
          <w:sz w:val="24"/>
          <w:szCs w:val="24"/>
        </w:rPr>
        <w:t xml:space="preserve"> sistema</w:t>
      </w:r>
      <w:r w:rsidR="00E22811">
        <w:rPr>
          <w:rFonts w:eastAsia="Times New Roman" w:cstheme="minorHAnsi"/>
          <w:sz w:val="24"/>
          <w:szCs w:val="24"/>
        </w:rPr>
        <w:t xml:space="preserve">, </w:t>
      </w:r>
      <w:r w:rsidR="00E309CE" w:rsidRPr="00E309CE">
        <w:rPr>
          <w:rFonts w:eastAsia="Times New Roman" w:cstheme="minorHAnsi"/>
          <w:sz w:val="24"/>
          <w:szCs w:val="24"/>
        </w:rPr>
        <w:t>tiek sudedamųjų komponentų, tiek programinės įrangos prasme</w:t>
      </w:r>
      <w:r w:rsidR="00E22811">
        <w:rPr>
          <w:rFonts w:eastAsia="Times New Roman" w:cstheme="minorHAnsi"/>
          <w:sz w:val="24"/>
          <w:szCs w:val="24"/>
        </w:rPr>
        <w:t xml:space="preserve">, </w:t>
      </w:r>
      <w:r w:rsidR="00EE2998">
        <w:rPr>
          <w:rFonts w:eastAsia="Times New Roman" w:cstheme="minorHAnsi"/>
          <w:sz w:val="24"/>
          <w:szCs w:val="24"/>
        </w:rPr>
        <w:t xml:space="preserve">nes </w:t>
      </w:r>
      <w:r w:rsidR="007F21FE" w:rsidRPr="007F21FE">
        <w:rPr>
          <w:rFonts w:eastAsia="Times New Roman" w:cstheme="minorHAnsi"/>
          <w:sz w:val="24"/>
          <w:szCs w:val="24"/>
        </w:rPr>
        <w:t>MKBO</w:t>
      </w:r>
      <w:r w:rsidR="00FA622C" w:rsidRPr="00FA622C">
        <w:rPr>
          <w:rFonts w:eastAsia="Times New Roman" w:cstheme="minorHAnsi"/>
          <w:sz w:val="24"/>
          <w:szCs w:val="24"/>
        </w:rPr>
        <w:t xml:space="preserve"> sistema privalo</w:t>
      </w:r>
      <w:r w:rsidR="00EE2998">
        <w:rPr>
          <w:rFonts w:eastAsia="Times New Roman" w:cstheme="minorHAnsi"/>
          <w:sz w:val="24"/>
          <w:szCs w:val="24"/>
        </w:rPr>
        <w:t xml:space="preserve"> </w:t>
      </w:r>
      <w:r w:rsidR="00FA622C" w:rsidRPr="00FA622C">
        <w:rPr>
          <w:rFonts w:eastAsia="Times New Roman" w:cstheme="minorHAnsi"/>
          <w:sz w:val="24"/>
          <w:szCs w:val="24"/>
        </w:rPr>
        <w:t xml:space="preserve">veikti tame pačiame tinkle kaip </w:t>
      </w:r>
      <w:r w:rsidR="007F21FE" w:rsidRPr="007F21FE">
        <w:rPr>
          <w:rFonts w:eastAsia="Times New Roman" w:cstheme="minorHAnsi"/>
          <w:sz w:val="24"/>
          <w:szCs w:val="24"/>
        </w:rPr>
        <w:t>SKBO</w:t>
      </w:r>
      <w:r w:rsidR="00FA622C" w:rsidRPr="00FA622C">
        <w:rPr>
          <w:rFonts w:eastAsia="Times New Roman" w:cstheme="minorHAnsi"/>
          <w:sz w:val="24"/>
          <w:szCs w:val="24"/>
        </w:rPr>
        <w:t xml:space="preserve"> sistema</w:t>
      </w:r>
      <w:r w:rsidR="00EE2998">
        <w:rPr>
          <w:rFonts w:eastAsia="Times New Roman" w:cstheme="minorHAnsi"/>
          <w:sz w:val="24"/>
          <w:szCs w:val="24"/>
        </w:rPr>
        <w:t xml:space="preserve">, </w:t>
      </w:r>
      <w:r w:rsidR="00FA622C" w:rsidRPr="00FA622C">
        <w:rPr>
          <w:rFonts w:eastAsia="Times New Roman" w:cstheme="minorHAnsi"/>
          <w:sz w:val="24"/>
          <w:szCs w:val="24"/>
        </w:rPr>
        <w:t>naudoti tas pačias duomenų bazes, valdymo programinę įrangą ir komunikacijos protokolus</w:t>
      </w:r>
      <w:r w:rsidR="00EE2998">
        <w:rPr>
          <w:rFonts w:eastAsia="Times New Roman" w:cstheme="minorHAnsi"/>
          <w:sz w:val="24"/>
          <w:szCs w:val="24"/>
        </w:rPr>
        <w:t xml:space="preserve"> bei </w:t>
      </w:r>
      <w:r w:rsidR="00FA622C" w:rsidRPr="00FA622C">
        <w:rPr>
          <w:rFonts w:eastAsia="Times New Roman" w:cstheme="minorHAnsi"/>
          <w:sz w:val="24"/>
          <w:szCs w:val="24"/>
        </w:rPr>
        <w:t xml:space="preserve">būti integruota į bendrą oro erdvės gynybos architektūrą, </w:t>
      </w:r>
      <w:r w:rsidR="001B43EF">
        <w:rPr>
          <w:rFonts w:eastAsia="Times New Roman" w:cstheme="minorHAnsi"/>
          <w:sz w:val="24"/>
          <w:szCs w:val="24"/>
        </w:rPr>
        <w:t>kad būtų</w:t>
      </w:r>
      <w:r w:rsidR="00FA622C" w:rsidRPr="00FA622C">
        <w:rPr>
          <w:rFonts w:eastAsia="Times New Roman" w:cstheme="minorHAnsi"/>
          <w:sz w:val="24"/>
          <w:szCs w:val="24"/>
        </w:rPr>
        <w:t xml:space="preserve"> išvengt</w:t>
      </w:r>
      <w:r w:rsidR="001B43EF">
        <w:rPr>
          <w:rFonts w:eastAsia="Times New Roman" w:cstheme="minorHAnsi"/>
          <w:sz w:val="24"/>
          <w:szCs w:val="24"/>
        </w:rPr>
        <w:t>a</w:t>
      </w:r>
      <w:r w:rsidR="00FA622C" w:rsidRPr="00FA622C">
        <w:rPr>
          <w:rFonts w:eastAsia="Times New Roman" w:cstheme="minorHAnsi"/>
          <w:sz w:val="24"/>
          <w:szCs w:val="24"/>
        </w:rPr>
        <w:t xml:space="preserve"> reikšmingų techninių ir operacinių rizikų, </w:t>
      </w:r>
      <w:r w:rsidR="00B4576A">
        <w:rPr>
          <w:rFonts w:eastAsia="Times New Roman" w:cstheme="minorHAnsi"/>
          <w:sz w:val="24"/>
          <w:szCs w:val="24"/>
        </w:rPr>
        <w:t>susijusių su</w:t>
      </w:r>
      <w:r w:rsidR="00FA622C" w:rsidRPr="00FA622C">
        <w:rPr>
          <w:rFonts w:eastAsia="Times New Roman" w:cstheme="minorHAnsi"/>
          <w:sz w:val="24"/>
          <w:szCs w:val="24"/>
        </w:rPr>
        <w:t xml:space="preserve"> duomenų nesuderinamum</w:t>
      </w:r>
      <w:r w:rsidR="00B4576A">
        <w:rPr>
          <w:rFonts w:eastAsia="Times New Roman" w:cstheme="minorHAnsi"/>
          <w:sz w:val="24"/>
          <w:szCs w:val="24"/>
        </w:rPr>
        <w:t>u</w:t>
      </w:r>
      <w:r w:rsidR="00FA622C" w:rsidRPr="00FA622C">
        <w:rPr>
          <w:rFonts w:eastAsia="Times New Roman" w:cstheme="minorHAnsi"/>
          <w:sz w:val="24"/>
          <w:szCs w:val="24"/>
        </w:rPr>
        <w:t>, valdymo klaido</w:t>
      </w:r>
      <w:r w:rsidR="00B4576A">
        <w:rPr>
          <w:rFonts w:eastAsia="Times New Roman" w:cstheme="minorHAnsi"/>
          <w:sz w:val="24"/>
          <w:szCs w:val="24"/>
        </w:rPr>
        <w:t>mi</w:t>
      </w:r>
      <w:r w:rsidR="00FA622C" w:rsidRPr="00FA622C">
        <w:rPr>
          <w:rFonts w:eastAsia="Times New Roman" w:cstheme="minorHAnsi"/>
          <w:sz w:val="24"/>
          <w:szCs w:val="24"/>
        </w:rPr>
        <w:t>s ar reagavimo vėlavima</w:t>
      </w:r>
      <w:r w:rsidR="00B4576A">
        <w:rPr>
          <w:rFonts w:eastAsia="Times New Roman" w:cstheme="minorHAnsi"/>
          <w:sz w:val="24"/>
          <w:szCs w:val="24"/>
        </w:rPr>
        <w:t>i</w:t>
      </w:r>
      <w:r w:rsidR="00FA622C" w:rsidRPr="00FA622C">
        <w:rPr>
          <w:rFonts w:eastAsia="Times New Roman" w:cstheme="minorHAnsi"/>
          <w:sz w:val="24"/>
          <w:szCs w:val="24"/>
        </w:rPr>
        <w:t>s.</w:t>
      </w:r>
      <w:r w:rsidR="007E118B">
        <w:rPr>
          <w:rFonts w:eastAsia="Times New Roman" w:cstheme="minorHAnsi"/>
          <w:sz w:val="24"/>
          <w:szCs w:val="24"/>
        </w:rPr>
        <w:t xml:space="preserve"> </w:t>
      </w:r>
      <w:r w:rsidR="00C06629">
        <w:rPr>
          <w:rFonts w:eastAsia="Times New Roman" w:cstheme="minorHAnsi"/>
          <w:sz w:val="24"/>
          <w:szCs w:val="24"/>
        </w:rPr>
        <w:t>Būtent d</w:t>
      </w:r>
      <w:r w:rsidR="007E118B">
        <w:rPr>
          <w:rFonts w:eastAsia="Times New Roman" w:cstheme="minorHAnsi"/>
          <w:sz w:val="24"/>
          <w:szCs w:val="24"/>
        </w:rPr>
        <w:t xml:space="preserve">ėl šių priežasčių, </w:t>
      </w:r>
      <w:r w:rsidR="00C06629">
        <w:rPr>
          <w:rFonts w:eastAsia="Times New Roman" w:cstheme="minorHAnsi"/>
          <w:sz w:val="24"/>
          <w:szCs w:val="24"/>
        </w:rPr>
        <w:t>MKBO</w:t>
      </w:r>
      <w:r w:rsidR="00083188" w:rsidRPr="00083188">
        <w:rPr>
          <w:rFonts w:eastAsia="Times New Roman" w:cstheme="minorHAnsi"/>
          <w:sz w:val="24"/>
          <w:szCs w:val="24"/>
        </w:rPr>
        <w:t xml:space="preserve"> </w:t>
      </w:r>
      <w:r w:rsidR="00FA622C" w:rsidRPr="00FA622C">
        <w:rPr>
          <w:rFonts w:eastAsia="Times New Roman" w:cstheme="minorHAnsi"/>
          <w:sz w:val="24"/>
          <w:szCs w:val="24"/>
        </w:rPr>
        <w:t>sistema negali būti laikoma visiškai kitokia ar nepriklausoma</w:t>
      </w:r>
      <w:r w:rsidR="00C06629">
        <w:rPr>
          <w:rFonts w:eastAsia="Times New Roman" w:cstheme="minorHAnsi"/>
          <w:sz w:val="24"/>
          <w:szCs w:val="24"/>
        </w:rPr>
        <w:t xml:space="preserve"> nuo SKBO</w:t>
      </w:r>
      <w:r w:rsidR="005153BD">
        <w:rPr>
          <w:rFonts w:eastAsia="Times New Roman" w:cstheme="minorHAnsi"/>
          <w:sz w:val="24"/>
          <w:szCs w:val="24"/>
        </w:rPr>
        <w:t xml:space="preserve"> sistemos</w:t>
      </w:r>
      <w:r w:rsidR="007E118B">
        <w:rPr>
          <w:rFonts w:eastAsia="Times New Roman" w:cstheme="minorHAnsi"/>
          <w:sz w:val="24"/>
          <w:szCs w:val="24"/>
        </w:rPr>
        <w:t xml:space="preserve">, nes </w:t>
      </w:r>
      <w:r w:rsidR="00FA622C" w:rsidRPr="00FA622C">
        <w:rPr>
          <w:rFonts w:eastAsia="Times New Roman" w:cstheme="minorHAnsi"/>
          <w:sz w:val="24"/>
          <w:szCs w:val="24"/>
        </w:rPr>
        <w:t>ji yra techninio tęstinumo ir sistemos integralumo dalis.</w:t>
      </w:r>
      <w:r w:rsidR="006D7F43">
        <w:rPr>
          <w:rFonts w:eastAsia="Times New Roman" w:cstheme="minorHAnsi"/>
          <w:sz w:val="24"/>
          <w:szCs w:val="24"/>
        </w:rPr>
        <w:t xml:space="preserve"> Perkančioji organizacija pabrėžia, kad </w:t>
      </w:r>
      <w:r w:rsidR="00E22811">
        <w:rPr>
          <w:rFonts w:eastAsia="Times New Roman" w:cstheme="minorHAnsi"/>
          <w:sz w:val="24"/>
          <w:szCs w:val="24"/>
        </w:rPr>
        <w:t>v</w:t>
      </w:r>
      <w:r w:rsidR="00E309CE" w:rsidRPr="00E309CE">
        <w:rPr>
          <w:rFonts w:eastAsia="Times New Roman" w:cstheme="minorHAnsi"/>
          <w:sz w:val="24"/>
          <w:szCs w:val="24"/>
        </w:rPr>
        <w:t>ienintelis skirtumas</w:t>
      </w:r>
      <w:r w:rsidR="007215B5">
        <w:rPr>
          <w:rFonts w:eastAsia="Times New Roman" w:cstheme="minorHAnsi"/>
          <w:sz w:val="24"/>
          <w:szCs w:val="24"/>
        </w:rPr>
        <w:t xml:space="preserve"> tarp </w:t>
      </w:r>
      <w:r w:rsidR="005153BD">
        <w:rPr>
          <w:rFonts w:eastAsia="Times New Roman" w:cstheme="minorHAnsi"/>
          <w:sz w:val="24"/>
          <w:szCs w:val="24"/>
        </w:rPr>
        <w:t>MKBO</w:t>
      </w:r>
      <w:r w:rsidR="007215B5">
        <w:rPr>
          <w:rFonts w:eastAsia="Times New Roman" w:cstheme="minorHAnsi"/>
          <w:sz w:val="24"/>
          <w:szCs w:val="24"/>
        </w:rPr>
        <w:t xml:space="preserve"> ir </w:t>
      </w:r>
      <w:r w:rsidR="005153BD">
        <w:rPr>
          <w:rFonts w:eastAsia="Times New Roman" w:cstheme="minorHAnsi"/>
          <w:sz w:val="24"/>
          <w:szCs w:val="24"/>
        </w:rPr>
        <w:t>SKBO sistemų</w:t>
      </w:r>
      <w:r w:rsidR="00E22811">
        <w:rPr>
          <w:rFonts w:eastAsia="Times New Roman" w:cstheme="minorHAnsi"/>
          <w:sz w:val="24"/>
          <w:szCs w:val="24"/>
        </w:rPr>
        <w:t xml:space="preserve"> </w:t>
      </w:r>
      <w:r w:rsidR="00A67F1F">
        <w:rPr>
          <w:rFonts w:eastAsia="Times New Roman" w:cstheme="minorHAnsi"/>
          <w:sz w:val="24"/>
          <w:szCs w:val="24"/>
        </w:rPr>
        <w:t>yra j</w:t>
      </w:r>
      <w:r w:rsidR="00B97B67">
        <w:rPr>
          <w:rFonts w:eastAsia="Times New Roman" w:cstheme="minorHAnsi"/>
          <w:sz w:val="24"/>
          <w:szCs w:val="24"/>
        </w:rPr>
        <w:t>ų</w:t>
      </w:r>
      <w:r w:rsidR="00A67F1F">
        <w:rPr>
          <w:rFonts w:eastAsia="Times New Roman" w:cstheme="minorHAnsi"/>
          <w:sz w:val="24"/>
          <w:szCs w:val="24"/>
        </w:rPr>
        <w:t xml:space="preserve"> </w:t>
      </w:r>
      <w:r w:rsidR="00E309CE" w:rsidRPr="00E309CE">
        <w:rPr>
          <w:rFonts w:eastAsia="Times New Roman" w:cstheme="minorHAnsi"/>
          <w:sz w:val="24"/>
          <w:szCs w:val="24"/>
        </w:rPr>
        <w:t>montavimo vieta</w:t>
      </w:r>
      <w:r w:rsidR="00B97B67">
        <w:rPr>
          <w:rFonts w:eastAsia="Times New Roman" w:cstheme="minorHAnsi"/>
          <w:sz w:val="24"/>
          <w:szCs w:val="24"/>
        </w:rPr>
        <w:t xml:space="preserve">, t. y. </w:t>
      </w:r>
      <w:r w:rsidR="00053F52">
        <w:rPr>
          <w:rFonts w:eastAsia="Times New Roman" w:cstheme="minorHAnsi"/>
          <w:sz w:val="24"/>
          <w:szCs w:val="24"/>
        </w:rPr>
        <w:t>SKBO</w:t>
      </w:r>
      <w:r w:rsidR="00B97B67">
        <w:rPr>
          <w:rFonts w:eastAsia="Times New Roman" w:cstheme="minorHAnsi"/>
          <w:sz w:val="24"/>
          <w:szCs w:val="24"/>
        </w:rPr>
        <w:t xml:space="preserve"> sistema </w:t>
      </w:r>
      <w:r w:rsidR="00E309CE" w:rsidRPr="00E309CE">
        <w:rPr>
          <w:rFonts w:eastAsia="Times New Roman" w:cstheme="minorHAnsi"/>
          <w:sz w:val="24"/>
          <w:szCs w:val="24"/>
        </w:rPr>
        <w:t>montuojama ant pastato,</w:t>
      </w:r>
      <w:r w:rsidR="00E17AE6">
        <w:rPr>
          <w:rFonts w:eastAsia="Times New Roman" w:cstheme="minorHAnsi"/>
          <w:sz w:val="24"/>
          <w:szCs w:val="24"/>
        </w:rPr>
        <w:t xml:space="preserve"> o </w:t>
      </w:r>
      <w:r w:rsidR="00053F52">
        <w:rPr>
          <w:rFonts w:eastAsia="Times New Roman" w:cstheme="minorHAnsi"/>
          <w:sz w:val="24"/>
          <w:szCs w:val="24"/>
        </w:rPr>
        <w:t>MKBO</w:t>
      </w:r>
      <w:r w:rsidR="00E309CE" w:rsidRPr="00E309CE">
        <w:rPr>
          <w:rFonts w:eastAsia="Times New Roman" w:cstheme="minorHAnsi"/>
          <w:sz w:val="24"/>
          <w:szCs w:val="24"/>
        </w:rPr>
        <w:t xml:space="preserve"> – ant mobilios platformos</w:t>
      </w:r>
      <w:r w:rsidR="00253B1B">
        <w:rPr>
          <w:rFonts w:eastAsia="Times New Roman" w:cstheme="minorHAnsi"/>
          <w:sz w:val="24"/>
          <w:szCs w:val="24"/>
        </w:rPr>
        <w:t xml:space="preserve">. </w:t>
      </w:r>
      <w:r w:rsidR="00843E1D">
        <w:rPr>
          <w:rFonts w:eastAsia="Times New Roman" w:cstheme="minorHAnsi"/>
          <w:sz w:val="24"/>
          <w:szCs w:val="24"/>
        </w:rPr>
        <w:t xml:space="preserve">Taip pat </w:t>
      </w:r>
      <w:r w:rsidR="0004057A">
        <w:rPr>
          <w:rFonts w:eastAsia="Times New Roman" w:cstheme="minorHAnsi"/>
          <w:sz w:val="24"/>
          <w:szCs w:val="24"/>
        </w:rPr>
        <w:t>pabrėžia, kad į</w:t>
      </w:r>
      <w:r w:rsidR="00BB399F" w:rsidRPr="00BB399F">
        <w:rPr>
          <w:rFonts w:eastAsia="Times New Roman" w:cstheme="minorHAnsi"/>
          <w:sz w:val="24"/>
          <w:szCs w:val="24"/>
        </w:rPr>
        <w:t xml:space="preserve">sigyjamos MKBO sistemos turės užtikrinti sąveikumą su visomis </w:t>
      </w:r>
      <w:r w:rsidR="00CC3C5E" w:rsidRPr="00CC3C5E">
        <w:rPr>
          <w:rFonts w:eastAsia="Times New Roman" w:cstheme="minorHAnsi"/>
          <w:sz w:val="24"/>
          <w:szCs w:val="24"/>
        </w:rPr>
        <w:t xml:space="preserve">Lietuvos kariuomenėje </w:t>
      </w:r>
      <w:r w:rsidR="00BB399F" w:rsidRPr="00BB399F">
        <w:rPr>
          <w:rFonts w:eastAsia="Times New Roman" w:cstheme="minorHAnsi"/>
          <w:sz w:val="24"/>
          <w:szCs w:val="24"/>
        </w:rPr>
        <w:t xml:space="preserve">naudojamomis oro erdvės stebėjimo sistemomis ir bus integruotos į bendrą oro erdvės sistemą, </w:t>
      </w:r>
      <w:r w:rsidR="00994585">
        <w:rPr>
          <w:rFonts w:eastAsia="Times New Roman" w:cstheme="minorHAnsi"/>
          <w:sz w:val="24"/>
          <w:szCs w:val="24"/>
        </w:rPr>
        <w:t xml:space="preserve">siekiant </w:t>
      </w:r>
      <w:r w:rsidR="00BB399F" w:rsidRPr="00BB399F">
        <w:rPr>
          <w:rFonts w:eastAsia="Times New Roman" w:cstheme="minorHAnsi"/>
          <w:sz w:val="24"/>
          <w:szCs w:val="24"/>
        </w:rPr>
        <w:t>užtikrin</w:t>
      </w:r>
      <w:r w:rsidR="00994585">
        <w:rPr>
          <w:rFonts w:eastAsia="Times New Roman" w:cstheme="minorHAnsi"/>
          <w:sz w:val="24"/>
          <w:szCs w:val="24"/>
        </w:rPr>
        <w:t xml:space="preserve">ti </w:t>
      </w:r>
      <w:r w:rsidR="00BB399F" w:rsidRPr="00BB399F">
        <w:rPr>
          <w:rFonts w:eastAsia="Times New Roman" w:cstheme="minorHAnsi"/>
          <w:sz w:val="24"/>
          <w:szCs w:val="24"/>
        </w:rPr>
        <w:t xml:space="preserve">bendro oro erdvės paveikslo stebėjimą, </w:t>
      </w:r>
      <w:r w:rsidR="0004057A">
        <w:rPr>
          <w:rFonts w:eastAsia="Times New Roman" w:cstheme="minorHAnsi"/>
          <w:sz w:val="24"/>
          <w:szCs w:val="24"/>
        </w:rPr>
        <w:t xml:space="preserve">kad būtų </w:t>
      </w:r>
      <w:r w:rsidR="00BB399F" w:rsidRPr="00BB399F">
        <w:rPr>
          <w:rFonts w:eastAsia="Times New Roman" w:cstheme="minorHAnsi"/>
          <w:sz w:val="24"/>
          <w:szCs w:val="24"/>
        </w:rPr>
        <w:t>operatyviai, tiksliai ir greitai priim</w:t>
      </w:r>
      <w:r w:rsidR="0004057A">
        <w:rPr>
          <w:rFonts w:eastAsia="Times New Roman" w:cstheme="minorHAnsi"/>
          <w:sz w:val="24"/>
          <w:szCs w:val="24"/>
        </w:rPr>
        <w:t>ami</w:t>
      </w:r>
      <w:r w:rsidR="00BB399F" w:rsidRPr="00BB399F">
        <w:rPr>
          <w:rFonts w:eastAsia="Times New Roman" w:cstheme="minorHAnsi"/>
          <w:sz w:val="24"/>
          <w:szCs w:val="24"/>
        </w:rPr>
        <w:t xml:space="preserve"> sprendim</w:t>
      </w:r>
      <w:r w:rsidR="0004057A">
        <w:rPr>
          <w:rFonts w:eastAsia="Times New Roman" w:cstheme="minorHAnsi"/>
          <w:sz w:val="24"/>
          <w:szCs w:val="24"/>
        </w:rPr>
        <w:t>ai</w:t>
      </w:r>
      <w:r w:rsidR="00BB399F" w:rsidRPr="00BB399F">
        <w:rPr>
          <w:rFonts w:eastAsia="Times New Roman" w:cstheme="minorHAnsi"/>
          <w:sz w:val="24"/>
          <w:szCs w:val="24"/>
        </w:rPr>
        <w:t xml:space="preserve"> dėl MKBO </w:t>
      </w:r>
      <w:r w:rsidR="0004057A">
        <w:rPr>
          <w:rFonts w:eastAsia="Times New Roman" w:cstheme="minorHAnsi"/>
          <w:sz w:val="24"/>
          <w:szCs w:val="24"/>
        </w:rPr>
        <w:t xml:space="preserve">sistemos </w:t>
      </w:r>
      <w:r w:rsidR="00BB399F" w:rsidRPr="00BB399F">
        <w:rPr>
          <w:rFonts w:eastAsia="Times New Roman" w:cstheme="minorHAnsi"/>
          <w:sz w:val="24"/>
          <w:szCs w:val="24"/>
        </w:rPr>
        <w:t>panaudojimo</w:t>
      </w:r>
      <w:r w:rsidR="00CC3C5E">
        <w:rPr>
          <w:rFonts w:eastAsia="Times New Roman" w:cstheme="minorHAnsi"/>
          <w:sz w:val="24"/>
          <w:szCs w:val="24"/>
        </w:rPr>
        <w:t xml:space="preserve">. </w:t>
      </w:r>
      <w:r w:rsidR="00042568">
        <w:rPr>
          <w:rFonts w:eastAsia="Times New Roman" w:cstheme="minorHAnsi"/>
          <w:sz w:val="24"/>
          <w:szCs w:val="24"/>
        </w:rPr>
        <w:t xml:space="preserve">Prašyme pažymima, </w:t>
      </w:r>
      <w:r w:rsidR="008E38F5">
        <w:rPr>
          <w:rFonts w:eastAsia="Times New Roman" w:cstheme="minorHAnsi"/>
          <w:sz w:val="24"/>
          <w:szCs w:val="24"/>
        </w:rPr>
        <w:t>kad k</w:t>
      </w:r>
      <w:r w:rsidR="008E38F5" w:rsidRPr="008E38F5">
        <w:rPr>
          <w:rFonts w:eastAsia="Times New Roman" w:cstheme="minorHAnsi"/>
          <w:sz w:val="24"/>
          <w:szCs w:val="24"/>
        </w:rPr>
        <w:t>iekvienas gamintojas naudoja savo sukurtą operacinę sistemą ir specifinius komponentų komunikacijos protokolus (p</w:t>
      </w:r>
      <w:r w:rsidR="008E38F5">
        <w:rPr>
          <w:rFonts w:eastAsia="Times New Roman" w:cstheme="minorHAnsi"/>
          <w:sz w:val="24"/>
          <w:szCs w:val="24"/>
        </w:rPr>
        <w:t xml:space="preserve">avyzdžiui, </w:t>
      </w:r>
      <w:r w:rsidR="008E38F5" w:rsidRPr="008E38F5">
        <w:rPr>
          <w:rFonts w:eastAsia="Times New Roman" w:cstheme="minorHAnsi"/>
          <w:sz w:val="24"/>
          <w:szCs w:val="24"/>
        </w:rPr>
        <w:t>radarų duomenų perdavimo formatus), kurie nėra tarpusavyje suderinami be papildomos adaptacijos</w:t>
      </w:r>
      <w:r w:rsidR="00D378AD">
        <w:rPr>
          <w:rFonts w:eastAsia="Times New Roman" w:cstheme="minorHAnsi"/>
          <w:sz w:val="24"/>
          <w:szCs w:val="24"/>
        </w:rPr>
        <w:t xml:space="preserve">, </w:t>
      </w:r>
      <w:r w:rsidR="00182CA6">
        <w:rPr>
          <w:rFonts w:eastAsia="Times New Roman" w:cstheme="minorHAnsi"/>
          <w:sz w:val="24"/>
          <w:szCs w:val="24"/>
        </w:rPr>
        <w:t>be to,</w:t>
      </w:r>
      <w:r w:rsidR="00D378AD">
        <w:rPr>
          <w:rFonts w:eastAsia="Times New Roman" w:cstheme="minorHAnsi"/>
          <w:sz w:val="24"/>
          <w:szCs w:val="24"/>
        </w:rPr>
        <w:t xml:space="preserve"> i</w:t>
      </w:r>
      <w:r w:rsidR="008E38F5" w:rsidRPr="008E38F5">
        <w:rPr>
          <w:rFonts w:eastAsia="Times New Roman" w:cstheme="minorHAnsi"/>
          <w:sz w:val="24"/>
          <w:szCs w:val="24"/>
        </w:rPr>
        <w:t xml:space="preserve">ntegruojant skirtingų gamintojų MKBO </w:t>
      </w:r>
      <w:r w:rsidR="008E38F5" w:rsidRPr="006B2E07">
        <w:rPr>
          <w:rFonts w:eastAsia="Times New Roman" w:cstheme="minorHAnsi"/>
          <w:sz w:val="24"/>
          <w:szCs w:val="24"/>
        </w:rPr>
        <w:t>sistemas į bendrą oro erdvės gynybos architektūrą, kyla</w:t>
      </w:r>
      <w:r w:rsidR="00D378AD" w:rsidRPr="001B56EC">
        <w:rPr>
          <w:rFonts w:eastAsia="Times New Roman" w:cstheme="minorHAnsi"/>
          <w:sz w:val="24"/>
          <w:szCs w:val="24"/>
        </w:rPr>
        <w:t xml:space="preserve"> </w:t>
      </w:r>
      <w:r w:rsidR="00BC0293" w:rsidRPr="00BC0293">
        <w:rPr>
          <w:rFonts w:eastAsia="Times New Roman" w:cstheme="minorHAnsi"/>
          <w:sz w:val="24"/>
          <w:szCs w:val="24"/>
        </w:rPr>
        <w:t xml:space="preserve">reikšmingų techninių ir operacinių rizikų, galinčių neigiamai paveikti sistemos veikimą ir nacionalinio saugumo užtikrinimą, t. y. gali atsirasti funkcijų nesuderinamumas, nes skirtingų gamintojų sprendimai dažnai remiasi nevienodais duomenų apdorojimo algoritmais, taikinių klasifikavimo ir atvaizdavimo kriterijais bei reagavimo logika, atitinkamai, kyla rizika dėl netikslaus taikinių identifikavimo, dubliavimo ar praleidimo, galimos duomenų interpretacijos klaidos, nes nesuderinti protokolai ir skirtingi duomenų formatai gali lemti neteisingą informacijos perdavimą tarp sistemų komponentų, o tai kritiška realaus laiko situacijose. Taip pat, galimi valdymo sinchronizacijos trūkumai, nes skirtingų sistemų valdymo moduliai gali veikti asinchroniškai, o tai gali sukelti vėlavimus, konfliktinius veiksmus arba neefektyvų sistemų resursų paskirstymą, gali atsirasti zonų </w:t>
      </w:r>
      <w:proofErr w:type="spellStart"/>
      <w:r w:rsidR="00BC0293" w:rsidRPr="00BC0293">
        <w:rPr>
          <w:rFonts w:eastAsia="Times New Roman" w:cstheme="minorHAnsi"/>
          <w:sz w:val="24"/>
          <w:szCs w:val="24"/>
        </w:rPr>
        <w:t>nepadengiamumas</w:t>
      </w:r>
      <w:proofErr w:type="spellEnd"/>
      <w:r w:rsidR="00BC0293" w:rsidRPr="00BC0293">
        <w:rPr>
          <w:rFonts w:eastAsia="Times New Roman" w:cstheme="minorHAnsi"/>
          <w:sz w:val="24"/>
          <w:szCs w:val="24"/>
        </w:rPr>
        <w:t xml:space="preserve">, atsižvelgiant į tai, jog dėl skirtingų sistemų veikimo spindulių, </w:t>
      </w:r>
      <w:r w:rsidR="00BC0293" w:rsidRPr="00BC0293">
        <w:rPr>
          <w:rFonts w:eastAsia="Times New Roman" w:cstheme="minorHAnsi"/>
          <w:sz w:val="24"/>
          <w:szCs w:val="24"/>
        </w:rPr>
        <w:lastRenderedPageBreak/>
        <w:t>antenų charakteristikų ir signalų apdorojimo metodų gali susidaryti neapsaugotos erdvės, kuriose grėsmės liktų neaptiktos. Pažym</w:t>
      </w:r>
      <w:r w:rsidR="0084672A">
        <w:rPr>
          <w:rFonts w:eastAsia="Times New Roman" w:cstheme="minorHAnsi"/>
          <w:sz w:val="24"/>
          <w:szCs w:val="24"/>
        </w:rPr>
        <w:t>ima</w:t>
      </w:r>
      <w:r w:rsidR="00BC0293" w:rsidRPr="00BC0293">
        <w:rPr>
          <w:rFonts w:eastAsia="Times New Roman" w:cstheme="minorHAnsi"/>
          <w:sz w:val="24"/>
          <w:szCs w:val="24"/>
        </w:rPr>
        <w:t xml:space="preserve"> ir tai, kad tuo atveju, jeigu sistemos komponentai nebuvo testuoti kaip integruota visuma, elektromagnetinių bangų sąveika, dažnių persidengimas, interferencija ir signalo slopinimas gali neprognozuojamai paveikti sistemos sklandų darbą.</w:t>
      </w:r>
    </w:p>
    <w:p w14:paraId="7D9DFC93" w14:textId="58F1588D" w:rsidR="00877CDA" w:rsidRPr="00296F8F" w:rsidRDefault="0084672A" w:rsidP="0084672A">
      <w:pPr>
        <w:tabs>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akcentuoja, kad </w:t>
      </w:r>
      <w:r w:rsidR="0098237B">
        <w:rPr>
          <w:rFonts w:eastAsia="Times New Roman" w:cstheme="minorHAnsi"/>
          <w:sz w:val="24"/>
          <w:szCs w:val="24"/>
        </w:rPr>
        <w:t>s</w:t>
      </w:r>
      <w:r w:rsidR="00B26916" w:rsidRPr="00B26916">
        <w:rPr>
          <w:rFonts w:eastAsia="Times New Roman" w:cstheme="minorHAnsi"/>
          <w:sz w:val="24"/>
          <w:szCs w:val="24"/>
        </w:rPr>
        <w:t xml:space="preserve">iekiant užtikrinti operacinį integralumą, realaus laiko duomenų apdorojimą ir centralizuotą valdymą, būtina rinktis technologiškai suderintas </w:t>
      </w:r>
      <w:r w:rsidR="000E5537">
        <w:rPr>
          <w:rFonts w:eastAsia="Times New Roman" w:cstheme="minorHAnsi"/>
          <w:sz w:val="24"/>
          <w:szCs w:val="24"/>
        </w:rPr>
        <w:t xml:space="preserve">kovos su bepiločiais orlaiviais </w:t>
      </w:r>
      <w:r w:rsidR="00B26916" w:rsidRPr="00B26916">
        <w:rPr>
          <w:rFonts w:eastAsia="Times New Roman" w:cstheme="minorHAnsi"/>
          <w:sz w:val="24"/>
          <w:szCs w:val="24"/>
        </w:rPr>
        <w:t>sistemas, kurios naudoja vieningą operacinę aplinką, palaiko identiškus komunikacijos protokolus ir yra iš anksto parengtos integruoti į bendrą oro gynybos sistemą</w:t>
      </w:r>
      <w:r w:rsidR="000E5537">
        <w:rPr>
          <w:rFonts w:eastAsia="Times New Roman" w:cstheme="minorHAnsi"/>
          <w:sz w:val="24"/>
          <w:szCs w:val="24"/>
        </w:rPr>
        <w:t>, atsižvelgiant į tai, kad t</w:t>
      </w:r>
      <w:r w:rsidR="00B26916" w:rsidRPr="00B26916">
        <w:rPr>
          <w:rFonts w:eastAsia="Times New Roman" w:cstheme="minorHAnsi"/>
          <w:sz w:val="24"/>
          <w:szCs w:val="24"/>
        </w:rPr>
        <w:t xml:space="preserve">oks sprendimas eliminuoja sistemų tarpusavio nesuderinamumo riziką, </w:t>
      </w:r>
      <w:r w:rsidR="00B26916" w:rsidRPr="00296F8F">
        <w:rPr>
          <w:rFonts w:eastAsia="Times New Roman" w:cstheme="minorHAnsi"/>
          <w:sz w:val="24"/>
          <w:szCs w:val="24"/>
        </w:rPr>
        <w:t>užtikrina efektyvų išteklių panaudojimą ir leidžia išvengti papildomų sąnaudų bei projekto vėlavimo.</w:t>
      </w:r>
      <w:r w:rsidR="00935B2F">
        <w:rPr>
          <w:rFonts w:eastAsia="Times New Roman" w:cstheme="minorHAnsi"/>
          <w:sz w:val="24"/>
          <w:szCs w:val="24"/>
        </w:rPr>
        <w:t xml:space="preserve"> Be to, </w:t>
      </w:r>
      <w:r w:rsidR="004D66B2" w:rsidRPr="004D66B2">
        <w:rPr>
          <w:rFonts w:eastAsia="Times New Roman" w:cstheme="minorHAnsi"/>
          <w:sz w:val="24"/>
          <w:szCs w:val="24"/>
        </w:rPr>
        <w:t xml:space="preserve">siekiant užtikrinti sąveiką tarp skirtingų gamintojų sistemų, </w:t>
      </w:r>
      <w:r w:rsidR="00935B2F">
        <w:rPr>
          <w:rFonts w:eastAsia="Times New Roman" w:cstheme="minorHAnsi"/>
          <w:sz w:val="24"/>
          <w:szCs w:val="24"/>
        </w:rPr>
        <w:t xml:space="preserve">būtų </w:t>
      </w:r>
      <w:r w:rsidR="004D66B2" w:rsidRPr="004D66B2">
        <w:rPr>
          <w:rFonts w:eastAsia="Times New Roman" w:cstheme="minorHAnsi"/>
          <w:sz w:val="24"/>
          <w:szCs w:val="24"/>
        </w:rPr>
        <w:t>būtina kurti programinius adapterius, protokolų konvertavimo modulius ir testavimo aplinkas, kas ženkliai padidin</w:t>
      </w:r>
      <w:r w:rsidR="00802C3F">
        <w:rPr>
          <w:rFonts w:eastAsia="Times New Roman" w:cstheme="minorHAnsi"/>
          <w:sz w:val="24"/>
          <w:szCs w:val="24"/>
        </w:rPr>
        <w:t>tų</w:t>
      </w:r>
      <w:r w:rsidR="004D66B2" w:rsidRPr="004D66B2">
        <w:rPr>
          <w:rFonts w:eastAsia="Times New Roman" w:cstheme="minorHAnsi"/>
          <w:sz w:val="24"/>
          <w:szCs w:val="24"/>
        </w:rPr>
        <w:t xml:space="preserve"> techninį sudėtingumą, kaštus</w:t>
      </w:r>
      <w:r w:rsidR="00802C3F">
        <w:rPr>
          <w:rFonts w:eastAsia="Times New Roman" w:cstheme="minorHAnsi"/>
          <w:sz w:val="24"/>
          <w:szCs w:val="24"/>
        </w:rPr>
        <w:t xml:space="preserve"> </w:t>
      </w:r>
      <w:r w:rsidR="004D66B2" w:rsidRPr="004D66B2">
        <w:rPr>
          <w:rFonts w:eastAsia="Times New Roman" w:cstheme="minorHAnsi"/>
          <w:sz w:val="24"/>
          <w:szCs w:val="24"/>
        </w:rPr>
        <w:t>ir projekto įgyvendinimo trukmę</w:t>
      </w:r>
      <w:r w:rsidR="00802C3F">
        <w:rPr>
          <w:rFonts w:eastAsia="Times New Roman" w:cstheme="minorHAnsi"/>
          <w:sz w:val="24"/>
          <w:szCs w:val="24"/>
        </w:rPr>
        <w:t>.</w:t>
      </w:r>
    </w:p>
    <w:p w14:paraId="78388A23" w14:textId="4A1899A4" w:rsidR="00FC437E" w:rsidRPr="00296F8F" w:rsidRDefault="00A159A5" w:rsidP="003A577D">
      <w:pPr>
        <w:tabs>
          <w:tab w:val="left" w:pos="1134"/>
        </w:tabs>
        <w:spacing w:after="0"/>
        <w:ind w:firstLine="567"/>
        <w:rPr>
          <w:rFonts w:eastAsia="Times New Roman" w:cstheme="minorHAnsi"/>
          <w:sz w:val="24"/>
          <w:szCs w:val="24"/>
        </w:rPr>
      </w:pPr>
      <w:r w:rsidRPr="00296F8F">
        <w:rPr>
          <w:rFonts w:eastAsia="Times New Roman" w:cstheme="minorHAnsi"/>
          <w:sz w:val="24"/>
          <w:szCs w:val="24"/>
        </w:rPr>
        <w:t xml:space="preserve">Atsižvelgdama į nurodytas aplinkybes, </w:t>
      </w:r>
      <w:r w:rsidR="000879AB" w:rsidRPr="00296F8F">
        <w:rPr>
          <w:rFonts w:eastAsia="Times New Roman" w:cstheme="minorHAnsi"/>
          <w:sz w:val="24"/>
          <w:szCs w:val="24"/>
        </w:rPr>
        <w:t xml:space="preserve">t. y. </w:t>
      </w:r>
      <w:r w:rsidR="00580426" w:rsidRPr="00296F8F">
        <w:rPr>
          <w:rFonts w:eastAsia="Times New Roman" w:cstheme="minorHAnsi"/>
          <w:sz w:val="24"/>
          <w:szCs w:val="24"/>
        </w:rPr>
        <w:t xml:space="preserve">įvertinusi Lietuvos kariuomenės turimą </w:t>
      </w:r>
      <w:r w:rsidR="00182072" w:rsidRPr="00296F8F">
        <w:rPr>
          <w:rFonts w:eastAsia="Times New Roman" w:cstheme="minorHAnsi"/>
          <w:sz w:val="24"/>
          <w:szCs w:val="24"/>
        </w:rPr>
        <w:t>kovos su bepiločiais orlaiviais sistemų</w:t>
      </w:r>
      <w:r w:rsidR="00580426" w:rsidRPr="00296F8F">
        <w:rPr>
          <w:rFonts w:eastAsia="Times New Roman" w:cstheme="minorHAnsi"/>
          <w:sz w:val="24"/>
          <w:szCs w:val="24"/>
        </w:rPr>
        <w:t xml:space="preserve"> kiekį</w:t>
      </w:r>
      <w:r w:rsidR="00F748FB">
        <w:rPr>
          <w:rFonts w:eastAsia="Times New Roman" w:cstheme="minorHAnsi"/>
          <w:sz w:val="24"/>
          <w:szCs w:val="24"/>
        </w:rPr>
        <w:t xml:space="preserve"> ir tai, kad </w:t>
      </w:r>
      <w:r w:rsidR="00F748FB" w:rsidRPr="00F748FB">
        <w:rPr>
          <w:rFonts w:eastAsia="Times New Roman" w:cstheme="minorHAnsi"/>
          <w:sz w:val="24"/>
          <w:szCs w:val="24"/>
        </w:rPr>
        <w:t>šios sistemos buvo įsigytos iš to paties gamintojo – UAB „NT Services“</w:t>
      </w:r>
      <w:r w:rsidR="00580426" w:rsidRPr="00296F8F">
        <w:rPr>
          <w:rFonts w:eastAsia="Times New Roman" w:cstheme="minorHAnsi"/>
          <w:sz w:val="24"/>
          <w:szCs w:val="24"/>
        </w:rPr>
        <w:t xml:space="preserve">, </w:t>
      </w:r>
      <w:r w:rsidR="001D7703">
        <w:rPr>
          <w:rFonts w:eastAsia="Times New Roman" w:cstheme="minorHAnsi"/>
          <w:sz w:val="24"/>
          <w:szCs w:val="24"/>
        </w:rPr>
        <w:t>bei</w:t>
      </w:r>
      <w:r w:rsidR="00DA6DAB" w:rsidRPr="00296F8F">
        <w:rPr>
          <w:rFonts w:eastAsia="Times New Roman" w:cstheme="minorHAnsi"/>
          <w:sz w:val="24"/>
          <w:szCs w:val="24"/>
        </w:rPr>
        <w:t xml:space="preserve"> </w:t>
      </w:r>
      <w:r w:rsidR="00A73951" w:rsidRPr="00296F8F">
        <w:rPr>
          <w:rFonts w:eastAsia="Times New Roman" w:cstheme="minorHAnsi"/>
          <w:sz w:val="24"/>
          <w:szCs w:val="24"/>
        </w:rPr>
        <w:t xml:space="preserve">įvertinusi </w:t>
      </w:r>
      <w:r w:rsidR="00DA6DAB" w:rsidRPr="00296F8F">
        <w:rPr>
          <w:rFonts w:eastAsia="Times New Roman" w:cstheme="minorHAnsi"/>
          <w:sz w:val="24"/>
          <w:szCs w:val="24"/>
        </w:rPr>
        <w:t>tai</w:t>
      </w:r>
      <w:r w:rsidR="00496786" w:rsidRPr="00296F8F">
        <w:rPr>
          <w:rFonts w:eastAsia="Times New Roman" w:cstheme="minorHAnsi"/>
          <w:sz w:val="24"/>
          <w:szCs w:val="24"/>
        </w:rPr>
        <w:t xml:space="preserve">, kad </w:t>
      </w:r>
      <w:r w:rsidR="000879AB" w:rsidRPr="00296F8F">
        <w:rPr>
          <w:rFonts w:eastAsia="Times New Roman" w:cstheme="minorHAnsi"/>
          <w:sz w:val="24"/>
          <w:szCs w:val="24"/>
        </w:rPr>
        <w:t>įsig</w:t>
      </w:r>
      <w:r w:rsidR="009218E8" w:rsidRPr="00296F8F">
        <w:rPr>
          <w:rFonts w:eastAsia="Times New Roman" w:cstheme="minorHAnsi"/>
          <w:sz w:val="24"/>
          <w:szCs w:val="24"/>
        </w:rPr>
        <w:t>i</w:t>
      </w:r>
      <w:r w:rsidR="000879AB" w:rsidRPr="00296F8F">
        <w:rPr>
          <w:rFonts w:eastAsia="Times New Roman" w:cstheme="minorHAnsi"/>
          <w:sz w:val="24"/>
          <w:szCs w:val="24"/>
        </w:rPr>
        <w:t xml:space="preserve">jus </w:t>
      </w:r>
      <w:r w:rsidR="00DA6DAB" w:rsidRPr="00296F8F">
        <w:rPr>
          <w:rFonts w:eastAsia="Times New Roman" w:cstheme="minorHAnsi"/>
          <w:sz w:val="24"/>
          <w:szCs w:val="24"/>
        </w:rPr>
        <w:t xml:space="preserve">kito gamintojo </w:t>
      </w:r>
      <w:r w:rsidR="0086543B" w:rsidRPr="00296F8F">
        <w:rPr>
          <w:rFonts w:eastAsia="Times New Roman" w:cstheme="minorHAnsi"/>
          <w:sz w:val="24"/>
          <w:szCs w:val="24"/>
        </w:rPr>
        <w:t>kovos su bepiločiais orlaiviais</w:t>
      </w:r>
      <w:r w:rsidR="00DA6DAB" w:rsidRPr="00296F8F">
        <w:rPr>
          <w:rFonts w:eastAsia="Times New Roman" w:cstheme="minorHAnsi"/>
          <w:sz w:val="24"/>
          <w:szCs w:val="24"/>
        </w:rPr>
        <w:t xml:space="preserve"> </w:t>
      </w:r>
      <w:r w:rsidR="001D7703">
        <w:rPr>
          <w:rFonts w:eastAsia="Times New Roman" w:cstheme="minorHAnsi"/>
          <w:sz w:val="24"/>
          <w:szCs w:val="24"/>
        </w:rPr>
        <w:t xml:space="preserve">sistemas </w:t>
      </w:r>
      <w:r w:rsidR="005610E2" w:rsidRPr="00296F8F">
        <w:rPr>
          <w:rFonts w:eastAsia="Times New Roman" w:cstheme="minorHAnsi"/>
          <w:sz w:val="24"/>
          <w:szCs w:val="24"/>
        </w:rPr>
        <w:t>atsirastų</w:t>
      </w:r>
      <w:r w:rsidR="00DA6DAB" w:rsidRPr="00296F8F">
        <w:rPr>
          <w:rFonts w:eastAsia="Times New Roman" w:cstheme="minorHAnsi"/>
          <w:sz w:val="24"/>
          <w:szCs w:val="24"/>
        </w:rPr>
        <w:t xml:space="preserve"> </w:t>
      </w:r>
      <w:r w:rsidR="007B0D1A" w:rsidRPr="00296F8F">
        <w:rPr>
          <w:rFonts w:eastAsia="Times New Roman" w:cstheme="minorHAnsi"/>
          <w:sz w:val="24"/>
          <w:szCs w:val="24"/>
        </w:rPr>
        <w:t xml:space="preserve">rizika dėl </w:t>
      </w:r>
      <w:r w:rsidR="005610E2" w:rsidRPr="00296F8F">
        <w:rPr>
          <w:rFonts w:eastAsia="Times New Roman" w:cstheme="minorHAnsi"/>
          <w:sz w:val="24"/>
          <w:szCs w:val="24"/>
        </w:rPr>
        <w:t xml:space="preserve">sistemų </w:t>
      </w:r>
      <w:r w:rsidR="007B0D1A" w:rsidRPr="00296F8F">
        <w:rPr>
          <w:rFonts w:eastAsia="Times New Roman" w:cstheme="minorHAnsi"/>
          <w:sz w:val="24"/>
          <w:szCs w:val="24"/>
        </w:rPr>
        <w:t>funkcijų nesuderinamumo, duomenų interpretacijos klaidų ir valdymo sinchronizacijos trūkumų</w:t>
      </w:r>
      <w:r w:rsidR="005610E2" w:rsidRPr="00296F8F">
        <w:rPr>
          <w:rFonts w:eastAsia="Times New Roman" w:cstheme="minorHAnsi"/>
          <w:sz w:val="24"/>
          <w:szCs w:val="24"/>
        </w:rPr>
        <w:t>,</w:t>
      </w:r>
      <w:r w:rsidR="007B0D1A" w:rsidRPr="00296F8F">
        <w:rPr>
          <w:rFonts w:eastAsia="Times New Roman" w:cstheme="minorHAnsi"/>
          <w:sz w:val="24"/>
          <w:szCs w:val="24"/>
        </w:rPr>
        <w:t xml:space="preserve"> </w:t>
      </w:r>
      <w:r w:rsidR="00DA6DAB" w:rsidRPr="00296F8F">
        <w:rPr>
          <w:rFonts w:eastAsia="Times New Roman" w:cstheme="minorHAnsi"/>
          <w:sz w:val="24"/>
          <w:szCs w:val="24"/>
        </w:rPr>
        <w:t>o visos aukščiau</w:t>
      </w:r>
      <w:r w:rsidR="00496786" w:rsidRPr="00296F8F">
        <w:rPr>
          <w:rFonts w:eastAsia="Times New Roman" w:cstheme="minorHAnsi"/>
          <w:sz w:val="24"/>
          <w:szCs w:val="24"/>
        </w:rPr>
        <w:t xml:space="preserve"> </w:t>
      </w:r>
      <w:r w:rsidR="0071329F" w:rsidRPr="00296F8F">
        <w:rPr>
          <w:rFonts w:eastAsia="Times New Roman" w:cstheme="minorHAnsi"/>
          <w:sz w:val="24"/>
          <w:szCs w:val="24"/>
        </w:rPr>
        <w:t xml:space="preserve">nurodytos </w:t>
      </w:r>
      <w:r w:rsidR="00147401" w:rsidRPr="00296F8F">
        <w:rPr>
          <w:rFonts w:eastAsia="Times New Roman" w:cstheme="minorHAnsi"/>
          <w:sz w:val="24"/>
          <w:szCs w:val="24"/>
        </w:rPr>
        <w:t>aplinkybės</w:t>
      </w:r>
      <w:r w:rsidR="0071329F" w:rsidRPr="00296F8F">
        <w:rPr>
          <w:rFonts w:eastAsia="Times New Roman" w:cstheme="minorHAnsi"/>
          <w:sz w:val="24"/>
          <w:szCs w:val="24"/>
        </w:rPr>
        <w:t xml:space="preserve"> atitinka Įstatymo 19 straipsnio 6 dalies 1 punkte įtvirtint</w:t>
      </w:r>
      <w:r w:rsidR="00CE53CE" w:rsidRPr="00296F8F">
        <w:rPr>
          <w:rFonts w:eastAsia="Times New Roman" w:cstheme="minorHAnsi"/>
          <w:sz w:val="24"/>
          <w:szCs w:val="24"/>
        </w:rPr>
        <w:t>a</w:t>
      </w:r>
      <w:r w:rsidR="0071329F" w:rsidRPr="00296F8F">
        <w:rPr>
          <w:rFonts w:eastAsia="Times New Roman" w:cstheme="minorHAnsi"/>
          <w:sz w:val="24"/>
          <w:szCs w:val="24"/>
        </w:rPr>
        <w:t xml:space="preserve">s neskelbiamų derybų vykdymo </w:t>
      </w:r>
      <w:r w:rsidR="00CE53CE" w:rsidRPr="00296F8F">
        <w:rPr>
          <w:rFonts w:eastAsia="Times New Roman" w:cstheme="minorHAnsi"/>
          <w:sz w:val="24"/>
          <w:szCs w:val="24"/>
        </w:rPr>
        <w:t>sąlygas</w:t>
      </w:r>
      <w:r w:rsidR="0071329F" w:rsidRPr="00296F8F">
        <w:rPr>
          <w:rFonts w:eastAsia="Times New Roman" w:cstheme="minorHAnsi"/>
          <w:sz w:val="24"/>
          <w:szCs w:val="24"/>
        </w:rPr>
        <w:t>, Perkančioji organizacija priėmė sprendimą Pirkimą vykdyti neskelbiamų derybų būdu ir kreiptis į Tarnybą sutikimo dėl tokio pirkimo būdo pasirinkimo</w:t>
      </w:r>
      <w:r w:rsidR="0071329F" w:rsidRPr="00296F8F">
        <w:rPr>
          <w:rStyle w:val="FootnoteReference"/>
          <w:rFonts w:eastAsia="Times New Roman" w:cstheme="minorHAnsi"/>
          <w:sz w:val="24"/>
          <w:szCs w:val="24"/>
        </w:rPr>
        <w:footnoteReference w:id="7"/>
      </w:r>
      <w:r w:rsidR="000D0909" w:rsidRPr="00296F8F">
        <w:rPr>
          <w:rFonts w:eastAsia="Times New Roman" w:cstheme="minorHAnsi"/>
          <w:sz w:val="24"/>
          <w:szCs w:val="24"/>
        </w:rPr>
        <w:t xml:space="preserve">, </w:t>
      </w:r>
      <w:r w:rsidR="008D14C2" w:rsidRPr="00296F8F">
        <w:rPr>
          <w:rFonts w:eastAsia="Times New Roman" w:cstheme="minorHAnsi"/>
          <w:sz w:val="24"/>
          <w:szCs w:val="24"/>
        </w:rPr>
        <w:t xml:space="preserve">į </w:t>
      </w:r>
      <w:r w:rsidR="00265C24" w:rsidRPr="00296F8F">
        <w:rPr>
          <w:rFonts w:eastAsia="Times New Roman" w:cstheme="minorHAnsi"/>
          <w:sz w:val="24"/>
          <w:szCs w:val="24"/>
        </w:rPr>
        <w:t xml:space="preserve">derybas kviečiant </w:t>
      </w:r>
      <w:r w:rsidR="00FC3A59" w:rsidRPr="00296F8F">
        <w:rPr>
          <w:rFonts w:eastAsia="Times New Roman" w:cstheme="minorHAnsi"/>
          <w:sz w:val="24"/>
          <w:szCs w:val="24"/>
        </w:rPr>
        <w:t>MKBO sistemų</w:t>
      </w:r>
      <w:r w:rsidR="001E1659" w:rsidRPr="00296F8F">
        <w:rPr>
          <w:rFonts w:eastAsia="Times New Roman" w:cstheme="minorHAnsi"/>
          <w:sz w:val="24"/>
          <w:szCs w:val="24"/>
        </w:rPr>
        <w:t xml:space="preserve"> gamintoją – </w:t>
      </w:r>
      <w:r w:rsidR="00FC3A59" w:rsidRPr="00296F8F">
        <w:rPr>
          <w:rFonts w:eastAsia="Times New Roman" w:cstheme="minorHAnsi"/>
          <w:sz w:val="24"/>
          <w:szCs w:val="24"/>
        </w:rPr>
        <w:t>UAB</w:t>
      </w:r>
      <w:r w:rsidR="007A08AD" w:rsidRPr="00296F8F">
        <w:rPr>
          <w:rFonts w:eastAsia="Times New Roman" w:cstheme="minorHAnsi"/>
          <w:sz w:val="24"/>
          <w:szCs w:val="24"/>
        </w:rPr>
        <w:t xml:space="preserve"> „NT </w:t>
      </w:r>
      <w:proofErr w:type="spellStart"/>
      <w:r w:rsidR="007A08AD" w:rsidRPr="00296F8F">
        <w:rPr>
          <w:rFonts w:eastAsia="Times New Roman" w:cstheme="minorHAnsi"/>
          <w:sz w:val="24"/>
          <w:szCs w:val="24"/>
        </w:rPr>
        <w:t>Se</w:t>
      </w:r>
      <w:r w:rsidR="005E2743" w:rsidRPr="00296F8F">
        <w:rPr>
          <w:rFonts w:eastAsia="Times New Roman" w:cstheme="minorHAnsi"/>
          <w:sz w:val="24"/>
          <w:szCs w:val="24"/>
        </w:rPr>
        <w:t>r</w:t>
      </w:r>
      <w:r w:rsidR="007A08AD" w:rsidRPr="00296F8F">
        <w:rPr>
          <w:rFonts w:eastAsia="Times New Roman" w:cstheme="minorHAnsi"/>
          <w:sz w:val="24"/>
          <w:szCs w:val="24"/>
        </w:rPr>
        <w:t>vice</w:t>
      </w:r>
      <w:proofErr w:type="spellEnd"/>
      <w:r w:rsidR="007A08AD" w:rsidRPr="00296F8F">
        <w:rPr>
          <w:rFonts w:eastAsia="Times New Roman" w:cstheme="minorHAnsi"/>
          <w:sz w:val="24"/>
          <w:szCs w:val="24"/>
        </w:rPr>
        <w:t>“</w:t>
      </w:r>
      <w:r w:rsidR="00FC437E" w:rsidRPr="00296F8F">
        <w:rPr>
          <w:rFonts w:eastAsia="Times New Roman" w:cstheme="minorHAnsi"/>
          <w:sz w:val="24"/>
          <w:szCs w:val="24"/>
        </w:rPr>
        <w:t>.</w:t>
      </w:r>
    </w:p>
    <w:p w14:paraId="2C1869E9" w14:textId="568E522C" w:rsidR="00FC437E" w:rsidRPr="00296F8F" w:rsidRDefault="00FC437E" w:rsidP="003A577D">
      <w:pPr>
        <w:tabs>
          <w:tab w:val="left" w:pos="1134"/>
        </w:tabs>
        <w:spacing w:after="0"/>
        <w:ind w:firstLine="567"/>
        <w:rPr>
          <w:rFonts w:eastAsia="Times New Roman" w:cstheme="minorHAnsi"/>
          <w:sz w:val="24"/>
          <w:szCs w:val="24"/>
        </w:rPr>
      </w:pPr>
      <w:r w:rsidRPr="00296F8F">
        <w:rPr>
          <w:rFonts w:eastAsia="Times New Roman" w:cstheme="minorHAnsi"/>
          <w:sz w:val="24"/>
          <w:szCs w:val="24"/>
        </w:rPr>
        <w:t xml:space="preserve">Planuojama </w:t>
      </w:r>
      <w:r w:rsidR="0094554C" w:rsidRPr="00296F8F">
        <w:rPr>
          <w:rFonts w:eastAsia="Times New Roman" w:cstheme="minorHAnsi"/>
          <w:sz w:val="24"/>
          <w:szCs w:val="24"/>
        </w:rPr>
        <w:t>P</w:t>
      </w:r>
      <w:r w:rsidRPr="00296F8F">
        <w:rPr>
          <w:rFonts w:eastAsia="Times New Roman" w:cstheme="minorHAnsi"/>
          <w:sz w:val="24"/>
          <w:szCs w:val="24"/>
        </w:rPr>
        <w:t xml:space="preserve">irkimo vertė – </w:t>
      </w:r>
      <w:r w:rsidR="00D37DEA" w:rsidRPr="00296F8F">
        <w:rPr>
          <w:rFonts w:eastAsia="Times New Roman" w:cstheme="minorHAnsi"/>
          <w:sz w:val="24"/>
          <w:szCs w:val="24"/>
        </w:rPr>
        <w:t>20</w:t>
      </w:r>
      <w:r w:rsidR="001F47A9" w:rsidRPr="00296F8F">
        <w:rPr>
          <w:rFonts w:eastAsia="Times New Roman" w:cstheme="minorHAnsi"/>
          <w:sz w:val="24"/>
          <w:szCs w:val="24"/>
        </w:rPr>
        <w:t xml:space="preserve"> </w:t>
      </w:r>
      <w:r w:rsidR="00C54396" w:rsidRPr="00296F8F">
        <w:rPr>
          <w:rFonts w:eastAsia="Times New Roman" w:cstheme="minorHAnsi"/>
          <w:sz w:val="24"/>
          <w:szCs w:val="24"/>
        </w:rPr>
        <w:t>mln.</w:t>
      </w:r>
      <w:r w:rsidRPr="00296F8F">
        <w:rPr>
          <w:rFonts w:eastAsia="Times New Roman" w:cstheme="minorHAnsi"/>
          <w:sz w:val="24"/>
          <w:szCs w:val="24"/>
        </w:rPr>
        <w:t xml:space="preserve"> Eur</w:t>
      </w:r>
      <w:r w:rsidR="00DE67B9" w:rsidRPr="00296F8F">
        <w:rPr>
          <w:rFonts w:eastAsia="Times New Roman" w:cstheme="minorHAnsi"/>
          <w:sz w:val="24"/>
          <w:szCs w:val="24"/>
        </w:rPr>
        <w:t xml:space="preserve"> </w:t>
      </w:r>
      <w:r w:rsidR="00D37DEA" w:rsidRPr="00296F8F">
        <w:rPr>
          <w:rFonts w:eastAsia="Times New Roman" w:cstheme="minorHAnsi"/>
          <w:sz w:val="24"/>
          <w:szCs w:val="24"/>
        </w:rPr>
        <w:t>be</w:t>
      </w:r>
      <w:r w:rsidR="00DE67B9" w:rsidRPr="00296F8F">
        <w:rPr>
          <w:rFonts w:eastAsia="Times New Roman" w:cstheme="minorHAnsi"/>
          <w:sz w:val="24"/>
          <w:szCs w:val="24"/>
        </w:rPr>
        <w:t xml:space="preserve"> PVM</w:t>
      </w:r>
      <w:r w:rsidR="00BC742D" w:rsidRPr="00296F8F">
        <w:rPr>
          <w:rStyle w:val="FootnoteReference"/>
          <w:rFonts w:eastAsia="Times New Roman" w:cstheme="minorHAnsi"/>
          <w:sz w:val="24"/>
          <w:szCs w:val="24"/>
        </w:rPr>
        <w:footnoteReference w:id="8"/>
      </w:r>
      <w:r w:rsidRPr="00296F8F">
        <w:rPr>
          <w:rFonts w:eastAsia="Times New Roman" w:cstheme="minorHAnsi"/>
          <w:sz w:val="24"/>
          <w:szCs w:val="24"/>
        </w:rPr>
        <w:t>.</w:t>
      </w:r>
    </w:p>
    <w:p w14:paraId="3FA3D999" w14:textId="080F8EC2" w:rsidR="00FC437E" w:rsidRPr="00DF56F5" w:rsidRDefault="003A577D" w:rsidP="003A577D">
      <w:pPr>
        <w:tabs>
          <w:tab w:val="left" w:pos="1134"/>
        </w:tabs>
        <w:spacing w:after="0"/>
        <w:ind w:firstLine="567"/>
        <w:rPr>
          <w:rFonts w:eastAsia="Times New Roman" w:cstheme="minorHAnsi"/>
          <w:sz w:val="24"/>
          <w:szCs w:val="24"/>
        </w:rPr>
      </w:pPr>
      <w:r w:rsidRPr="00296F8F">
        <w:rPr>
          <w:rFonts w:eastAsia="Times New Roman" w:cstheme="minorHAnsi"/>
          <w:sz w:val="24"/>
          <w:szCs w:val="24"/>
        </w:rPr>
        <w:t>Įstatymo 19</w:t>
      </w:r>
      <w:r w:rsidRPr="00DF56F5">
        <w:rPr>
          <w:rFonts w:eastAsia="Times New Roman" w:cstheme="minorHAnsi"/>
          <w:sz w:val="24"/>
          <w:szCs w:val="24"/>
        </w:rPr>
        <w:t xml:space="preserve"> straipsnio 6 dalies 1 punkte nustatyta, kad „Prekių pirkimas neskelbiamų derybų būdu galimas, jeigu &lt;...&gt;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 trukmę ir į techninius sunkumus, kurių gali kilti pakeitus tiekėją“.</w:t>
      </w:r>
    </w:p>
    <w:p w14:paraId="462DCF92" w14:textId="6F81231C" w:rsidR="001D3ED8" w:rsidRPr="00DD7706" w:rsidRDefault="005F5BEB" w:rsidP="00DD7706">
      <w:pPr>
        <w:tabs>
          <w:tab w:val="left" w:pos="1134"/>
        </w:tabs>
        <w:spacing w:after="0"/>
        <w:ind w:firstLine="567"/>
        <w:rPr>
          <w:rFonts w:eastAsia="Times New Roman" w:cstheme="minorHAnsi"/>
          <w:sz w:val="24"/>
          <w:szCs w:val="24"/>
        </w:rPr>
      </w:pPr>
      <w:r w:rsidRPr="00DF56F5">
        <w:rPr>
          <w:rFonts w:eastAsia="Times New Roman" w:cstheme="minorHAnsi"/>
          <w:sz w:val="24"/>
          <w:szCs w:val="24"/>
        </w:rPr>
        <w:t xml:space="preserve">Tarnyba, įvertinusi </w:t>
      </w:r>
      <w:r w:rsidR="00DA6DAB">
        <w:rPr>
          <w:rFonts w:eastAsia="Times New Roman" w:cstheme="minorHAnsi"/>
          <w:sz w:val="24"/>
          <w:szCs w:val="24"/>
        </w:rPr>
        <w:t xml:space="preserve">prašyme </w:t>
      </w:r>
      <w:r w:rsidRPr="00DF56F5">
        <w:rPr>
          <w:rFonts w:eastAsia="Times New Roman" w:cstheme="minorHAnsi"/>
          <w:sz w:val="24"/>
          <w:szCs w:val="24"/>
        </w:rPr>
        <w:t>nurodytus argumentus ir pateiktus dokumentus</w:t>
      </w:r>
      <w:r w:rsidR="00F4258E" w:rsidRPr="00F4258E">
        <w:t xml:space="preserve"> </w:t>
      </w:r>
      <w:r w:rsidR="00F4258E" w:rsidRPr="00F4258E">
        <w:rPr>
          <w:rFonts w:eastAsia="Times New Roman" w:cstheme="minorHAnsi"/>
          <w:sz w:val="24"/>
          <w:szCs w:val="24"/>
        </w:rPr>
        <w:t>bei papildomus paaiškinimus</w:t>
      </w:r>
      <w:r w:rsidRPr="00DF56F5">
        <w:rPr>
          <w:rFonts w:eastAsia="Times New Roman" w:cstheme="minorHAnsi"/>
          <w:sz w:val="24"/>
          <w:szCs w:val="24"/>
        </w:rPr>
        <w:t xml:space="preserve">, nustatė, kad Perkančiosios organizacijos priimtas sprendimas ir pasirinktas Pirkimo </w:t>
      </w:r>
      <w:r w:rsidRPr="00DF56F5">
        <w:rPr>
          <w:rFonts w:eastAsia="Times New Roman" w:cstheme="minorHAnsi"/>
          <w:sz w:val="24"/>
          <w:szCs w:val="24"/>
        </w:rPr>
        <w:lastRenderedPageBreak/>
        <w:t>būdas atitinka Įstatymo 19 straipsnio 6 dalies 1 punkto sąlygas, t. y. šiuo Pirkimu siekia</w:t>
      </w:r>
      <w:r w:rsidR="005E2743">
        <w:rPr>
          <w:rFonts w:eastAsia="Times New Roman" w:cstheme="minorHAnsi"/>
          <w:sz w:val="24"/>
          <w:szCs w:val="24"/>
        </w:rPr>
        <w:t xml:space="preserve">ma </w:t>
      </w:r>
      <w:r w:rsidR="00A80C44" w:rsidRPr="00DF56F5">
        <w:rPr>
          <w:rFonts w:eastAsia="Times New Roman" w:cstheme="minorHAnsi"/>
          <w:sz w:val="24"/>
          <w:szCs w:val="24"/>
        </w:rPr>
        <w:t>padidinti</w:t>
      </w:r>
      <w:r w:rsidR="00DA6DAB">
        <w:rPr>
          <w:rFonts w:eastAsia="Times New Roman" w:cstheme="minorHAnsi"/>
          <w:sz w:val="24"/>
          <w:szCs w:val="24"/>
        </w:rPr>
        <w:t xml:space="preserve"> </w:t>
      </w:r>
      <w:r w:rsidR="00A1762E">
        <w:rPr>
          <w:rFonts w:eastAsia="Times New Roman" w:cstheme="minorHAnsi"/>
          <w:sz w:val="24"/>
          <w:szCs w:val="24"/>
        </w:rPr>
        <w:t xml:space="preserve">kovos su bepiločiais orlaiviais </w:t>
      </w:r>
      <w:r w:rsidR="007428B1" w:rsidRPr="00DF56F5">
        <w:rPr>
          <w:rFonts w:eastAsia="Times New Roman" w:cstheme="minorHAnsi"/>
          <w:sz w:val="24"/>
          <w:szCs w:val="24"/>
        </w:rPr>
        <w:t xml:space="preserve">kiekį </w:t>
      </w:r>
      <w:r w:rsidR="00567086" w:rsidRPr="00DF56F5">
        <w:rPr>
          <w:rFonts w:eastAsia="Times New Roman" w:cstheme="minorHAnsi"/>
          <w:sz w:val="24"/>
          <w:szCs w:val="24"/>
        </w:rPr>
        <w:t xml:space="preserve">– </w:t>
      </w:r>
      <w:r w:rsidRPr="00DF56F5">
        <w:rPr>
          <w:rFonts w:eastAsia="Times New Roman" w:cstheme="minorHAnsi"/>
          <w:sz w:val="24"/>
          <w:szCs w:val="24"/>
        </w:rPr>
        <w:t xml:space="preserve">papildomai įsigyti </w:t>
      </w:r>
      <w:r w:rsidR="00A1762E">
        <w:rPr>
          <w:rFonts w:eastAsia="Times New Roman" w:cstheme="minorHAnsi"/>
          <w:sz w:val="24"/>
          <w:szCs w:val="24"/>
        </w:rPr>
        <w:t>12 MKBO sistemų</w:t>
      </w:r>
      <w:r w:rsidR="00DC7F82" w:rsidRPr="00DF56F5">
        <w:rPr>
          <w:rFonts w:eastAsia="Times New Roman" w:cstheme="minorHAnsi"/>
          <w:sz w:val="24"/>
          <w:szCs w:val="24"/>
        </w:rPr>
        <w:t>.</w:t>
      </w:r>
      <w:r w:rsidR="00385AE2" w:rsidRPr="00DF56F5">
        <w:rPr>
          <w:rFonts w:eastAsia="Times New Roman" w:cstheme="minorHAnsi"/>
          <w:sz w:val="24"/>
          <w:szCs w:val="24"/>
        </w:rPr>
        <w:t xml:space="preserve"> </w:t>
      </w:r>
      <w:r w:rsidR="00B87F4D">
        <w:rPr>
          <w:rFonts w:eastAsia="Times New Roman" w:cstheme="minorHAnsi"/>
          <w:sz w:val="24"/>
          <w:szCs w:val="24"/>
        </w:rPr>
        <w:t>Iš pateiktos informacijos n</w:t>
      </w:r>
      <w:r w:rsidR="00385AE2" w:rsidRPr="00DF56F5">
        <w:rPr>
          <w:rFonts w:eastAsia="Times New Roman" w:cstheme="minorHAnsi"/>
          <w:sz w:val="24"/>
          <w:szCs w:val="24"/>
        </w:rPr>
        <w:t xml:space="preserve">ustatyta, kad </w:t>
      </w:r>
      <w:r w:rsidR="00A00942" w:rsidRPr="00A00942">
        <w:rPr>
          <w:rFonts w:eastAsia="Times New Roman" w:cstheme="minorHAnsi"/>
          <w:sz w:val="24"/>
          <w:szCs w:val="24"/>
        </w:rPr>
        <w:t>Lietuvos kariuomenė jau turi suformuotą didelį kovos su bepiločiais orlaiviais pajėgumą</w:t>
      </w:r>
      <w:r w:rsidR="00784468" w:rsidRPr="00DF56F5">
        <w:rPr>
          <w:rFonts w:eastAsia="Times New Roman" w:cstheme="minorHAnsi"/>
          <w:sz w:val="24"/>
          <w:szCs w:val="24"/>
        </w:rPr>
        <w:t>,</w:t>
      </w:r>
      <w:r w:rsidR="00B01121" w:rsidRPr="00DF56F5">
        <w:rPr>
          <w:rFonts w:eastAsia="Times New Roman" w:cstheme="minorHAnsi"/>
          <w:sz w:val="24"/>
          <w:szCs w:val="24"/>
        </w:rPr>
        <w:t xml:space="preserve"> </w:t>
      </w:r>
      <w:r w:rsidR="00784468" w:rsidRPr="00DF56F5">
        <w:rPr>
          <w:rFonts w:eastAsia="Times New Roman" w:cstheme="minorHAnsi"/>
          <w:sz w:val="24"/>
          <w:szCs w:val="24"/>
        </w:rPr>
        <w:t xml:space="preserve">o </w:t>
      </w:r>
      <w:r w:rsidR="00114AC7" w:rsidRPr="00114AC7">
        <w:rPr>
          <w:rFonts w:eastAsia="Times New Roman" w:cstheme="minorHAnsi"/>
          <w:sz w:val="24"/>
          <w:szCs w:val="24"/>
        </w:rPr>
        <w:t xml:space="preserve">2025 m. kovo 4 d. </w:t>
      </w:r>
      <w:r w:rsidR="00114AC7">
        <w:rPr>
          <w:rFonts w:eastAsia="Times New Roman" w:cstheme="minorHAnsi"/>
          <w:sz w:val="24"/>
          <w:szCs w:val="24"/>
        </w:rPr>
        <w:t>su gamintoju</w:t>
      </w:r>
      <w:r w:rsidR="00114AC7" w:rsidRPr="00114AC7">
        <w:rPr>
          <w:rFonts w:eastAsia="Times New Roman" w:cstheme="minorHAnsi"/>
          <w:sz w:val="24"/>
          <w:szCs w:val="24"/>
        </w:rPr>
        <w:t xml:space="preserve"> UAB „NT </w:t>
      </w:r>
      <w:proofErr w:type="spellStart"/>
      <w:r w:rsidR="00114AC7" w:rsidRPr="00114AC7">
        <w:rPr>
          <w:rFonts w:eastAsia="Times New Roman" w:cstheme="minorHAnsi"/>
          <w:sz w:val="24"/>
          <w:szCs w:val="24"/>
        </w:rPr>
        <w:t>Service</w:t>
      </w:r>
      <w:proofErr w:type="spellEnd"/>
      <w:r w:rsidR="00114AC7" w:rsidRPr="00114AC7">
        <w:rPr>
          <w:rFonts w:eastAsia="Times New Roman" w:cstheme="minorHAnsi"/>
          <w:sz w:val="24"/>
          <w:szCs w:val="24"/>
        </w:rPr>
        <w:t xml:space="preserve">“ </w:t>
      </w:r>
      <w:r w:rsidR="00114AC7">
        <w:rPr>
          <w:rFonts w:eastAsia="Times New Roman" w:cstheme="minorHAnsi"/>
          <w:sz w:val="24"/>
          <w:szCs w:val="24"/>
        </w:rPr>
        <w:t>buvo sudaryta</w:t>
      </w:r>
      <w:r w:rsidR="00DD30D1">
        <w:rPr>
          <w:rFonts w:eastAsia="Times New Roman" w:cstheme="minorHAnsi"/>
          <w:sz w:val="24"/>
          <w:szCs w:val="24"/>
        </w:rPr>
        <w:t xml:space="preserve"> sutartis</w:t>
      </w:r>
      <w:r w:rsidR="00114AC7" w:rsidRPr="00114AC7">
        <w:rPr>
          <w:rFonts w:eastAsia="Times New Roman" w:cstheme="minorHAnsi"/>
          <w:sz w:val="24"/>
          <w:szCs w:val="24"/>
        </w:rPr>
        <w:t xml:space="preserve"> Nr. DPS-89, kurios pagrindu buvo įsigytos keturios SKBO sistemos</w:t>
      </w:r>
      <w:r w:rsidR="00B01121" w:rsidRPr="00DF56F5">
        <w:rPr>
          <w:rFonts w:eastAsia="Times New Roman" w:cstheme="minorHAnsi"/>
          <w:sz w:val="24"/>
          <w:szCs w:val="24"/>
        </w:rPr>
        <w:t xml:space="preserve">. </w:t>
      </w:r>
      <w:r w:rsidR="003848E2">
        <w:rPr>
          <w:rFonts w:eastAsia="Times New Roman" w:cstheme="minorHAnsi"/>
          <w:sz w:val="24"/>
          <w:szCs w:val="24"/>
        </w:rPr>
        <w:t xml:space="preserve">Atsižvelgiant į tai, kad </w:t>
      </w:r>
      <w:r w:rsidR="00B14525" w:rsidRPr="00B14525">
        <w:rPr>
          <w:rFonts w:eastAsia="Times New Roman" w:cstheme="minorHAnsi"/>
          <w:sz w:val="24"/>
          <w:szCs w:val="24"/>
        </w:rPr>
        <w:t xml:space="preserve">MKBO sistema yra technologiškai ir funkcionaliai glaudžiai susijusi su SKBO sistema, tiek sudedamųjų komponentų, tiek programinės įrangos prasme, </w:t>
      </w:r>
      <w:r w:rsidR="003848E2">
        <w:rPr>
          <w:rFonts w:eastAsia="Times New Roman" w:cstheme="minorHAnsi"/>
          <w:sz w:val="24"/>
          <w:szCs w:val="24"/>
        </w:rPr>
        <w:t>nes</w:t>
      </w:r>
      <w:r w:rsidR="00B14525" w:rsidRPr="00B14525">
        <w:rPr>
          <w:rFonts w:eastAsia="Times New Roman" w:cstheme="minorHAnsi"/>
          <w:sz w:val="24"/>
          <w:szCs w:val="24"/>
        </w:rPr>
        <w:t xml:space="preserve"> MKBO sistema veik</w:t>
      </w:r>
      <w:r w:rsidR="005B5321">
        <w:rPr>
          <w:rFonts w:eastAsia="Times New Roman" w:cstheme="minorHAnsi"/>
          <w:sz w:val="24"/>
          <w:szCs w:val="24"/>
        </w:rPr>
        <w:t>ia</w:t>
      </w:r>
      <w:r w:rsidR="00B14525" w:rsidRPr="00B14525">
        <w:rPr>
          <w:rFonts w:eastAsia="Times New Roman" w:cstheme="minorHAnsi"/>
          <w:sz w:val="24"/>
          <w:szCs w:val="24"/>
        </w:rPr>
        <w:t xml:space="preserve"> tame pačiame tinkle kaip SKBO sistema, naudo</w:t>
      </w:r>
      <w:r w:rsidR="005B5321">
        <w:rPr>
          <w:rFonts w:eastAsia="Times New Roman" w:cstheme="minorHAnsi"/>
          <w:sz w:val="24"/>
          <w:szCs w:val="24"/>
        </w:rPr>
        <w:t>ja</w:t>
      </w:r>
      <w:r w:rsidR="00B14525" w:rsidRPr="00B14525">
        <w:rPr>
          <w:rFonts w:eastAsia="Times New Roman" w:cstheme="minorHAnsi"/>
          <w:sz w:val="24"/>
          <w:szCs w:val="24"/>
        </w:rPr>
        <w:t xml:space="preserve"> tas pačias duomenų bazes, valdymo programinę įrangą ir komunikacijos protokolus</w:t>
      </w:r>
      <w:r w:rsidR="00A96B40">
        <w:rPr>
          <w:rFonts w:eastAsia="Times New Roman" w:cstheme="minorHAnsi"/>
          <w:sz w:val="24"/>
          <w:szCs w:val="24"/>
        </w:rPr>
        <w:t xml:space="preserve">, </w:t>
      </w:r>
      <w:r w:rsidR="00A95878">
        <w:rPr>
          <w:rFonts w:eastAsia="Times New Roman" w:cstheme="minorHAnsi"/>
          <w:sz w:val="24"/>
          <w:szCs w:val="24"/>
        </w:rPr>
        <w:t>MKBO sistema</w:t>
      </w:r>
      <w:r w:rsidR="00A96B40">
        <w:rPr>
          <w:rFonts w:eastAsia="Times New Roman" w:cstheme="minorHAnsi"/>
          <w:sz w:val="24"/>
          <w:szCs w:val="24"/>
        </w:rPr>
        <w:t xml:space="preserve"> yra </w:t>
      </w:r>
      <w:r w:rsidR="00157E1A">
        <w:rPr>
          <w:rFonts w:eastAsia="Times New Roman" w:cstheme="minorHAnsi"/>
          <w:sz w:val="24"/>
          <w:szCs w:val="24"/>
        </w:rPr>
        <w:t xml:space="preserve">SKBO sistemos </w:t>
      </w:r>
      <w:r w:rsidR="00B14525" w:rsidRPr="00B14525">
        <w:rPr>
          <w:rFonts w:eastAsia="Times New Roman" w:cstheme="minorHAnsi"/>
          <w:sz w:val="24"/>
          <w:szCs w:val="24"/>
        </w:rPr>
        <w:t>techninio tęstinumo ir integralumo dalis</w:t>
      </w:r>
      <w:r w:rsidR="002133D1">
        <w:rPr>
          <w:rFonts w:eastAsia="Times New Roman" w:cstheme="minorHAnsi"/>
          <w:sz w:val="24"/>
          <w:szCs w:val="24"/>
        </w:rPr>
        <w:t>. Į</w:t>
      </w:r>
      <w:r w:rsidR="001877A3" w:rsidRPr="00DF56F5">
        <w:rPr>
          <w:rFonts w:cstheme="minorHAnsi"/>
          <w:sz w:val="24"/>
          <w:szCs w:val="24"/>
        </w:rPr>
        <w:t xml:space="preserve">sigijus kito gamintojo </w:t>
      </w:r>
      <w:r w:rsidR="00DD7706">
        <w:rPr>
          <w:rFonts w:cstheme="minorHAnsi"/>
          <w:sz w:val="24"/>
          <w:szCs w:val="24"/>
        </w:rPr>
        <w:t>MKBO sistemas</w:t>
      </w:r>
      <w:r w:rsidR="00E23D97">
        <w:rPr>
          <w:rFonts w:cstheme="minorHAnsi"/>
          <w:sz w:val="24"/>
          <w:szCs w:val="24"/>
        </w:rPr>
        <w:t xml:space="preserve">, vykdant </w:t>
      </w:r>
      <w:r w:rsidR="003454D0">
        <w:rPr>
          <w:rFonts w:cstheme="minorHAnsi"/>
          <w:sz w:val="24"/>
          <w:szCs w:val="24"/>
        </w:rPr>
        <w:t>tolesnį oro gynybos pajėgumų didinimą</w:t>
      </w:r>
      <w:r w:rsidR="002133D1">
        <w:rPr>
          <w:rFonts w:cstheme="minorHAnsi"/>
          <w:sz w:val="24"/>
          <w:szCs w:val="24"/>
        </w:rPr>
        <w:t xml:space="preserve"> ir stiprinimą</w:t>
      </w:r>
      <w:r w:rsidR="00AD7C29">
        <w:rPr>
          <w:rFonts w:cstheme="minorHAnsi"/>
          <w:sz w:val="24"/>
          <w:szCs w:val="24"/>
        </w:rPr>
        <w:t xml:space="preserve">, </w:t>
      </w:r>
      <w:r w:rsidR="000E480D">
        <w:rPr>
          <w:rFonts w:cstheme="minorHAnsi"/>
          <w:sz w:val="24"/>
          <w:szCs w:val="24"/>
        </w:rPr>
        <w:t>atsira</w:t>
      </w:r>
      <w:r w:rsidR="003F05D2">
        <w:rPr>
          <w:rFonts w:cstheme="minorHAnsi"/>
          <w:sz w:val="24"/>
          <w:szCs w:val="24"/>
        </w:rPr>
        <w:t>stų</w:t>
      </w:r>
      <w:r w:rsidR="000E480D">
        <w:rPr>
          <w:rFonts w:cstheme="minorHAnsi"/>
          <w:sz w:val="24"/>
          <w:szCs w:val="24"/>
        </w:rPr>
        <w:t xml:space="preserve"> </w:t>
      </w:r>
      <w:r w:rsidR="007E789B">
        <w:rPr>
          <w:rFonts w:cstheme="minorHAnsi"/>
          <w:sz w:val="24"/>
          <w:szCs w:val="24"/>
        </w:rPr>
        <w:t>techninis nesuderina</w:t>
      </w:r>
      <w:r w:rsidR="00363899">
        <w:rPr>
          <w:rFonts w:cstheme="minorHAnsi"/>
          <w:sz w:val="24"/>
          <w:szCs w:val="24"/>
        </w:rPr>
        <w:t>mumas</w:t>
      </w:r>
      <w:r w:rsidR="00347558">
        <w:rPr>
          <w:rFonts w:cstheme="minorHAnsi"/>
          <w:sz w:val="24"/>
          <w:szCs w:val="24"/>
        </w:rPr>
        <w:t>,</w:t>
      </w:r>
      <w:r w:rsidR="00363899">
        <w:rPr>
          <w:rFonts w:cstheme="minorHAnsi"/>
          <w:sz w:val="24"/>
          <w:szCs w:val="24"/>
        </w:rPr>
        <w:t xml:space="preserve"> </w:t>
      </w:r>
      <w:r w:rsidR="00347558">
        <w:rPr>
          <w:rFonts w:cstheme="minorHAnsi"/>
          <w:sz w:val="24"/>
          <w:szCs w:val="24"/>
        </w:rPr>
        <w:t xml:space="preserve">nes integruojant kito gamintojo MKBO sistemas į bendrą oro erdvės gynybos architektūrą, </w:t>
      </w:r>
      <w:r w:rsidR="003F05D2">
        <w:rPr>
          <w:rFonts w:cstheme="minorHAnsi"/>
          <w:sz w:val="24"/>
          <w:szCs w:val="24"/>
        </w:rPr>
        <w:t>kiltų</w:t>
      </w:r>
      <w:r w:rsidR="00347558" w:rsidRPr="00DF56F5">
        <w:rPr>
          <w:rFonts w:cstheme="minorHAnsi"/>
          <w:sz w:val="24"/>
          <w:szCs w:val="24"/>
        </w:rPr>
        <w:t xml:space="preserve"> </w:t>
      </w:r>
      <w:r w:rsidR="00347558">
        <w:rPr>
          <w:rFonts w:cstheme="minorHAnsi"/>
          <w:sz w:val="24"/>
          <w:szCs w:val="24"/>
        </w:rPr>
        <w:t>rizika dėl funkcijų nesuderinamumo, duomenų interpretacijos klaidų ir valdymo sinchronizavimo trūkumų</w:t>
      </w:r>
      <w:r w:rsidR="00450E8C">
        <w:rPr>
          <w:rFonts w:cstheme="minorHAnsi"/>
          <w:sz w:val="24"/>
          <w:szCs w:val="24"/>
        </w:rPr>
        <w:t xml:space="preserve">, </w:t>
      </w:r>
      <w:r w:rsidR="00B238D2">
        <w:rPr>
          <w:rFonts w:cstheme="minorHAnsi"/>
          <w:sz w:val="24"/>
          <w:szCs w:val="24"/>
        </w:rPr>
        <w:t xml:space="preserve">susidaryti </w:t>
      </w:r>
      <w:r w:rsidR="00323FED">
        <w:rPr>
          <w:rFonts w:cstheme="minorHAnsi"/>
          <w:sz w:val="24"/>
          <w:szCs w:val="24"/>
        </w:rPr>
        <w:t xml:space="preserve">oro erdvės zonų </w:t>
      </w:r>
      <w:proofErr w:type="spellStart"/>
      <w:r w:rsidR="00323FED">
        <w:rPr>
          <w:rFonts w:cstheme="minorHAnsi"/>
          <w:sz w:val="24"/>
          <w:szCs w:val="24"/>
        </w:rPr>
        <w:t>nepadengiamumas</w:t>
      </w:r>
      <w:proofErr w:type="spellEnd"/>
      <w:r w:rsidR="004741D1">
        <w:rPr>
          <w:rFonts w:cstheme="minorHAnsi"/>
          <w:sz w:val="24"/>
          <w:szCs w:val="24"/>
        </w:rPr>
        <w:t xml:space="preserve">, </w:t>
      </w:r>
      <w:r w:rsidR="00450E8C">
        <w:rPr>
          <w:rFonts w:cstheme="minorHAnsi"/>
          <w:sz w:val="24"/>
          <w:szCs w:val="24"/>
        </w:rPr>
        <w:t xml:space="preserve">taip pat </w:t>
      </w:r>
      <w:r w:rsidR="00BD0740">
        <w:rPr>
          <w:rFonts w:cstheme="minorHAnsi"/>
          <w:sz w:val="24"/>
          <w:szCs w:val="24"/>
        </w:rPr>
        <w:t xml:space="preserve">atsirastų </w:t>
      </w:r>
      <w:r w:rsidR="00AD7C29">
        <w:rPr>
          <w:rFonts w:cstheme="minorHAnsi"/>
          <w:sz w:val="24"/>
          <w:szCs w:val="24"/>
        </w:rPr>
        <w:t>rizik</w:t>
      </w:r>
      <w:r w:rsidR="000E480D">
        <w:rPr>
          <w:rFonts w:cstheme="minorHAnsi"/>
          <w:sz w:val="24"/>
          <w:szCs w:val="24"/>
        </w:rPr>
        <w:t>a</w:t>
      </w:r>
      <w:r w:rsidR="00AD7C29">
        <w:rPr>
          <w:rFonts w:cstheme="minorHAnsi"/>
          <w:sz w:val="24"/>
          <w:szCs w:val="24"/>
        </w:rPr>
        <w:t xml:space="preserve"> </w:t>
      </w:r>
      <w:r w:rsidR="00363899" w:rsidRPr="00363899">
        <w:rPr>
          <w:rFonts w:cstheme="minorHAnsi"/>
          <w:sz w:val="24"/>
          <w:szCs w:val="24"/>
        </w:rPr>
        <w:t>prarasti duomenų integralumą ir operacinį efektyvumą</w:t>
      </w:r>
      <w:r w:rsidR="00770148">
        <w:rPr>
          <w:rFonts w:cstheme="minorHAnsi"/>
          <w:sz w:val="24"/>
          <w:szCs w:val="24"/>
        </w:rPr>
        <w:t xml:space="preserve">. </w:t>
      </w:r>
      <w:r w:rsidR="001D3ED8" w:rsidRPr="00DF56F5">
        <w:rPr>
          <w:rFonts w:eastAsia="Times New Roman" w:cstheme="minorHAnsi"/>
          <w:sz w:val="24"/>
          <w:szCs w:val="24"/>
        </w:rPr>
        <w:t xml:space="preserve">Atsižvelgdama į </w:t>
      </w:r>
      <w:r w:rsidR="00A3004F">
        <w:rPr>
          <w:rFonts w:eastAsia="Times New Roman" w:cstheme="minorHAnsi"/>
          <w:sz w:val="24"/>
          <w:szCs w:val="24"/>
        </w:rPr>
        <w:t xml:space="preserve">visas aukščiau nurodytas aplinkybes </w:t>
      </w:r>
      <w:r w:rsidR="001D3ED8" w:rsidRPr="00DF56F5">
        <w:rPr>
          <w:rFonts w:eastAsia="Times New Roman" w:cstheme="minorHAnsi"/>
          <w:sz w:val="24"/>
          <w:szCs w:val="24"/>
        </w:rPr>
        <w:t xml:space="preserve">ir vadovaudamasi Įstatymo 9 straipsnio 2 dalies 6 punkto nuostatomis, Tarnyba </w:t>
      </w:r>
      <w:r w:rsidR="001D3ED8" w:rsidRPr="00DF56F5">
        <w:rPr>
          <w:rFonts w:eastAsia="Times New Roman" w:cstheme="minorHAnsi"/>
          <w:b/>
          <w:bCs/>
          <w:sz w:val="24"/>
          <w:szCs w:val="24"/>
        </w:rPr>
        <w:t>sutinka</w:t>
      </w:r>
      <w:r w:rsidR="001D3ED8" w:rsidRPr="00DF56F5">
        <w:rPr>
          <w:rFonts w:eastAsia="Times New Roman" w:cstheme="minorHAnsi"/>
          <w:sz w:val="24"/>
          <w:szCs w:val="24"/>
        </w:rPr>
        <w:t xml:space="preserve">, kad Perkančioji organizacija Pirkimą vykdytų neskelbiamų derybų būdu, vadovaujantis Įstatymo 19 straipsnio 6 dalies 1 puntu, į derybas kviečiant konkretų tiekėją – </w:t>
      </w:r>
      <w:r w:rsidR="00174EBD">
        <w:rPr>
          <w:rFonts w:eastAsia="Times New Roman" w:cstheme="minorHAnsi"/>
          <w:sz w:val="24"/>
          <w:szCs w:val="24"/>
        </w:rPr>
        <w:t xml:space="preserve">UAB „NT </w:t>
      </w:r>
      <w:proofErr w:type="spellStart"/>
      <w:r w:rsidR="00174EBD">
        <w:rPr>
          <w:rFonts w:eastAsia="Times New Roman" w:cstheme="minorHAnsi"/>
          <w:sz w:val="24"/>
          <w:szCs w:val="24"/>
        </w:rPr>
        <w:t>Service</w:t>
      </w:r>
      <w:proofErr w:type="spellEnd"/>
      <w:r w:rsidR="00174EBD">
        <w:rPr>
          <w:rFonts w:eastAsia="Times New Roman" w:cstheme="minorHAnsi"/>
          <w:sz w:val="24"/>
          <w:szCs w:val="24"/>
        </w:rPr>
        <w:t>“</w:t>
      </w:r>
      <w:r w:rsidR="00301323" w:rsidRPr="00DF56F5">
        <w:rPr>
          <w:rFonts w:eastAsia="Times New Roman" w:cstheme="minorHAnsi"/>
          <w:sz w:val="24"/>
          <w:szCs w:val="24"/>
        </w:rPr>
        <w:t>.</w:t>
      </w:r>
    </w:p>
    <w:p w14:paraId="6A2CD1A5" w14:textId="261AA3A0" w:rsidR="009536F6" w:rsidRPr="00DF56F5" w:rsidRDefault="006F0E01" w:rsidP="003A577D">
      <w:pPr>
        <w:tabs>
          <w:tab w:val="left" w:pos="1134"/>
        </w:tabs>
        <w:spacing w:after="0"/>
        <w:ind w:firstLine="567"/>
        <w:rPr>
          <w:rFonts w:eastAsia="Times New Roman" w:cstheme="minorHAnsi"/>
          <w:sz w:val="24"/>
          <w:szCs w:val="24"/>
        </w:rPr>
      </w:pPr>
      <w:r w:rsidRPr="00DF56F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083FA1" w:rsidRPr="00083FA1">
        <w:rPr>
          <w:rFonts w:eastAsia="Times New Roman" w:cstheme="minorHAnsi"/>
          <w:sz w:val="24"/>
          <w:szCs w:val="24"/>
        </w:rPr>
        <w:t>A. Goštauto g.12-100, 01108 Vilnius</w:t>
      </w:r>
      <w:r w:rsidRPr="00DF56F5">
        <w:rPr>
          <w:rFonts w:eastAsia="Times New Roman" w:cstheme="minorHAnsi"/>
          <w:sz w:val="24"/>
          <w:szCs w:val="24"/>
        </w:rPr>
        <w:t>) ar Regionų administraciniam teismui (Žygimantų g. 2, 01102 Vilnius).</w:t>
      </w:r>
    </w:p>
    <w:p w14:paraId="50CDACEE" w14:textId="77777777" w:rsidR="00464A33" w:rsidRDefault="00464A33" w:rsidP="00D75CD2">
      <w:pPr>
        <w:tabs>
          <w:tab w:val="left" w:pos="1134"/>
        </w:tabs>
        <w:spacing w:after="0" w:line="360" w:lineRule="auto"/>
        <w:ind w:firstLine="567"/>
        <w:jc w:val="both"/>
        <w:rPr>
          <w:rFonts w:eastAsia="Times New Roman" w:cstheme="minorHAnsi"/>
          <w:sz w:val="24"/>
          <w:szCs w:val="24"/>
        </w:rPr>
      </w:pPr>
    </w:p>
    <w:p w14:paraId="5817996C" w14:textId="77777777" w:rsidR="00332C70" w:rsidRPr="00DF56F5" w:rsidRDefault="00332C70"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F56F5" w14:paraId="21F54FF2" w14:textId="77777777" w:rsidTr="00FC437E">
        <w:tc>
          <w:tcPr>
            <w:tcW w:w="4814" w:type="dxa"/>
          </w:tcPr>
          <w:p w14:paraId="13DE4DFB" w14:textId="55F1C790" w:rsidR="005624BA" w:rsidRPr="00DF56F5" w:rsidRDefault="00FC437E" w:rsidP="00E27AB1">
            <w:pPr>
              <w:tabs>
                <w:tab w:val="left" w:pos="1134"/>
              </w:tabs>
              <w:spacing w:after="0"/>
              <w:jc w:val="both"/>
              <w:rPr>
                <w:rFonts w:eastAsia="Times New Roman" w:cstheme="minorHAnsi"/>
                <w:sz w:val="24"/>
                <w:szCs w:val="24"/>
              </w:rPr>
            </w:pPr>
            <w:r w:rsidRPr="00DF56F5">
              <w:rPr>
                <w:rFonts w:eastAsia="Times New Roman" w:cstheme="minorHAnsi"/>
                <w:sz w:val="24"/>
                <w:szCs w:val="24"/>
              </w:rPr>
              <w:t>Direktorius</w:t>
            </w:r>
          </w:p>
        </w:tc>
        <w:tc>
          <w:tcPr>
            <w:tcW w:w="4815" w:type="dxa"/>
          </w:tcPr>
          <w:p w14:paraId="526258CB" w14:textId="36AB1329" w:rsidR="005624BA" w:rsidRPr="00DF56F5" w:rsidRDefault="000A6AEE" w:rsidP="00D75CD2">
            <w:pPr>
              <w:tabs>
                <w:tab w:val="left" w:pos="1134"/>
              </w:tabs>
              <w:spacing w:after="0" w:line="360" w:lineRule="auto"/>
              <w:jc w:val="right"/>
              <w:rPr>
                <w:rFonts w:eastAsia="Times New Roman" w:cstheme="minorHAnsi"/>
                <w:sz w:val="24"/>
                <w:szCs w:val="24"/>
              </w:rPr>
            </w:pPr>
            <w:r w:rsidRPr="00DF56F5">
              <w:rPr>
                <w:rFonts w:cstheme="minorHAnsi"/>
                <w:sz w:val="24"/>
                <w:szCs w:val="24"/>
              </w:rPr>
              <w:t>Darius Vedrickas</w:t>
            </w:r>
          </w:p>
        </w:tc>
      </w:tr>
      <w:bookmarkEnd w:id="0"/>
    </w:tbl>
    <w:p w14:paraId="4FB9AFB3" w14:textId="77777777" w:rsidR="00F27AF8" w:rsidRPr="00DF56F5" w:rsidRDefault="00F27AF8" w:rsidP="000235EA">
      <w:pPr>
        <w:tabs>
          <w:tab w:val="left" w:pos="900"/>
        </w:tabs>
        <w:spacing w:after="0" w:line="240" w:lineRule="auto"/>
        <w:rPr>
          <w:rFonts w:eastAsia="Times New Roman" w:cstheme="minorHAnsi"/>
          <w:sz w:val="24"/>
          <w:szCs w:val="24"/>
        </w:rPr>
      </w:pPr>
    </w:p>
    <w:p w14:paraId="2A4C25EE" w14:textId="77777777" w:rsidR="00772D2E" w:rsidRPr="00DF56F5" w:rsidRDefault="00772D2E" w:rsidP="000235EA">
      <w:pPr>
        <w:tabs>
          <w:tab w:val="left" w:pos="900"/>
        </w:tabs>
        <w:spacing w:after="0" w:line="240" w:lineRule="auto"/>
        <w:rPr>
          <w:rFonts w:eastAsia="Times New Roman" w:cstheme="minorHAnsi"/>
          <w:sz w:val="24"/>
          <w:szCs w:val="24"/>
        </w:rPr>
      </w:pPr>
    </w:p>
    <w:p w14:paraId="323A5865" w14:textId="77777777" w:rsidR="00772D2E" w:rsidRPr="00DF56F5" w:rsidRDefault="00772D2E" w:rsidP="000235EA">
      <w:pPr>
        <w:tabs>
          <w:tab w:val="left" w:pos="900"/>
        </w:tabs>
        <w:spacing w:after="0" w:line="240" w:lineRule="auto"/>
        <w:rPr>
          <w:rFonts w:eastAsia="Times New Roman" w:cstheme="minorHAnsi"/>
          <w:sz w:val="24"/>
          <w:szCs w:val="24"/>
        </w:rPr>
      </w:pPr>
    </w:p>
    <w:p w14:paraId="025EECD1" w14:textId="77777777" w:rsidR="00772D2E" w:rsidRDefault="00772D2E" w:rsidP="000235EA">
      <w:pPr>
        <w:tabs>
          <w:tab w:val="left" w:pos="900"/>
        </w:tabs>
        <w:spacing w:after="0" w:line="240" w:lineRule="auto"/>
        <w:rPr>
          <w:rFonts w:eastAsia="Times New Roman" w:cstheme="minorHAnsi"/>
          <w:sz w:val="24"/>
          <w:szCs w:val="24"/>
        </w:rPr>
      </w:pPr>
    </w:p>
    <w:p w14:paraId="3C1EC1BD" w14:textId="77777777" w:rsidR="00BC26A9" w:rsidRDefault="00BC26A9" w:rsidP="000235EA">
      <w:pPr>
        <w:tabs>
          <w:tab w:val="left" w:pos="900"/>
        </w:tabs>
        <w:spacing w:after="0" w:line="240" w:lineRule="auto"/>
        <w:rPr>
          <w:rFonts w:eastAsia="Times New Roman" w:cstheme="minorHAnsi"/>
          <w:sz w:val="24"/>
          <w:szCs w:val="24"/>
        </w:rPr>
      </w:pPr>
    </w:p>
    <w:p w14:paraId="7B56DB27" w14:textId="77777777" w:rsidR="00BC26A9" w:rsidRDefault="00BC26A9" w:rsidP="000235EA">
      <w:pPr>
        <w:tabs>
          <w:tab w:val="left" w:pos="900"/>
        </w:tabs>
        <w:spacing w:after="0" w:line="240" w:lineRule="auto"/>
        <w:rPr>
          <w:rFonts w:eastAsia="Times New Roman" w:cstheme="minorHAnsi"/>
          <w:sz w:val="24"/>
          <w:szCs w:val="24"/>
        </w:rPr>
      </w:pPr>
    </w:p>
    <w:p w14:paraId="1A547FA3" w14:textId="77777777" w:rsidR="00BC26A9" w:rsidRDefault="00BC26A9" w:rsidP="000235EA">
      <w:pPr>
        <w:tabs>
          <w:tab w:val="left" w:pos="900"/>
        </w:tabs>
        <w:spacing w:after="0" w:line="240" w:lineRule="auto"/>
        <w:rPr>
          <w:rFonts w:eastAsia="Times New Roman" w:cstheme="minorHAnsi"/>
          <w:sz w:val="24"/>
          <w:szCs w:val="24"/>
        </w:rPr>
      </w:pPr>
    </w:p>
    <w:p w14:paraId="49818ED8" w14:textId="77777777" w:rsidR="00BC26A9" w:rsidRDefault="00BC26A9" w:rsidP="000235EA">
      <w:pPr>
        <w:tabs>
          <w:tab w:val="left" w:pos="900"/>
        </w:tabs>
        <w:spacing w:after="0" w:line="240" w:lineRule="auto"/>
        <w:rPr>
          <w:rFonts w:eastAsia="Times New Roman" w:cstheme="minorHAnsi"/>
          <w:sz w:val="24"/>
          <w:szCs w:val="24"/>
        </w:rPr>
      </w:pPr>
    </w:p>
    <w:p w14:paraId="7EB52642" w14:textId="77777777" w:rsidR="00BC26A9" w:rsidRDefault="00BC26A9" w:rsidP="000235EA">
      <w:pPr>
        <w:tabs>
          <w:tab w:val="left" w:pos="900"/>
        </w:tabs>
        <w:spacing w:after="0" w:line="240" w:lineRule="auto"/>
        <w:rPr>
          <w:rFonts w:eastAsia="Times New Roman" w:cstheme="minorHAnsi"/>
          <w:sz w:val="24"/>
          <w:szCs w:val="24"/>
        </w:rPr>
      </w:pPr>
    </w:p>
    <w:p w14:paraId="68E1DEC6" w14:textId="77777777" w:rsidR="00BC26A9" w:rsidRDefault="00BC26A9" w:rsidP="000235EA">
      <w:pPr>
        <w:tabs>
          <w:tab w:val="left" w:pos="900"/>
        </w:tabs>
        <w:spacing w:after="0" w:line="240" w:lineRule="auto"/>
        <w:rPr>
          <w:rFonts w:eastAsia="Times New Roman" w:cstheme="minorHAnsi"/>
          <w:sz w:val="24"/>
          <w:szCs w:val="24"/>
        </w:rPr>
      </w:pPr>
    </w:p>
    <w:p w14:paraId="06EE06DA" w14:textId="77777777" w:rsidR="00BC26A9" w:rsidRDefault="00BC26A9" w:rsidP="000235EA">
      <w:pPr>
        <w:tabs>
          <w:tab w:val="left" w:pos="900"/>
        </w:tabs>
        <w:spacing w:after="0" w:line="240" w:lineRule="auto"/>
        <w:rPr>
          <w:rFonts w:eastAsia="Times New Roman" w:cstheme="minorHAnsi"/>
          <w:sz w:val="24"/>
          <w:szCs w:val="24"/>
        </w:rPr>
      </w:pPr>
    </w:p>
    <w:p w14:paraId="5D144693" w14:textId="77777777" w:rsidR="00BC26A9" w:rsidRDefault="00BC26A9" w:rsidP="000235EA">
      <w:pPr>
        <w:tabs>
          <w:tab w:val="left" w:pos="900"/>
        </w:tabs>
        <w:spacing w:after="0" w:line="240" w:lineRule="auto"/>
        <w:rPr>
          <w:rFonts w:eastAsia="Times New Roman" w:cstheme="minorHAnsi"/>
          <w:sz w:val="24"/>
          <w:szCs w:val="24"/>
        </w:rPr>
      </w:pPr>
    </w:p>
    <w:p w14:paraId="6ED7201E" w14:textId="77777777" w:rsidR="00BC26A9" w:rsidRDefault="00BC26A9" w:rsidP="000235EA">
      <w:pPr>
        <w:tabs>
          <w:tab w:val="left" w:pos="900"/>
        </w:tabs>
        <w:spacing w:after="0" w:line="240" w:lineRule="auto"/>
        <w:rPr>
          <w:rFonts w:eastAsia="Times New Roman" w:cstheme="minorHAnsi"/>
          <w:sz w:val="24"/>
          <w:szCs w:val="24"/>
        </w:rPr>
      </w:pPr>
    </w:p>
    <w:p w14:paraId="422D016F" w14:textId="77777777" w:rsidR="00BC26A9" w:rsidRDefault="00BC26A9" w:rsidP="000235EA">
      <w:pPr>
        <w:tabs>
          <w:tab w:val="left" w:pos="900"/>
        </w:tabs>
        <w:spacing w:after="0" w:line="240" w:lineRule="auto"/>
        <w:rPr>
          <w:rFonts w:eastAsia="Times New Roman" w:cstheme="minorHAnsi"/>
          <w:sz w:val="24"/>
          <w:szCs w:val="24"/>
        </w:rPr>
      </w:pPr>
    </w:p>
    <w:p w14:paraId="445505A5" w14:textId="77777777" w:rsidR="00BC26A9" w:rsidRPr="00DF56F5" w:rsidRDefault="00BC26A9" w:rsidP="000235EA">
      <w:pPr>
        <w:tabs>
          <w:tab w:val="left" w:pos="900"/>
        </w:tabs>
        <w:spacing w:after="0" w:line="240" w:lineRule="auto"/>
        <w:rPr>
          <w:rFonts w:eastAsia="Times New Roman" w:cstheme="minorHAnsi"/>
          <w:sz w:val="24"/>
          <w:szCs w:val="24"/>
        </w:rPr>
      </w:pPr>
    </w:p>
    <w:sectPr w:rsidR="00BC26A9" w:rsidRPr="00DF56F5"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87AF" w14:textId="77777777" w:rsidR="00C0226B" w:rsidRDefault="00C0226B">
      <w:pPr>
        <w:spacing w:after="0" w:line="240" w:lineRule="auto"/>
      </w:pPr>
      <w:r>
        <w:separator/>
      </w:r>
    </w:p>
  </w:endnote>
  <w:endnote w:type="continuationSeparator" w:id="0">
    <w:p w14:paraId="5423A7C5" w14:textId="77777777" w:rsidR="00C0226B" w:rsidRDefault="00C0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E4ADF3"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B12BC6">
      <w:rPr>
        <w:rFonts w:cstheme="minorHAnsi"/>
        <w:sz w:val="20"/>
        <w:szCs w:val="20"/>
      </w:rPr>
      <w:t>0</w:t>
    </w:r>
    <w:r w:rsidRPr="00E54BB6">
      <w:rPr>
        <w:rFonts w:cstheme="minorHAnsi"/>
        <w:sz w:val="20"/>
        <w:szCs w:val="20"/>
      </w:rPr>
      <w:t xml:space="preserve"> 5) 219 7001               Duomenys kaupiami ir saugomi              </w:t>
    </w:r>
  </w:p>
  <w:p w14:paraId="5A04C7D8" w14:textId="797B4D5B"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B12BC6" w:rsidRPr="00B12BC6">
      <w:rPr>
        <w:rFonts w:cstheme="minorHAnsi"/>
        <w:sz w:val="20"/>
        <w:szCs w:val="20"/>
      </w:rPr>
      <w:t xml:space="preserve">El. p. </w:t>
    </w:r>
    <w:hyperlink r:id="rId1" w:history="1">
      <w:r w:rsidR="00B12BC6" w:rsidRPr="00E41460">
        <w:rPr>
          <w:rStyle w:val="Hyperlink"/>
          <w:rFonts w:cstheme="minorHAnsi"/>
          <w:sz w:val="20"/>
          <w:szCs w:val="20"/>
        </w:rPr>
        <w:t>info@vpt.lt</w:t>
      </w:r>
    </w:hyperlink>
    <w:r w:rsidR="00B12BC6">
      <w:rPr>
        <w:rFonts w:cstheme="minorHAnsi"/>
        <w:sz w:val="20"/>
        <w:szCs w:val="20"/>
      </w:rPr>
      <w:tab/>
    </w:r>
    <w:r w:rsidRPr="00E54BB6">
      <w:rPr>
        <w:rFonts w:cstheme="minorHAnsi"/>
        <w:sz w:val="20"/>
        <w:szCs w:val="20"/>
      </w:rPr>
      <w:t xml:space="preserve">Juridinių asmenų registre </w:t>
    </w:r>
  </w:p>
  <w:p w14:paraId="0473A089" w14:textId="4B796A58"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B12BC6">
      <w:rPr>
        <w:rFonts w:cstheme="minorHAnsi"/>
        <w:sz w:val="20"/>
        <w:szCs w:val="20"/>
      </w:rPr>
      <w:tab/>
    </w:r>
    <w:r w:rsidR="00B12BC6">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5634" w14:textId="77777777" w:rsidR="00C0226B" w:rsidRDefault="00C0226B">
      <w:pPr>
        <w:spacing w:after="0" w:line="240" w:lineRule="auto"/>
      </w:pPr>
      <w:r>
        <w:separator/>
      </w:r>
    </w:p>
  </w:footnote>
  <w:footnote w:type="continuationSeparator" w:id="0">
    <w:p w14:paraId="2797AC1E" w14:textId="77777777" w:rsidR="00C0226B" w:rsidRDefault="00C0226B">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04701106" w14:textId="6B64A214" w:rsidR="0026084E" w:rsidRDefault="0026084E">
      <w:pPr>
        <w:pStyle w:val="FootnoteText"/>
      </w:pPr>
      <w:r>
        <w:rPr>
          <w:rStyle w:val="FootnoteReference"/>
        </w:rPr>
        <w:footnoteRef/>
      </w:r>
      <w:r>
        <w:t xml:space="preserve"> </w:t>
      </w:r>
      <w:r w:rsidR="00D74518">
        <w:t>MKBO sistema</w:t>
      </w:r>
      <w:r w:rsidR="00A11012">
        <w:t xml:space="preserve"> priskiriama karinei įrangai pagal ML11a klasifikaciją. </w:t>
      </w:r>
      <w:r w:rsidRPr="0026084E">
        <w:t>Pagrindiniai mobiliosios kovos su bepiločiais orlaiviais sistemos elementai</w:t>
      </w:r>
      <w:r>
        <w:t>: k</w:t>
      </w:r>
      <w:r w:rsidRPr="0026084E">
        <w:t>riptinis signalų blokatorius</w:t>
      </w:r>
      <w:r w:rsidR="00376F03">
        <w:t xml:space="preserve"> (e</w:t>
      </w:r>
      <w:r w:rsidRPr="0026084E">
        <w:t>lektromagnetinės energijos naudojimas, siekiant sutrikdyti, paneigti arba pabloginti priešininko elektromagnetinio spektro naudojimą. Taikomi šie metodai: priešo radarų ir ryšių sistemų trikdymas, klaidingų signalų sukūrimas ir didelės galios slopinimo ir (arba) blokavimo įrangos panaudojimas</w:t>
      </w:r>
      <w:r w:rsidR="00376F03">
        <w:t>), r</w:t>
      </w:r>
      <w:r w:rsidR="00376F03" w:rsidRPr="00376F03">
        <w:t xml:space="preserve">adaras </w:t>
      </w:r>
      <w:r w:rsidR="00376F03">
        <w:t>(</w:t>
      </w:r>
      <w:r w:rsidR="00376F03" w:rsidRPr="00376F03">
        <w:t xml:space="preserve"> įrenginys objektams erdvėje aptikti, koordinatėms nustatyti, objekto judesio parametrams radiolokacijos metodais matuoti</w:t>
      </w:r>
      <w:r w:rsidR="008C1987">
        <w:t xml:space="preserve">), </w:t>
      </w:r>
      <w:r w:rsidR="008C1987" w:rsidRPr="008C1987">
        <w:t>RF sensoriai</w:t>
      </w:r>
      <w:r w:rsidR="008C1987">
        <w:t xml:space="preserve"> (e</w:t>
      </w:r>
      <w:r w:rsidR="008C1987" w:rsidRPr="008C1987">
        <w:t>lektromagnetinių signalų fiksavimas ir analizė, siekiant aptikti bepiločiams orlaiviams valdyti naudojamus elektromagnetinius dažnius</w:t>
      </w:r>
      <w:r w:rsidR="008C1987">
        <w:t>) ir d</w:t>
      </w:r>
      <w:r w:rsidR="008C1987" w:rsidRPr="008C1987">
        <w:t xml:space="preserve">ieninė / naktinė kamera </w:t>
      </w:r>
      <w:r w:rsidR="008C1987">
        <w:t>(</w:t>
      </w:r>
      <w:r w:rsidR="008C1987" w:rsidRPr="008C1987">
        <w:t xml:space="preserve">pasitelkiant kamerą yra lengviau nustatyti, identifikuoti priešo </w:t>
      </w:r>
      <w:r w:rsidR="008C1987">
        <w:t>bepilotį orlaivį</w:t>
      </w:r>
      <w:r w:rsidR="008C1987" w:rsidRPr="008C1987">
        <w:t xml:space="preserve"> ar skraidantį užtaisą bei priimti sprendimą dėl neutralizavimo</w:t>
      </w:r>
      <w:r w:rsidR="008C1987">
        <w:t>)</w:t>
      </w:r>
      <w:r w:rsidR="008C1987" w:rsidRPr="008C1987">
        <w:t>.</w:t>
      </w:r>
    </w:p>
  </w:footnote>
  <w:footnote w:id="3">
    <w:p w14:paraId="26D11051" w14:textId="0B2CF299" w:rsidR="00B952FF" w:rsidRDefault="00B952FF">
      <w:pPr>
        <w:pStyle w:val="FootnoteText"/>
      </w:pPr>
      <w:r>
        <w:rPr>
          <w:rStyle w:val="FootnoteReference"/>
        </w:rPr>
        <w:footnoteRef/>
      </w:r>
      <w:r>
        <w:t xml:space="preserve"> Informacija nurodyta Pirkimo techninėje specif</w:t>
      </w:r>
      <w:r w:rsidR="0026084E">
        <w:t>i</w:t>
      </w:r>
      <w:r>
        <w:t>kacijoje.</w:t>
      </w:r>
    </w:p>
  </w:footnote>
  <w:footnote w:id="4">
    <w:p w14:paraId="09A080CE" w14:textId="242635DD" w:rsidR="00C109B9" w:rsidRDefault="00C109B9">
      <w:pPr>
        <w:pStyle w:val="FootnoteText"/>
      </w:pPr>
      <w:r>
        <w:rPr>
          <w:rStyle w:val="FootnoteReference"/>
        </w:rPr>
        <w:footnoteRef/>
      </w:r>
      <w:r>
        <w:t xml:space="preserve"> </w:t>
      </w:r>
      <w:r w:rsidR="00FD589B">
        <w:t xml:space="preserve">Pagal </w:t>
      </w:r>
      <w:r w:rsidRPr="00C109B9">
        <w:t>202</w:t>
      </w:r>
      <w:r>
        <w:t xml:space="preserve">2 m. </w:t>
      </w:r>
      <w:r w:rsidR="005B1E96">
        <w:t>kovo 10 d. prekių viešojo pirkimo-pradavimo sutartį VI-1RN</w:t>
      </w:r>
      <w:r w:rsidRPr="00C109B9">
        <w:t xml:space="preserve"> buvo įsigytos dvi </w:t>
      </w:r>
      <w:r w:rsidR="00FD589B">
        <w:t>MKBO</w:t>
      </w:r>
      <w:r w:rsidRPr="00C109B9">
        <w:t xml:space="preserve"> ir viena </w:t>
      </w:r>
      <w:r w:rsidR="00FD589B">
        <w:t xml:space="preserve">SKBO </w:t>
      </w:r>
      <w:r w:rsidRPr="00C109B9">
        <w:t>sistemos</w:t>
      </w:r>
      <w:r w:rsidR="00D02B2A">
        <w:t xml:space="preserve">, o </w:t>
      </w:r>
      <w:r w:rsidRPr="00C109B9">
        <w:t xml:space="preserve">pagal 2025 m. </w:t>
      </w:r>
      <w:r w:rsidR="00D02B2A">
        <w:t xml:space="preserve">kovo 4 d. </w:t>
      </w:r>
      <w:r w:rsidR="00D02B2A" w:rsidRPr="00D02B2A">
        <w:t xml:space="preserve">prekių viešojo pirkimo-pradavimo sutartį </w:t>
      </w:r>
      <w:r w:rsidR="006656D2">
        <w:t xml:space="preserve">DPS-89 </w:t>
      </w:r>
      <w:r w:rsidRPr="00C109B9">
        <w:t>buvo įsigyt</w:t>
      </w:r>
      <w:r w:rsidR="006656D2">
        <w:t>o</w:t>
      </w:r>
      <w:r w:rsidRPr="00C109B9">
        <w:t xml:space="preserve">s keturios </w:t>
      </w:r>
      <w:r w:rsidR="006F6958">
        <w:t xml:space="preserve">SKBO </w:t>
      </w:r>
      <w:r w:rsidRPr="00C109B9">
        <w:t>sistemos.</w:t>
      </w:r>
    </w:p>
  </w:footnote>
  <w:footnote w:id="5">
    <w:p w14:paraId="398295B8" w14:textId="0867C579" w:rsidR="00390877" w:rsidRDefault="00390877">
      <w:pPr>
        <w:pStyle w:val="FootnoteText"/>
      </w:pPr>
      <w:r>
        <w:rPr>
          <w:rStyle w:val="FootnoteReference"/>
        </w:rPr>
        <w:footnoteRef/>
      </w:r>
      <w:r>
        <w:t xml:space="preserve"> </w:t>
      </w:r>
      <w:r w:rsidR="005244F8">
        <w:t xml:space="preserve">2021 </w:t>
      </w:r>
      <w:r w:rsidR="00FC0138">
        <w:t>m. kovo 9 d. vykdytas ribotas konkursas</w:t>
      </w:r>
      <w:r w:rsidR="00EB7D84">
        <w:t xml:space="preserve"> „Kovos su bepiločiais orlaiviais sistemų pirkimas“</w:t>
      </w:r>
      <w:r w:rsidR="00FC0138">
        <w:t xml:space="preserve">, Nr. </w:t>
      </w:r>
      <w:r w:rsidR="00B5073C" w:rsidRPr="00B5073C">
        <w:t>539639</w:t>
      </w:r>
      <w:r w:rsidR="00B5073C">
        <w:t xml:space="preserve"> ir </w:t>
      </w:r>
      <w:r w:rsidR="00B5073C" w:rsidRPr="00B5073C">
        <w:t>2024</w:t>
      </w:r>
      <w:r w:rsidR="00B5073C">
        <w:t xml:space="preserve"> m. spalio </w:t>
      </w:r>
      <w:r w:rsidR="00B5073C" w:rsidRPr="00B5073C">
        <w:t>11</w:t>
      </w:r>
      <w:r w:rsidR="00B5073C">
        <w:t xml:space="preserve"> d. vykdytas ribotas konkursas „</w:t>
      </w:r>
      <w:r w:rsidR="00B5073C" w:rsidRPr="00B5073C">
        <w:t>Kovos su bepiločiais orlaiviais sistemų pirkimas</w:t>
      </w:r>
      <w:r w:rsidR="00B5073C">
        <w:t xml:space="preserve">“, Nr. </w:t>
      </w:r>
      <w:r w:rsidR="00A02E94">
        <w:t>742135.</w:t>
      </w:r>
    </w:p>
  </w:footnote>
  <w:footnote w:id="6">
    <w:p w14:paraId="6EA97779" w14:textId="5E96EA04" w:rsidR="004B4C84" w:rsidRDefault="004B4C84">
      <w:pPr>
        <w:pStyle w:val="FootnoteText"/>
      </w:pPr>
      <w:r>
        <w:rPr>
          <w:rStyle w:val="FootnoteReference"/>
        </w:rPr>
        <w:footnoteRef/>
      </w:r>
      <w:r>
        <w:t xml:space="preserve"> Sutartis sudaryta po </w:t>
      </w:r>
      <w:r w:rsidRPr="004B4C84">
        <w:t>2024 m. spalio 11 d. vykdyt</w:t>
      </w:r>
      <w:r>
        <w:t>o</w:t>
      </w:r>
      <w:r w:rsidRPr="004B4C84">
        <w:t xml:space="preserve"> ribot</w:t>
      </w:r>
      <w:r>
        <w:t>o</w:t>
      </w:r>
      <w:r w:rsidRPr="004B4C84">
        <w:t xml:space="preserve"> konkurs</w:t>
      </w:r>
      <w:r>
        <w:t>o</w:t>
      </w:r>
      <w:r w:rsidRPr="004B4C84">
        <w:t xml:space="preserve"> „Kovos su bepiločiais orlaiviais sistemų pirkimas“, Nr. 742135</w:t>
      </w:r>
      <w:r>
        <w:t>.</w:t>
      </w:r>
    </w:p>
  </w:footnote>
  <w:footnote w:id="7">
    <w:p w14:paraId="11A3B0E8" w14:textId="2680ED9D" w:rsidR="0071329F" w:rsidRPr="00F422C8" w:rsidRDefault="0071329F" w:rsidP="0071329F">
      <w:pPr>
        <w:pStyle w:val="FootnoteText"/>
        <w:rPr>
          <w:rFonts w:cstheme="minorHAnsi"/>
        </w:rPr>
      </w:pPr>
      <w:r w:rsidRPr="00F422C8">
        <w:rPr>
          <w:rStyle w:val="FootnoteReference"/>
          <w:rFonts w:cstheme="minorHAnsi"/>
        </w:rPr>
        <w:footnoteRef/>
      </w:r>
      <w:r w:rsidRPr="00F422C8">
        <w:rPr>
          <w:rFonts w:cstheme="minorHAnsi"/>
        </w:rPr>
        <w:t xml:space="preserve"> Perkančioji organizacija 202</w:t>
      </w:r>
      <w:r w:rsidR="00171F8D">
        <w:rPr>
          <w:rFonts w:cstheme="minorHAnsi"/>
        </w:rPr>
        <w:t>5</w:t>
      </w:r>
      <w:r w:rsidRPr="00F422C8">
        <w:rPr>
          <w:rFonts w:cstheme="minorHAnsi"/>
        </w:rPr>
        <w:t xml:space="preserve"> m. </w:t>
      </w:r>
      <w:r w:rsidR="006D6358">
        <w:rPr>
          <w:rFonts w:cstheme="minorHAnsi"/>
        </w:rPr>
        <w:t>spalio 10</w:t>
      </w:r>
      <w:r w:rsidRPr="00F422C8">
        <w:rPr>
          <w:rFonts w:cstheme="minorHAnsi"/>
        </w:rPr>
        <w:t xml:space="preserve"> d. rašte Nr. S-</w:t>
      </w:r>
      <w:r w:rsidR="006D6358">
        <w:rPr>
          <w:rFonts w:cstheme="minorHAnsi"/>
        </w:rPr>
        <w:t>1621</w:t>
      </w:r>
      <w:r w:rsidRPr="00F422C8">
        <w:rPr>
          <w:rFonts w:cstheme="minorHAnsi"/>
        </w:rPr>
        <w:t xml:space="preserve"> nurodė, kad kartu su prašymu nepateiktas komisijos posėdžio protokolas, kuriuo priimtas sprendimas Pirkimą atlikti neskelbiamų derybų būdu, nes Gynybos resursų agentūros prie Krašto apsaugos ministerijos pirkimų vykdymo tvarkos aprašo, patvirtinto</w:t>
      </w:r>
      <w:r w:rsidRPr="00DF0945">
        <w:rPr>
          <w:rFonts w:cstheme="minorHAnsi"/>
        </w:rPr>
        <w:t xml:space="preserve"> </w:t>
      </w:r>
      <w:r w:rsidRPr="00F422C8">
        <w:rPr>
          <w:rFonts w:cstheme="minorHAnsi"/>
        </w:rPr>
        <w:t>Gynybos resursų agentūros prie Krašto apsaugos ministerijos direktoriaus 2018 m. balandžio 10 d. įsakymu Nr. V-81, 11 punkt</w:t>
      </w:r>
      <w:r w:rsidR="00F92C6C">
        <w:rPr>
          <w:rFonts w:cstheme="minorHAnsi"/>
        </w:rPr>
        <w:t xml:space="preserve">e nustatyta, jog </w:t>
      </w:r>
      <w:r w:rsidR="00395A53">
        <w:rPr>
          <w:rFonts w:cstheme="minorHAnsi"/>
        </w:rPr>
        <w:t>„[...] esant</w:t>
      </w:r>
      <w:r w:rsidRPr="00F422C8">
        <w:rPr>
          <w:rFonts w:cstheme="minorHAnsi"/>
        </w:rPr>
        <w:t xml:space="preserve"> VPĮ 71 str. ar VPAGSSĮ 19 str</w:t>
      </w:r>
      <w:r w:rsidR="00C40130">
        <w:rPr>
          <w:rFonts w:cstheme="minorHAnsi"/>
        </w:rPr>
        <w:t>aipsnyje numatytoms</w:t>
      </w:r>
      <w:r w:rsidRPr="00F422C8">
        <w:rPr>
          <w:rFonts w:cstheme="minorHAnsi"/>
        </w:rPr>
        <w:t xml:space="preserve"> aplinkyb</w:t>
      </w:r>
      <w:r w:rsidR="00C40130">
        <w:rPr>
          <w:rFonts w:cstheme="minorHAnsi"/>
        </w:rPr>
        <w:t>ėms</w:t>
      </w:r>
      <w:r w:rsidRPr="00F422C8">
        <w:rPr>
          <w:rFonts w:cstheme="minorHAnsi"/>
        </w:rPr>
        <w:t>, pirkimų iniciatoriai</w:t>
      </w:r>
      <w:r w:rsidR="006063A8">
        <w:rPr>
          <w:rFonts w:cstheme="minorHAnsi"/>
        </w:rPr>
        <w:t xml:space="preserve"> privalo jas nurodyti</w:t>
      </w:r>
      <w:r w:rsidRPr="00F422C8">
        <w:rPr>
          <w:rFonts w:cstheme="minorHAnsi"/>
        </w:rPr>
        <w:t xml:space="preserve"> lydraštyje</w:t>
      </w:r>
      <w:r w:rsidR="006063A8">
        <w:rPr>
          <w:rFonts w:cstheme="minorHAnsi"/>
        </w:rPr>
        <w:t xml:space="preserve">, teikdami informaciją, kad </w:t>
      </w:r>
      <w:r w:rsidR="00271957">
        <w:rPr>
          <w:rFonts w:cstheme="minorHAnsi"/>
        </w:rPr>
        <w:t>būtų tinkamai parengti GRA pirkimų planai [...]“</w:t>
      </w:r>
      <w:r w:rsidR="00F51099">
        <w:rPr>
          <w:rFonts w:cstheme="minorHAnsi"/>
        </w:rPr>
        <w:t xml:space="preserve">, todėl pirkimas į Perkančiosios organizacijos planą </w:t>
      </w:r>
      <w:r w:rsidR="009F61D0">
        <w:rPr>
          <w:rFonts w:cstheme="minorHAnsi"/>
        </w:rPr>
        <w:t>bus įtrauktas tik gavus Tarnybos sut</w:t>
      </w:r>
      <w:r w:rsidR="00D37DEA">
        <w:rPr>
          <w:rFonts w:cstheme="minorHAnsi"/>
        </w:rPr>
        <w:t>i</w:t>
      </w:r>
      <w:r w:rsidR="009F61D0">
        <w:rPr>
          <w:rFonts w:cstheme="minorHAnsi"/>
        </w:rPr>
        <w:t>kimą</w:t>
      </w:r>
      <w:r w:rsidRPr="00F422C8">
        <w:rPr>
          <w:rFonts w:cstheme="minorHAnsi"/>
        </w:rPr>
        <w:t>.</w:t>
      </w:r>
    </w:p>
  </w:footnote>
  <w:footnote w:id="8">
    <w:p w14:paraId="0E21D333" w14:textId="601347E6" w:rsidR="00BC742D" w:rsidRDefault="00BC742D">
      <w:pPr>
        <w:pStyle w:val="FootnoteText"/>
      </w:pPr>
      <w:r>
        <w:rPr>
          <w:rStyle w:val="FootnoteReference"/>
        </w:rPr>
        <w:footnoteRef/>
      </w:r>
      <w:r>
        <w:t xml:space="preserve"> Informacija </w:t>
      </w:r>
      <w:r w:rsidR="00D37DEA">
        <w:t xml:space="preserve">nurodyta </w:t>
      </w:r>
      <w:r>
        <w:t>Perkančiosios organizacijos 202</w:t>
      </w:r>
      <w:r w:rsidR="005F5BEB">
        <w:t>5</w:t>
      </w:r>
      <w:r>
        <w:t xml:space="preserve"> m. </w:t>
      </w:r>
      <w:r w:rsidR="00D37DEA">
        <w:t>spalio 10</w:t>
      </w:r>
      <w:r w:rsidR="00C54396" w:rsidRPr="00C54396">
        <w:t xml:space="preserve"> d. rašte Nr. S-</w:t>
      </w:r>
      <w:r w:rsidR="00D37DEA">
        <w:t>1621</w:t>
      </w:r>
      <w:r w:rsidR="005B0AF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7A50DB" w:rsidRDefault="004E690C">
    <w:pPr>
      <w:pStyle w:val="Header"/>
      <w:framePr w:wrap="around" w:vAnchor="text" w:hAnchor="margin" w:xAlign="center" w:y="1"/>
      <w:rPr>
        <w:rStyle w:val="PageNumber"/>
        <w:rFonts w:cstheme="minorHAnsi"/>
        <w:sz w:val="24"/>
        <w:szCs w:val="24"/>
      </w:rPr>
    </w:pPr>
    <w:r w:rsidRPr="007A50DB">
      <w:rPr>
        <w:rStyle w:val="PageNumber"/>
        <w:rFonts w:cstheme="minorHAnsi"/>
        <w:sz w:val="24"/>
        <w:szCs w:val="24"/>
      </w:rPr>
      <w:fldChar w:fldCharType="begin"/>
    </w:r>
    <w:r w:rsidRPr="007A50DB">
      <w:rPr>
        <w:rStyle w:val="PageNumber"/>
        <w:rFonts w:cstheme="minorHAnsi"/>
        <w:sz w:val="24"/>
        <w:szCs w:val="24"/>
      </w:rPr>
      <w:instrText xml:space="preserve">PAGE  </w:instrText>
    </w:r>
    <w:r w:rsidRPr="007A50DB">
      <w:rPr>
        <w:rStyle w:val="PageNumber"/>
        <w:rFonts w:cstheme="minorHAnsi"/>
        <w:sz w:val="24"/>
        <w:szCs w:val="24"/>
      </w:rPr>
      <w:fldChar w:fldCharType="separate"/>
    </w:r>
    <w:r w:rsidR="000235EA" w:rsidRPr="007A50DB">
      <w:rPr>
        <w:rStyle w:val="PageNumber"/>
        <w:rFonts w:cstheme="minorHAnsi"/>
        <w:noProof/>
        <w:sz w:val="24"/>
        <w:szCs w:val="24"/>
      </w:rPr>
      <w:t>3</w:t>
    </w:r>
    <w:r w:rsidRPr="007A50DB">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1DC9"/>
    <w:rsid w:val="00004DE5"/>
    <w:rsid w:val="00004E54"/>
    <w:rsid w:val="00004F12"/>
    <w:rsid w:val="00005C4F"/>
    <w:rsid w:val="00006E0B"/>
    <w:rsid w:val="00006FB3"/>
    <w:rsid w:val="0000739B"/>
    <w:rsid w:val="0000795D"/>
    <w:rsid w:val="00007E39"/>
    <w:rsid w:val="00010124"/>
    <w:rsid w:val="000109DE"/>
    <w:rsid w:val="00011011"/>
    <w:rsid w:val="00011D74"/>
    <w:rsid w:val="000127A3"/>
    <w:rsid w:val="000129BF"/>
    <w:rsid w:val="00012BCB"/>
    <w:rsid w:val="00013B0B"/>
    <w:rsid w:val="000141A9"/>
    <w:rsid w:val="00015D20"/>
    <w:rsid w:val="0001675C"/>
    <w:rsid w:val="0001695E"/>
    <w:rsid w:val="00017C48"/>
    <w:rsid w:val="0002018B"/>
    <w:rsid w:val="000214E4"/>
    <w:rsid w:val="00022813"/>
    <w:rsid w:val="0002304F"/>
    <w:rsid w:val="000235EA"/>
    <w:rsid w:val="00023BB9"/>
    <w:rsid w:val="0002412C"/>
    <w:rsid w:val="00026429"/>
    <w:rsid w:val="00026E97"/>
    <w:rsid w:val="00026F0F"/>
    <w:rsid w:val="00027990"/>
    <w:rsid w:val="00027F0F"/>
    <w:rsid w:val="00030036"/>
    <w:rsid w:val="000326A6"/>
    <w:rsid w:val="00033982"/>
    <w:rsid w:val="00033DE7"/>
    <w:rsid w:val="000356CB"/>
    <w:rsid w:val="0003681E"/>
    <w:rsid w:val="00036A1A"/>
    <w:rsid w:val="00037E80"/>
    <w:rsid w:val="0004057A"/>
    <w:rsid w:val="00040D9F"/>
    <w:rsid w:val="00040E16"/>
    <w:rsid w:val="00041E40"/>
    <w:rsid w:val="00041E68"/>
    <w:rsid w:val="000423C7"/>
    <w:rsid w:val="00042568"/>
    <w:rsid w:val="00042670"/>
    <w:rsid w:val="000427E7"/>
    <w:rsid w:val="00042A30"/>
    <w:rsid w:val="0004399C"/>
    <w:rsid w:val="0004423F"/>
    <w:rsid w:val="00045499"/>
    <w:rsid w:val="00046C05"/>
    <w:rsid w:val="000474B6"/>
    <w:rsid w:val="00047688"/>
    <w:rsid w:val="00053836"/>
    <w:rsid w:val="00053A9C"/>
    <w:rsid w:val="00053F52"/>
    <w:rsid w:val="000551F0"/>
    <w:rsid w:val="00055414"/>
    <w:rsid w:val="000555F7"/>
    <w:rsid w:val="000566C9"/>
    <w:rsid w:val="00057DA6"/>
    <w:rsid w:val="00057F5A"/>
    <w:rsid w:val="000602FC"/>
    <w:rsid w:val="00060915"/>
    <w:rsid w:val="0006159A"/>
    <w:rsid w:val="00062238"/>
    <w:rsid w:val="000628C3"/>
    <w:rsid w:val="00063A45"/>
    <w:rsid w:val="00064069"/>
    <w:rsid w:val="00064DE6"/>
    <w:rsid w:val="00064F09"/>
    <w:rsid w:val="0006572B"/>
    <w:rsid w:val="00066074"/>
    <w:rsid w:val="00066E27"/>
    <w:rsid w:val="000713E2"/>
    <w:rsid w:val="00072112"/>
    <w:rsid w:val="00072167"/>
    <w:rsid w:val="00072683"/>
    <w:rsid w:val="0007428D"/>
    <w:rsid w:val="00074795"/>
    <w:rsid w:val="000749C3"/>
    <w:rsid w:val="00075AB1"/>
    <w:rsid w:val="00077D63"/>
    <w:rsid w:val="00083188"/>
    <w:rsid w:val="00083FA1"/>
    <w:rsid w:val="000873CF"/>
    <w:rsid w:val="00087480"/>
    <w:rsid w:val="000879AB"/>
    <w:rsid w:val="0009012B"/>
    <w:rsid w:val="00090D3D"/>
    <w:rsid w:val="00095892"/>
    <w:rsid w:val="00096FF7"/>
    <w:rsid w:val="000977CE"/>
    <w:rsid w:val="000979D6"/>
    <w:rsid w:val="000A007B"/>
    <w:rsid w:val="000A01B4"/>
    <w:rsid w:val="000A03D1"/>
    <w:rsid w:val="000A049A"/>
    <w:rsid w:val="000A0801"/>
    <w:rsid w:val="000A1623"/>
    <w:rsid w:val="000A3B14"/>
    <w:rsid w:val="000A3C1A"/>
    <w:rsid w:val="000A6AEE"/>
    <w:rsid w:val="000B15FC"/>
    <w:rsid w:val="000B28CE"/>
    <w:rsid w:val="000B2AC3"/>
    <w:rsid w:val="000B39C8"/>
    <w:rsid w:val="000B3B0B"/>
    <w:rsid w:val="000B3FDA"/>
    <w:rsid w:val="000B40F1"/>
    <w:rsid w:val="000B5D0B"/>
    <w:rsid w:val="000C1F67"/>
    <w:rsid w:val="000C2FCA"/>
    <w:rsid w:val="000C30B0"/>
    <w:rsid w:val="000C3129"/>
    <w:rsid w:val="000C4049"/>
    <w:rsid w:val="000C4586"/>
    <w:rsid w:val="000C5B87"/>
    <w:rsid w:val="000C69ED"/>
    <w:rsid w:val="000C705B"/>
    <w:rsid w:val="000C71C8"/>
    <w:rsid w:val="000D0909"/>
    <w:rsid w:val="000D1DDB"/>
    <w:rsid w:val="000D2904"/>
    <w:rsid w:val="000D2B9E"/>
    <w:rsid w:val="000D2D59"/>
    <w:rsid w:val="000D30E2"/>
    <w:rsid w:val="000D4C21"/>
    <w:rsid w:val="000D4FC2"/>
    <w:rsid w:val="000D5124"/>
    <w:rsid w:val="000D5D07"/>
    <w:rsid w:val="000D6651"/>
    <w:rsid w:val="000D6F51"/>
    <w:rsid w:val="000D7557"/>
    <w:rsid w:val="000D7AB7"/>
    <w:rsid w:val="000D7EA9"/>
    <w:rsid w:val="000E0F60"/>
    <w:rsid w:val="000E1C21"/>
    <w:rsid w:val="000E34D0"/>
    <w:rsid w:val="000E365F"/>
    <w:rsid w:val="000E480D"/>
    <w:rsid w:val="000E4C54"/>
    <w:rsid w:val="000E5537"/>
    <w:rsid w:val="000E5ADB"/>
    <w:rsid w:val="000E6242"/>
    <w:rsid w:val="000F130A"/>
    <w:rsid w:val="000F1A58"/>
    <w:rsid w:val="000F1D74"/>
    <w:rsid w:val="000F24DC"/>
    <w:rsid w:val="000F2C6A"/>
    <w:rsid w:val="000F4C46"/>
    <w:rsid w:val="0010010E"/>
    <w:rsid w:val="00100B19"/>
    <w:rsid w:val="001014E7"/>
    <w:rsid w:val="0010157F"/>
    <w:rsid w:val="00101D97"/>
    <w:rsid w:val="00104573"/>
    <w:rsid w:val="00104B76"/>
    <w:rsid w:val="0010614B"/>
    <w:rsid w:val="00112166"/>
    <w:rsid w:val="00112F7D"/>
    <w:rsid w:val="00113011"/>
    <w:rsid w:val="00114AC7"/>
    <w:rsid w:val="00117157"/>
    <w:rsid w:val="001217B9"/>
    <w:rsid w:val="001227F2"/>
    <w:rsid w:val="00122D81"/>
    <w:rsid w:val="00122DB8"/>
    <w:rsid w:val="00123268"/>
    <w:rsid w:val="00123775"/>
    <w:rsid w:val="00124447"/>
    <w:rsid w:val="0012489C"/>
    <w:rsid w:val="0012531C"/>
    <w:rsid w:val="00125A7A"/>
    <w:rsid w:val="00125D78"/>
    <w:rsid w:val="001268C3"/>
    <w:rsid w:val="001271D7"/>
    <w:rsid w:val="00127C0C"/>
    <w:rsid w:val="00130CFA"/>
    <w:rsid w:val="0013110D"/>
    <w:rsid w:val="00133DEC"/>
    <w:rsid w:val="00134F3B"/>
    <w:rsid w:val="00135ABB"/>
    <w:rsid w:val="00136D54"/>
    <w:rsid w:val="001406A0"/>
    <w:rsid w:val="00140713"/>
    <w:rsid w:val="001408C9"/>
    <w:rsid w:val="00141818"/>
    <w:rsid w:val="00142CC6"/>
    <w:rsid w:val="00143D28"/>
    <w:rsid w:val="00143E9D"/>
    <w:rsid w:val="00144C95"/>
    <w:rsid w:val="001454C1"/>
    <w:rsid w:val="00145998"/>
    <w:rsid w:val="00146FAC"/>
    <w:rsid w:val="00147401"/>
    <w:rsid w:val="00147B1D"/>
    <w:rsid w:val="00150598"/>
    <w:rsid w:val="00150F16"/>
    <w:rsid w:val="001529E9"/>
    <w:rsid w:val="00152E3D"/>
    <w:rsid w:val="00153983"/>
    <w:rsid w:val="0015482B"/>
    <w:rsid w:val="001562ED"/>
    <w:rsid w:val="00156EF5"/>
    <w:rsid w:val="00157E1A"/>
    <w:rsid w:val="001621B6"/>
    <w:rsid w:val="00163CB2"/>
    <w:rsid w:val="00164EAF"/>
    <w:rsid w:val="001655E4"/>
    <w:rsid w:val="00167188"/>
    <w:rsid w:val="00167B3D"/>
    <w:rsid w:val="00167F69"/>
    <w:rsid w:val="00171F8D"/>
    <w:rsid w:val="001721B6"/>
    <w:rsid w:val="00172B75"/>
    <w:rsid w:val="00174EBD"/>
    <w:rsid w:val="00175C6F"/>
    <w:rsid w:val="00177057"/>
    <w:rsid w:val="0018108B"/>
    <w:rsid w:val="00182072"/>
    <w:rsid w:val="00182CA6"/>
    <w:rsid w:val="00184E3A"/>
    <w:rsid w:val="00185BE5"/>
    <w:rsid w:val="00185D73"/>
    <w:rsid w:val="0018766A"/>
    <w:rsid w:val="001877A3"/>
    <w:rsid w:val="0019062E"/>
    <w:rsid w:val="0019107F"/>
    <w:rsid w:val="00192521"/>
    <w:rsid w:val="00193A9A"/>
    <w:rsid w:val="00195647"/>
    <w:rsid w:val="001956C8"/>
    <w:rsid w:val="00195B03"/>
    <w:rsid w:val="00196361"/>
    <w:rsid w:val="00196C1F"/>
    <w:rsid w:val="00196E50"/>
    <w:rsid w:val="001A013F"/>
    <w:rsid w:val="001A0D0E"/>
    <w:rsid w:val="001A3043"/>
    <w:rsid w:val="001A70EE"/>
    <w:rsid w:val="001B01CC"/>
    <w:rsid w:val="001B0E96"/>
    <w:rsid w:val="001B16FE"/>
    <w:rsid w:val="001B2A4F"/>
    <w:rsid w:val="001B3565"/>
    <w:rsid w:val="001B40E7"/>
    <w:rsid w:val="001B41B7"/>
    <w:rsid w:val="001B41FB"/>
    <w:rsid w:val="001B43EF"/>
    <w:rsid w:val="001B4AE3"/>
    <w:rsid w:val="001B5272"/>
    <w:rsid w:val="001B56A3"/>
    <w:rsid w:val="001B56EC"/>
    <w:rsid w:val="001B6646"/>
    <w:rsid w:val="001B6CF3"/>
    <w:rsid w:val="001B7C58"/>
    <w:rsid w:val="001C0205"/>
    <w:rsid w:val="001C1347"/>
    <w:rsid w:val="001C14C2"/>
    <w:rsid w:val="001C1734"/>
    <w:rsid w:val="001C1BF3"/>
    <w:rsid w:val="001C1E64"/>
    <w:rsid w:val="001C369C"/>
    <w:rsid w:val="001C4C37"/>
    <w:rsid w:val="001C6C41"/>
    <w:rsid w:val="001C7D85"/>
    <w:rsid w:val="001D0C3B"/>
    <w:rsid w:val="001D1AE8"/>
    <w:rsid w:val="001D20AD"/>
    <w:rsid w:val="001D2229"/>
    <w:rsid w:val="001D3638"/>
    <w:rsid w:val="001D3AE0"/>
    <w:rsid w:val="001D3ED8"/>
    <w:rsid w:val="001D5C92"/>
    <w:rsid w:val="001D6141"/>
    <w:rsid w:val="001D6748"/>
    <w:rsid w:val="001D758B"/>
    <w:rsid w:val="001D7703"/>
    <w:rsid w:val="001D78C3"/>
    <w:rsid w:val="001D7AD1"/>
    <w:rsid w:val="001E00E3"/>
    <w:rsid w:val="001E044D"/>
    <w:rsid w:val="001E09F7"/>
    <w:rsid w:val="001E1659"/>
    <w:rsid w:val="001E18A1"/>
    <w:rsid w:val="001E1B62"/>
    <w:rsid w:val="001E2452"/>
    <w:rsid w:val="001E4065"/>
    <w:rsid w:val="001E4371"/>
    <w:rsid w:val="001E4F36"/>
    <w:rsid w:val="001E539D"/>
    <w:rsid w:val="001E55D7"/>
    <w:rsid w:val="001E7D80"/>
    <w:rsid w:val="001F02EB"/>
    <w:rsid w:val="001F1560"/>
    <w:rsid w:val="001F4536"/>
    <w:rsid w:val="001F47A9"/>
    <w:rsid w:val="001F5993"/>
    <w:rsid w:val="001F5B43"/>
    <w:rsid w:val="001F66AF"/>
    <w:rsid w:val="0020092B"/>
    <w:rsid w:val="00200CEE"/>
    <w:rsid w:val="00200DFF"/>
    <w:rsid w:val="00200FA1"/>
    <w:rsid w:val="0020375F"/>
    <w:rsid w:val="00204FCD"/>
    <w:rsid w:val="002065C5"/>
    <w:rsid w:val="00206FF1"/>
    <w:rsid w:val="00207D5C"/>
    <w:rsid w:val="00211943"/>
    <w:rsid w:val="0021214A"/>
    <w:rsid w:val="002133D1"/>
    <w:rsid w:val="002141F8"/>
    <w:rsid w:val="0021421A"/>
    <w:rsid w:val="00214778"/>
    <w:rsid w:val="0021517B"/>
    <w:rsid w:val="00215E7C"/>
    <w:rsid w:val="00217ECC"/>
    <w:rsid w:val="002221F4"/>
    <w:rsid w:val="00222722"/>
    <w:rsid w:val="00223DD1"/>
    <w:rsid w:val="00227411"/>
    <w:rsid w:val="00227548"/>
    <w:rsid w:val="00227E2F"/>
    <w:rsid w:val="002314C1"/>
    <w:rsid w:val="00232100"/>
    <w:rsid w:val="00233D28"/>
    <w:rsid w:val="002349D4"/>
    <w:rsid w:val="00236B7C"/>
    <w:rsid w:val="00237BD2"/>
    <w:rsid w:val="00240377"/>
    <w:rsid w:val="002403CA"/>
    <w:rsid w:val="00240B7A"/>
    <w:rsid w:val="002411AC"/>
    <w:rsid w:val="002415DE"/>
    <w:rsid w:val="00241A75"/>
    <w:rsid w:val="00241CB8"/>
    <w:rsid w:val="00243103"/>
    <w:rsid w:val="0024378C"/>
    <w:rsid w:val="00244CC1"/>
    <w:rsid w:val="00244FC3"/>
    <w:rsid w:val="0024553C"/>
    <w:rsid w:val="00246D8C"/>
    <w:rsid w:val="00247A39"/>
    <w:rsid w:val="00247A77"/>
    <w:rsid w:val="00250200"/>
    <w:rsid w:val="00250627"/>
    <w:rsid w:val="002506AA"/>
    <w:rsid w:val="0025134F"/>
    <w:rsid w:val="00253B1B"/>
    <w:rsid w:val="00253F31"/>
    <w:rsid w:val="00254549"/>
    <w:rsid w:val="00254A0C"/>
    <w:rsid w:val="00255109"/>
    <w:rsid w:val="00255661"/>
    <w:rsid w:val="0025586C"/>
    <w:rsid w:val="00256844"/>
    <w:rsid w:val="00256B50"/>
    <w:rsid w:val="00257DA7"/>
    <w:rsid w:val="0026084E"/>
    <w:rsid w:val="00260E09"/>
    <w:rsid w:val="00260FF2"/>
    <w:rsid w:val="0026298F"/>
    <w:rsid w:val="00262DA4"/>
    <w:rsid w:val="00263AEB"/>
    <w:rsid w:val="00263E4F"/>
    <w:rsid w:val="0026538F"/>
    <w:rsid w:val="00265C24"/>
    <w:rsid w:val="00265F59"/>
    <w:rsid w:val="00267761"/>
    <w:rsid w:val="00267DBF"/>
    <w:rsid w:val="002711C3"/>
    <w:rsid w:val="00271957"/>
    <w:rsid w:val="00271C3B"/>
    <w:rsid w:val="00271E43"/>
    <w:rsid w:val="0027463A"/>
    <w:rsid w:val="00274BDA"/>
    <w:rsid w:val="0028155A"/>
    <w:rsid w:val="002817EC"/>
    <w:rsid w:val="0028278B"/>
    <w:rsid w:val="00284B75"/>
    <w:rsid w:val="00285673"/>
    <w:rsid w:val="00286ADC"/>
    <w:rsid w:val="00286F83"/>
    <w:rsid w:val="002870B6"/>
    <w:rsid w:val="0029132D"/>
    <w:rsid w:val="0029167C"/>
    <w:rsid w:val="00292C67"/>
    <w:rsid w:val="00292F29"/>
    <w:rsid w:val="00293C13"/>
    <w:rsid w:val="00294339"/>
    <w:rsid w:val="00295DDB"/>
    <w:rsid w:val="00296059"/>
    <w:rsid w:val="00296520"/>
    <w:rsid w:val="00296F8F"/>
    <w:rsid w:val="002970F4"/>
    <w:rsid w:val="00297DC2"/>
    <w:rsid w:val="002A027C"/>
    <w:rsid w:val="002A2A0A"/>
    <w:rsid w:val="002A33E0"/>
    <w:rsid w:val="002A3684"/>
    <w:rsid w:val="002A4E8A"/>
    <w:rsid w:val="002A74D1"/>
    <w:rsid w:val="002B073F"/>
    <w:rsid w:val="002B11D9"/>
    <w:rsid w:val="002B2799"/>
    <w:rsid w:val="002B32D7"/>
    <w:rsid w:val="002B374E"/>
    <w:rsid w:val="002B49DD"/>
    <w:rsid w:val="002B51ED"/>
    <w:rsid w:val="002B6C0C"/>
    <w:rsid w:val="002B7DEA"/>
    <w:rsid w:val="002C013E"/>
    <w:rsid w:val="002C03BA"/>
    <w:rsid w:val="002C1EEF"/>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D786C"/>
    <w:rsid w:val="002E06DB"/>
    <w:rsid w:val="002E0DCA"/>
    <w:rsid w:val="002E0F69"/>
    <w:rsid w:val="002E107F"/>
    <w:rsid w:val="002E17ED"/>
    <w:rsid w:val="002E1B27"/>
    <w:rsid w:val="002E219F"/>
    <w:rsid w:val="002E3895"/>
    <w:rsid w:val="002E44D7"/>
    <w:rsid w:val="002E47A4"/>
    <w:rsid w:val="002E4885"/>
    <w:rsid w:val="002E5B40"/>
    <w:rsid w:val="002F0351"/>
    <w:rsid w:val="002F0705"/>
    <w:rsid w:val="002F161D"/>
    <w:rsid w:val="002F2151"/>
    <w:rsid w:val="002F35D1"/>
    <w:rsid w:val="002F7B19"/>
    <w:rsid w:val="00300469"/>
    <w:rsid w:val="00301323"/>
    <w:rsid w:val="003018CE"/>
    <w:rsid w:val="00304BC9"/>
    <w:rsid w:val="00305AAB"/>
    <w:rsid w:val="00305E5E"/>
    <w:rsid w:val="00306142"/>
    <w:rsid w:val="0031017E"/>
    <w:rsid w:val="0031378D"/>
    <w:rsid w:val="00320710"/>
    <w:rsid w:val="00321FEF"/>
    <w:rsid w:val="00322B33"/>
    <w:rsid w:val="00323DC9"/>
    <w:rsid w:val="00323FED"/>
    <w:rsid w:val="00324400"/>
    <w:rsid w:val="00324735"/>
    <w:rsid w:val="003250BB"/>
    <w:rsid w:val="00326D5F"/>
    <w:rsid w:val="00326F75"/>
    <w:rsid w:val="00330856"/>
    <w:rsid w:val="00332C70"/>
    <w:rsid w:val="003335A0"/>
    <w:rsid w:val="00333794"/>
    <w:rsid w:val="00333C87"/>
    <w:rsid w:val="003344AA"/>
    <w:rsid w:val="00335678"/>
    <w:rsid w:val="003378EC"/>
    <w:rsid w:val="00337CF1"/>
    <w:rsid w:val="00337D63"/>
    <w:rsid w:val="00340684"/>
    <w:rsid w:val="0034217A"/>
    <w:rsid w:val="0034229D"/>
    <w:rsid w:val="003429CC"/>
    <w:rsid w:val="00343BED"/>
    <w:rsid w:val="00344897"/>
    <w:rsid w:val="00345358"/>
    <w:rsid w:val="003454D0"/>
    <w:rsid w:val="00345552"/>
    <w:rsid w:val="00345C05"/>
    <w:rsid w:val="00345DE8"/>
    <w:rsid w:val="00346BAC"/>
    <w:rsid w:val="00347221"/>
    <w:rsid w:val="00347558"/>
    <w:rsid w:val="00351E41"/>
    <w:rsid w:val="00352178"/>
    <w:rsid w:val="003534EE"/>
    <w:rsid w:val="00353BDF"/>
    <w:rsid w:val="003546FE"/>
    <w:rsid w:val="00355CFB"/>
    <w:rsid w:val="00356134"/>
    <w:rsid w:val="00356160"/>
    <w:rsid w:val="003612C1"/>
    <w:rsid w:val="003621CB"/>
    <w:rsid w:val="003625B5"/>
    <w:rsid w:val="00362A22"/>
    <w:rsid w:val="00363899"/>
    <w:rsid w:val="003674F3"/>
    <w:rsid w:val="003676A7"/>
    <w:rsid w:val="003714F7"/>
    <w:rsid w:val="00371EFB"/>
    <w:rsid w:val="003720C6"/>
    <w:rsid w:val="00373D6C"/>
    <w:rsid w:val="00374EE9"/>
    <w:rsid w:val="003752A4"/>
    <w:rsid w:val="0037585F"/>
    <w:rsid w:val="00375872"/>
    <w:rsid w:val="003759B3"/>
    <w:rsid w:val="0037679C"/>
    <w:rsid w:val="00376F03"/>
    <w:rsid w:val="00377040"/>
    <w:rsid w:val="00380BA0"/>
    <w:rsid w:val="00380C19"/>
    <w:rsid w:val="00381D8D"/>
    <w:rsid w:val="003824C1"/>
    <w:rsid w:val="003848E2"/>
    <w:rsid w:val="0038591F"/>
    <w:rsid w:val="00385AE2"/>
    <w:rsid w:val="003861FE"/>
    <w:rsid w:val="00387FF8"/>
    <w:rsid w:val="00390877"/>
    <w:rsid w:val="003922C8"/>
    <w:rsid w:val="00392A1A"/>
    <w:rsid w:val="00393212"/>
    <w:rsid w:val="00393B58"/>
    <w:rsid w:val="00393BF4"/>
    <w:rsid w:val="00395A53"/>
    <w:rsid w:val="0039636A"/>
    <w:rsid w:val="00396DD1"/>
    <w:rsid w:val="00397F4F"/>
    <w:rsid w:val="003A0EB9"/>
    <w:rsid w:val="003A1082"/>
    <w:rsid w:val="003A311D"/>
    <w:rsid w:val="003A5433"/>
    <w:rsid w:val="003A577D"/>
    <w:rsid w:val="003B1229"/>
    <w:rsid w:val="003B1A1D"/>
    <w:rsid w:val="003B28F4"/>
    <w:rsid w:val="003B4667"/>
    <w:rsid w:val="003B5389"/>
    <w:rsid w:val="003B69FF"/>
    <w:rsid w:val="003B7B80"/>
    <w:rsid w:val="003C173B"/>
    <w:rsid w:val="003C390E"/>
    <w:rsid w:val="003C3A22"/>
    <w:rsid w:val="003C483C"/>
    <w:rsid w:val="003C5326"/>
    <w:rsid w:val="003C68F0"/>
    <w:rsid w:val="003C6E95"/>
    <w:rsid w:val="003D0152"/>
    <w:rsid w:val="003D1750"/>
    <w:rsid w:val="003D17FA"/>
    <w:rsid w:val="003D389D"/>
    <w:rsid w:val="003D423B"/>
    <w:rsid w:val="003D75C9"/>
    <w:rsid w:val="003D77C6"/>
    <w:rsid w:val="003E0202"/>
    <w:rsid w:val="003E258E"/>
    <w:rsid w:val="003E283C"/>
    <w:rsid w:val="003E3830"/>
    <w:rsid w:val="003E4388"/>
    <w:rsid w:val="003F00A8"/>
    <w:rsid w:val="003F05D2"/>
    <w:rsid w:val="003F1B27"/>
    <w:rsid w:val="003F1C10"/>
    <w:rsid w:val="003F1F6F"/>
    <w:rsid w:val="003F2456"/>
    <w:rsid w:val="003F3DC7"/>
    <w:rsid w:val="0040068C"/>
    <w:rsid w:val="004007B2"/>
    <w:rsid w:val="00401444"/>
    <w:rsid w:val="0040172E"/>
    <w:rsid w:val="004020D1"/>
    <w:rsid w:val="0040215C"/>
    <w:rsid w:val="00402ADC"/>
    <w:rsid w:val="004030E0"/>
    <w:rsid w:val="004045AD"/>
    <w:rsid w:val="00405738"/>
    <w:rsid w:val="00406E07"/>
    <w:rsid w:val="0041101D"/>
    <w:rsid w:val="00411570"/>
    <w:rsid w:val="004159F1"/>
    <w:rsid w:val="00415CE6"/>
    <w:rsid w:val="004165C5"/>
    <w:rsid w:val="004174FD"/>
    <w:rsid w:val="00420B3A"/>
    <w:rsid w:val="00421094"/>
    <w:rsid w:val="004211E5"/>
    <w:rsid w:val="00421460"/>
    <w:rsid w:val="004215B7"/>
    <w:rsid w:val="00423084"/>
    <w:rsid w:val="00424FCA"/>
    <w:rsid w:val="00425DDD"/>
    <w:rsid w:val="00425E7C"/>
    <w:rsid w:val="004265A1"/>
    <w:rsid w:val="00426FEF"/>
    <w:rsid w:val="00431C03"/>
    <w:rsid w:val="0043239D"/>
    <w:rsid w:val="00433CE8"/>
    <w:rsid w:val="00434876"/>
    <w:rsid w:val="00434927"/>
    <w:rsid w:val="00436978"/>
    <w:rsid w:val="00436D8C"/>
    <w:rsid w:val="004377F2"/>
    <w:rsid w:val="004400FF"/>
    <w:rsid w:val="00440C47"/>
    <w:rsid w:val="004420D2"/>
    <w:rsid w:val="0044278C"/>
    <w:rsid w:val="004436E3"/>
    <w:rsid w:val="004444E4"/>
    <w:rsid w:val="00444533"/>
    <w:rsid w:val="004446F0"/>
    <w:rsid w:val="004460B2"/>
    <w:rsid w:val="00446C26"/>
    <w:rsid w:val="004502D8"/>
    <w:rsid w:val="0045098C"/>
    <w:rsid w:val="00450B4F"/>
    <w:rsid w:val="00450B8D"/>
    <w:rsid w:val="00450E8C"/>
    <w:rsid w:val="00451833"/>
    <w:rsid w:val="00452EB5"/>
    <w:rsid w:val="00454143"/>
    <w:rsid w:val="00454867"/>
    <w:rsid w:val="00454FE5"/>
    <w:rsid w:val="00455220"/>
    <w:rsid w:val="0045530C"/>
    <w:rsid w:val="00455530"/>
    <w:rsid w:val="00455F9E"/>
    <w:rsid w:val="004569D6"/>
    <w:rsid w:val="004607F5"/>
    <w:rsid w:val="00461A54"/>
    <w:rsid w:val="00461FDC"/>
    <w:rsid w:val="0046239C"/>
    <w:rsid w:val="00464A33"/>
    <w:rsid w:val="00464BF4"/>
    <w:rsid w:val="00465BB4"/>
    <w:rsid w:val="00467FF9"/>
    <w:rsid w:val="004701F0"/>
    <w:rsid w:val="0047021F"/>
    <w:rsid w:val="004707A8"/>
    <w:rsid w:val="004741D1"/>
    <w:rsid w:val="0047423F"/>
    <w:rsid w:val="00475C4A"/>
    <w:rsid w:val="0048076F"/>
    <w:rsid w:val="00480B3F"/>
    <w:rsid w:val="00482131"/>
    <w:rsid w:val="0048214F"/>
    <w:rsid w:val="00484049"/>
    <w:rsid w:val="00486EF4"/>
    <w:rsid w:val="00487D3B"/>
    <w:rsid w:val="0049115A"/>
    <w:rsid w:val="0049218A"/>
    <w:rsid w:val="0049457A"/>
    <w:rsid w:val="00495DD0"/>
    <w:rsid w:val="00496492"/>
    <w:rsid w:val="00496786"/>
    <w:rsid w:val="004A157E"/>
    <w:rsid w:val="004A1B3F"/>
    <w:rsid w:val="004A1C2E"/>
    <w:rsid w:val="004A1DB1"/>
    <w:rsid w:val="004A3801"/>
    <w:rsid w:val="004A3829"/>
    <w:rsid w:val="004A4F64"/>
    <w:rsid w:val="004A7047"/>
    <w:rsid w:val="004A7607"/>
    <w:rsid w:val="004B04C1"/>
    <w:rsid w:val="004B2C65"/>
    <w:rsid w:val="004B33CB"/>
    <w:rsid w:val="004B48C6"/>
    <w:rsid w:val="004B4C84"/>
    <w:rsid w:val="004B5169"/>
    <w:rsid w:val="004B5415"/>
    <w:rsid w:val="004B61C6"/>
    <w:rsid w:val="004C074C"/>
    <w:rsid w:val="004C218F"/>
    <w:rsid w:val="004C2923"/>
    <w:rsid w:val="004C2EB8"/>
    <w:rsid w:val="004C35C2"/>
    <w:rsid w:val="004C38F2"/>
    <w:rsid w:val="004C3B53"/>
    <w:rsid w:val="004C48F3"/>
    <w:rsid w:val="004C5DC2"/>
    <w:rsid w:val="004C6808"/>
    <w:rsid w:val="004C6820"/>
    <w:rsid w:val="004C7BCF"/>
    <w:rsid w:val="004D00CB"/>
    <w:rsid w:val="004D0118"/>
    <w:rsid w:val="004D202A"/>
    <w:rsid w:val="004D35B8"/>
    <w:rsid w:val="004D3817"/>
    <w:rsid w:val="004D3BF4"/>
    <w:rsid w:val="004D4DD6"/>
    <w:rsid w:val="004D4F26"/>
    <w:rsid w:val="004D5BD6"/>
    <w:rsid w:val="004D66B2"/>
    <w:rsid w:val="004D676E"/>
    <w:rsid w:val="004D7959"/>
    <w:rsid w:val="004D79DA"/>
    <w:rsid w:val="004E0007"/>
    <w:rsid w:val="004E0EB9"/>
    <w:rsid w:val="004E0FE5"/>
    <w:rsid w:val="004E1E52"/>
    <w:rsid w:val="004E2A36"/>
    <w:rsid w:val="004E2DE7"/>
    <w:rsid w:val="004E50E0"/>
    <w:rsid w:val="004E5BFF"/>
    <w:rsid w:val="004E5D1F"/>
    <w:rsid w:val="004E690C"/>
    <w:rsid w:val="004E7ACF"/>
    <w:rsid w:val="004E7D3A"/>
    <w:rsid w:val="004F1929"/>
    <w:rsid w:val="004F1C96"/>
    <w:rsid w:val="004F4CA1"/>
    <w:rsid w:val="004F4DF0"/>
    <w:rsid w:val="004F512B"/>
    <w:rsid w:val="004F5D5F"/>
    <w:rsid w:val="004F66E9"/>
    <w:rsid w:val="004F6D3B"/>
    <w:rsid w:val="004F7328"/>
    <w:rsid w:val="0050066A"/>
    <w:rsid w:val="005011FA"/>
    <w:rsid w:val="0050297B"/>
    <w:rsid w:val="00503AEA"/>
    <w:rsid w:val="00503F31"/>
    <w:rsid w:val="005057E2"/>
    <w:rsid w:val="00506E5E"/>
    <w:rsid w:val="00507D98"/>
    <w:rsid w:val="0051065C"/>
    <w:rsid w:val="00511880"/>
    <w:rsid w:val="00513668"/>
    <w:rsid w:val="00514029"/>
    <w:rsid w:val="00515245"/>
    <w:rsid w:val="005153BD"/>
    <w:rsid w:val="00516285"/>
    <w:rsid w:val="00517032"/>
    <w:rsid w:val="00520E0A"/>
    <w:rsid w:val="0052181A"/>
    <w:rsid w:val="00522353"/>
    <w:rsid w:val="00523218"/>
    <w:rsid w:val="005244F8"/>
    <w:rsid w:val="00527AFA"/>
    <w:rsid w:val="00527B2C"/>
    <w:rsid w:val="0053384C"/>
    <w:rsid w:val="00533A35"/>
    <w:rsid w:val="00533A42"/>
    <w:rsid w:val="00533EF3"/>
    <w:rsid w:val="00534427"/>
    <w:rsid w:val="00534BAF"/>
    <w:rsid w:val="00534E33"/>
    <w:rsid w:val="00535477"/>
    <w:rsid w:val="00535536"/>
    <w:rsid w:val="005419D8"/>
    <w:rsid w:val="00541F84"/>
    <w:rsid w:val="00543AB5"/>
    <w:rsid w:val="00545242"/>
    <w:rsid w:val="005459EF"/>
    <w:rsid w:val="00545B0C"/>
    <w:rsid w:val="00545FF5"/>
    <w:rsid w:val="0054640B"/>
    <w:rsid w:val="00551275"/>
    <w:rsid w:val="00551DBC"/>
    <w:rsid w:val="00552465"/>
    <w:rsid w:val="0055273D"/>
    <w:rsid w:val="0055350B"/>
    <w:rsid w:val="005543B8"/>
    <w:rsid w:val="00554C47"/>
    <w:rsid w:val="00556D42"/>
    <w:rsid w:val="00560633"/>
    <w:rsid w:val="005610E2"/>
    <w:rsid w:val="0056156A"/>
    <w:rsid w:val="005616EC"/>
    <w:rsid w:val="005624BA"/>
    <w:rsid w:val="005629F3"/>
    <w:rsid w:val="00562D39"/>
    <w:rsid w:val="005632E8"/>
    <w:rsid w:val="005639CD"/>
    <w:rsid w:val="00563D9A"/>
    <w:rsid w:val="00565013"/>
    <w:rsid w:val="0056548C"/>
    <w:rsid w:val="0056569E"/>
    <w:rsid w:val="00565E2A"/>
    <w:rsid w:val="00565F94"/>
    <w:rsid w:val="005663E4"/>
    <w:rsid w:val="0056678F"/>
    <w:rsid w:val="00566911"/>
    <w:rsid w:val="00567086"/>
    <w:rsid w:val="00570969"/>
    <w:rsid w:val="00570ABA"/>
    <w:rsid w:val="0057157E"/>
    <w:rsid w:val="00571BD2"/>
    <w:rsid w:val="005723D0"/>
    <w:rsid w:val="00573C82"/>
    <w:rsid w:val="00573DB9"/>
    <w:rsid w:val="0057497D"/>
    <w:rsid w:val="00574FB0"/>
    <w:rsid w:val="00575611"/>
    <w:rsid w:val="0057610F"/>
    <w:rsid w:val="00577F41"/>
    <w:rsid w:val="00580426"/>
    <w:rsid w:val="00580CDD"/>
    <w:rsid w:val="005814E9"/>
    <w:rsid w:val="00583A49"/>
    <w:rsid w:val="00583CB1"/>
    <w:rsid w:val="00583E96"/>
    <w:rsid w:val="005845C6"/>
    <w:rsid w:val="00587D30"/>
    <w:rsid w:val="0059013E"/>
    <w:rsid w:val="00590CE6"/>
    <w:rsid w:val="0059154A"/>
    <w:rsid w:val="005923C4"/>
    <w:rsid w:val="005926B9"/>
    <w:rsid w:val="00593411"/>
    <w:rsid w:val="0059550E"/>
    <w:rsid w:val="005962A0"/>
    <w:rsid w:val="005A13CF"/>
    <w:rsid w:val="005A180D"/>
    <w:rsid w:val="005A2155"/>
    <w:rsid w:val="005A2624"/>
    <w:rsid w:val="005A30F6"/>
    <w:rsid w:val="005A3644"/>
    <w:rsid w:val="005A4E9A"/>
    <w:rsid w:val="005A5600"/>
    <w:rsid w:val="005A5794"/>
    <w:rsid w:val="005A58FD"/>
    <w:rsid w:val="005A716B"/>
    <w:rsid w:val="005A7756"/>
    <w:rsid w:val="005B0019"/>
    <w:rsid w:val="005B03A3"/>
    <w:rsid w:val="005B0A33"/>
    <w:rsid w:val="005B0AF4"/>
    <w:rsid w:val="005B1A1E"/>
    <w:rsid w:val="005B1E96"/>
    <w:rsid w:val="005B1F33"/>
    <w:rsid w:val="005B337C"/>
    <w:rsid w:val="005B362A"/>
    <w:rsid w:val="005B419A"/>
    <w:rsid w:val="005B5321"/>
    <w:rsid w:val="005B6514"/>
    <w:rsid w:val="005B694F"/>
    <w:rsid w:val="005B7E22"/>
    <w:rsid w:val="005C0E40"/>
    <w:rsid w:val="005C0F46"/>
    <w:rsid w:val="005C22FB"/>
    <w:rsid w:val="005C4687"/>
    <w:rsid w:val="005C60F0"/>
    <w:rsid w:val="005D0476"/>
    <w:rsid w:val="005D145F"/>
    <w:rsid w:val="005D1468"/>
    <w:rsid w:val="005D24DD"/>
    <w:rsid w:val="005D2888"/>
    <w:rsid w:val="005D2A15"/>
    <w:rsid w:val="005D636B"/>
    <w:rsid w:val="005E18B8"/>
    <w:rsid w:val="005E1AD3"/>
    <w:rsid w:val="005E2743"/>
    <w:rsid w:val="005E3B47"/>
    <w:rsid w:val="005E3C47"/>
    <w:rsid w:val="005E3CAC"/>
    <w:rsid w:val="005E647C"/>
    <w:rsid w:val="005E6C5B"/>
    <w:rsid w:val="005E6F93"/>
    <w:rsid w:val="005E7906"/>
    <w:rsid w:val="005E7C14"/>
    <w:rsid w:val="005F1367"/>
    <w:rsid w:val="005F3863"/>
    <w:rsid w:val="005F3A57"/>
    <w:rsid w:val="005F5BEB"/>
    <w:rsid w:val="005F6151"/>
    <w:rsid w:val="005F67C1"/>
    <w:rsid w:val="006009C7"/>
    <w:rsid w:val="00601F56"/>
    <w:rsid w:val="00602132"/>
    <w:rsid w:val="00602D41"/>
    <w:rsid w:val="00602FD5"/>
    <w:rsid w:val="00603277"/>
    <w:rsid w:val="00603ACC"/>
    <w:rsid w:val="00604418"/>
    <w:rsid w:val="00605305"/>
    <w:rsid w:val="006063A8"/>
    <w:rsid w:val="0060644D"/>
    <w:rsid w:val="006070F4"/>
    <w:rsid w:val="006072E1"/>
    <w:rsid w:val="006100C6"/>
    <w:rsid w:val="00610CAB"/>
    <w:rsid w:val="006111ED"/>
    <w:rsid w:val="00612509"/>
    <w:rsid w:val="00612D0D"/>
    <w:rsid w:val="00612DCB"/>
    <w:rsid w:val="00612E2A"/>
    <w:rsid w:val="00614B4F"/>
    <w:rsid w:val="00615862"/>
    <w:rsid w:val="00615D4A"/>
    <w:rsid w:val="00615E64"/>
    <w:rsid w:val="00616098"/>
    <w:rsid w:val="0061648E"/>
    <w:rsid w:val="00620FA1"/>
    <w:rsid w:val="006213F1"/>
    <w:rsid w:val="00622016"/>
    <w:rsid w:val="00622AC8"/>
    <w:rsid w:val="00622D9A"/>
    <w:rsid w:val="00624806"/>
    <w:rsid w:val="00626513"/>
    <w:rsid w:val="00626CA7"/>
    <w:rsid w:val="006324B1"/>
    <w:rsid w:val="00632923"/>
    <w:rsid w:val="00634299"/>
    <w:rsid w:val="0063455B"/>
    <w:rsid w:val="00634576"/>
    <w:rsid w:val="006348F5"/>
    <w:rsid w:val="00635687"/>
    <w:rsid w:val="00636CFA"/>
    <w:rsid w:val="00641020"/>
    <w:rsid w:val="006428A6"/>
    <w:rsid w:val="0064446A"/>
    <w:rsid w:val="00645495"/>
    <w:rsid w:val="006455B3"/>
    <w:rsid w:val="00645AD6"/>
    <w:rsid w:val="00645E93"/>
    <w:rsid w:val="00646C5F"/>
    <w:rsid w:val="0064790A"/>
    <w:rsid w:val="006502C4"/>
    <w:rsid w:val="00651531"/>
    <w:rsid w:val="00651C28"/>
    <w:rsid w:val="00651F9E"/>
    <w:rsid w:val="00652E30"/>
    <w:rsid w:val="00653702"/>
    <w:rsid w:val="006570BF"/>
    <w:rsid w:val="006571B4"/>
    <w:rsid w:val="00657C0D"/>
    <w:rsid w:val="00657FC2"/>
    <w:rsid w:val="00660393"/>
    <w:rsid w:val="00660950"/>
    <w:rsid w:val="00661B17"/>
    <w:rsid w:val="00661D7A"/>
    <w:rsid w:val="00661F93"/>
    <w:rsid w:val="00662C97"/>
    <w:rsid w:val="006634CF"/>
    <w:rsid w:val="006647D9"/>
    <w:rsid w:val="00664D8C"/>
    <w:rsid w:val="00664FE5"/>
    <w:rsid w:val="006656D2"/>
    <w:rsid w:val="00665B8B"/>
    <w:rsid w:val="006668AA"/>
    <w:rsid w:val="00666F34"/>
    <w:rsid w:val="00667B14"/>
    <w:rsid w:val="006732BE"/>
    <w:rsid w:val="0067331B"/>
    <w:rsid w:val="00673336"/>
    <w:rsid w:val="006754FF"/>
    <w:rsid w:val="00675977"/>
    <w:rsid w:val="0068041C"/>
    <w:rsid w:val="00680E1A"/>
    <w:rsid w:val="00680F0D"/>
    <w:rsid w:val="00681E32"/>
    <w:rsid w:val="00682121"/>
    <w:rsid w:val="006829A9"/>
    <w:rsid w:val="00682C5E"/>
    <w:rsid w:val="00684A66"/>
    <w:rsid w:val="00685F7B"/>
    <w:rsid w:val="00687B24"/>
    <w:rsid w:val="00692F51"/>
    <w:rsid w:val="006934D8"/>
    <w:rsid w:val="006952C4"/>
    <w:rsid w:val="0069679E"/>
    <w:rsid w:val="00696E4E"/>
    <w:rsid w:val="00697152"/>
    <w:rsid w:val="00697C9E"/>
    <w:rsid w:val="006A0E91"/>
    <w:rsid w:val="006A1BF7"/>
    <w:rsid w:val="006A2365"/>
    <w:rsid w:val="006A2CB9"/>
    <w:rsid w:val="006A2F50"/>
    <w:rsid w:val="006A4511"/>
    <w:rsid w:val="006A474D"/>
    <w:rsid w:val="006A48C5"/>
    <w:rsid w:val="006A49A9"/>
    <w:rsid w:val="006A5EE0"/>
    <w:rsid w:val="006A6AD5"/>
    <w:rsid w:val="006A6FD3"/>
    <w:rsid w:val="006B20A6"/>
    <w:rsid w:val="006B252B"/>
    <w:rsid w:val="006B28E4"/>
    <w:rsid w:val="006B2D93"/>
    <w:rsid w:val="006B2E07"/>
    <w:rsid w:val="006B3123"/>
    <w:rsid w:val="006B3CB0"/>
    <w:rsid w:val="006B5409"/>
    <w:rsid w:val="006B5DA8"/>
    <w:rsid w:val="006B639F"/>
    <w:rsid w:val="006B720D"/>
    <w:rsid w:val="006B7905"/>
    <w:rsid w:val="006C00D2"/>
    <w:rsid w:val="006C03EF"/>
    <w:rsid w:val="006C0D52"/>
    <w:rsid w:val="006C1FB8"/>
    <w:rsid w:val="006C2659"/>
    <w:rsid w:val="006C391B"/>
    <w:rsid w:val="006C4647"/>
    <w:rsid w:val="006C56FB"/>
    <w:rsid w:val="006C578E"/>
    <w:rsid w:val="006C7752"/>
    <w:rsid w:val="006D29A5"/>
    <w:rsid w:val="006D2E25"/>
    <w:rsid w:val="006D358A"/>
    <w:rsid w:val="006D5880"/>
    <w:rsid w:val="006D6358"/>
    <w:rsid w:val="006D7F43"/>
    <w:rsid w:val="006E0D77"/>
    <w:rsid w:val="006E292F"/>
    <w:rsid w:val="006E3B3F"/>
    <w:rsid w:val="006E5CDF"/>
    <w:rsid w:val="006E7171"/>
    <w:rsid w:val="006E785C"/>
    <w:rsid w:val="006E7C09"/>
    <w:rsid w:val="006F0D8D"/>
    <w:rsid w:val="006F0E01"/>
    <w:rsid w:val="006F1E69"/>
    <w:rsid w:val="006F31DC"/>
    <w:rsid w:val="006F4100"/>
    <w:rsid w:val="006F591F"/>
    <w:rsid w:val="006F6958"/>
    <w:rsid w:val="006F78FD"/>
    <w:rsid w:val="007001A3"/>
    <w:rsid w:val="00700F66"/>
    <w:rsid w:val="007015B0"/>
    <w:rsid w:val="007047E8"/>
    <w:rsid w:val="00704BE1"/>
    <w:rsid w:val="00704E8E"/>
    <w:rsid w:val="00704F41"/>
    <w:rsid w:val="00711700"/>
    <w:rsid w:val="0071216F"/>
    <w:rsid w:val="0071329F"/>
    <w:rsid w:val="0071752D"/>
    <w:rsid w:val="00717A5E"/>
    <w:rsid w:val="00717FCB"/>
    <w:rsid w:val="0072071D"/>
    <w:rsid w:val="00720986"/>
    <w:rsid w:val="00720BE5"/>
    <w:rsid w:val="00720C5B"/>
    <w:rsid w:val="00720CFC"/>
    <w:rsid w:val="007215B5"/>
    <w:rsid w:val="00721810"/>
    <w:rsid w:val="00721DE8"/>
    <w:rsid w:val="00722875"/>
    <w:rsid w:val="00722CCF"/>
    <w:rsid w:val="00723D1B"/>
    <w:rsid w:val="00724471"/>
    <w:rsid w:val="00724884"/>
    <w:rsid w:val="007257DD"/>
    <w:rsid w:val="00725850"/>
    <w:rsid w:val="00725D5D"/>
    <w:rsid w:val="0072675A"/>
    <w:rsid w:val="007273C8"/>
    <w:rsid w:val="00727D96"/>
    <w:rsid w:val="00730631"/>
    <w:rsid w:val="00730C54"/>
    <w:rsid w:val="0073147F"/>
    <w:rsid w:val="007318BD"/>
    <w:rsid w:val="007322A8"/>
    <w:rsid w:val="00733A68"/>
    <w:rsid w:val="007345AD"/>
    <w:rsid w:val="007364C9"/>
    <w:rsid w:val="00736BEC"/>
    <w:rsid w:val="007371E5"/>
    <w:rsid w:val="007377A4"/>
    <w:rsid w:val="00737D80"/>
    <w:rsid w:val="007407B4"/>
    <w:rsid w:val="0074131E"/>
    <w:rsid w:val="007419B0"/>
    <w:rsid w:val="007428B1"/>
    <w:rsid w:val="007429AF"/>
    <w:rsid w:val="00743365"/>
    <w:rsid w:val="00744A31"/>
    <w:rsid w:val="00744C4C"/>
    <w:rsid w:val="007454EF"/>
    <w:rsid w:val="00745C00"/>
    <w:rsid w:val="00746A71"/>
    <w:rsid w:val="007471F8"/>
    <w:rsid w:val="007472E7"/>
    <w:rsid w:val="00747814"/>
    <w:rsid w:val="00747D57"/>
    <w:rsid w:val="00750CB5"/>
    <w:rsid w:val="007520CF"/>
    <w:rsid w:val="0075223F"/>
    <w:rsid w:val="00752A8C"/>
    <w:rsid w:val="00752DF5"/>
    <w:rsid w:val="00753139"/>
    <w:rsid w:val="00754637"/>
    <w:rsid w:val="00761374"/>
    <w:rsid w:val="00761C98"/>
    <w:rsid w:val="00761FCE"/>
    <w:rsid w:val="00762D77"/>
    <w:rsid w:val="007640CF"/>
    <w:rsid w:val="00764521"/>
    <w:rsid w:val="00765222"/>
    <w:rsid w:val="00765AF8"/>
    <w:rsid w:val="0076704F"/>
    <w:rsid w:val="00770148"/>
    <w:rsid w:val="007711BC"/>
    <w:rsid w:val="007715CB"/>
    <w:rsid w:val="0077242F"/>
    <w:rsid w:val="00772D2E"/>
    <w:rsid w:val="00773C65"/>
    <w:rsid w:val="0077475C"/>
    <w:rsid w:val="00774908"/>
    <w:rsid w:val="00776A1D"/>
    <w:rsid w:val="00777152"/>
    <w:rsid w:val="00777928"/>
    <w:rsid w:val="00781418"/>
    <w:rsid w:val="00781CCA"/>
    <w:rsid w:val="007842F3"/>
    <w:rsid w:val="00784468"/>
    <w:rsid w:val="007846F5"/>
    <w:rsid w:val="007866EA"/>
    <w:rsid w:val="0078778B"/>
    <w:rsid w:val="00791535"/>
    <w:rsid w:val="0079268B"/>
    <w:rsid w:val="00792D31"/>
    <w:rsid w:val="00793683"/>
    <w:rsid w:val="00793C15"/>
    <w:rsid w:val="00793F42"/>
    <w:rsid w:val="007942B6"/>
    <w:rsid w:val="007950BE"/>
    <w:rsid w:val="00795C88"/>
    <w:rsid w:val="00795EF7"/>
    <w:rsid w:val="007A0097"/>
    <w:rsid w:val="007A08AD"/>
    <w:rsid w:val="007A1414"/>
    <w:rsid w:val="007A3294"/>
    <w:rsid w:val="007A3A56"/>
    <w:rsid w:val="007A50DB"/>
    <w:rsid w:val="007A53BF"/>
    <w:rsid w:val="007A5E7C"/>
    <w:rsid w:val="007A6046"/>
    <w:rsid w:val="007A66DB"/>
    <w:rsid w:val="007A70FA"/>
    <w:rsid w:val="007A7C38"/>
    <w:rsid w:val="007B0D1A"/>
    <w:rsid w:val="007B15D9"/>
    <w:rsid w:val="007B1A7C"/>
    <w:rsid w:val="007B4441"/>
    <w:rsid w:val="007B5241"/>
    <w:rsid w:val="007B7D9B"/>
    <w:rsid w:val="007C0941"/>
    <w:rsid w:val="007C0C39"/>
    <w:rsid w:val="007C1611"/>
    <w:rsid w:val="007C39DB"/>
    <w:rsid w:val="007C406D"/>
    <w:rsid w:val="007C657A"/>
    <w:rsid w:val="007C6DB6"/>
    <w:rsid w:val="007C7173"/>
    <w:rsid w:val="007C7FA6"/>
    <w:rsid w:val="007D0128"/>
    <w:rsid w:val="007D0322"/>
    <w:rsid w:val="007D03C8"/>
    <w:rsid w:val="007D0434"/>
    <w:rsid w:val="007D07BF"/>
    <w:rsid w:val="007D2F0B"/>
    <w:rsid w:val="007D3E78"/>
    <w:rsid w:val="007D56DF"/>
    <w:rsid w:val="007D6A96"/>
    <w:rsid w:val="007D6CFD"/>
    <w:rsid w:val="007D7F28"/>
    <w:rsid w:val="007E1028"/>
    <w:rsid w:val="007E118B"/>
    <w:rsid w:val="007E27B2"/>
    <w:rsid w:val="007E3BFE"/>
    <w:rsid w:val="007E444C"/>
    <w:rsid w:val="007E537C"/>
    <w:rsid w:val="007E5834"/>
    <w:rsid w:val="007E58EF"/>
    <w:rsid w:val="007E69E4"/>
    <w:rsid w:val="007E789B"/>
    <w:rsid w:val="007E7EC2"/>
    <w:rsid w:val="007F0C69"/>
    <w:rsid w:val="007F0EBB"/>
    <w:rsid w:val="007F2096"/>
    <w:rsid w:val="007F21FE"/>
    <w:rsid w:val="007F2328"/>
    <w:rsid w:val="007F2504"/>
    <w:rsid w:val="007F356D"/>
    <w:rsid w:val="007F3E77"/>
    <w:rsid w:val="007F4F8C"/>
    <w:rsid w:val="007F579D"/>
    <w:rsid w:val="007F6129"/>
    <w:rsid w:val="007F69C9"/>
    <w:rsid w:val="007F6C3F"/>
    <w:rsid w:val="007F6C8A"/>
    <w:rsid w:val="008011B4"/>
    <w:rsid w:val="00801E02"/>
    <w:rsid w:val="008023F7"/>
    <w:rsid w:val="00802699"/>
    <w:rsid w:val="0080285A"/>
    <w:rsid w:val="00802C3F"/>
    <w:rsid w:val="008038FD"/>
    <w:rsid w:val="00806172"/>
    <w:rsid w:val="008065F1"/>
    <w:rsid w:val="008078E4"/>
    <w:rsid w:val="00810FB7"/>
    <w:rsid w:val="00813EF1"/>
    <w:rsid w:val="00814E16"/>
    <w:rsid w:val="0081609D"/>
    <w:rsid w:val="0082000D"/>
    <w:rsid w:val="00821082"/>
    <w:rsid w:val="00821B18"/>
    <w:rsid w:val="0082205C"/>
    <w:rsid w:val="008237EA"/>
    <w:rsid w:val="008247C4"/>
    <w:rsid w:val="00825A64"/>
    <w:rsid w:val="00826163"/>
    <w:rsid w:val="00826F22"/>
    <w:rsid w:val="00827A7C"/>
    <w:rsid w:val="00827C2F"/>
    <w:rsid w:val="00831C38"/>
    <w:rsid w:val="00833B96"/>
    <w:rsid w:val="00833E7E"/>
    <w:rsid w:val="008346BA"/>
    <w:rsid w:val="00835978"/>
    <w:rsid w:val="00836106"/>
    <w:rsid w:val="008432D1"/>
    <w:rsid w:val="0084371F"/>
    <w:rsid w:val="0084390B"/>
    <w:rsid w:val="00843E1D"/>
    <w:rsid w:val="00845892"/>
    <w:rsid w:val="0084672A"/>
    <w:rsid w:val="008477F5"/>
    <w:rsid w:val="00850F79"/>
    <w:rsid w:val="00850FE8"/>
    <w:rsid w:val="008510A4"/>
    <w:rsid w:val="00851B9B"/>
    <w:rsid w:val="00852442"/>
    <w:rsid w:val="00853318"/>
    <w:rsid w:val="008538AB"/>
    <w:rsid w:val="00855275"/>
    <w:rsid w:val="0085555D"/>
    <w:rsid w:val="0085583E"/>
    <w:rsid w:val="00860310"/>
    <w:rsid w:val="00861301"/>
    <w:rsid w:val="00862117"/>
    <w:rsid w:val="00863621"/>
    <w:rsid w:val="00863A58"/>
    <w:rsid w:val="00864253"/>
    <w:rsid w:val="0086543B"/>
    <w:rsid w:val="008678D0"/>
    <w:rsid w:val="00872D9A"/>
    <w:rsid w:val="00873C2A"/>
    <w:rsid w:val="00874059"/>
    <w:rsid w:val="008751B3"/>
    <w:rsid w:val="0087614A"/>
    <w:rsid w:val="00876C86"/>
    <w:rsid w:val="00877CDA"/>
    <w:rsid w:val="00880BE0"/>
    <w:rsid w:val="00880DC3"/>
    <w:rsid w:val="00882583"/>
    <w:rsid w:val="00882753"/>
    <w:rsid w:val="00882A84"/>
    <w:rsid w:val="008831A1"/>
    <w:rsid w:val="00884527"/>
    <w:rsid w:val="0088467C"/>
    <w:rsid w:val="00884F7F"/>
    <w:rsid w:val="0088502A"/>
    <w:rsid w:val="0088519A"/>
    <w:rsid w:val="0088582C"/>
    <w:rsid w:val="00887079"/>
    <w:rsid w:val="0088767B"/>
    <w:rsid w:val="00890962"/>
    <w:rsid w:val="00890A1A"/>
    <w:rsid w:val="008911B4"/>
    <w:rsid w:val="0089295F"/>
    <w:rsid w:val="008931DF"/>
    <w:rsid w:val="00893918"/>
    <w:rsid w:val="00896248"/>
    <w:rsid w:val="00896E24"/>
    <w:rsid w:val="008A15A4"/>
    <w:rsid w:val="008A1798"/>
    <w:rsid w:val="008A188B"/>
    <w:rsid w:val="008A2769"/>
    <w:rsid w:val="008A45D6"/>
    <w:rsid w:val="008A51F5"/>
    <w:rsid w:val="008A5581"/>
    <w:rsid w:val="008A58C3"/>
    <w:rsid w:val="008A6B6E"/>
    <w:rsid w:val="008A7224"/>
    <w:rsid w:val="008A784F"/>
    <w:rsid w:val="008B0A85"/>
    <w:rsid w:val="008B0BE4"/>
    <w:rsid w:val="008B0D77"/>
    <w:rsid w:val="008B3CFE"/>
    <w:rsid w:val="008B3EB1"/>
    <w:rsid w:val="008B560F"/>
    <w:rsid w:val="008B59F5"/>
    <w:rsid w:val="008B704E"/>
    <w:rsid w:val="008B742E"/>
    <w:rsid w:val="008B7F8C"/>
    <w:rsid w:val="008C1300"/>
    <w:rsid w:val="008C1987"/>
    <w:rsid w:val="008C1B8B"/>
    <w:rsid w:val="008C227C"/>
    <w:rsid w:val="008C2B30"/>
    <w:rsid w:val="008C31FB"/>
    <w:rsid w:val="008C3B30"/>
    <w:rsid w:val="008C4B44"/>
    <w:rsid w:val="008C51DB"/>
    <w:rsid w:val="008C6BB4"/>
    <w:rsid w:val="008C7A8A"/>
    <w:rsid w:val="008D14C2"/>
    <w:rsid w:val="008D4215"/>
    <w:rsid w:val="008D494C"/>
    <w:rsid w:val="008D5327"/>
    <w:rsid w:val="008D60DA"/>
    <w:rsid w:val="008E1231"/>
    <w:rsid w:val="008E1520"/>
    <w:rsid w:val="008E1991"/>
    <w:rsid w:val="008E2FE0"/>
    <w:rsid w:val="008E38F5"/>
    <w:rsid w:val="008E3E23"/>
    <w:rsid w:val="008E42F3"/>
    <w:rsid w:val="008E4E2F"/>
    <w:rsid w:val="008E5131"/>
    <w:rsid w:val="008E6B8E"/>
    <w:rsid w:val="008E7482"/>
    <w:rsid w:val="008E7714"/>
    <w:rsid w:val="008E79E0"/>
    <w:rsid w:val="008E7CA6"/>
    <w:rsid w:val="008E7D62"/>
    <w:rsid w:val="008E7FD1"/>
    <w:rsid w:val="008F17D9"/>
    <w:rsid w:val="008F1A02"/>
    <w:rsid w:val="008F202F"/>
    <w:rsid w:val="008F27DE"/>
    <w:rsid w:val="008F28C6"/>
    <w:rsid w:val="008F5087"/>
    <w:rsid w:val="008F52D3"/>
    <w:rsid w:val="008F56CB"/>
    <w:rsid w:val="008F60A2"/>
    <w:rsid w:val="008F684D"/>
    <w:rsid w:val="008F73FC"/>
    <w:rsid w:val="008F7ADA"/>
    <w:rsid w:val="00900FA3"/>
    <w:rsid w:val="00902884"/>
    <w:rsid w:val="0090399B"/>
    <w:rsid w:val="00903C1E"/>
    <w:rsid w:val="00903FE6"/>
    <w:rsid w:val="009041CB"/>
    <w:rsid w:val="009056FF"/>
    <w:rsid w:val="0090632B"/>
    <w:rsid w:val="0090672A"/>
    <w:rsid w:val="00907ADB"/>
    <w:rsid w:val="009100F2"/>
    <w:rsid w:val="0091024C"/>
    <w:rsid w:val="009109CF"/>
    <w:rsid w:val="0091125D"/>
    <w:rsid w:val="0091187A"/>
    <w:rsid w:val="009132B3"/>
    <w:rsid w:val="0091387F"/>
    <w:rsid w:val="00913AE5"/>
    <w:rsid w:val="0091535B"/>
    <w:rsid w:val="0091795E"/>
    <w:rsid w:val="009208B8"/>
    <w:rsid w:val="009218E8"/>
    <w:rsid w:val="00922A29"/>
    <w:rsid w:val="00922F39"/>
    <w:rsid w:val="00923BEF"/>
    <w:rsid w:val="00923D61"/>
    <w:rsid w:val="00923FA6"/>
    <w:rsid w:val="00924DBE"/>
    <w:rsid w:val="009264F6"/>
    <w:rsid w:val="009267D8"/>
    <w:rsid w:val="00930E33"/>
    <w:rsid w:val="0093209C"/>
    <w:rsid w:val="00933B11"/>
    <w:rsid w:val="00934ED4"/>
    <w:rsid w:val="00934F11"/>
    <w:rsid w:val="00935B2F"/>
    <w:rsid w:val="0093625D"/>
    <w:rsid w:val="009379FF"/>
    <w:rsid w:val="00942101"/>
    <w:rsid w:val="00942F0C"/>
    <w:rsid w:val="00943D15"/>
    <w:rsid w:val="0094474B"/>
    <w:rsid w:val="0094554C"/>
    <w:rsid w:val="0094630A"/>
    <w:rsid w:val="00946694"/>
    <w:rsid w:val="00946BF9"/>
    <w:rsid w:val="00947AEC"/>
    <w:rsid w:val="00950594"/>
    <w:rsid w:val="00950D2E"/>
    <w:rsid w:val="009520E6"/>
    <w:rsid w:val="009521D1"/>
    <w:rsid w:val="00952272"/>
    <w:rsid w:val="00953373"/>
    <w:rsid w:val="009536F6"/>
    <w:rsid w:val="00953B4E"/>
    <w:rsid w:val="00953D13"/>
    <w:rsid w:val="00954623"/>
    <w:rsid w:val="009566DA"/>
    <w:rsid w:val="009568CF"/>
    <w:rsid w:val="00960E06"/>
    <w:rsid w:val="009610D1"/>
    <w:rsid w:val="009645ED"/>
    <w:rsid w:val="00964CBE"/>
    <w:rsid w:val="00967AED"/>
    <w:rsid w:val="00972924"/>
    <w:rsid w:val="00975C14"/>
    <w:rsid w:val="00977618"/>
    <w:rsid w:val="00977E59"/>
    <w:rsid w:val="00980862"/>
    <w:rsid w:val="0098237B"/>
    <w:rsid w:val="00983C38"/>
    <w:rsid w:val="009844EB"/>
    <w:rsid w:val="00984729"/>
    <w:rsid w:val="0098532E"/>
    <w:rsid w:val="009861D5"/>
    <w:rsid w:val="00987006"/>
    <w:rsid w:val="00990984"/>
    <w:rsid w:val="00990F6A"/>
    <w:rsid w:val="00991F83"/>
    <w:rsid w:val="009929E8"/>
    <w:rsid w:val="00992BA2"/>
    <w:rsid w:val="00993CBA"/>
    <w:rsid w:val="00994354"/>
    <w:rsid w:val="00994585"/>
    <w:rsid w:val="00996F3B"/>
    <w:rsid w:val="009A0F95"/>
    <w:rsid w:val="009A0F9B"/>
    <w:rsid w:val="009A11C0"/>
    <w:rsid w:val="009A1A05"/>
    <w:rsid w:val="009A4017"/>
    <w:rsid w:val="009A504E"/>
    <w:rsid w:val="009A7C70"/>
    <w:rsid w:val="009B0DCB"/>
    <w:rsid w:val="009B16B8"/>
    <w:rsid w:val="009B37B7"/>
    <w:rsid w:val="009B555C"/>
    <w:rsid w:val="009B5C4D"/>
    <w:rsid w:val="009B5D40"/>
    <w:rsid w:val="009B6344"/>
    <w:rsid w:val="009B6807"/>
    <w:rsid w:val="009B79FD"/>
    <w:rsid w:val="009B7A22"/>
    <w:rsid w:val="009B7AB1"/>
    <w:rsid w:val="009C0DD3"/>
    <w:rsid w:val="009C1D0A"/>
    <w:rsid w:val="009C220B"/>
    <w:rsid w:val="009C2D88"/>
    <w:rsid w:val="009C2F96"/>
    <w:rsid w:val="009C3788"/>
    <w:rsid w:val="009C3C30"/>
    <w:rsid w:val="009C4161"/>
    <w:rsid w:val="009C7680"/>
    <w:rsid w:val="009C76C2"/>
    <w:rsid w:val="009D0F4A"/>
    <w:rsid w:val="009D19BA"/>
    <w:rsid w:val="009D24A3"/>
    <w:rsid w:val="009D2766"/>
    <w:rsid w:val="009D3A47"/>
    <w:rsid w:val="009D42B4"/>
    <w:rsid w:val="009D4E3B"/>
    <w:rsid w:val="009D5770"/>
    <w:rsid w:val="009D58BC"/>
    <w:rsid w:val="009D7487"/>
    <w:rsid w:val="009D7FCD"/>
    <w:rsid w:val="009E198B"/>
    <w:rsid w:val="009E21FC"/>
    <w:rsid w:val="009E42D3"/>
    <w:rsid w:val="009E4B2D"/>
    <w:rsid w:val="009E5E2E"/>
    <w:rsid w:val="009E6B08"/>
    <w:rsid w:val="009E701B"/>
    <w:rsid w:val="009F0156"/>
    <w:rsid w:val="009F0671"/>
    <w:rsid w:val="009F1572"/>
    <w:rsid w:val="009F2096"/>
    <w:rsid w:val="009F2DBA"/>
    <w:rsid w:val="009F324E"/>
    <w:rsid w:val="009F3664"/>
    <w:rsid w:val="009F532F"/>
    <w:rsid w:val="009F5BC4"/>
    <w:rsid w:val="009F61D0"/>
    <w:rsid w:val="00A00942"/>
    <w:rsid w:val="00A01074"/>
    <w:rsid w:val="00A02E94"/>
    <w:rsid w:val="00A03556"/>
    <w:rsid w:val="00A04C38"/>
    <w:rsid w:val="00A04FE7"/>
    <w:rsid w:val="00A05383"/>
    <w:rsid w:val="00A053DB"/>
    <w:rsid w:val="00A05E8D"/>
    <w:rsid w:val="00A068C9"/>
    <w:rsid w:val="00A07457"/>
    <w:rsid w:val="00A075A4"/>
    <w:rsid w:val="00A10C70"/>
    <w:rsid w:val="00A10E3C"/>
    <w:rsid w:val="00A11012"/>
    <w:rsid w:val="00A1130B"/>
    <w:rsid w:val="00A12A34"/>
    <w:rsid w:val="00A14C68"/>
    <w:rsid w:val="00A156BB"/>
    <w:rsid w:val="00A15767"/>
    <w:rsid w:val="00A159A5"/>
    <w:rsid w:val="00A16C8B"/>
    <w:rsid w:val="00A1762E"/>
    <w:rsid w:val="00A176CB"/>
    <w:rsid w:val="00A20C85"/>
    <w:rsid w:val="00A21C8B"/>
    <w:rsid w:val="00A21CF2"/>
    <w:rsid w:val="00A22094"/>
    <w:rsid w:val="00A22888"/>
    <w:rsid w:val="00A252EC"/>
    <w:rsid w:val="00A273DF"/>
    <w:rsid w:val="00A27457"/>
    <w:rsid w:val="00A27A85"/>
    <w:rsid w:val="00A27A93"/>
    <w:rsid w:val="00A3004F"/>
    <w:rsid w:val="00A304A8"/>
    <w:rsid w:val="00A30A6D"/>
    <w:rsid w:val="00A31710"/>
    <w:rsid w:val="00A33A66"/>
    <w:rsid w:val="00A35798"/>
    <w:rsid w:val="00A357BC"/>
    <w:rsid w:val="00A357D7"/>
    <w:rsid w:val="00A35EEB"/>
    <w:rsid w:val="00A37417"/>
    <w:rsid w:val="00A41820"/>
    <w:rsid w:val="00A41EF1"/>
    <w:rsid w:val="00A4478A"/>
    <w:rsid w:val="00A46900"/>
    <w:rsid w:val="00A46FA7"/>
    <w:rsid w:val="00A47FC1"/>
    <w:rsid w:val="00A505A5"/>
    <w:rsid w:val="00A51455"/>
    <w:rsid w:val="00A51BEA"/>
    <w:rsid w:val="00A524CB"/>
    <w:rsid w:val="00A52E12"/>
    <w:rsid w:val="00A53667"/>
    <w:rsid w:val="00A54205"/>
    <w:rsid w:val="00A54CDE"/>
    <w:rsid w:val="00A55A59"/>
    <w:rsid w:val="00A60116"/>
    <w:rsid w:val="00A603D5"/>
    <w:rsid w:val="00A60865"/>
    <w:rsid w:val="00A61377"/>
    <w:rsid w:val="00A616C2"/>
    <w:rsid w:val="00A61708"/>
    <w:rsid w:val="00A61A46"/>
    <w:rsid w:val="00A61B16"/>
    <w:rsid w:val="00A626FD"/>
    <w:rsid w:val="00A62DC6"/>
    <w:rsid w:val="00A63444"/>
    <w:rsid w:val="00A63451"/>
    <w:rsid w:val="00A63F56"/>
    <w:rsid w:val="00A64223"/>
    <w:rsid w:val="00A64C95"/>
    <w:rsid w:val="00A666F3"/>
    <w:rsid w:val="00A67326"/>
    <w:rsid w:val="00A67627"/>
    <w:rsid w:val="00A67EF3"/>
    <w:rsid w:val="00A67F1F"/>
    <w:rsid w:val="00A71199"/>
    <w:rsid w:val="00A71426"/>
    <w:rsid w:val="00A715CB"/>
    <w:rsid w:val="00A71C2C"/>
    <w:rsid w:val="00A71C77"/>
    <w:rsid w:val="00A72226"/>
    <w:rsid w:val="00A7230D"/>
    <w:rsid w:val="00A72352"/>
    <w:rsid w:val="00A72425"/>
    <w:rsid w:val="00A73951"/>
    <w:rsid w:val="00A75945"/>
    <w:rsid w:val="00A75ACE"/>
    <w:rsid w:val="00A75D81"/>
    <w:rsid w:val="00A76037"/>
    <w:rsid w:val="00A763A6"/>
    <w:rsid w:val="00A77CA1"/>
    <w:rsid w:val="00A80C44"/>
    <w:rsid w:val="00A8113A"/>
    <w:rsid w:val="00A817DE"/>
    <w:rsid w:val="00A8397E"/>
    <w:rsid w:val="00A83EDF"/>
    <w:rsid w:val="00A87CBC"/>
    <w:rsid w:val="00A916FD"/>
    <w:rsid w:val="00A91B8A"/>
    <w:rsid w:val="00A95216"/>
    <w:rsid w:val="00A95878"/>
    <w:rsid w:val="00A96B40"/>
    <w:rsid w:val="00A96F78"/>
    <w:rsid w:val="00A976A3"/>
    <w:rsid w:val="00A978DF"/>
    <w:rsid w:val="00A97A9F"/>
    <w:rsid w:val="00AA173B"/>
    <w:rsid w:val="00AA1945"/>
    <w:rsid w:val="00AA1C54"/>
    <w:rsid w:val="00AA4C05"/>
    <w:rsid w:val="00AA5EDD"/>
    <w:rsid w:val="00AA5F90"/>
    <w:rsid w:val="00AA6624"/>
    <w:rsid w:val="00AA6DE8"/>
    <w:rsid w:val="00AA6F61"/>
    <w:rsid w:val="00AA7024"/>
    <w:rsid w:val="00AB0123"/>
    <w:rsid w:val="00AB1BE8"/>
    <w:rsid w:val="00AB1E18"/>
    <w:rsid w:val="00AB1E6C"/>
    <w:rsid w:val="00AB270B"/>
    <w:rsid w:val="00AB354E"/>
    <w:rsid w:val="00AB3AEF"/>
    <w:rsid w:val="00AB642F"/>
    <w:rsid w:val="00AB737A"/>
    <w:rsid w:val="00AC09EB"/>
    <w:rsid w:val="00AC2CC0"/>
    <w:rsid w:val="00AC3A64"/>
    <w:rsid w:val="00AC44E7"/>
    <w:rsid w:val="00AC4A7D"/>
    <w:rsid w:val="00AC4F1C"/>
    <w:rsid w:val="00AC71E4"/>
    <w:rsid w:val="00AC775B"/>
    <w:rsid w:val="00AD1156"/>
    <w:rsid w:val="00AD13E3"/>
    <w:rsid w:val="00AD15BF"/>
    <w:rsid w:val="00AD17C1"/>
    <w:rsid w:val="00AD198A"/>
    <w:rsid w:val="00AD2426"/>
    <w:rsid w:val="00AD2A6E"/>
    <w:rsid w:val="00AD3F3B"/>
    <w:rsid w:val="00AD56C7"/>
    <w:rsid w:val="00AD56EA"/>
    <w:rsid w:val="00AD697F"/>
    <w:rsid w:val="00AD7C29"/>
    <w:rsid w:val="00AE0066"/>
    <w:rsid w:val="00AE017A"/>
    <w:rsid w:val="00AE0734"/>
    <w:rsid w:val="00AE0802"/>
    <w:rsid w:val="00AE2D48"/>
    <w:rsid w:val="00AE40EA"/>
    <w:rsid w:val="00AE460A"/>
    <w:rsid w:val="00AF02BF"/>
    <w:rsid w:val="00AF1105"/>
    <w:rsid w:val="00AF1EF5"/>
    <w:rsid w:val="00AF29AC"/>
    <w:rsid w:val="00AF3C16"/>
    <w:rsid w:val="00AF5182"/>
    <w:rsid w:val="00AF57E2"/>
    <w:rsid w:val="00AF6973"/>
    <w:rsid w:val="00AF7C27"/>
    <w:rsid w:val="00B01121"/>
    <w:rsid w:val="00B02132"/>
    <w:rsid w:val="00B032A9"/>
    <w:rsid w:val="00B04E59"/>
    <w:rsid w:val="00B05933"/>
    <w:rsid w:val="00B05978"/>
    <w:rsid w:val="00B06025"/>
    <w:rsid w:val="00B070DE"/>
    <w:rsid w:val="00B07ED6"/>
    <w:rsid w:val="00B10835"/>
    <w:rsid w:val="00B119F1"/>
    <w:rsid w:val="00B12843"/>
    <w:rsid w:val="00B12BC6"/>
    <w:rsid w:val="00B14377"/>
    <w:rsid w:val="00B14492"/>
    <w:rsid w:val="00B14525"/>
    <w:rsid w:val="00B14BDA"/>
    <w:rsid w:val="00B14C5F"/>
    <w:rsid w:val="00B1529D"/>
    <w:rsid w:val="00B16FC1"/>
    <w:rsid w:val="00B17911"/>
    <w:rsid w:val="00B17D6D"/>
    <w:rsid w:val="00B17DC1"/>
    <w:rsid w:val="00B233F6"/>
    <w:rsid w:val="00B238D2"/>
    <w:rsid w:val="00B23BB9"/>
    <w:rsid w:val="00B25DAF"/>
    <w:rsid w:val="00B26916"/>
    <w:rsid w:val="00B27CFC"/>
    <w:rsid w:val="00B27F13"/>
    <w:rsid w:val="00B30C41"/>
    <w:rsid w:val="00B30CD2"/>
    <w:rsid w:val="00B3335D"/>
    <w:rsid w:val="00B33734"/>
    <w:rsid w:val="00B3446F"/>
    <w:rsid w:val="00B344DF"/>
    <w:rsid w:val="00B3506A"/>
    <w:rsid w:val="00B35ECD"/>
    <w:rsid w:val="00B36EA3"/>
    <w:rsid w:val="00B37293"/>
    <w:rsid w:val="00B377EA"/>
    <w:rsid w:val="00B378AB"/>
    <w:rsid w:val="00B40D0D"/>
    <w:rsid w:val="00B40D14"/>
    <w:rsid w:val="00B40DF3"/>
    <w:rsid w:val="00B41261"/>
    <w:rsid w:val="00B428D3"/>
    <w:rsid w:val="00B42971"/>
    <w:rsid w:val="00B42BDF"/>
    <w:rsid w:val="00B438B1"/>
    <w:rsid w:val="00B4399A"/>
    <w:rsid w:val="00B4433D"/>
    <w:rsid w:val="00B44570"/>
    <w:rsid w:val="00B44EAF"/>
    <w:rsid w:val="00B4576A"/>
    <w:rsid w:val="00B4586F"/>
    <w:rsid w:val="00B46413"/>
    <w:rsid w:val="00B4644A"/>
    <w:rsid w:val="00B47065"/>
    <w:rsid w:val="00B4712A"/>
    <w:rsid w:val="00B474FE"/>
    <w:rsid w:val="00B5073C"/>
    <w:rsid w:val="00B51F9B"/>
    <w:rsid w:val="00B52F2D"/>
    <w:rsid w:val="00B53066"/>
    <w:rsid w:val="00B57DD6"/>
    <w:rsid w:val="00B6094C"/>
    <w:rsid w:val="00B61087"/>
    <w:rsid w:val="00B61371"/>
    <w:rsid w:val="00B6264E"/>
    <w:rsid w:val="00B62ADC"/>
    <w:rsid w:val="00B630C1"/>
    <w:rsid w:val="00B63D6B"/>
    <w:rsid w:val="00B63FEC"/>
    <w:rsid w:val="00B648CC"/>
    <w:rsid w:val="00B64E97"/>
    <w:rsid w:val="00B652C8"/>
    <w:rsid w:val="00B660D3"/>
    <w:rsid w:val="00B67A97"/>
    <w:rsid w:val="00B7249F"/>
    <w:rsid w:val="00B72BBA"/>
    <w:rsid w:val="00B72FD4"/>
    <w:rsid w:val="00B73D6B"/>
    <w:rsid w:val="00B74055"/>
    <w:rsid w:val="00B748E5"/>
    <w:rsid w:val="00B75C2A"/>
    <w:rsid w:val="00B77560"/>
    <w:rsid w:val="00B81057"/>
    <w:rsid w:val="00B81EEE"/>
    <w:rsid w:val="00B8210E"/>
    <w:rsid w:val="00B843DB"/>
    <w:rsid w:val="00B84E8B"/>
    <w:rsid w:val="00B85A1A"/>
    <w:rsid w:val="00B85E98"/>
    <w:rsid w:val="00B86615"/>
    <w:rsid w:val="00B8700F"/>
    <w:rsid w:val="00B87985"/>
    <w:rsid w:val="00B87C89"/>
    <w:rsid w:val="00B87F4D"/>
    <w:rsid w:val="00B90027"/>
    <w:rsid w:val="00B906BF"/>
    <w:rsid w:val="00B90C49"/>
    <w:rsid w:val="00B9115B"/>
    <w:rsid w:val="00B9227E"/>
    <w:rsid w:val="00B92783"/>
    <w:rsid w:val="00B92C16"/>
    <w:rsid w:val="00B92DD8"/>
    <w:rsid w:val="00B952FF"/>
    <w:rsid w:val="00B97B67"/>
    <w:rsid w:val="00BA05D3"/>
    <w:rsid w:val="00BA0A2D"/>
    <w:rsid w:val="00BA1F48"/>
    <w:rsid w:val="00BA2846"/>
    <w:rsid w:val="00BA299C"/>
    <w:rsid w:val="00BA2C15"/>
    <w:rsid w:val="00BA4F05"/>
    <w:rsid w:val="00BA4FA5"/>
    <w:rsid w:val="00BA6438"/>
    <w:rsid w:val="00BB1225"/>
    <w:rsid w:val="00BB257D"/>
    <w:rsid w:val="00BB2AC2"/>
    <w:rsid w:val="00BB399F"/>
    <w:rsid w:val="00BB443B"/>
    <w:rsid w:val="00BB5051"/>
    <w:rsid w:val="00BB5558"/>
    <w:rsid w:val="00BB5EDE"/>
    <w:rsid w:val="00BB6B25"/>
    <w:rsid w:val="00BB74D4"/>
    <w:rsid w:val="00BB7501"/>
    <w:rsid w:val="00BB7A89"/>
    <w:rsid w:val="00BC0293"/>
    <w:rsid w:val="00BC1327"/>
    <w:rsid w:val="00BC15D3"/>
    <w:rsid w:val="00BC1946"/>
    <w:rsid w:val="00BC26A9"/>
    <w:rsid w:val="00BC2AA8"/>
    <w:rsid w:val="00BC2DDE"/>
    <w:rsid w:val="00BC32A5"/>
    <w:rsid w:val="00BC3502"/>
    <w:rsid w:val="00BC350E"/>
    <w:rsid w:val="00BC4043"/>
    <w:rsid w:val="00BC4196"/>
    <w:rsid w:val="00BC44DD"/>
    <w:rsid w:val="00BC49DC"/>
    <w:rsid w:val="00BC4DD8"/>
    <w:rsid w:val="00BC70BD"/>
    <w:rsid w:val="00BC742D"/>
    <w:rsid w:val="00BD0740"/>
    <w:rsid w:val="00BD0EFC"/>
    <w:rsid w:val="00BD0F00"/>
    <w:rsid w:val="00BD1AED"/>
    <w:rsid w:val="00BD1C62"/>
    <w:rsid w:val="00BD32B4"/>
    <w:rsid w:val="00BD4610"/>
    <w:rsid w:val="00BD4C36"/>
    <w:rsid w:val="00BD4D5B"/>
    <w:rsid w:val="00BD7203"/>
    <w:rsid w:val="00BD7260"/>
    <w:rsid w:val="00BD75A9"/>
    <w:rsid w:val="00BE0989"/>
    <w:rsid w:val="00BE0DE2"/>
    <w:rsid w:val="00BE1389"/>
    <w:rsid w:val="00BE16F0"/>
    <w:rsid w:val="00BE2B29"/>
    <w:rsid w:val="00BE2DDD"/>
    <w:rsid w:val="00BE312D"/>
    <w:rsid w:val="00BE330E"/>
    <w:rsid w:val="00BE3439"/>
    <w:rsid w:val="00BE36FE"/>
    <w:rsid w:val="00BE4096"/>
    <w:rsid w:val="00BE4696"/>
    <w:rsid w:val="00BE4E87"/>
    <w:rsid w:val="00BE5272"/>
    <w:rsid w:val="00BE5F23"/>
    <w:rsid w:val="00BE718C"/>
    <w:rsid w:val="00BF15BF"/>
    <w:rsid w:val="00BF161B"/>
    <w:rsid w:val="00BF1A66"/>
    <w:rsid w:val="00BF2026"/>
    <w:rsid w:val="00BF20A7"/>
    <w:rsid w:val="00BF225D"/>
    <w:rsid w:val="00BF2B41"/>
    <w:rsid w:val="00BF57B7"/>
    <w:rsid w:val="00BF6B3C"/>
    <w:rsid w:val="00BF7BED"/>
    <w:rsid w:val="00C0226B"/>
    <w:rsid w:val="00C03044"/>
    <w:rsid w:val="00C04730"/>
    <w:rsid w:val="00C059B9"/>
    <w:rsid w:val="00C0606E"/>
    <w:rsid w:val="00C06629"/>
    <w:rsid w:val="00C07455"/>
    <w:rsid w:val="00C07BB8"/>
    <w:rsid w:val="00C109B9"/>
    <w:rsid w:val="00C121E6"/>
    <w:rsid w:val="00C12F3A"/>
    <w:rsid w:val="00C14C93"/>
    <w:rsid w:val="00C1666C"/>
    <w:rsid w:val="00C170DB"/>
    <w:rsid w:val="00C1795E"/>
    <w:rsid w:val="00C17A39"/>
    <w:rsid w:val="00C206DC"/>
    <w:rsid w:val="00C2082E"/>
    <w:rsid w:val="00C22F9F"/>
    <w:rsid w:val="00C25621"/>
    <w:rsid w:val="00C2756A"/>
    <w:rsid w:val="00C27649"/>
    <w:rsid w:val="00C32145"/>
    <w:rsid w:val="00C33B14"/>
    <w:rsid w:val="00C34395"/>
    <w:rsid w:val="00C3509B"/>
    <w:rsid w:val="00C360C2"/>
    <w:rsid w:val="00C40130"/>
    <w:rsid w:val="00C40223"/>
    <w:rsid w:val="00C41975"/>
    <w:rsid w:val="00C42E83"/>
    <w:rsid w:val="00C435CF"/>
    <w:rsid w:val="00C441B6"/>
    <w:rsid w:val="00C4666F"/>
    <w:rsid w:val="00C472DB"/>
    <w:rsid w:val="00C47580"/>
    <w:rsid w:val="00C47D92"/>
    <w:rsid w:val="00C5024F"/>
    <w:rsid w:val="00C5107B"/>
    <w:rsid w:val="00C51B19"/>
    <w:rsid w:val="00C51D17"/>
    <w:rsid w:val="00C53FDF"/>
    <w:rsid w:val="00C54396"/>
    <w:rsid w:val="00C5526E"/>
    <w:rsid w:val="00C575DF"/>
    <w:rsid w:val="00C576EA"/>
    <w:rsid w:val="00C57A7E"/>
    <w:rsid w:val="00C6079E"/>
    <w:rsid w:val="00C60D67"/>
    <w:rsid w:val="00C617C5"/>
    <w:rsid w:val="00C61875"/>
    <w:rsid w:val="00C62FFB"/>
    <w:rsid w:val="00C631B5"/>
    <w:rsid w:val="00C67931"/>
    <w:rsid w:val="00C67C3E"/>
    <w:rsid w:val="00C717BD"/>
    <w:rsid w:val="00C71C9E"/>
    <w:rsid w:val="00C72AE0"/>
    <w:rsid w:val="00C72E1E"/>
    <w:rsid w:val="00C746D7"/>
    <w:rsid w:val="00C74868"/>
    <w:rsid w:val="00C80C74"/>
    <w:rsid w:val="00C81070"/>
    <w:rsid w:val="00C83F0D"/>
    <w:rsid w:val="00C9152C"/>
    <w:rsid w:val="00C924D5"/>
    <w:rsid w:val="00C925B7"/>
    <w:rsid w:val="00C928FD"/>
    <w:rsid w:val="00C92B49"/>
    <w:rsid w:val="00C93ADF"/>
    <w:rsid w:val="00C94CD5"/>
    <w:rsid w:val="00C963EF"/>
    <w:rsid w:val="00C965A3"/>
    <w:rsid w:val="00C96E5C"/>
    <w:rsid w:val="00CA013A"/>
    <w:rsid w:val="00CA1640"/>
    <w:rsid w:val="00CA3EAB"/>
    <w:rsid w:val="00CA46F7"/>
    <w:rsid w:val="00CA4BA6"/>
    <w:rsid w:val="00CA5077"/>
    <w:rsid w:val="00CA7221"/>
    <w:rsid w:val="00CA7FD2"/>
    <w:rsid w:val="00CB03D9"/>
    <w:rsid w:val="00CB0458"/>
    <w:rsid w:val="00CB0616"/>
    <w:rsid w:val="00CB3839"/>
    <w:rsid w:val="00CB3E86"/>
    <w:rsid w:val="00CB4246"/>
    <w:rsid w:val="00CB4322"/>
    <w:rsid w:val="00CB663D"/>
    <w:rsid w:val="00CC3C5E"/>
    <w:rsid w:val="00CC4C43"/>
    <w:rsid w:val="00CD0102"/>
    <w:rsid w:val="00CD0D6E"/>
    <w:rsid w:val="00CD11D6"/>
    <w:rsid w:val="00CD13FE"/>
    <w:rsid w:val="00CD39CD"/>
    <w:rsid w:val="00CD4A23"/>
    <w:rsid w:val="00CD6C8C"/>
    <w:rsid w:val="00CD785C"/>
    <w:rsid w:val="00CE0400"/>
    <w:rsid w:val="00CE1730"/>
    <w:rsid w:val="00CE216C"/>
    <w:rsid w:val="00CE35D6"/>
    <w:rsid w:val="00CE38CE"/>
    <w:rsid w:val="00CE53CE"/>
    <w:rsid w:val="00CE60C3"/>
    <w:rsid w:val="00CE71A9"/>
    <w:rsid w:val="00CE7EBE"/>
    <w:rsid w:val="00CF05ED"/>
    <w:rsid w:val="00CF1DAA"/>
    <w:rsid w:val="00CF38A6"/>
    <w:rsid w:val="00CF4F0F"/>
    <w:rsid w:val="00CF7200"/>
    <w:rsid w:val="00CF724F"/>
    <w:rsid w:val="00CF72A4"/>
    <w:rsid w:val="00D01411"/>
    <w:rsid w:val="00D01F1E"/>
    <w:rsid w:val="00D02AB1"/>
    <w:rsid w:val="00D02B2A"/>
    <w:rsid w:val="00D10562"/>
    <w:rsid w:val="00D115A0"/>
    <w:rsid w:val="00D14148"/>
    <w:rsid w:val="00D15293"/>
    <w:rsid w:val="00D152D2"/>
    <w:rsid w:val="00D15680"/>
    <w:rsid w:val="00D17B97"/>
    <w:rsid w:val="00D20F19"/>
    <w:rsid w:val="00D21D10"/>
    <w:rsid w:val="00D22293"/>
    <w:rsid w:val="00D235A2"/>
    <w:rsid w:val="00D236E0"/>
    <w:rsid w:val="00D236FC"/>
    <w:rsid w:val="00D246B5"/>
    <w:rsid w:val="00D24727"/>
    <w:rsid w:val="00D24B35"/>
    <w:rsid w:val="00D277D2"/>
    <w:rsid w:val="00D31C61"/>
    <w:rsid w:val="00D323EE"/>
    <w:rsid w:val="00D332DA"/>
    <w:rsid w:val="00D3492F"/>
    <w:rsid w:val="00D34953"/>
    <w:rsid w:val="00D34EF9"/>
    <w:rsid w:val="00D35E48"/>
    <w:rsid w:val="00D36348"/>
    <w:rsid w:val="00D378AD"/>
    <w:rsid w:val="00D37DEA"/>
    <w:rsid w:val="00D37F30"/>
    <w:rsid w:val="00D409BE"/>
    <w:rsid w:val="00D42313"/>
    <w:rsid w:val="00D42F79"/>
    <w:rsid w:val="00D4381F"/>
    <w:rsid w:val="00D438B1"/>
    <w:rsid w:val="00D451E8"/>
    <w:rsid w:val="00D462C8"/>
    <w:rsid w:val="00D57DB6"/>
    <w:rsid w:val="00D601AA"/>
    <w:rsid w:val="00D61722"/>
    <w:rsid w:val="00D62269"/>
    <w:rsid w:val="00D63E43"/>
    <w:rsid w:val="00D66B85"/>
    <w:rsid w:val="00D679E5"/>
    <w:rsid w:val="00D67CA3"/>
    <w:rsid w:val="00D712A0"/>
    <w:rsid w:val="00D716D2"/>
    <w:rsid w:val="00D71E13"/>
    <w:rsid w:val="00D728F2"/>
    <w:rsid w:val="00D7292C"/>
    <w:rsid w:val="00D72E45"/>
    <w:rsid w:val="00D737EB"/>
    <w:rsid w:val="00D73A7E"/>
    <w:rsid w:val="00D73A99"/>
    <w:rsid w:val="00D74518"/>
    <w:rsid w:val="00D74A41"/>
    <w:rsid w:val="00D75CD2"/>
    <w:rsid w:val="00D76BD1"/>
    <w:rsid w:val="00D76FE4"/>
    <w:rsid w:val="00D7775E"/>
    <w:rsid w:val="00D7789A"/>
    <w:rsid w:val="00D8020E"/>
    <w:rsid w:val="00D803A9"/>
    <w:rsid w:val="00D82019"/>
    <w:rsid w:val="00D82607"/>
    <w:rsid w:val="00D83A79"/>
    <w:rsid w:val="00D83E09"/>
    <w:rsid w:val="00D84265"/>
    <w:rsid w:val="00D84386"/>
    <w:rsid w:val="00D843EF"/>
    <w:rsid w:val="00D849BC"/>
    <w:rsid w:val="00D86208"/>
    <w:rsid w:val="00D870A2"/>
    <w:rsid w:val="00D871EC"/>
    <w:rsid w:val="00D87FDB"/>
    <w:rsid w:val="00D90866"/>
    <w:rsid w:val="00D923FF"/>
    <w:rsid w:val="00D92660"/>
    <w:rsid w:val="00D939BA"/>
    <w:rsid w:val="00D94A0C"/>
    <w:rsid w:val="00D94D9C"/>
    <w:rsid w:val="00D95DE8"/>
    <w:rsid w:val="00D9659C"/>
    <w:rsid w:val="00D972AF"/>
    <w:rsid w:val="00DA0159"/>
    <w:rsid w:val="00DA07D5"/>
    <w:rsid w:val="00DA13D3"/>
    <w:rsid w:val="00DA2087"/>
    <w:rsid w:val="00DA27A1"/>
    <w:rsid w:val="00DA5092"/>
    <w:rsid w:val="00DA6301"/>
    <w:rsid w:val="00DA6DAB"/>
    <w:rsid w:val="00DA77CD"/>
    <w:rsid w:val="00DB0D9E"/>
    <w:rsid w:val="00DB1894"/>
    <w:rsid w:val="00DB28D0"/>
    <w:rsid w:val="00DB2EB4"/>
    <w:rsid w:val="00DB3927"/>
    <w:rsid w:val="00DB3F4B"/>
    <w:rsid w:val="00DB4398"/>
    <w:rsid w:val="00DB4719"/>
    <w:rsid w:val="00DB5D7F"/>
    <w:rsid w:val="00DB77E5"/>
    <w:rsid w:val="00DB7CD8"/>
    <w:rsid w:val="00DC0421"/>
    <w:rsid w:val="00DC0948"/>
    <w:rsid w:val="00DC0A7A"/>
    <w:rsid w:val="00DC0E07"/>
    <w:rsid w:val="00DC13DA"/>
    <w:rsid w:val="00DC208C"/>
    <w:rsid w:val="00DC2AFC"/>
    <w:rsid w:val="00DC44EA"/>
    <w:rsid w:val="00DC5449"/>
    <w:rsid w:val="00DC7855"/>
    <w:rsid w:val="00DC7F82"/>
    <w:rsid w:val="00DD0AD9"/>
    <w:rsid w:val="00DD1474"/>
    <w:rsid w:val="00DD1E34"/>
    <w:rsid w:val="00DD25AC"/>
    <w:rsid w:val="00DD26A0"/>
    <w:rsid w:val="00DD282B"/>
    <w:rsid w:val="00DD30D1"/>
    <w:rsid w:val="00DD3668"/>
    <w:rsid w:val="00DD36E4"/>
    <w:rsid w:val="00DD4793"/>
    <w:rsid w:val="00DD495C"/>
    <w:rsid w:val="00DD49DA"/>
    <w:rsid w:val="00DD4EE7"/>
    <w:rsid w:val="00DD7307"/>
    <w:rsid w:val="00DD750C"/>
    <w:rsid w:val="00DD7706"/>
    <w:rsid w:val="00DD7857"/>
    <w:rsid w:val="00DE006A"/>
    <w:rsid w:val="00DE08FC"/>
    <w:rsid w:val="00DE10A4"/>
    <w:rsid w:val="00DE10F2"/>
    <w:rsid w:val="00DE1C2C"/>
    <w:rsid w:val="00DE25BA"/>
    <w:rsid w:val="00DE26E7"/>
    <w:rsid w:val="00DE2795"/>
    <w:rsid w:val="00DE3B4B"/>
    <w:rsid w:val="00DE45C8"/>
    <w:rsid w:val="00DE67B9"/>
    <w:rsid w:val="00DE6F8A"/>
    <w:rsid w:val="00DE783A"/>
    <w:rsid w:val="00DF0945"/>
    <w:rsid w:val="00DF0BB8"/>
    <w:rsid w:val="00DF1186"/>
    <w:rsid w:val="00DF2C45"/>
    <w:rsid w:val="00DF33B3"/>
    <w:rsid w:val="00DF54EF"/>
    <w:rsid w:val="00DF56F5"/>
    <w:rsid w:val="00DF5857"/>
    <w:rsid w:val="00DF6035"/>
    <w:rsid w:val="00DF6307"/>
    <w:rsid w:val="00DF6460"/>
    <w:rsid w:val="00DF6BFC"/>
    <w:rsid w:val="00DF6E11"/>
    <w:rsid w:val="00DF6E27"/>
    <w:rsid w:val="00DF715E"/>
    <w:rsid w:val="00E00560"/>
    <w:rsid w:val="00E010A5"/>
    <w:rsid w:val="00E024B3"/>
    <w:rsid w:val="00E0327D"/>
    <w:rsid w:val="00E039FF"/>
    <w:rsid w:val="00E04DD5"/>
    <w:rsid w:val="00E0636B"/>
    <w:rsid w:val="00E0688F"/>
    <w:rsid w:val="00E06A53"/>
    <w:rsid w:val="00E07AAB"/>
    <w:rsid w:val="00E07F1B"/>
    <w:rsid w:val="00E10D78"/>
    <w:rsid w:val="00E10E22"/>
    <w:rsid w:val="00E11C3C"/>
    <w:rsid w:val="00E12B60"/>
    <w:rsid w:val="00E1345E"/>
    <w:rsid w:val="00E13467"/>
    <w:rsid w:val="00E1374A"/>
    <w:rsid w:val="00E13AEA"/>
    <w:rsid w:val="00E15DE9"/>
    <w:rsid w:val="00E17AE6"/>
    <w:rsid w:val="00E21F05"/>
    <w:rsid w:val="00E22811"/>
    <w:rsid w:val="00E231DE"/>
    <w:rsid w:val="00E23AEA"/>
    <w:rsid w:val="00E23D97"/>
    <w:rsid w:val="00E24059"/>
    <w:rsid w:val="00E2532B"/>
    <w:rsid w:val="00E25EF0"/>
    <w:rsid w:val="00E26AAD"/>
    <w:rsid w:val="00E26CF7"/>
    <w:rsid w:val="00E27AB1"/>
    <w:rsid w:val="00E309CE"/>
    <w:rsid w:val="00E315B0"/>
    <w:rsid w:val="00E34217"/>
    <w:rsid w:val="00E344F5"/>
    <w:rsid w:val="00E34E50"/>
    <w:rsid w:val="00E3602F"/>
    <w:rsid w:val="00E36420"/>
    <w:rsid w:val="00E36924"/>
    <w:rsid w:val="00E37368"/>
    <w:rsid w:val="00E374AB"/>
    <w:rsid w:val="00E3752C"/>
    <w:rsid w:val="00E4050B"/>
    <w:rsid w:val="00E40E7B"/>
    <w:rsid w:val="00E4130A"/>
    <w:rsid w:val="00E43771"/>
    <w:rsid w:val="00E4378A"/>
    <w:rsid w:val="00E43850"/>
    <w:rsid w:val="00E4408D"/>
    <w:rsid w:val="00E440CF"/>
    <w:rsid w:val="00E45EC7"/>
    <w:rsid w:val="00E460C2"/>
    <w:rsid w:val="00E46A15"/>
    <w:rsid w:val="00E473AF"/>
    <w:rsid w:val="00E5032C"/>
    <w:rsid w:val="00E50934"/>
    <w:rsid w:val="00E517DE"/>
    <w:rsid w:val="00E54974"/>
    <w:rsid w:val="00E54B1F"/>
    <w:rsid w:val="00E54BB6"/>
    <w:rsid w:val="00E556A4"/>
    <w:rsid w:val="00E56004"/>
    <w:rsid w:val="00E575C9"/>
    <w:rsid w:val="00E57B51"/>
    <w:rsid w:val="00E61F1C"/>
    <w:rsid w:val="00E626D6"/>
    <w:rsid w:val="00E632DD"/>
    <w:rsid w:val="00E643A3"/>
    <w:rsid w:val="00E64CF4"/>
    <w:rsid w:val="00E65E3E"/>
    <w:rsid w:val="00E670D2"/>
    <w:rsid w:val="00E701A0"/>
    <w:rsid w:val="00E709C0"/>
    <w:rsid w:val="00E710D6"/>
    <w:rsid w:val="00E718C9"/>
    <w:rsid w:val="00E71B87"/>
    <w:rsid w:val="00E71EA0"/>
    <w:rsid w:val="00E7213E"/>
    <w:rsid w:val="00E728EB"/>
    <w:rsid w:val="00E7298D"/>
    <w:rsid w:val="00E72E4B"/>
    <w:rsid w:val="00E7429F"/>
    <w:rsid w:val="00E744F1"/>
    <w:rsid w:val="00E75E3D"/>
    <w:rsid w:val="00E77AE7"/>
    <w:rsid w:val="00E80BFA"/>
    <w:rsid w:val="00E815D3"/>
    <w:rsid w:val="00E833E8"/>
    <w:rsid w:val="00E83E81"/>
    <w:rsid w:val="00E84272"/>
    <w:rsid w:val="00E84DF9"/>
    <w:rsid w:val="00E91200"/>
    <w:rsid w:val="00E91BCB"/>
    <w:rsid w:val="00E93B5E"/>
    <w:rsid w:val="00E93D50"/>
    <w:rsid w:val="00E9482E"/>
    <w:rsid w:val="00E94F57"/>
    <w:rsid w:val="00EA2880"/>
    <w:rsid w:val="00EA2DB5"/>
    <w:rsid w:val="00EA4252"/>
    <w:rsid w:val="00EA4C23"/>
    <w:rsid w:val="00EA4FB6"/>
    <w:rsid w:val="00EA56E4"/>
    <w:rsid w:val="00EA573B"/>
    <w:rsid w:val="00EA7ED1"/>
    <w:rsid w:val="00EB1011"/>
    <w:rsid w:val="00EB109B"/>
    <w:rsid w:val="00EB20F6"/>
    <w:rsid w:val="00EB2E39"/>
    <w:rsid w:val="00EB3689"/>
    <w:rsid w:val="00EB5CAC"/>
    <w:rsid w:val="00EB66EB"/>
    <w:rsid w:val="00EB6EF1"/>
    <w:rsid w:val="00EB7D84"/>
    <w:rsid w:val="00EC0A2D"/>
    <w:rsid w:val="00EC2359"/>
    <w:rsid w:val="00EC2CD4"/>
    <w:rsid w:val="00EC3BB8"/>
    <w:rsid w:val="00EC44E1"/>
    <w:rsid w:val="00EC45A0"/>
    <w:rsid w:val="00EC4B15"/>
    <w:rsid w:val="00EC4FFD"/>
    <w:rsid w:val="00EC648B"/>
    <w:rsid w:val="00EC6859"/>
    <w:rsid w:val="00EC7927"/>
    <w:rsid w:val="00EC7966"/>
    <w:rsid w:val="00ED097A"/>
    <w:rsid w:val="00ED0EE1"/>
    <w:rsid w:val="00ED2A4B"/>
    <w:rsid w:val="00ED4082"/>
    <w:rsid w:val="00ED43BD"/>
    <w:rsid w:val="00ED648A"/>
    <w:rsid w:val="00ED6D42"/>
    <w:rsid w:val="00ED77D9"/>
    <w:rsid w:val="00EE05E1"/>
    <w:rsid w:val="00EE0679"/>
    <w:rsid w:val="00EE0ECA"/>
    <w:rsid w:val="00EE13A5"/>
    <w:rsid w:val="00EE2998"/>
    <w:rsid w:val="00EE485D"/>
    <w:rsid w:val="00EE4B5D"/>
    <w:rsid w:val="00EE5938"/>
    <w:rsid w:val="00EE66F2"/>
    <w:rsid w:val="00EE7C8C"/>
    <w:rsid w:val="00EF0224"/>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B1B"/>
    <w:rsid w:val="00F008F6"/>
    <w:rsid w:val="00F01D61"/>
    <w:rsid w:val="00F022C7"/>
    <w:rsid w:val="00F02B40"/>
    <w:rsid w:val="00F03363"/>
    <w:rsid w:val="00F0388D"/>
    <w:rsid w:val="00F063F8"/>
    <w:rsid w:val="00F076B7"/>
    <w:rsid w:val="00F100EC"/>
    <w:rsid w:val="00F10A79"/>
    <w:rsid w:val="00F10CF4"/>
    <w:rsid w:val="00F12082"/>
    <w:rsid w:val="00F123C7"/>
    <w:rsid w:val="00F12B35"/>
    <w:rsid w:val="00F12BB2"/>
    <w:rsid w:val="00F12CA4"/>
    <w:rsid w:val="00F12CDE"/>
    <w:rsid w:val="00F1411C"/>
    <w:rsid w:val="00F143A0"/>
    <w:rsid w:val="00F14C8B"/>
    <w:rsid w:val="00F15963"/>
    <w:rsid w:val="00F16A06"/>
    <w:rsid w:val="00F17665"/>
    <w:rsid w:val="00F17EBE"/>
    <w:rsid w:val="00F20159"/>
    <w:rsid w:val="00F2100E"/>
    <w:rsid w:val="00F21658"/>
    <w:rsid w:val="00F22060"/>
    <w:rsid w:val="00F233EC"/>
    <w:rsid w:val="00F24E72"/>
    <w:rsid w:val="00F256FC"/>
    <w:rsid w:val="00F27AF8"/>
    <w:rsid w:val="00F27C47"/>
    <w:rsid w:val="00F30CCD"/>
    <w:rsid w:val="00F32891"/>
    <w:rsid w:val="00F3318F"/>
    <w:rsid w:val="00F3382E"/>
    <w:rsid w:val="00F33EF0"/>
    <w:rsid w:val="00F36364"/>
    <w:rsid w:val="00F36396"/>
    <w:rsid w:val="00F36C7B"/>
    <w:rsid w:val="00F40104"/>
    <w:rsid w:val="00F4157A"/>
    <w:rsid w:val="00F416E6"/>
    <w:rsid w:val="00F422C8"/>
    <w:rsid w:val="00F4258E"/>
    <w:rsid w:val="00F42CF3"/>
    <w:rsid w:val="00F43E49"/>
    <w:rsid w:val="00F477B5"/>
    <w:rsid w:val="00F477E9"/>
    <w:rsid w:val="00F506FD"/>
    <w:rsid w:val="00F50C70"/>
    <w:rsid w:val="00F51099"/>
    <w:rsid w:val="00F51EE9"/>
    <w:rsid w:val="00F53678"/>
    <w:rsid w:val="00F556BB"/>
    <w:rsid w:val="00F56353"/>
    <w:rsid w:val="00F56386"/>
    <w:rsid w:val="00F56982"/>
    <w:rsid w:val="00F60BFD"/>
    <w:rsid w:val="00F62DD6"/>
    <w:rsid w:val="00F63844"/>
    <w:rsid w:val="00F64C68"/>
    <w:rsid w:val="00F64CD3"/>
    <w:rsid w:val="00F64F22"/>
    <w:rsid w:val="00F64FD9"/>
    <w:rsid w:val="00F658B5"/>
    <w:rsid w:val="00F67F73"/>
    <w:rsid w:val="00F700A3"/>
    <w:rsid w:val="00F7077D"/>
    <w:rsid w:val="00F70964"/>
    <w:rsid w:val="00F70992"/>
    <w:rsid w:val="00F7178E"/>
    <w:rsid w:val="00F717F1"/>
    <w:rsid w:val="00F71FEA"/>
    <w:rsid w:val="00F73E28"/>
    <w:rsid w:val="00F73E42"/>
    <w:rsid w:val="00F74129"/>
    <w:rsid w:val="00F74310"/>
    <w:rsid w:val="00F748FB"/>
    <w:rsid w:val="00F749F4"/>
    <w:rsid w:val="00F762B9"/>
    <w:rsid w:val="00F76C39"/>
    <w:rsid w:val="00F76E3A"/>
    <w:rsid w:val="00F7726D"/>
    <w:rsid w:val="00F77E84"/>
    <w:rsid w:val="00F802B4"/>
    <w:rsid w:val="00F80AB1"/>
    <w:rsid w:val="00F837E1"/>
    <w:rsid w:val="00F83C05"/>
    <w:rsid w:val="00F8419F"/>
    <w:rsid w:val="00F849CB"/>
    <w:rsid w:val="00F84ACA"/>
    <w:rsid w:val="00F8527C"/>
    <w:rsid w:val="00F853B6"/>
    <w:rsid w:val="00F86854"/>
    <w:rsid w:val="00F86CA1"/>
    <w:rsid w:val="00F878FC"/>
    <w:rsid w:val="00F87EED"/>
    <w:rsid w:val="00F91299"/>
    <w:rsid w:val="00F91898"/>
    <w:rsid w:val="00F92C6C"/>
    <w:rsid w:val="00F931CD"/>
    <w:rsid w:val="00F93588"/>
    <w:rsid w:val="00F94BE3"/>
    <w:rsid w:val="00F95F66"/>
    <w:rsid w:val="00F97A45"/>
    <w:rsid w:val="00FA27B2"/>
    <w:rsid w:val="00FA3493"/>
    <w:rsid w:val="00FA54D6"/>
    <w:rsid w:val="00FA5891"/>
    <w:rsid w:val="00FA5ECB"/>
    <w:rsid w:val="00FA622C"/>
    <w:rsid w:val="00FA79D0"/>
    <w:rsid w:val="00FA7DFC"/>
    <w:rsid w:val="00FB12ED"/>
    <w:rsid w:val="00FB2560"/>
    <w:rsid w:val="00FB3294"/>
    <w:rsid w:val="00FB4D8F"/>
    <w:rsid w:val="00FB4E58"/>
    <w:rsid w:val="00FB64A8"/>
    <w:rsid w:val="00FB7DD4"/>
    <w:rsid w:val="00FC0138"/>
    <w:rsid w:val="00FC1085"/>
    <w:rsid w:val="00FC14FE"/>
    <w:rsid w:val="00FC1A95"/>
    <w:rsid w:val="00FC2188"/>
    <w:rsid w:val="00FC2E7A"/>
    <w:rsid w:val="00FC3A59"/>
    <w:rsid w:val="00FC437E"/>
    <w:rsid w:val="00FC5124"/>
    <w:rsid w:val="00FC709F"/>
    <w:rsid w:val="00FD3579"/>
    <w:rsid w:val="00FD441A"/>
    <w:rsid w:val="00FD487D"/>
    <w:rsid w:val="00FD589B"/>
    <w:rsid w:val="00FE0154"/>
    <w:rsid w:val="00FE0B5A"/>
    <w:rsid w:val="00FE0C1B"/>
    <w:rsid w:val="00FE121B"/>
    <w:rsid w:val="00FE1D3B"/>
    <w:rsid w:val="00FE26E3"/>
    <w:rsid w:val="00FE2717"/>
    <w:rsid w:val="00FE4FE1"/>
    <w:rsid w:val="00FE5070"/>
    <w:rsid w:val="00FE55E6"/>
    <w:rsid w:val="00FE578F"/>
    <w:rsid w:val="00FE5A94"/>
    <w:rsid w:val="00FE604B"/>
    <w:rsid w:val="00FE60D9"/>
    <w:rsid w:val="00FE742C"/>
    <w:rsid w:val="00FF00B3"/>
    <w:rsid w:val="00FF06E7"/>
    <w:rsid w:val="00FF0EEF"/>
    <w:rsid w:val="00FF35FC"/>
    <w:rsid w:val="00FF3AD7"/>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1587</Words>
  <Characters>9052</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256</cp:revision>
  <cp:lastPrinted>2025-11-27T09:20:00Z</cp:lastPrinted>
  <dcterms:created xsi:type="dcterms:W3CDTF">2025-05-28T13:13:00Z</dcterms:created>
  <dcterms:modified xsi:type="dcterms:W3CDTF">2025-12-03T14:41:00Z</dcterms:modified>
</cp:coreProperties>
</file>