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54BB6" w:rsidRDefault="00527D55"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4268327"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22618E9A" w14:textId="402A3AED" w:rsidR="008B6C66" w:rsidRPr="00527D55" w:rsidRDefault="00E83E81" w:rsidP="00F416E6">
            <w:pPr>
              <w:spacing w:after="0"/>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2A41D655"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8B6C66">
              <w:rPr>
                <w:rFonts w:eastAsia="Times New Roman" w:cstheme="minorHAnsi"/>
                <w:sz w:val="24"/>
                <w:szCs w:val="24"/>
              </w:rPr>
              <w:t>5</w:t>
            </w:r>
            <w:r w:rsidRPr="00E54BB6">
              <w:rPr>
                <w:rFonts w:eastAsia="Times New Roman" w:cstheme="minorHAnsi"/>
                <w:sz w:val="24"/>
                <w:szCs w:val="24"/>
              </w:rPr>
              <w:t>-</w:t>
            </w:r>
            <w:r w:rsidR="007318BD" w:rsidRPr="00E54BB6">
              <w:rPr>
                <w:rFonts w:eastAsia="Times New Roman" w:cstheme="minorHAnsi"/>
                <w:sz w:val="24"/>
                <w:szCs w:val="24"/>
              </w:rPr>
              <w:t>0</w:t>
            </w:r>
            <w:r w:rsidR="008B6C66">
              <w:rPr>
                <w:rFonts w:eastAsia="Times New Roman" w:cstheme="minorHAnsi"/>
                <w:sz w:val="24"/>
                <w:szCs w:val="24"/>
              </w:rPr>
              <w:t>7</w:t>
            </w:r>
            <w:r w:rsidR="00D332DA" w:rsidRPr="00E54BB6">
              <w:rPr>
                <w:rFonts w:eastAsia="Times New Roman" w:cstheme="minorHAnsi"/>
                <w:sz w:val="24"/>
                <w:szCs w:val="24"/>
              </w:rPr>
              <w:t>-</w:t>
            </w:r>
          </w:p>
          <w:p w14:paraId="3B62D937" w14:textId="77777777" w:rsidR="00315E07" w:rsidRDefault="00E83E81" w:rsidP="008B6C66">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8B6C66">
              <w:rPr>
                <w:rFonts w:eastAsia="Times New Roman" w:cstheme="minorHAnsi"/>
                <w:sz w:val="24"/>
                <w:szCs w:val="24"/>
              </w:rPr>
              <w:t>5</w:t>
            </w:r>
            <w:r w:rsidR="004D0118" w:rsidRPr="00E54BB6">
              <w:rPr>
                <w:rFonts w:eastAsia="Times New Roman" w:cstheme="minorHAnsi"/>
                <w:sz w:val="24"/>
                <w:szCs w:val="24"/>
              </w:rPr>
              <w:t>-0</w:t>
            </w:r>
            <w:r w:rsidR="008B6C66">
              <w:rPr>
                <w:rFonts w:eastAsia="Times New Roman" w:cstheme="minorHAnsi"/>
                <w:sz w:val="24"/>
                <w:szCs w:val="24"/>
              </w:rPr>
              <w:t>7</w:t>
            </w:r>
            <w:r w:rsidR="004D0118" w:rsidRPr="00E54BB6">
              <w:rPr>
                <w:rFonts w:eastAsia="Times New Roman" w:cstheme="minorHAnsi"/>
                <w:sz w:val="24"/>
                <w:szCs w:val="24"/>
              </w:rPr>
              <w:t>-</w:t>
            </w:r>
            <w:r w:rsidR="00315E07">
              <w:rPr>
                <w:rFonts w:eastAsia="Times New Roman" w:cstheme="minorHAnsi"/>
                <w:sz w:val="24"/>
                <w:szCs w:val="24"/>
              </w:rPr>
              <w:t>0</w:t>
            </w:r>
            <w:r w:rsidR="008B6C66">
              <w:rPr>
                <w:rFonts w:eastAsia="Times New Roman" w:cstheme="minorHAnsi"/>
                <w:sz w:val="24"/>
                <w:szCs w:val="24"/>
              </w:rPr>
              <w:t>2</w:t>
            </w:r>
          </w:p>
          <w:p w14:paraId="2D80834F" w14:textId="77777777" w:rsidR="00CA292B" w:rsidRDefault="00FD30BB" w:rsidP="008B6C66">
            <w:pPr>
              <w:tabs>
                <w:tab w:val="left" w:pos="900"/>
              </w:tabs>
              <w:spacing w:after="0"/>
              <w:rPr>
                <w:rFonts w:eastAsia="Times New Roman" w:cstheme="minorHAnsi"/>
                <w:sz w:val="24"/>
                <w:szCs w:val="24"/>
              </w:rPr>
            </w:pPr>
            <w:r>
              <w:rPr>
                <w:rFonts w:eastAsia="Times New Roman" w:cstheme="minorHAnsi"/>
                <w:sz w:val="24"/>
                <w:szCs w:val="24"/>
              </w:rPr>
              <w:t xml:space="preserve">  2025-07-</w:t>
            </w:r>
            <w:r w:rsidR="00CA292B">
              <w:rPr>
                <w:rFonts w:eastAsia="Times New Roman" w:cstheme="minorHAnsi"/>
                <w:sz w:val="24"/>
                <w:szCs w:val="24"/>
              </w:rPr>
              <w:t>09</w:t>
            </w:r>
          </w:p>
          <w:p w14:paraId="439A6C94" w14:textId="01A43112" w:rsidR="00CA292B" w:rsidRPr="00E54BB6" w:rsidRDefault="00CA292B" w:rsidP="008B6C66">
            <w:pPr>
              <w:tabs>
                <w:tab w:val="left" w:pos="900"/>
              </w:tabs>
              <w:spacing w:after="0"/>
              <w:rPr>
                <w:rFonts w:eastAsia="Times New Roman" w:cstheme="minorHAnsi"/>
                <w:sz w:val="24"/>
                <w:szCs w:val="24"/>
              </w:rPr>
            </w:pPr>
            <w:r>
              <w:rPr>
                <w:rFonts w:eastAsia="Times New Roman" w:cstheme="minorHAnsi"/>
                <w:sz w:val="24"/>
                <w:szCs w:val="24"/>
              </w:rPr>
              <w:t xml:space="preserve">  2025-07-10</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29880530" w14:textId="77777777" w:rsidR="005852BB"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p w14:paraId="2E3D9E1C" w14:textId="77777777" w:rsidR="00CA292B" w:rsidRDefault="00CA292B" w:rsidP="004D0118">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3154F959" w:rsidR="00CA292B" w:rsidRPr="00E54BB6" w:rsidRDefault="00CA292B" w:rsidP="004D0118">
            <w:pPr>
              <w:tabs>
                <w:tab w:val="left" w:pos="900"/>
              </w:tabs>
              <w:spacing w:after="0"/>
              <w:rPr>
                <w:rFonts w:eastAsia="Times New Roman" w:cstheme="minorHAnsi"/>
                <w:sz w:val="24"/>
                <w:szCs w:val="24"/>
              </w:rPr>
            </w:pPr>
            <w:r>
              <w:rPr>
                <w:rFonts w:eastAsia="Times New Roman" w:cstheme="minorHAnsi"/>
                <w:sz w:val="24"/>
                <w:szCs w:val="24"/>
              </w:rPr>
              <w:t xml:space="preserve">Nr. </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5454ACF2" w14:textId="77777777" w:rsidR="00315E07"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8B6C66">
              <w:rPr>
                <w:rFonts w:eastAsia="Times New Roman" w:cstheme="minorHAnsi"/>
                <w:sz w:val="24"/>
                <w:szCs w:val="24"/>
              </w:rPr>
              <w:t>1064</w:t>
            </w:r>
          </w:p>
          <w:p w14:paraId="115547EC" w14:textId="77777777" w:rsidR="00CA292B" w:rsidRDefault="00CA292B" w:rsidP="00374EE9">
            <w:pPr>
              <w:spacing w:after="0"/>
              <w:jc w:val="both"/>
              <w:rPr>
                <w:rFonts w:eastAsia="Times New Roman" w:cstheme="minorHAnsi"/>
                <w:sz w:val="24"/>
                <w:szCs w:val="24"/>
              </w:rPr>
            </w:pPr>
            <w:r>
              <w:rPr>
                <w:rFonts w:eastAsia="Times New Roman" w:cstheme="minorHAnsi"/>
                <w:sz w:val="24"/>
                <w:szCs w:val="24"/>
              </w:rPr>
              <w:t>El. laišką</w:t>
            </w:r>
          </w:p>
          <w:p w14:paraId="26739837" w14:textId="5F066BB4" w:rsidR="00CA292B" w:rsidRPr="00E54BB6" w:rsidRDefault="00CA292B" w:rsidP="00374EE9">
            <w:pPr>
              <w:spacing w:after="0"/>
              <w:jc w:val="both"/>
              <w:rPr>
                <w:rFonts w:eastAsia="Times New Roman" w:cstheme="minorHAnsi"/>
                <w:sz w:val="24"/>
                <w:szCs w:val="24"/>
              </w:rPr>
            </w:pPr>
            <w:r>
              <w:rPr>
                <w:rFonts w:eastAsia="Times New Roman" w:cstheme="minorHAnsi"/>
                <w:sz w:val="24"/>
                <w:szCs w:val="24"/>
              </w:rPr>
              <w:t>El. laišką</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46BFB322" w:rsidR="00A63F56" w:rsidRPr="0069378D" w:rsidRDefault="00FC437E" w:rsidP="00D57DE9">
      <w:pPr>
        <w:spacing w:after="0" w:line="360" w:lineRule="auto"/>
        <w:ind w:firstLine="567"/>
        <w:rPr>
          <w:rFonts w:cstheme="minorHAnsi"/>
          <w:sz w:val="24"/>
          <w:szCs w:val="24"/>
        </w:rPr>
      </w:pPr>
      <w:r w:rsidRPr="0069378D">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69378D">
        <w:rPr>
          <w:rFonts w:cstheme="minorHAnsi"/>
          <w:sz w:val="24"/>
          <w:szCs w:val="24"/>
        </w:rPr>
        <w:t>u ir Perkančiųjų organizacijų prašymų dėl Viešųjų pirkimų tarnybos sutikimų pateikimo ir nagrinėjimo taisyklėmis</w:t>
      </w:r>
      <w:r w:rsidR="00A67EF3" w:rsidRPr="0069378D">
        <w:rPr>
          <w:rStyle w:val="FootnoteReference"/>
          <w:rFonts w:cstheme="minorHAnsi"/>
          <w:sz w:val="24"/>
          <w:szCs w:val="24"/>
        </w:rPr>
        <w:footnoteReference w:id="1"/>
      </w:r>
      <w:r w:rsidR="00B75C2A" w:rsidRPr="0069378D">
        <w:rPr>
          <w:rFonts w:cstheme="minorHAnsi"/>
          <w:sz w:val="24"/>
          <w:szCs w:val="24"/>
        </w:rPr>
        <w:t xml:space="preserve"> (toliau – Taisyklės</w:t>
      </w:r>
      <w:r w:rsidR="00A67EF3" w:rsidRPr="0069378D">
        <w:rPr>
          <w:rFonts w:cstheme="minorHAnsi"/>
          <w:sz w:val="24"/>
          <w:szCs w:val="24"/>
        </w:rPr>
        <w:t>)</w:t>
      </w:r>
      <w:r w:rsidRPr="0069378D">
        <w:rPr>
          <w:rFonts w:cstheme="minorHAnsi"/>
          <w:sz w:val="24"/>
          <w:szCs w:val="24"/>
        </w:rPr>
        <w:t xml:space="preserve">, išnagrinėjo </w:t>
      </w:r>
      <w:r w:rsidR="00AC71E4" w:rsidRPr="0069378D">
        <w:rPr>
          <w:rFonts w:cstheme="minorHAnsi"/>
          <w:sz w:val="24"/>
          <w:szCs w:val="24"/>
        </w:rPr>
        <w:t xml:space="preserve">Gynybos resursų agentūros </w:t>
      </w:r>
      <w:r w:rsidR="00AC71E4" w:rsidRPr="0069378D">
        <w:rPr>
          <w:rFonts w:cstheme="minorHAnsi"/>
          <w:bCs/>
          <w:sz w:val="24"/>
          <w:szCs w:val="24"/>
        </w:rPr>
        <w:t>prie Krašto apsaugos ministerijos</w:t>
      </w:r>
      <w:r w:rsidR="00AC71E4" w:rsidRPr="0069378D">
        <w:rPr>
          <w:rFonts w:cstheme="minorHAnsi"/>
          <w:sz w:val="24"/>
          <w:szCs w:val="24"/>
        </w:rPr>
        <w:t xml:space="preserve"> </w:t>
      </w:r>
      <w:r w:rsidRPr="0069378D">
        <w:rPr>
          <w:rFonts w:cstheme="minorHAnsi"/>
          <w:sz w:val="24"/>
          <w:szCs w:val="24"/>
        </w:rPr>
        <w:t xml:space="preserve">(toliau – Perkančioji organizacija) prašymą sutikti </w:t>
      </w:r>
      <w:r w:rsidR="00B76973">
        <w:rPr>
          <w:rFonts w:cstheme="minorHAnsi"/>
          <w:b/>
          <w:bCs/>
          <w:sz w:val="24"/>
          <w:szCs w:val="24"/>
        </w:rPr>
        <w:t>V</w:t>
      </w:r>
      <w:r w:rsidR="0058432E" w:rsidRPr="0058432E">
        <w:rPr>
          <w:rFonts w:cstheme="minorHAnsi"/>
          <w:b/>
          <w:bCs/>
          <w:sz w:val="24"/>
          <w:szCs w:val="24"/>
        </w:rPr>
        <w:t xml:space="preserve">idutinio dydžio transporto orlaivių </w:t>
      </w:r>
      <w:r w:rsidR="005E6F8A">
        <w:rPr>
          <w:rFonts w:cstheme="minorHAnsi"/>
          <w:b/>
          <w:bCs/>
          <w:sz w:val="24"/>
          <w:szCs w:val="24"/>
        </w:rPr>
        <w:t>pirkimą</w:t>
      </w:r>
      <w:r w:rsidR="00233D28" w:rsidRPr="0069378D">
        <w:rPr>
          <w:rFonts w:cstheme="minorHAnsi"/>
          <w:b/>
          <w:bCs/>
          <w:sz w:val="24"/>
          <w:szCs w:val="24"/>
        </w:rPr>
        <w:t xml:space="preserve"> </w:t>
      </w:r>
      <w:r w:rsidRPr="0069378D">
        <w:rPr>
          <w:rFonts w:cstheme="minorHAnsi"/>
          <w:sz w:val="24"/>
          <w:szCs w:val="24"/>
        </w:rPr>
        <w:t>(toliau – Pirkima</w:t>
      </w:r>
      <w:r w:rsidR="00833AC5">
        <w:rPr>
          <w:rFonts w:cstheme="minorHAnsi"/>
          <w:sz w:val="24"/>
          <w:szCs w:val="24"/>
        </w:rPr>
        <w:t>s</w:t>
      </w:r>
      <w:r w:rsidRPr="0069378D">
        <w:rPr>
          <w:rFonts w:cstheme="minorHAnsi"/>
          <w:sz w:val="24"/>
          <w:szCs w:val="24"/>
        </w:rPr>
        <w:t xml:space="preserve">) </w:t>
      </w:r>
      <w:r w:rsidR="00AC71E4" w:rsidRPr="0069378D">
        <w:rPr>
          <w:rFonts w:cstheme="minorHAnsi"/>
          <w:sz w:val="24"/>
          <w:szCs w:val="24"/>
        </w:rPr>
        <w:t>vykdyti neskelbiamų derybų būdu, vadovaujantis Įstatym</w:t>
      </w:r>
      <w:r w:rsidR="008011B4" w:rsidRPr="0069378D">
        <w:rPr>
          <w:rFonts w:cstheme="minorHAnsi"/>
          <w:sz w:val="24"/>
          <w:szCs w:val="24"/>
        </w:rPr>
        <w:t>o</w:t>
      </w:r>
      <w:r w:rsidR="00AC71E4" w:rsidRPr="0069378D">
        <w:rPr>
          <w:rFonts w:cstheme="minorHAnsi"/>
          <w:sz w:val="24"/>
          <w:szCs w:val="24"/>
        </w:rPr>
        <w:t xml:space="preserve"> 19 straipsnio 4 dalies 5 punktu</w:t>
      </w:r>
      <w:r w:rsidRPr="0069378D">
        <w:rPr>
          <w:rFonts w:cstheme="minorHAnsi"/>
          <w:sz w:val="24"/>
          <w:szCs w:val="24"/>
        </w:rPr>
        <w:t>.</w:t>
      </w:r>
    </w:p>
    <w:p w14:paraId="69DDC9CB" w14:textId="14556074" w:rsidR="00EF5E8C" w:rsidRDefault="005A3C81" w:rsidP="00D57DE9">
      <w:pPr>
        <w:tabs>
          <w:tab w:val="left" w:pos="1134"/>
        </w:tabs>
        <w:spacing w:after="0" w:line="360" w:lineRule="auto"/>
        <w:ind w:firstLine="567"/>
        <w:rPr>
          <w:rFonts w:cstheme="minorHAnsi"/>
          <w:sz w:val="24"/>
          <w:szCs w:val="24"/>
        </w:rPr>
      </w:pPr>
      <w:r>
        <w:rPr>
          <w:rFonts w:cstheme="minorHAnsi"/>
          <w:sz w:val="24"/>
          <w:szCs w:val="24"/>
        </w:rPr>
        <w:t xml:space="preserve">Prašyme </w:t>
      </w:r>
      <w:r w:rsidR="00F02809">
        <w:rPr>
          <w:rFonts w:cstheme="minorHAnsi"/>
          <w:sz w:val="24"/>
          <w:szCs w:val="24"/>
        </w:rPr>
        <w:t xml:space="preserve">pažymima, kad įvertinus </w:t>
      </w:r>
      <w:r w:rsidR="00F02809" w:rsidRPr="00F02809">
        <w:rPr>
          <w:rFonts w:cstheme="minorHAnsi"/>
          <w:sz w:val="24"/>
          <w:szCs w:val="24"/>
        </w:rPr>
        <w:t xml:space="preserve">augantį nacionalinį ir NATO poreikį transportuoti karius, įrangą, karinius krovinius </w:t>
      </w:r>
      <w:r w:rsidR="00194505">
        <w:rPr>
          <w:rFonts w:cstheme="minorHAnsi"/>
          <w:sz w:val="24"/>
          <w:szCs w:val="24"/>
        </w:rPr>
        <w:t>ir</w:t>
      </w:r>
      <w:r w:rsidR="00F02809" w:rsidRPr="00F02809">
        <w:rPr>
          <w:rFonts w:cstheme="minorHAnsi"/>
          <w:sz w:val="24"/>
          <w:szCs w:val="24"/>
        </w:rPr>
        <w:t xml:space="preserve"> Lietuvos Respublikos piliečius iš krizės rajonų</w:t>
      </w:r>
      <w:r w:rsidR="00B97A24">
        <w:rPr>
          <w:rFonts w:cstheme="minorHAnsi"/>
          <w:sz w:val="24"/>
          <w:szCs w:val="24"/>
        </w:rPr>
        <w:t>,</w:t>
      </w:r>
      <w:r w:rsidR="00F02809" w:rsidRPr="00F02809">
        <w:rPr>
          <w:rFonts w:cstheme="minorHAnsi"/>
          <w:sz w:val="24"/>
          <w:szCs w:val="24"/>
        </w:rPr>
        <w:t xml:space="preserve"> bei reaguojant į geopolitinių įtampų keliamas grėsmes mūsų regione, Lietuvos kariuomenė </w:t>
      </w:r>
      <w:r w:rsidR="00F02809">
        <w:rPr>
          <w:rFonts w:cstheme="minorHAnsi"/>
          <w:sz w:val="24"/>
          <w:szCs w:val="24"/>
        </w:rPr>
        <w:t xml:space="preserve">(toliau – LK) </w:t>
      </w:r>
      <w:r w:rsidR="00F02809" w:rsidRPr="00F02809">
        <w:rPr>
          <w:rFonts w:cstheme="minorHAnsi"/>
          <w:sz w:val="24"/>
          <w:szCs w:val="24"/>
        </w:rPr>
        <w:t xml:space="preserve">identifikavo poreikį </w:t>
      </w:r>
      <w:r w:rsidR="00F02809" w:rsidRPr="005E7CAC">
        <w:rPr>
          <w:rFonts w:cstheme="minorHAnsi"/>
          <w:bCs/>
          <w:sz w:val="24"/>
          <w:szCs w:val="24"/>
        </w:rPr>
        <w:t>vystyti papildomus didesnio našumo transportavimo pajėgumus</w:t>
      </w:r>
      <w:r w:rsidR="00F02809" w:rsidRPr="005F24FD">
        <w:rPr>
          <w:rFonts w:cstheme="minorHAnsi"/>
          <w:bCs/>
          <w:sz w:val="24"/>
          <w:szCs w:val="24"/>
        </w:rPr>
        <w:t xml:space="preserve">. </w:t>
      </w:r>
      <w:r w:rsidR="00F02809" w:rsidRPr="005E7CAC">
        <w:rPr>
          <w:rFonts w:cstheme="minorHAnsi"/>
          <w:bCs/>
          <w:sz w:val="24"/>
          <w:szCs w:val="24"/>
        </w:rPr>
        <w:t>N</w:t>
      </w:r>
      <w:r>
        <w:rPr>
          <w:rFonts w:cstheme="minorHAnsi"/>
          <w:sz w:val="24"/>
          <w:szCs w:val="24"/>
        </w:rPr>
        <w:t>urod</w:t>
      </w:r>
      <w:r w:rsidR="00F02809">
        <w:rPr>
          <w:rFonts w:cstheme="minorHAnsi"/>
          <w:sz w:val="24"/>
          <w:szCs w:val="24"/>
        </w:rPr>
        <w:t>oma</w:t>
      </w:r>
      <w:r>
        <w:rPr>
          <w:rFonts w:cstheme="minorHAnsi"/>
          <w:sz w:val="24"/>
          <w:szCs w:val="24"/>
        </w:rPr>
        <w:t xml:space="preserve">, kad </w:t>
      </w:r>
      <w:r w:rsidRPr="00BB1302">
        <w:rPr>
          <w:rFonts w:cstheme="minorHAnsi"/>
          <w:sz w:val="24"/>
          <w:szCs w:val="24"/>
        </w:rPr>
        <w:t>L</w:t>
      </w:r>
      <w:r w:rsidR="00F02809">
        <w:rPr>
          <w:rFonts w:cstheme="minorHAnsi"/>
          <w:sz w:val="24"/>
          <w:szCs w:val="24"/>
        </w:rPr>
        <w:t>K</w:t>
      </w:r>
      <w:r w:rsidRPr="00BB1302">
        <w:rPr>
          <w:rFonts w:cstheme="minorHAnsi"/>
          <w:sz w:val="24"/>
          <w:szCs w:val="24"/>
        </w:rPr>
        <w:t xml:space="preserve"> </w:t>
      </w:r>
      <w:r w:rsidR="00F02809">
        <w:rPr>
          <w:rFonts w:cstheme="minorHAnsi"/>
          <w:sz w:val="24"/>
          <w:szCs w:val="24"/>
        </w:rPr>
        <w:t xml:space="preserve">sparčiai </w:t>
      </w:r>
      <w:r w:rsidRPr="00BB1302">
        <w:rPr>
          <w:rFonts w:cstheme="minorHAnsi"/>
          <w:sz w:val="24"/>
          <w:szCs w:val="24"/>
        </w:rPr>
        <w:t>vysto pėstininkų divizijos pajėgum</w:t>
      </w:r>
      <w:r>
        <w:rPr>
          <w:rFonts w:cstheme="minorHAnsi"/>
          <w:sz w:val="24"/>
          <w:szCs w:val="24"/>
        </w:rPr>
        <w:t>us</w:t>
      </w:r>
      <w:r w:rsidRPr="00BB1302">
        <w:rPr>
          <w:rFonts w:cstheme="minorHAnsi"/>
          <w:sz w:val="24"/>
          <w:szCs w:val="24"/>
        </w:rPr>
        <w:t xml:space="preserve">, </w:t>
      </w:r>
      <w:r w:rsidR="00F02809">
        <w:rPr>
          <w:rFonts w:cstheme="minorHAnsi"/>
          <w:sz w:val="24"/>
          <w:szCs w:val="24"/>
        </w:rPr>
        <w:t>be to, artimiausiu metu</w:t>
      </w:r>
      <w:r w:rsidRPr="00BB1302">
        <w:rPr>
          <w:rFonts w:cstheme="minorHAnsi"/>
          <w:sz w:val="24"/>
          <w:szCs w:val="24"/>
        </w:rPr>
        <w:t xml:space="preserve"> Vokietijos Federacija </w:t>
      </w:r>
      <w:r w:rsidR="00F02809" w:rsidRPr="00BB1302">
        <w:rPr>
          <w:rFonts w:cstheme="minorHAnsi"/>
          <w:sz w:val="24"/>
          <w:szCs w:val="24"/>
        </w:rPr>
        <w:t xml:space="preserve">Lietuvoje </w:t>
      </w:r>
      <w:r w:rsidRPr="00BB1302">
        <w:rPr>
          <w:rFonts w:cstheme="minorHAnsi"/>
          <w:sz w:val="24"/>
          <w:szCs w:val="24"/>
        </w:rPr>
        <w:t>dislokuo</w:t>
      </w:r>
      <w:r w:rsidR="00F02809">
        <w:rPr>
          <w:rFonts w:cstheme="minorHAnsi"/>
          <w:sz w:val="24"/>
          <w:szCs w:val="24"/>
        </w:rPr>
        <w:t>s</w:t>
      </w:r>
      <w:r w:rsidRPr="00BB1302">
        <w:rPr>
          <w:rFonts w:cstheme="minorHAnsi"/>
          <w:sz w:val="24"/>
          <w:szCs w:val="24"/>
        </w:rPr>
        <w:t xml:space="preserve"> kovinės parengties brigados dydžio vienetą,</w:t>
      </w:r>
      <w:r w:rsidR="001264E2">
        <w:rPr>
          <w:rFonts w:cstheme="minorHAnsi"/>
          <w:sz w:val="24"/>
          <w:szCs w:val="24"/>
        </w:rPr>
        <w:t xml:space="preserve"> </w:t>
      </w:r>
      <w:r w:rsidR="00944340">
        <w:rPr>
          <w:rFonts w:cstheme="minorHAnsi"/>
          <w:sz w:val="24"/>
          <w:szCs w:val="24"/>
        </w:rPr>
        <w:t>o</w:t>
      </w:r>
      <w:r w:rsidR="00F02809">
        <w:rPr>
          <w:rFonts w:cstheme="minorHAnsi"/>
          <w:sz w:val="24"/>
          <w:szCs w:val="24"/>
        </w:rPr>
        <w:t xml:space="preserve"> tam yra būtinas </w:t>
      </w:r>
      <w:r w:rsidRPr="00BB1302">
        <w:rPr>
          <w:rFonts w:cstheme="minorHAnsi"/>
          <w:sz w:val="24"/>
          <w:szCs w:val="24"/>
        </w:rPr>
        <w:t>dažnesni</w:t>
      </w:r>
      <w:r w:rsidR="00F02809">
        <w:rPr>
          <w:rFonts w:cstheme="minorHAnsi"/>
          <w:sz w:val="24"/>
          <w:szCs w:val="24"/>
        </w:rPr>
        <w:t>s</w:t>
      </w:r>
      <w:r w:rsidRPr="00BB1302">
        <w:rPr>
          <w:rFonts w:cstheme="minorHAnsi"/>
          <w:sz w:val="24"/>
          <w:szCs w:val="24"/>
        </w:rPr>
        <w:t xml:space="preserve"> ir našesni</w:t>
      </w:r>
      <w:r w:rsidR="00F02809">
        <w:rPr>
          <w:rFonts w:cstheme="minorHAnsi"/>
          <w:sz w:val="24"/>
          <w:szCs w:val="24"/>
        </w:rPr>
        <w:t>s</w:t>
      </w:r>
      <w:r w:rsidRPr="00BB1302">
        <w:rPr>
          <w:rFonts w:cstheme="minorHAnsi"/>
          <w:sz w:val="24"/>
          <w:szCs w:val="24"/>
        </w:rPr>
        <w:t xml:space="preserve"> karinių dalinių perdislokavimo </w:t>
      </w:r>
      <w:r w:rsidR="004629A2" w:rsidRPr="00BB1302">
        <w:rPr>
          <w:rFonts w:cstheme="minorHAnsi"/>
          <w:sz w:val="24"/>
          <w:szCs w:val="24"/>
        </w:rPr>
        <w:t xml:space="preserve">transportavimo oru </w:t>
      </w:r>
      <w:r w:rsidRPr="00BB1302">
        <w:rPr>
          <w:rFonts w:cstheme="minorHAnsi"/>
          <w:sz w:val="24"/>
          <w:szCs w:val="24"/>
        </w:rPr>
        <w:t>gebėjim</w:t>
      </w:r>
      <w:r w:rsidR="00235C12">
        <w:rPr>
          <w:rFonts w:cstheme="minorHAnsi"/>
          <w:sz w:val="24"/>
          <w:szCs w:val="24"/>
        </w:rPr>
        <w:t>as</w:t>
      </w:r>
      <w:r w:rsidRPr="00BB1302">
        <w:rPr>
          <w:rFonts w:cstheme="minorHAnsi"/>
          <w:sz w:val="24"/>
          <w:szCs w:val="24"/>
        </w:rPr>
        <w:t>.</w:t>
      </w:r>
      <w:r w:rsidRPr="00233CEF">
        <w:rPr>
          <w:rFonts w:cstheme="minorHAnsi"/>
          <w:sz w:val="24"/>
          <w:szCs w:val="24"/>
        </w:rPr>
        <w:t xml:space="preserve"> </w:t>
      </w:r>
      <w:r w:rsidR="00F02809">
        <w:rPr>
          <w:rFonts w:cstheme="minorHAnsi"/>
          <w:sz w:val="24"/>
          <w:szCs w:val="24"/>
        </w:rPr>
        <w:t>Perkančioji organizacija paaiškina, kad</w:t>
      </w:r>
      <w:r w:rsidR="00EF2795">
        <w:rPr>
          <w:rFonts w:cstheme="minorHAnsi"/>
          <w:sz w:val="24"/>
          <w:szCs w:val="24"/>
        </w:rPr>
        <w:t xml:space="preserve"> N</w:t>
      </w:r>
      <w:r w:rsidRPr="00274B95">
        <w:rPr>
          <w:rFonts w:cstheme="minorHAnsi"/>
          <w:sz w:val="24"/>
          <w:szCs w:val="24"/>
        </w:rPr>
        <w:t xml:space="preserve">ATO šalys turi vykdyti </w:t>
      </w:r>
      <w:r w:rsidR="00F02809">
        <w:rPr>
          <w:rFonts w:cstheme="minorHAnsi"/>
          <w:sz w:val="24"/>
          <w:szCs w:val="24"/>
        </w:rPr>
        <w:t xml:space="preserve">joms </w:t>
      </w:r>
      <w:r w:rsidRPr="00274B95">
        <w:rPr>
          <w:rFonts w:cstheme="minorHAnsi"/>
          <w:sz w:val="24"/>
          <w:szCs w:val="24"/>
        </w:rPr>
        <w:t>priskirtus įsipareigojimus, tarp kurių transportavimas oru yra būtinas greitam sąjungininkų karių ir technikos perkėlimui į veiksmų rajonus, pratybų ar ekstremalių situacijų metu</w:t>
      </w:r>
      <w:r w:rsidR="00FA4F56">
        <w:rPr>
          <w:rFonts w:cstheme="minorHAnsi"/>
          <w:sz w:val="24"/>
          <w:szCs w:val="24"/>
        </w:rPr>
        <w:t xml:space="preserve">. </w:t>
      </w:r>
      <w:r w:rsidR="00BD7EB9">
        <w:rPr>
          <w:rFonts w:cstheme="minorHAnsi"/>
          <w:sz w:val="24"/>
          <w:szCs w:val="24"/>
        </w:rPr>
        <w:t>Š</w:t>
      </w:r>
      <w:r w:rsidR="00BD7EB9" w:rsidRPr="00B20971">
        <w:rPr>
          <w:rFonts w:cstheme="minorHAnsi"/>
          <w:sz w:val="24"/>
          <w:szCs w:val="24"/>
        </w:rPr>
        <w:t>iuo metu</w:t>
      </w:r>
      <w:r w:rsidR="00AD379C">
        <w:rPr>
          <w:rFonts w:cstheme="minorHAnsi"/>
          <w:sz w:val="24"/>
          <w:szCs w:val="24"/>
        </w:rPr>
        <w:t>,</w:t>
      </w:r>
      <w:r w:rsidR="00BD7EB9" w:rsidRPr="00B20971">
        <w:rPr>
          <w:rFonts w:cstheme="minorHAnsi"/>
          <w:sz w:val="24"/>
          <w:szCs w:val="24"/>
        </w:rPr>
        <w:t xml:space="preserve"> </w:t>
      </w:r>
      <w:r w:rsidR="00B20971" w:rsidRPr="00B20971">
        <w:rPr>
          <w:rFonts w:cstheme="minorHAnsi"/>
          <w:sz w:val="24"/>
          <w:szCs w:val="24"/>
        </w:rPr>
        <w:t>L</w:t>
      </w:r>
      <w:r w:rsidR="00BD7EB9">
        <w:rPr>
          <w:rFonts w:cstheme="minorHAnsi"/>
          <w:sz w:val="24"/>
          <w:szCs w:val="24"/>
        </w:rPr>
        <w:t>K</w:t>
      </w:r>
      <w:r w:rsidR="00B20971" w:rsidRPr="00B20971">
        <w:rPr>
          <w:rFonts w:cstheme="minorHAnsi"/>
          <w:sz w:val="24"/>
          <w:szCs w:val="24"/>
        </w:rPr>
        <w:t xml:space="preserve"> Karinės oro pajėgos eksploatuoja tris taktinius transporto orlaivius C-27J </w:t>
      </w:r>
      <w:proofErr w:type="spellStart"/>
      <w:r w:rsidR="00B20971" w:rsidRPr="00B20971">
        <w:rPr>
          <w:rFonts w:cstheme="minorHAnsi"/>
          <w:sz w:val="24"/>
          <w:szCs w:val="24"/>
        </w:rPr>
        <w:t>Spartan</w:t>
      </w:r>
      <w:proofErr w:type="spellEnd"/>
      <w:r w:rsidR="00B20971" w:rsidRPr="00B20971">
        <w:rPr>
          <w:rFonts w:cstheme="minorHAnsi"/>
          <w:sz w:val="24"/>
          <w:szCs w:val="24"/>
        </w:rPr>
        <w:t xml:space="preserve">, tačiau šių lėktuvų techninės charakteristikos neleidžia </w:t>
      </w:r>
      <w:r w:rsidR="00BD7EB9">
        <w:rPr>
          <w:rFonts w:cstheme="minorHAnsi"/>
          <w:sz w:val="24"/>
          <w:szCs w:val="24"/>
        </w:rPr>
        <w:t xml:space="preserve">LK </w:t>
      </w:r>
      <w:r w:rsidR="00B20971" w:rsidRPr="00B20971">
        <w:rPr>
          <w:rFonts w:cstheme="minorHAnsi"/>
          <w:sz w:val="24"/>
          <w:szCs w:val="24"/>
        </w:rPr>
        <w:t xml:space="preserve">efektyviai </w:t>
      </w:r>
      <w:r w:rsidR="00BD7EB9">
        <w:rPr>
          <w:rFonts w:cstheme="minorHAnsi"/>
          <w:sz w:val="24"/>
          <w:szCs w:val="24"/>
        </w:rPr>
        <w:t>jų naudoti, kadangi</w:t>
      </w:r>
      <w:r w:rsidR="00C64EC2">
        <w:rPr>
          <w:rFonts w:cstheme="minorHAnsi"/>
          <w:sz w:val="24"/>
          <w:szCs w:val="24"/>
        </w:rPr>
        <w:t xml:space="preserve"> </w:t>
      </w:r>
      <w:r w:rsidR="00B20971" w:rsidRPr="00B20971">
        <w:rPr>
          <w:rFonts w:cstheme="minorHAnsi"/>
          <w:sz w:val="24"/>
          <w:szCs w:val="24"/>
        </w:rPr>
        <w:t xml:space="preserve">perskridimai į tolimesnius operacijų rajonus užima daug laiko ir </w:t>
      </w:r>
      <w:r w:rsidR="00B20971" w:rsidRPr="00B20971">
        <w:rPr>
          <w:rFonts w:cstheme="minorHAnsi"/>
          <w:sz w:val="24"/>
          <w:szCs w:val="24"/>
        </w:rPr>
        <w:lastRenderedPageBreak/>
        <w:t xml:space="preserve">reikalauja 1–2 tarpinių tūpimų kurui papildyti ant žemės, </w:t>
      </w:r>
      <w:r w:rsidR="00BD7EB9">
        <w:rPr>
          <w:rFonts w:cstheme="minorHAnsi"/>
          <w:sz w:val="24"/>
          <w:szCs w:val="24"/>
        </w:rPr>
        <w:t>be to</w:t>
      </w:r>
      <w:r w:rsidR="00C64EC2">
        <w:rPr>
          <w:rFonts w:cstheme="minorHAnsi"/>
          <w:sz w:val="24"/>
          <w:szCs w:val="24"/>
        </w:rPr>
        <w:t>,</w:t>
      </w:r>
      <w:r w:rsidR="00BD7EB9">
        <w:rPr>
          <w:rFonts w:cstheme="minorHAnsi"/>
          <w:sz w:val="24"/>
          <w:szCs w:val="24"/>
        </w:rPr>
        <w:t xml:space="preserve"> </w:t>
      </w:r>
      <w:r w:rsidR="00B20971" w:rsidRPr="00B20971">
        <w:rPr>
          <w:rFonts w:cstheme="minorHAnsi"/>
          <w:sz w:val="24"/>
          <w:szCs w:val="24"/>
        </w:rPr>
        <w:t xml:space="preserve">yra ribotas lėktuvų pervežamo naudingo krovinio svoris (tik 11 tonų). </w:t>
      </w:r>
      <w:r w:rsidR="00BD7EB9">
        <w:rPr>
          <w:rFonts w:cstheme="minorHAnsi"/>
          <w:sz w:val="24"/>
          <w:szCs w:val="24"/>
        </w:rPr>
        <w:t>A</w:t>
      </w:r>
      <w:r w:rsidR="00B20971" w:rsidRPr="00B20971">
        <w:rPr>
          <w:rFonts w:cstheme="minorHAnsi"/>
          <w:sz w:val="24"/>
          <w:szCs w:val="24"/>
        </w:rPr>
        <w:t xml:space="preserve">tliekant evakuacijos užduotis, </w:t>
      </w:r>
      <w:r w:rsidR="00BD7EB9">
        <w:rPr>
          <w:rFonts w:cstheme="minorHAnsi"/>
          <w:sz w:val="24"/>
          <w:szCs w:val="24"/>
        </w:rPr>
        <w:t xml:space="preserve">orlaivis </w:t>
      </w:r>
      <w:r w:rsidR="00B20971" w:rsidRPr="00B20971">
        <w:rPr>
          <w:rFonts w:cstheme="minorHAnsi"/>
          <w:sz w:val="24"/>
          <w:szCs w:val="24"/>
        </w:rPr>
        <w:t xml:space="preserve">C-27J </w:t>
      </w:r>
      <w:proofErr w:type="spellStart"/>
      <w:r w:rsidR="00B20971" w:rsidRPr="00B20971">
        <w:rPr>
          <w:rFonts w:cstheme="minorHAnsi"/>
          <w:sz w:val="24"/>
          <w:szCs w:val="24"/>
        </w:rPr>
        <w:t>Spartan</w:t>
      </w:r>
      <w:proofErr w:type="spellEnd"/>
      <w:r w:rsidR="00B20971" w:rsidRPr="00B20971">
        <w:rPr>
          <w:rFonts w:cstheme="minorHAnsi"/>
          <w:sz w:val="24"/>
          <w:szCs w:val="24"/>
        </w:rPr>
        <w:t xml:space="preserve"> gali gabenti ribotą žmonių </w:t>
      </w:r>
      <w:r w:rsidR="00BD7EB9">
        <w:rPr>
          <w:rFonts w:cstheme="minorHAnsi"/>
          <w:sz w:val="24"/>
          <w:szCs w:val="24"/>
        </w:rPr>
        <w:t xml:space="preserve">skaičių </w:t>
      </w:r>
      <w:r w:rsidR="00B20971" w:rsidRPr="00B20971">
        <w:rPr>
          <w:rFonts w:cstheme="minorHAnsi"/>
          <w:sz w:val="24"/>
          <w:szCs w:val="24"/>
        </w:rPr>
        <w:t>ir krovinio kiekį</w:t>
      </w:r>
      <w:r w:rsidR="00BD7EB9">
        <w:rPr>
          <w:rFonts w:cstheme="minorHAnsi"/>
          <w:sz w:val="24"/>
          <w:szCs w:val="24"/>
        </w:rPr>
        <w:t xml:space="preserve">, </w:t>
      </w:r>
      <w:r w:rsidR="00B20971" w:rsidRPr="00B20971">
        <w:rPr>
          <w:rFonts w:cstheme="minorHAnsi"/>
          <w:sz w:val="24"/>
          <w:szCs w:val="24"/>
        </w:rPr>
        <w:t xml:space="preserve">pakankamai dažnai susiduriama su C-27J </w:t>
      </w:r>
      <w:proofErr w:type="spellStart"/>
      <w:r w:rsidR="00B20971" w:rsidRPr="00B20971">
        <w:rPr>
          <w:rFonts w:cstheme="minorHAnsi"/>
          <w:sz w:val="24"/>
          <w:szCs w:val="24"/>
        </w:rPr>
        <w:t>Spartan</w:t>
      </w:r>
      <w:proofErr w:type="spellEnd"/>
      <w:r w:rsidR="00B20971" w:rsidRPr="00B20971">
        <w:rPr>
          <w:rFonts w:cstheme="minorHAnsi"/>
          <w:sz w:val="24"/>
          <w:szCs w:val="24"/>
        </w:rPr>
        <w:t xml:space="preserve"> transporto lėktuvų eksploatacijos problemomis</w:t>
      </w:r>
      <w:r w:rsidR="006B6562">
        <w:rPr>
          <w:rFonts w:cstheme="minorHAnsi"/>
          <w:sz w:val="24"/>
          <w:szCs w:val="24"/>
        </w:rPr>
        <w:t xml:space="preserve">. </w:t>
      </w:r>
      <w:r w:rsidR="00FA4F56" w:rsidRPr="00FA4F56">
        <w:rPr>
          <w:rFonts w:cstheme="minorHAnsi"/>
          <w:sz w:val="24"/>
          <w:szCs w:val="24"/>
        </w:rPr>
        <w:t xml:space="preserve">Atsižvelgdama į </w:t>
      </w:r>
      <w:r w:rsidR="006B6562">
        <w:rPr>
          <w:rFonts w:cstheme="minorHAnsi"/>
          <w:sz w:val="24"/>
          <w:szCs w:val="24"/>
        </w:rPr>
        <w:t>nurodyt</w:t>
      </w:r>
      <w:r w:rsidR="00BD7EB9">
        <w:rPr>
          <w:rFonts w:cstheme="minorHAnsi"/>
          <w:sz w:val="24"/>
          <w:szCs w:val="24"/>
        </w:rPr>
        <w:t>ą</w:t>
      </w:r>
      <w:r w:rsidR="006B6562">
        <w:rPr>
          <w:rFonts w:cstheme="minorHAnsi"/>
          <w:sz w:val="24"/>
          <w:szCs w:val="24"/>
        </w:rPr>
        <w:t xml:space="preserve">, </w:t>
      </w:r>
      <w:r w:rsidR="00FA4F56" w:rsidRPr="00FA4F56">
        <w:rPr>
          <w:rFonts w:cstheme="minorHAnsi"/>
          <w:sz w:val="24"/>
          <w:szCs w:val="24"/>
        </w:rPr>
        <w:t>L</w:t>
      </w:r>
      <w:r w:rsidR="00BD7EB9">
        <w:rPr>
          <w:rFonts w:cstheme="minorHAnsi"/>
          <w:sz w:val="24"/>
          <w:szCs w:val="24"/>
        </w:rPr>
        <w:t xml:space="preserve">K </w:t>
      </w:r>
      <w:r w:rsidR="00FA4F56" w:rsidRPr="00FA4F56">
        <w:rPr>
          <w:rFonts w:cstheme="minorHAnsi"/>
          <w:sz w:val="24"/>
          <w:szCs w:val="24"/>
        </w:rPr>
        <w:t xml:space="preserve">siekia vystyti papildomus didesnio našumo transportavimo pajėgumus ir įsigyti </w:t>
      </w:r>
      <w:r w:rsidR="00C051D6" w:rsidRPr="00C051D6">
        <w:rPr>
          <w:rFonts w:cstheme="minorHAnsi"/>
          <w:sz w:val="24"/>
          <w:szCs w:val="24"/>
        </w:rPr>
        <w:t>tris vidutinio dydžio transporto orlaivius</w:t>
      </w:r>
      <w:r w:rsidR="005B2703">
        <w:rPr>
          <w:rFonts w:cstheme="minorHAnsi"/>
          <w:sz w:val="24"/>
          <w:szCs w:val="24"/>
        </w:rPr>
        <w:t>, kuriuos naudotų</w:t>
      </w:r>
      <w:r w:rsidR="00C051D6" w:rsidRPr="00C051D6">
        <w:rPr>
          <w:rFonts w:cstheme="minorHAnsi"/>
          <w:sz w:val="24"/>
          <w:szCs w:val="24"/>
        </w:rPr>
        <w:t xml:space="preserve"> L</w:t>
      </w:r>
      <w:r w:rsidR="005B2703">
        <w:rPr>
          <w:rFonts w:cstheme="minorHAnsi"/>
          <w:sz w:val="24"/>
          <w:szCs w:val="24"/>
        </w:rPr>
        <w:t>K k</w:t>
      </w:r>
      <w:r w:rsidR="00C051D6" w:rsidRPr="00C051D6">
        <w:rPr>
          <w:rFonts w:cstheme="minorHAnsi"/>
          <w:sz w:val="24"/>
          <w:szCs w:val="24"/>
        </w:rPr>
        <w:t>arinės oro pajėgos</w:t>
      </w:r>
      <w:r w:rsidR="00C051D6">
        <w:rPr>
          <w:rFonts w:cstheme="minorHAnsi"/>
          <w:sz w:val="24"/>
          <w:szCs w:val="24"/>
        </w:rPr>
        <w:t>.</w:t>
      </w:r>
      <w:r w:rsidR="009805C6">
        <w:rPr>
          <w:rFonts w:cstheme="minorHAnsi"/>
          <w:sz w:val="24"/>
          <w:szCs w:val="24"/>
        </w:rPr>
        <w:t xml:space="preserve"> </w:t>
      </w:r>
    </w:p>
    <w:p w14:paraId="3747B249" w14:textId="179AA9D0" w:rsidR="0099779E" w:rsidRDefault="00404C37" w:rsidP="00D57DE9">
      <w:pPr>
        <w:tabs>
          <w:tab w:val="left" w:pos="1134"/>
        </w:tabs>
        <w:spacing w:after="0" w:line="360" w:lineRule="auto"/>
        <w:ind w:firstLine="567"/>
        <w:rPr>
          <w:rFonts w:cstheme="minorHAnsi"/>
          <w:sz w:val="24"/>
          <w:szCs w:val="24"/>
        </w:rPr>
      </w:pPr>
      <w:r>
        <w:rPr>
          <w:rFonts w:cstheme="minorHAnsi"/>
          <w:sz w:val="24"/>
          <w:szCs w:val="24"/>
        </w:rPr>
        <w:t xml:space="preserve">Perkančioji organizacija pažymėjo, kad </w:t>
      </w:r>
      <w:r w:rsidR="005B2703">
        <w:rPr>
          <w:rFonts w:cstheme="minorHAnsi"/>
          <w:sz w:val="24"/>
          <w:szCs w:val="24"/>
        </w:rPr>
        <w:t xml:space="preserve">šio </w:t>
      </w:r>
      <w:r>
        <w:rPr>
          <w:rFonts w:cstheme="minorHAnsi"/>
          <w:sz w:val="24"/>
          <w:szCs w:val="24"/>
        </w:rPr>
        <w:t>Pirkimo objekt</w:t>
      </w:r>
      <w:r w:rsidR="005B2703">
        <w:rPr>
          <w:rFonts w:cstheme="minorHAnsi"/>
          <w:sz w:val="24"/>
          <w:szCs w:val="24"/>
        </w:rPr>
        <w:t>as api</w:t>
      </w:r>
      <w:r w:rsidR="00C1194B">
        <w:rPr>
          <w:rFonts w:cstheme="minorHAnsi"/>
          <w:sz w:val="24"/>
          <w:szCs w:val="24"/>
        </w:rPr>
        <w:t xml:space="preserve">ma </w:t>
      </w:r>
      <w:r w:rsidR="00FD1C4F" w:rsidRPr="00E51CE5">
        <w:rPr>
          <w:rFonts w:cstheme="minorHAnsi"/>
          <w:sz w:val="24"/>
          <w:szCs w:val="24"/>
        </w:rPr>
        <w:t>tr</w:t>
      </w:r>
      <w:r w:rsidR="00C1194B">
        <w:rPr>
          <w:rFonts w:cstheme="minorHAnsi"/>
          <w:sz w:val="24"/>
          <w:szCs w:val="24"/>
        </w:rPr>
        <w:t>is</w:t>
      </w:r>
      <w:r w:rsidR="00FD1C4F" w:rsidRPr="00E51CE5">
        <w:rPr>
          <w:rFonts w:cstheme="minorHAnsi"/>
          <w:sz w:val="24"/>
          <w:szCs w:val="24"/>
        </w:rPr>
        <w:t xml:space="preserve"> vidutinio dydžio transporto orlaivi</w:t>
      </w:r>
      <w:r w:rsidR="00C1194B">
        <w:rPr>
          <w:rFonts w:cstheme="minorHAnsi"/>
          <w:sz w:val="24"/>
          <w:szCs w:val="24"/>
        </w:rPr>
        <w:t>us</w:t>
      </w:r>
      <w:r w:rsidR="00FD1C4F">
        <w:rPr>
          <w:rFonts w:cstheme="minorHAnsi"/>
          <w:sz w:val="24"/>
          <w:szCs w:val="24"/>
        </w:rPr>
        <w:t xml:space="preserve"> </w:t>
      </w:r>
      <w:r w:rsidR="00FD1C4F" w:rsidRPr="00E51CE5">
        <w:rPr>
          <w:rFonts w:cstheme="minorHAnsi"/>
          <w:sz w:val="24"/>
          <w:szCs w:val="24"/>
        </w:rPr>
        <w:t>su vienu VIP</w:t>
      </w:r>
      <w:r w:rsidR="00FD1C4F">
        <w:rPr>
          <w:rStyle w:val="FootnoteReference"/>
          <w:rFonts w:cstheme="minorHAnsi"/>
          <w:sz w:val="24"/>
          <w:szCs w:val="24"/>
        </w:rPr>
        <w:footnoteReference w:id="2"/>
      </w:r>
      <w:r w:rsidR="00FD1C4F" w:rsidRPr="00E51CE5">
        <w:rPr>
          <w:rFonts w:cstheme="minorHAnsi"/>
          <w:sz w:val="24"/>
          <w:szCs w:val="24"/>
        </w:rPr>
        <w:t xml:space="preserve"> moduliu ir misijų</w:t>
      </w:r>
      <w:r w:rsidR="00FD1C4F">
        <w:rPr>
          <w:rStyle w:val="FootnoteReference"/>
          <w:rFonts w:cstheme="minorHAnsi"/>
          <w:sz w:val="24"/>
          <w:szCs w:val="24"/>
        </w:rPr>
        <w:footnoteReference w:id="3"/>
      </w:r>
      <w:r w:rsidR="00FD1C4F" w:rsidRPr="00E51CE5">
        <w:rPr>
          <w:rFonts w:cstheme="minorHAnsi"/>
          <w:sz w:val="24"/>
          <w:szCs w:val="24"/>
        </w:rPr>
        <w:t xml:space="preserve"> paketu trims orlaiviams, įvadin</w:t>
      </w:r>
      <w:r w:rsidR="00C1194B">
        <w:rPr>
          <w:rFonts w:cstheme="minorHAnsi"/>
          <w:sz w:val="24"/>
          <w:szCs w:val="24"/>
        </w:rPr>
        <w:t>į</w:t>
      </w:r>
      <w:r w:rsidR="00FD1C4F" w:rsidRPr="00E51CE5">
        <w:rPr>
          <w:rFonts w:cstheme="minorHAnsi"/>
          <w:sz w:val="24"/>
          <w:szCs w:val="24"/>
        </w:rPr>
        <w:t xml:space="preserve"> logistin</w:t>
      </w:r>
      <w:r w:rsidR="00C1194B">
        <w:rPr>
          <w:rFonts w:cstheme="minorHAnsi"/>
          <w:sz w:val="24"/>
          <w:szCs w:val="24"/>
        </w:rPr>
        <w:t>į</w:t>
      </w:r>
      <w:r w:rsidR="00FD1C4F" w:rsidRPr="00E51CE5">
        <w:rPr>
          <w:rFonts w:cstheme="minorHAnsi"/>
          <w:sz w:val="24"/>
          <w:szCs w:val="24"/>
        </w:rPr>
        <w:t xml:space="preserve"> paket</w:t>
      </w:r>
      <w:r w:rsidR="00C1194B">
        <w:rPr>
          <w:rFonts w:cstheme="minorHAnsi"/>
          <w:sz w:val="24"/>
          <w:szCs w:val="24"/>
        </w:rPr>
        <w:t>ą</w:t>
      </w:r>
      <w:r w:rsidR="00FD1C4F">
        <w:rPr>
          <w:rStyle w:val="FootnoteReference"/>
          <w:rFonts w:cstheme="minorHAnsi"/>
          <w:sz w:val="24"/>
          <w:szCs w:val="24"/>
        </w:rPr>
        <w:footnoteReference w:id="4"/>
      </w:r>
      <w:r w:rsidR="00FD1C4F" w:rsidRPr="00E51CE5">
        <w:rPr>
          <w:rFonts w:cstheme="minorHAnsi"/>
          <w:sz w:val="24"/>
          <w:szCs w:val="24"/>
        </w:rPr>
        <w:t xml:space="preserve">, </w:t>
      </w:r>
      <w:r w:rsidR="00BD7EB9">
        <w:rPr>
          <w:rFonts w:cstheme="minorHAnsi"/>
          <w:sz w:val="24"/>
          <w:szCs w:val="24"/>
        </w:rPr>
        <w:t xml:space="preserve">taip pat Pirkimu siekiama įsigyti </w:t>
      </w:r>
      <w:r w:rsidR="00FD1C4F" w:rsidRPr="00E51CE5">
        <w:rPr>
          <w:rFonts w:cstheme="minorHAnsi"/>
          <w:sz w:val="24"/>
          <w:szCs w:val="24"/>
        </w:rPr>
        <w:t>atsargin</w:t>
      </w:r>
      <w:r w:rsidR="00BD7EB9">
        <w:rPr>
          <w:rFonts w:cstheme="minorHAnsi"/>
          <w:sz w:val="24"/>
          <w:szCs w:val="24"/>
        </w:rPr>
        <w:t>es dalis orlaiviams,</w:t>
      </w:r>
      <w:r w:rsidR="00BD7EB9" w:rsidRPr="00BD7EB9">
        <w:rPr>
          <w:rFonts w:cstheme="minorHAnsi"/>
          <w:sz w:val="24"/>
          <w:szCs w:val="24"/>
        </w:rPr>
        <w:t xml:space="preserve"> </w:t>
      </w:r>
      <w:r w:rsidR="00BD7EB9" w:rsidRPr="00E51CE5">
        <w:rPr>
          <w:rFonts w:cstheme="minorHAnsi"/>
          <w:sz w:val="24"/>
          <w:szCs w:val="24"/>
        </w:rPr>
        <w:t>misijų įrang</w:t>
      </w:r>
      <w:r w:rsidR="00BD7EB9">
        <w:rPr>
          <w:rFonts w:cstheme="minorHAnsi"/>
          <w:sz w:val="24"/>
          <w:szCs w:val="24"/>
        </w:rPr>
        <w:t>ą</w:t>
      </w:r>
      <w:r w:rsidR="00BD7EB9">
        <w:rPr>
          <w:rStyle w:val="FootnoteReference"/>
          <w:rFonts w:cstheme="minorHAnsi"/>
          <w:sz w:val="24"/>
          <w:szCs w:val="24"/>
        </w:rPr>
        <w:footnoteReference w:id="5"/>
      </w:r>
      <w:r w:rsidR="00FD1C4F" w:rsidRPr="00E51CE5">
        <w:rPr>
          <w:rFonts w:cstheme="minorHAnsi"/>
          <w:sz w:val="24"/>
          <w:szCs w:val="24"/>
        </w:rPr>
        <w:t>, gamintojo garanti</w:t>
      </w:r>
      <w:r w:rsidR="00FD1C4F">
        <w:rPr>
          <w:rFonts w:cstheme="minorHAnsi"/>
          <w:sz w:val="24"/>
          <w:szCs w:val="24"/>
        </w:rPr>
        <w:t>j</w:t>
      </w:r>
      <w:r w:rsidR="00BD7EB9">
        <w:rPr>
          <w:rFonts w:cstheme="minorHAnsi"/>
          <w:sz w:val="24"/>
          <w:szCs w:val="24"/>
        </w:rPr>
        <w:t xml:space="preserve">ą bei </w:t>
      </w:r>
      <w:r w:rsidR="00FD1C4F" w:rsidRPr="00E51CE5">
        <w:rPr>
          <w:rFonts w:cstheme="minorHAnsi"/>
          <w:sz w:val="24"/>
          <w:szCs w:val="24"/>
        </w:rPr>
        <w:t>teorini</w:t>
      </w:r>
      <w:r w:rsidR="00BD7EB9">
        <w:rPr>
          <w:rFonts w:cstheme="minorHAnsi"/>
          <w:sz w:val="24"/>
          <w:szCs w:val="24"/>
        </w:rPr>
        <w:t>us</w:t>
      </w:r>
      <w:r w:rsidR="00FD1C4F" w:rsidRPr="00E51CE5">
        <w:rPr>
          <w:rFonts w:cstheme="minorHAnsi"/>
          <w:sz w:val="24"/>
          <w:szCs w:val="24"/>
        </w:rPr>
        <w:t xml:space="preserve"> </w:t>
      </w:r>
      <w:r w:rsidR="00FD1C4F">
        <w:rPr>
          <w:rFonts w:cstheme="minorHAnsi"/>
          <w:sz w:val="24"/>
          <w:szCs w:val="24"/>
        </w:rPr>
        <w:t>ir</w:t>
      </w:r>
      <w:r w:rsidR="00FD1C4F" w:rsidRPr="00E51CE5">
        <w:rPr>
          <w:rFonts w:cstheme="minorHAnsi"/>
          <w:sz w:val="24"/>
          <w:szCs w:val="24"/>
        </w:rPr>
        <w:t xml:space="preserve"> praktini</w:t>
      </w:r>
      <w:r w:rsidR="00BD7EB9">
        <w:rPr>
          <w:rFonts w:cstheme="minorHAnsi"/>
          <w:sz w:val="24"/>
          <w:szCs w:val="24"/>
        </w:rPr>
        <w:t>us</w:t>
      </w:r>
      <w:r w:rsidR="00FD1C4F" w:rsidRPr="00E51CE5">
        <w:rPr>
          <w:rFonts w:cstheme="minorHAnsi"/>
          <w:sz w:val="24"/>
          <w:szCs w:val="24"/>
        </w:rPr>
        <w:t xml:space="preserve"> mokym</w:t>
      </w:r>
      <w:r w:rsidR="00BD7EB9">
        <w:rPr>
          <w:rFonts w:cstheme="minorHAnsi"/>
          <w:sz w:val="24"/>
          <w:szCs w:val="24"/>
        </w:rPr>
        <w:t>us</w:t>
      </w:r>
      <w:r w:rsidR="00141257">
        <w:rPr>
          <w:rFonts w:cstheme="minorHAnsi"/>
          <w:sz w:val="24"/>
          <w:szCs w:val="24"/>
        </w:rPr>
        <w:t>.</w:t>
      </w:r>
      <w:r w:rsidR="00480269" w:rsidRPr="00480269">
        <w:rPr>
          <w:rFonts w:cstheme="minorHAnsi"/>
          <w:sz w:val="24"/>
          <w:szCs w:val="24"/>
        </w:rPr>
        <w:t xml:space="preserve"> </w:t>
      </w:r>
      <w:r w:rsidR="00BD7EB9">
        <w:rPr>
          <w:rFonts w:cstheme="minorHAnsi"/>
          <w:sz w:val="24"/>
          <w:szCs w:val="24"/>
        </w:rPr>
        <w:t>Prašyme tvirtinama, kad s</w:t>
      </w:r>
      <w:r w:rsidR="00480269">
        <w:rPr>
          <w:rFonts w:cstheme="minorHAnsi"/>
          <w:sz w:val="24"/>
          <w:szCs w:val="24"/>
        </w:rPr>
        <w:t>iekiami</w:t>
      </w:r>
      <w:r w:rsidR="00480269" w:rsidRPr="00531D3B">
        <w:t xml:space="preserve"> </w:t>
      </w:r>
      <w:r w:rsidR="00480269" w:rsidRPr="00531D3B">
        <w:rPr>
          <w:rFonts w:cstheme="minorHAnsi"/>
          <w:sz w:val="24"/>
          <w:szCs w:val="24"/>
        </w:rPr>
        <w:t>įsigyti orlaivi</w:t>
      </w:r>
      <w:r w:rsidR="00480269">
        <w:rPr>
          <w:rFonts w:cstheme="minorHAnsi"/>
          <w:sz w:val="24"/>
          <w:szCs w:val="24"/>
        </w:rPr>
        <w:t>ai</w:t>
      </w:r>
      <w:r w:rsidR="00480269" w:rsidRPr="00531D3B">
        <w:rPr>
          <w:rFonts w:cstheme="minorHAnsi"/>
          <w:sz w:val="24"/>
          <w:szCs w:val="24"/>
        </w:rPr>
        <w:t xml:space="preserve"> bus </w:t>
      </w:r>
      <w:r w:rsidR="00BD7EB9">
        <w:rPr>
          <w:rFonts w:cstheme="minorHAnsi"/>
          <w:sz w:val="24"/>
          <w:szCs w:val="24"/>
        </w:rPr>
        <w:t xml:space="preserve">naudojami </w:t>
      </w:r>
      <w:r w:rsidR="00480269" w:rsidRPr="00531D3B">
        <w:rPr>
          <w:rFonts w:cstheme="minorHAnsi"/>
          <w:sz w:val="24"/>
          <w:szCs w:val="24"/>
        </w:rPr>
        <w:t>krizės, taikos ir karo met</w:t>
      </w:r>
      <w:r w:rsidR="00BD7EB9">
        <w:rPr>
          <w:rFonts w:cstheme="minorHAnsi"/>
          <w:sz w:val="24"/>
          <w:szCs w:val="24"/>
        </w:rPr>
        <w:t>u</w:t>
      </w:r>
      <w:r w:rsidR="00480269" w:rsidRPr="00531D3B">
        <w:rPr>
          <w:rFonts w:cstheme="minorHAnsi"/>
          <w:sz w:val="24"/>
          <w:szCs w:val="24"/>
        </w:rPr>
        <w:t xml:space="preserve"> L</w:t>
      </w:r>
      <w:r w:rsidR="00BD7EB9">
        <w:rPr>
          <w:rFonts w:cstheme="minorHAnsi"/>
          <w:sz w:val="24"/>
          <w:szCs w:val="24"/>
        </w:rPr>
        <w:t>K</w:t>
      </w:r>
      <w:r w:rsidR="00480269" w:rsidRPr="00531D3B">
        <w:rPr>
          <w:rFonts w:cstheme="minorHAnsi"/>
          <w:sz w:val="24"/>
          <w:szCs w:val="24"/>
        </w:rPr>
        <w:t xml:space="preserve"> užduotims vykdyti, t. y. karių ir krovinių transportavim</w:t>
      </w:r>
      <w:r w:rsidR="0000284F">
        <w:rPr>
          <w:rFonts w:cstheme="minorHAnsi"/>
          <w:sz w:val="24"/>
          <w:szCs w:val="24"/>
        </w:rPr>
        <w:t>ui</w:t>
      </w:r>
      <w:r w:rsidR="00480269" w:rsidRPr="00531D3B">
        <w:rPr>
          <w:rFonts w:cstheme="minorHAnsi"/>
          <w:sz w:val="24"/>
          <w:szCs w:val="24"/>
        </w:rPr>
        <w:t>, humanitarin</w:t>
      </w:r>
      <w:r w:rsidR="0000284F">
        <w:rPr>
          <w:rFonts w:cstheme="minorHAnsi"/>
          <w:sz w:val="24"/>
          <w:szCs w:val="24"/>
        </w:rPr>
        <w:t>ei</w:t>
      </w:r>
      <w:r w:rsidR="00480269" w:rsidRPr="00531D3B">
        <w:rPr>
          <w:rFonts w:cstheme="minorHAnsi"/>
          <w:sz w:val="24"/>
          <w:szCs w:val="24"/>
        </w:rPr>
        <w:t xml:space="preserve"> pagalb</w:t>
      </w:r>
      <w:r w:rsidR="0000284F">
        <w:rPr>
          <w:rFonts w:cstheme="minorHAnsi"/>
          <w:sz w:val="24"/>
          <w:szCs w:val="24"/>
        </w:rPr>
        <w:t>ai</w:t>
      </w:r>
      <w:r w:rsidR="00480269" w:rsidRPr="00531D3B">
        <w:rPr>
          <w:rFonts w:cstheme="minorHAnsi"/>
          <w:sz w:val="24"/>
          <w:szCs w:val="24"/>
        </w:rPr>
        <w:t xml:space="preserve"> ir evakuacij</w:t>
      </w:r>
      <w:r w:rsidR="0000284F">
        <w:rPr>
          <w:rFonts w:cstheme="minorHAnsi"/>
          <w:sz w:val="24"/>
          <w:szCs w:val="24"/>
        </w:rPr>
        <w:t>ai</w:t>
      </w:r>
      <w:r w:rsidR="00480269" w:rsidRPr="00531D3B">
        <w:rPr>
          <w:rFonts w:cstheme="minorHAnsi"/>
          <w:sz w:val="24"/>
          <w:szCs w:val="24"/>
        </w:rPr>
        <w:t xml:space="preserve">, parašiutininkų ir krovinių </w:t>
      </w:r>
      <w:proofErr w:type="spellStart"/>
      <w:r w:rsidR="00480269" w:rsidRPr="00531D3B">
        <w:rPr>
          <w:rFonts w:cstheme="minorHAnsi"/>
          <w:sz w:val="24"/>
          <w:szCs w:val="24"/>
        </w:rPr>
        <w:t>desantavim</w:t>
      </w:r>
      <w:r w:rsidR="0000284F">
        <w:rPr>
          <w:rFonts w:cstheme="minorHAnsi"/>
          <w:sz w:val="24"/>
          <w:szCs w:val="24"/>
        </w:rPr>
        <w:t>ui</w:t>
      </w:r>
      <w:proofErr w:type="spellEnd"/>
      <w:r w:rsidR="00480269" w:rsidRPr="00531D3B">
        <w:rPr>
          <w:rFonts w:cstheme="minorHAnsi"/>
          <w:sz w:val="24"/>
          <w:szCs w:val="24"/>
        </w:rPr>
        <w:t>, taktinio mobilumo operacij</w:t>
      </w:r>
      <w:r w:rsidR="0000284F">
        <w:rPr>
          <w:rFonts w:cstheme="minorHAnsi"/>
          <w:sz w:val="24"/>
          <w:szCs w:val="24"/>
        </w:rPr>
        <w:t>oms</w:t>
      </w:r>
      <w:r w:rsidR="00480269" w:rsidRPr="00531D3B">
        <w:rPr>
          <w:rFonts w:cstheme="minorHAnsi"/>
          <w:sz w:val="24"/>
          <w:szCs w:val="24"/>
        </w:rPr>
        <w:t>, greit</w:t>
      </w:r>
      <w:r w:rsidR="0000284F">
        <w:rPr>
          <w:rFonts w:cstheme="minorHAnsi"/>
          <w:sz w:val="24"/>
          <w:szCs w:val="24"/>
        </w:rPr>
        <w:t>am</w:t>
      </w:r>
      <w:r w:rsidR="00480269" w:rsidRPr="00531D3B">
        <w:rPr>
          <w:rFonts w:cstheme="minorHAnsi"/>
          <w:sz w:val="24"/>
          <w:szCs w:val="24"/>
        </w:rPr>
        <w:t xml:space="preserve"> padalinių pergabenim</w:t>
      </w:r>
      <w:r w:rsidR="0000284F">
        <w:rPr>
          <w:rFonts w:cstheme="minorHAnsi"/>
          <w:sz w:val="24"/>
          <w:szCs w:val="24"/>
        </w:rPr>
        <w:t>ui</w:t>
      </w:r>
      <w:r w:rsidR="00480269" w:rsidRPr="00531D3B">
        <w:rPr>
          <w:rFonts w:cstheme="minorHAnsi"/>
          <w:sz w:val="24"/>
          <w:szCs w:val="24"/>
        </w:rPr>
        <w:t xml:space="preserve"> tarp rajonų, nekovinės evakuacijos operacij</w:t>
      </w:r>
      <w:r w:rsidR="0000284F">
        <w:rPr>
          <w:rFonts w:cstheme="minorHAnsi"/>
          <w:sz w:val="24"/>
          <w:szCs w:val="24"/>
        </w:rPr>
        <w:t>oms</w:t>
      </w:r>
      <w:r w:rsidR="006439BE">
        <w:rPr>
          <w:rFonts w:cstheme="minorHAnsi"/>
          <w:sz w:val="24"/>
          <w:szCs w:val="24"/>
        </w:rPr>
        <w:t xml:space="preserve"> vykdyti</w:t>
      </w:r>
      <w:r w:rsidR="00480269" w:rsidRPr="00531D3B">
        <w:rPr>
          <w:rFonts w:cstheme="minorHAnsi"/>
          <w:sz w:val="24"/>
          <w:szCs w:val="24"/>
        </w:rPr>
        <w:t>, svarbių asmenų transportavim</w:t>
      </w:r>
      <w:r w:rsidR="0000284F">
        <w:rPr>
          <w:rFonts w:cstheme="minorHAnsi"/>
          <w:sz w:val="24"/>
          <w:szCs w:val="24"/>
        </w:rPr>
        <w:t>ui</w:t>
      </w:r>
      <w:r w:rsidR="00480269" w:rsidRPr="00531D3B">
        <w:rPr>
          <w:rFonts w:cstheme="minorHAnsi"/>
          <w:sz w:val="24"/>
          <w:szCs w:val="24"/>
        </w:rPr>
        <w:t xml:space="preserve"> (naudojant VIP modulį). Taip pat </w:t>
      </w:r>
      <w:r w:rsidR="006439BE">
        <w:rPr>
          <w:rFonts w:cstheme="minorHAnsi"/>
          <w:sz w:val="24"/>
          <w:szCs w:val="24"/>
        </w:rPr>
        <w:t>planuojama</w:t>
      </w:r>
      <w:r w:rsidR="00480269" w:rsidRPr="00531D3B">
        <w:rPr>
          <w:rFonts w:cstheme="minorHAnsi"/>
          <w:sz w:val="24"/>
          <w:szCs w:val="24"/>
        </w:rPr>
        <w:t xml:space="preserve">, kad </w:t>
      </w:r>
      <w:r w:rsidR="006439BE">
        <w:rPr>
          <w:rFonts w:cstheme="minorHAnsi"/>
          <w:sz w:val="24"/>
          <w:szCs w:val="24"/>
        </w:rPr>
        <w:t>šie orlaiviai,</w:t>
      </w:r>
      <w:r w:rsidR="00480269" w:rsidRPr="00531D3B">
        <w:rPr>
          <w:rFonts w:cstheme="minorHAnsi"/>
          <w:sz w:val="24"/>
          <w:szCs w:val="24"/>
        </w:rPr>
        <w:t xml:space="preserve"> įsigijus papildomą įrangą</w:t>
      </w:r>
      <w:r w:rsidR="006439BE">
        <w:rPr>
          <w:rFonts w:cstheme="minorHAnsi"/>
          <w:sz w:val="24"/>
          <w:szCs w:val="24"/>
        </w:rPr>
        <w:t>, būtų naudojami</w:t>
      </w:r>
      <w:r w:rsidR="00480269" w:rsidRPr="00531D3B">
        <w:rPr>
          <w:rFonts w:cstheme="minorHAnsi"/>
          <w:sz w:val="24"/>
          <w:szCs w:val="24"/>
        </w:rPr>
        <w:t xml:space="preserve"> vykdyti žvalgybos operacij</w:t>
      </w:r>
      <w:r w:rsidR="006439BE">
        <w:rPr>
          <w:rFonts w:cstheme="minorHAnsi"/>
          <w:sz w:val="24"/>
          <w:szCs w:val="24"/>
        </w:rPr>
        <w:t>as</w:t>
      </w:r>
      <w:r w:rsidR="00480269" w:rsidRPr="00531D3B">
        <w:rPr>
          <w:rFonts w:cstheme="minorHAnsi"/>
          <w:sz w:val="24"/>
          <w:szCs w:val="24"/>
        </w:rPr>
        <w:t xml:space="preserve">, </w:t>
      </w:r>
      <w:r w:rsidR="00A71AE1">
        <w:rPr>
          <w:rFonts w:cstheme="minorHAnsi"/>
          <w:sz w:val="24"/>
          <w:szCs w:val="24"/>
        </w:rPr>
        <w:t xml:space="preserve">su jais būtų </w:t>
      </w:r>
      <w:r w:rsidR="006439BE">
        <w:rPr>
          <w:rFonts w:cstheme="minorHAnsi"/>
          <w:sz w:val="24"/>
          <w:szCs w:val="24"/>
        </w:rPr>
        <w:t xml:space="preserve">galimybė vykdyti </w:t>
      </w:r>
      <w:r w:rsidR="00480269" w:rsidRPr="00531D3B">
        <w:rPr>
          <w:rFonts w:cstheme="minorHAnsi"/>
          <w:sz w:val="24"/>
          <w:szCs w:val="24"/>
        </w:rPr>
        <w:t>medicinin</w:t>
      </w:r>
      <w:r w:rsidR="006439BE">
        <w:rPr>
          <w:rFonts w:cstheme="minorHAnsi"/>
          <w:sz w:val="24"/>
          <w:szCs w:val="24"/>
        </w:rPr>
        <w:t>es</w:t>
      </w:r>
      <w:r w:rsidR="00480269" w:rsidRPr="00531D3B">
        <w:rPr>
          <w:rFonts w:cstheme="minorHAnsi"/>
          <w:sz w:val="24"/>
          <w:szCs w:val="24"/>
        </w:rPr>
        <w:t xml:space="preserve"> </w:t>
      </w:r>
      <w:r w:rsidR="006439BE" w:rsidRPr="00531D3B">
        <w:rPr>
          <w:rFonts w:cstheme="minorHAnsi"/>
          <w:sz w:val="24"/>
          <w:szCs w:val="24"/>
        </w:rPr>
        <w:t>evakuacij</w:t>
      </w:r>
      <w:r w:rsidR="006439BE">
        <w:rPr>
          <w:rFonts w:cstheme="minorHAnsi"/>
          <w:sz w:val="24"/>
          <w:szCs w:val="24"/>
        </w:rPr>
        <w:t>os bei</w:t>
      </w:r>
      <w:r w:rsidR="006439BE" w:rsidRPr="006439BE">
        <w:rPr>
          <w:rFonts w:cstheme="minorHAnsi"/>
          <w:sz w:val="24"/>
          <w:szCs w:val="24"/>
        </w:rPr>
        <w:t xml:space="preserve"> </w:t>
      </w:r>
      <w:r w:rsidR="006439BE" w:rsidRPr="00531D3B">
        <w:rPr>
          <w:rFonts w:cstheme="minorHAnsi"/>
          <w:sz w:val="24"/>
          <w:szCs w:val="24"/>
        </w:rPr>
        <w:t>gaisrų gesinimo operacijas</w:t>
      </w:r>
      <w:r w:rsidR="006439BE">
        <w:rPr>
          <w:rFonts w:cstheme="minorHAnsi"/>
          <w:sz w:val="24"/>
          <w:szCs w:val="24"/>
        </w:rPr>
        <w:t xml:space="preserve">. </w:t>
      </w:r>
      <w:r w:rsidR="006439BE" w:rsidRPr="006439BE">
        <w:rPr>
          <w:rFonts w:cstheme="minorHAnsi"/>
          <w:sz w:val="24"/>
          <w:szCs w:val="24"/>
        </w:rPr>
        <w:t>NATO yra identifikavę</w:t>
      </w:r>
      <w:r w:rsidR="006439BE">
        <w:rPr>
          <w:rFonts w:cstheme="minorHAnsi"/>
          <w:sz w:val="24"/>
          <w:szCs w:val="24"/>
        </w:rPr>
        <w:t>s</w:t>
      </w:r>
      <w:r w:rsidR="006439BE" w:rsidRPr="006439BE">
        <w:rPr>
          <w:rFonts w:cstheme="minorHAnsi"/>
          <w:sz w:val="24"/>
          <w:szCs w:val="24"/>
        </w:rPr>
        <w:t xml:space="preserve"> poreikį vystyti orlaivių pajėgumą, gebantį užpildyti ore kuru kitus orlaivius</w:t>
      </w:r>
      <w:r w:rsidR="00480269" w:rsidRPr="00531D3B">
        <w:rPr>
          <w:rFonts w:cstheme="minorHAnsi"/>
          <w:sz w:val="24"/>
          <w:szCs w:val="24"/>
        </w:rPr>
        <w:t xml:space="preserve">, </w:t>
      </w:r>
      <w:r w:rsidR="006439BE">
        <w:rPr>
          <w:rFonts w:cstheme="minorHAnsi"/>
          <w:sz w:val="24"/>
          <w:szCs w:val="24"/>
        </w:rPr>
        <w:t>todėl šiuo Pirkimu siekiami įsigyti orlaiviai gebėt</w:t>
      </w:r>
      <w:r w:rsidR="00D7085E">
        <w:rPr>
          <w:rFonts w:cstheme="minorHAnsi"/>
          <w:sz w:val="24"/>
          <w:szCs w:val="24"/>
        </w:rPr>
        <w:t>ų</w:t>
      </w:r>
      <w:r w:rsidR="006439BE">
        <w:rPr>
          <w:rFonts w:cstheme="minorHAnsi"/>
          <w:sz w:val="24"/>
          <w:szCs w:val="24"/>
        </w:rPr>
        <w:t xml:space="preserve"> atlikti </w:t>
      </w:r>
      <w:r w:rsidR="00480269" w:rsidRPr="00531D3B">
        <w:rPr>
          <w:rFonts w:cstheme="minorHAnsi"/>
          <w:sz w:val="24"/>
          <w:szCs w:val="24"/>
        </w:rPr>
        <w:t>orlaivių užpildymo kuru ore operacijas</w:t>
      </w:r>
      <w:r w:rsidR="00C82643">
        <w:rPr>
          <w:rStyle w:val="FootnoteReference"/>
          <w:rFonts w:cstheme="minorHAnsi"/>
          <w:sz w:val="24"/>
          <w:szCs w:val="24"/>
        </w:rPr>
        <w:footnoteReference w:id="6"/>
      </w:r>
      <w:r w:rsidR="006439BE">
        <w:rPr>
          <w:rFonts w:cstheme="minorHAnsi"/>
          <w:sz w:val="24"/>
          <w:szCs w:val="24"/>
        </w:rPr>
        <w:t xml:space="preserve">. </w:t>
      </w:r>
    </w:p>
    <w:p w14:paraId="03E655FE" w14:textId="4F5863DD" w:rsidR="007F6AA8" w:rsidRDefault="004C72CE" w:rsidP="00D57DE9">
      <w:pPr>
        <w:tabs>
          <w:tab w:val="left" w:pos="1134"/>
        </w:tabs>
        <w:spacing w:after="0" w:line="360" w:lineRule="auto"/>
        <w:ind w:firstLine="567"/>
        <w:rPr>
          <w:rFonts w:cstheme="minorHAnsi"/>
          <w:sz w:val="24"/>
          <w:szCs w:val="24"/>
        </w:rPr>
      </w:pPr>
      <w:r>
        <w:rPr>
          <w:rFonts w:cstheme="minorHAnsi"/>
          <w:sz w:val="24"/>
          <w:szCs w:val="24"/>
        </w:rPr>
        <w:t>Prašyme</w:t>
      </w:r>
      <w:r w:rsidR="00D847AE">
        <w:rPr>
          <w:rFonts w:cstheme="minorHAnsi"/>
          <w:sz w:val="24"/>
          <w:szCs w:val="24"/>
        </w:rPr>
        <w:t xml:space="preserve"> nurod</w:t>
      </w:r>
      <w:r>
        <w:rPr>
          <w:rFonts w:cstheme="minorHAnsi"/>
          <w:sz w:val="24"/>
          <w:szCs w:val="24"/>
        </w:rPr>
        <w:t>oma</w:t>
      </w:r>
      <w:r w:rsidR="00D847AE">
        <w:rPr>
          <w:rFonts w:cstheme="minorHAnsi"/>
          <w:sz w:val="24"/>
          <w:szCs w:val="24"/>
        </w:rPr>
        <w:t xml:space="preserve">, kad </w:t>
      </w:r>
      <w:r w:rsidR="00746571" w:rsidRPr="00746571">
        <w:rPr>
          <w:rFonts w:cstheme="minorHAnsi"/>
          <w:sz w:val="24"/>
          <w:szCs w:val="24"/>
        </w:rPr>
        <w:t>2025 m. balandžio 28 d</w:t>
      </w:r>
      <w:r w:rsidR="00D847AE">
        <w:rPr>
          <w:rFonts w:cstheme="minorHAnsi"/>
          <w:sz w:val="24"/>
          <w:szCs w:val="24"/>
        </w:rPr>
        <w:t xml:space="preserve">. </w:t>
      </w:r>
      <w:r w:rsidR="005741C0" w:rsidRPr="005741C0">
        <w:rPr>
          <w:rFonts w:cstheme="minorHAnsi"/>
          <w:sz w:val="24"/>
          <w:szCs w:val="24"/>
        </w:rPr>
        <w:t>L</w:t>
      </w:r>
      <w:r w:rsidR="006439BE">
        <w:rPr>
          <w:rFonts w:cstheme="minorHAnsi"/>
          <w:sz w:val="24"/>
          <w:szCs w:val="24"/>
        </w:rPr>
        <w:t>K</w:t>
      </w:r>
      <w:r w:rsidR="005741C0" w:rsidRPr="005741C0">
        <w:rPr>
          <w:rFonts w:cstheme="minorHAnsi"/>
          <w:sz w:val="24"/>
          <w:szCs w:val="24"/>
        </w:rPr>
        <w:t xml:space="preserve"> Gynybos štab</w:t>
      </w:r>
      <w:r w:rsidR="006439BE">
        <w:rPr>
          <w:rFonts w:cstheme="minorHAnsi"/>
          <w:sz w:val="24"/>
          <w:szCs w:val="24"/>
        </w:rPr>
        <w:t>as</w:t>
      </w:r>
      <w:r w:rsidR="005741C0">
        <w:rPr>
          <w:rFonts w:cstheme="minorHAnsi"/>
          <w:sz w:val="24"/>
          <w:szCs w:val="24"/>
        </w:rPr>
        <w:t xml:space="preserve"> </w:t>
      </w:r>
      <w:r w:rsidR="00746571" w:rsidRPr="00746571">
        <w:rPr>
          <w:rFonts w:cstheme="minorHAnsi"/>
          <w:sz w:val="24"/>
          <w:szCs w:val="24"/>
        </w:rPr>
        <w:t>patvirtino operacinių reikalavimų dokumentą</w:t>
      </w:r>
      <w:r w:rsidR="005F3688">
        <w:rPr>
          <w:rFonts w:cstheme="minorHAnsi"/>
          <w:sz w:val="24"/>
          <w:szCs w:val="24"/>
        </w:rPr>
        <w:t xml:space="preserve"> Nr. </w:t>
      </w:r>
      <w:r w:rsidR="005F3688" w:rsidRPr="005F3688">
        <w:rPr>
          <w:rFonts w:cstheme="minorHAnsi"/>
          <w:sz w:val="24"/>
          <w:szCs w:val="24"/>
        </w:rPr>
        <w:t xml:space="preserve">VL-436 </w:t>
      </w:r>
      <w:r w:rsidR="005F3688">
        <w:rPr>
          <w:rFonts w:cstheme="minorHAnsi"/>
          <w:sz w:val="24"/>
          <w:szCs w:val="24"/>
        </w:rPr>
        <w:t>„V</w:t>
      </w:r>
      <w:r w:rsidR="005F3688" w:rsidRPr="005F3688">
        <w:rPr>
          <w:rFonts w:cstheme="minorHAnsi"/>
          <w:sz w:val="24"/>
          <w:szCs w:val="24"/>
        </w:rPr>
        <w:t>idutinio dydžio karinis transporto lėktuvas</w:t>
      </w:r>
      <w:r w:rsidR="005F3688">
        <w:rPr>
          <w:rFonts w:cstheme="minorHAnsi"/>
          <w:sz w:val="24"/>
          <w:szCs w:val="24"/>
        </w:rPr>
        <w:t>“</w:t>
      </w:r>
      <w:r w:rsidR="00F97747">
        <w:rPr>
          <w:rStyle w:val="FootnoteReference"/>
          <w:rFonts w:cstheme="minorHAnsi"/>
          <w:sz w:val="24"/>
          <w:szCs w:val="24"/>
        </w:rPr>
        <w:footnoteReference w:id="7"/>
      </w:r>
      <w:r w:rsidR="00756E01">
        <w:rPr>
          <w:rFonts w:cstheme="minorHAnsi"/>
          <w:sz w:val="24"/>
          <w:szCs w:val="24"/>
        </w:rPr>
        <w:t xml:space="preserve"> (toliau – </w:t>
      </w:r>
      <w:r w:rsidR="00756E01">
        <w:rPr>
          <w:rFonts w:cstheme="minorHAnsi"/>
          <w:sz w:val="24"/>
          <w:szCs w:val="24"/>
        </w:rPr>
        <w:lastRenderedPageBreak/>
        <w:t>Operaciniai reikalavimai)</w:t>
      </w:r>
      <w:r w:rsidR="00746571" w:rsidRPr="00746571">
        <w:rPr>
          <w:rFonts w:cstheme="minorHAnsi"/>
          <w:sz w:val="24"/>
          <w:szCs w:val="24"/>
        </w:rPr>
        <w:t xml:space="preserve">, kuriame </w:t>
      </w:r>
      <w:r w:rsidR="00B85435">
        <w:rPr>
          <w:rFonts w:cstheme="minorHAnsi"/>
          <w:sz w:val="24"/>
          <w:szCs w:val="24"/>
        </w:rPr>
        <w:t>nustatyti</w:t>
      </w:r>
      <w:r w:rsidR="00746571" w:rsidRPr="00746571">
        <w:rPr>
          <w:rFonts w:cstheme="minorHAnsi"/>
          <w:sz w:val="24"/>
          <w:szCs w:val="24"/>
        </w:rPr>
        <w:t xml:space="preserve"> </w:t>
      </w:r>
      <w:r w:rsidR="006439BE" w:rsidRPr="00746571">
        <w:rPr>
          <w:rFonts w:cstheme="minorHAnsi"/>
          <w:sz w:val="24"/>
          <w:szCs w:val="24"/>
        </w:rPr>
        <w:t xml:space="preserve">esminiai operaciniai reikalavimai </w:t>
      </w:r>
      <w:r w:rsidR="006439BE">
        <w:rPr>
          <w:rFonts w:cstheme="minorHAnsi"/>
          <w:sz w:val="24"/>
          <w:szCs w:val="24"/>
        </w:rPr>
        <w:t>orlaiviams</w:t>
      </w:r>
      <w:r w:rsidR="00881627">
        <w:rPr>
          <w:rFonts w:cstheme="minorHAnsi"/>
          <w:sz w:val="24"/>
          <w:szCs w:val="24"/>
        </w:rPr>
        <w:t xml:space="preserve"> ir</w:t>
      </w:r>
      <w:r w:rsidR="006439BE">
        <w:rPr>
          <w:rFonts w:cstheme="minorHAnsi"/>
          <w:sz w:val="24"/>
          <w:szCs w:val="24"/>
        </w:rPr>
        <w:t xml:space="preserve"> aiškiai apibrėžta </w:t>
      </w:r>
      <w:r w:rsidR="00746571" w:rsidRPr="00746571">
        <w:rPr>
          <w:rFonts w:cstheme="minorHAnsi"/>
          <w:sz w:val="24"/>
          <w:szCs w:val="24"/>
        </w:rPr>
        <w:t xml:space="preserve">vidutinio dydžio transporto orlaivio </w:t>
      </w:r>
      <w:r w:rsidR="00756E01" w:rsidRPr="00746571">
        <w:rPr>
          <w:rFonts w:cstheme="minorHAnsi"/>
          <w:sz w:val="24"/>
          <w:szCs w:val="24"/>
        </w:rPr>
        <w:t>panaudojimo paskirtis</w:t>
      </w:r>
      <w:r w:rsidR="00FB4CA4">
        <w:rPr>
          <w:rStyle w:val="FootnoteReference"/>
          <w:rFonts w:cstheme="minorHAnsi"/>
          <w:sz w:val="24"/>
          <w:szCs w:val="24"/>
        </w:rPr>
        <w:footnoteReference w:id="8"/>
      </w:r>
      <w:r w:rsidR="00E91370">
        <w:rPr>
          <w:rFonts w:cstheme="minorHAnsi"/>
          <w:sz w:val="24"/>
          <w:szCs w:val="24"/>
        </w:rPr>
        <w:t xml:space="preserve">. </w:t>
      </w:r>
      <w:r w:rsidR="004D6171">
        <w:rPr>
          <w:rFonts w:cstheme="minorHAnsi"/>
          <w:sz w:val="24"/>
          <w:szCs w:val="24"/>
        </w:rPr>
        <w:t>Siek</w:t>
      </w:r>
      <w:r w:rsidR="00881627">
        <w:rPr>
          <w:rFonts w:cstheme="minorHAnsi"/>
          <w:sz w:val="24"/>
          <w:szCs w:val="24"/>
        </w:rPr>
        <w:t>dama</w:t>
      </w:r>
      <w:r w:rsidR="006439BE">
        <w:rPr>
          <w:rFonts w:cstheme="minorHAnsi"/>
          <w:sz w:val="24"/>
          <w:szCs w:val="24"/>
        </w:rPr>
        <w:t xml:space="preserve"> įvertinti</w:t>
      </w:r>
      <w:r w:rsidR="00731C0B">
        <w:rPr>
          <w:rFonts w:cstheme="minorHAnsi"/>
          <w:sz w:val="24"/>
          <w:szCs w:val="24"/>
        </w:rPr>
        <w:t>,</w:t>
      </w:r>
      <w:r w:rsidR="004D6171">
        <w:rPr>
          <w:rFonts w:cstheme="minorHAnsi"/>
          <w:sz w:val="24"/>
          <w:szCs w:val="24"/>
        </w:rPr>
        <w:t xml:space="preserve"> </w:t>
      </w:r>
      <w:r w:rsidR="004D6171" w:rsidRPr="00A40587">
        <w:rPr>
          <w:rFonts w:cstheme="minorHAnsi"/>
          <w:sz w:val="24"/>
          <w:szCs w:val="24"/>
        </w:rPr>
        <w:t>ar rinkoje yra</w:t>
      </w:r>
      <w:r w:rsidR="00881627">
        <w:rPr>
          <w:rFonts w:cstheme="minorHAnsi"/>
          <w:sz w:val="24"/>
          <w:szCs w:val="24"/>
        </w:rPr>
        <w:t xml:space="preserve"> </w:t>
      </w:r>
      <w:r w:rsidR="004D6171">
        <w:rPr>
          <w:rFonts w:cstheme="minorHAnsi"/>
          <w:sz w:val="24"/>
          <w:szCs w:val="24"/>
        </w:rPr>
        <w:t>orlaivi</w:t>
      </w:r>
      <w:r w:rsidR="00F85C04">
        <w:rPr>
          <w:rFonts w:cstheme="minorHAnsi"/>
          <w:sz w:val="24"/>
          <w:szCs w:val="24"/>
        </w:rPr>
        <w:t>ų</w:t>
      </w:r>
      <w:r w:rsidR="004D6171" w:rsidRPr="00A40587">
        <w:rPr>
          <w:rFonts w:cstheme="minorHAnsi"/>
          <w:sz w:val="24"/>
          <w:szCs w:val="24"/>
        </w:rPr>
        <w:t>, atitinkan</w:t>
      </w:r>
      <w:r w:rsidR="00F85C04">
        <w:rPr>
          <w:rFonts w:cstheme="minorHAnsi"/>
          <w:sz w:val="24"/>
          <w:szCs w:val="24"/>
        </w:rPr>
        <w:t>čių</w:t>
      </w:r>
      <w:r w:rsidR="004D6171" w:rsidRPr="00A40587">
        <w:rPr>
          <w:rFonts w:cstheme="minorHAnsi"/>
          <w:sz w:val="24"/>
          <w:szCs w:val="24"/>
        </w:rPr>
        <w:t xml:space="preserve"> </w:t>
      </w:r>
      <w:r w:rsidR="004D6171">
        <w:rPr>
          <w:rFonts w:cstheme="minorHAnsi"/>
          <w:sz w:val="24"/>
          <w:szCs w:val="24"/>
        </w:rPr>
        <w:t xml:space="preserve">patvirtintus </w:t>
      </w:r>
      <w:r w:rsidR="00731C0B">
        <w:rPr>
          <w:rFonts w:cstheme="minorHAnsi"/>
          <w:sz w:val="24"/>
          <w:szCs w:val="24"/>
        </w:rPr>
        <w:t>O</w:t>
      </w:r>
      <w:r w:rsidR="004D6171">
        <w:rPr>
          <w:rFonts w:cstheme="minorHAnsi"/>
          <w:sz w:val="24"/>
          <w:szCs w:val="24"/>
        </w:rPr>
        <w:t>peracinius reikalavimus, taip pat</w:t>
      </w:r>
      <w:r w:rsidR="00731C0B">
        <w:rPr>
          <w:rFonts w:cstheme="minorHAnsi"/>
          <w:sz w:val="24"/>
          <w:szCs w:val="24"/>
        </w:rPr>
        <w:t>, siek</w:t>
      </w:r>
      <w:r w:rsidR="00881627">
        <w:rPr>
          <w:rFonts w:cstheme="minorHAnsi"/>
          <w:sz w:val="24"/>
          <w:szCs w:val="24"/>
        </w:rPr>
        <w:t>dama</w:t>
      </w:r>
      <w:r w:rsidR="00F85C04">
        <w:rPr>
          <w:rFonts w:cstheme="minorHAnsi"/>
          <w:sz w:val="24"/>
          <w:szCs w:val="24"/>
        </w:rPr>
        <w:t xml:space="preserve"> </w:t>
      </w:r>
      <w:r w:rsidR="00731C0B">
        <w:rPr>
          <w:rFonts w:cstheme="minorHAnsi"/>
          <w:sz w:val="24"/>
          <w:szCs w:val="24"/>
        </w:rPr>
        <w:t>nustatyti,</w:t>
      </w:r>
      <w:r w:rsidR="004D6171" w:rsidRPr="00A40587">
        <w:rPr>
          <w:rFonts w:cstheme="minorHAnsi"/>
          <w:sz w:val="24"/>
          <w:szCs w:val="24"/>
        </w:rPr>
        <w:t xml:space="preserve"> kiek </w:t>
      </w:r>
      <w:r w:rsidR="006439BE">
        <w:rPr>
          <w:rFonts w:cstheme="minorHAnsi"/>
          <w:sz w:val="24"/>
          <w:szCs w:val="24"/>
        </w:rPr>
        <w:t xml:space="preserve">rinkoje </w:t>
      </w:r>
      <w:r w:rsidR="004D6171" w:rsidRPr="00A40587">
        <w:rPr>
          <w:rFonts w:cstheme="minorHAnsi"/>
          <w:sz w:val="24"/>
          <w:szCs w:val="24"/>
        </w:rPr>
        <w:t xml:space="preserve">yra </w:t>
      </w:r>
      <w:r w:rsidR="006439BE">
        <w:rPr>
          <w:rFonts w:cstheme="minorHAnsi"/>
          <w:sz w:val="24"/>
          <w:szCs w:val="24"/>
        </w:rPr>
        <w:t xml:space="preserve">(gali būti) </w:t>
      </w:r>
      <w:r w:rsidR="004D6171">
        <w:rPr>
          <w:rFonts w:cstheme="minorHAnsi"/>
          <w:sz w:val="24"/>
          <w:szCs w:val="24"/>
        </w:rPr>
        <w:t xml:space="preserve">potencialių </w:t>
      </w:r>
      <w:r w:rsidR="004D6171" w:rsidRPr="00A40587">
        <w:rPr>
          <w:rFonts w:cstheme="minorHAnsi"/>
          <w:sz w:val="24"/>
          <w:szCs w:val="24"/>
        </w:rPr>
        <w:t>tiekėjų, galinčių</w:t>
      </w:r>
      <w:r w:rsidR="00FC2D15">
        <w:rPr>
          <w:rFonts w:cstheme="minorHAnsi"/>
          <w:sz w:val="24"/>
          <w:szCs w:val="24"/>
        </w:rPr>
        <w:t xml:space="preserve"> </w:t>
      </w:r>
      <w:r w:rsidR="00731C0B">
        <w:rPr>
          <w:rFonts w:cstheme="minorHAnsi"/>
          <w:sz w:val="24"/>
          <w:szCs w:val="24"/>
        </w:rPr>
        <w:t>pasiūlyti</w:t>
      </w:r>
      <w:r w:rsidR="006439BE">
        <w:rPr>
          <w:rFonts w:cstheme="minorHAnsi"/>
          <w:sz w:val="24"/>
          <w:szCs w:val="24"/>
        </w:rPr>
        <w:t xml:space="preserve"> tokius orlaivius</w:t>
      </w:r>
      <w:r w:rsidR="00FC2D15">
        <w:rPr>
          <w:rFonts w:cstheme="minorHAnsi"/>
          <w:sz w:val="24"/>
          <w:szCs w:val="24"/>
        </w:rPr>
        <w:t xml:space="preserve">, </w:t>
      </w:r>
      <w:r w:rsidR="005F7373">
        <w:rPr>
          <w:rFonts w:cstheme="minorHAnsi"/>
          <w:sz w:val="24"/>
          <w:szCs w:val="24"/>
        </w:rPr>
        <w:t xml:space="preserve">Perkančioji </w:t>
      </w:r>
      <w:r w:rsidR="005F7373" w:rsidRPr="00690A14">
        <w:rPr>
          <w:rFonts w:cstheme="minorHAnsi"/>
          <w:sz w:val="24"/>
          <w:szCs w:val="24"/>
        </w:rPr>
        <w:t>organizacija atliko rinkos tyrimą,</w:t>
      </w:r>
      <w:r w:rsidR="00FC2D15" w:rsidRPr="00690A14">
        <w:rPr>
          <w:rFonts w:cstheme="minorHAnsi"/>
          <w:sz w:val="24"/>
          <w:szCs w:val="24"/>
        </w:rPr>
        <w:t xml:space="preserve"> t. y. </w:t>
      </w:r>
      <w:r w:rsidR="00B85F8B" w:rsidRPr="00690A14">
        <w:rPr>
          <w:rFonts w:cstheme="minorHAnsi"/>
          <w:sz w:val="24"/>
          <w:szCs w:val="24"/>
        </w:rPr>
        <w:t>kreip</w:t>
      </w:r>
      <w:r w:rsidR="00FC2D15" w:rsidRPr="00690A14">
        <w:rPr>
          <w:rFonts w:cstheme="minorHAnsi"/>
          <w:sz w:val="24"/>
          <w:szCs w:val="24"/>
        </w:rPr>
        <w:t>ės</w:t>
      </w:r>
      <w:r w:rsidR="001D2CEA" w:rsidRPr="00690A14">
        <w:rPr>
          <w:rFonts w:cstheme="minorHAnsi"/>
          <w:sz w:val="24"/>
          <w:szCs w:val="24"/>
        </w:rPr>
        <w:t>i</w:t>
      </w:r>
      <w:r w:rsidR="00B85F8B" w:rsidRPr="00690A14">
        <w:rPr>
          <w:rFonts w:cstheme="minorHAnsi"/>
          <w:sz w:val="24"/>
          <w:szCs w:val="24"/>
        </w:rPr>
        <w:t xml:space="preserve"> į didžiausias pasaulio aviacijos kompanijas</w:t>
      </w:r>
      <w:r w:rsidR="003F662A">
        <w:rPr>
          <w:rFonts w:cstheme="minorHAnsi"/>
          <w:sz w:val="24"/>
          <w:szCs w:val="24"/>
        </w:rPr>
        <w:t xml:space="preserve"> </w:t>
      </w:r>
      <w:r w:rsidR="003F662A" w:rsidRPr="00690A14">
        <w:rPr>
          <w:rFonts w:cstheme="minorHAnsi"/>
          <w:sz w:val="24"/>
          <w:szCs w:val="24"/>
        </w:rPr>
        <w:t xml:space="preserve">– </w:t>
      </w:r>
      <w:proofErr w:type="spellStart"/>
      <w:r w:rsidR="003F662A" w:rsidRPr="00690A14">
        <w:rPr>
          <w:rFonts w:cstheme="minorHAnsi"/>
          <w:sz w:val="24"/>
          <w:szCs w:val="24"/>
        </w:rPr>
        <w:t>Airbus</w:t>
      </w:r>
      <w:proofErr w:type="spellEnd"/>
      <w:r w:rsidR="003F662A" w:rsidRPr="00690A14">
        <w:rPr>
          <w:rFonts w:cstheme="minorHAnsi"/>
          <w:sz w:val="24"/>
          <w:szCs w:val="24"/>
        </w:rPr>
        <w:t xml:space="preserve">, </w:t>
      </w:r>
      <w:proofErr w:type="spellStart"/>
      <w:r w:rsidR="003F662A" w:rsidRPr="00690A14">
        <w:rPr>
          <w:rFonts w:cstheme="minorHAnsi"/>
          <w:sz w:val="24"/>
          <w:szCs w:val="24"/>
        </w:rPr>
        <w:t>Lockheed</w:t>
      </w:r>
      <w:proofErr w:type="spellEnd"/>
      <w:r w:rsidR="003F662A" w:rsidRPr="00690A14">
        <w:rPr>
          <w:rFonts w:cstheme="minorHAnsi"/>
          <w:sz w:val="24"/>
          <w:szCs w:val="24"/>
        </w:rPr>
        <w:t xml:space="preserve"> </w:t>
      </w:r>
      <w:proofErr w:type="spellStart"/>
      <w:r w:rsidR="003F662A" w:rsidRPr="00690A14">
        <w:rPr>
          <w:rFonts w:cstheme="minorHAnsi"/>
          <w:sz w:val="24"/>
          <w:szCs w:val="24"/>
        </w:rPr>
        <w:t>Martin</w:t>
      </w:r>
      <w:proofErr w:type="spellEnd"/>
      <w:r w:rsidR="003F662A" w:rsidRPr="00690A14">
        <w:rPr>
          <w:rFonts w:cstheme="minorHAnsi"/>
          <w:sz w:val="24"/>
          <w:szCs w:val="24"/>
        </w:rPr>
        <w:t xml:space="preserve">, Leonardo, Boeing ir </w:t>
      </w:r>
      <w:proofErr w:type="spellStart"/>
      <w:r w:rsidR="003F662A" w:rsidRPr="00690A14">
        <w:rPr>
          <w:rFonts w:cstheme="minorHAnsi"/>
          <w:sz w:val="24"/>
          <w:szCs w:val="24"/>
        </w:rPr>
        <w:t>Embraer</w:t>
      </w:r>
      <w:proofErr w:type="spellEnd"/>
      <w:r w:rsidR="00B85F8B" w:rsidRPr="00690A14">
        <w:rPr>
          <w:rFonts w:cstheme="minorHAnsi"/>
          <w:sz w:val="24"/>
          <w:szCs w:val="24"/>
        </w:rPr>
        <w:t>, kurios gamina vidutinio dydžio transporto orlaivius</w:t>
      </w:r>
      <w:r w:rsidR="003F662A">
        <w:rPr>
          <w:rFonts w:cstheme="minorHAnsi"/>
          <w:sz w:val="24"/>
          <w:szCs w:val="24"/>
        </w:rPr>
        <w:t xml:space="preserve">. Perkančioji organizacija pažymi, </w:t>
      </w:r>
      <w:r w:rsidR="007F6AA8">
        <w:rPr>
          <w:rFonts w:cstheme="minorHAnsi"/>
          <w:sz w:val="24"/>
          <w:szCs w:val="24"/>
        </w:rPr>
        <w:t xml:space="preserve">kad </w:t>
      </w:r>
      <w:r w:rsidR="007F6AA8" w:rsidRPr="00690A14">
        <w:rPr>
          <w:rFonts w:cstheme="minorHAnsi"/>
          <w:sz w:val="24"/>
          <w:szCs w:val="24"/>
        </w:rPr>
        <w:t>rinkos tyrimo metu buvo vertinama siūlomų orlaivių atitik</w:t>
      </w:r>
      <w:r w:rsidR="003F662A">
        <w:rPr>
          <w:rFonts w:cstheme="minorHAnsi"/>
          <w:sz w:val="24"/>
          <w:szCs w:val="24"/>
        </w:rPr>
        <w:t xml:space="preserve">tis </w:t>
      </w:r>
      <w:r w:rsidR="007F6AA8" w:rsidRPr="00690A14">
        <w:rPr>
          <w:rFonts w:cstheme="minorHAnsi"/>
          <w:sz w:val="24"/>
          <w:szCs w:val="24"/>
        </w:rPr>
        <w:t>Operaciniams reikalavimams ir aviacijos sektoriaus nustatytiems oro transporto taršos ir garso standartams</w:t>
      </w:r>
      <w:r w:rsidR="007F6AA8">
        <w:rPr>
          <w:rStyle w:val="FootnoteReference"/>
          <w:rFonts w:cstheme="minorHAnsi"/>
          <w:sz w:val="24"/>
          <w:szCs w:val="24"/>
        </w:rPr>
        <w:footnoteReference w:id="9"/>
      </w:r>
      <w:r w:rsidR="007F6AA8" w:rsidRPr="00C96C68">
        <w:rPr>
          <w:rFonts w:cstheme="minorHAnsi"/>
          <w:sz w:val="24"/>
          <w:szCs w:val="24"/>
        </w:rPr>
        <w:t xml:space="preserve">, </w:t>
      </w:r>
      <w:r w:rsidR="007F6AA8" w:rsidRPr="00AD58BF">
        <w:rPr>
          <w:rFonts w:cstheme="minorHAnsi"/>
          <w:sz w:val="24"/>
          <w:szCs w:val="24"/>
        </w:rPr>
        <w:t>taip pat</w:t>
      </w:r>
      <w:r w:rsidR="007F6AA8">
        <w:rPr>
          <w:rFonts w:cstheme="minorHAnsi"/>
          <w:sz w:val="24"/>
          <w:szCs w:val="24"/>
        </w:rPr>
        <w:t xml:space="preserve"> buvo </w:t>
      </w:r>
      <w:r w:rsidR="007F6AA8" w:rsidRPr="00AD58BF">
        <w:rPr>
          <w:rFonts w:cstheme="minorHAnsi"/>
          <w:sz w:val="24"/>
          <w:szCs w:val="24"/>
        </w:rPr>
        <w:t>vertinam</w:t>
      </w:r>
      <w:r w:rsidR="007F6AA8">
        <w:rPr>
          <w:rFonts w:cstheme="minorHAnsi"/>
          <w:sz w:val="24"/>
          <w:szCs w:val="24"/>
        </w:rPr>
        <w:t>a</w:t>
      </w:r>
      <w:r w:rsidR="007F6AA8" w:rsidRPr="00AD58BF">
        <w:rPr>
          <w:rFonts w:cstheme="minorHAnsi"/>
          <w:sz w:val="24"/>
          <w:szCs w:val="24"/>
        </w:rPr>
        <w:t xml:space="preserve"> </w:t>
      </w:r>
      <w:r w:rsidR="003F662A">
        <w:rPr>
          <w:rFonts w:cstheme="minorHAnsi"/>
          <w:sz w:val="24"/>
          <w:szCs w:val="24"/>
        </w:rPr>
        <w:t xml:space="preserve">gamintojų siūloma </w:t>
      </w:r>
      <w:r w:rsidR="007F6AA8" w:rsidRPr="00AD58BF">
        <w:rPr>
          <w:rFonts w:cstheme="minorHAnsi"/>
          <w:sz w:val="24"/>
          <w:szCs w:val="24"/>
        </w:rPr>
        <w:t xml:space="preserve">orlaivių įvadinio logistinio paketo </w:t>
      </w:r>
      <w:r w:rsidR="003F662A" w:rsidRPr="00AD58BF">
        <w:rPr>
          <w:rFonts w:cstheme="minorHAnsi"/>
          <w:sz w:val="24"/>
          <w:szCs w:val="24"/>
        </w:rPr>
        <w:t>apimt</w:t>
      </w:r>
      <w:r w:rsidR="003F662A">
        <w:rPr>
          <w:rFonts w:cstheme="minorHAnsi"/>
          <w:sz w:val="24"/>
          <w:szCs w:val="24"/>
        </w:rPr>
        <w:t>i</w:t>
      </w:r>
      <w:r w:rsidR="003F662A" w:rsidRPr="00AD58BF">
        <w:rPr>
          <w:rFonts w:cstheme="minorHAnsi"/>
          <w:sz w:val="24"/>
          <w:szCs w:val="24"/>
        </w:rPr>
        <w:t xml:space="preserve">s </w:t>
      </w:r>
      <w:r w:rsidR="003F662A">
        <w:rPr>
          <w:rFonts w:cstheme="minorHAnsi"/>
          <w:sz w:val="24"/>
          <w:szCs w:val="24"/>
        </w:rPr>
        <w:t xml:space="preserve">ir </w:t>
      </w:r>
      <w:r w:rsidR="007F6AA8" w:rsidRPr="00AD58BF">
        <w:rPr>
          <w:rFonts w:cstheme="minorHAnsi"/>
          <w:sz w:val="24"/>
          <w:szCs w:val="24"/>
        </w:rPr>
        <w:t>preliminari kaina</w:t>
      </w:r>
      <w:r w:rsidR="003F662A">
        <w:rPr>
          <w:rFonts w:cstheme="minorHAnsi"/>
          <w:sz w:val="24"/>
          <w:szCs w:val="24"/>
        </w:rPr>
        <w:t xml:space="preserve">, </w:t>
      </w:r>
      <w:r w:rsidR="007F6AA8" w:rsidRPr="00AD58BF">
        <w:rPr>
          <w:rFonts w:cstheme="minorHAnsi"/>
          <w:sz w:val="24"/>
          <w:szCs w:val="24"/>
        </w:rPr>
        <w:t xml:space="preserve">variklių taršos ir garso rodikliai, </w:t>
      </w:r>
      <w:r w:rsidR="003F662A">
        <w:rPr>
          <w:rFonts w:cstheme="minorHAnsi"/>
          <w:sz w:val="24"/>
          <w:szCs w:val="24"/>
        </w:rPr>
        <w:t xml:space="preserve">orlaivių </w:t>
      </w:r>
      <w:r w:rsidR="007F6AA8" w:rsidRPr="00AD58BF">
        <w:rPr>
          <w:rFonts w:cstheme="minorHAnsi"/>
          <w:sz w:val="24"/>
          <w:szCs w:val="24"/>
        </w:rPr>
        <w:t>gamybos ir pristatymo terminai bei preliminari transporto orlaivių kain</w:t>
      </w:r>
      <w:r w:rsidR="003F662A">
        <w:rPr>
          <w:rFonts w:cstheme="minorHAnsi"/>
          <w:sz w:val="24"/>
          <w:szCs w:val="24"/>
        </w:rPr>
        <w:t>a</w:t>
      </w:r>
      <w:r w:rsidR="007F6AA8" w:rsidRPr="00AD58BF">
        <w:rPr>
          <w:rFonts w:cstheme="minorHAnsi"/>
          <w:sz w:val="24"/>
          <w:szCs w:val="24"/>
        </w:rPr>
        <w:t>.</w:t>
      </w:r>
      <w:r w:rsidR="0086058C">
        <w:rPr>
          <w:rFonts w:cstheme="minorHAnsi"/>
          <w:sz w:val="24"/>
          <w:szCs w:val="24"/>
        </w:rPr>
        <w:t xml:space="preserve"> </w:t>
      </w:r>
      <w:r w:rsidR="00BF2B35">
        <w:rPr>
          <w:rFonts w:cstheme="minorHAnsi"/>
          <w:sz w:val="24"/>
          <w:szCs w:val="24"/>
        </w:rPr>
        <w:t>Prašyme</w:t>
      </w:r>
      <w:r w:rsidR="0086058C">
        <w:rPr>
          <w:rFonts w:cstheme="minorHAnsi"/>
          <w:sz w:val="24"/>
          <w:szCs w:val="24"/>
        </w:rPr>
        <w:t xml:space="preserve"> pabrėžiama, kad šiuo Pirkimu siekiami įsigyti </w:t>
      </w:r>
      <w:r w:rsidR="00BF2B35">
        <w:rPr>
          <w:rFonts w:cstheme="minorHAnsi"/>
          <w:sz w:val="24"/>
          <w:szCs w:val="24"/>
        </w:rPr>
        <w:t xml:space="preserve">orlaiviai </w:t>
      </w:r>
      <w:r w:rsidR="00EF5CD0">
        <w:rPr>
          <w:rFonts w:cstheme="minorHAnsi"/>
          <w:sz w:val="24"/>
          <w:szCs w:val="24"/>
        </w:rPr>
        <w:t>turi būti universalūs, t. y. j</w:t>
      </w:r>
      <w:r w:rsidR="004F3ACA">
        <w:rPr>
          <w:rFonts w:cstheme="minorHAnsi"/>
          <w:sz w:val="24"/>
          <w:szCs w:val="24"/>
        </w:rPr>
        <w:t>ais turi būti</w:t>
      </w:r>
      <w:r w:rsidR="00894A00">
        <w:rPr>
          <w:rFonts w:cstheme="minorHAnsi"/>
          <w:sz w:val="24"/>
          <w:szCs w:val="24"/>
        </w:rPr>
        <w:t xml:space="preserve"> galimybė </w:t>
      </w:r>
      <w:r w:rsidR="00EF5CD0">
        <w:rPr>
          <w:rFonts w:cstheme="minorHAnsi"/>
          <w:sz w:val="24"/>
          <w:szCs w:val="24"/>
        </w:rPr>
        <w:t xml:space="preserve">vykdyti </w:t>
      </w:r>
      <w:r w:rsidR="004F3ACA">
        <w:rPr>
          <w:rFonts w:cstheme="minorHAnsi"/>
          <w:sz w:val="24"/>
          <w:szCs w:val="24"/>
        </w:rPr>
        <w:t>tiek karin</w:t>
      </w:r>
      <w:r w:rsidR="00894A00">
        <w:rPr>
          <w:rFonts w:cstheme="minorHAnsi"/>
          <w:sz w:val="24"/>
          <w:szCs w:val="24"/>
        </w:rPr>
        <w:t>es</w:t>
      </w:r>
      <w:r w:rsidR="004F3ACA">
        <w:rPr>
          <w:rFonts w:cstheme="minorHAnsi"/>
          <w:sz w:val="24"/>
          <w:szCs w:val="24"/>
        </w:rPr>
        <w:t xml:space="preserve"> operacij</w:t>
      </w:r>
      <w:r w:rsidR="00894A00">
        <w:rPr>
          <w:rFonts w:cstheme="minorHAnsi"/>
          <w:sz w:val="24"/>
          <w:szCs w:val="24"/>
        </w:rPr>
        <w:t>as</w:t>
      </w:r>
      <w:r w:rsidR="004F3ACA">
        <w:rPr>
          <w:rFonts w:cstheme="minorHAnsi"/>
          <w:sz w:val="24"/>
          <w:szCs w:val="24"/>
        </w:rPr>
        <w:t>, tiek civilini</w:t>
      </w:r>
      <w:r w:rsidR="00894A00">
        <w:rPr>
          <w:rFonts w:cstheme="minorHAnsi"/>
          <w:sz w:val="24"/>
          <w:szCs w:val="24"/>
        </w:rPr>
        <w:t>us</w:t>
      </w:r>
      <w:r w:rsidR="004F3ACA">
        <w:rPr>
          <w:rFonts w:cstheme="minorHAnsi"/>
          <w:sz w:val="24"/>
          <w:szCs w:val="24"/>
        </w:rPr>
        <w:t xml:space="preserve"> – humanitarinius skrydžius</w:t>
      </w:r>
      <w:r w:rsidR="00DE1D46">
        <w:rPr>
          <w:rFonts w:cstheme="minorHAnsi"/>
          <w:sz w:val="24"/>
          <w:szCs w:val="24"/>
        </w:rPr>
        <w:t xml:space="preserve">. </w:t>
      </w:r>
    </w:p>
    <w:p w14:paraId="7C7D2429" w14:textId="4510B1F5" w:rsidR="0028649A" w:rsidRPr="00690A14" w:rsidRDefault="00A55915" w:rsidP="00D57DE9">
      <w:pPr>
        <w:tabs>
          <w:tab w:val="left" w:pos="1134"/>
        </w:tabs>
        <w:spacing w:after="0" w:line="360" w:lineRule="auto"/>
        <w:ind w:firstLine="567"/>
        <w:rPr>
          <w:rFonts w:cstheme="minorHAnsi"/>
          <w:sz w:val="24"/>
          <w:szCs w:val="24"/>
        </w:rPr>
      </w:pPr>
      <w:r>
        <w:rPr>
          <w:rFonts w:cstheme="minorHAnsi"/>
          <w:sz w:val="24"/>
          <w:szCs w:val="24"/>
        </w:rPr>
        <w:t>Perkančio</w:t>
      </w:r>
      <w:r w:rsidR="00341BBE">
        <w:rPr>
          <w:rFonts w:cstheme="minorHAnsi"/>
          <w:sz w:val="24"/>
          <w:szCs w:val="24"/>
        </w:rPr>
        <w:t xml:space="preserve">ji </w:t>
      </w:r>
      <w:r>
        <w:rPr>
          <w:rFonts w:cstheme="minorHAnsi"/>
          <w:sz w:val="24"/>
          <w:szCs w:val="24"/>
        </w:rPr>
        <w:t>organi</w:t>
      </w:r>
      <w:r w:rsidR="00DB67D2">
        <w:rPr>
          <w:rFonts w:cstheme="minorHAnsi"/>
          <w:sz w:val="24"/>
          <w:szCs w:val="24"/>
        </w:rPr>
        <w:t>z</w:t>
      </w:r>
      <w:r>
        <w:rPr>
          <w:rFonts w:cstheme="minorHAnsi"/>
          <w:sz w:val="24"/>
          <w:szCs w:val="24"/>
        </w:rPr>
        <w:t>acij</w:t>
      </w:r>
      <w:r w:rsidR="00C37FF1">
        <w:rPr>
          <w:rFonts w:cstheme="minorHAnsi"/>
          <w:sz w:val="24"/>
          <w:szCs w:val="24"/>
        </w:rPr>
        <w:t xml:space="preserve">a </w:t>
      </w:r>
      <w:r w:rsidR="003F662A">
        <w:rPr>
          <w:rFonts w:cstheme="minorHAnsi"/>
          <w:sz w:val="24"/>
          <w:szCs w:val="24"/>
        </w:rPr>
        <w:t>nurodė</w:t>
      </w:r>
      <w:r w:rsidR="00C37FF1">
        <w:rPr>
          <w:rFonts w:cstheme="minorHAnsi"/>
          <w:sz w:val="24"/>
          <w:szCs w:val="24"/>
        </w:rPr>
        <w:t xml:space="preserve">, kad </w:t>
      </w:r>
      <w:r>
        <w:rPr>
          <w:rFonts w:cstheme="minorHAnsi"/>
          <w:sz w:val="24"/>
          <w:szCs w:val="24"/>
        </w:rPr>
        <w:t xml:space="preserve">kompanija </w:t>
      </w:r>
      <w:proofErr w:type="spellStart"/>
      <w:r w:rsidR="00B85F8B" w:rsidRPr="00690A14">
        <w:rPr>
          <w:rFonts w:cstheme="minorHAnsi"/>
          <w:sz w:val="24"/>
          <w:szCs w:val="24"/>
        </w:rPr>
        <w:t>Airbus</w:t>
      </w:r>
      <w:proofErr w:type="spellEnd"/>
      <w:r w:rsidR="00B85F8B" w:rsidRPr="00690A14">
        <w:rPr>
          <w:rFonts w:cstheme="minorHAnsi"/>
          <w:sz w:val="24"/>
          <w:szCs w:val="24"/>
        </w:rPr>
        <w:t xml:space="preserve"> pasiūlė dvi platformas</w:t>
      </w:r>
      <w:r w:rsidR="001518AA">
        <w:rPr>
          <w:rFonts w:cstheme="minorHAnsi"/>
          <w:sz w:val="24"/>
          <w:szCs w:val="24"/>
        </w:rPr>
        <w:t xml:space="preserve"> – </w:t>
      </w:r>
      <w:r w:rsidR="00B85F8B" w:rsidRPr="00690A14">
        <w:rPr>
          <w:rFonts w:cstheme="minorHAnsi"/>
          <w:sz w:val="24"/>
          <w:szCs w:val="24"/>
        </w:rPr>
        <w:t xml:space="preserve">A400M ir C-295 orlaivius, </w:t>
      </w:r>
      <w:r>
        <w:rPr>
          <w:rFonts w:cstheme="minorHAnsi"/>
          <w:sz w:val="24"/>
          <w:szCs w:val="24"/>
        </w:rPr>
        <w:t xml:space="preserve">kompanija </w:t>
      </w:r>
      <w:proofErr w:type="spellStart"/>
      <w:r w:rsidR="00B85F8B" w:rsidRPr="00690A14">
        <w:rPr>
          <w:rFonts w:cstheme="minorHAnsi"/>
          <w:sz w:val="24"/>
          <w:szCs w:val="24"/>
        </w:rPr>
        <w:t>Lockheed</w:t>
      </w:r>
      <w:proofErr w:type="spellEnd"/>
      <w:r w:rsidR="00B85F8B" w:rsidRPr="00690A14">
        <w:rPr>
          <w:rFonts w:cstheme="minorHAnsi"/>
          <w:sz w:val="24"/>
          <w:szCs w:val="24"/>
        </w:rPr>
        <w:t xml:space="preserve"> </w:t>
      </w:r>
      <w:proofErr w:type="spellStart"/>
      <w:r w:rsidR="00B85F8B" w:rsidRPr="00690A14">
        <w:rPr>
          <w:rFonts w:cstheme="minorHAnsi"/>
          <w:sz w:val="24"/>
          <w:szCs w:val="24"/>
        </w:rPr>
        <w:t>Martin</w:t>
      </w:r>
      <w:proofErr w:type="spellEnd"/>
      <w:r w:rsidR="00B85F8B" w:rsidRPr="00690A14">
        <w:rPr>
          <w:rFonts w:cstheme="minorHAnsi"/>
          <w:sz w:val="24"/>
          <w:szCs w:val="24"/>
        </w:rPr>
        <w:t xml:space="preserve"> pasiūlė C-130J-30 transporto orlaivį</w:t>
      </w:r>
      <w:r w:rsidR="00E60E2F">
        <w:rPr>
          <w:rFonts w:cstheme="minorHAnsi"/>
          <w:sz w:val="24"/>
          <w:szCs w:val="24"/>
        </w:rPr>
        <w:t xml:space="preserve">, o kompanija </w:t>
      </w:r>
      <w:proofErr w:type="spellStart"/>
      <w:r w:rsidR="00B85F8B" w:rsidRPr="00690A14">
        <w:rPr>
          <w:rFonts w:cstheme="minorHAnsi"/>
          <w:sz w:val="24"/>
          <w:szCs w:val="24"/>
        </w:rPr>
        <w:t>Embraer</w:t>
      </w:r>
      <w:proofErr w:type="spellEnd"/>
      <w:r w:rsidR="00E60E2F">
        <w:rPr>
          <w:rFonts w:cstheme="minorHAnsi"/>
          <w:sz w:val="24"/>
          <w:szCs w:val="24"/>
        </w:rPr>
        <w:t xml:space="preserve"> pasiūlė </w:t>
      </w:r>
      <w:r w:rsidR="00B85F8B" w:rsidRPr="00690A14">
        <w:rPr>
          <w:rFonts w:cstheme="minorHAnsi"/>
          <w:sz w:val="24"/>
          <w:szCs w:val="24"/>
        </w:rPr>
        <w:t>C-390 orlaivį. Kitos kompanijos</w:t>
      </w:r>
      <w:r w:rsidR="00276FAA">
        <w:rPr>
          <w:rFonts w:cstheme="minorHAnsi"/>
          <w:sz w:val="24"/>
          <w:szCs w:val="24"/>
        </w:rPr>
        <w:t>,</w:t>
      </w:r>
      <w:r w:rsidR="00B85F8B" w:rsidRPr="00690A14">
        <w:rPr>
          <w:rFonts w:cstheme="minorHAnsi"/>
          <w:sz w:val="24"/>
          <w:szCs w:val="24"/>
        </w:rPr>
        <w:t xml:space="preserve"> </w:t>
      </w:r>
      <w:r w:rsidR="003F662A">
        <w:rPr>
          <w:rFonts w:cstheme="minorHAnsi"/>
          <w:sz w:val="24"/>
          <w:szCs w:val="24"/>
        </w:rPr>
        <w:t xml:space="preserve">į kurias buvo kreiptasi, </w:t>
      </w:r>
      <w:r w:rsidR="00B85F8B" w:rsidRPr="00690A14">
        <w:rPr>
          <w:rFonts w:cstheme="minorHAnsi"/>
          <w:sz w:val="24"/>
          <w:szCs w:val="24"/>
        </w:rPr>
        <w:t xml:space="preserve">raštu informavo, kad jų </w:t>
      </w:r>
      <w:r w:rsidR="003F662A">
        <w:rPr>
          <w:rFonts w:cstheme="minorHAnsi"/>
          <w:sz w:val="24"/>
          <w:szCs w:val="24"/>
        </w:rPr>
        <w:t xml:space="preserve">siūlomi </w:t>
      </w:r>
      <w:r w:rsidR="00B85F8B" w:rsidRPr="00690A14">
        <w:rPr>
          <w:rFonts w:cstheme="minorHAnsi"/>
          <w:sz w:val="24"/>
          <w:szCs w:val="24"/>
        </w:rPr>
        <w:t xml:space="preserve">orlaiviai neatitinka esminių </w:t>
      </w:r>
      <w:r w:rsidR="001518AA">
        <w:rPr>
          <w:rFonts w:cstheme="minorHAnsi"/>
          <w:sz w:val="24"/>
          <w:szCs w:val="24"/>
        </w:rPr>
        <w:t>O</w:t>
      </w:r>
      <w:r w:rsidR="00B85F8B" w:rsidRPr="00690A14">
        <w:rPr>
          <w:rFonts w:cstheme="minorHAnsi"/>
          <w:sz w:val="24"/>
          <w:szCs w:val="24"/>
        </w:rPr>
        <w:t>peracinių reikalavimų</w:t>
      </w:r>
      <w:r w:rsidR="004276C3" w:rsidRPr="00690A14">
        <w:rPr>
          <w:rFonts w:cstheme="minorHAnsi"/>
          <w:sz w:val="24"/>
          <w:szCs w:val="24"/>
        </w:rPr>
        <w:t>.</w:t>
      </w:r>
      <w:r w:rsidR="005B1F27" w:rsidRPr="00690A14">
        <w:rPr>
          <w:rFonts w:cstheme="minorHAnsi"/>
          <w:sz w:val="24"/>
          <w:szCs w:val="24"/>
        </w:rPr>
        <w:t xml:space="preserve"> </w:t>
      </w:r>
      <w:r w:rsidR="00E50ADE">
        <w:rPr>
          <w:rFonts w:cstheme="minorHAnsi"/>
          <w:sz w:val="24"/>
          <w:szCs w:val="24"/>
        </w:rPr>
        <w:t>Prašyme t</w:t>
      </w:r>
      <w:r w:rsidR="007959F3">
        <w:rPr>
          <w:rFonts w:cstheme="minorHAnsi"/>
          <w:sz w:val="24"/>
          <w:szCs w:val="24"/>
        </w:rPr>
        <w:t>aip pat nurod</w:t>
      </w:r>
      <w:r w:rsidR="00E50ADE">
        <w:rPr>
          <w:rFonts w:cstheme="minorHAnsi"/>
          <w:sz w:val="24"/>
          <w:szCs w:val="24"/>
        </w:rPr>
        <w:t>oma</w:t>
      </w:r>
      <w:r w:rsidR="007959F3">
        <w:rPr>
          <w:rFonts w:cstheme="minorHAnsi"/>
          <w:sz w:val="24"/>
          <w:szCs w:val="24"/>
        </w:rPr>
        <w:t>, kad</w:t>
      </w:r>
      <w:r w:rsidR="009757F8" w:rsidRPr="009757F8">
        <w:rPr>
          <w:rFonts w:cstheme="minorHAnsi"/>
          <w:sz w:val="24"/>
          <w:szCs w:val="24"/>
        </w:rPr>
        <w:t xml:space="preserve"> įvertinus aviacijos kompanijų siūlomus </w:t>
      </w:r>
      <w:proofErr w:type="spellStart"/>
      <w:r w:rsidR="009757F8" w:rsidRPr="009757F8">
        <w:rPr>
          <w:rFonts w:cstheme="minorHAnsi"/>
          <w:sz w:val="24"/>
          <w:szCs w:val="24"/>
        </w:rPr>
        <w:t>Lockheed</w:t>
      </w:r>
      <w:proofErr w:type="spellEnd"/>
      <w:r w:rsidR="009757F8" w:rsidRPr="009757F8">
        <w:rPr>
          <w:rFonts w:cstheme="minorHAnsi"/>
          <w:sz w:val="24"/>
          <w:szCs w:val="24"/>
        </w:rPr>
        <w:t xml:space="preserve"> </w:t>
      </w:r>
      <w:proofErr w:type="spellStart"/>
      <w:r w:rsidR="009757F8" w:rsidRPr="009757F8">
        <w:rPr>
          <w:rFonts w:cstheme="minorHAnsi"/>
          <w:sz w:val="24"/>
          <w:szCs w:val="24"/>
        </w:rPr>
        <w:t>Martin</w:t>
      </w:r>
      <w:proofErr w:type="spellEnd"/>
      <w:r w:rsidR="009757F8" w:rsidRPr="009757F8">
        <w:rPr>
          <w:rFonts w:cstheme="minorHAnsi"/>
          <w:sz w:val="24"/>
          <w:szCs w:val="24"/>
        </w:rPr>
        <w:t xml:space="preserve"> C-130J-30, </w:t>
      </w:r>
      <w:proofErr w:type="spellStart"/>
      <w:r w:rsidR="009757F8" w:rsidRPr="009757F8">
        <w:rPr>
          <w:rFonts w:cstheme="minorHAnsi"/>
          <w:sz w:val="24"/>
          <w:szCs w:val="24"/>
        </w:rPr>
        <w:t>Airbus</w:t>
      </w:r>
      <w:proofErr w:type="spellEnd"/>
      <w:r w:rsidR="009757F8" w:rsidRPr="009757F8">
        <w:rPr>
          <w:rFonts w:cstheme="minorHAnsi"/>
          <w:sz w:val="24"/>
          <w:szCs w:val="24"/>
        </w:rPr>
        <w:t xml:space="preserve"> A-400M ir C -295 orlaivių techninius parametrus, </w:t>
      </w:r>
      <w:r w:rsidR="00E840E1">
        <w:rPr>
          <w:rFonts w:cstheme="minorHAnsi"/>
          <w:sz w:val="24"/>
          <w:szCs w:val="24"/>
        </w:rPr>
        <w:t xml:space="preserve">buvo </w:t>
      </w:r>
      <w:r w:rsidR="009757F8" w:rsidRPr="009757F8">
        <w:rPr>
          <w:rFonts w:cstheme="minorHAnsi"/>
          <w:sz w:val="24"/>
          <w:szCs w:val="24"/>
        </w:rPr>
        <w:t xml:space="preserve">nustatyta, kad jie neatitinka </w:t>
      </w:r>
      <w:r w:rsidR="003F662A">
        <w:rPr>
          <w:rFonts w:cstheme="minorHAnsi"/>
          <w:sz w:val="24"/>
          <w:szCs w:val="24"/>
        </w:rPr>
        <w:t xml:space="preserve">(netenkina) </w:t>
      </w:r>
      <w:r w:rsidR="00E840E1">
        <w:rPr>
          <w:rFonts w:cstheme="minorHAnsi"/>
          <w:sz w:val="24"/>
          <w:szCs w:val="24"/>
        </w:rPr>
        <w:t xml:space="preserve">dalies </w:t>
      </w:r>
      <w:r w:rsidR="009757F8" w:rsidRPr="009757F8">
        <w:rPr>
          <w:rFonts w:cstheme="minorHAnsi"/>
          <w:sz w:val="24"/>
          <w:szCs w:val="24"/>
        </w:rPr>
        <w:t xml:space="preserve">pagrindinių Operacinių reikalavimų, </w:t>
      </w:r>
      <w:r w:rsidR="00E840E1">
        <w:rPr>
          <w:rFonts w:cstheme="minorHAnsi"/>
          <w:sz w:val="24"/>
          <w:szCs w:val="24"/>
        </w:rPr>
        <w:t xml:space="preserve">t. y. </w:t>
      </w:r>
      <w:r w:rsidR="003E5C24">
        <w:rPr>
          <w:rFonts w:cstheme="minorHAnsi"/>
          <w:sz w:val="24"/>
          <w:szCs w:val="24"/>
        </w:rPr>
        <w:t>dalies</w:t>
      </w:r>
      <w:r w:rsidR="009757F8" w:rsidRPr="009757F8">
        <w:rPr>
          <w:rFonts w:cstheme="minorHAnsi"/>
          <w:sz w:val="24"/>
          <w:szCs w:val="24"/>
        </w:rPr>
        <w:t xml:space="preserve"> </w:t>
      </w:r>
      <w:r w:rsidR="003F662A">
        <w:rPr>
          <w:rFonts w:cstheme="minorHAnsi"/>
          <w:sz w:val="24"/>
          <w:szCs w:val="24"/>
        </w:rPr>
        <w:t xml:space="preserve">gamintojų </w:t>
      </w:r>
      <w:r w:rsidR="009757F8" w:rsidRPr="009757F8">
        <w:rPr>
          <w:rFonts w:cstheme="minorHAnsi"/>
          <w:sz w:val="24"/>
          <w:szCs w:val="24"/>
        </w:rPr>
        <w:t xml:space="preserve">siūlomi orlaiviai </w:t>
      </w:r>
      <w:r w:rsidR="003F662A">
        <w:rPr>
          <w:rFonts w:cstheme="minorHAnsi"/>
          <w:sz w:val="24"/>
          <w:szCs w:val="24"/>
        </w:rPr>
        <w:t xml:space="preserve">yra </w:t>
      </w:r>
      <w:r w:rsidR="009757F8" w:rsidRPr="009757F8">
        <w:rPr>
          <w:rFonts w:cstheme="minorHAnsi"/>
          <w:sz w:val="24"/>
          <w:szCs w:val="24"/>
        </w:rPr>
        <w:t xml:space="preserve">išimtinai tik karinio pobūdžio, todėl </w:t>
      </w:r>
      <w:r w:rsidR="003E5C24">
        <w:rPr>
          <w:rFonts w:cstheme="minorHAnsi"/>
          <w:sz w:val="24"/>
          <w:szCs w:val="24"/>
        </w:rPr>
        <w:t xml:space="preserve">tokie orlaiviai </w:t>
      </w:r>
      <w:r w:rsidR="009757F8" w:rsidRPr="009757F8">
        <w:rPr>
          <w:rFonts w:cstheme="minorHAnsi"/>
          <w:sz w:val="24"/>
          <w:szCs w:val="24"/>
        </w:rPr>
        <w:t>yra lėtesni, taršesni</w:t>
      </w:r>
      <w:r w:rsidR="003F662A">
        <w:rPr>
          <w:rFonts w:cstheme="minorHAnsi"/>
          <w:sz w:val="24"/>
          <w:szCs w:val="24"/>
        </w:rPr>
        <w:t xml:space="preserve">, o </w:t>
      </w:r>
      <w:r w:rsidR="009757F8" w:rsidRPr="009757F8">
        <w:rPr>
          <w:rFonts w:cstheme="minorHAnsi"/>
          <w:sz w:val="24"/>
          <w:szCs w:val="24"/>
        </w:rPr>
        <w:t xml:space="preserve">jų varikliai garsesni dėl naudojamų </w:t>
      </w:r>
      <w:proofErr w:type="spellStart"/>
      <w:r w:rsidR="009757F8" w:rsidRPr="009757F8">
        <w:rPr>
          <w:rFonts w:cstheme="minorHAnsi"/>
          <w:sz w:val="24"/>
          <w:szCs w:val="24"/>
        </w:rPr>
        <w:t>turbo-propelerinių</w:t>
      </w:r>
      <w:proofErr w:type="spellEnd"/>
      <w:r w:rsidR="009757F8" w:rsidRPr="009757F8">
        <w:rPr>
          <w:rFonts w:cstheme="minorHAnsi"/>
          <w:sz w:val="24"/>
          <w:szCs w:val="24"/>
        </w:rPr>
        <w:t xml:space="preserve"> variklių, be to, </w:t>
      </w:r>
      <w:r w:rsidR="003F662A">
        <w:rPr>
          <w:rFonts w:cstheme="minorHAnsi"/>
          <w:sz w:val="24"/>
          <w:szCs w:val="24"/>
        </w:rPr>
        <w:t>buvo vertinta</w:t>
      </w:r>
      <w:r w:rsidR="003E5C24">
        <w:rPr>
          <w:rFonts w:cstheme="minorHAnsi"/>
          <w:sz w:val="24"/>
          <w:szCs w:val="24"/>
        </w:rPr>
        <w:t xml:space="preserve"> ir ta aplinkybė</w:t>
      </w:r>
      <w:r w:rsidR="003F662A">
        <w:rPr>
          <w:rFonts w:cstheme="minorHAnsi"/>
          <w:sz w:val="24"/>
          <w:szCs w:val="24"/>
        </w:rPr>
        <w:t xml:space="preserve">, kad </w:t>
      </w:r>
      <w:r w:rsidR="009757F8" w:rsidRPr="009757F8">
        <w:rPr>
          <w:rFonts w:cstheme="minorHAnsi"/>
          <w:sz w:val="24"/>
          <w:szCs w:val="24"/>
        </w:rPr>
        <w:t xml:space="preserve">karinio pobūdžio transporto orlaiviai turi labai ribotą detalių prieinamumą civilinėje rinkoje. </w:t>
      </w:r>
      <w:r w:rsidR="003F662A">
        <w:rPr>
          <w:rFonts w:cstheme="minorHAnsi"/>
          <w:sz w:val="24"/>
          <w:szCs w:val="24"/>
        </w:rPr>
        <w:t>Prašyme akcentuojama, kad k</w:t>
      </w:r>
      <w:r w:rsidR="009757F8" w:rsidRPr="009757F8">
        <w:rPr>
          <w:rFonts w:cstheme="minorHAnsi"/>
          <w:sz w:val="24"/>
          <w:szCs w:val="24"/>
        </w:rPr>
        <w:t xml:space="preserve">ompanijos </w:t>
      </w:r>
      <w:proofErr w:type="spellStart"/>
      <w:r w:rsidR="009757F8" w:rsidRPr="009757F8">
        <w:rPr>
          <w:rFonts w:cstheme="minorHAnsi"/>
          <w:sz w:val="24"/>
          <w:szCs w:val="24"/>
        </w:rPr>
        <w:t>Lockheed</w:t>
      </w:r>
      <w:proofErr w:type="spellEnd"/>
      <w:r w:rsidR="009757F8" w:rsidRPr="009757F8">
        <w:rPr>
          <w:rFonts w:cstheme="minorHAnsi"/>
          <w:sz w:val="24"/>
          <w:szCs w:val="24"/>
        </w:rPr>
        <w:t xml:space="preserve"> </w:t>
      </w:r>
      <w:proofErr w:type="spellStart"/>
      <w:r w:rsidR="009757F8" w:rsidRPr="009757F8">
        <w:rPr>
          <w:rFonts w:cstheme="minorHAnsi"/>
          <w:sz w:val="24"/>
          <w:szCs w:val="24"/>
        </w:rPr>
        <w:t>Martin</w:t>
      </w:r>
      <w:proofErr w:type="spellEnd"/>
      <w:r w:rsidR="009757F8" w:rsidRPr="009757F8">
        <w:rPr>
          <w:rFonts w:cstheme="minorHAnsi"/>
          <w:sz w:val="24"/>
          <w:szCs w:val="24"/>
        </w:rPr>
        <w:t xml:space="preserve"> C-130J-30 orlaivyje n</w:t>
      </w:r>
      <w:r w:rsidR="003F662A">
        <w:rPr>
          <w:rFonts w:cstheme="minorHAnsi"/>
          <w:sz w:val="24"/>
          <w:szCs w:val="24"/>
        </w:rPr>
        <w:t xml:space="preserve">ėra galimybės </w:t>
      </w:r>
      <w:r w:rsidR="009757F8" w:rsidRPr="009757F8">
        <w:rPr>
          <w:rFonts w:cstheme="minorHAnsi"/>
          <w:sz w:val="24"/>
          <w:szCs w:val="24"/>
        </w:rPr>
        <w:t>įdiegt</w:t>
      </w:r>
      <w:r w:rsidR="003F662A">
        <w:rPr>
          <w:rFonts w:cstheme="minorHAnsi"/>
          <w:sz w:val="24"/>
          <w:szCs w:val="24"/>
        </w:rPr>
        <w:t>i</w:t>
      </w:r>
      <w:r w:rsidR="009757F8" w:rsidRPr="009757F8">
        <w:rPr>
          <w:rFonts w:cstheme="minorHAnsi"/>
          <w:sz w:val="24"/>
          <w:szCs w:val="24"/>
        </w:rPr>
        <w:t xml:space="preserve"> papildom</w:t>
      </w:r>
      <w:r w:rsidR="003F662A">
        <w:rPr>
          <w:rFonts w:cstheme="minorHAnsi"/>
          <w:sz w:val="24"/>
          <w:szCs w:val="24"/>
        </w:rPr>
        <w:t>os</w:t>
      </w:r>
      <w:r w:rsidR="009757F8" w:rsidRPr="009757F8">
        <w:rPr>
          <w:rFonts w:cstheme="minorHAnsi"/>
          <w:sz w:val="24"/>
          <w:szCs w:val="24"/>
        </w:rPr>
        <w:t xml:space="preserve"> misijų įrang</w:t>
      </w:r>
      <w:r w:rsidR="003F662A">
        <w:rPr>
          <w:rFonts w:cstheme="minorHAnsi"/>
          <w:sz w:val="24"/>
          <w:szCs w:val="24"/>
        </w:rPr>
        <w:t>os</w:t>
      </w:r>
      <w:r w:rsidR="009757F8" w:rsidRPr="009757F8">
        <w:rPr>
          <w:rFonts w:cstheme="minorHAnsi"/>
          <w:sz w:val="24"/>
          <w:szCs w:val="24"/>
        </w:rPr>
        <w:t xml:space="preserve">, kompanijos </w:t>
      </w:r>
      <w:proofErr w:type="spellStart"/>
      <w:r w:rsidR="009757F8" w:rsidRPr="009757F8">
        <w:rPr>
          <w:rFonts w:cstheme="minorHAnsi"/>
          <w:sz w:val="24"/>
          <w:szCs w:val="24"/>
        </w:rPr>
        <w:t>Airbus</w:t>
      </w:r>
      <w:proofErr w:type="spellEnd"/>
      <w:r w:rsidR="009757F8" w:rsidRPr="009757F8">
        <w:rPr>
          <w:rFonts w:cstheme="minorHAnsi"/>
          <w:sz w:val="24"/>
          <w:szCs w:val="24"/>
        </w:rPr>
        <w:t xml:space="preserve"> </w:t>
      </w:r>
      <w:r w:rsidR="009757F8" w:rsidRPr="009757F8">
        <w:rPr>
          <w:rFonts w:cstheme="minorHAnsi"/>
          <w:sz w:val="24"/>
          <w:szCs w:val="24"/>
        </w:rPr>
        <w:lastRenderedPageBreak/>
        <w:t xml:space="preserve">orlaivis A-400M </w:t>
      </w:r>
      <w:r w:rsidR="003F662A">
        <w:rPr>
          <w:rFonts w:cstheme="minorHAnsi"/>
          <w:sz w:val="24"/>
          <w:szCs w:val="24"/>
        </w:rPr>
        <w:t xml:space="preserve">neatitinka LK poreikių, nes yra </w:t>
      </w:r>
      <w:r w:rsidR="009757F8" w:rsidRPr="009757F8">
        <w:rPr>
          <w:rFonts w:cstheme="minorHAnsi"/>
          <w:sz w:val="24"/>
          <w:szCs w:val="24"/>
        </w:rPr>
        <w:t>ženkliai dide</w:t>
      </w:r>
      <w:r w:rsidR="003F662A">
        <w:rPr>
          <w:rFonts w:cstheme="minorHAnsi"/>
          <w:sz w:val="24"/>
          <w:szCs w:val="24"/>
        </w:rPr>
        <w:t>snis ir</w:t>
      </w:r>
      <w:r w:rsidR="009757F8" w:rsidRPr="009757F8">
        <w:rPr>
          <w:rFonts w:cstheme="minorHAnsi"/>
          <w:sz w:val="24"/>
          <w:szCs w:val="24"/>
        </w:rPr>
        <w:t xml:space="preserve"> patenka į ypač didelių, strateginio dydžio transporto orlaivių kategoriją (</w:t>
      </w:r>
      <w:r w:rsidR="003F662A">
        <w:rPr>
          <w:rFonts w:cstheme="minorHAnsi"/>
          <w:sz w:val="24"/>
          <w:szCs w:val="24"/>
        </w:rPr>
        <w:t xml:space="preserve">orlaivis nėra priskirtinas prie </w:t>
      </w:r>
      <w:r w:rsidR="009757F8" w:rsidRPr="009757F8">
        <w:rPr>
          <w:rFonts w:cstheme="minorHAnsi"/>
          <w:sz w:val="24"/>
          <w:szCs w:val="24"/>
        </w:rPr>
        <w:t>vidutinio dydžio</w:t>
      </w:r>
      <w:r w:rsidR="003E5C24">
        <w:rPr>
          <w:rFonts w:cstheme="minorHAnsi"/>
          <w:sz w:val="24"/>
          <w:szCs w:val="24"/>
        </w:rPr>
        <w:t xml:space="preserve"> orlaivių</w:t>
      </w:r>
      <w:r w:rsidR="009757F8" w:rsidRPr="009757F8">
        <w:rPr>
          <w:rFonts w:cstheme="minorHAnsi"/>
          <w:sz w:val="24"/>
          <w:szCs w:val="24"/>
        </w:rPr>
        <w:t xml:space="preserve">), o kompanijos </w:t>
      </w:r>
      <w:proofErr w:type="spellStart"/>
      <w:r w:rsidR="009757F8" w:rsidRPr="009757F8">
        <w:rPr>
          <w:rFonts w:cstheme="minorHAnsi"/>
          <w:sz w:val="24"/>
          <w:szCs w:val="24"/>
        </w:rPr>
        <w:t>Airbus</w:t>
      </w:r>
      <w:proofErr w:type="spellEnd"/>
      <w:r w:rsidR="009757F8" w:rsidRPr="009757F8">
        <w:rPr>
          <w:rFonts w:cstheme="minorHAnsi"/>
          <w:sz w:val="24"/>
          <w:szCs w:val="24"/>
        </w:rPr>
        <w:t xml:space="preserve"> gaminamas C-295 orlaivis </w:t>
      </w:r>
      <w:r w:rsidR="003F662A">
        <w:rPr>
          <w:rFonts w:cstheme="minorHAnsi"/>
          <w:sz w:val="24"/>
          <w:szCs w:val="24"/>
        </w:rPr>
        <w:t xml:space="preserve">netenkina </w:t>
      </w:r>
      <w:r w:rsidR="003E5C24">
        <w:rPr>
          <w:rFonts w:cstheme="minorHAnsi"/>
          <w:sz w:val="24"/>
          <w:szCs w:val="24"/>
        </w:rPr>
        <w:t xml:space="preserve">operacinio reikalavimo </w:t>
      </w:r>
      <w:r w:rsidR="003F662A">
        <w:rPr>
          <w:rFonts w:cstheme="minorHAnsi"/>
          <w:sz w:val="24"/>
          <w:szCs w:val="24"/>
        </w:rPr>
        <w:t xml:space="preserve">dėl </w:t>
      </w:r>
      <w:r w:rsidR="009757F8" w:rsidRPr="009757F8">
        <w:rPr>
          <w:rFonts w:cstheme="minorHAnsi"/>
          <w:sz w:val="24"/>
          <w:szCs w:val="24"/>
        </w:rPr>
        <w:t>keliamo krovinio svorio, kreiserinio greičio ir talpos reikalavimų</w:t>
      </w:r>
      <w:r w:rsidR="003F662A">
        <w:rPr>
          <w:rFonts w:cstheme="minorHAnsi"/>
          <w:sz w:val="24"/>
          <w:szCs w:val="24"/>
        </w:rPr>
        <w:t xml:space="preserve">. Be to, </w:t>
      </w:r>
      <w:r w:rsidR="009757F8" w:rsidRPr="009757F8">
        <w:rPr>
          <w:rFonts w:cstheme="minorHAnsi"/>
          <w:sz w:val="24"/>
          <w:szCs w:val="24"/>
        </w:rPr>
        <w:t xml:space="preserve">lyginant </w:t>
      </w:r>
      <w:r w:rsidR="003F662A">
        <w:rPr>
          <w:rFonts w:cstheme="minorHAnsi"/>
          <w:sz w:val="24"/>
          <w:szCs w:val="24"/>
        </w:rPr>
        <w:t xml:space="preserve">orlaivį </w:t>
      </w:r>
      <w:r w:rsidR="009757F8" w:rsidRPr="009757F8">
        <w:rPr>
          <w:rFonts w:cstheme="minorHAnsi"/>
          <w:sz w:val="24"/>
          <w:szCs w:val="24"/>
        </w:rPr>
        <w:t>su kitais rinkos tyrimo metu vertintais transporto orlaiviais</w:t>
      </w:r>
      <w:r w:rsidR="0062646C">
        <w:rPr>
          <w:rFonts w:cstheme="minorHAnsi"/>
          <w:sz w:val="24"/>
          <w:szCs w:val="24"/>
        </w:rPr>
        <w:t>, šis orlaivis</w:t>
      </w:r>
      <w:r w:rsidR="009757F8" w:rsidRPr="009757F8">
        <w:rPr>
          <w:rFonts w:cstheme="minorHAnsi"/>
          <w:sz w:val="24"/>
          <w:szCs w:val="24"/>
        </w:rPr>
        <w:t xml:space="preserve"> yra ženkliai mažesnis (taktinio, ne vidutinio dydžio). </w:t>
      </w:r>
      <w:r w:rsidR="0062646C">
        <w:rPr>
          <w:rFonts w:cstheme="minorHAnsi"/>
          <w:sz w:val="24"/>
          <w:szCs w:val="24"/>
        </w:rPr>
        <w:t xml:space="preserve">Kartu su prašymu Perkančioji organizacija Tarnybai pateikė rinkos tyrimo metu gautos ir vertintos informacijos bei vertintų orlaivių techninių charakteristikų </w:t>
      </w:r>
      <w:r w:rsidR="009757F8" w:rsidRPr="009757F8">
        <w:rPr>
          <w:rFonts w:cstheme="minorHAnsi"/>
          <w:sz w:val="24"/>
          <w:szCs w:val="24"/>
        </w:rPr>
        <w:t>palyginimą</w:t>
      </w:r>
      <w:r w:rsidR="0062646C">
        <w:rPr>
          <w:rFonts w:cstheme="minorHAnsi"/>
          <w:sz w:val="24"/>
          <w:szCs w:val="24"/>
        </w:rPr>
        <w:t>, nurodant orlaivių (ne)</w:t>
      </w:r>
      <w:r w:rsidR="009757F8" w:rsidRPr="009757F8">
        <w:rPr>
          <w:rFonts w:cstheme="minorHAnsi"/>
          <w:sz w:val="24"/>
          <w:szCs w:val="24"/>
        </w:rPr>
        <w:t>atitik</w:t>
      </w:r>
      <w:r w:rsidR="0062646C">
        <w:rPr>
          <w:rFonts w:cstheme="minorHAnsi"/>
          <w:sz w:val="24"/>
          <w:szCs w:val="24"/>
        </w:rPr>
        <w:t>tį</w:t>
      </w:r>
      <w:r w:rsidR="003E5C24">
        <w:rPr>
          <w:rFonts w:cstheme="minorHAnsi"/>
          <w:sz w:val="24"/>
          <w:szCs w:val="24"/>
        </w:rPr>
        <w:t xml:space="preserve"> </w:t>
      </w:r>
      <w:r w:rsidR="0062646C">
        <w:rPr>
          <w:rFonts w:cstheme="minorHAnsi"/>
          <w:sz w:val="24"/>
          <w:szCs w:val="24"/>
        </w:rPr>
        <w:t>nustatytiems būtiniems</w:t>
      </w:r>
      <w:r w:rsidR="009757F8" w:rsidRPr="009757F8">
        <w:rPr>
          <w:rFonts w:cstheme="minorHAnsi"/>
          <w:sz w:val="24"/>
          <w:szCs w:val="24"/>
        </w:rPr>
        <w:t xml:space="preserve"> Operaciniams reikalavimams.</w:t>
      </w:r>
    </w:p>
    <w:p w14:paraId="5523D16F" w14:textId="7EB3A062" w:rsidR="00477ABF" w:rsidRDefault="005F75FE" w:rsidP="00D57DE9">
      <w:pPr>
        <w:tabs>
          <w:tab w:val="left" w:pos="1134"/>
        </w:tabs>
        <w:spacing w:after="0" w:line="360" w:lineRule="auto"/>
        <w:ind w:firstLine="567"/>
        <w:rPr>
          <w:rFonts w:cstheme="minorHAnsi"/>
          <w:sz w:val="24"/>
          <w:szCs w:val="24"/>
        </w:rPr>
      </w:pPr>
      <w:r w:rsidRPr="00690A14">
        <w:rPr>
          <w:rFonts w:cstheme="minorHAnsi"/>
          <w:sz w:val="24"/>
          <w:szCs w:val="24"/>
        </w:rPr>
        <w:t xml:space="preserve">Prašyme </w:t>
      </w:r>
      <w:r w:rsidR="00AD58BF" w:rsidRPr="00AD58BF">
        <w:rPr>
          <w:rFonts w:cstheme="minorHAnsi"/>
          <w:sz w:val="24"/>
          <w:szCs w:val="24"/>
        </w:rPr>
        <w:t>teigi</w:t>
      </w:r>
      <w:r w:rsidR="00F3277E">
        <w:rPr>
          <w:rFonts w:cstheme="minorHAnsi"/>
          <w:sz w:val="24"/>
          <w:szCs w:val="24"/>
        </w:rPr>
        <w:t>ama</w:t>
      </w:r>
      <w:r w:rsidR="00AD58BF" w:rsidRPr="00AD58BF">
        <w:rPr>
          <w:rFonts w:cstheme="minorHAnsi"/>
          <w:sz w:val="24"/>
          <w:szCs w:val="24"/>
        </w:rPr>
        <w:t xml:space="preserve">, </w:t>
      </w:r>
      <w:r w:rsidR="00E25A74">
        <w:rPr>
          <w:rFonts w:cstheme="minorHAnsi"/>
          <w:sz w:val="24"/>
          <w:szCs w:val="24"/>
        </w:rPr>
        <w:t xml:space="preserve">kad </w:t>
      </w:r>
      <w:r w:rsidR="004E1B73">
        <w:rPr>
          <w:rFonts w:cstheme="minorHAnsi"/>
          <w:sz w:val="24"/>
          <w:szCs w:val="24"/>
        </w:rPr>
        <w:t xml:space="preserve">atlikus rinkos </w:t>
      </w:r>
      <w:r w:rsidR="005A2C1D">
        <w:rPr>
          <w:rFonts w:cstheme="minorHAnsi"/>
          <w:sz w:val="24"/>
          <w:szCs w:val="24"/>
        </w:rPr>
        <w:t>tyrim</w:t>
      </w:r>
      <w:r w:rsidR="00D61520">
        <w:rPr>
          <w:rFonts w:cstheme="minorHAnsi"/>
          <w:sz w:val="24"/>
          <w:szCs w:val="24"/>
        </w:rPr>
        <w:t>o analizę ir vertinimą</w:t>
      </w:r>
      <w:r w:rsidR="005A2C1D">
        <w:rPr>
          <w:rFonts w:cstheme="minorHAnsi"/>
          <w:sz w:val="24"/>
          <w:szCs w:val="24"/>
        </w:rPr>
        <w:t xml:space="preserve">, buvo nustatyta, </w:t>
      </w:r>
      <w:r w:rsidR="00E25A74">
        <w:rPr>
          <w:rFonts w:cstheme="minorHAnsi"/>
          <w:sz w:val="24"/>
          <w:szCs w:val="24"/>
        </w:rPr>
        <w:t>jog</w:t>
      </w:r>
      <w:r w:rsidR="00AD58BF" w:rsidRPr="00AD58BF">
        <w:rPr>
          <w:rFonts w:cstheme="minorHAnsi"/>
          <w:sz w:val="24"/>
          <w:szCs w:val="24"/>
        </w:rPr>
        <w:t xml:space="preserve"> tik </w:t>
      </w:r>
      <w:r w:rsidR="00EA3440">
        <w:rPr>
          <w:rFonts w:cstheme="minorHAnsi"/>
          <w:sz w:val="24"/>
          <w:szCs w:val="24"/>
        </w:rPr>
        <w:t xml:space="preserve">kompanijos </w:t>
      </w:r>
      <w:proofErr w:type="spellStart"/>
      <w:r w:rsidR="00823060" w:rsidRPr="00823060">
        <w:rPr>
          <w:rFonts w:cstheme="minorHAnsi"/>
          <w:sz w:val="24"/>
          <w:szCs w:val="24"/>
        </w:rPr>
        <w:t>Embraer</w:t>
      </w:r>
      <w:proofErr w:type="spellEnd"/>
      <w:r w:rsidR="00823060" w:rsidRPr="00823060">
        <w:rPr>
          <w:rFonts w:cstheme="minorHAnsi"/>
          <w:sz w:val="24"/>
          <w:szCs w:val="24"/>
        </w:rPr>
        <w:t xml:space="preserve"> </w:t>
      </w:r>
      <w:r w:rsidR="0062646C">
        <w:rPr>
          <w:rFonts w:cstheme="minorHAnsi"/>
          <w:sz w:val="24"/>
          <w:szCs w:val="24"/>
        </w:rPr>
        <w:t>siūlomas</w:t>
      </w:r>
      <w:r w:rsidR="00823060" w:rsidRPr="00823060">
        <w:rPr>
          <w:rFonts w:cstheme="minorHAnsi"/>
          <w:sz w:val="24"/>
          <w:szCs w:val="24"/>
        </w:rPr>
        <w:t xml:space="preserve"> orlaivis C-390 </w:t>
      </w:r>
      <w:r w:rsidR="00C20B57">
        <w:rPr>
          <w:rFonts w:cstheme="minorHAnsi"/>
          <w:sz w:val="24"/>
          <w:szCs w:val="24"/>
        </w:rPr>
        <w:t>visiškai</w:t>
      </w:r>
      <w:r w:rsidR="00823060" w:rsidRPr="00823060">
        <w:rPr>
          <w:rFonts w:cstheme="minorHAnsi"/>
          <w:sz w:val="24"/>
          <w:szCs w:val="24"/>
        </w:rPr>
        <w:t xml:space="preserve"> atitinka visus </w:t>
      </w:r>
      <w:r w:rsidR="0062646C">
        <w:rPr>
          <w:rFonts w:cstheme="minorHAnsi"/>
          <w:sz w:val="24"/>
          <w:szCs w:val="24"/>
        </w:rPr>
        <w:t xml:space="preserve">būtinus </w:t>
      </w:r>
      <w:r w:rsidR="00D61520">
        <w:rPr>
          <w:rFonts w:cstheme="minorHAnsi"/>
          <w:sz w:val="24"/>
          <w:szCs w:val="24"/>
        </w:rPr>
        <w:t>O</w:t>
      </w:r>
      <w:r w:rsidR="00823060" w:rsidRPr="00823060">
        <w:rPr>
          <w:rFonts w:cstheme="minorHAnsi"/>
          <w:sz w:val="24"/>
          <w:szCs w:val="24"/>
        </w:rPr>
        <w:t>peracinius reikalavimus</w:t>
      </w:r>
      <w:r w:rsidR="00EA3440">
        <w:rPr>
          <w:rFonts w:cstheme="minorHAnsi"/>
          <w:sz w:val="24"/>
          <w:szCs w:val="24"/>
        </w:rPr>
        <w:t xml:space="preserve">, t. y. </w:t>
      </w:r>
      <w:r w:rsidR="00E233EC">
        <w:rPr>
          <w:rFonts w:cstheme="minorHAnsi"/>
          <w:sz w:val="24"/>
          <w:szCs w:val="24"/>
        </w:rPr>
        <w:t xml:space="preserve">kompanijos </w:t>
      </w:r>
      <w:proofErr w:type="spellStart"/>
      <w:r w:rsidR="00477ABF" w:rsidRPr="00477ABF">
        <w:rPr>
          <w:rFonts w:cstheme="minorHAnsi"/>
          <w:sz w:val="24"/>
          <w:szCs w:val="24"/>
        </w:rPr>
        <w:t>Embraer</w:t>
      </w:r>
      <w:proofErr w:type="spellEnd"/>
      <w:r w:rsidR="00477ABF" w:rsidRPr="00477ABF">
        <w:rPr>
          <w:rFonts w:cstheme="minorHAnsi"/>
          <w:sz w:val="24"/>
          <w:szCs w:val="24"/>
        </w:rPr>
        <w:t xml:space="preserve"> C-390 </w:t>
      </w:r>
      <w:r w:rsidR="0062646C">
        <w:rPr>
          <w:rFonts w:cstheme="minorHAnsi"/>
          <w:sz w:val="24"/>
          <w:szCs w:val="24"/>
        </w:rPr>
        <w:t xml:space="preserve">siūlomas </w:t>
      </w:r>
      <w:r w:rsidR="00477ABF" w:rsidRPr="00477ABF">
        <w:rPr>
          <w:rFonts w:cstheme="minorHAnsi"/>
          <w:sz w:val="24"/>
          <w:szCs w:val="24"/>
        </w:rPr>
        <w:t>transporto orlaivi</w:t>
      </w:r>
      <w:r w:rsidR="0062646C">
        <w:rPr>
          <w:rFonts w:cstheme="minorHAnsi"/>
          <w:sz w:val="24"/>
          <w:szCs w:val="24"/>
        </w:rPr>
        <w:t>s</w:t>
      </w:r>
      <w:r w:rsidR="00282FA4">
        <w:rPr>
          <w:rFonts w:cstheme="minorHAnsi"/>
          <w:sz w:val="24"/>
          <w:szCs w:val="24"/>
        </w:rPr>
        <w:t xml:space="preserve"> </w:t>
      </w:r>
      <w:r w:rsidR="0062646C">
        <w:rPr>
          <w:rFonts w:cstheme="minorHAnsi"/>
          <w:sz w:val="24"/>
          <w:szCs w:val="24"/>
        </w:rPr>
        <w:t>yra šiuolaikinis ir modern</w:t>
      </w:r>
      <w:r w:rsidR="001A373F">
        <w:rPr>
          <w:rFonts w:cstheme="minorHAnsi"/>
          <w:sz w:val="24"/>
          <w:szCs w:val="24"/>
        </w:rPr>
        <w:t>u</w:t>
      </w:r>
      <w:r w:rsidR="0062646C">
        <w:rPr>
          <w:rFonts w:cstheme="minorHAnsi"/>
          <w:sz w:val="24"/>
          <w:szCs w:val="24"/>
        </w:rPr>
        <w:t>s, t</w:t>
      </w:r>
      <w:r w:rsidR="00477ABF" w:rsidRPr="00477ABF">
        <w:rPr>
          <w:rFonts w:cstheme="minorHAnsi"/>
          <w:sz w:val="24"/>
          <w:szCs w:val="24"/>
        </w:rPr>
        <w:t>alpina iki 23 tonų krovini</w:t>
      </w:r>
      <w:r w:rsidR="0062646C">
        <w:rPr>
          <w:rFonts w:cstheme="minorHAnsi"/>
          <w:sz w:val="24"/>
          <w:szCs w:val="24"/>
        </w:rPr>
        <w:t>us</w:t>
      </w:r>
      <w:r w:rsidR="00477ABF" w:rsidRPr="00477ABF">
        <w:rPr>
          <w:rFonts w:cstheme="minorHAnsi"/>
          <w:sz w:val="24"/>
          <w:szCs w:val="24"/>
        </w:rPr>
        <w:t xml:space="preserve"> arba 80 karių</w:t>
      </w:r>
      <w:r w:rsidR="0062646C">
        <w:rPr>
          <w:rFonts w:cstheme="minorHAnsi"/>
          <w:sz w:val="24"/>
          <w:szCs w:val="24"/>
        </w:rPr>
        <w:t xml:space="preserve"> (</w:t>
      </w:r>
      <w:r w:rsidR="00926AB2">
        <w:rPr>
          <w:rFonts w:cstheme="minorHAnsi"/>
          <w:sz w:val="24"/>
          <w:szCs w:val="24"/>
        </w:rPr>
        <w:t>O</w:t>
      </w:r>
      <w:r w:rsidR="00D23249">
        <w:rPr>
          <w:rFonts w:cstheme="minorHAnsi"/>
          <w:sz w:val="24"/>
          <w:szCs w:val="24"/>
        </w:rPr>
        <w:t xml:space="preserve">peracinis </w:t>
      </w:r>
      <w:r w:rsidR="00477ABF" w:rsidRPr="00477ABF">
        <w:rPr>
          <w:rFonts w:cstheme="minorHAnsi"/>
          <w:sz w:val="24"/>
          <w:szCs w:val="24"/>
        </w:rPr>
        <w:t>reikalavim</w:t>
      </w:r>
      <w:r w:rsidR="0062646C">
        <w:rPr>
          <w:rFonts w:cstheme="minorHAnsi"/>
          <w:sz w:val="24"/>
          <w:szCs w:val="24"/>
        </w:rPr>
        <w:t xml:space="preserve">as – </w:t>
      </w:r>
      <w:r w:rsidR="00477ABF" w:rsidRPr="00477ABF">
        <w:rPr>
          <w:rFonts w:cstheme="minorHAnsi"/>
          <w:sz w:val="24"/>
          <w:szCs w:val="24"/>
        </w:rPr>
        <w:t>19 tonų / 70 karių</w:t>
      </w:r>
      <w:r w:rsidR="0062646C">
        <w:rPr>
          <w:rFonts w:cstheme="minorHAnsi"/>
          <w:sz w:val="24"/>
          <w:szCs w:val="24"/>
        </w:rPr>
        <w:t>)</w:t>
      </w:r>
      <w:r w:rsidR="00D23249">
        <w:rPr>
          <w:rFonts w:cstheme="minorHAnsi"/>
          <w:sz w:val="24"/>
          <w:szCs w:val="24"/>
        </w:rPr>
        <w:t xml:space="preserve">, </w:t>
      </w:r>
      <w:r w:rsidR="00477ABF" w:rsidRPr="00477ABF">
        <w:rPr>
          <w:rFonts w:cstheme="minorHAnsi"/>
          <w:sz w:val="24"/>
          <w:szCs w:val="24"/>
        </w:rPr>
        <w:t xml:space="preserve">orlaivis gali būti greitai modifikuojamas </w:t>
      </w:r>
      <w:r w:rsidR="0062646C">
        <w:rPr>
          <w:rFonts w:cstheme="minorHAnsi"/>
          <w:sz w:val="24"/>
          <w:szCs w:val="24"/>
        </w:rPr>
        <w:t>atsižvelgiant į</w:t>
      </w:r>
      <w:r w:rsidR="00477ABF" w:rsidRPr="00477ABF">
        <w:rPr>
          <w:rFonts w:cstheme="minorHAnsi"/>
          <w:sz w:val="24"/>
          <w:szCs w:val="24"/>
        </w:rPr>
        <w:t xml:space="preserve"> civilinės paskirties užduot</w:t>
      </w:r>
      <w:r w:rsidR="00BE219B">
        <w:rPr>
          <w:rFonts w:cstheme="minorHAnsi"/>
          <w:sz w:val="24"/>
          <w:szCs w:val="24"/>
        </w:rPr>
        <w:t>is</w:t>
      </w:r>
      <w:r w:rsidR="00477ABF" w:rsidRPr="00477ABF">
        <w:rPr>
          <w:rFonts w:cstheme="minorHAnsi"/>
          <w:sz w:val="24"/>
          <w:szCs w:val="24"/>
        </w:rPr>
        <w:t xml:space="preserve"> – gali būti įrengtas</w:t>
      </w:r>
      <w:r w:rsidR="00D23249">
        <w:rPr>
          <w:rFonts w:cstheme="minorHAnsi"/>
          <w:sz w:val="24"/>
          <w:szCs w:val="24"/>
        </w:rPr>
        <w:t xml:space="preserve"> </w:t>
      </w:r>
      <w:r w:rsidR="00477ABF" w:rsidRPr="00477ABF">
        <w:rPr>
          <w:rFonts w:cstheme="minorHAnsi"/>
          <w:sz w:val="24"/>
          <w:szCs w:val="24"/>
        </w:rPr>
        <w:t>VIP modulis, skirtas vyriausybi</w:t>
      </w:r>
      <w:r w:rsidR="001A373F">
        <w:rPr>
          <w:rFonts w:cstheme="minorHAnsi"/>
          <w:sz w:val="24"/>
          <w:szCs w:val="24"/>
        </w:rPr>
        <w:t>ų</w:t>
      </w:r>
      <w:r w:rsidR="00477ABF" w:rsidRPr="00477ABF">
        <w:rPr>
          <w:rFonts w:cstheme="minorHAnsi"/>
          <w:sz w:val="24"/>
          <w:szCs w:val="24"/>
        </w:rPr>
        <w:t xml:space="preserve"> delegacij</w:t>
      </w:r>
      <w:r w:rsidR="001A373F">
        <w:rPr>
          <w:rFonts w:cstheme="minorHAnsi"/>
          <w:sz w:val="24"/>
          <w:szCs w:val="24"/>
        </w:rPr>
        <w:t xml:space="preserve">ų skrydžiams, </w:t>
      </w:r>
      <w:r w:rsidR="00477ABF" w:rsidRPr="00477ABF">
        <w:rPr>
          <w:rFonts w:cstheme="minorHAnsi"/>
          <w:sz w:val="24"/>
          <w:szCs w:val="24"/>
        </w:rPr>
        <w:t>valstybės vadov</w:t>
      </w:r>
      <w:r w:rsidR="001A373F">
        <w:rPr>
          <w:rFonts w:cstheme="minorHAnsi"/>
          <w:sz w:val="24"/>
          <w:szCs w:val="24"/>
        </w:rPr>
        <w:t>ų skrydžiams, kurie vykdomi</w:t>
      </w:r>
      <w:r w:rsidR="00477ABF" w:rsidRPr="00477ABF">
        <w:rPr>
          <w:rFonts w:cstheme="minorHAnsi"/>
          <w:sz w:val="24"/>
          <w:szCs w:val="24"/>
        </w:rPr>
        <w:t xml:space="preserve"> į civilinius tarptautinius oro uostus</w:t>
      </w:r>
      <w:r w:rsidR="00D23249">
        <w:rPr>
          <w:rFonts w:cstheme="minorHAnsi"/>
          <w:sz w:val="24"/>
          <w:szCs w:val="24"/>
        </w:rPr>
        <w:t xml:space="preserve">, </w:t>
      </w:r>
      <w:r w:rsidR="001A373F">
        <w:rPr>
          <w:rFonts w:cstheme="minorHAnsi"/>
          <w:sz w:val="24"/>
          <w:szCs w:val="24"/>
        </w:rPr>
        <w:t xml:space="preserve">taip pat </w:t>
      </w:r>
      <w:r w:rsidR="00BE219B">
        <w:rPr>
          <w:rFonts w:cstheme="minorHAnsi"/>
          <w:sz w:val="24"/>
          <w:szCs w:val="24"/>
        </w:rPr>
        <w:t xml:space="preserve">orlaivyje </w:t>
      </w:r>
      <w:r w:rsidR="00D23249">
        <w:rPr>
          <w:rFonts w:cstheme="minorHAnsi"/>
          <w:sz w:val="24"/>
          <w:szCs w:val="24"/>
        </w:rPr>
        <w:t xml:space="preserve">gali </w:t>
      </w:r>
      <w:r w:rsidR="00D0082F">
        <w:rPr>
          <w:rFonts w:cstheme="minorHAnsi"/>
          <w:sz w:val="24"/>
          <w:szCs w:val="24"/>
        </w:rPr>
        <w:t xml:space="preserve">būti įrengtas </w:t>
      </w:r>
      <w:r w:rsidR="00477ABF" w:rsidRPr="00477ABF">
        <w:rPr>
          <w:rFonts w:cstheme="minorHAnsi"/>
          <w:sz w:val="24"/>
          <w:szCs w:val="24"/>
        </w:rPr>
        <w:t xml:space="preserve">MEDEVAC modulis, </w:t>
      </w:r>
      <w:r w:rsidR="00D0082F">
        <w:rPr>
          <w:rFonts w:cstheme="minorHAnsi"/>
          <w:sz w:val="24"/>
          <w:szCs w:val="24"/>
        </w:rPr>
        <w:t xml:space="preserve">kuris </w:t>
      </w:r>
      <w:r w:rsidR="00477ABF" w:rsidRPr="00477ABF">
        <w:rPr>
          <w:rFonts w:cstheme="minorHAnsi"/>
          <w:sz w:val="24"/>
          <w:szCs w:val="24"/>
        </w:rPr>
        <w:t>talpina 72 neštuvus ir 8 medikus</w:t>
      </w:r>
      <w:r w:rsidR="00D0082F">
        <w:rPr>
          <w:rFonts w:cstheme="minorHAnsi"/>
          <w:sz w:val="24"/>
          <w:szCs w:val="24"/>
        </w:rPr>
        <w:t xml:space="preserve">. </w:t>
      </w:r>
      <w:r w:rsidR="001A373F">
        <w:rPr>
          <w:rFonts w:cstheme="minorHAnsi"/>
          <w:sz w:val="24"/>
          <w:szCs w:val="24"/>
        </w:rPr>
        <w:t>Su šiuo o</w:t>
      </w:r>
      <w:r w:rsidR="00D0082F">
        <w:rPr>
          <w:rFonts w:cstheme="minorHAnsi"/>
          <w:sz w:val="24"/>
          <w:szCs w:val="24"/>
        </w:rPr>
        <w:t>rlaivi</w:t>
      </w:r>
      <w:r w:rsidR="001A373F">
        <w:rPr>
          <w:rFonts w:cstheme="minorHAnsi"/>
          <w:sz w:val="24"/>
          <w:szCs w:val="24"/>
        </w:rPr>
        <w:t xml:space="preserve">u yra galimybė </w:t>
      </w:r>
      <w:r w:rsidR="00477ABF" w:rsidRPr="00477ABF">
        <w:rPr>
          <w:rFonts w:cstheme="minorHAnsi"/>
          <w:sz w:val="24"/>
          <w:szCs w:val="24"/>
        </w:rPr>
        <w:t>skraidin</w:t>
      </w:r>
      <w:r w:rsidR="00AF2EAA">
        <w:rPr>
          <w:rFonts w:cstheme="minorHAnsi"/>
          <w:sz w:val="24"/>
          <w:szCs w:val="24"/>
        </w:rPr>
        <w:t>ti</w:t>
      </w:r>
      <w:r w:rsidR="00477ABF" w:rsidRPr="00477ABF">
        <w:rPr>
          <w:rFonts w:cstheme="minorHAnsi"/>
          <w:sz w:val="24"/>
          <w:szCs w:val="24"/>
        </w:rPr>
        <w:t xml:space="preserve"> didelius krovinius į sunkiai pasiekiamas vietas, </w:t>
      </w:r>
      <w:r w:rsidR="001A373F">
        <w:rPr>
          <w:rFonts w:cstheme="minorHAnsi"/>
          <w:sz w:val="24"/>
          <w:szCs w:val="24"/>
        </w:rPr>
        <w:t xml:space="preserve">nes </w:t>
      </w:r>
      <w:r w:rsidR="00D57EE1">
        <w:rPr>
          <w:rFonts w:cstheme="minorHAnsi"/>
          <w:sz w:val="24"/>
          <w:szCs w:val="24"/>
        </w:rPr>
        <w:t xml:space="preserve">orlaivis </w:t>
      </w:r>
      <w:r w:rsidR="001A373F">
        <w:rPr>
          <w:rFonts w:cstheme="minorHAnsi"/>
          <w:sz w:val="24"/>
          <w:szCs w:val="24"/>
        </w:rPr>
        <w:t>gali</w:t>
      </w:r>
      <w:r w:rsidR="00D57EE1">
        <w:rPr>
          <w:rFonts w:cstheme="minorHAnsi"/>
          <w:sz w:val="24"/>
          <w:szCs w:val="24"/>
        </w:rPr>
        <w:t xml:space="preserve"> </w:t>
      </w:r>
      <w:r w:rsidR="00477ABF" w:rsidRPr="00477ABF">
        <w:rPr>
          <w:rFonts w:cstheme="minorHAnsi"/>
          <w:sz w:val="24"/>
          <w:szCs w:val="24"/>
        </w:rPr>
        <w:t>vykd</w:t>
      </w:r>
      <w:r w:rsidR="001A373F">
        <w:rPr>
          <w:rFonts w:cstheme="minorHAnsi"/>
          <w:sz w:val="24"/>
          <w:szCs w:val="24"/>
        </w:rPr>
        <w:t xml:space="preserve">yti </w:t>
      </w:r>
      <w:r w:rsidR="00477ABF" w:rsidRPr="00477ABF">
        <w:rPr>
          <w:rFonts w:cstheme="minorHAnsi"/>
          <w:sz w:val="24"/>
          <w:szCs w:val="24"/>
        </w:rPr>
        <w:t>skrydžius iš gruntinių ir trumpų pakilimo</w:t>
      </w:r>
      <w:r w:rsidR="00924DF9">
        <w:rPr>
          <w:rFonts w:cstheme="minorHAnsi"/>
          <w:sz w:val="24"/>
          <w:szCs w:val="24"/>
        </w:rPr>
        <w:t xml:space="preserve"> (</w:t>
      </w:r>
      <w:r w:rsidR="00477ABF" w:rsidRPr="00477ABF">
        <w:rPr>
          <w:rFonts w:cstheme="minorHAnsi"/>
          <w:sz w:val="24"/>
          <w:szCs w:val="24"/>
        </w:rPr>
        <w:t>leidimosi</w:t>
      </w:r>
      <w:r w:rsidR="00924DF9">
        <w:rPr>
          <w:rFonts w:cstheme="minorHAnsi"/>
          <w:sz w:val="24"/>
          <w:szCs w:val="24"/>
        </w:rPr>
        <w:t>)</w:t>
      </w:r>
      <w:r w:rsidR="00477ABF" w:rsidRPr="00477ABF">
        <w:rPr>
          <w:rFonts w:cstheme="minorHAnsi"/>
          <w:sz w:val="24"/>
          <w:szCs w:val="24"/>
        </w:rPr>
        <w:t xml:space="preserve"> takų</w:t>
      </w:r>
      <w:r w:rsidR="007A76D4">
        <w:rPr>
          <w:rFonts w:cstheme="minorHAnsi"/>
          <w:sz w:val="24"/>
          <w:szCs w:val="24"/>
        </w:rPr>
        <w:t xml:space="preserve">, </w:t>
      </w:r>
      <w:r w:rsidR="00833AC5" w:rsidRPr="00833AC5">
        <w:rPr>
          <w:rFonts w:cstheme="minorHAnsi"/>
          <w:sz w:val="24"/>
          <w:szCs w:val="24"/>
        </w:rPr>
        <w:t>moderni aviacinė elektronika (</w:t>
      </w:r>
      <w:proofErr w:type="spellStart"/>
      <w:r w:rsidR="00833AC5" w:rsidRPr="00833AC5">
        <w:rPr>
          <w:rFonts w:cstheme="minorHAnsi"/>
          <w:sz w:val="24"/>
          <w:szCs w:val="24"/>
        </w:rPr>
        <w:t>avionika</w:t>
      </w:r>
      <w:proofErr w:type="spellEnd"/>
      <w:r w:rsidR="00833AC5" w:rsidRPr="00833AC5">
        <w:rPr>
          <w:rFonts w:cstheme="minorHAnsi"/>
          <w:sz w:val="24"/>
          <w:szCs w:val="24"/>
        </w:rPr>
        <w:t>) leidžia saugiai skristi dieną ir naktį, įvairiomis oro sąlygomis, įskaitant sudėtingą reljefą (kalnai, jūra, dykumos)</w:t>
      </w:r>
      <w:r w:rsidR="00833AC5">
        <w:rPr>
          <w:rFonts w:cstheme="minorHAnsi"/>
          <w:sz w:val="24"/>
          <w:szCs w:val="24"/>
        </w:rPr>
        <w:t xml:space="preserve">, </w:t>
      </w:r>
      <w:r w:rsidR="007A76D4">
        <w:rPr>
          <w:rFonts w:cstheme="minorHAnsi"/>
          <w:sz w:val="24"/>
          <w:szCs w:val="24"/>
        </w:rPr>
        <w:t xml:space="preserve">be to, </w:t>
      </w:r>
      <w:r w:rsidR="00D57EE1">
        <w:rPr>
          <w:rFonts w:cstheme="minorHAnsi"/>
          <w:sz w:val="24"/>
          <w:szCs w:val="24"/>
        </w:rPr>
        <w:t xml:space="preserve">šiai dienai </w:t>
      </w:r>
      <w:r w:rsidR="00477ABF" w:rsidRPr="00477ABF">
        <w:rPr>
          <w:rFonts w:cstheme="minorHAnsi"/>
          <w:sz w:val="24"/>
          <w:szCs w:val="24"/>
        </w:rPr>
        <w:t xml:space="preserve">tai </w:t>
      </w:r>
      <w:r w:rsidR="00D57EE1">
        <w:rPr>
          <w:rFonts w:cstheme="minorHAnsi"/>
          <w:sz w:val="24"/>
          <w:szCs w:val="24"/>
        </w:rPr>
        <w:t xml:space="preserve">yra </w:t>
      </w:r>
      <w:r w:rsidR="00477ABF" w:rsidRPr="00477ABF">
        <w:rPr>
          <w:rFonts w:cstheme="minorHAnsi"/>
          <w:sz w:val="24"/>
          <w:szCs w:val="24"/>
        </w:rPr>
        <w:t>vienintelis vidutinio dydžio orlaivis, kuriame gali būti įrengta kuro papildymo ore įranga be orlaivio korpuso modifikacijos</w:t>
      </w:r>
      <w:r w:rsidR="00D57EE1">
        <w:rPr>
          <w:rFonts w:cstheme="minorHAnsi"/>
          <w:sz w:val="24"/>
          <w:szCs w:val="24"/>
        </w:rPr>
        <w:t>.</w:t>
      </w:r>
      <w:r w:rsidR="00841DDD">
        <w:rPr>
          <w:rFonts w:cstheme="minorHAnsi"/>
          <w:sz w:val="24"/>
          <w:szCs w:val="24"/>
        </w:rPr>
        <w:t xml:space="preserve"> Orlaivis </w:t>
      </w:r>
      <w:r w:rsidR="00D57EE1">
        <w:rPr>
          <w:rFonts w:cstheme="minorHAnsi"/>
          <w:sz w:val="24"/>
          <w:szCs w:val="24"/>
        </w:rPr>
        <w:t xml:space="preserve">pasižymi </w:t>
      </w:r>
      <w:r w:rsidR="00841DDD">
        <w:rPr>
          <w:rFonts w:cstheme="minorHAnsi"/>
          <w:sz w:val="24"/>
          <w:szCs w:val="24"/>
        </w:rPr>
        <w:t>ir kit</w:t>
      </w:r>
      <w:r w:rsidR="00D57EE1">
        <w:rPr>
          <w:rFonts w:cstheme="minorHAnsi"/>
          <w:sz w:val="24"/>
          <w:szCs w:val="24"/>
        </w:rPr>
        <w:t xml:space="preserve">ais LK </w:t>
      </w:r>
      <w:r w:rsidR="00100B7C">
        <w:rPr>
          <w:rFonts w:cstheme="minorHAnsi"/>
          <w:sz w:val="24"/>
          <w:szCs w:val="24"/>
        </w:rPr>
        <w:t>svarbi</w:t>
      </w:r>
      <w:r w:rsidR="00D57EE1">
        <w:rPr>
          <w:rFonts w:cstheme="minorHAnsi"/>
          <w:sz w:val="24"/>
          <w:szCs w:val="24"/>
        </w:rPr>
        <w:t>ais</w:t>
      </w:r>
      <w:r w:rsidR="00100B7C">
        <w:rPr>
          <w:rFonts w:cstheme="minorHAnsi"/>
          <w:sz w:val="24"/>
          <w:szCs w:val="24"/>
        </w:rPr>
        <w:t xml:space="preserve"> </w:t>
      </w:r>
      <w:r w:rsidR="00841DDD">
        <w:rPr>
          <w:rFonts w:cstheme="minorHAnsi"/>
          <w:sz w:val="24"/>
          <w:szCs w:val="24"/>
        </w:rPr>
        <w:t>prival</w:t>
      </w:r>
      <w:r w:rsidR="00D57EE1">
        <w:rPr>
          <w:rFonts w:cstheme="minorHAnsi"/>
          <w:sz w:val="24"/>
          <w:szCs w:val="24"/>
        </w:rPr>
        <w:t>umais</w:t>
      </w:r>
      <w:r w:rsidR="005141CE">
        <w:rPr>
          <w:rFonts w:cstheme="minorHAnsi"/>
          <w:sz w:val="24"/>
          <w:szCs w:val="24"/>
        </w:rPr>
        <w:t>, pavyzdžiui,</w:t>
      </w:r>
      <w:r w:rsidR="00100B7C">
        <w:rPr>
          <w:rFonts w:cstheme="minorHAnsi"/>
          <w:sz w:val="24"/>
          <w:szCs w:val="24"/>
        </w:rPr>
        <w:t xml:space="preserve"> </w:t>
      </w:r>
      <w:r w:rsidR="00D57EE1">
        <w:rPr>
          <w:rFonts w:cstheme="minorHAnsi"/>
          <w:sz w:val="24"/>
          <w:szCs w:val="24"/>
        </w:rPr>
        <w:t xml:space="preserve">yra </w:t>
      </w:r>
      <w:r w:rsidR="00100B7C" w:rsidRPr="00100B7C">
        <w:rPr>
          <w:rFonts w:cstheme="minorHAnsi"/>
          <w:sz w:val="24"/>
          <w:szCs w:val="24"/>
        </w:rPr>
        <w:t>plat</w:t>
      </w:r>
      <w:r w:rsidR="00D57EE1">
        <w:rPr>
          <w:rFonts w:cstheme="minorHAnsi"/>
          <w:sz w:val="24"/>
          <w:szCs w:val="24"/>
        </w:rPr>
        <w:t xml:space="preserve">i orlaivių detalių </w:t>
      </w:r>
      <w:r w:rsidR="00100B7C" w:rsidRPr="00100B7C">
        <w:rPr>
          <w:rFonts w:cstheme="minorHAnsi"/>
          <w:sz w:val="24"/>
          <w:szCs w:val="24"/>
        </w:rPr>
        <w:t>prieinamumo baz</w:t>
      </w:r>
      <w:r w:rsidR="00D57EE1">
        <w:rPr>
          <w:rFonts w:cstheme="minorHAnsi"/>
          <w:sz w:val="24"/>
          <w:szCs w:val="24"/>
        </w:rPr>
        <w:t>ė</w:t>
      </w:r>
      <w:r w:rsidR="00100B7C">
        <w:rPr>
          <w:rFonts w:cstheme="minorHAnsi"/>
          <w:sz w:val="24"/>
          <w:szCs w:val="24"/>
        </w:rPr>
        <w:t xml:space="preserve">, </w:t>
      </w:r>
      <w:r w:rsidR="00D57EE1">
        <w:rPr>
          <w:rFonts w:cstheme="minorHAnsi"/>
          <w:sz w:val="24"/>
          <w:szCs w:val="24"/>
        </w:rPr>
        <w:t xml:space="preserve">kadangi </w:t>
      </w:r>
      <w:r w:rsidR="00100B7C" w:rsidRPr="00100B7C">
        <w:rPr>
          <w:rFonts w:cstheme="minorHAnsi"/>
          <w:sz w:val="24"/>
          <w:szCs w:val="24"/>
        </w:rPr>
        <w:t xml:space="preserve">orlaivis yra paremtas </w:t>
      </w:r>
      <w:proofErr w:type="spellStart"/>
      <w:r w:rsidR="00100B7C" w:rsidRPr="00100B7C">
        <w:rPr>
          <w:rFonts w:cstheme="minorHAnsi"/>
          <w:sz w:val="24"/>
          <w:szCs w:val="24"/>
        </w:rPr>
        <w:t>Embraer</w:t>
      </w:r>
      <w:proofErr w:type="spellEnd"/>
      <w:r w:rsidR="00100B7C" w:rsidRPr="00100B7C">
        <w:rPr>
          <w:rFonts w:cstheme="minorHAnsi"/>
          <w:sz w:val="24"/>
          <w:szCs w:val="24"/>
        </w:rPr>
        <w:t xml:space="preserve"> E190/E195 civiline platforma, todėl daugelis komponentų (hidraulinės sistemos, aviacijos elektronika</w:t>
      </w:r>
      <w:r w:rsidR="00CB1BB8">
        <w:rPr>
          <w:rFonts w:cstheme="minorHAnsi"/>
          <w:sz w:val="24"/>
          <w:szCs w:val="24"/>
        </w:rPr>
        <w:t xml:space="preserve"> ir</w:t>
      </w:r>
      <w:r w:rsidR="00100B7C" w:rsidRPr="00100B7C">
        <w:rPr>
          <w:rFonts w:cstheme="minorHAnsi"/>
          <w:sz w:val="24"/>
          <w:szCs w:val="24"/>
        </w:rPr>
        <w:t xml:space="preserve"> kt.) yra identiški arba labai panašūs į tuos, kuriuos naudoja civilinė aviacija</w:t>
      </w:r>
      <w:r w:rsidR="00100B7C">
        <w:rPr>
          <w:rFonts w:cstheme="minorHAnsi"/>
          <w:sz w:val="24"/>
          <w:szCs w:val="24"/>
        </w:rPr>
        <w:t xml:space="preserve">, </w:t>
      </w:r>
      <w:r w:rsidR="00D57EE1">
        <w:rPr>
          <w:rFonts w:cstheme="minorHAnsi"/>
          <w:sz w:val="24"/>
          <w:szCs w:val="24"/>
        </w:rPr>
        <w:t xml:space="preserve">orlaivio </w:t>
      </w:r>
      <w:r w:rsidR="00100B7C" w:rsidRPr="00100B7C">
        <w:rPr>
          <w:rFonts w:cstheme="minorHAnsi"/>
          <w:sz w:val="24"/>
          <w:szCs w:val="24"/>
        </w:rPr>
        <w:t xml:space="preserve">varikliai IAE V2500-E5 – tai modifikacija tų pačių variklių, kurie naudojami plačiai paplitusiuose </w:t>
      </w:r>
      <w:proofErr w:type="spellStart"/>
      <w:r w:rsidR="00100B7C" w:rsidRPr="00100B7C">
        <w:rPr>
          <w:rFonts w:cstheme="minorHAnsi"/>
          <w:sz w:val="24"/>
          <w:szCs w:val="24"/>
        </w:rPr>
        <w:t>Airbus</w:t>
      </w:r>
      <w:proofErr w:type="spellEnd"/>
      <w:r w:rsidR="00100B7C" w:rsidRPr="00100B7C">
        <w:rPr>
          <w:rFonts w:cstheme="minorHAnsi"/>
          <w:sz w:val="24"/>
          <w:szCs w:val="24"/>
        </w:rPr>
        <w:t xml:space="preserve"> A320 šeimos orlaiviuose</w:t>
      </w:r>
      <w:r w:rsidR="002709CA">
        <w:rPr>
          <w:rFonts w:cstheme="minorHAnsi"/>
          <w:sz w:val="24"/>
          <w:szCs w:val="24"/>
        </w:rPr>
        <w:t>, o t</w:t>
      </w:r>
      <w:r w:rsidR="00100B7C" w:rsidRPr="00100B7C">
        <w:rPr>
          <w:rFonts w:cstheme="minorHAnsi"/>
          <w:sz w:val="24"/>
          <w:szCs w:val="24"/>
        </w:rPr>
        <w:t xml:space="preserve">ai </w:t>
      </w:r>
      <w:r w:rsidR="00D57EE1">
        <w:rPr>
          <w:rFonts w:cstheme="minorHAnsi"/>
          <w:sz w:val="24"/>
          <w:szCs w:val="24"/>
        </w:rPr>
        <w:t>užtikrina</w:t>
      </w:r>
      <w:r w:rsidR="002709CA">
        <w:rPr>
          <w:rFonts w:cstheme="minorHAnsi"/>
          <w:sz w:val="24"/>
          <w:szCs w:val="24"/>
        </w:rPr>
        <w:t xml:space="preserve"> </w:t>
      </w:r>
      <w:r w:rsidR="00100B7C" w:rsidRPr="00100B7C">
        <w:rPr>
          <w:rFonts w:cstheme="minorHAnsi"/>
          <w:sz w:val="24"/>
          <w:szCs w:val="24"/>
        </w:rPr>
        <w:t>atsarginių detalių prieinamumą pasaulinėje rinkoje</w:t>
      </w:r>
      <w:r w:rsidR="002709CA">
        <w:rPr>
          <w:rFonts w:cstheme="minorHAnsi"/>
          <w:sz w:val="24"/>
          <w:szCs w:val="24"/>
        </w:rPr>
        <w:t xml:space="preserve">, </w:t>
      </w:r>
      <w:r w:rsidR="00D57EE1">
        <w:rPr>
          <w:rFonts w:cstheme="minorHAnsi"/>
          <w:sz w:val="24"/>
          <w:szCs w:val="24"/>
        </w:rPr>
        <w:t xml:space="preserve">kas sąlygoja </w:t>
      </w:r>
      <w:r w:rsidR="002709CA">
        <w:rPr>
          <w:rFonts w:cstheme="minorHAnsi"/>
          <w:sz w:val="24"/>
          <w:szCs w:val="24"/>
        </w:rPr>
        <w:t>ž</w:t>
      </w:r>
      <w:r w:rsidR="00100B7C" w:rsidRPr="00100B7C">
        <w:rPr>
          <w:rFonts w:cstheme="minorHAnsi"/>
          <w:sz w:val="24"/>
          <w:szCs w:val="24"/>
        </w:rPr>
        <w:t>emesnes eksploatacijos išlaidas</w:t>
      </w:r>
      <w:r w:rsidR="002709CA">
        <w:rPr>
          <w:rFonts w:cstheme="minorHAnsi"/>
          <w:sz w:val="24"/>
          <w:szCs w:val="24"/>
        </w:rPr>
        <w:t xml:space="preserve">, </w:t>
      </w:r>
      <w:r w:rsidR="00100B7C" w:rsidRPr="00100B7C">
        <w:rPr>
          <w:rFonts w:cstheme="minorHAnsi"/>
          <w:sz w:val="24"/>
          <w:szCs w:val="24"/>
        </w:rPr>
        <w:t xml:space="preserve">panašų </w:t>
      </w:r>
      <w:r w:rsidR="00D57EE1">
        <w:rPr>
          <w:rFonts w:cstheme="minorHAnsi"/>
          <w:sz w:val="24"/>
          <w:szCs w:val="24"/>
        </w:rPr>
        <w:t xml:space="preserve">orlaivių </w:t>
      </w:r>
      <w:r w:rsidR="00100B7C" w:rsidRPr="00100B7C">
        <w:rPr>
          <w:rFonts w:cstheme="minorHAnsi"/>
          <w:sz w:val="24"/>
          <w:szCs w:val="24"/>
        </w:rPr>
        <w:t>priežiūros ciklą į civilinių orlaivių</w:t>
      </w:r>
      <w:r w:rsidR="002709CA">
        <w:rPr>
          <w:rFonts w:cstheme="minorHAnsi"/>
          <w:sz w:val="24"/>
          <w:szCs w:val="24"/>
        </w:rPr>
        <w:t xml:space="preserve">, </w:t>
      </w:r>
      <w:r w:rsidR="00100B7C" w:rsidRPr="00100B7C">
        <w:rPr>
          <w:rFonts w:cstheme="minorHAnsi"/>
          <w:sz w:val="24"/>
          <w:szCs w:val="24"/>
        </w:rPr>
        <w:t>greitesnį techninį aptarnavimą</w:t>
      </w:r>
      <w:r w:rsidR="002709CA">
        <w:rPr>
          <w:rFonts w:cstheme="minorHAnsi"/>
          <w:sz w:val="24"/>
          <w:szCs w:val="24"/>
        </w:rPr>
        <w:t xml:space="preserve">. </w:t>
      </w:r>
      <w:r w:rsidR="00760DF0">
        <w:rPr>
          <w:rFonts w:cstheme="minorHAnsi"/>
          <w:sz w:val="24"/>
          <w:szCs w:val="24"/>
        </w:rPr>
        <w:t>T</w:t>
      </w:r>
      <w:r w:rsidR="00760DF0" w:rsidRPr="00760DF0">
        <w:rPr>
          <w:rFonts w:cstheme="minorHAnsi"/>
          <w:sz w:val="24"/>
          <w:szCs w:val="24"/>
        </w:rPr>
        <w:t xml:space="preserve">aip pat, tik </w:t>
      </w:r>
      <w:r w:rsidR="00896E5B">
        <w:rPr>
          <w:rFonts w:cstheme="minorHAnsi"/>
          <w:sz w:val="24"/>
          <w:szCs w:val="24"/>
        </w:rPr>
        <w:t xml:space="preserve">kompanijos </w:t>
      </w:r>
      <w:proofErr w:type="spellStart"/>
      <w:r w:rsidR="00760DF0" w:rsidRPr="00760DF0">
        <w:rPr>
          <w:rFonts w:cstheme="minorHAnsi"/>
          <w:sz w:val="24"/>
          <w:szCs w:val="24"/>
        </w:rPr>
        <w:t>Embraer</w:t>
      </w:r>
      <w:proofErr w:type="spellEnd"/>
      <w:r w:rsidR="00760DF0" w:rsidRPr="00760DF0">
        <w:rPr>
          <w:rFonts w:cstheme="minorHAnsi"/>
          <w:sz w:val="24"/>
          <w:szCs w:val="24"/>
        </w:rPr>
        <w:t xml:space="preserve"> C-390 transporto orlaivis naudoja </w:t>
      </w:r>
      <w:proofErr w:type="spellStart"/>
      <w:r w:rsidR="00760DF0" w:rsidRPr="00760DF0">
        <w:rPr>
          <w:rFonts w:cstheme="minorHAnsi"/>
          <w:sz w:val="24"/>
          <w:szCs w:val="24"/>
        </w:rPr>
        <w:t>turbo</w:t>
      </w:r>
      <w:proofErr w:type="spellEnd"/>
      <w:r w:rsidR="00760DF0" w:rsidRPr="00760DF0">
        <w:rPr>
          <w:rFonts w:cstheme="minorHAnsi"/>
          <w:sz w:val="24"/>
          <w:szCs w:val="24"/>
        </w:rPr>
        <w:t xml:space="preserve">-reaktyvinius variklius, todėl jis gali pasiekti skrydžio tikslą greičiau </w:t>
      </w:r>
      <w:r w:rsidR="007D416C">
        <w:rPr>
          <w:rFonts w:cstheme="minorHAnsi"/>
          <w:sz w:val="24"/>
          <w:szCs w:val="24"/>
        </w:rPr>
        <w:t>ir</w:t>
      </w:r>
      <w:r w:rsidR="00760DF0" w:rsidRPr="00760DF0">
        <w:rPr>
          <w:rFonts w:cstheme="minorHAnsi"/>
          <w:sz w:val="24"/>
          <w:szCs w:val="24"/>
        </w:rPr>
        <w:t xml:space="preserve"> pasižymi efektyvesnėmis degalų sąnaudomis, mažesne tarša bei tylesniais varikliais, atitinkamai, </w:t>
      </w:r>
      <w:r w:rsidR="007D416C">
        <w:rPr>
          <w:rFonts w:cstheme="minorHAnsi"/>
          <w:sz w:val="24"/>
          <w:szCs w:val="24"/>
        </w:rPr>
        <w:t>d</w:t>
      </w:r>
      <w:r w:rsidR="00760DF0" w:rsidRPr="00760DF0">
        <w:rPr>
          <w:rFonts w:cstheme="minorHAnsi"/>
          <w:sz w:val="24"/>
          <w:szCs w:val="24"/>
        </w:rPr>
        <w:t xml:space="preserve">ėl </w:t>
      </w:r>
      <w:r w:rsidR="007D416C">
        <w:rPr>
          <w:rFonts w:cstheme="minorHAnsi"/>
          <w:sz w:val="24"/>
          <w:szCs w:val="24"/>
        </w:rPr>
        <w:t xml:space="preserve">kompanijos </w:t>
      </w:r>
      <w:proofErr w:type="spellStart"/>
      <w:r w:rsidR="00760DF0" w:rsidRPr="00760DF0">
        <w:rPr>
          <w:rFonts w:cstheme="minorHAnsi"/>
          <w:sz w:val="24"/>
          <w:szCs w:val="24"/>
        </w:rPr>
        <w:t>Embraer</w:t>
      </w:r>
      <w:proofErr w:type="spellEnd"/>
      <w:r w:rsidR="00760DF0" w:rsidRPr="00760DF0">
        <w:rPr>
          <w:rFonts w:cstheme="minorHAnsi"/>
          <w:sz w:val="24"/>
          <w:szCs w:val="24"/>
        </w:rPr>
        <w:t xml:space="preserve"> C-390 orlaivio </w:t>
      </w:r>
      <w:proofErr w:type="spellStart"/>
      <w:r w:rsidR="00760DF0" w:rsidRPr="00760DF0">
        <w:rPr>
          <w:rFonts w:cstheme="minorHAnsi"/>
          <w:sz w:val="24"/>
          <w:szCs w:val="24"/>
        </w:rPr>
        <w:t>turbo</w:t>
      </w:r>
      <w:proofErr w:type="spellEnd"/>
      <w:r w:rsidR="00760DF0" w:rsidRPr="00760DF0">
        <w:rPr>
          <w:rFonts w:cstheme="minorHAnsi"/>
          <w:sz w:val="24"/>
          <w:szCs w:val="24"/>
        </w:rPr>
        <w:t xml:space="preserve">-reaktyvinių variklių šiam orlaiviui nėra taikomi garso ir taršos apribojimai skrydžiams į tarptautinius oro uostus, o tai ypatingai svarbu transportuojant VIP asmenis </w:t>
      </w:r>
      <w:r w:rsidR="00D57EE1">
        <w:rPr>
          <w:rFonts w:cstheme="minorHAnsi"/>
          <w:sz w:val="24"/>
          <w:szCs w:val="24"/>
        </w:rPr>
        <w:t xml:space="preserve">(valstybės vadovus, vyriausybės delegacijas ir pan.) </w:t>
      </w:r>
      <w:r w:rsidR="00760DF0" w:rsidRPr="00760DF0">
        <w:rPr>
          <w:rFonts w:cstheme="minorHAnsi"/>
          <w:sz w:val="24"/>
          <w:szCs w:val="24"/>
        </w:rPr>
        <w:t>į įvairias Europos šali</w:t>
      </w:r>
      <w:r w:rsidR="00D57EE1">
        <w:rPr>
          <w:rFonts w:cstheme="minorHAnsi"/>
          <w:sz w:val="24"/>
          <w:szCs w:val="24"/>
        </w:rPr>
        <w:t>s</w:t>
      </w:r>
      <w:r w:rsidR="00760DF0" w:rsidRPr="00760DF0">
        <w:rPr>
          <w:rFonts w:cstheme="minorHAnsi"/>
          <w:sz w:val="24"/>
          <w:szCs w:val="24"/>
        </w:rPr>
        <w:t xml:space="preserve">. Be to, </w:t>
      </w:r>
      <w:r w:rsidR="00D57EE1">
        <w:rPr>
          <w:rFonts w:cstheme="minorHAnsi"/>
          <w:sz w:val="24"/>
          <w:szCs w:val="24"/>
        </w:rPr>
        <w:t xml:space="preserve">rinkos tyrimo </w:t>
      </w:r>
      <w:r w:rsidR="00D57EE1">
        <w:rPr>
          <w:rFonts w:cstheme="minorHAnsi"/>
          <w:sz w:val="24"/>
          <w:szCs w:val="24"/>
        </w:rPr>
        <w:lastRenderedPageBreak/>
        <w:t xml:space="preserve">metu nustatyta, kad </w:t>
      </w:r>
      <w:r w:rsidR="00557920" w:rsidRPr="00760DF0">
        <w:rPr>
          <w:rFonts w:cstheme="minorHAnsi"/>
          <w:sz w:val="24"/>
          <w:szCs w:val="24"/>
        </w:rPr>
        <w:t>kompanij</w:t>
      </w:r>
      <w:r w:rsidR="00D57EE1">
        <w:rPr>
          <w:rFonts w:cstheme="minorHAnsi"/>
          <w:sz w:val="24"/>
          <w:szCs w:val="24"/>
        </w:rPr>
        <w:t>os</w:t>
      </w:r>
      <w:r w:rsidR="00557920" w:rsidRPr="00760DF0">
        <w:rPr>
          <w:rFonts w:cstheme="minorHAnsi"/>
          <w:sz w:val="24"/>
          <w:szCs w:val="24"/>
        </w:rPr>
        <w:t xml:space="preserve"> </w:t>
      </w:r>
      <w:proofErr w:type="spellStart"/>
      <w:r w:rsidR="00760DF0" w:rsidRPr="00760DF0">
        <w:rPr>
          <w:rFonts w:cstheme="minorHAnsi"/>
          <w:sz w:val="24"/>
          <w:szCs w:val="24"/>
        </w:rPr>
        <w:t>Embraer</w:t>
      </w:r>
      <w:proofErr w:type="spellEnd"/>
      <w:r w:rsidR="00760DF0" w:rsidRPr="00760DF0">
        <w:rPr>
          <w:rFonts w:cstheme="minorHAnsi"/>
          <w:sz w:val="24"/>
          <w:szCs w:val="24"/>
        </w:rPr>
        <w:t xml:space="preserve"> </w:t>
      </w:r>
      <w:r w:rsidR="00D57EE1">
        <w:rPr>
          <w:rFonts w:cstheme="minorHAnsi"/>
          <w:sz w:val="24"/>
          <w:szCs w:val="24"/>
        </w:rPr>
        <w:t>siūloma</w:t>
      </w:r>
      <w:r w:rsidR="00760DF0" w:rsidRPr="00760DF0">
        <w:rPr>
          <w:rFonts w:cstheme="minorHAnsi"/>
          <w:sz w:val="24"/>
          <w:szCs w:val="24"/>
        </w:rPr>
        <w:t xml:space="preserve"> trijų orlaivių, įvadinio logistinio paketo, atsarginių dalių, gamintojo garantinio laikotarpio, teorinių bei praktinių mokymų, misijų įrangos preliminari</w:t>
      </w:r>
      <w:r w:rsidR="00D57EE1">
        <w:rPr>
          <w:rFonts w:cstheme="minorHAnsi"/>
          <w:sz w:val="24"/>
          <w:szCs w:val="24"/>
        </w:rPr>
        <w:t xml:space="preserve"> kaina yra mažiausia iš pasiūlytų. </w:t>
      </w:r>
      <w:r w:rsidR="002709CA">
        <w:rPr>
          <w:rFonts w:cstheme="minorHAnsi"/>
          <w:sz w:val="24"/>
          <w:szCs w:val="24"/>
        </w:rPr>
        <w:t xml:space="preserve">Prašyme pažymėta, kad </w:t>
      </w:r>
      <w:r w:rsidR="00D57EE1">
        <w:rPr>
          <w:rFonts w:cstheme="minorHAnsi"/>
          <w:sz w:val="24"/>
          <w:szCs w:val="24"/>
        </w:rPr>
        <w:t xml:space="preserve">įvertinus tai, kad </w:t>
      </w:r>
      <w:r w:rsidR="002709CA" w:rsidRPr="002709CA">
        <w:rPr>
          <w:rFonts w:cstheme="minorHAnsi"/>
          <w:sz w:val="24"/>
          <w:szCs w:val="24"/>
        </w:rPr>
        <w:t xml:space="preserve">nors C-390 modelio orlaivis eksploatuojamas </w:t>
      </w:r>
      <w:r w:rsidR="0007353A">
        <w:rPr>
          <w:rFonts w:cstheme="minorHAnsi"/>
          <w:sz w:val="24"/>
          <w:szCs w:val="24"/>
        </w:rPr>
        <w:t xml:space="preserve">tik </w:t>
      </w:r>
      <w:r w:rsidR="002709CA" w:rsidRPr="002709CA">
        <w:rPr>
          <w:rFonts w:cstheme="minorHAnsi"/>
          <w:sz w:val="24"/>
          <w:szCs w:val="24"/>
        </w:rPr>
        <w:t>nuo 2017 metų, tačiau jau ši</w:t>
      </w:r>
      <w:r w:rsidR="00D57EE1">
        <w:rPr>
          <w:rFonts w:cstheme="minorHAnsi"/>
          <w:sz w:val="24"/>
          <w:szCs w:val="24"/>
        </w:rPr>
        <w:t xml:space="preserve">ai dienai </w:t>
      </w:r>
      <w:r w:rsidR="00BE219B">
        <w:rPr>
          <w:rFonts w:cstheme="minorHAnsi"/>
          <w:sz w:val="24"/>
          <w:szCs w:val="24"/>
        </w:rPr>
        <w:t xml:space="preserve">turi </w:t>
      </w:r>
      <w:r w:rsidR="00D57EE1">
        <w:rPr>
          <w:rFonts w:cstheme="minorHAnsi"/>
          <w:sz w:val="24"/>
          <w:szCs w:val="24"/>
        </w:rPr>
        <w:t>išvystyt</w:t>
      </w:r>
      <w:r w:rsidR="00BE219B">
        <w:rPr>
          <w:rFonts w:cstheme="minorHAnsi"/>
          <w:sz w:val="24"/>
          <w:szCs w:val="24"/>
        </w:rPr>
        <w:t>ą</w:t>
      </w:r>
      <w:r w:rsidR="00D57EE1">
        <w:rPr>
          <w:rFonts w:cstheme="minorHAnsi"/>
          <w:sz w:val="24"/>
          <w:szCs w:val="24"/>
        </w:rPr>
        <w:t xml:space="preserve"> </w:t>
      </w:r>
      <w:r w:rsidR="002709CA" w:rsidRPr="002709CA">
        <w:rPr>
          <w:rFonts w:cstheme="minorHAnsi"/>
          <w:sz w:val="24"/>
          <w:szCs w:val="24"/>
        </w:rPr>
        <w:t>stipri</w:t>
      </w:r>
      <w:r w:rsidR="00BE219B">
        <w:rPr>
          <w:rFonts w:cstheme="minorHAnsi"/>
          <w:sz w:val="24"/>
          <w:szCs w:val="24"/>
        </w:rPr>
        <w:t>ą</w:t>
      </w:r>
      <w:r w:rsidR="002709CA" w:rsidRPr="002709CA">
        <w:rPr>
          <w:rFonts w:cstheme="minorHAnsi"/>
          <w:sz w:val="24"/>
          <w:szCs w:val="24"/>
        </w:rPr>
        <w:t xml:space="preserve"> logistikos grandin</w:t>
      </w:r>
      <w:r w:rsidR="00BE219B">
        <w:rPr>
          <w:rFonts w:cstheme="minorHAnsi"/>
          <w:sz w:val="24"/>
          <w:szCs w:val="24"/>
        </w:rPr>
        <w:t>ę</w:t>
      </w:r>
      <w:r w:rsidR="002709CA" w:rsidRPr="002709CA">
        <w:rPr>
          <w:rFonts w:cstheme="minorHAnsi"/>
          <w:sz w:val="24"/>
          <w:szCs w:val="24"/>
        </w:rPr>
        <w:t xml:space="preserve">, palaikoma tiek </w:t>
      </w:r>
      <w:r w:rsidR="00CB1BB8">
        <w:rPr>
          <w:rFonts w:cstheme="minorHAnsi"/>
          <w:sz w:val="24"/>
          <w:szCs w:val="24"/>
        </w:rPr>
        <w:t xml:space="preserve">kompanijos </w:t>
      </w:r>
      <w:proofErr w:type="spellStart"/>
      <w:r w:rsidR="002709CA" w:rsidRPr="002709CA">
        <w:rPr>
          <w:rFonts w:cstheme="minorHAnsi"/>
          <w:sz w:val="24"/>
          <w:szCs w:val="24"/>
        </w:rPr>
        <w:t>Embraer</w:t>
      </w:r>
      <w:proofErr w:type="spellEnd"/>
      <w:r w:rsidR="002709CA" w:rsidRPr="002709CA">
        <w:rPr>
          <w:rFonts w:cstheme="minorHAnsi"/>
          <w:sz w:val="24"/>
          <w:szCs w:val="24"/>
        </w:rPr>
        <w:t>, tiek tarptautinių partnerių</w:t>
      </w:r>
      <w:r w:rsidR="00D57EE1">
        <w:rPr>
          <w:rFonts w:cstheme="minorHAnsi"/>
          <w:sz w:val="24"/>
          <w:szCs w:val="24"/>
        </w:rPr>
        <w:t>.</w:t>
      </w:r>
    </w:p>
    <w:p w14:paraId="19458339" w14:textId="13C1A7CB" w:rsidR="00D51A18" w:rsidRDefault="00B51827" w:rsidP="00D57DE9">
      <w:pPr>
        <w:tabs>
          <w:tab w:val="left" w:pos="1134"/>
        </w:tabs>
        <w:spacing w:after="0" w:line="360" w:lineRule="auto"/>
        <w:ind w:firstLine="567"/>
        <w:rPr>
          <w:rFonts w:cstheme="minorHAnsi"/>
          <w:sz w:val="24"/>
          <w:szCs w:val="24"/>
        </w:rPr>
      </w:pPr>
      <w:r>
        <w:rPr>
          <w:rFonts w:cstheme="minorHAnsi"/>
          <w:sz w:val="24"/>
          <w:szCs w:val="24"/>
        </w:rPr>
        <w:t xml:space="preserve">Perkančioji organizacija </w:t>
      </w:r>
      <w:r w:rsidR="008570E8">
        <w:rPr>
          <w:rFonts w:cstheme="minorHAnsi"/>
          <w:sz w:val="24"/>
          <w:szCs w:val="24"/>
        </w:rPr>
        <w:t>nurod</w:t>
      </w:r>
      <w:r>
        <w:rPr>
          <w:rFonts w:cstheme="minorHAnsi"/>
          <w:sz w:val="24"/>
          <w:szCs w:val="24"/>
        </w:rPr>
        <w:t>ė</w:t>
      </w:r>
      <w:r w:rsidR="008570E8">
        <w:rPr>
          <w:rFonts w:cstheme="minorHAnsi"/>
          <w:sz w:val="24"/>
          <w:szCs w:val="24"/>
        </w:rPr>
        <w:t xml:space="preserve">, kad </w:t>
      </w:r>
      <w:r w:rsidR="008570E8" w:rsidRPr="008570E8">
        <w:rPr>
          <w:rFonts w:cstheme="minorHAnsi"/>
          <w:sz w:val="24"/>
          <w:szCs w:val="24"/>
        </w:rPr>
        <w:t>2025 m</w:t>
      </w:r>
      <w:r w:rsidR="00DF6900">
        <w:rPr>
          <w:rFonts w:cstheme="minorHAnsi"/>
          <w:sz w:val="24"/>
          <w:szCs w:val="24"/>
        </w:rPr>
        <w:t xml:space="preserve">. </w:t>
      </w:r>
      <w:r w:rsidR="008570E8" w:rsidRPr="008570E8">
        <w:rPr>
          <w:rFonts w:cstheme="minorHAnsi"/>
          <w:sz w:val="24"/>
          <w:szCs w:val="24"/>
        </w:rPr>
        <w:t>birželio 18 d</w:t>
      </w:r>
      <w:r w:rsidR="008570E8">
        <w:rPr>
          <w:rFonts w:cstheme="minorHAnsi"/>
          <w:sz w:val="24"/>
          <w:szCs w:val="24"/>
        </w:rPr>
        <w:t>.</w:t>
      </w:r>
      <w:r w:rsidR="008570E8" w:rsidRPr="008570E8">
        <w:rPr>
          <w:rFonts w:cstheme="minorHAnsi"/>
          <w:sz w:val="24"/>
          <w:szCs w:val="24"/>
        </w:rPr>
        <w:t xml:space="preserve"> įvyko </w:t>
      </w:r>
      <w:r w:rsidR="008662B7">
        <w:rPr>
          <w:rFonts w:cstheme="minorHAnsi"/>
          <w:sz w:val="24"/>
          <w:szCs w:val="24"/>
        </w:rPr>
        <w:t xml:space="preserve">Lietuvos Respublikos </w:t>
      </w:r>
      <w:r w:rsidR="008570E8" w:rsidRPr="008570E8">
        <w:rPr>
          <w:rFonts w:cstheme="minorHAnsi"/>
          <w:sz w:val="24"/>
          <w:szCs w:val="24"/>
        </w:rPr>
        <w:t>Valstybės gynimo tarybos posėdis, kurio metu buvo pristatyti transporto orlaivių rinkos tyrimo rezultatai</w:t>
      </w:r>
      <w:r w:rsidR="00BE219B">
        <w:rPr>
          <w:rFonts w:cstheme="minorHAnsi"/>
          <w:sz w:val="24"/>
          <w:szCs w:val="24"/>
        </w:rPr>
        <w:t xml:space="preserve"> ir buvo nustatyta</w:t>
      </w:r>
      <w:r w:rsidR="00EA5174">
        <w:rPr>
          <w:rFonts w:cstheme="minorHAnsi"/>
          <w:sz w:val="24"/>
          <w:szCs w:val="24"/>
        </w:rPr>
        <w:t>, kad tik kompanijos</w:t>
      </w:r>
      <w:r w:rsidR="008570E8" w:rsidRPr="008570E8">
        <w:rPr>
          <w:rFonts w:cstheme="minorHAnsi"/>
          <w:sz w:val="24"/>
          <w:szCs w:val="24"/>
        </w:rPr>
        <w:t xml:space="preserve"> </w:t>
      </w:r>
      <w:proofErr w:type="spellStart"/>
      <w:r w:rsidR="008570E8" w:rsidRPr="008570E8">
        <w:rPr>
          <w:rFonts w:cstheme="minorHAnsi"/>
          <w:sz w:val="24"/>
          <w:szCs w:val="24"/>
        </w:rPr>
        <w:t>Embraer</w:t>
      </w:r>
      <w:proofErr w:type="spellEnd"/>
      <w:r w:rsidR="008570E8" w:rsidRPr="008570E8">
        <w:rPr>
          <w:rFonts w:cstheme="minorHAnsi"/>
          <w:sz w:val="24"/>
          <w:szCs w:val="24"/>
        </w:rPr>
        <w:t xml:space="preserve"> transporto orlaiviai C-390 visiškai atitinka L</w:t>
      </w:r>
      <w:r w:rsidR="00833AC5">
        <w:rPr>
          <w:rFonts w:cstheme="minorHAnsi"/>
          <w:sz w:val="24"/>
          <w:szCs w:val="24"/>
        </w:rPr>
        <w:t xml:space="preserve">K nustatytus būtinus </w:t>
      </w:r>
      <w:r w:rsidR="00711DCE">
        <w:rPr>
          <w:rFonts w:cstheme="minorHAnsi"/>
          <w:sz w:val="24"/>
          <w:szCs w:val="24"/>
        </w:rPr>
        <w:t>O</w:t>
      </w:r>
      <w:r w:rsidR="008570E8" w:rsidRPr="008570E8">
        <w:rPr>
          <w:rFonts w:cstheme="minorHAnsi"/>
          <w:sz w:val="24"/>
          <w:szCs w:val="24"/>
        </w:rPr>
        <w:t>peracinius reikalavimus</w:t>
      </w:r>
      <w:r w:rsidR="00DF6900">
        <w:rPr>
          <w:rFonts w:cstheme="minorHAnsi"/>
          <w:sz w:val="24"/>
          <w:szCs w:val="24"/>
        </w:rPr>
        <w:t xml:space="preserve"> ir</w:t>
      </w:r>
      <w:r w:rsidR="00833AC5">
        <w:rPr>
          <w:rFonts w:cstheme="minorHAnsi"/>
          <w:sz w:val="24"/>
          <w:szCs w:val="24"/>
        </w:rPr>
        <w:t xml:space="preserve"> tenkina LK</w:t>
      </w:r>
      <w:r w:rsidR="008570E8" w:rsidRPr="008570E8">
        <w:rPr>
          <w:rFonts w:cstheme="minorHAnsi"/>
          <w:sz w:val="24"/>
          <w:szCs w:val="24"/>
        </w:rPr>
        <w:t xml:space="preserve"> poreikius</w:t>
      </w:r>
      <w:r w:rsidR="00970033">
        <w:rPr>
          <w:rFonts w:cstheme="minorHAnsi"/>
          <w:sz w:val="24"/>
          <w:szCs w:val="24"/>
        </w:rPr>
        <w:t>,</w:t>
      </w:r>
      <w:r w:rsidR="008662B7">
        <w:rPr>
          <w:rFonts w:cstheme="minorHAnsi"/>
          <w:sz w:val="24"/>
          <w:szCs w:val="24"/>
        </w:rPr>
        <w:t xml:space="preserve"> atitinkamai, </w:t>
      </w:r>
      <w:r w:rsidR="008662B7" w:rsidRPr="008662B7">
        <w:rPr>
          <w:rFonts w:cstheme="minorHAnsi"/>
          <w:sz w:val="24"/>
          <w:szCs w:val="24"/>
        </w:rPr>
        <w:t>Respublikos Valstybės gynimo taryb</w:t>
      </w:r>
      <w:r w:rsidR="008662B7">
        <w:rPr>
          <w:rFonts w:cstheme="minorHAnsi"/>
          <w:sz w:val="24"/>
          <w:szCs w:val="24"/>
        </w:rPr>
        <w:t xml:space="preserve">a 2025 m. </w:t>
      </w:r>
      <w:r w:rsidR="005F058F">
        <w:rPr>
          <w:rFonts w:cstheme="minorHAnsi"/>
          <w:sz w:val="24"/>
          <w:szCs w:val="24"/>
        </w:rPr>
        <w:t xml:space="preserve">birželio 30 d. nutarimu Nr. V-17 „Dėl naujų karinių </w:t>
      </w:r>
      <w:r w:rsidR="00C214E8">
        <w:rPr>
          <w:rFonts w:cstheme="minorHAnsi"/>
          <w:sz w:val="24"/>
          <w:szCs w:val="24"/>
        </w:rPr>
        <w:t>transporto orlaivių įsigijimo</w:t>
      </w:r>
      <w:r w:rsidR="005F058F">
        <w:rPr>
          <w:rFonts w:cstheme="minorHAnsi"/>
          <w:sz w:val="24"/>
          <w:szCs w:val="24"/>
        </w:rPr>
        <w:t>“</w:t>
      </w:r>
      <w:r w:rsidR="008662B7" w:rsidRPr="008662B7">
        <w:rPr>
          <w:rFonts w:cstheme="minorHAnsi"/>
          <w:sz w:val="24"/>
          <w:szCs w:val="24"/>
        </w:rPr>
        <w:t xml:space="preserve"> </w:t>
      </w:r>
      <w:r w:rsidR="00C64A1A">
        <w:rPr>
          <w:rFonts w:cstheme="minorHAnsi"/>
          <w:sz w:val="24"/>
          <w:szCs w:val="24"/>
        </w:rPr>
        <w:t xml:space="preserve">pritarė siūlymui </w:t>
      </w:r>
      <w:r w:rsidR="00833AC5">
        <w:rPr>
          <w:rFonts w:cstheme="minorHAnsi"/>
          <w:sz w:val="24"/>
          <w:szCs w:val="24"/>
        </w:rPr>
        <w:t xml:space="preserve">kreiptis į kompaniją </w:t>
      </w:r>
      <w:proofErr w:type="spellStart"/>
      <w:r w:rsidR="008570E8" w:rsidRPr="008570E8">
        <w:rPr>
          <w:rFonts w:cstheme="minorHAnsi"/>
          <w:sz w:val="24"/>
          <w:szCs w:val="24"/>
        </w:rPr>
        <w:t>Embraer</w:t>
      </w:r>
      <w:proofErr w:type="spellEnd"/>
      <w:r w:rsidR="008570E8" w:rsidRPr="008570E8">
        <w:rPr>
          <w:rFonts w:cstheme="minorHAnsi"/>
          <w:sz w:val="24"/>
          <w:szCs w:val="24"/>
        </w:rPr>
        <w:t xml:space="preserve"> </w:t>
      </w:r>
      <w:r w:rsidR="00833AC5">
        <w:rPr>
          <w:rFonts w:cstheme="minorHAnsi"/>
          <w:sz w:val="24"/>
          <w:szCs w:val="24"/>
        </w:rPr>
        <w:t xml:space="preserve">dėl naujų </w:t>
      </w:r>
      <w:r w:rsidR="00762217" w:rsidRPr="008570E8">
        <w:rPr>
          <w:rFonts w:cstheme="minorHAnsi"/>
          <w:sz w:val="24"/>
          <w:szCs w:val="24"/>
        </w:rPr>
        <w:t xml:space="preserve">C-390 </w:t>
      </w:r>
      <w:r w:rsidR="008570E8" w:rsidRPr="008570E8">
        <w:rPr>
          <w:rFonts w:cstheme="minorHAnsi"/>
          <w:sz w:val="24"/>
          <w:szCs w:val="24"/>
        </w:rPr>
        <w:t>transporto orlaivi</w:t>
      </w:r>
      <w:r w:rsidR="001A4546">
        <w:rPr>
          <w:rFonts w:cstheme="minorHAnsi"/>
          <w:sz w:val="24"/>
          <w:szCs w:val="24"/>
        </w:rPr>
        <w:t>ų įsigijimo</w:t>
      </w:r>
      <w:r w:rsidR="00833AC5">
        <w:rPr>
          <w:rFonts w:cstheme="minorHAnsi"/>
          <w:sz w:val="24"/>
          <w:szCs w:val="24"/>
        </w:rPr>
        <w:t xml:space="preserve"> galimybės. </w:t>
      </w:r>
    </w:p>
    <w:p w14:paraId="78388A23" w14:textId="1F0B958D" w:rsidR="00FC437E" w:rsidRPr="006364D7" w:rsidRDefault="00FC437E" w:rsidP="00D57DE9">
      <w:pPr>
        <w:tabs>
          <w:tab w:val="left" w:pos="1134"/>
        </w:tabs>
        <w:spacing w:after="0" w:line="360" w:lineRule="auto"/>
        <w:ind w:firstLine="567"/>
        <w:rPr>
          <w:rFonts w:eastAsia="Times New Roman" w:cstheme="minorHAnsi"/>
          <w:sz w:val="24"/>
          <w:szCs w:val="24"/>
        </w:rPr>
      </w:pPr>
      <w:r w:rsidRPr="0069378D">
        <w:rPr>
          <w:rFonts w:eastAsia="Times New Roman" w:cstheme="minorHAnsi"/>
          <w:sz w:val="24"/>
          <w:szCs w:val="24"/>
        </w:rPr>
        <w:t xml:space="preserve">Atsižvelgdama į </w:t>
      </w:r>
      <w:r w:rsidR="008A6B6E" w:rsidRPr="0069378D">
        <w:rPr>
          <w:rFonts w:eastAsia="Times New Roman" w:cstheme="minorHAnsi"/>
          <w:sz w:val="24"/>
          <w:szCs w:val="24"/>
        </w:rPr>
        <w:t xml:space="preserve">visas </w:t>
      </w:r>
      <w:r w:rsidR="00833AC5">
        <w:rPr>
          <w:rFonts w:eastAsia="Times New Roman" w:cstheme="minorHAnsi"/>
          <w:sz w:val="24"/>
          <w:szCs w:val="24"/>
        </w:rPr>
        <w:t>aukščiau</w:t>
      </w:r>
      <w:r w:rsidR="00833AC5" w:rsidRPr="0069378D">
        <w:rPr>
          <w:rFonts w:eastAsia="Times New Roman" w:cstheme="minorHAnsi"/>
          <w:sz w:val="24"/>
          <w:szCs w:val="24"/>
        </w:rPr>
        <w:t xml:space="preserve"> </w:t>
      </w:r>
      <w:r w:rsidRPr="0069378D">
        <w:rPr>
          <w:rFonts w:eastAsia="Times New Roman" w:cstheme="minorHAnsi"/>
          <w:sz w:val="24"/>
          <w:szCs w:val="24"/>
        </w:rPr>
        <w:t>nurodytas aplinkybes</w:t>
      </w:r>
      <w:r w:rsidR="00731510">
        <w:rPr>
          <w:rFonts w:eastAsia="Times New Roman" w:cstheme="minorHAnsi"/>
          <w:sz w:val="24"/>
          <w:szCs w:val="24"/>
        </w:rPr>
        <w:t xml:space="preserve"> </w:t>
      </w:r>
      <w:r w:rsidR="00DF6900">
        <w:rPr>
          <w:rFonts w:eastAsia="Times New Roman" w:cstheme="minorHAnsi"/>
          <w:sz w:val="24"/>
          <w:szCs w:val="24"/>
        </w:rPr>
        <w:t>ir</w:t>
      </w:r>
      <w:r w:rsidR="00833AC5">
        <w:rPr>
          <w:rFonts w:eastAsia="Times New Roman" w:cstheme="minorHAnsi"/>
          <w:sz w:val="24"/>
          <w:szCs w:val="24"/>
        </w:rPr>
        <w:t xml:space="preserve"> </w:t>
      </w:r>
      <w:r w:rsidR="00BF0951" w:rsidRPr="0069378D">
        <w:rPr>
          <w:rFonts w:eastAsia="Times New Roman" w:cstheme="minorHAnsi"/>
          <w:sz w:val="24"/>
          <w:szCs w:val="24"/>
        </w:rPr>
        <w:t>į</w:t>
      </w:r>
      <w:r w:rsidR="00D66461" w:rsidRPr="0069378D">
        <w:rPr>
          <w:rFonts w:eastAsia="Times New Roman" w:cstheme="minorHAnsi"/>
          <w:sz w:val="24"/>
          <w:szCs w:val="24"/>
        </w:rPr>
        <w:t xml:space="preserve">vertinusi </w:t>
      </w:r>
      <w:r w:rsidR="005E3CAC" w:rsidRPr="0069378D">
        <w:rPr>
          <w:rFonts w:eastAsia="Times New Roman" w:cstheme="minorHAnsi"/>
          <w:sz w:val="24"/>
          <w:szCs w:val="24"/>
        </w:rPr>
        <w:t xml:space="preserve">tai, kad </w:t>
      </w:r>
      <w:r w:rsidR="00D66461" w:rsidRPr="0069378D">
        <w:rPr>
          <w:rFonts w:eastAsia="Times New Roman" w:cstheme="minorHAnsi"/>
          <w:sz w:val="24"/>
          <w:szCs w:val="24"/>
        </w:rPr>
        <w:t>Pirkim</w:t>
      </w:r>
      <w:r w:rsidR="00731510">
        <w:rPr>
          <w:rFonts w:eastAsia="Times New Roman" w:cstheme="minorHAnsi"/>
          <w:sz w:val="24"/>
          <w:szCs w:val="24"/>
        </w:rPr>
        <w:t>u</w:t>
      </w:r>
      <w:r w:rsidR="00D66461" w:rsidRPr="0069378D">
        <w:rPr>
          <w:rFonts w:eastAsia="Times New Roman" w:cstheme="minorHAnsi"/>
          <w:sz w:val="24"/>
          <w:szCs w:val="24"/>
        </w:rPr>
        <w:t xml:space="preserve"> </w:t>
      </w:r>
      <w:r w:rsidR="005E3CAC" w:rsidRPr="0069378D">
        <w:rPr>
          <w:rFonts w:eastAsia="Times New Roman" w:cstheme="minorHAnsi"/>
          <w:sz w:val="24"/>
          <w:szCs w:val="24"/>
        </w:rPr>
        <w:t>siekiam</w:t>
      </w:r>
      <w:r w:rsidR="00731510">
        <w:rPr>
          <w:rFonts w:eastAsia="Times New Roman" w:cstheme="minorHAnsi"/>
          <w:sz w:val="24"/>
          <w:szCs w:val="24"/>
        </w:rPr>
        <w:t xml:space="preserve">us </w:t>
      </w:r>
      <w:r w:rsidR="005E3CAC" w:rsidRPr="0069378D">
        <w:rPr>
          <w:rFonts w:eastAsia="Times New Roman" w:cstheme="minorHAnsi"/>
          <w:sz w:val="24"/>
          <w:szCs w:val="24"/>
        </w:rPr>
        <w:t xml:space="preserve">įsigyti </w:t>
      </w:r>
      <w:r w:rsidR="00731510" w:rsidRPr="00731510">
        <w:rPr>
          <w:rFonts w:eastAsia="Times New Roman" w:cstheme="minorHAnsi"/>
          <w:sz w:val="24"/>
          <w:szCs w:val="24"/>
        </w:rPr>
        <w:t>vidutinio dydžio transporto orlaivi</w:t>
      </w:r>
      <w:r w:rsidR="00731510">
        <w:rPr>
          <w:rFonts w:eastAsia="Times New Roman" w:cstheme="minorHAnsi"/>
          <w:sz w:val="24"/>
          <w:szCs w:val="24"/>
        </w:rPr>
        <w:t>us</w:t>
      </w:r>
      <w:r w:rsidR="00F12BB2" w:rsidRPr="0069378D">
        <w:rPr>
          <w:rFonts w:eastAsia="Times New Roman" w:cstheme="minorHAnsi"/>
          <w:sz w:val="24"/>
          <w:szCs w:val="24"/>
        </w:rPr>
        <w:t xml:space="preserve">, </w:t>
      </w:r>
      <w:r w:rsidR="000E4C48" w:rsidRPr="0069378D">
        <w:rPr>
          <w:rFonts w:eastAsia="Times New Roman" w:cstheme="minorHAnsi"/>
          <w:sz w:val="24"/>
          <w:szCs w:val="24"/>
        </w:rPr>
        <w:t>kuri</w:t>
      </w:r>
      <w:r w:rsidR="00731510">
        <w:rPr>
          <w:rFonts w:eastAsia="Times New Roman" w:cstheme="minorHAnsi"/>
          <w:sz w:val="24"/>
          <w:szCs w:val="24"/>
        </w:rPr>
        <w:t>e</w:t>
      </w:r>
      <w:r w:rsidR="000E4C48" w:rsidRPr="0069378D">
        <w:rPr>
          <w:rFonts w:eastAsia="Times New Roman" w:cstheme="minorHAnsi"/>
          <w:sz w:val="24"/>
          <w:szCs w:val="24"/>
        </w:rPr>
        <w:t xml:space="preserve"> </w:t>
      </w:r>
      <w:r w:rsidR="00096C92" w:rsidRPr="0069378D">
        <w:rPr>
          <w:rFonts w:eastAsia="Times New Roman" w:cstheme="minorHAnsi"/>
          <w:sz w:val="24"/>
          <w:szCs w:val="24"/>
        </w:rPr>
        <w:t>visiškai</w:t>
      </w:r>
      <w:r w:rsidR="000E4C48" w:rsidRPr="0069378D">
        <w:rPr>
          <w:rFonts w:eastAsia="Times New Roman" w:cstheme="minorHAnsi"/>
          <w:sz w:val="24"/>
          <w:szCs w:val="24"/>
        </w:rPr>
        <w:t xml:space="preserve"> </w:t>
      </w:r>
      <w:r w:rsidR="00444E74" w:rsidRPr="0069378D">
        <w:rPr>
          <w:rFonts w:eastAsia="Times New Roman" w:cstheme="minorHAnsi"/>
          <w:sz w:val="24"/>
          <w:szCs w:val="24"/>
        </w:rPr>
        <w:t>atitinka L</w:t>
      </w:r>
      <w:r w:rsidR="00833AC5">
        <w:rPr>
          <w:rFonts w:eastAsia="Times New Roman" w:cstheme="minorHAnsi"/>
          <w:sz w:val="24"/>
          <w:szCs w:val="24"/>
        </w:rPr>
        <w:t>K</w:t>
      </w:r>
      <w:r w:rsidR="000E4C48" w:rsidRPr="0069378D">
        <w:rPr>
          <w:rFonts w:eastAsia="Times New Roman" w:cstheme="minorHAnsi"/>
          <w:sz w:val="24"/>
          <w:szCs w:val="24"/>
        </w:rPr>
        <w:t xml:space="preserve"> </w:t>
      </w:r>
      <w:r w:rsidR="00564B3E">
        <w:rPr>
          <w:rFonts w:eastAsia="Times New Roman" w:cstheme="minorHAnsi"/>
          <w:sz w:val="24"/>
          <w:szCs w:val="24"/>
        </w:rPr>
        <w:t>O</w:t>
      </w:r>
      <w:r w:rsidR="002E0F69" w:rsidRPr="0069378D">
        <w:rPr>
          <w:rFonts w:eastAsia="Times New Roman" w:cstheme="minorHAnsi"/>
          <w:sz w:val="24"/>
          <w:szCs w:val="24"/>
        </w:rPr>
        <w:t>peracini</w:t>
      </w:r>
      <w:r w:rsidR="00444E74" w:rsidRPr="0069378D">
        <w:rPr>
          <w:rFonts w:eastAsia="Times New Roman" w:cstheme="minorHAnsi"/>
          <w:sz w:val="24"/>
          <w:szCs w:val="24"/>
        </w:rPr>
        <w:t xml:space="preserve">us </w:t>
      </w:r>
      <w:r w:rsidR="002E0F69" w:rsidRPr="0069378D">
        <w:rPr>
          <w:rFonts w:eastAsia="Times New Roman" w:cstheme="minorHAnsi"/>
          <w:sz w:val="24"/>
          <w:szCs w:val="24"/>
        </w:rPr>
        <w:t>reikalavim</w:t>
      </w:r>
      <w:r w:rsidR="00444E74" w:rsidRPr="0069378D">
        <w:rPr>
          <w:rFonts w:eastAsia="Times New Roman" w:cstheme="minorHAnsi"/>
          <w:sz w:val="24"/>
          <w:szCs w:val="24"/>
        </w:rPr>
        <w:t>us</w:t>
      </w:r>
      <w:r w:rsidR="005B694F" w:rsidRPr="0069378D">
        <w:rPr>
          <w:rFonts w:eastAsia="Times New Roman" w:cstheme="minorHAnsi"/>
          <w:sz w:val="24"/>
          <w:szCs w:val="24"/>
        </w:rPr>
        <w:t>,</w:t>
      </w:r>
      <w:r w:rsidR="00863621" w:rsidRPr="0069378D">
        <w:rPr>
          <w:rFonts w:eastAsia="Times New Roman" w:cstheme="minorHAnsi"/>
          <w:sz w:val="24"/>
          <w:szCs w:val="24"/>
        </w:rPr>
        <w:t xml:space="preserve"> </w:t>
      </w:r>
      <w:r w:rsidR="000E4C48" w:rsidRPr="0069378D">
        <w:rPr>
          <w:rFonts w:eastAsia="Times New Roman" w:cstheme="minorHAnsi"/>
          <w:sz w:val="24"/>
          <w:szCs w:val="24"/>
        </w:rPr>
        <w:t xml:space="preserve">nagrinėjamu </w:t>
      </w:r>
      <w:r w:rsidR="00DA48A9" w:rsidRPr="0069378D">
        <w:rPr>
          <w:rFonts w:eastAsia="Times New Roman" w:cstheme="minorHAnsi"/>
          <w:sz w:val="24"/>
          <w:szCs w:val="24"/>
        </w:rPr>
        <w:t>atveju</w:t>
      </w:r>
      <w:r w:rsidR="00096C92" w:rsidRPr="0069378D">
        <w:rPr>
          <w:rFonts w:eastAsia="Times New Roman" w:cstheme="minorHAnsi"/>
          <w:sz w:val="24"/>
          <w:szCs w:val="24"/>
        </w:rPr>
        <w:t>,</w:t>
      </w:r>
      <w:r w:rsidR="00DA48A9" w:rsidRPr="0069378D">
        <w:rPr>
          <w:rFonts w:eastAsia="Times New Roman" w:cstheme="minorHAnsi"/>
          <w:sz w:val="24"/>
          <w:szCs w:val="24"/>
        </w:rPr>
        <w:t xml:space="preserve"> gali </w:t>
      </w:r>
      <w:r w:rsidR="002518BC" w:rsidRPr="0069378D">
        <w:rPr>
          <w:rFonts w:eastAsia="Times New Roman" w:cstheme="minorHAnsi"/>
          <w:sz w:val="24"/>
          <w:szCs w:val="24"/>
        </w:rPr>
        <w:t>patiekti tik konkret</w:t>
      </w:r>
      <w:r w:rsidR="00F83D16">
        <w:rPr>
          <w:rFonts w:eastAsia="Times New Roman" w:cstheme="minorHAnsi"/>
          <w:sz w:val="24"/>
          <w:szCs w:val="24"/>
        </w:rPr>
        <w:t xml:space="preserve">us </w:t>
      </w:r>
      <w:r w:rsidR="002518BC" w:rsidRPr="0069378D">
        <w:rPr>
          <w:rFonts w:eastAsia="Times New Roman" w:cstheme="minorHAnsi"/>
          <w:sz w:val="24"/>
          <w:szCs w:val="24"/>
        </w:rPr>
        <w:t>tiekėja</w:t>
      </w:r>
      <w:r w:rsidR="00F83D16">
        <w:rPr>
          <w:rFonts w:eastAsia="Times New Roman" w:cstheme="minorHAnsi"/>
          <w:sz w:val="24"/>
          <w:szCs w:val="24"/>
        </w:rPr>
        <w:t>s</w:t>
      </w:r>
      <w:r w:rsidR="002518BC" w:rsidRPr="0069378D">
        <w:rPr>
          <w:rFonts w:eastAsia="Times New Roman" w:cstheme="minorHAnsi"/>
          <w:sz w:val="24"/>
          <w:szCs w:val="24"/>
        </w:rPr>
        <w:t xml:space="preserve"> – </w:t>
      </w:r>
      <w:r w:rsidR="001B2CCB">
        <w:rPr>
          <w:rFonts w:eastAsia="Times New Roman" w:cstheme="minorHAnsi"/>
          <w:sz w:val="24"/>
          <w:szCs w:val="24"/>
        </w:rPr>
        <w:t xml:space="preserve">aviacijos </w:t>
      </w:r>
      <w:r w:rsidR="0065634E" w:rsidRPr="0069378D">
        <w:rPr>
          <w:rFonts w:eastAsia="Times New Roman" w:cstheme="minorHAnsi"/>
          <w:sz w:val="24"/>
          <w:szCs w:val="24"/>
        </w:rPr>
        <w:t>kompanij</w:t>
      </w:r>
      <w:r w:rsidR="00F83D16">
        <w:rPr>
          <w:rFonts w:eastAsia="Times New Roman" w:cstheme="minorHAnsi"/>
          <w:sz w:val="24"/>
          <w:szCs w:val="24"/>
        </w:rPr>
        <w:t>a</w:t>
      </w:r>
      <w:r w:rsidR="0065634E" w:rsidRPr="0069378D">
        <w:rPr>
          <w:rFonts w:eastAsia="Times New Roman" w:cstheme="minorHAnsi"/>
          <w:sz w:val="24"/>
          <w:szCs w:val="24"/>
        </w:rPr>
        <w:t xml:space="preserve"> </w:t>
      </w:r>
      <w:proofErr w:type="spellStart"/>
      <w:r w:rsidR="001B2CCB">
        <w:rPr>
          <w:rFonts w:eastAsia="Times New Roman" w:cstheme="minorHAnsi"/>
          <w:sz w:val="24"/>
          <w:szCs w:val="24"/>
        </w:rPr>
        <w:t>Embra</w:t>
      </w:r>
      <w:r w:rsidR="00A11BEE">
        <w:rPr>
          <w:rFonts w:eastAsia="Times New Roman" w:cstheme="minorHAnsi"/>
          <w:sz w:val="24"/>
          <w:szCs w:val="24"/>
        </w:rPr>
        <w:t>er</w:t>
      </w:r>
      <w:proofErr w:type="spellEnd"/>
      <w:r w:rsidR="005E3CAC" w:rsidRPr="0069378D">
        <w:rPr>
          <w:rFonts w:eastAsia="Times New Roman" w:cstheme="minorHAnsi"/>
          <w:sz w:val="24"/>
          <w:szCs w:val="24"/>
        </w:rPr>
        <w:t xml:space="preserve">, </w:t>
      </w:r>
      <w:r w:rsidRPr="0069378D">
        <w:rPr>
          <w:rFonts w:eastAsia="Times New Roman" w:cstheme="minorHAnsi"/>
          <w:sz w:val="24"/>
          <w:szCs w:val="24"/>
        </w:rPr>
        <w:t>Perkančioji organizacija priėmė sprendimą Pirkim</w:t>
      </w:r>
      <w:r w:rsidR="00833AC5">
        <w:rPr>
          <w:rFonts w:eastAsia="Times New Roman" w:cstheme="minorHAnsi"/>
          <w:sz w:val="24"/>
          <w:szCs w:val="24"/>
        </w:rPr>
        <w:t>ą</w:t>
      </w:r>
      <w:r w:rsidRPr="0069378D">
        <w:rPr>
          <w:rFonts w:eastAsia="Times New Roman" w:cstheme="minorHAnsi"/>
          <w:sz w:val="24"/>
          <w:szCs w:val="24"/>
        </w:rPr>
        <w:t xml:space="preserve"> vykdyti neskelbiamų derybų būdu ir kreiptis į Tarnybą sutikimo dėl tokio </w:t>
      </w:r>
      <w:r w:rsidR="00B563B4" w:rsidRPr="0069378D">
        <w:rPr>
          <w:rFonts w:eastAsia="Times New Roman" w:cstheme="minorHAnsi"/>
          <w:sz w:val="24"/>
          <w:szCs w:val="24"/>
        </w:rPr>
        <w:t>P</w:t>
      </w:r>
      <w:r w:rsidRPr="0069378D">
        <w:rPr>
          <w:rFonts w:eastAsia="Times New Roman" w:cstheme="minorHAnsi"/>
          <w:sz w:val="24"/>
          <w:szCs w:val="24"/>
        </w:rPr>
        <w:t>irkim</w:t>
      </w:r>
      <w:r w:rsidR="00833AC5">
        <w:rPr>
          <w:rFonts w:eastAsia="Times New Roman" w:cstheme="minorHAnsi"/>
          <w:sz w:val="24"/>
          <w:szCs w:val="24"/>
        </w:rPr>
        <w:t>o</w:t>
      </w:r>
      <w:r w:rsidRPr="0069378D">
        <w:rPr>
          <w:rFonts w:eastAsia="Times New Roman" w:cstheme="minorHAnsi"/>
          <w:sz w:val="24"/>
          <w:szCs w:val="24"/>
        </w:rPr>
        <w:t xml:space="preserve"> būdo </w:t>
      </w:r>
      <w:r w:rsidRPr="006364D7">
        <w:rPr>
          <w:rFonts w:eastAsia="Times New Roman" w:cstheme="minorHAnsi"/>
          <w:sz w:val="24"/>
          <w:szCs w:val="24"/>
        </w:rPr>
        <w:t>pasirinkimo.</w:t>
      </w:r>
    </w:p>
    <w:p w14:paraId="2C1869E9" w14:textId="67678D2A" w:rsidR="00FC437E" w:rsidRPr="0069378D" w:rsidRDefault="00FC437E" w:rsidP="00D57DE9">
      <w:pPr>
        <w:tabs>
          <w:tab w:val="left" w:pos="1134"/>
        </w:tabs>
        <w:spacing w:after="0" w:line="360" w:lineRule="auto"/>
        <w:ind w:firstLine="567"/>
        <w:rPr>
          <w:rFonts w:eastAsia="Times New Roman" w:cstheme="minorHAnsi"/>
          <w:sz w:val="24"/>
          <w:szCs w:val="24"/>
        </w:rPr>
      </w:pPr>
      <w:r w:rsidRPr="006364D7">
        <w:rPr>
          <w:rFonts w:eastAsia="Times New Roman" w:cstheme="minorHAnsi"/>
          <w:sz w:val="24"/>
          <w:szCs w:val="24"/>
        </w:rPr>
        <w:t>P</w:t>
      </w:r>
      <w:r w:rsidR="00833AC5">
        <w:rPr>
          <w:rFonts w:eastAsia="Times New Roman" w:cstheme="minorHAnsi"/>
          <w:sz w:val="24"/>
          <w:szCs w:val="24"/>
        </w:rPr>
        <w:t>reliminari p</w:t>
      </w:r>
      <w:r w:rsidRPr="006364D7">
        <w:rPr>
          <w:rFonts w:eastAsia="Times New Roman" w:cstheme="minorHAnsi"/>
          <w:sz w:val="24"/>
          <w:szCs w:val="24"/>
        </w:rPr>
        <w:t xml:space="preserve">lanuojama </w:t>
      </w:r>
      <w:r w:rsidR="0094554C" w:rsidRPr="006364D7">
        <w:rPr>
          <w:rFonts w:eastAsia="Times New Roman" w:cstheme="minorHAnsi"/>
          <w:sz w:val="24"/>
          <w:szCs w:val="24"/>
        </w:rPr>
        <w:t>P</w:t>
      </w:r>
      <w:r w:rsidRPr="006364D7">
        <w:rPr>
          <w:rFonts w:eastAsia="Times New Roman" w:cstheme="minorHAnsi"/>
          <w:sz w:val="24"/>
          <w:szCs w:val="24"/>
        </w:rPr>
        <w:t>irkimo vertė –</w:t>
      </w:r>
      <w:r w:rsidR="00DE1195" w:rsidRPr="006364D7">
        <w:rPr>
          <w:rFonts w:eastAsia="Times New Roman" w:cstheme="minorHAnsi"/>
          <w:sz w:val="24"/>
          <w:szCs w:val="24"/>
        </w:rPr>
        <w:t xml:space="preserve"> </w:t>
      </w:r>
      <w:r w:rsidR="00833AC5">
        <w:rPr>
          <w:rFonts w:eastAsia="Times New Roman" w:cstheme="minorHAnsi"/>
          <w:sz w:val="24"/>
          <w:szCs w:val="24"/>
        </w:rPr>
        <w:t xml:space="preserve">iki </w:t>
      </w:r>
      <w:r w:rsidR="00DE1195" w:rsidRPr="006364D7">
        <w:rPr>
          <w:rFonts w:eastAsia="Times New Roman" w:cstheme="minorHAnsi"/>
          <w:sz w:val="24"/>
          <w:szCs w:val="24"/>
        </w:rPr>
        <w:t>714 ml</w:t>
      </w:r>
      <w:r w:rsidR="006364D7" w:rsidRPr="006364D7">
        <w:rPr>
          <w:rFonts w:eastAsia="Times New Roman" w:cstheme="minorHAnsi"/>
          <w:sz w:val="24"/>
          <w:szCs w:val="24"/>
        </w:rPr>
        <w:t>n</w:t>
      </w:r>
      <w:r w:rsidR="00357D80" w:rsidRPr="006364D7">
        <w:rPr>
          <w:rFonts w:eastAsia="Times New Roman" w:cstheme="minorHAnsi"/>
          <w:sz w:val="24"/>
          <w:szCs w:val="24"/>
        </w:rPr>
        <w:t>. Eur</w:t>
      </w:r>
      <w:r w:rsidR="00357D80" w:rsidRPr="006364D7">
        <w:rPr>
          <w:rStyle w:val="FootnoteReference"/>
          <w:rFonts w:eastAsia="Times New Roman" w:cstheme="minorHAnsi"/>
          <w:sz w:val="24"/>
          <w:szCs w:val="24"/>
        </w:rPr>
        <w:footnoteReference w:id="10"/>
      </w:r>
      <w:r w:rsidRPr="006364D7">
        <w:rPr>
          <w:rFonts w:eastAsia="Times New Roman" w:cstheme="minorHAnsi"/>
          <w:sz w:val="24"/>
          <w:szCs w:val="24"/>
        </w:rPr>
        <w:t>.</w:t>
      </w:r>
      <w:r w:rsidRPr="0069378D">
        <w:rPr>
          <w:rFonts w:eastAsia="Times New Roman" w:cstheme="minorHAnsi"/>
          <w:sz w:val="24"/>
          <w:szCs w:val="24"/>
        </w:rPr>
        <w:t xml:space="preserve"> </w:t>
      </w:r>
    </w:p>
    <w:p w14:paraId="3FA3D999" w14:textId="58FC0610" w:rsidR="00FC437E" w:rsidRPr="0069378D" w:rsidRDefault="00FC437E" w:rsidP="00D57DE9">
      <w:pPr>
        <w:tabs>
          <w:tab w:val="left" w:pos="1134"/>
        </w:tabs>
        <w:spacing w:after="0" w:line="360" w:lineRule="auto"/>
        <w:ind w:firstLine="567"/>
        <w:rPr>
          <w:rFonts w:eastAsia="Times New Roman" w:cstheme="minorHAnsi"/>
          <w:sz w:val="24"/>
          <w:szCs w:val="24"/>
        </w:rPr>
      </w:pPr>
      <w:r w:rsidRPr="0069378D">
        <w:rPr>
          <w:rFonts w:eastAsia="Times New Roman" w:cstheme="minorHAnsi"/>
          <w:sz w:val="24"/>
          <w:szCs w:val="24"/>
        </w:rPr>
        <w:t>Įstatymo 19 straipsnio 4 dalies 5 punkte nustatyta, kad</w:t>
      </w:r>
      <w:r w:rsidR="00BF15BF" w:rsidRPr="0069378D">
        <w:rPr>
          <w:rFonts w:eastAsia="Times New Roman" w:cstheme="minorHAnsi"/>
          <w:sz w:val="24"/>
          <w:szCs w:val="24"/>
        </w:rPr>
        <w:t>:</w:t>
      </w:r>
      <w:r w:rsidRPr="0069378D">
        <w:rPr>
          <w:rFonts w:eastAsia="Times New Roman" w:cstheme="minorHAnsi"/>
          <w:sz w:val="24"/>
          <w:szCs w:val="24"/>
        </w:rPr>
        <w:t xml:space="preserve"> </w:t>
      </w:r>
      <w:r w:rsidR="008F52D3" w:rsidRPr="0069378D">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69378D">
        <w:rPr>
          <w:rFonts w:eastAsia="Times New Roman" w:cstheme="minorHAnsi"/>
          <w:sz w:val="24"/>
          <w:szCs w:val="24"/>
        </w:rPr>
        <w:t>.</w:t>
      </w:r>
    </w:p>
    <w:p w14:paraId="0080AB28" w14:textId="486636E4" w:rsidR="00AF1D4C" w:rsidRPr="0069378D" w:rsidRDefault="00DB29B9" w:rsidP="00D57DE9">
      <w:pPr>
        <w:tabs>
          <w:tab w:val="left" w:pos="1134"/>
        </w:tabs>
        <w:spacing w:after="0" w:line="360" w:lineRule="auto"/>
        <w:ind w:firstLine="567"/>
        <w:rPr>
          <w:rFonts w:eastAsia="Times New Roman" w:cstheme="minorHAnsi"/>
          <w:sz w:val="24"/>
          <w:szCs w:val="24"/>
        </w:rPr>
      </w:pPr>
      <w:r w:rsidRPr="0069378D">
        <w:rPr>
          <w:rFonts w:eastAsia="Times New Roman" w:cstheme="minorHAnsi"/>
          <w:sz w:val="24"/>
          <w:szCs w:val="24"/>
        </w:rPr>
        <w:t>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w:t>
      </w:r>
      <w:r w:rsidR="006C3604">
        <w:rPr>
          <w:rFonts w:eastAsia="Times New Roman" w:cstheme="minorHAnsi"/>
          <w:sz w:val="24"/>
          <w:szCs w:val="24"/>
        </w:rPr>
        <w:t>:</w:t>
      </w:r>
      <w:r w:rsidRPr="0069378D">
        <w:rPr>
          <w:rFonts w:eastAsia="Times New Roman" w:cstheme="minorHAnsi"/>
          <w:sz w:val="24"/>
          <w:szCs w:val="24"/>
        </w:rPr>
        <w:t xml:space="preserve"> </w:t>
      </w:r>
      <w:r w:rsidR="006467A3" w:rsidRPr="0069378D">
        <w:rPr>
          <w:rFonts w:eastAsia="Times New Roman" w:cstheme="minorHAnsi"/>
          <w:sz w:val="24"/>
          <w:szCs w:val="24"/>
        </w:rPr>
        <w:t>„Gali būti, kad tam tikrais pirkimų atvejais, kurie reglamentuojamai pagal šią direktyvą, tik vienas ūkio subjektas gali įvykdyti sutartį</w:t>
      </w:r>
      <w:r w:rsidR="00975153" w:rsidRPr="0069378D">
        <w:rPr>
          <w:rFonts w:eastAsia="Times New Roman" w:cstheme="minorHAnsi"/>
          <w:sz w:val="24"/>
          <w:szCs w:val="24"/>
        </w:rPr>
        <w:t xml:space="preserve"> &lt;...&gt;</w:t>
      </w:r>
      <w:r w:rsidR="006467A3" w:rsidRPr="0069378D">
        <w:rPr>
          <w:rFonts w:eastAsia="Times New Roman" w:cstheme="minorHAnsi"/>
          <w:sz w:val="24"/>
          <w:szCs w:val="24"/>
        </w:rPr>
        <w:t xml:space="preserve"> dėl techninių priežasčių. </w:t>
      </w:r>
      <w:r w:rsidR="00541B03" w:rsidRPr="0069378D">
        <w:rPr>
          <w:rFonts w:eastAsia="Times New Roman" w:cstheme="minorHAnsi"/>
          <w:sz w:val="24"/>
          <w:szCs w:val="24"/>
        </w:rPr>
        <w:t>&lt;...&gt;</w:t>
      </w:r>
      <w:r w:rsidR="006467A3" w:rsidRPr="0069378D">
        <w:rPr>
          <w:rFonts w:eastAsia="Times New Roman" w:cstheme="minorHAnsi"/>
          <w:sz w:val="24"/>
          <w:szCs w:val="24"/>
        </w:rPr>
        <w:t xml:space="preserve">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006467A3" w:rsidRPr="0069378D">
        <w:rPr>
          <w:rFonts w:eastAsia="Times New Roman" w:cstheme="minorHAnsi"/>
          <w:sz w:val="24"/>
          <w:szCs w:val="24"/>
        </w:rPr>
        <w:t>neįvykdomumas</w:t>
      </w:r>
      <w:proofErr w:type="spellEnd"/>
      <w:r w:rsidR="006467A3" w:rsidRPr="0069378D">
        <w:rPr>
          <w:rFonts w:eastAsia="Times New Roman" w:cstheme="minorHAnsi"/>
          <w:sz w:val="24"/>
          <w:szCs w:val="24"/>
        </w:rPr>
        <w:t xml:space="preserve"> kitam kandidatui, išskyrus pasirinktą ūkio subjektą, norint pasiekti reikiamų </w:t>
      </w:r>
      <w:r w:rsidR="006467A3" w:rsidRPr="0069378D">
        <w:rPr>
          <w:rFonts w:eastAsia="Times New Roman" w:cstheme="minorHAnsi"/>
          <w:sz w:val="24"/>
          <w:szCs w:val="24"/>
        </w:rPr>
        <w:lastRenderedPageBreak/>
        <w:t xml:space="preserve">rezultatų, arba būtinybė, kad būtų naudojamasi tam tikra praktine patirtimi, priemonėmis arba būdais, kuriais disponuoja tik vienas ūkio subjektas. </w:t>
      </w:r>
      <w:r w:rsidR="00AF1B47" w:rsidRPr="0069378D">
        <w:rPr>
          <w:rFonts w:eastAsia="Times New Roman" w:cstheme="minorHAnsi"/>
          <w:sz w:val="24"/>
          <w:szCs w:val="24"/>
        </w:rPr>
        <w:t xml:space="preserve">&lt;...&gt; </w:t>
      </w:r>
      <w:r w:rsidR="006467A3" w:rsidRPr="0069378D">
        <w:rPr>
          <w:rFonts w:eastAsia="Times New Roman" w:cstheme="minorHAnsi"/>
          <w:sz w:val="24"/>
          <w:szCs w:val="24"/>
        </w:rPr>
        <w:t xml:space="preserve">Techninės priežastys taip pat gali būti susijusios su sąveikumo ar saugos reikalavimais, </w:t>
      </w:r>
      <w:bookmarkStart w:id="1" w:name="_Hlk203461807"/>
      <w:r w:rsidR="006467A3" w:rsidRPr="0069378D">
        <w:rPr>
          <w:rFonts w:eastAsia="Times New Roman" w:cstheme="minorHAnsi"/>
          <w:sz w:val="24"/>
          <w:szCs w:val="24"/>
        </w:rPr>
        <w:t>kurie turi būti įvykdyti siekiant užtikrinti ginkluotųjų arba saugumo pajėgų veiklą</w:t>
      </w:r>
      <w:bookmarkEnd w:id="1"/>
      <w:r w:rsidRPr="0069378D">
        <w:rPr>
          <w:rFonts w:eastAsia="Times New Roman" w:cstheme="minorHAnsi"/>
          <w:sz w:val="24"/>
          <w:szCs w:val="24"/>
        </w:rPr>
        <w:t>“</w:t>
      </w:r>
      <w:r w:rsidR="000806E5" w:rsidRPr="0069378D">
        <w:rPr>
          <w:rFonts w:eastAsia="Times New Roman" w:cstheme="minorHAnsi"/>
          <w:sz w:val="24"/>
          <w:szCs w:val="24"/>
        </w:rPr>
        <w:t>.</w:t>
      </w:r>
    </w:p>
    <w:p w14:paraId="1DAB911C" w14:textId="202EF38B" w:rsidR="00B004F2" w:rsidRDefault="00646E57" w:rsidP="00D57DE9">
      <w:pPr>
        <w:tabs>
          <w:tab w:val="left" w:pos="1134"/>
        </w:tabs>
        <w:spacing w:after="0" w:line="360" w:lineRule="auto"/>
        <w:ind w:firstLine="567"/>
        <w:rPr>
          <w:rFonts w:eastAsia="Times New Roman" w:cstheme="minorHAnsi"/>
          <w:sz w:val="24"/>
          <w:szCs w:val="24"/>
        </w:rPr>
      </w:pPr>
      <w:r w:rsidRPr="0069378D">
        <w:rPr>
          <w:rFonts w:eastAsia="Times New Roman" w:cstheme="minorHAnsi"/>
          <w:sz w:val="24"/>
          <w:szCs w:val="24"/>
        </w:rPr>
        <w:t>Pažymėtina, kad n</w:t>
      </w:r>
      <w:r w:rsidR="003C562C" w:rsidRPr="0069378D">
        <w:rPr>
          <w:rFonts w:eastAsia="Times New Roman" w:cstheme="minorHAnsi"/>
          <w:sz w:val="24"/>
          <w:szCs w:val="24"/>
        </w:rPr>
        <w:t>agrinėjamu atveju</w:t>
      </w:r>
      <w:r w:rsidR="00AF5867" w:rsidRPr="0069378D">
        <w:rPr>
          <w:rFonts w:eastAsia="Times New Roman" w:cstheme="minorHAnsi"/>
          <w:sz w:val="24"/>
          <w:szCs w:val="24"/>
        </w:rPr>
        <w:t xml:space="preserve">, </w:t>
      </w:r>
      <w:r w:rsidR="00833AC5">
        <w:rPr>
          <w:rFonts w:eastAsia="Times New Roman" w:cstheme="minorHAnsi"/>
          <w:sz w:val="24"/>
          <w:szCs w:val="24"/>
        </w:rPr>
        <w:t xml:space="preserve">Pirkimu siekiamas įsigyti Pirkimo objektas </w:t>
      </w:r>
      <w:r w:rsidR="00A6558E">
        <w:rPr>
          <w:rFonts w:eastAsia="Times New Roman" w:cstheme="minorHAnsi"/>
          <w:sz w:val="24"/>
          <w:szCs w:val="24"/>
        </w:rPr>
        <w:t xml:space="preserve">turi </w:t>
      </w:r>
      <w:r w:rsidR="00833AC5">
        <w:rPr>
          <w:rFonts w:eastAsia="Times New Roman" w:cstheme="minorHAnsi"/>
          <w:sz w:val="24"/>
          <w:szCs w:val="24"/>
        </w:rPr>
        <w:t xml:space="preserve">tenkinti LK poreikius ir visiškai </w:t>
      </w:r>
      <w:r w:rsidR="00A6558E">
        <w:rPr>
          <w:rFonts w:eastAsia="Times New Roman" w:cstheme="minorHAnsi"/>
          <w:sz w:val="24"/>
          <w:szCs w:val="24"/>
        </w:rPr>
        <w:t xml:space="preserve">atitikti </w:t>
      </w:r>
      <w:r w:rsidR="008F1B7E">
        <w:rPr>
          <w:rFonts w:eastAsia="Times New Roman" w:cstheme="minorHAnsi"/>
          <w:sz w:val="24"/>
          <w:szCs w:val="24"/>
        </w:rPr>
        <w:t xml:space="preserve">nustatytus </w:t>
      </w:r>
      <w:r w:rsidR="00CF4479">
        <w:rPr>
          <w:rFonts w:eastAsia="Times New Roman" w:cstheme="minorHAnsi"/>
          <w:sz w:val="24"/>
          <w:szCs w:val="24"/>
        </w:rPr>
        <w:t>bei</w:t>
      </w:r>
      <w:r w:rsidR="008F1B7E">
        <w:rPr>
          <w:rFonts w:eastAsia="Times New Roman" w:cstheme="minorHAnsi"/>
          <w:sz w:val="24"/>
          <w:szCs w:val="24"/>
        </w:rPr>
        <w:t xml:space="preserve"> </w:t>
      </w:r>
      <w:r w:rsidR="00A6558E">
        <w:rPr>
          <w:rFonts w:eastAsia="Times New Roman" w:cstheme="minorHAnsi"/>
          <w:sz w:val="24"/>
          <w:szCs w:val="24"/>
        </w:rPr>
        <w:t>pat</w:t>
      </w:r>
      <w:r w:rsidR="00420FA7">
        <w:rPr>
          <w:rFonts w:eastAsia="Times New Roman" w:cstheme="minorHAnsi"/>
          <w:sz w:val="24"/>
          <w:szCs w:val="24"/>
        </w:rPr>
        <w:t>v</w:t>
      </w:r>
      <w:r w:rsidR="00A6558E">
        <w:rPr>
          <w:rFonts w:eastAsia="Times New Roman" w:cstheme="minorHAnsi"/>
          <w:sz w:val="24"/>
          <w:szCs w:val="24"/>
        </w:rPr>
        <w:t>irtintus</w:t>
      </w:r>
      <w:r w:rsidR="000E4C48" w:rsidRPr="0069378D">
        <w:rPr>
          <w:rFonts w:eastAsia="Times New Roman" w:cstheme="minorHAnsi"/>
          <w:sz w:val="24"/>
          <w:szCs w:val="24"/>
        </w:rPr>
        <w:t xml:space="preserve"> </w:t>
      </w:r>
      <w:r w:rsidR="00F64FFA">
        <w:rPr>
          <w:rFonts w:eastAsia="Times New Roman" w:cstheme="minorHAnsi"/>
          <w:sz w:val="24"/>
          <w:szCs w:val="24"/>
        </w:rPr>
        <w:t>O</w:t>
      </w:r>
      <w:r w:rsidR="00AF5867" w:rsidRPr="0069378D">
        <w:rPr>
          <w:rFonts w:eastAsia="Times New Roman" w:cstheme="minorHAnsi"/>
          <w:sz w:val="24"/>
          <w:szCs w:val="24"/>
        </w:rPr>
        <w:t>peracini</w:t>
      </w:r>
      <w:r w:rsidR="008F1B7E">
        <w:rPr>
          <w:rFonts w:eastAsia="Times New Roman" w:cstheme="minorHAnsi"/>
          <w:sz w:val="24"/>
          <w:szCs w:val="24"/>
        </w:rPr>
        <w:t>us</w:t>
      </w:r>
      <w:r w:rsidR="00AF5867" w:rsidRPr="0069378D">
        <w:rPr>
          <w:rFonts w:eastAsia="Times New Roman" w:cstheme="minorHAnsi"/>
          <w:sz w:val="24"/>
          <w:szCs w:val="24"/>
        </w:rPr>
        <w:t xml:space="preserve"> reikalavim</w:t>
      </w:r>
      <w:r w:rsidR="008F1B7E">
        <w:rPr>
          <w:rFonts w:eastAsia="Times New Roman" w:cstheme="minorHAnsi"/>
          <w:sz w:val="24"/>
          <w:szCs w:val="24"/>
        </w:rPr>
        <w:t>us</w:t>
      </w:r>
      <w:r w:rsidR="00F173CA" w:rsidRPr="0069378D">
        <w:rPr>
          <w:rFonts w:eastAsia="Times New Roman" w:cstheme="minorHAnsi"/>
          <w:sz w:val="24"/>
          <w:szCs w:val="24"/>
        </w:rPr>
        <w:t xml:space="preserve">, </w:t>
      </w:r>
      <w:r w:rsidR="0096555D" w:rsidRPr="0069378D">
        <w:rPr>
          <w:rFonts w:eastAsia="Times New Roman" w:cstheme="minorHAnsi"/>
          <w:sz w:val="24"/>
          <w:szCs w:val="24"/>
        </w:rPr>
        <w:t xml:space="preserve">kurie </w:t>
      </w:r>
      <w:r w:rsidR="00F173CA" w:rsidRPr="0069378D">
        <w:rPr>
          <w:rFonts w:eastAsia="Times New Roman" w:cstheme="minorHAnsi"/>
          <w:sz w:val="24"/>
          <w:szCs w:val="24"/>
        </w:rPr>
        <w:t xml:space="preserve">susiję su </w:t>
      </w:r>
      <w:r w:rsidR="0096555D" w:rsidRPr="0069378D">
        <w:rPr>
          <w:rFonts w:eastAsia="Times New Roman" w:cstheme="minorHAnsi"/>
          <w:sz w:val="24"/>
          <w:szCs w:val="24"/>
        </w:rPr>
        <w:t>karinės įrangos pajėgumu, gebėjim</w:t>
      </w:r>
      <w:r w:rsidR="00D86CEC" w:rsidRPr="0069378D">
        <w:rPr>
          <w:rFonts w:eastAsia="Times New Roman" w:cstheme="minorHAnsi"/>
          <w:sz w:val="24"/>
          <w:szCs w:val="24"/>
        </w:rPr>
        <w:t>ais</w:t>
      </w:r>
      <w:r w:rsidR="0096555D" w:rsidRPr="0069378D">
        <w:rPr>
          <w:rFonts w:eastAsia="Times New Roman" w:cstheme="minorHAnsi"/>
          <w:sz w:val="24"/>
          <w:szCs w:val="24"/>
        </w:rPr>
        <w:t>, veikimo sąlyg</w:t>
      </w:r>
      <w:r w:rsidR="00D86CEC" w:rsidRPr="0069378D">
        <w:rPr>
          <w:rFonts w:eastAsia="Times New Roman" w:cstheme="minorHAnsi"/>
          <w:sz w:val="24"/>
          <w:szCs w:val="24"/>
        </w:rPr>
        <w:t>omis</w:t>
      </w:r>
      <w:r w:rsidR="0096555D" w:rsidRPr="0069378D">
        <w:rPr>
          <w:rFonts w:eastAsia="Times New Roman" w:cstheme="minorHAnsi"/>
          <w:sz w:val="24"/>
          <w:szCs w:val="24"/>
        </w:rPr>
        <w:t>, atliekam</w:t>
      </w:r>
      <w:r w:rsidR="00D86CEC" w:rsidRPr="0069378D">
        <w:rPr>
          <w:rFonts w:eastAsia="Times New Roman" w:cstheme="minorHAnsi"/>
          <w:sz w:val="24"/>
          <w:szCs w:val="24"/>
        </w:rPr>
        <w:t>ais</w:t>
      </w:r>
      <w:r w:rsidR="0096555D" w:rsidRPr="0069378D">
        <w:rPr>
          <w:rFonts w:eastAsia="Times New Roman" w:cstheme="minorHAnsi"/>
          <w:sz w:val="24"/>
          <w:szCs w:val="24"/>
        </w:rPr>
        <w:t xml:space="preserve"> veiksm</w:t>
      </w:r>
      <w:r w:rsidR="00D86CEC" w:rsidRPr="0069378D">
        <w:rPr>
          <w:rFonts w:eastAsia="Times New Roman" w:cstheme="minorHAnsi"/>
          <w:sz w:val="24"/>
          <w:szCs w:val="24"/>
        </w:rPr>
        <w:t>ais</w:t>
      </w:r>
      <w:r w:rsidR="00CF4479">
        <w:rPr>
          <w:rFonts w:eastAsia="Times New Roman" w:cstheme="minorHAnsi"/>
          <w:sz w:val="24"/>
          <w:szCs w:val="24"/>
        </w:rPr>
        <w:t>,</w:t>
      </w:r>
      <w:r w:rsidR="0096555D" w:rsidRPr="0069378D">
        <w:rPr>
          <w:rFonts w:eastAsia="Times New Roman" w:cstheme="minorHAnsi"/>
          <w:sz w:val="24"/>
          <w:szCs w:val="24"/>
        </w:rPr>
        <w:t xml:space="preserve"> ir </w:t>
      </w:r>
      <w:r w:rsidR="00D86CEC" w:rsidRPr="0069378D">
        <w:rPr>
          <w:rFonts w:eastAsia="Times New Roman" w:cstheme="minorHAnsi"/>
          <w:sz w:val="24"/>
          <w:szCs w:val="24"/>
        </w:rPr>
        <w:t>kt</w:t>
      </w:r>
      <w:r w:rsidR="00974B0E" w:rsidRPr="0069378D">
        <w:rPr>
          <w:rFonts w:eastAsia="Times New Roman" w:cstheme="minorHAnsi"/>
          <w:sz w:val="24"/>
          <w:szCs w:val="24"/>
        </w:rPr>
        <w:t xml:space="preserve">. </w:t>
      </w:r>
      <w:r w:rsidR="0095214C">
        <w:rPr>
          <w:rFonts w:eastAsia="Times New Roman" w:cstheme="minorHAnsi"/>
          <w:sz w:val="24"/>
          <w:szCs w:val="24"/>
        </w:rPr>
        <w:t>Nustatyta, kad o</w:t>
      </w:r>
      <w:r w:rsidR="00194A3C" w:rsidRPr="00194A3C">
        <w:rPr>
          <w:rFonts w:eastAsia="Times New Roman" w:cstheme="minorHAnsi"/>
          <w:sz w:val="24"/>
          <w:szCs w:val="24"/>
        </w:rPr>
        <w:t>peraciniai reikalavimai rengiami atsižvelgiant į nacionalines ir sąjungininkų karines doktrinas, operacinę aplinką, standartizacijos dokumentus, įgytą patirtį, rinkos analizę, perspektyvas ir kt.</w:t>
      </w:r>
      <w:r w:rsidR="00FD2241">
        <w:rPr>
          <w:rFonts w:eastAsia="Times New Roman" w:cstheme="minorHAnsi"/>
          <w:sz w:val="24"/>
          <w:szCs w:val="24"/>
        </w:rPr>
        <w:t xml:space="preserve">, bei </w:t>
      </w:r>
      <w:r w:rsidR="00194A3C" w:rsidRPr="00194A3C">
        <w:rPr>
          <w:rFonts w:eastAsia="Times New Roman" w:cstheme="minorHAnsi"/>
          <w:sz w:val="24"/>
          <w:szCs w:val="24"/>
        </w:rPr>
        <w:t>turi atitikti Lietuvos Respublikos nacionalinius ir tarptautinius įsipareigojimus dėl tam tikrų rūšių ginklų ir (arba) kariavimo priemonių uždraudimo</w:t>
      </w:r>
      <w:r w:rsidR="005610AF">
        <w:rPr>
          <w:rStyle w:val="FootnoteReference"/>
          <w:rFonts w:eastAsia="Times New Roman" w:cstheme="minorHAnsi"/>
          <w:sz w:val="24"/>
          <w:szCs w:val="24"/>
        </w:rPr>
        <w:footnoteReference w:id="11"/>
      </w:r>
      <w:r w:rsidR="005610AF">
        <w:rPr>
          <w:rFonts w:eastAsia="Times New Roman" w:cstheme="minorHAnsi"/>
          <w:sz w:val="24"/>
          <w:szCs w:val="24"/>
        </w:rPr>
        <w:t xml:space="preserve">, </w:t>
      </w:r>
      <w:r w:rsidR="00AE488A">
        <w:rPr>
          <w:rFonts w:eastAsia="Times New Roman" w:cstheme="minorHAnsi"/>
          <w:sz w:val="24"/>
          <w:szCs w:val="24"/>
        </w:rPr>
        <w:t>atitinkamai,</w:t>
      </w:r>
      <w:r w:rsidR="00C979B4">
        <w:rPr>
          <w:rFonts w:eastAsia="Times New Roman" w:cstheme="minorHAnsi"/>
          <w:sz w:val="24"/>
          <w:szCs w:val="24"/>
        </w:rPr>
        <w:t xml:space="preserve"> operacinių reikalavimų dokumentas</w:t>
      </w:r>
      <w:r w:rsidR="005610AF">
        <w:rPr>
          <w:rFonts w:eastAsia="Times New Roman" w:cstheme="minorHAnsi"/>
          <w:sz w:val="24"/>
          <w:szCs w:val="24"/>
        </w:rPr>
        <w:t xml:space="preserve"> </w:t>
      </w:r>
      <w:r w:rsidR="00833AC5">
        <w:rPr>
          <w:rFonts w:eastAsia="Times New Roman" w:cstheme="minorHAnsi"/>
          <w:sz w:val="24"/>
          <w:szCs w:val="24"/>
        </w:rPr>
        <w:t>apibrėžia (patvirtina) LK</w:t>
      </w:r>
      <w:r w:rsidR="00C979B4" w:rsidRPr="00B004F2">
        <w:rPr>
          <w:rFonts w:eastAsia="Times New Roman" w:cstheme="minorHAnsi"/>
          <w:sz w:val="24"/>
          <w:szCs w:val="24"/>
        </w:rPr>
        <w:t xml:space="preserve"> operacinį poreikį, nu</w:t>
      </w:r>
      <w:r w:rsidR="00FE10C2">
        <w:rPr>
          <w:rFonts w:eastAsia="Times New Roman" w:cstheme="minorHAnsi"/>
          <w:sz w:val="24"/>
          <w:szCs w:val="24"/>
        </w:rPr>
        <w:t xml:space="preserve">stato </w:t>
      </w:r>
      <w:r w:rsidR="00C979B4" w:rsidRPr="00B004F2">
        <w:rPr>
          <w:rFonts w:eastAsia="Times New Roman" w:cstheme="minorHAnsi"/>
          <w:sz w:val="24"/>
          <w:szCs w:val="24"/>
        </w:rPr>
        <w:t xml:space="preserve">būtinas taktines, funkcines ir technines charakteristikas siekiamam pajėgumui </w:t>
      </w:r>
      <w:r w:rsidR="00FE10C2">
        <w:rPr>
          <w:rFonts w:eastAsia="Times New Roman" w:cstheme="minorHAnsi"/>
          <w:sz w:val="24"/>
          <w:szCs w:val="24"/>
        </w:rPr>
        <w:t xml:space="preserve">užsitikrinti </w:t>
      </w:r>
      <w:r w:rsidR="00C979B4" w:rsidRPr="00B004F2">
        <w:rPr>
          <w:rFonts w:eastAsia="Times New Roman" w:cstheme="minorHAnsi"/>
          <w:sz w:val="24"/>
          <w:szCs w:val="24"/>
        </w:rPr>
        <w:t>(ginkluotei, sistemai ar platformai)</w:t>
      </w:r>
      <w:r w:rsidR="00194A3C" w:rsidRPr="00194A3C">
        <w:rPr>
          <w:rFonts w:eastAsia="Times New Roman" w:cstheme="minorHAnsi"/>
          <w:sz w:val="24"/>
          <w:szCs w:val="24"/>
        </w:rPr>
        <w:t>.</w:t>
      </w:r>
      <w:r w:rsidR="00512B2D" w:rsidRPr="00512B2D">
        <w:t xml:space="preserve"> </w:t>
      </w:r>
    </w:p>
    <w:p w14:paraId="37907E1F" w14:textId="6A807522" w:rsidR="006A5512" w:rsidRDefault="00646E57" w:rsidP="00D57DE9">
      <w:pPr>
        <w:tabs>
          <w:tab w:val="left" w:pos="1134"/>
        </w:tabs>
        <w:spacing w:after="0" w:line="360" w:lineRule="auto"/>
        <w:ind w:firstLine="567"/>
        <w:rPr>
          <w:sz w:val="24"/>
          <w:szCs w:val="24"/>
        </w:rPr>
      </w:pPr>
      <w:r w:rsidRPr="0069378D">
        <w:rPr>
          <w:rFonts w:eastAsia="Times New Roman" w:cstheme="minorHAnsi"/>
          <w:sz w:val="24"/>
          <w:szCs w:val="24"/>
        </w:rPr>
        <w:t xml:space="preserve">Tarnyba, įvertinusi Perkančiosios organizacijos </w:t>
      </w:r>
      <w:r w:rsidR="00215AFC" w:rsidRPr="0069378D">
        <w:rPr>
          <w:rFonts w:eastAsia="Times New Roman" w:cstheme="minorHAnsi"/>
          <w:sz w:val="24"/>
          <w:szCs w:val="24"/>
        </w:rPr>
        <w:t>nurodytus argumentus ir pateiktus dokumentus</w:t>
      </w:r>
      <w:r w:rsidR="00AD4129">
        <w:rPr>
          <w:rFonts w:eastAsia="Times New Roman" w:cstheme="minorHAnsi"/>
          <w:sz w:val="24"/>
          <w:szCs w:val="24"/>
        </w:rPr>
        <w:t xml:space="preserve"> </w:t>
      </w:r>
      <w:r w:rsidR="00FE10C2">
        <w:rPr>
          <w:rFonts w:eastAsia="Times New Roman" w:cstheme="minorHAnsi"/>
          <w:sz w:val="24"/>
          <w:szCs w:val="24"/>
        </w:rPr>
        <w:t xml:space="preserve">bei </w:t>
      </w:r>
      <w:r w:rsidR="00B7409D">
        <w:rPr>
          <w:rFonts w:eastAsia="Times New Roman" w:cstheme="minorHAnsi"/>
          <w:sz w:val="24"/>
          <w:szCs w:val="24"/>
        </w:rPr>
        <w:t xml:space="preserve">papildomus </w:t>
      </w:r>
      <w:r w:rsidR="00215AFC" w:rsidRPr="0069378D">
        <w:rPr>
          <w:rFonts w:eastAsia="Times New Roman" w:cstheme="minorHAnsi"/>
          <w:sz w:val="24"/>
          <w:szCs w:val="24"/>
        </w:rPr>
        <w:t>paaiškinimus, nustat</w:t>
      </w:r>
      <w:r w:rsidR="00D85FF5" w:rsidRPr="0069378D">
        <w:rPr>
          <w:rFonts w:eastAsia="Times New Roman" w:cstheme="minorHAnsi"/>
          <w:sz w:val="24"/>
          <w:szCs w:val="24"/>
        </w:rPr>
        <w:t>ė</w:t>
      </w:r>
      <w:r w:rsidR="00215AFC" w:rsidRPr="0069378D">
        <w:rPr>
          <w:rFonts w:eastAsia="Times New Roman" w:cstheme="minorHAnsi"/>
          <w:sz w:val="24"/>
          <w:szCs w:val="24"/>
        </w:rPr>
        <w:t xml:space="preserve">, kad </w:t>
      </w:r>
      <w:r w:rsidR="009B2E17" w:rsidRPr="0069378D">
        <w:rPr>
          <w:rFonts w:eastAsia="Times New Roman" w:cstheme="minorHAnsi"/>
          <w:sz w:val="24"/>
          <w:szCs w:val="24"/>
        </w:rPr>
        <w:t xml:space="preserve">Perkančiosios organizacijos priimtas sprendimas ir pasirinktas pirkimo būdas atitinka Įstatymo 19 straipsnio 4 dalies 5 punkto sąlygas, t. y. </w:t>
      </w:r>
      <w:r w:rsidR="00FE10C2">
        <w:rPr>
          <w:rFonts w:eastAsia="Times New Roman" w:cstheme="minorHAnsi"/>
          <w:sz w:val="24"/>
          <w:szCs w:val="24"/>
        </w:rPr>
        <w:t>dėl egzistuojančių</w:t>
      </w:r>
      <w:r w:rsidR="00EC4184">
        <w:rPr>
          <w:rFonts w:eastAsia="Times New Roman" w:cstheme="minorHAnsi"/>
          <w:sz w:val="24"/>
          <w:szCs w:val="24"/>
        </w:rPr>
        <w:t xml:space="preserve"> techninių priežasčių LK poreikius </w:t>
      </w:r>
      <w:r w:rsidR="000F6950">
        <w:rPr>
          <w:rFonts w:eastAsia="Times New Roman" w:cstheme="minorHAnsi"/>
          <w:sz w:val="24"/>
          <w:szCs w:val="24"/>
        </w:rPr>
        <w:t>ir</w:t>
      </w:r>
      <w:r w:rsidR="00EC4184">
        <w:rPr>
          <w:rFonts w:eastAsia="Times New Roman" w:cstheme="minorHAnsi"/>
          <w:sz w:val="24"/>
          <w:szCs w:val="24"/>
        </w:rPr>
        <w:t xml:space="preserve"> pagrindinius </w:t>
      </w:r>
      <w:r w:rsidR="00EC4184">
        <w:rPr>
          <w:sz w:val="24"/>
          <w:szCs w:val="24"/>
        </w:rPr>
        <w:t xml:space="preserve">Operacinius reikalavimus </w:t>
      </w:r>
      <w:r w:rsidR="00EA0BF5">
        <w:rPr>
          <w:sz w:val="24"/>
          <w:szCs w:val="24"/>
        </w:rPr>
        <w:t xml:space="preserve">šiam momentui </w:t>
      </w:r>
      <w:r w:rsidR="004A5825">
        <w:rPr>
          <w:sz w:val="24"/>
          <w:szCs w:val="24"/>
        </w:rPr>
        <w:t>visiškai</w:t>
      </w:r>
      <w:r w:rsidR="00EA0BF5">
        <w:rPr>
          <w:sz w:val="24"/>
          <w:szCs w:val="24"/>
        </w:rPr>
        <w:t xml:space="preserve"> </w:t>
      </w:r>
      <w:r w:rsidR="00EC4184">
        <w:rPr>
          <w:sz w:val="24"/>
          <w:szCs w:val="24"/>
        </w:rPr>
        <w:t xml:space="preserve">atitinka </w:t>
      </w:r>
      <w:r w:rsidR="00EA0BF5">
        <w:rPr>
          <w:sz w:val="24"/>
          <w:szCs w:val="24"/>
        </w:rPr>
        <w:t xml:space="preserve">tik </w:t>
      </w:r>
      <w:r w:rsidR="00EC4184">
        <w:rPr>
          <w:sz w:val="24"/>
          <w:szCs w:val="24"/>
        </w:rPr>
        <w:t xml:space="preserve">konkretaus gamintojo siūlomas </w:t>
      </w:r>
      <w:r w:rsidR="00EC4184" w:rsidRPr="002710FE">
        <w:rPr>
          <w:rFonts w:eastAsia="Times New Roman" w:cstheme="minorHAnsi"/>
          <w:sz w:val="24"/>
          <w:szCs w:val="24"/>
        </w:rPr>
        <w:t xml:space="preserve">vidutinio dydžio transporto </w:t>
      </w:r>
      <w:r w:rsidR="00EC4184">
        <w:rPr>
          <w:sz w:val="24"/>
          <w:szCs w:val="24"/>
        </w:rPr>
        <w:t xml:space="preserve">orlaivis </w:t>
      </w:r>
      <w:r w:rsidR="00EC4184" w:rsidRPr="00EC4184">
        <w:rPr>
          <w:sz w:val="24"/>
          <w:szCs w:val="24"/>
        </w:rPr>
        <w:t>C-390</w:t>
      </w:r>
      <w:r w:rsidR="00862507">
        <w:rPr>
          <w:sz w:val="24"/>
          <w:szCs w:val="24"/>
        </w:rPr>
        <w:t>.</w:t>
      </w:r>
      <w:r w:rsidR="004A5825">
        <w:rPr>
          <w:sz w:val="24"/>
          <w:szCs w:val="24"/>
        </w:rPr>
        <w:t xml:space="preserve"> </w:t>
      </w:r>
      <w:r w:rsidR="00EC4184">
        <w:rPr>
          <w:sz w:val="24"/>
          <w:szCs w:val="24"/>
        </w:rPr>
        <w:t>Atsižvelg</w:t>
      </w:r>
      <w:r w:rsidR="00EA0BF5">
        <w:rPr>
          <w:sz w:val="24"/>
          <w:szCs w:val="24"/>
        </w:rPr>
        <w:t xml:space="preserve">dama </w:t>
      </w:r>
      <w:r w:rsidR="00EC4184">
        <w:rPr>
          <w:sz w:val="24"/>
          <w:szCs w:val="24"/>
        </w:rPr>
        <w:t>į patvirtintus</w:t>
      </w:r>
      <w:r w:rsidR="00FE024C">
        <w:rPr>
          <w:sz w:val="24"/>
          <w:szCs w:val="24"/>
        </w:rPr>
        <w:t xml:space="preserve"> Operacini</w:t>
      </w:r>
      <w:r w:rsidR="00EC4184">
        <w:rPr>
          <w:sz w:val="24"/>
          <w:szCs w:val="24"/>
        </w:rPr>
        <w:t>us</w:t>
      </w:r>
      <w:r w:rsidR="00FE024C">
        <w:rPr>
          <w:sz w:val="24"/>
          <w:szCs w:val="24"/>
        </w:rPr>
        <w:t xml:space="preserve"> reikalavim</w:t>
      </w:r>
      <w:r w:rsidR="00EC4184">
        <w:rPr>
          <w:sz w:val="24"/>
          <w:szCs w:val="24"/>
        </w:rPr>
        <w:t>us</w:t>
      </w:r>
      <w:r w:rsidR="00862507" w:rsidRPr="003D4AAF">
        <w:rPr>
          <w:sz w:val="24"/>
          <w:szCs w:val="24"/>
        </w:rPr>
        <w:t xml:space="preserve"> </w:t>
      </w:r>
      <w:r w:rsidR="000F6950">
        <w:rPr>
          <w:sz w:val="24"/>
          <w:szCs w:val="24"/>
        </w:rPr>
        <w:t>ir</w:t>
      </w:r>
      <w:r w:rsidR="00EC4184">
        <w:rPr>
          <w:sz w:val="24"/>
          <w:szCs w:val="24"/>
        </w:rPr>
        <w:t xml:space="preserve"> įvertinus</w:t>
      </w:r>
      <w:r w:rsidR="00EA0BF5">
        <w:rPr>
          <w:sz w:val="24"/>
          <w:szCs w:val="24"/>
        </w:rPr>
        <w:t>i</w:t>
      </w:r>
      <w:r w:rsidR="00EC4184">
        <w:rPr>
          <w:sz w:val="24"/>
          <w:szCs w:val="24"/>
        </w:rPr>
        <w:t xml:space="preserve"> </w:t>
      </w:r>
      <w:r w:rsidR="00862507" w:rsidRPr="003D4AAF">
        <w:rPr>
          <w:sz w:val="24"/>
          <w:szCs w:val="24"/>
        </w:rPr>
        <w:t>atlikt</w:t>
      </w:r>
      <w:r w:rsidR="00EC4184">
        <w:rPr>
          <w:sz w:val="24"/>
          <w:szCs w:val="24"/>
        </w:rPr>
        <w:t xml:space="preserve">o rinkos </w:t>
      </w:r>
      <w:r w:rsidR="00862507" w:rsidRPr="003D4AAF">
        <w:rPr>
          <w:sz w:val="24"/>
          <w:szCs w:val="24"/>
        </w:rPr>
        <w:t>tyrim</w:t>
      </w:r>
      <w:r w:rsidR="00EC4184">
        <w:rPr>
          <w:sz w:val="24"/>
          <w:szCs w:val="24"/>
        </w:rPr>
        <w:t xml:space="preserve">o duomenis, Perkančioji organizacija </w:t>
      </w:r>
      <w:r w:rsidR="00EA0BF5">
        <w:rPr>
          <w:sz w:val="24"/>
          <w:szCs w:val="24"/>
        </w:rPr>
        <w:t>nustatė</w:t>
      </w:r>
      <w:r w:rsidR="00EC4184">
        <w:rPr>
          <w:sz w:val="24"/>
          <w:szCs w:val="24"/>
        </w:rPr>
        <w:t xml:space="preserve">, kad tik </w:t>
      </w:r>
      <w:proofErr w:type="spellStart"/>
      <w:r w:rsidR="0054154A" w:rsidRPr="0054154A">
        <w:rPr>
          <w:sz w:val="24"/>
          <w:szCs w:val="24"/>
        </w:rPr>
        <w:t>Embraer</w:t>
      </w:r>
      <w:proofErr w:type="spellEnd"/>
      <w:r w:rsidR="0054154A" w:rsidRPr="0054154A">
        <w:rPr>
          <w:sz w:val="24"/>
          <w:szCs w:val="24"/>
        </w:rPr>
        <w:t xml:space="preserve"> kompanijos C-390 transporto orlaivis visiškai atitinka L</w:t>
      </w:r>
      <w:r w:rsidR="00FA0BF0">
        <w:rPr>
          <w:sz w:val="24"/>
          <w:szCs w:val="24"/>
        </w:rPr>
        <w:t>K patvirtintus</w:t>
      </w:r>
      <w:r w:rsidR="0054154A" w:rsidRPr="0054154A">
        <w:rPr>
          <w:sz w:val="24"/>
          <w:szCs w:val="24"/>
        </w:rPr>
        <w:t xml:space="preserve"> </w:t>
      </w:r>
      <w:r w:rsidR="009F76F2">
        <w:rPr>
          <w:sz w:val="24"/>
          <w:szCs w:val="24"/>
        </w:rPr>
        <w:t xml:space="preserve">Operacinius reikalavimus, </w:t>
      </w:r>
      <w:r w:rsidR="00F6539B">
        <w:rPr>
          <w:sz w:val="24"/>
          <w:szCs w:val="24"/>
        </w:rPr>
        <w:t xml:space="preserve">todėl </w:t>
      </w:r>
      <w:r w:rsidR="00573694" w:rsidRPr="00573694">
        <w:rPr>
          <w:rFonts w:eastAsia="Times New Roman" w:cstheme="minorHAnsi"/>
          <w:sz w:val="24"/>
          <w:szCs w:val="24"/>
        </w:rPr>
        <w:t xml:space="preserve">siekiant užtikrinti </w:t>
      </w:r>
      <w:r w:rsidR="00573694">
        <w:rPr>
          <w:rFonts w:eastAsia="Times New Roman" w:cstheme="minorHAnsi"/>
          <w:sz w:val="24"/>
          <w:szCs w:val="24"/>
        </w:rPr>
        <w:t>L</w:t>
      </w:r>
      <w:r w:rsidR="00FA0BF0">
        <w:rPr>
          <w:rFonts w:eastAsia="Times New Roman" w:cstheme="minorHAnsi"/>
          <w:sz w:val="24"/>
          <w:szCs w:val="24"/>
        </w:rPr>
        <w:t>K</w:t>
      </w:r>
      <w:r w:rsidR="00573694" w:rsidRPr="00573694">
        <w:rPr>
          <w:rFonts w:eastAsia="Times New Roman" w:cstheme="minorHAnsi"/>
          <w:sz w:val="24"/>
          <w:szCs w:val="24"/>
        </w:rPr>
        <w:t xml:space="preserve"> </w:t>
      </w:r>
      <w:r w:rsidR="00EF3962">
        <w:rPr>
          <w:rFonts w:eastAsia="Times New Roman" w:cstheme="minorHAnsi"/>
          <w:sz w:val="24"/>
          <w:szCs w:val="24"/>
        </w:rPr>
        <w:t xml:space="preserve">gynybos poreikius </w:t>
      </w:r>
      <w:r w:rsidR="004D0F77">
        <w:rPr>
          <w:rFonts w:eastAsia="Times New Roman" w:cstheme="minorHAnsi"/>
          <w:sz w:val="24"/>
          <w:szCs w:val="24"/>
        </w:rPr>
        <w:t>ir</w:t>
      </w:r>
      <w:r w:rsidR="00FA0BF0">
        <w:rPr>
          <w:rFonts w:eastAsia="Times New Roman" w:cstheme="minorHAnsi"/>
          <w:sz w:val="24"/>
          <w:szCs w:val="24"/>
        </w:rPr>
        <w:t xml:space="preserve"> </w:t>
      </w:r>
      <w:r w:rsidR="00573694" w:rsidRPr="00573694">
        <w:rPr>
          <w:rFonts w:eastAsia="Times New Roman" w:cstheme="minorHAnsi"/>
          <w:sz w:val="24"/>
          <w:szCs w:val="24"/>
        </w:rPr>
        <w:t xml:space="preserve">nacionalinio saugumo interesus, </w:t>
      </w:r>
      <w:r w:rsidR="00EA0BF5" w:rsidRPr="00EA0BF5">
        <w:rPr>
          <w:rFonts w:eastAsia="Times New Roman" w:cstheme="minorHAnsi"/>
          <w:sz w:val="24"/>
          <w:szCs w:val="24"/>
        </w:rPr>
        <w:t xml:space="preserve">užtikrinti ginkluotųjų </w:t>
      </w:r>
      <w:r w:rsidR="00AA20A3">
        <w:rPr>
          <w:rFonts w:eastAsia="Times New Roman" w:cstheme="minorHAnsi"/>
          <w:sz w:val="24"/>
          <w:szCs w:val="24"/>
        </w:rPr>
        <w:t xml:space="preserve">ir </w:t>
      </w:r>
      <w:r w:rsidR="00EA0BF5" w:rsidRPr="00EA0BF5">
        <w:rPr>
          <w:rFonts w:eastAsia="Times New Roman" w:cstheme="minorHAnsi"/>
          <w:sz w:val="24"/>
          <w:szCs w:val="24"/>
        </w:rPr>
        <w:t>saugumo pajėgų veiklą</w:t>
      </w:r>
      <w:r w:rsidR="00AA20A3">
        <w:rPr>
          <w:rFonts w:eastAsia="Times New Roman" w:cstheme="minorHAnsi"/>
          <w:sz w:val="24"/>
          <w:szCs w:val="24"/>
        </w:rPr>
        <w:t>,</w:t>
      </w:r>
      <w:r w:rsidR="00EA0BF5" w:rsidRPr="00EA0BF5" w:rsidDel="00FA0BF0">
        <w:rPr>
          <w:rFonts w:eastAsia="Times New Roman" w:cstheme="minorHAnsi"/>
          <w:sz w:val="24"/>
          <w:szCs w:val="24"/>
        </w:rPr>
        <w:t xml:space="preserve"> </w:t>
      </w:r>
      <w:r w:rsidR="00D85FF5" w:rsidRPr="0069378D">
        <w:rPr>
          <w:rFonts w:eastAsia="Times New Roman" w:cstheme="minorHAnsi"/>
          <w:sz w:val="24"/>
          <w:szCs w:val="24"/>
        </w:rPr>
        <w:t xml:space="preserve">derybos </w:t>
      </w:r>
      <w:r w:rsidR="00EA3340" w:rsidRPr="0069378D">
        <w:rPr>
          <w:rFonts w:eastAsia="Times New Roman" w:cstheme="minorHAnsi"/>
          <w:sz w:val="24"/>
          <w:szCs w:val="24"/>
        </w:rPr>
        <w:t xml:space="preserve">dėl </w:t>
      </w:r>
      <w:r w:rsidR="00DB1749">
        <w:rPr>
          <w:rFonts w:eastAsia="Times New Roman" w:cstheme="minorHAnsi"/>
          <w:sz w:val="24"/>
          <w:szCs w:val="24"/>
        </w:rPr>
        <w:t xml:space="preserve">kompanijos </w:t>
      </w:r>
      <w:proofErr w:type="spellStart"/>
      <w:r w:rsidR="00DB1749" w:rsidRPr="007A24BC">
        <w:rPr>
          <w:rFonts w:eastAsia="Times New Roman" w:cstheme="minorHAnsi"/>
          <w:sz w:val="24"/>
          <w:szCs w:val="24"/>
        </w:rPr>
        <w:t>Embraer</w:t>
      </w:r>
      <w:proofErr w:type="spellEnd"/>
      <w:r w:rsidR="00DB1749" w:rsidRPr="007A24BC">
        <w:rPr>
          <w:rFonts w:eastAsia="Times New Roman" w:cstheme="minorHAnsi"/>
          <w:sz w:val="24"/>
          <w:szCs w:val="24"/>
        </w:rPr>
        <w:t xml:space="preserve"> </w:t>
      </w:r>
      <w:r w:rsidR="00BD346F" w:rsidRPr="00BD346F">
        <w:rPr>
          <w:rFonts w:eastAsia="Times New Roman" w:cstheme="minorHAnsi"/>
          <w:sz w:val="24"/>
          <w:szCs w:val="24"/>
        </w:rPr>
        <w:t xml:space="preserve">vidutinio dydžio transporto </w:t>
      </w:r>
      <w:r w:rsidR="009D7CE8" w:rsidRPr="00BD346F">
        <w:rPr>
          <w:rFonts w:eastAsia="Times New Roman" w:cstheme="minorHAnsi"/>
          <w:sz w:val="24"/>
          <w:szCs w:val="24"/>
        </w:rPr>
        <w:t xml:space="preserve">orlaivių </w:t>
      </w:r>
      <w:r w:rsidR="007A24BC" w:rsidRPr="007A24BC">
        <w:rPr>
          <w:rFonts w:eastAsia="Times New Roman" w:cstheme="minorHAnsi"/>
          <w:sz w:val="24"/>
          <w:szCs w:val="24"/>
        </w:rPr>
        <w:t xml:space="preserve">C-390 </w:t>
      </w:r>
      <w:r w:rsidR="00EA3340" w:rsidRPr="0069378D">
        <w:rPr>
          <w:rFonts w:eastAsia="Times New Roman" w:cstheme="minorHAnsi"/>
          <w:sz w:val="24"/>
          <w:szCs w:val="24"/>
        </w:rPr>
        <w:t xml:space="preserve">įsigijimo gali būti </w:t>
      </w:r>
      <w:r w:rsidR="00D85FF5" w:rsidRPr="0069378D">
        <w:rPr>
          <w:rFonts w:eastAsia="Times New Roman" w:cstheme="minorHAnsi"/>
          <w:sz w:val="24"/>
          <w:szCs w:val="24"/>
        </w:rPr>
        <w:t xml:space="preserve">vykdomos </w:t>
      </w:r>
      <w:r w:rsidR="00EA3340" w:rsidRPr="0069378D">
        <w:rPr>
          <w:rFonts w:eastAsia="Times New Roman" w:cstheme="minorHAnsi"/>
          <w:sz w:val="24"/>
          <w:szCs w:val="24"/>
        </w:rPr>
        <w:t>tik su konkreči</w:t>
      </w:r>
      <w:r w:rsidR="00BD346F">
        <w:rPr>
          <w:rFonts w:eastAsia="Times New Roman" w:cstheme="minorHAnsi"/>
          <w:sz w:val="24"/>
          <w:szCs w:val="24"/>
        </w:rPr>
        <w:t>u</w:t>
      </w:r>
      <w:r w:rsidR="00EA3340" w:rsidRPr="0069378D">
        <w:rPr>
          <w:rFonts w:eastAsia="Times New Roman" w:cstheme="minorHAnsi"/>
          <w:sz w:val="24"/>
          <w:szCs w:val="24"/>
        </w:rPr>
        <w:t xml:space="preserve"> tiekėj</w:t>
      </w:r>
      <w:r w:rsidR="00BD346F">
        <w:rPr>
          <w:rFonts w:eastAsia="Times New Roman" w:cstheme="minorHAnsi"/>
          <w:sz w:val="24"/>
          <w:szCs w:val="24"/>
        </w:rPr>
        <w:t>u</w:t>
      </w:r>
      <w:r w:rsidR="006A5512" w:rsidRPr="0069378D">
        <w:rPr>
          <w:sz w:val="24"/>
          <w:szCs w:val="24"/>
        </w:rPr>
        <w:t xml:space="preserve"> </w:t>
      </w:r>
      <w:r w:rsidR="00D75F68" w:rsidRPr="0069378D">
        <w:rPr>
          <w:sz w:val="24"/>
          <w:szCs w:val="24"/>
        </w:rPr>
        <w:t xml:space="preserve">– </w:t>
      </w:r>
      <w:r w:rsidR="00BD346F" w:rsidRPr="00BD346F">
        <w:rPr>
          <w:sz w:val="24"/>
          <w:szCs w:val="24"/>
        </w:rPr>
        <w:t xml:space="preserve">aviacijos </w:t>
      </w:r>
      <w:r w:rsidR="00D75F68" w:rsidRPr="0069378D">
        <w:rPr>
          <w:sz w:val="24"/>
          <w:szCs w:val="24"/>
        </w:rPr>
        <w:t xml:space="preserve">kompanija </w:t>
      </w:r>
      <w:proofErr w:type="spellStart"/>
      <w:r w:rsidR="00BD346F" w:rsidRPr="00BD346F">
        <w:rPr>
          <w:sz w:val="24"/>
          <w:szCs w:val="24"/>
        </w:rPr>
        <w:t>Embraer</w:t>
      </w:r>
      <w:proofErr w:type="spellEnd"/>
      <w:r w:rsidR="006A5512" w:rsidRPr="0069378D">
        <w:rPr>
          <w:sz w:val="24"/>
          <w:szCs w:val="24"/>
        </w:rPr>
        <w:t>.</w:t>
      </w:r>
    </w:p>
    <w:p w14:paraId="56C1FF02" w14:textId="269B85CF" w:rsidR="006A5512" w:rsidRPr="0069378D" w:rsidRDefault="00F840C8" w:rsidP="00D57DE9">
      <w:pPr>
        <w:tabs>
          <w:tab w:val="left" w:pos="1134"/>
        </w:tabs>
        <w:spacing w:after="0" w:line="360" w:lineRule="auto"/>
        <w:ind w:firstLine="567"/>
        <w:rPr>
          <w:rFonts w:eastAsia="Times New Roman" w:cstheme="minorHAnsi"/>
          <w:sz w:val="24"/>
          <w:szCs w:val="24"/>
        </w:rPr>
      </w:pPr>
      <w:r w:rsidRPr="0069378D">
        <w:rPr>
          <w:rFonts w:eastAsia="Times New Roman" w:cstheme="minorHAnsi"/>
          <w:sz w:val="24"/>
          <w:szCs w:val="24"/>
        </w:rPr>
        <w:t xml:space="preserve">Atsižvelgdama į tai, kas pirmiau nurodyta ir vadovaudamasi Įstatymo 9 straipsnio 2 dalies 6 punktu, Tarnyba </w:t>
      </w:r>
      <w:r w:rsidRPr="0069378D">
        <w:rPr>
          <w:rFonts w:eastAsia="Times New Roman" w:cstheme="minorHAnsi"/>
          <w:b/>
          <w:bCs/>
          <w:sz w:val="24"/>
          <w:szCs w:val="24"/>
        </w:rPr>
        <w:t>sutinka</w:t>
      </w:r>
      <w:r w:rsidRPr="0069378D">
        <w:rPr>
          <w:rFonts w:eastAsia="Times New Roman" w:cstheme="minorHAnsi"/>
          <w:sz w:val="24"/>
          <w:szCs w:val="24"/>
        </w:rPr>
        <w:t>, kad Perkančioji organizacija</w:t>
      </w:r>
      <w:r w:rsidRPr="0069378D">
        <w:rPr>
          <w:rFonts w:eastAsia="Times New Roman" w:cstheme="minorHAnsi"/>
          <w:i/>
          <w:iCs/>
          <w:sz w:val="24"/>
          <w:szCs w:val="24"/>
        </w:rPr>
        <w:t xml:space="preserve"> </w:t>
      </w:r>
      <w:r w:rsidRPr="0069378D">
        <w:rPr>
          <w:rFonts w:eastAsia="Times New Roman" w:cstheme="minorHAnsi"/>
          <w:sz w:val="24"/>
          <w:szCs w:val="24"/>
        </w:rPr>
        <w:t>Pirkim</w:t>
      </w:r>
      <w:r w:rsidR="00BD346F">
        <w:rPr>
          <w:rFonts w:eastAsia="Times New Roman" w:cstheme="minorHAnsi"/>
          <w:sz w:val="24"/>
          <w:szCs w:val="24"/>
        </w:rPr>
        <w:t>ą</w:t>
      </w:r>
      <w:r w:rsidRPr="0069378D">
        <w:rPr>
          <w:rFonts w:eastAsia="Times New Roman" w:cstheme="minorHAnsi"/>
          <w:sz w:val="24"/>
          <w:szCs w:val="24"/>
        </w:rPr>
        <w:t xml:space="preserve"> vykdytų neskelbiamų derybų būdu, vadovaudamasi Įstatymo 19 straipsnio 4 dalies 5 punktu</w:t>
      </w:r>
      <w:r w:rsidR="00B32937">
        <w:rPr>
          <w:rFonts w:eastAsia="Times New Roman" w:cstheme="minorHAnsi"/>
          <w:sz w:val="24"/>
          <w:szCs w:val="24"/>
        </w:rPr>
        <w:t>,</w:t>
      </w:r>
      <w:r w:rsidRPr="0069378D">
        <w:rPr>
          <w:rFonts w:eastAsia="Times New Roman" w:cstheme="minorHAnsi"/>
          <w:sz w:val="24"/>
          <w:szCs w:val="24"/>
        </w:rPr>
        <w:t xml:space="preserve"> į derybas kviečiant konkre</w:t>
      </w:r>
      <w:r w:rsidR="00BD346F">
        <w:rPr>
          <w:rFonts w:eastAsia="Times New Roman" w:cstheme="minorHAnsi"/>
          <w:sz w:val="24"/>
          <w:szCs w:val="24"/>
        </w:rPr>
        <w:t>tų</w:t>
      </w:r>
      <w:r w:rsidRPr="0069378D">
        <w:rPr>
          <w:rFonts w:eastAsia="Times New Roman" w:cstheme="minorHAnsi"/>
          <w:sz w:val="24"/>
          <w:szCs w:val="24"/>
        </w:rPr>
        <w:t xml:space="preserve"> tiekėj</w:t>
      </w:r>
      <w:r w:rsidR="00BD346F">
        <w:rPr>
          <w:rFonts w:eastAsia="Times New Roman" w:cstheme="minorHAnsi"/>
          <w:sz w:val="24"/>
          <w:szCs w:val="24"/>
        </w:rPr>
        <w:t>ą</w:t>
      </w:r>
      <w:r w:rsidRPr="0069378D">
        <w:rPr>
          <w:rFonts w:eastAsia="Times New Roman" w:cstheme="minorHAnsi"/>
          <w:sz w:val="24"/>
          <w:szCs w:val="24"/>
        </w:rPr>
        <w:t xml:space="preserve"> –</w:t>
      </w:r>
      <w:r w:rsidR="00AA20A3">
        <w:rPr>
          <w:rFonts w:eastAsia="Times New Roman" w:cstheme="minorHAnsi"/>
          <w:sz w:val="24"/>
          <w:szCs w:val="24"/>
        </w:rPr>
        <w:t xml:space="preserve"> </w:t>
      </w:r>
      <w:r w:rsidR="009D7CE8">
        <w:rPr>
          <w:rFonts w:eastAsia="Times New Roman" w:cstheme="minorHAnsi"/>
          <w:sz w:val="24"/>
          <w:szCs w:val="24"/>
        </w:rPr>
        <w:t xml:space="preserve">kompaniją </w:t>
      </w:r>
      <w:proofErr w:type="spellStart"/>
      <w:r w:rsidR="00BD346F" w:rsidRPr="00BD346F">
        <w:rPr>
          <w:rFonts w:eastAsia="Times New Roman" w:cstheme="minorHAnsi"/>
          <w:sz w:val="24"/>
          <w:szCs w:val="24"/>
        </w:rPr>
        <w:t>Embraer</w:t>
      </w:r>
      <w:proofErr w:type="spellEnd"/>
      <w:r w:rsidRPr="0069378D">
        <w:rPr>
          <w:rFonts w:eastAsia="Times New Roman" w:cstheme="minorHAnsi"/>
          <w:sz w:val="24"/>
          <w:szCs w:val="24"/>
        </w:rPr>
        <w:t>.</w:t>
      </w:r>
    </w:p>
    <w:p w14:paraId="6A2CD1A5" w14:textId="7345C3E9" w:rsidR="009536F6" w:rsidRPr="0069378D" w:rsidRDefault="003E6223" w:rsidP="00D57DE9">
      <w:pPr>
        <w:tabs>
          <w:tab w:val="left" w:pos="1134"/>
        </w:tabs>
        <w:spacing w:after="0" w:line="360" w:lineRule="auto"/>
        <w:ind w:firstLine="567"/>
        <w:rPr>
          <w:rFonts w:eastAsia="Times New Roman" w:cstheme="minorHAnsi"/>
          <w:sz w:val="24"/>
          <w:szCs w:val="24"/>
        </w:rPr>
      </w:pPr>
      <w:r w:rsidRPr="003E6223">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w:t>
      </w:r>
      <w:r w:rsidRPr="003E6223">
        <w:rPr>
          <w:rFonts w:eastAsia="Times New Roman" w:cstheme="minorHAnsi"/>
          <w:sz w:val="24"/>
          <w:szCs w:val="24"/>
        </w:rPr>
        <w:lastRenderedPageBreak/>
        <w:t>ir Lietuvos Respublikos ikiteisminio administracinių ginčų nagrinėjimo tvarkos įstatymu, skundai paduodami Lietuvos administracinių ginčų komisijai (Vilniaus g. 27, 01402 Vilnius) ar Regionų administraciniam teismui (Žygimantų g. 2, 01102 Vilnius).</w:t>
      </w:r>
    </w:p>
    <w:p w14:paraId="115F8B83" w14:textId="77777777" w:rsidR="00F840C8"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943593">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67505B5E" w14:textId="77777777" w:rsidR="006B7421" w:rsidRDefault="006B7421" w:rsidP="00943593">
      <w:pPr>
        <w:tabs>
          <w:tab w:val="left" w:pos="900"/>
        </w:tabs>
        <w:spacing w:after="0"/>
        <w:rPr>
          <w:rFonts w:eastAsia="Times New Roman" w:cstheme="minorHAnsi"/>
          <w:sz w:val="24"/>
          <w:szCs w:val="24"/>
        </w:rPr>
      </w:pPr>
    </w:p>
    <w:p w14:paraId="4D90357B" w14:textId="77777777" w:rsidR="006B7421" w:rsidRDefault="006B7421" w:rsidP="00943593">
      <w:pPr>
        <w:tabs>
          <w:tab w:val="left" w:pos="900"/>
        </w:tabs>
        <w:spacing w:after="0"/>
        <w:rPr>
          <w:rFonts w:eastAsia="Times New Roman" w:cstheme="minorHAnsi"/>
          <w:sz w:val="24"/>
          <w:szCs w:val="24"/>
        </w:rPr>
      </w:pPr>
    </w:p>
    <w:p w14:paraId="15345B2F" w14:textId="77777777" w:rsidR="006B7421" w:rsidRDefault="006B7421" w:rsidP="00943593">
      <w:pPr>
        <w:tabs>
          <w:tab w:val="left" w:pos="900"/>
        </w:tabs>
        <w:spacing w:after="0"/>
        <w:rPr>
          <w:rFonts w:eastAsia="Times New Roman" w:cstheme="minorHAnsi"/>
          <w:sz w:val="24"/>
          <w:szCs w:val="24"/>
        </w:rPr>
      </w:pPr>
    </w:p>
    <w:p w14:paraId="1558C308" w14:textId="77777777" w:rsidR="006B7421" w:rsidRDefault="006B7421" w:rsidP="00943593">
      <w:pPr>
        <w:tabs>
          <w:tab w:val="left" w:pos="900"/>
        </w:tabs>
        <w:spacing w:after="0"/>
        <w:rPr>
          <w:rFonts w:eastAsia="Times New Roman" w:cstheme="minorHAnsi"/>
          <w:sz w:val="24"/>
          <w:szCs w:val="24"/>
        </w:rPr>
      </w:pPr>
    </w:p>
    <w:p w14:paraId="4733676E" w14:textId="77777777" w:rsidR="006B7421" w:rsidRDefault="006B7421" w:rsidP="00943593">
      <w:pPr>
        <w:tabs>
          <w:tab w:val="left" w:pos="900"/>
        </w:tabs>
        <w:spacing w:after="0"/>
        <w:rPr>
          <w:rFonts w:eastAsia="Times New Roman" w:cstheme="minorHAnsi"/>
          <w:sz w:val="24"/>
          <w:szCs w:val="24"/>
        </w:rPr>
      </w:pPr>
    </w:p>
    <w:p w14:paraId="00B062FB" w14:textId="77777777" w:rsidR="006B7421" w:rsidRDefault="006B7421" w:rsidP="00943593">
      <w:pPr>
        <w:tabs>
          <w:tab w:val="left" w:pos="900"/>
        </w:tabs>
        <w:spacing w:after="0"/>
        <w:rPr>
          <w:rFonts w:eastAsia="Times New Roman" w:cstheme="minorHAnsi"/>
          <w:sz w:val="24"/>
          <w:szCs w:val="24"/>
        </w:rPr>
      </w:pPr>
    </w:p>
    <w:p w14:paraId="344597F9" w14:textId="77777777" w:rsidR="00DC565D" w:rsidRDefault="00DC565D" w:rsidP="00943593">
      <w:pPr>
        <w:tabs>
          <w:tab w:val="left" w:pos="900"/>
        </w:tabs>
        <w:spacing w:after="0"/>
        <w:rPr>
          <w:rFonts w:eastAsia="Times New Roman" w:cstheme="minorHAnsi"/>
          <w:sz w:val="24"/>
          <w:szCs w:val="24"/>
        </w:rPr>
      </w:pPr>
    </w:p>
    <w:p w14:paraId="00282341" w14:textId="77777777" w:rsidR="00DC565D" w:rsidRDefault="00DC565D" w:rsidP="00943593">
      <w:pPr>
        <w:tabs>
          <w:tab w:val="left" w:pos="900"/>
        </w:tabs>
        <w:spacing w:after="0"/>
        <w:rPr>
          <w:rFonts w:eastAsia="Times New Roman" w:cstheme="minorHAnsi"/>
          <w:sz w:val="24"/>
          <w:szCs w:val="24"/>
        </w:rPr>
      </w:pPr>
    </w:p>
    <w:p w14:paraId="25A84869" w14:textId="77777777" w:rsidR="00DC565D" w:rsidRDefault="00DC565D" w:rsidP="00943593">
      <w:pPr>
        <w:tabs>
          <w:tab w:val="left" w:pos="900"/>
        </w:tabs>
        <w:spacing w:after="0"/>
        <w:rPr>
          <w:rFonts w:eastAsia="Times New Roman" w:cstheme="minorHAnsi"/>
          <w:sz w:val="24"/>
          <w:szCs w:val="24"/>
        </w:rPr>
      </w:pPr>
    </w:p>
    <w:p w14:paraId="3546A8E6" w14:textId="77777777" w:rsidR="00DC565D" w:rsidRDefault="00DC565D" w:rsidP="00943593">
      <w:pPr>
        <w:tabs>
          <w:tab w:val="left" w:pos="900"/>
        </w:tabs>
        <w:spacing w:after="0"/>
        <w:rPr>
          <w:rFonts w:eastAsia="Times New Roman" w:cstheme="minorHAnsi"/>
          <w:sz w:val="24"/>
          <w:szCs w:val="24"/>
        </w:rPr>
      </w:pPr>
    </w:p>
    <w:p w14:paraId="54986E9C" w14:textId="77777777" w:rsidR="00DC565D" w:rsidRDefault="00DC565D" w:rsidP="00943593">
      <w:pPr>
        <w:tabs>
          <w:tab w:val="left" w:pos="900"/>
        </w:tabs>
        <w:spacing w:after="0"/>
        <w:rPr>
          <w:rFonts w:eastAsia="Times New Roman" w:cstheme="minorHAnsi"/>
          <w:sz w:val="24"/>
          <w:szCs w:val="24"/>
        </w:rPr>
      </w:pPr>
    </w:p>
    <w:p w14:paraId="5E6267EA" w14:textId="77777777" w:rsidR="00DC565D" w:rsidRDefault="00DC565D" w:rsidP="00943593">
      <w:pPr>
        <w:tabs>
          <w:tab w:val="left" w:pos="900"/>
        </w:tabs>
        <w:spacing w:after="0"/>
        <w:rPr>
          <w:rFonts w:eastAsia="Times New Roman" w:cstheme="minorHAnsi"/>
          <w:sz w:val="24"/>
          <w:szCs w:val="24"/>
        </w:rPr>
      </w:pPr>
    </w:p>
    <w:p w14:paraId="378FFE9A" w14:textId="77777777" w:rsidR="00DC565D" w:rsidRDefault="00DC565D" w:rsidP="00943593">
      <w:pPr>
        <w:tabs>
          <w:tab w:val="left" w:pos="900"/>
        </w:tabs>
        <w:spacing w:after="0"/>
        <w:rPr>
          <w:rFonts w:eastAsia="Times New Roman" w:cstheme="minorHAnsi"/>
          <w:sz w:val="24"/>
          <w:szCs w:val="24"/>
        </w:rPr>
      </w:pPr>
    </w:p>
    <w:p w14:paraId="3B625871" w14:textId="77777777" w:rsidR="00DC565D" w:rsidRDefault="00DC565D" w:rsidP="00943593">
      <w:pPr>
        <w:tabs>
          <w:tab w:val="left" w:pos="900"/>
        </w:tabs>
        <w:spacing w:after="0"/>
        <w:rPr>
          <w:rFonts w:eastAsia="Times New Roman" w:cstheme="minorHAnsi"/>
          <w:sz w:val="24"/>
          <w:szCs w:val="24"/>
        </w:rPr>
      </w:pPr>
    </w:p>
    <w:p w14:paraId="448C34BE" w14:textId="77777777" w:rsidR="00DC565D" w:rsidRDefault="00DC565D" w:rsidP="00943593">
      <w:pPr>
        <w:tabs>
          <w:tab w:val="left" w:pos="900"/>
        </w:tabs>
        <w:spacing w:after="0"/>
        <w:rPr>
          <w:rFonts w:eastAsia="Times New Roman" w:cstheme="minorHAnsi"/>
          <w:sz w:val="24"/>
          <w:szCs w:val="24"/>
        </w:rPr>
      </w:pPr>
    </w:p>
    <w:p w14:paraId="3934EC38" w14:textId="77777777" w:rsidR="00DC565D" w:rsidRDefault="00DC565D" w:rsidP="00943593">
      <w:pPr>
        <w:tabs>
          <w:tab w:val="left" w:pos="900"/>
        </w:tabs>
        <w:spacing w:after="0"/>
        <w:rPr>
          <w:rFonts w:eastAsia="Times New Roman" w:cstheme="minorHAnsi"/>
          <w:sz w:val="24"/>
          <w:szCs w:val="24"/>
        </w:rPr>
      </w:pPr>
    </w:p>
    <w:p w14:paraId="2A80A679" w14:textId="77777777" w:rsidR="00DC565D" w:rsidRDefault="00DC565D" w:rsidP="00943593">
      <w:pPr>
        <w:tabs>
          <w:tab w:val="left" w:pos="900"/>
        </w:tabs>
        <w:spacing w:after="0"/>
        <w:rPr>
          <w:rFonts w:eastAsia="Times New Roman" w:cstheme="minorHAnsi"/>
          <w:sz w:val="24"/>
          <w:szCs w:val="24"/>
        </w:rPr>
      </w:pPr>
    </w:p>
    <w:p w14:paraId="3D25E37F" w14:textId="77777777" w:rsidR="00DC565D" w:rsidRDefault="00DC565D" w:rsidP="00943593">
      <w:pPr>
        <w:tabs>
          <w:tab w:val="left" w:pos="900"/>
        </w:tabs>
        <w:spacing w:after="0"/>
        <w:rPr>
          <w:rFonts w:eastAsia="Times New Roman" w:cstheme="minorHAnsi"/>
          <w:sz w:val="24"/>
          <w:szCs w:val="24"/>
        </w:rPr>
      </w:pPr>
    </w:p>
    <w:p w14:paraId="6FA69B39" w14:textId="77777777" w:rsidR="00B32937" w:rsidRDefault="00B32937" w:rsidP="00943593">
      <w:pPr>
        <w:tabs>
          <w:tab w:val="left" w:pos="900"/>
        </w:tabs>
        <w:spacing w:after="0"/>
        <w:rPr>
          <w:rFonts w:eastAsia="Times New Roman" w:cstheme="minorHAnsi"/>
          <w:sz w:val="24"/>
          <w:szCs w:val="24"/>
        </w:rPr>
      </w:pPr>
    </w:p>
    <w:p w14:paraId="76A983ED" w14:textId="77777777" w:rsidR="00B32937" w:rsidRDefault="00B32937" w:rsidP="00943593">
      <w:pPr>
        <w:tabs>
          <w:tab w:val="left" w:pos="900"/>
        </w:tabs>
        <w:spacing w:after="0"/>
        <w:rPr>
          <w:rFonts w:eastAsia="Times New Roman" w:cstheme="minorHAnsi"/>
          <w:sz w:val="24"/>
          <w:szCs w:val="24"/>
        </w:rPr>
      </w:pPr>
    </w:p>
    <w:sectPr w:rsidR="00B32937"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CDAE" w14:textId="77777777" w:rsidR="00930C5B" w:rsidRDefault="00930C5B">
      <w:pPr>
        <w:spacing w:after="0" w:line="240" w:lineRule="auto"/>
      </w:pPr>
      <w:r>
        <w:separator/>
      </w:r>
    </w:p>
  </w:endnote>
  <w:endnote w:type="continuationSeparator" w:id="0">
    <w:p w14:paraId="1F6A32CB" w14:textId="77777777" w:rsidR="00930C5B" w:rsidRDefault="0093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5B8B44B9"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217F37">
      <w:rPr>
        <w:rFonts w:cstheme="minorHAnsi"/>
        <w:sz w:val="20"/>
        <w:szCs w:val="20"/>
      </w:rPr>
      <w:t>0</w:t>
    </w:r>
    <w:r w:rsidRPr="00E54BB6">
      <w:rPr>
        <w:rFonts w:cstheme="minorHAnsi"/>
        <w:sz w:val="20"/>
        <w:szCs w:val="20"/>
      </w:rPr>
      <w:t xml:space="preserve"> 5) 219 7001</w:t>
    </w:r>
    <w:r w:rsidR="00217F37">
      <w:rPr>
        <w:rFonts w:cstheme="minorHAnsi"/>
        <w:sz w:val="20"/>
        <w:szCs w:val="20"/>
      </w:rPr>
      <w:tab/>
    </w:r>
    <w:r w:rsidRPr="00E54BB6">
      <w:rPr>
        <w:rFonts w:cstheme="minorHAnsi"/>
        <w:sz w:val="20"/>
        <w:szCs w:val="20"/>
      </w:rPr>
      <w:t>Duomenys</w:t>
    </w:r>
    <w:r w:rsidR="00217F37">
      <w:rPr>
        <w:rFonts w:cstheme="minorHAnsi"/>
        <w:sz w:val="20"/>
        <w:szCs w:val="20"/>
      </w:rPr>
      <w:t xml:space="preserve"> </w:t>
    </w:r>
    <w:r w:rsidRPr="00E54BB6">
      <w:rPr>
        <w:rFonts w:cstheme="minorHAnsi"/>
        <w:sz w:val="20"/>
        <w:szCs w:val="20"/>
      </w:rPr>
      <w:t>kaupiami</w:t>
    </w:r>
    <w:r w:rsidR="00217F37">
      <w:rPr>
        <w:rFonts w:cstheme="minorHAnsi"/>
        <w:sz w:val="20"/>
        <w:szCs w:val="20"/>
      </w:rPr>
      <w:t xml:space="preserve"> </w:t>
    </w:r>
    <w:r w:rsidRPr="00E54BB6">
      <w:rPr>
        <w:rFonts w:cstheme="minorHAnsi"/>
        <w:sz w:val="20"/>
        <w:szCs w:val="20"/>
      </w:rPr>
      <w:t>ir</w:t>
    </w:r>
    <w:r w:rsidR="00217F37">
      <w:rPr>
        <w:rFonts w:cstheme="minorHAnsi"/>
        <w:sz w:val="20"/>
        <w:szCs w:val="20"/>
      </w:rPr>
      <w:t xml:space="preserve"> </w:t>
    </w:r>
    <w:r w:rsidRPr="00E54BB6">
      <w:rPr>
        <w:rFonts w:cstheme="minorHAnsi"/>
        <w:sz w:val="20"/>
        <w:szCs w:val="20"/>
      </w:rPr>
      <w:t>saugomi</w:t>
    </w:r>
    <w:r w:rsidR="00217F37">
      <w:rPr>
        <w:rFonts w:cstheme="minorHAnsi"/>
        <w:sz w:val="20"/>
        <w:szCs w:val="20"/>
      </w:rPr>
      <w:t xml:space="preserve"> </w:t>
    </w:r>
    <w:r w:rsidRPr="00E54BB6">
      <w:rPr>
        <w:rFonts w:cstheme="minorHAnsi"/>
        <w:sz w:val="20"/>
        <w:szCs w:val="20"/>
      </w:rPr>
      <w:t xml:space="preserve">             </w:t>
    </w:r>
  </w:p>
  <w:p w14:paraId="5A04C7D8" w14:textId="6C3BA841"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217F37" w:rsidRPr="00217F37">
      <w:rPr>
        <w:rFonts w:cstheme="minorHAnsi"/>
        <w:sz w:val="20"/>
        <w:szCs w:val="20"/>
      </w:rPr>
      <w:t xml:space="preserve">El. p. </w:t>
    </w:r>
    <w:hyperlink r:id="rId1" w:history="1">
      <w:r w:rsidR="00217F37" w:rsidRPr="000557B4">
        <w:rPr>
          <w:rStyle w:val="Hyperlink"/>
          <w:rFonts w:cstheme="minorHAnsi"/>
          <w:sz w:val="20"/>
          <w:szCs w:val="20"/>
        </w:rPr>
        <w:t>info@vpt.lt</w:t>
      </w:r>
    </w:hyperlink>
    <w:r w:rsidR="00217F37">
      <w:rPr>
        <w:rFonts w:cstheme="minorHAnsi"/>
        <w:sz w:val="20"/>
        <w:szCs w:val="20"/>
      </w:rPr>
      <w:tab/>
    </w:r>
    <w:r w:rsidRPr="00E54BB6">
      <w:rPr>
        <w:rFonts w:cstheme="minorHAnsi"/>
        <w:sz w:val="20"/>
        <w:szCs w:val="20"/>
      </w:rPr>
      <w:t>Juridinių asmenų</w:t>
    </w:r>
    <w:r w:rsidR="00217F37">
      <w:rPr>
        <w:rFonts w:cstheme="minorHAnsi"/>
        <w:sz w:val="20"/>
        <w:szCs w:val="20"/>
      </w:rPr>
      <w:t xml:space="preserve"> </w:t>
    </w:r>
    <w:r w:rsidRPr="00E54BB6">
      <w:rPr>
        <w:rFonts w:cstheme="minorHAnsi"/>
        <w:sz w:val="20"/>
        <w:szCs w:val="20"/>
      </w:rPr>
      <w:t xml:space="preserve">registre </w:t>
    </w:r>
  </w:p>
  <w:p w14:paraId="0473A089" w14:textId="01CF7185"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217F37">
      <w:rPr>
        <w:rFonts w:cstheme="minorHAnsi"/>
        <w:sz w:val="20"/>
        <w:szCs w:val="20"/>
      </w:rPr>
      <w:tab/>
    </w:r>
    <w:r w:rsidR="00217F37">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9B7A" w14:textId="77777777" w:rsidR="00930C5B" w:rsidRDefault="00930C5B">
      <w:pPr>
        <w:spacing w:after="0" w:line="240" w:lineRule="auto"/>
      </w:pPr>
      <w:r>
        <w:separator/>
      </w:r>
    </w:p>
  </w:footnote>
  <w:footnote w:type="continuationSeparator" w:id="0">
    <w:p w14:paraId="018376A3" w14:textId="77777777" w:rsidR="00930C5B" w:rsidRDefault="00930C5B">
      <w:pPr>
        <w:spacing w:after="0" w:line="240" w:lineRule="auto"/>
      </w:pPr>
      <w:r>
        <w:continuationSeparator/>
      </w:r>
    </w:p>
  </w:footnote>
  <w:footnote w:id="1">
    <w:p w14:paraId="2CA2873A" w14:textId="645535DC" w:rsidR="00A67EF3" w:rsidRDefault="00A67EF3" w:rsidP="00690A14">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2349AFBC" w14:textId="77777777" w:rsidR="00FD1C4F" w:rsidRDefault="00FD1C4F" w:rsidP="00FD1C4F">
      <w:pPr>
        <w:pStyle w:val="FootnoteText"/>
      </w:pPr>
      <w:r>
        <w:rPr>
          <w:rStyle w:val="FootnoteReference"/>
        </w:rPr>
        <w:footnoteRef/>
      </w:r>
      <w:r>
        <w:t xml:space="preserve"> </w:t>
      </w:r>
      <w:r w:rsidRPr="005A6806">
        <w:t>VIP modulis skirtas gabenti L</w:t>
      </w:r>
      <w:r>
        <w:t xml:space="preserve">ietuvos Respublikos </w:t>
      </w:r>
      <w:r w:rsidRPr="005A6806">
        <w:t>svarbius asmenis (L</w:t>
      </w:r>
      <w:r>
        <w:t>ietuvos Respublikos</w:t>
      </w:r>
      <w:r w:rsidRPr="005A6806">
        <w:t xml:space="preserve"> Prezidentas, Ministras Pirmininkas ir kiti svarbūs Lietuvos valstybės ir kariuomenės vadovai). </w:t>
      </w:r>
    </w:p>
  </w:footnote>
  <w:footnote w:id="3">
    <w:p w14:paraId="5CE77432" w14:textId="23715473" w:rsidR="00FD1C4F" w:rsidRDefault="00FD1C4F" w:rsidP="00FD1C4F">
      <w:pPr>
        <w:pStyle w:val="FootnoteText"/>
      </w:pPr>
      <w:r>
        <w:rPr>
          <w:rStyle w:val="FootnoteReference"/>
        </w:rPr>
        <w:footnoteRef/>
      </w:r>
      <w:r>
        <w:t xml:space="preserve"> </w:t>
      </w:r>
      <w:r w:rsidRPr="005A6806">
        <w:t>Transporto orlaivių misijų paketas skirtas vykdyti specialiąsias karines užduotis</w:t>
      </w:r>
      <w:r>
        <w:t>.</w:t>
      </w:r>
    </w:p>
  </w:footnote>
  <w:footnote w:id="4">
    <w:p w14:paraId="36618525" w14:textId="30B60736" w:rsidR="00FD1C4F" w:rsidRDefault="00FD1C4F" w:rsidP="00FD1C4F">
      <w:pPr>
        <w:pStyle w:val="FootnoteText"/>
      </w:pPr>
      <w:r>
        <w:rPr>
          <w:rStyle w:val="FootnoteReference"/>
        </w:rPr>
        <w:footnoteRef/>
      </w:r>
      <w:r>
        <w:t xml:space="preserve"> 2025 m. liepos 9 d. </w:t>
      </w:r>
      <w:r w:rsidR="00C1194B">
        <w:t xml:space="preserve">Perkančiosios organizacijos </w:t>
      </w:r>
      <w:r>
        <w:t xml:space="preserve">el. laiške </w:t>
      </w:r>
      <w:r w:rsidR="00C1194B">
        <w:t>paaiškinta</w:t>
      </w:r>
      <w:r>
        <w:t>, kad į</w:t>
      </w:r>
      <w:r w:rsidRPr="00B059F6">
        <w:t>vadinis logistinis paketas apima skraidančiojo ir techninio personalo apmokymą, atsarginių dalių paketą, techniniam aptarnavimui reikalingą specialią įrangą, techninę dokumentaciją, garantiją, technin</w:t>
      </w:r>
      <w:r>
        <w:t>ę</w:t>
      </w:r>
      <w:r w:rsidRPr="00B059F6">
        <w:t xml:space="preserve"> pagalbą (logistinio palaikymo atstovų buvim</w:t>
      </w:r>
      <w:r>
        <w:t>ą</w:t>
      </w:r>
      <w:r w:rsidRPr="00B059F6">
        <w:t xml:space="preserve"> Lietuvoje garantinio laikotarpio metu)</w:t>
      </w:r>
      <w:r>
        <w:t>, t. y. iš esmės tai, kas</w:t>
      </w:r>
      <w:r w:rsidRPr="0072742E">
        <w:t xml:space="preserve"> reikaling</w:t>
      </w:r>
      <w:r>
        <w:t>a</w:t>
      </w:r>
      <w:r w:rsidRPr="0072742E">
        <w:t xml:space="preserve"> pradėti ir saugiai eksploatuoti orlaivį ne mažiau negu 2 met</w:t>
      </w:r>
      <w:r w:rsidR="00C1194B">
        <w:t>us.</w:t>
      </w:r>
      <w:r w:rsidRPr="0072742E">
        <w:t xml:space="preserve"> </w:t>
      </w:r>
    </w:p>
  </w:footnote>
  <w:footnote w:id="5">
    <w:p w14:paraId="106AFD94" w14:textId="77777777" w:rsidR="00BD7EB9" w:rsidRDefault="00BD7EB9" w:rsidP="00BD7EB9">
      <w:pPr>
        <w:pStyle w:val="FootnoteText"/>
      </w:pPr>
      <w:r>
        <w:rPr>
          <w:rStyle w:val="FootnoteReference"/>
        </w:rPr>
        <w:footnoteRef/>
      </w:r>
      <w:r>
        <w:t xml:space="preserve"> </w:t>
      </w:r>
      <w:r w:rsidRPr="00690A14">
        <w:t>2025 m. liepos 9 d. el. laiške nurodyta, kad</w:t>
      </w:r>
      <w:r>
        <w:t xml:space="preserve"> misijų įrangą sudaro raketų aptikimo ir įspėjimo sistema (angl. </w:t>
      </w:r>
      <w:proofErr w:type="spellStart"/>
      <w:r>
        <w:t>Missile</w:t>
      </w:r>
      <w:proofErr w:type="spellEnd"/>
      <w:r>
        <w:t xml:space="preserve"> </w:t>
      </w:r>
      <w:proofErr w:type="spellStart"/>
      <w:r>
        <w:t>Approach</w:t>
      </w:r>
      <w:proofErr w:type="spellEnd"/>
      <w:r>
        <w:t xml:space="preserve"> </w:t>
      </w:r>
      <w:proofErr w:type="spellStart"/>
      <w:r>
        <w:t>Warning</w:t>
      </w:r>
      <w:proofErr w:type="spellEnd"/>
      <w:r>
        <w:t xml:space="preserve"> System, MAWS); </w:t>
      </w:r>
      <w:proofErr w:type="spellStart"/>
      <w:r>
        <w:t>priešradarinių</w:t>
      </w:r>
      <w:proofErr w:type="spellEnd"/>
      <w:r>
        <w:t xml:space="preserve"> juostelių ir šiluminių gaudyklių išleidimo sistema (angl. </w:t>
      </w:r>
      <w:proofErr w:type="spellStart"/>
      <w:r>
        <w:t>Chaff</w:t>
      </w:r>
      <w:proofErr w:type="spellEnd"/>
      <w:r>
        <w:t xml:space="preserve"> &amp; </w:t>
      </w:r>
      <w:proofErr w:type="spellStart"/>
      <w:r>
        <w:t>Flare</w:t>
      </w:r>
      <w:proofErr w:type="spellEnd"/>
      <w:r>
        <w:t xml:space="preserve"> </w:t>
      </w:r>
      <w:proofErr w:type="spellStart"/>
      <w:r>
        <w:t>Dispensers</w:t>
      </w:r>
      <w:proofErr w:type="spellEnd"/>
      <w:r>
        <w:t xml:space="preserve">); radiolokatorių aptikimo ir įspėjimo sistema (angl. </w:t>
      </w:r>
      <w:proofErr w:type="spellStart"/>
      <w:r>
        <w:t>Radar</w:t>
      </w:r>
      <w:proofErr w:type="spellEnd"/>
      <w:r>
        <w:t xml:space="preserve"> </w:t>
      </w:r>
      <w:proofErr w:type="spellStart"/>
      <w:r>
        <w:t>Warning</w:t>
      </w:r>
      <w:proofErr w:type="spellEnd"/>
      <w:r>
        <w:t xml:space="preserve"> </w:t>
      </w:r>
      <w:proofErr w:type="spellStart"/>
      <w:r>
        <w:t>Receiver</w:t>
      </w:r>
      <w:proofErr w:type="spellEnd"/>
      <w:r>
        <w:t xml:space="preserve">, RWR); lazerių aptikimo ir įspėjimo sistema (angl. </w:t>
      </w:r>
      <w:proofErr w:type="spellStart"/>
      <w:r>
        <w:t>Laser</w:t>
      </w:r>
      <w:proofErr w:type="spellEnd"/>
      <w:r>
        <w:t xml:space="preserve"> </w:t>
      </w:r>
      <w:proofErr w:type="spellStart"/>
      <w:r>
        <w:t>Warning</w:t>
      </w:r>
      <w:proofErr w:type="spellEnd"/>
      <w:r>
        <w:t xml:space="preserve"> System, LWS); integruotos duomenų bibliotekos, reikalingos gynybos priemonių sistemai veikti; balistinė apsauga, nuo šaulių ginkluotės, kuri gali būti sumontuojama pilotų kabinoje; atpažinimo sistemos atsakiklis IFF </w:t>
      </w:r>
      <w:proofErr w:type="spellStart"/>
      <w:r>
        <w:t>Mode</w:t>
      </w:r>
      <w:proofErr w:type="spellEnd"/>
      <w:r>
        <w:t xml:space="preserve"> 5 (atsakikliai savas-svetimas); saugaus (kriptografinio) ryšio sistemos radijo stotys; integruota karinė taktinė duomenų perdavimo sistema Link 16.</w:t>
      </w:r>
    </w:p>
  </w:footnote>
  <w:footnote w:id="6">
    <w:p w14:paraId="254A62A0" w14:textId="285AF10C" w:rsidR="00C82643" w:rsidRDefault="00C82643">
      <w:pPr>
        <w:pStyle w:val="FootnoteText"/>
      </w:pPr>
      <w:r>
        <w:rPr>
          <w:rStyle w:val="FootnoteReference"/>
        </w:rPr>
        <w:footnoteRef/>
      </w:r>
      <w:r>
        <w:t xml:space="preserve"> </w:t>
      </w:r>
      <w:r w:rsidRPr="00C82643">
        <w:t xml:space="preserve">NATO yra identifikavę poreikį vystyti orlaivių pajėgumą, gebantį užpildyti ore kuru kitus orlaivius. NATO naudoja planavimo procesą, kuris vadinasi „NDPP“ – tai esminis NATO strateginis planavimo procesas, kurio metu – per </w:t>
      </w:r>
      <w:proofErr w:type="spellStart"/>
      <w:r w:rsidRPr="00C82643">
        <w:t>Defence</w:t>
      </w:r>
      <w:proofErr w:type="spellEnd"/>
      <w:r w:rsidRPr="00C82643">
        <w:t xml:space="preserve"> </w:t>
      </w:r>
      <w:proofErr w:type="spellStart"/>
      <w:r w:rsidRPr="00C82643">
        <w:t>Requirements</w:t>
      </w:r>
      <w:proofErr w:type="spellEnd"/>
      <w:r w:rsidRPr="00C82643">
        <w:t xml:space="preserve"> </w:t>
      </w:r>
      <w:proofErr w:type="spellStart"/>
      <w:r w:rsidRPr="00C82643">
        <w:t>Review</w:t>
      </w:r>
      <w:proofErr w:type="spellEnd"/>
      <w:r w:rsidRPr="00C82643">
        <w:t xml:space="preserve"> (DRR) – nustatomas ir reguliariai tikrinamas AAR (</w:t>
      </w:r>
      <w:proofErr w:type="spellStart"/>
      <w:r w:rsidRPr="00C82643">
        <w:t>Air</w:t>
      </w:r>
      <w:proofErr w:type="spellEnd"/>
      <w:r w:rsidRPr="00C82643">
        <w:t>-to-</w:t>
      </w:r>
      <w:proofErr w:type="spellStart"/>
      <w:r w:rsidRPr="00C82643">
        <w:t>Air</w:t>
      </w:r>
      <w:proofErr w:type="spellEnd"/>
      <w:r w:rsidRPr="00C82643">
        <w:t xml:space="preserve"> </w:t>
      </w:r>
      <w:proofErr w:type="spellStart"/>
      <w:r w:rsidRPr="00C82643">
        <w:t>Refuelling</w:t>
      </w:r>
      <w:proofErr w:type="spellEnd"/>
      <w:r w:rsidRPr="00C82643">
        <w:t>) gebėjimų reikalavimas. AAR (</w:t>
      </w:r>
      <w:proofErr w:type="spellStart"/>
      <w:r w:rsidRPr="00C82643">
        <w:t>Air</w:t>
      </w:r>
      <w:proofErr w:type="spellEnd"/>
      <w:r w:rsidRPr="00C82643">
        <w:t xml:space="preserve"> to </w:t>
      </w:r>
      <w:proofErr w:type="spellStart"/>
      <w:r w:rsidRPr="00C82643">
        <w:t>Air</w:t>
      </w:r>
      <w:proofErr w:type="spellEnd"/>
      <w:r w:rsidRPr="00C82643">
        <w:t xml:space="preserve"> </w:t>
      </w:r>
      <w:proofErr w:type="spellStart"/>
      <w:r w:rsidRPr="00C82643">
        <w:t>Refuelling</w:t>
      </w:r>
      <w:proofErr w:type="spellEnd"/>
      <w:r w:rsidRPr="00C82643">
        <w:t>) pajėgumo trūkumas buvo aiškiai paminėtas 2014 m. Velse (</w:t>
      </w:r>
      <w:proofErr w:type="spellStart"/>
      <w:r w:rsidRPr="00C82643">
        <w:t>Wales</w:t>
      </w:r>
      <w:proofErr w:type="spellEnd"/>
      <w:r w:rsidRPr="00C82643">
        <w:t>) vykusio NATO viršūnių susitikimo deklaracijoje kaip „pajėgumo trūkumas“– tai lėmė AAR veiksmų plano kūrimą ir konkrečius veiksmus.</w:t>
      </w:r>
    </w:p>
  </w:footnote>
  <w:footnote w:id="7">
    <w:p w14:paraId="1F9E5117" w14:textId="05B25253" w:rsidR="00F97747" w:rsidRPr="00690A14" w:rsidRDefault="00F97747">
      <w:pPr>
        <w:pStyle w:val="FootnoteText"/>
      </w:pPr>
      <w:r w:rsidRPr="00690A14">
        <w:rPr>
          <w:rStyle w:val="FootnoteReference"/>
        </w:rPr>
        <w:footnoteRef/>
      </w:r>
      <w:r w:rsidRPr="00690A14">
        <w:t xml:space="preserve"> </w:t>
      </w:r>
      <w:r w:rsidR="00910B78" w:rsidRPr="00690A14">
        <w:t xml:space="preserve">Operacinių reikalavimų dokumentas </w:t>
      </w:r>
      <w:r w:rsidR="006C1F49" w:rsidRPr="00690A14">
        <w:t xml:space="preserve">2025 m. birželio 13 d. </w:t>
      </w:r>
      <w:r w:rsidR="00C416E3" w:rsidRPr="00690A14">
        <w:t xml:space="preserve">buvo </w:t>
      </w:r>
      <w:r w:rsidR="00F10D5F" w:rsidRPr="00690A14">
        <w:t>patikslintas (naujas</w:t>
      </w:r>
      <w:r w:rsidR="006C1F49" w:rsidRPr="00690A14">
        <w:t xml:space="preserve"> Nr. VL-582</w:t>
      </w:r>
      <w:r w:rsidR="00F10D5F" w:rsidRPr="00690A14">
        <w:t xml:space="preserve">). </w:t>
      </w:r>
    </w:p>
  </w:footnote>
  <w:footnote w:id="8">
    <w:p w14:paraId="1B1DB269" w14:textId="72682D07" w:rsidR="00FB4CA4" w:rsidRDefault="00FB4CA4" w:rsidP="00FB4CA4">
      <w:pPr>
        <w:pStyle w:val="FootnoteText"/>
      </w:pPr>
      <w:r w:rsidRPr="00690A14">
        <w:rPr>
          <w:rStyle w:val="FootnoteReference"/>
        </w:rPr>
        <w:footnoteRef/>
      </w:r>
      <w:r w:rsidRPr="00690A14">
        <w:t xml:space="preserve"> Pagrindiniai operaciniai reikalavimai</w:t>
      </w:r>
      <w:r w:rsidR="00477ABF" w:rsidRPr="00690A14">
        <w:t xml:space="preserve">: </w:t>
      </w:r>
      <w:r w:rsidRPr="00690A14">
        <w:t xml:space="preserve">vienu metu gabenti ne mažiau kaip 19 000 kg krovinio arba 70 karių su </w:t>
      </w:r>
      <w:proofErr w:type="spellStart"/>
      <w:r w:rsidRPr="00690A14">
        <w:t>ekipuote</w:t>
      </w:r>
      <w:proofErr w:type="spellEnd"/>
      <w:r w:rsidRPr="00690A14">
        <w:t xml:space="preserve"> hermetizuotame krovinių skyriuje;</w:t>
      </w:r>
      <w:r w:rsidR="00477ABF" w:rsidRPr="00690A14">
        <w:t xml:space="preserve"> </w:t>
      </w:r>
      <w:r w:rsidRPr="00690A14">
        <w:t>be papildomo degalų pildymo įveikti bent 1 500 km atstumą esant pilnai apkrautam, o su maksimaliu kuro kiekiu – bent 5 000 km; bei pasiekti ne mažesnį nei 600 km/h kreiserinį greitį;</w:t>
      </w:r>
      <w:r w:rsidR="00477ABF" w:rsidRPr="00690A14">
        <w:t xml:space="preserve"> </w:t>
      </w:r>
      <w:r w:rsidRPr="00690A14">
        <w:t>talpinti krovinių skyriuje ne mažiau kaip šešis aviacinius standartinius krovinių padėklus;</w:t>
      </w:r>
      <w:r w:rsidR="00477ABF" w:rsidRPr="00690A14">
        <w:t xml:space="preserve"> </w:t>
      </w:r>
      <w:r w:rsidRPr="00690A14">
        <w:t>turėti galimybę kilti ir leistis iš gruntinių ar riboto dydžio aerodromų, kurių tako ilgis – ne didesnis nei 2 000 metrų, plotis – 40 metrų;</w:t>
      </w:r>
      <w:r w:rsidR="00477ABF" w:rsidRPr="00690A14">
        <w:t xml:space="preserve"> </w:t>
      </w:r>
      <w:r w:rsidRPr="00690A14">
        <w:t>greitai pritaikyti įrangą medicininei evakuacijai, kad būtų galima vienu metu pervežti ne mažiau kaip 30 pacientų ir 5 medikus;</w:t>
      </w:r>
      <w:r w:rsidR="00477ABF" w:rsidRPr="00690A14">
        <w:t xml:space="preserve"> </w:t>
      </w:r>
      <w:r w:rsidRPr="00690A14">
        <w:t>greitai</w:t>
      </w:r>
      <w:r>
        <w:t xml:space="preserve"> pritaikyti saloną VIP delegacijų (ne mažiau kaip 25 keleivių) transportavimui;</w:t>
      </w:r>
      <w:r w:rsidR="00477ABF">
        <w:t xml:space="preserve"> </w:t>
      </w:r>
      <w:r>
        <w:t>siekiant užtikrinti efektyvų aprūpinimą atsarginėmis detalėmis krizės metu, lėktuve turi būti naudojama kuo mažiau unikalių ar vienetinės gamybos komponentų, tinkančių tik tam konkrečiam orlaiviui</w:t>
      </w:r>
      <w:r w:rsidR="00477ABF">
        <w:t>.</w:t>
      </w:r>
    </w:p>
  </w:footnote>
  <w:footnote w:id="9">
    <w:p w14:paraId="13EA1C26" w14:textId="77777777" w:rsidR="007F6AA8" w:rsidRDefault="007F6AA8" w:rsidP="007F6AA8">
      <w:pPr>
        <w:pStyle w:val="FootnoteText"/>
      </w:pPr>
      <w:r>
        <w:rPr>
          <w:rStyle w:val="FootnoteReference"/>
        </w:rPr>
        <w:footnoteRef/>
      </w:r>
      <w:r>
        <w:t xml:space="preserve"> </w:t>
      </w:r>
      <w:r w:rsidRPr="00B8555E">
        <w:t xml:space="preserve">Tarptautiniuose oro uostuose nustatyti taršos ir garso reikalavimai šiuo metu yra privalomi komercinei aviacijai. Karinei skrydžiams šie reikalavimai šiuo metu yra netaikomi (galioja išimtis), tačiau Europoje griežtėjant emisijų ir garso standartams, tikėtina, kad ateityje šie reikalavimai gali būti taikomi ir kariniams orlaiviams. Komercinis transporto orlaivis, neatitinkantis garso ar emisijų reikalavimų, gali būti neįleistas į konkretų oro uostą arba gali jam būti taikomi apribojimai (pvz., skrydžiai tik dieną). Kai kurie oro uostai jau šiuo metu taiko griežtesnes taisykles nei ICAO (pvz., Frankfurtas, Amsterdamas, Ciūrichas). </w:t>
      </w:r>
    </w:p>
  </w:footnote>
  <w:footnote w:id="10">
    <w:p w14:paraId="5962FB87" w14:textId="5ED4612C" w:rsidR="00357D80" w:rsidRDefault="00357D80">
      <w:pPr>
        <w:pStyle w:val="FootnoteText"/>
      </w:pPr>
      <w:r>
        <w:rPr>
          <w:rStyle w:val="FootnoteReference"/>
        </w:rPr>
        <w:footnoteRef/>
      </w:r>
      <w:r>
        <w:t xml:space="preserve"> Perkančioji organizacija nurodė, kad </w:t>
      </w:r>
      <w:r w:rsidRPr="00357D80">
        <w:t xml:space="preserve">galutinė kaina </w:t>
      </w:r>
      <w:r>
        <w:t>priklausys</w:t>
      </w:r>
      <w:r w:rsidRPr="00357D80">
        <w:t xml:space="preserve"> nuo pasirinktų papildomų įrangos modulių, techninės priežiūros sąlygų </w:t>
      </w:r>
      <w:r>
        <w:t>ir</w:t>
      </w:r>
      <w:r w:rsidRPr="00357D80">
        <w:t xml:space="preserve"> kitų derybų metu sutartų aspektų</w:t>
      </w:r>
      <w:r w:rsidR="00BC2840">
        <w:t>.</w:t>
      </w:r>
    </w:p>
  </w:footnote>
  <w:footnote w:id="11">
    <w:p w14:paraId="6F3FB45C" w14:textId="72681301" w:rsidR="005610AF" w:rsidRDefault="005610AF" w:rsidP="00B96EDB">
      <w:pPr>
        <w:pStyle w:val="FootnoteText"/>
      </w:pPr>
      <w:r>
        <w:rPr>
          <w:rStyle w:val="FootnoteReference"/>
        </w:rPr>
        <w:footnoteRef/>
      </w:r>
      <w:r>
        <w:t xml:space="preserve"> </w:t>
      </w:r>
      <w:r w:rsidR="004E44D0" w:rsidRPr="004E44D0">
        <w:t>Operacinių reikalavimų dokumentų rengimo, derinimo ir tvirtinimo tvarkos apraš</w:t>
      </w:r>
      <w:r w:rsidR="00B96EDB">
        <w:t xml:space="preserve">as, patvirtintas </w:t>
      </w:r>
      <w:r w:rsidR="00B96EDB" w:rsidRPr="00B96EDB">
        <w:t>Lietuvos Respublikos krašto apsaugos</w:t>
      </w:r>
      <w:r w:rsidR="00B96EDB">
        <w:t xml:space="preserve"> ministro 2010 m. spalio 19 d. įsakymu Nr. V-1111</w:t>
      </w:r>
      <w:r w:rsidR="00F94A46">
        <w:t xml:space="preserve"> </w:t>
      </w:r>
      <w:r w:rsidR="00B96EDB">
        <w:t>(Lietuvos Respublikos</w:t>
      </w:r>
      <w:r w:rsidR="00F94A46">
        <w:t xml:space="preserve"> </w:t>
      </w:r>
      <w:r w:rsidR="00B96EDB">
        <w:t>krašto apsaugos ministro</w:t>
      </w:r>
      <w:r w:rsidR="00F94A46">
        <w:t xml:space="preserve"> </w:t>
      </w:r>
      <w:r w:rsidR="00B96EDB">
        <w:t>2018 m. lapkričio 8 d.</w:t>
      </w:r>
      <w:r w:rsidR="00F94A46">
        <w:t xml:space="preserve"> </w:t>
      </w:r>
      <w:r w:rsidR="00B96EDB">
        <w:t>įsakymo Nr. V-1071</w:t>
      </w:r>
      <w:r w:rsidR="00F94A46">
        <w:t xml:space="preserve"> </w:t>
      </w:r>
      <w:r w:rsidR="00B96EDB">
        <w:t>redakcija)</w:t>
      </w:r>
      <w:r w:rsidR="00F94A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1B4"/>
    <w:rsid w:val="0000284F"/>
    <w:rsid w:val="00004DE5"/>
    <w:rsid w:val="00004E54"/>
    <w:rsid w:val="00004FDD"/>
    <w:rsid w:val="00005C4F"/>
    <w:rsid w:val="00006868"/>
    <w:rsid w:val="0000739B"/>
    <w:rsid w:val="0000795D"/>
    <w:rsid w:val="00007E39"/>
    <w:rsid w:val="00010124"/>
    <w:rsid w:val="000109DE"/>
    <w:rsid w:val="00011011"/>
    <w:rsid w:val="000127A3"/>
    <w:rsid w:val="000129BF"/>
    <w:rsid w:val="000141A9"/>
    <w:rsid w:val="00014AA3"/>
    <w:rsid w:val="0001518D"/>
    <w:rsid w:val="00015D20"/>
    <w:rsid w:val="0001675C"/>
    <w:rsid w:val="0001686C"/>
    <w:rsid w:val="0002018B"/>
    <w:rsid w:val="0002304F"/>
    <w:rsid w:val="000235EA"/>
    <w:rsid w:val="00023BB9"/>
    <w:rsid w:val="00026429"/>
    <w:rsid w:val="00026E97"/>
    <w:rsid w:val="00026F0F"/>
    <w:rsid w:val="00027F0F"/>
    <w:rsid w:val="00030036"/>
    <w:rsid w:val="0003681E"/>
    <w:rsid w:val="00036A1A"/>
    <w:rsid w:val="00037E80"/>
    <w:rsid w:val="00040D9F"/>
    <w:rsid w:val="00040E16"/>
    <w:rsid w:val="000413FD"/>
    <w:rsid w:val="00041E40"/>
    <w:rsid w:val="00041E68"/>
    <w:rsid w:val="000423C7"/>
    <w:rsid w:val="00042670"/>
    <w:rsid w:val="000427E7"/>
    <w:rsid w:val="00042A30"/>
    <w:rsid w:val="00042FED"/>
    <w:rsid w:val="0004399C"/>
    <w:rsid w:val="0004423F"/>
    <w:rsid w:val="000474B6"/>
    <w:rsid w:val="00047688"/>
    <w:rsid w:val="000509C4"/>
    <w:rsid w:val="000512A7"/>
    <w:rsid w:val="00051D85"/>
    <w:rsid w:val="00052D89"/>
    <w:rsid w:val="00053836"/>
    <w:rsid w:val="0005395D"/>
    <w:rsid w:val="00053B5A"/>
    <w:rsid w:val="00055414"/>
    <w:rsid w:val="000555F7"/>
    <w:rsid w:val="000566C9"/>
    <w:rsid w:val="00057F5A"/>
    <w:rsid w:val="000602FC"/>
    <w:rsid w:val="00060915"/>
    <w:rsid w:val="0006159A"/>
    <w:rsid w:val="00062238"/>
    <w:rsid w:val="00063116"/>
    <w:rsid w:val="00063A45"/>
    <w:rsid w:val="00063DF1"/>
    <w:rsid w:val="00064F09"/>
    <w:rsid w:val="00065082"/>
    <w:rsid w:val="000656AF"/>
    <w:rsid w:val="00065C83"/>
    <w:rsid w:val="00066074"/>
    <w:rsid w:val="00066E27"/>
    <w:rsid w:val="00072112"/>
    <w:rsid w:val="00072683"/>
    <w:rsid w:val="0007353A"/>
    <w:rsid w:val="0007428D"/>
    <w:rsid w:val="00074795"/>
    <w:rsid w:val="00074B74"/>
    <w:rsid w:val="00075834"/>
    <w:rsid w:val="00075AB1"/>
    <w:rsid w:val="00077D63"/>
    <w:rsid w:val="000806E5"/>
    <w:rsid w:val="000873CF"/>
    <w:rsid w:val="00087480"/>
    <w:rsid w:val="0009012B"/>
    <w:rsid w:val="000909EA"/>
    <w:rsid w:val="00090D3D"/>
    <w:rsid w:val="000912DD"/>
    <w:rsid w:val="000925DB"/>
    <w:rsid w:val="00095892"/>
    <w:rsid w:val="000965CE"/>
    <w:rsid w:val="00096C92"/>
    <w:rsid w:val="00096FF7"/>
    <w:rsid w:val="000977CE"/>
    <w:rsid w:val="000A007B"/>
    <w:rsid w:val="000A01B4"/>
    <w:rsid w:val="000A03D1"/>
    <w:rsid w:val="000A049A"/>
    <w:rsid w:val="000A1623"/>
    <w:rsid w:val="000A3B14"/>
    <w:rsid w:val="000A3C1A"/>
    <w:rsid w:val="000A4941"/>
    <w:rsid w:val="000A63A3"/>
    <w:rsid w:val="000A6AEE"/>
    <w:rsid w:val="000B15FC"/>
    <w:rsid w:val="000B28CE"/>
    <w:rsid w:val="000B2F22"/>
    <w:rsid w:val="000B36D3"/>
    <w:rsid w:val="000B39C8"/>
    <w:rsid w:val="000B40F1"/>
    <w:rsid w:val="000C1F67"/>
    <w:rsid w:val="000C2FCA"/>
    <w:rsid w:val="000C30B0"/>
    <w:rsid w:val="000C3129"/>
    <w:rsid w:val="000C4049"/>
    <w:rsid w:val="000C69ED"/>
    <w:rsid w:val="000C705B"/>
    <w:rsid w:val="000D0B6B"/>
    <w:rsid w:val="000D0CE8"/>
    <w:rsid w:val="000D2904"/>
    <w:rsid w:val="000D2B9E"/>
    <w:rsid w:val="000D2D59"/>
    <w:rsid w:val="000D30E2"/>
    <w:rsid w:val="000D3161"/>
    <w:rsid w:val="000D4C21"/>
    <w:rsid w:val="000D5124"/>
    <w:rsid w:val="000D6F7C"/>
    <w:rsid w:val="000D7557"/>
    <w:rsid w:val="000D7AB7"/>
    <w:rsid w:val="000D7EA9"/>
    <w:rsid w:val="000E34D0"/>
    <w:rsid w:val="000E365F"/>
    <w:rsid w:val="000E4C48"/>
    <w:rsid w:val="000E4C54"/>
    <w:rsid w:val="000E525D"/>
    <w:rsid w:val="000E5372"/>
    <w:rsid w:val="000E5ADB"/>
    <w:rsid w:val="000E6242"/>
    <w:rsid w:val="000E7A62"/>
    <w:rsid w:val="000F130A"/>
    <w:rsid w:val="000F1A58"/>
    <w:rsid w:val="000F1D74"/>
    <w:rsid w:val="000F6950"/>
    <w:rsid w:val="00100B19"/>
    <w:rsid w:val="00100B7C"/>
    <w:rsid w:val="001014E7"/>
    <w:rsid w:val="00101D97"/>
    <w:rsid w:val="0010354A"/>
    <w:rsid w:val="00104573"/>
    <w:rsid w:val="00104B76"/>
    <w:rsid w:val="0010614B"/>
    <w:rsid w:val="001067D7"/>
    <w:rsid w:val="00107FFB"/>
    <w:rsid w:val="0011019F"/>
    <w:rsid w:val="00113011"/>
    <w:rsid w:val="00114741"/>
    <w:rsid w:val="00117157"/>
    <w:rsid w:val="001175E1"/>
    <w:rsid w:val="00117736"/>
    <w:rsid w:val="00117B75"/>
    <w:rsid w:val="001217B9"/>
    <w:rsid w:val="001227F2"/>
    <w:rsid w:val="00122D81"/>
    <w:rsid w:val="00122DB8"/>
    <w:rsid w:val="00123775"/>
    <w:rsid w:val="00124447"/>
    <w:rsid w:val="0012489C"/>
    <w:rsid w:val="0012531C"/>
    <w:rsid w:val="00125D78"/>
    <w:rsid w:val="001264E2"/>
    <w:rsid w:val="001268C3"/>
    <w:rsid w:val="001271D7"/>
    <w:rsid w:val="0013110D"/>
    <w:rsid w:val="00133434"/>
    <w:rsid w:val="00133DEC"/>
    <w:rsid w:val="00134F3B"/>
    <w:rsid w:val="00136D54"/>
    <w:rsid w:val="001406A0"/>
    <w:rsid w:val="00140713"/>
    <w:rsid w:val="001408C9"/>
    <w:rsid w:val="00141257"/>
    <w:rsid w:val="00142CC6"/>
    <w:rsid w:val="00143D28"/>
    <w:rsid w:val="00143E9D"/>
    <w:rsid w:val="00144C95"/>
    <w:rsid w:val="00144F36"/>
    <w:rsid w:val="00144F9F"/>
    <w:rsid w:val="001454C1"/>
    <w:rsid w:val="00145986"/>
    <w:rsid w:val="00145998"/>
    <w:rsid w:val="001472B3"/>
    <w:rsid w:val="00147B1D"/>
    <w:rsid w:val="00150598"/>
    <w:rsid w:val="00150F16"/>
    <w:rsid w:val="001518AA"/>
    <w:rsid w:val="001529E9"/>
    <w:rsid w:val="00152C90"/>
    <w:rsid w:val="00153C85"/>
    <w:rsid w:val="0015482B"/>
    <w:rsid w:val="00154905"/>
    <w:rsid w:val="001562ED"/>
    <w:rsid w:val="00156EF5"/>
    <w:rsid w:val="001621B6"/>
    <w:rsid w:val="00163CB2"/>
    <w:rsid w:val="00164EAF"/>
    <w:rsid w:val="001655E4"/>
    <w:rsid w:val="00167188"/>
    <w:rsid w:val="001671AB"/>
    <w:rsid w:val="00167F69"/>
    <w:rsid w:val="00171621"/>
    <w:rsid w:val="00172B75"/>
    <w:rsid w:val="00175C6F"/>
    <w:rsid w:val="001760AA"/>
    <w:rsid w:val="001763F3"/>
    <w:rsid w:val="00176A8D"/>
    <w:rsid w:val="00177057"/>
    <w:rsid w:val="0018108B"/>
    <w:rsid w:val="001821E2"/>
    <w:rsid w:val="00183090"/>
    <w:rsid w:val="0018463D"/>
    <w:rsid w:val="00184861"/>
    <w:rsid w:val="00185BE5"/>
    <w:rsid w:val="00185D73"/>
    <w:rsid w:val="00186FF4"/>
    <w:rsid w:val="0018707F"/>
    <w:rsid w:val="0019062E"/>
    <w:rsid w:val="0019107F"/>
    <w:rsid w:val="00192521"/>
    <w:rsid w:val="00193A9A"/>
    <w:rsid w:val="00194505"/>
    <w:rsid w:val="00194A3C"/>
    <w:rsid w:val="001956C8"/>
    <w:rsid w:val="001957E1"/>
    <w:rsid w:val="00196361"/>
    <w:rsid w:val="00196C1F"/>
    <w:rsid w:val="001A3043"/>
    <w:rsid w:val="001A373F"/>
    <w:rsid w:val="001A4546"/>
    <w:rsid w:val="001A5699"/>
    <w:rsid w:val="001B01CC"/>
    <w:rsid w:val="001B16FE"/>
    <w:rsid w:val="001B2CCB"/>
    <w:rsid w:val="001B40E7"/>
    <w:rsid w:val="001B41B7"/>
    <w:rsid w:val="001B41FB"/>
    <w:rsid w:val="001B4AE3"/>
    <w:rsid w:val="001B56A3"/>
    <w:rsid w:val="001C0205"/>
    <w:rsid w:val="001C0ED8"/>
    <w:rsid w:val="001C1347"/>
    <w:rsid w:val="001C14C2"/>
    <w:rsid w:val="001C1E64"/>
    <w:rsid w:val="001C6C41"/>
    <w:rsid w:val="001D1586"/>
    <w:rsid w:val="001D1AE8"/>
    <w:rsid w:val="001D2CEA"/>
    <w:rsid w:val="001D3AE0"/>
    <w:rsid w:val="001D4AB7"/>
    <w:rsid w:val="001D5C92"/>
    <w:rsid w:val="001D6141"/>
    <w:rsid w:val="001D6748"/>
    <w:rsid w:val="001D78C3"/>
    <w:rsid w:val="001D7AD1"/>
    <w:rsid w:val="001E00E3"/>
    <w:rsid w:val="001E09F7"/>
    <w:rsid w:val="001E18A1"/>
    <w:rsid w:val="001E1B62"/>
    <w:rsid w:val="001E204A"/>
    <w:rsid w:val="001E2D37"/>
    <w:rsid w:val="001E4065"/>
    <w:rsid w:val="001E4371"/>
    <w:rsid w:val="001E539D"/>
    <w:rsid w:val="001E55D7"/>
    <w:rsid w:val="001E59A2"/>
    <w:rsid w:val="001E7D80"/>
    <w:rsid w:val="001F1560"/>
    <w:rsid w:val="001F47A9"/>
    <w:rsid w:val="001F5993"/>
    <w:rsid w:val="001F5B43"/>
    <w:rsid w:val="001F66AF"/>
    <w:rsid w:val="0020092B"/>
    <w:rsid w:val="00200CEE"/>
    <w:rsid w:val="00200DFF"/>
    <w:rsid w:val="00200FA1"/>
    <w:rsid w:val="002011AA"/>
    <w:rsid w:val="00201E7E"/>
    <w:rsid w:val="002065C5"/>
    <w:rsid w:val="0020756A"/>
    <w:rsid w:val="00207D5C"/>
    <w:rsid w:val="00211943"/>
    <w:rsid w:val="0021214A"/>
    <w:rsid w:val="0021421A"/>
    <w:rsid w:val="00214778"/>
    <w:rsid w:val="0021517B"/>
    <w:rsid w:val="002153FB"/>
    <w:rsid w:val="00215AFC"/>
    <w:rsid w:val="00215E7C"/>
    <w:rsid w:val="002162A9"/>
    <w:rsid w:val="00217F37"/>
    <w:rsid w:val="002221F4"/>
    <w:rsid w:val="00227411"/>
    <w:rsid w:val="00227E2F"/>
    <w:rsid w:val="002314C1"/>
    <w:rsid w:val="00232100"/>
    <w:rsid w:val="00233CEF"/>
    <w:rsid w:val="00233D28"/>
    <w:rsid w:val="002349D4"/>
    <w:rsid w:val="00235C12"/>
    <w:rsid w:val="00236B7C"/>
    <w:rsid w:val="002375C1"/>
    <w:rsid w:val="00237BD2"/>
    <w:rsid w:val="002403CA"/>
    <w:rsid w:val="00240B7A"/>
    <w:rsid w:val="002411AC"/>
    <w:rsid w:val="00241A75"/>
    <w:rsid w:val="00243103"/>
    <w:rsid w:val="00243393"/>
    <w:rsid w:val="0024378C"/>
    <w:rsid w:val="002449B5"/>
    <w:rsid w:val="00244FC3"/>
    <w:rsid w:val="0024553C"/>
    <w:rsid w:val="00247A39"/>
    <w:rsid w:val="00247A77"/>
    <w:rsid w:val="00247B30"/>
    <w:rsid w:val="00247CD8"/>
    <w:rsid w:val="00250200"/>
    <w:rsid w:val="002518BC"/>
    <w:rsid w:val="00253F31"/>
    <w:rsid w:val="00254549"/>
    <w:rsid w:val="00254A0C"/>
    <w:rsid w:val="00255109"/>
    <w:rsid w:val="0025563D"/>
    <w:rsid w:val="00255661"/>
    <w:rsid w:val="0025586C"/>
    <w:rsid w:val="00256B50"/>
    <w:rsid w:val="00256B9A"/>
    <w:rsid w:val="00260E09"/>
    <w:rsid w:val="0026298F"/>
    <w:rsid w:val="00262DA4"/>
    <w:rsid w:val="00263903"/>
    <w:rsid w:val="00263E4F"/>
    <w:rsid w:val="00265F59"/>
    <w:rsid w:val="00266109"/>
    <w:rsid w:val="00266F00"/>
    <w:rsid w:val="00267761"/>
    <w:rsid w:val="00267DBF"/>
    <w:rsid w:val="002709CA"/>
    <w:rsid w:val="002710FE"/>
    <w:rsid w:val="002711C3"/>
    <w:rsid w:val="00271C3B"/>
    <w:rsid w:val="0027463A"/>
    <w:rsid w:val="00274B95"/>
    <w:rsid w:val="00274BDA"/>
    <w:rsid w:val="00276FAA"/>
    <w:rsid w:val="0028155A"/>
    <w:rsid w:val="002817EC"/>
    <w:rsid w:val="0028278B"/>
    <w:rsid w:val="00282FA4"/>
    <w:rsid w:val="00284B75"/>
    <w:rsid w:val="00285673"/>
    <w:rsid w:val="0028649A"/>
    <w:rsid w:val="002865B4"/>
    <w:rsid w:val="00286ADC"/>
    <w:rsid w:val="00286F83"/>
    <w:rsid w:val="00290760"/>
    <w:rsid w:val="0029132D"/>
    <w:rsid w:val="00291AD9"/>
    <w:rsid w:val="00292C67"/>
    <w:rsid w:val="00292F29"/>
    <w:rsid w:val="00294339"/>
    <w:rsid w:val="00295DDB"/>
    <w:rsid w:val="00296059"/>
    <w:rsid w:val="00296520"/>
    <w:rsid w:val="002A027C"/>
    <w:rsid w:val="002A2A0A"/>
    <w:rsid w:val="002A33E0"/>
    <w:rsid w:val="002A3684"/>
    <w:rsid w:val="002A4E8A"/>
    <w:rsid w:val="002B01F8"/>
    <w:rsid w:val="002B073F"/>
    <w:rsid w:val="002B11D9"/>
    <w:rsid w:val="002B2799"/>
    <w:rsid w:val="002B32D7"/>
    <w:rsid w:val="002B374E"/>
    <w:rsid w:val="002B49DD"/>
    <w:rsid w:val="002B51ED"/>
    <w:rsid w:val="002B6E49"/>
    <w:rsid w:val="002C013E"/>
    <w:rsid w:val="002C2797"/>
    <w:rsid w:val="002C399D"/>
    <w:rsid w:val="002C3EB6"/>
    <w:rsid w:val="002C483E"/>
    <w:rsid w:val="002C5798"/>
    <w:rsid w:val="002C6809"/>
    <w:rsid w:val="002C6C0D"/>
    <w:rsid w:val="002C6D71"/>
    <w:rsid w:val="002D02D3"/>
    <w:rsid w:val="002D09D4"/>
    <w:rsid w:val="002D45E5"/>
    <w:rsid w:val="002D4CD4"/>
    <w:rsid w:val="002D5A76"/>
    <w:rsid w:val="002D6711"/>
    <w:rsid w:val="002E015D"/>
    <w:rsid w:val="002E0DCA"/>
    <w:rsid w:val="002E0F69"/>
    <w:rsid w:val="002E107F"/>
    <w:rsid w:val="002E17ED"/>
    <w:rsid w:val="002E1B27"/>
    <w:rsid w:val="002E219F"/>
    <w:rsid w:val="002E3895"/>
    <w:rsid w:val="002E44D7"/>
    <w:rsid w:val="002E4885"/>
    <w:rsid w:val="002E5B40"/>
    <w:rsid w:val="002E72D4"/>
    <w:rsid w:val="002F0705"/>
    <w:rsid w:val="002F2151"/>
    <w:rsid w:val="002F35D1"/>
    <w:rsid w:val="002F7B19"/>
    <w:rsid w:val="00300469"/>
    <w:rsid w:val="003018CE"/>
    <w:rsid w:val="00302B40"/>
    <w:rsid w:val="00304349"/>
    <w:rsid w:val="00304BC9"/>
    <w:rsid w:val="00305AAB"/>
    <w:rsid w:val="00305E5E"/>
    <w:rsid w:val="00306142"/>
    <w:rsid w:val="003078F2"/>
    <w:rsid w:val="0031378D"/>
    <w:rsid w:val="00314751"/>
    <w:rsid w:val="003155C2"/>
    <w:rsid w:val="00315E07"/>
    <w:rsid w:val="00320710"/>
    <w:rsid w:val="00321FEF"/>
    <w:rsid w:val="00322A15"/>
    <w:rsid w:val="00322B33"/>
    <w:rsid w:val="00322B37"/>
    <w:rsid w:val="0032302E"/>
    <w:rsid w:val="00323DC9"/>
    <w:rsid w:val="00324400"/>
    <w:rsid w:val="003250BB"/>
    <w:rsid w:val="00326D5F"/>
    <w:rsid w:val="00326F75"/>
    <w:rsid w:val="00330856"/>
    <w:rsid w:val="003335A0"/>
    <w:rsid w:val="00333794"/>
    <w:rsid w:val="00333C87"/>
    <w:rsid w:val="003344AA"/>
    <w:rsid w:val="00335678"/>
    <w:rsid w:val="00335C53"/>
    <w:rsid w:val="00337D63"/>
    <w:rsid w:val="00340684"/>
    <w:rsid w:val="00341BBE"/>
    <w:rsid w:val="0034217A"/>
    <w:rsid w:val="0034229D"/>
    <w:rsid w:val="0034288F"/>
    <w:rsid w:val="003429CC"/>
    <w:rsid w:val="00343BED"/>
    <w:rsid w:val="00345358"/>
    <w:rsid w:val="00345552"/>
    <w:rsid w:val="00346BAC"/>
    <w:rsid w:val="00347221"/>
    <w:rsid w:val="0034790A"/>
    <w:rsid w:val="00352178"/>
    <w:rsid w:val="00352C2E"/>
    <w:rsid w:val="003533F5"/>
    <w:rsid w:val="003534EE"/>
    <w:rsid w:val="00355CFB"/>
    <w:rsid w:val="00356134"/>
    <w:rsid w:val="00356160"/>
    <w:rsid w:val="00356F8D"/>
    <w:rsid w:val="00357D80"/>
    <w:rsid w:val="003621CB"/>
    <w:rsid w:val="003625B5"/>
    <w:rsid w:val="00362A22"/>
    <w:rsid w:val="00365DF7"/>
    <w:rsid w:val="00366500"/>
    <w:rsid w:val="003676A7"/>
    <w:rsid w:val="003714F7"/>
    <w:rsid w:val="003720C6"/>
    <w:rsid w:val="00373366"/>
    <w:rsid w:val="00373D6C"/>
    <w:rsid w:val="00374EE9"/>
    <w:rsid w:val="003752A4"/>
    <w:rsid w:val="0037585F"/>
    <w:rsid w:val="00375872"/>
    <w:rsid w:val="003759B3"/>
    <w:rsid w:val="0037679C"/>
    <w:rsid w:val="00376F33"/>
    <w:rsid w:val="00377040"/>
    <w:rsid w:val="00380BA0"/>
    <w:rsid w:val="003824C1"/>
    <w:rsid w:val="00383105"/>
    <w:rsid w:val="0038332A"/>
    <w:rsid w:val="00384513"/>
    <w:rsid w:val="00385394"/>
    <w:rsid w:val="0038591F"/>
    <w:rsid w:val="003861FE"/>
    <w:rsid w:val="00387FF8"/>
    <w:rsid w:val="0039011C"/>
    <w:rsid w:val="00390253"/>
    <w:rsid w:val="003922C8"/>
    <w:rsid w:val="00393212"/>
    <w:rsid w:val="00393B58"/>
    <w:rsid w:val="0039636A"/>
    <w:rsid w:val="00396DD1"/>
    <w:rsid w:val="00397ACC"/>
    <w:rsid w:val="00397F4F"/>
    <w:rsid w:val="003A1082"/>
    <w:rsid w:val="003A311D"/>
    <w:rsid w:val="003A5433"/>
    <w:rsid w:val="003B0A04"/>
    <w:rsid w:val="003B1229"/>
    <w:rsid w:val="003B12DB"/>
    <w:rsid w:val="003B1A1D"/>
    <w:rsid w:val="003B1C18"/>
    <w:rsid w:val="003B28F4"/>
    <w:rsid w:val="003B4667"/>
    <w:rsid w:val="003B7B80"/>
    <w:rsid w:val="003C0076"/>
    <w:rsid w:val="003C0AEA"/>
    <w:rsid w:val="003C173B"/>
    <w:rsid w:val="003C5326"/>
    <w:rsid w:val="003C562C"/>
    <w:rsid w:val="003C6824"/>
    <w:rsid w:val="003C68F0"/>
    <w:rsid w:val="003C6E95"/>
    <w:rsid w:val="003C72C2"/>
    <w:rsid w:val="003D0152"/>
    <w:rsid w:val="003D17FA"/>
    <w:rsid w:val="003D389D"/>
    <w:rsid w:val="003D423B"/>
    <w:rsid w:val="003D4706"/>
    <w:rsid w:val="003D4AAF"/>
    <w:rsid w:val="003D56BB"/>
    <w:rsid w:val="003D6F5A"/>
    <w:rsid w:val="003D75C9"/>
    <w:rsid w:val="003E1CF5"/>
    <w:rsid w:val="003E2B36"/>
    <w:rsid w:val="003E4388"/>
    <w:rsid w:val="003E5C24"/>
    <w:rsid w:val="003E6223"/>
    <w:rsid w:val="003E6B22"/>
    <w:rsid w:val="003F1B27"/>
    <w:rsid w:val="003F1C10"/>
    <w:rsid w:val="003F2268"/>
    <w:rsid w:val="003F2456"/>
    <w:rsid w:val="003F3DC7"/>
    <w:rsid w:val="003F662A"/>
    <w:rsid w:val="0040068C"/>
    <w:rsid w:val="004007B2"/>
    <w:rsid w:val="00401444"/>
    <w:rsid w:val="0040172E"/>
    <w:rsid w:val="004020D1"/>
    <w:rsid w:val="0040215C"/>
    <w:rsid w:val="00402ADC"/>
    <w:rsid w:val="004030E0"/>
    <w:rsid w:val="004045AD"/>
    <w:rsid w:val="00404C37"/>
    <w:rsid w:val="00405738"/>
    <w:rsid w:val="00406E07"/>
    <w:rsid w:val="0041101D"/>
    <w:rsid w:val="00414329"/>
    <w:rsid w:val="00415973"/>
    <w:rsid w:val="004159F1"/>
    <w:rsid w:val="00415CE6"/>
    <w:rsid w:val="004165C5"/>
    <w:rsid w:val="004174FD"/>
    <w:rsid w:val="00417604"/>
    <w:rsid w:val="00420FA7"/>
    <w:rsid w:val="00421094"/>
    <w:rsid w:val="004211E5"/>
    <w:rsid w:val="00421460"/>
    <w:rsid w:val="004215B7"/>
    <w:rsid w:val="00423084"/>
    <w:rsid w:val="00424FCA"/>
    <w:rsid w:val="00425067"/>
    <w:rsid w:val="00425DDD"/>
    <w:rsid w:val="00425E7C"/>
    <w:rsid w:val="004265A1"/>
    <w:rsid w:val="004276C3"/>
    <w:rsid w:val="00431C03"/>
    <w:rsid w:val="0043225B"/>
    <w:rsid w:val="0043239D"/>
    <w:rsid w:val="00432BEC"/>
    <w:rsid w:val="00433CE8"/>
    <w:rsid w:val="00434927"/>
    <w:rsid w:val="00435106"/>
    <w:rsid w:val="0043666F"/>
    <w:rsid w:val="00436978"/>
    <w:rsid w:val="00436D8C"/>
    <w:rsid w:val="004377F2"/>
    <w:rsid w:val="00440C47"/>
    <w:rsid w:val="004420D2"/>
    <w:rsid w:val="0044278C"/>
    <w:rsid w:val="004436E3"/>
    <w:rsid w:val="004444E4"/>
    <w:rsid w:val="004446F0"/>
    <w:rsid w:val="00444E74"/>
    <w:rsid w:val="004460B2"/>
    <w:rsid w:val="00446C26"/>
    <w:rsid w:val="00447AD2"/>
    <w:rsid w:val="004502D8"/>
    <w:rsid w:val="00450B4F"/>
    <w:rsid w:val="0045303B"/>
    <w:rsid w:val="00454143"/>
    <w:rsid w:val="00454867"/>
    <w:rsid w:val="0045530C"/>
    <w:rsid w:val="00455530"/>
    <w:rsid w:val="00455F9E"/>
    <w:rsid w:val="004607F5"/>
    <w:rsid w:val="00461A54"/>
    <w:rsid w:val="00461FDC"/>
    <w:rsid w:val="0046239C"/>
    <w:rsid w:val="004629A2"/>
    <w:rsid w:val="00462AC9"/>
    <w:rsid w:val="00464B6E"/>
    <w:rsid w:val="00464BF4"/>
    <w:rsid w:val="00465BB4"/>
    <w:rsid w:val="004701F0"/>
    <w:rsid w:val="0047021F"/>
    <w:rsid w:val="004707A8"/>
    <w:rsid w:val="0047423F"/>
    <w:rsid w:val="00475C4A"/>
    <w:rsid w:val="00477ABF"/>
    <w:rsid w:val="00480269"/>
    <w:rsid w:val="0048076F"/>
    <w:rsid w:val="00480B3F"/>
    <w:rsid w:val="0048214F"/>
    <w:rsid w:val="004823E4"/>
    <w:rsid w:val="004827FE"/>
    <w:rsid w:val="00484049"/>
    <w:rsid w:val="00486EF4"/>
    <w:rsid w:val="0049218A"/>
    <w:rsid w:val="00492884"/>
    <w:rsid w:val="0049457A"/>
    <w:rsid w:val="00495DD0"/>
    <w:rsid w:val="00496492"/>
    <w:rsid w:val="00497CDD"/>
    <w:rsid w:val="004A1B3F"/>
    <w:rsid w:val="004A1C2E"/>
    <w:rsid w:val="004A1DB1"/>
    <w:rsid w:val="004A3829"/>
    <w:rsid w:val="004A4000"/>
    <w:rsid w:val="004A49C4"/>
    <w:rsid w:val="004A5745"/>
    <w:rsid w:val="004A5825"/>
    <w:rsid w:val="004A7607"/>
    <w:rsid w:val="004B04C1"/>
    <w:rsid w:val="004B2C65"/>
    <w:rsid w:val="004B33CB"/>
    <w:rsid w:val="004B48C6"/>
    <w:rsid w:val="004B5169"/>
    <w:rsid w:val="004B5415"/>
    <w:rsid w:val="004B61C6"/>
    <w:rsid w:val="004B69DB"/>
    <w:rsid w:val="004C06F7"/>
    <w:rsid w:val="004C0A1C"/>
    <w:rsid w:val="004C218F"/>
    <w:rsid w:val="004C2923"/>
    <w:rsid w:val="004C2E1A"/>
    <w:rsid w:val="004C2EB8"/>
    <w:rsid w:val="004C34FD"/>
    <w:rsid w:val="004C38F2"/>
    <w:rsid w:val="004C3B53"/>
    <w:rsid w:val="004C48F3"/>
    <w:rsid w:val="004C5C27"/>
    <w:rsid w:val="004C72CE"/>
    <w:rsid w:val="004C7BCF"/>
    <w:rsid w:val="004D00CB"/>
    <w:rsid w:val="004D0118"/>
    <w:rsid w:val="004D08F1"/>
    <w:rsid w:val="004D0CC6"/>
    <w:rsid w:val="004D0F77"/>
    <w:rsid w:val="004D35B8"/>
    <w:rsid w:val="004D3817"/>
    <w:rsid w:val="004D3BF4"/>
    <w:rsid w:val="004D4C61"/>
    <w:rsid w:val="004D4DD6"/>
    <w:rsid w:val="004D4F26"/>
    <w:rsid w:val="004D5BD6"/>
    <w:rsid w:val="004D6171"/>
    <w:rsid w:val="004D676E"/>
    <w:rsid w:val="004D7959"/>
    <w:rsid w:val="004D79DA"/>
    <w:rsid w:val="004E0007"/>
    <w:rsid w:val="004E06D5"/>
    <w:rsid w:val="004E1B73"/>
    <w:rsid w:val="004E2A36"/>
    <w:rsid w:val="004E40BF"/>
    <w:rsid w:val="004E44D0"/>
    <w:rsid w:val="004E50E0"/>
    <w:rsid w:val="004E5D1F"/>
    <w:rsid w:val="004E690C"/>
    <w:rsid w:val="004E7ACF"/>
    <w:rsid w:val="004E7D3A"/>
    <w:rsid w:val="004F041B"/>
    <w:rsid w:val="004F1929"/>
    <w:rsid w:val="004F1C96"/>
    <w:rsid w:val="004F3ACA"/>
    <w:rsid w:val="004F512B"/>
    <w:rsid w:val="004F5D5F"/>
    <w:rsid w:val="004F7328"/>
    <w:rsid w:val="0050066A"/>
    <w:rsid w:val="00500812"/>
    <w:rsid w:val="005011FA"/>
    <w:rsid w:val="0050297B"/>
    <w:rsid w:val="00503AEA"/>
    <w:rsid w:val="00503F31"/>
    <w:rsid w:val="005057E2"/>
    <w:rsid w:val="00511880"/>
    <w:rsid w:val="00512B2D"/>
    <w:rsid w:val="00513668"/>
    <w:rsid w:val="00514029"/>
    <w:rsid w:val="005141CE"/>
    <w:rsid w:val="00516285"/>
    <w:rsid w:val="00517032"/>
    <w:rsid w:val="00517D04"/>
    <w:rsid w:val="00517DD7"/>
    <w:rsid w:val="00520E0A"/>
    <w:rsid w:val="00523218"/>
    <w:rsid w:val="005242F5"/>
    <w:rsid w:val="00524E2D"/>
    <w:rsid w:val="00527AFA"/>
    <w:rsid w:val="00527B2C"/>
    <w:rsid w:val="00527D55"/>
    <w:rsid w:val="00531D3B"/>
    <w:rsid w:val="00532A1B"/>
    <w:rsid w:val="00533A35"/>
    <w:rsid w:val="00533A42"/>
    <w:rsid w:val="00533EF3"/>
    <w:rsid w:val="005344B0"/>
    <w:rsid w:val="00534E33"/>
    <w:rsid w:val="00535477"/>
    <w:rsid w:val="00535536"/>
    <w:rsid w:val="00535E9F"/>
    <w:rsid w:val="0054154A"/>
    <w:rsid w:val="005419D8"/>
    <w:rsid w:val="00541B03"/>
    <w:rsid w:val="00541F84"/>
    <w:rsid w:val="00543AB5"/>
    <w:rsid w:val="00544106"/>
    <w:rsid w:val="00545242"/>
    <w:rsid w:val="0054565D"/>
    <w:rsid w:val="005459EF"/>
    <w:rsid w:val="00545B0C"/>
    <w:rsid w:val="0054640B"/>
    <w:rsid w:val="005501E8"/>
    <w:rsid w:val="00551275"/>
    <w:rsid w:val="00551DBC"/>
    <w:rsid w:val="0055273D"/>
    <w:rsid w:val="0055350B"/>
    <w:rsid w:val="005543B8"/>
    <w:rsid w:val="00554C47"/>
    <w:rsid w:val="00555FD1"/>
    <w:rsid w:val="00556842"/>
    <w:rsid w:val="00556D42"/>
    <w:rsid w:val="00557920"/>
    <w:rsid w:val="00560633"/>
    <w:rsid w:val="005610AF"/>
    <w:rsid w:val="0056156A"/>
    <w:rsid w:val="005616EC"/>
    <w:rsid w:val="005624BA"/>
    <w:rsid w:val="005629F3"/>
    <w:rsid w:val="00562D39"/>
    <w:rsid w:val="005632E8"/>
    <w:rsid w:val="005639CD"/>
    <w:rsid w:val="00563D9A"/>
    <w:rsid w:val="00564B3E"/>
    <w:rsid w:val="00565E2A"/>
    <w:rsid w:val="005663E4"/>
    <w:rsid w:val="0056678F"/>
    <w:rsid w:val="00566911"/>
    <w:rsid w:val="00570ABA"/>
    <w:rsid w:val="00571BD2"/>
    <w:rsid w:val="005723D0"/>
    <w:rsid w:val="00573324"/>
    <w:rsid w:val="00573694"/>
    <w:rsid w:val="00573C82"/>
    <w:rsid w:val="00573DB9"/>
    <w:rsid w:val="005741C0"/>
    <w:rsid w:val="0057497D"/>
    <w:rsid w:val="00574FB0"/>
    <w:rsid w:val="0057555A"/>
    <w:rsid w:val="0057610F"/>
    <w:rsid w:val="00577F41"/>
    <w:rsid w:val="00580CDD"/>
    <w:rsid w:val="00580EB7"/>
    <w:rsid w:val="00583A49"/>
    <w:rsid w:val="00583E96"/>
    <w:rsid w:val="0058432E"/>
    <w:rsid w:val="005852BB"/>
    <w:rsid w:val="00587D30"/>
    <w:rsid w:val="0059154A"/>
    <w:rsid w:val="005923C4"/>
    <w:rsid w:val="005926B9"/>
    <w:rsid w:val="00593411"/>
    <w:rsid w:val="005934A4"/>
    <w:rsid w:val="0059550E"/>
    <w:rsid w:val="005962A0"/>
    <w:rsid w:val="005A13CF"/>
    <w:rsid w:val="005A2155"/>
    <w:rsid w:val="005A2624"/>
    <w:rsid w:val="005A2C1D"/>
    <w:rsid w:val="005A3644"/>
    <w:rsid w:val="005A3C81"/>
    <w:rsid w:val="005A4E9A"/>
    <w:rsid w:val="005A5600"/>
    <w:rsid w:val="005A56E6"/>
    <w:rsid w:val="005A58FD"/>
    <w:rsid w:val="005A5C32"/>
    <w:rsid w:val="005A6806"/>
    <w:rsid w:val="005A716B"/>
    <w:rsid w:val="005A7756"/>
    <w:rsid w:val="005B0019"/>
    <w:rsid w:val="005B03A3"/>
    <w:rsid w:val="005B0A33"/>
    <w:rsid w:val="005B0AF4"/>
    <w:rsid w:val="005B1A1E"/>
    <w:rsid w:val="005B1F27"/>
    <w:rsid w:val="005B1F33"/>
    <w:rsid w:val="005B2703"/>
    <w:rsid w:val="005B27AC"/>
    <w:rsid w:val="005B337C"/>
    <w:rsid w:val="005B362A"/>
    <w:rsid w:val="005B6514"/>
    <w:rsid w:val="005B694F"/>
    <w:rsid w:val="005B6BC2"/>
    <w:rsid w:val="005C0E40"/>
    <w:rsid w:val="005C0F46"/>
    <w:rsid w:val="005C1710"/>
    <w:rsid w:val="005C2000"/>
    <w:rsid w:val="005C22FB"/>
    <w:rsid w:val="005C5D72"/>
    <w:rsid w:val="005C60F0"/>
    <w:rsid w:val="005C6E3C"/>
    <w:rsid w:val="005D145F"/>
    <w:rsid w:val="005D1468"/>
    <w:rsid w:val="005D24DD"/>
    <w:rsid w:val="005D2888"/>
    <w:rsid w:val="005D2A15"/>
    <w:rsid w:val="005D6B00"/>
    <w:rsid w:val="005D7DBE"/>
    <w:rsid w:val="005E0505"/>
    <w:rsid w:val="005E052F"/>
    <w:rsid w:val="005E18B8"/>
    <w:rsid w:val="005E1AD3"/>
    <w:rsid w:val="005E3B47"/>
    <w:rsid w:val="005E3CAC"/>
    <w:rsid w:val="005E4DA3"/>
    <w:rsid w:val="005E647C"/>
    <w:rsid w:val="005E6C5B"/>
    <w:rsid w:val="005E6F8A"/>
    <w:rsid w:val="005E7C14"/>
    <w:rsid w:val="005E7CAC"/>
    <w:rsid w:val="005F058F"/>
    <w:rsid w:val="005F1367"/>
    <w:rsid w:val="005F24FD"/>
    <w:rsid w:val="005F3688"/>
    <w:rsid w:val="005F3863"/>
    <w:rsid w:val="005F3A57"/>
    <w:rsid w:val="005F6151"/>
    <w:rsid w:val="005F7373"/>
    <w:rsid w:val="005F75FE"/>
    <w:rsid w:val="00603277"/>
    <w:rsid w:val="00603ACC"/>
    <w:rsid w:val="00604418"/>
    <w:rsid w:val="0060644D"/>
    <w:rsid w:val="006070F4"/>
    <w:rsid w:val="006072E1"/>
    <w:rsid w:val="00612509"/>
    <w:rsid w:val="00612D0D"/>
    <w:rsid w:val="00612DCB"/>
    <w:rsid w:val="00612E2A"/>
    <w:rsid w:val="00614B4F"/>
    <w:rsid w:val="00615E64"/>
    <w:rsid w:val="0061602C"/>
    <w:rsid w:val="00616098"/>
    <w:rsid w:val="0061648E"/>
    <w:rsid w:val="0062101A"/>
    <w:rsid w:val="00621818"/>
    <w:rsid w:val="006229B1"/>
    <w:rsid w:val="00622D9A"/>
    <w:rsid w:val="00624806"/>
    <w:rsid w:val="0062646C"/>
    <w:rsid w:val="00626CA7"/>
    <w:rsid w:val="006324B1"/>
    <w:rsid w:val="00632923"/>
    <w:rsid w:val="00634299"/>
    <w:rsid w:val="0063455B"/>
    <w:rsid w:val="00635687"/>
    <w:rsid w:val="006364D7"/>
    <w:rsid w:val="00636CFA"/>
    <w:rsid w:val="00641020"/>
    <w:rsid w:val="006428A6"/>
    <w:rsid w:val="006439BE"/>
    <w:rsid w:val="0064446A"/>
    <w:rsid w:val="006455B3"/>
    <w:rsid w:val="00645AD6"/>
    <w:rsid w:val="00645E93"/>
    <w:rsid w:val="006467A3"/>
    <w:rsid w:val="00646C5F"/>
    <w:rsid w:val="00646E57"/>
    <w:rsid w:val="00647CDA"/>
    <w:rsid w:val="006502C4"/>
    <w:rsid w:val="00651531"/>
    <w:rsid w:val="00651F9E"/>
    <w:rsid w:val="0065634E"/>
    <w:rsid w:val="006571B4"/>
    <w:rsid w:val="00657C0D"/>
    <w:rsid w:val="00657FC2"/>
    <w:rsid w:val="00660393"/>
    <w:rsid w:val="00660950"/>
    <w:rsid w:val="00660ACD"/>
    <w:rsid w:val="00661B17"/>
    <w:rsid w:val="00661F93"/>
    <w:rsid w:val="006628AA"/>
    <w:rsid w:val="00662C97"/>
    <w:rsid w:val="006634CF"/>
    <w:rsid w:val="00663733"/>
    <w:rsid w:val="006647D9"/>
    <w:rsid w:val="00664D8C"/>
    <w:rsid w:val="00664FE5"/>
    <w:rsid w:val="00667B14"/>
    <w:rsid w:val="00672BFD"/>
    <w:rsid w:val="006732BE"/>
    <w:rsid w:val="006754FF"/>
    <w:rsid w:val="00677511"/>
    <w:rsid w:val="0068041C"/>
    <w:rsid w:val="00680605"/>
    <w:rsid w:val="00680E1A"/>
    <w:rsid w:val="00680F0D"/>
    <w:rsid w:val="00681E32"/>
    <w:rsid w:val="00682121"/>
    <w:rsid w:val="006829A9"/>
    <w:rsid w:val="00682C5E"/>
    <w:rsid w:val="00685F7B"/>
    <w:rsid w:val="00687482"/>
    <w:rsid w:val="00690A14"/>
    <w:rsid w:val="00691059"/>
    <w:rsid w:val="00691816"/>
    <w:rsid w:val="006934D8"/>
    <w:rsid w:val="0069378D"/>
    <w:rsid w:val="00695208"/>
    <w:rsid w:val="006952C4"/>
    <w:rsid w:val="00696E4E"/>
    <w:rsid w:val="00697152"/>
    <w:rsid w:val="006A0E91"/>
    <w:rsid w:val="006A2365"/>
    <w:rsid w:val="006A2CB9"/>
    <w:rsid w:val="006A48C5"/>
    <w:rsid w:val="006A49A9"/>
    <w:rsid w:val="006A5512"/>
    <w:rsid w:val="006A5EE0"/>
    <w:rsid w:val="006A6AD5"/>
    <w:rsid w:val="006A6FD3"/>
    <w:rsid w:val="006A7CF7"/>
    <w:rsid w:val="006B20A6"/>
    <w:rsid w:val="006B252B"/>
    <w:rsid w:val="006B28E4"/>
    <w:rsid w:val="006B2D93"/>
    <w:rsid w:val="006B3CB0"/>
    <w:rsid w:val="006B4DF8"/>
    <w:rsid w:val="006B54A0"/>
    <w:rsid w:val="006B5DA8"/>
    <w:rsid w:val="006B639F"/>
    <w:rsid w:val="006B6562"/>
    <w:rsid w:val="006B720D"/>
    <w:rsid w:val="006B7421"/>
    <w:rsid w:val="006B7905"/>
    <w:rsid w:val="006C03EF"/>
    <w:rsid w:val="006C0D52"/>
    <w:rsid w:val="006C1890"/>
    <w:rsid w:val="006C1F49"/>
    <w:rsid w:val="006C1FB8"/>
    <w:rsid w:val="006C2659"/>
    <w:rsid w:val="006C3604"/>
    <w:rsid w:val="006C4332"/>
    <w:rsid w:val="006C4647"/>
    <w:rsid w:val="006C55C9"/>
    <w:rsid w:val="006C56FB"/>
    <w:rsid w:val="006C578E"/>
    <w:rsid w:val="006C7FF6"/>
    <w:rsid w:val="006D0E9A"/>
    <w:rsid w:val="006D29A5"/>
    <w:rsid w:val="006D358A"/>
    <w:rsid w:val="006E0D77"/>
    <w:rsid w:val="006E28AC"/>
    <w:rsid w:val="006E292F"/>
    <w:rsid w:val="006E3B3F"/>
    <w:rsid w:val="006E7171"/>
    <w:rsid w:val="006E785C"/>
    <w:rsid w:val="006E7C09"/>
    <w:rsid w:val="006E7E97"/>
    <w:rsid w:val="006F0D8D"/>
    <w:rsid w:val="006F1E69"/>
    <w:rsid w:val="006F31DC"/>
    <w:rsid w:val="006F3569"/>
    <w:rsid w:val="006F4100"/>
    <w:rsid w:val="006F43CA"/>
    <w:rsid w:val="006F5938"/>
    <w:rsid w:val="006F78FD"/>
    <w:rsid w:val="007001A3"/>
    <w:rsid w:val="007015B0"/>
    <w:rsid w:val="0070278A"/>
    <w:rsid w:val="007047E8"/>
    <w:rsid w:val="00704BE1"/>
    <w:rsid w:val="00704E8E"/>
    <w:rsid w:val="00711DCE"/>
    <w:rsid w:val="0071216F"/>
    <w:rsid w:val="0071752D"/>
    <w:rsid w:val="0071756A"/>
    <w:rsid w:val="00717FCB"/>
    <w:rsid w:val="0072071D"/>
    <w:rsid w:val="00720986"/>
    <w:rsid w:val="00720BE5"/>
    <w:rsid w:val="00720CFC"/>
    <w:rsid w:val="00721810"/>
    <w:rsid w:val="00723A4E"/>
    <w:rsid w:val="00724471"/>
    <w:rsid w:val="007257DD"/>
    <w:rsid w:val="007271E4"/>
    <w:rsid w:val="007273C8"/>
    <w:rsid w:val="0072742E"/>
    <w:rsid w:val="00727D96"/>
    <w:rsid w:val="00730631"/>
    <w:rsid w:val="00730C54"/>
    <w:rsid w:val="0073147F"/>
    <w:rsid w:val="00731510"/>
    <w:rsid w:val="007318BD"/>
    <w:rsid w:val="00731C0B"/>
    <w:rsid w:val="007320BD"/>
    <w:rsid w:val="007322A8"/>
    <w:rsid w:val="00733A68"/>
    <w:rsid w:val="00733DCA"/>
    <w:rsid w:val="007345AD"/>
    <w:rsid w:val="00736BEC"/>
    <w:rsid w:val="007371E5"/>
    <w:rsid w:val="007377A4"/>
    <w:rsid w:val="00737D80"/>
    <w:rsid w:val="007407B4"/>
    <w:rsid w:val="0074131E"/>
    <w:rsid w:val="007419B0"/>
    <w:rsid w:val="00744A31"/>
    <w:rsid w:val="00744C4C"/>
    <w:rsid w:val="00746571"/>
    <w:rsid w:val="007472E7"/>
    <w:rsid w:val="00747814"/>
    <w:rsid w:val="007520CF"/>
    <w:rsid w:val="0075223F"/>
    <w:rsid w:val="007524E4"/>
    <w:rsid w:val="00752DF5"/>
    <w:rsid w:val="00753BE8"/>
    <w:rsid w:val="00754637"/>
    <w:rsid w:val="00754F4A"/>
    <w:rsid w:val="00756E01"/>
    <w:rsid w:val="00757D70"/>
    <w:rsid w:val="007605E2"/>
    <w:rsid w:val="00760DF0"/>
    <w:rsid w:val="00761F13"/>
    <w:rsid w:val="00761FCE"/>
    <w:rsid w:val="00762217"/>
    <w:rsid w:val="00762D77"/>
    <w:rsid w:val="00763770"/>
    <w:rsid w:val="0076400B"/>
    <w:rsid w:val="00764521"/>
    <w:rsid w:val="00765222"/>
    <w:rsid w:val="00766A1D"/>
    <w:rsid w:val="0077242F"/>
    <w:rsid w:val="0077475C"/>
    <w:rsid w:val="00774908"/>
    <w:rsid w:val="00776A1D"/>
    <w:rsid w:val="00777152"/>
    <w:rsid w:val="00777928"/>
    <w:rsid w:val="00781418"/>
    <w:rsid w:val="00781CCA"/>
    <w:rsid w:val="007828A3"/>
    <w:rsid w:val="007866EA"/>
    <w:rsid w:val="007878E9"/>
    <w:rsid w:val="00791535"/>
    <w:rsid w:val="0079268B"/>
    <w:rsid w:val="00792D31"/>
    <w:rsid w:val="00792FE6"/>
    <w:rsid w:val="00793683"/>
    <w:rsid w:val="00793C15"/>
    <w:rsid w:val="00793F42"/>
    <w:rsid w:val="007950BE"/>
    <w:rsid w:val="007959F3"/>
    <w:rsid w:val="00795C88"/>
    <w:rsid w:val="0079793A"/>
    <w:rsid w:val="007A0097"/>
    <w:rsid w:val="007A1414"/>
    <w:rsid w:val="007A24BC"/>
    <w:rsid w:val="007A3294"/>
    <w:rsid w:val="007A53BF"/>
    <w:rsid w:val="007A5E7C"/>
    <w:rsid w:val="007A6046"/>
    <w:rsid w:val="007A66DB"/>
    <w:rsid w:val="007A76D4"/>
    <w:rsid w:val="007A7C38"/>
    <w:rsid w:val="007B12AE"/>
    <w:rsid w:val="007B15D9"/>
    <w:rsid w:val="007B3B2D"/>
    <w:rsid w:val="007B4441"/>
    <w:rsid w:val="007B7E05"/>
    <w:rsid w:val="007C0C39"/>
    <w:rsid w:val="007C1611"/>
    <w:rsid w:val="007C39DB"/>
    <w:rsid w:val="007C406D"/>
    <w:rsid w:val="007C4502"/>
    <w:rsid w:val="007C6DB6"/>
    <w:rsid w:val="007C7173"/>
    <w:rsid w:val="007C7FA6"/>
    <w:rsid w:val="007D0322"/>
    <w:rsid w:val="007D03C8"/>
    <w:rsid w:val="007D0434"/>
    <w:rsid w:val="007D07BF"/>
    <w:rsid w:val="007D090C"/>
    <w:rsid w:val="007D11B9"/>
    <w:rsid w:val="007D19B1"/>
    <w:rsid w:val="007D2F0B"/>
    <w:rsid w:val="007D3E78"/>
    <w:rsid w:val="007D416C"/>
    <w:rsid w:val="007D46C0"/>
    <w:rsid w:val="007D56DF"/>
    <w:rsid w:val="007D6CFD"/>
    <w:rsid w:val="007D77B6"/>
    <w:rsid w:val="007D7F28"/>
    <w:rsid w:val="007E1028"/>
    <w:rsid w:val="007E3BFE"/>
    <w:rsid w:val="007E444C"/>
    <w:rsid w:val="007E537C"/>
    <w:rsid w:val="007E5834"/>
    <w:rsid w:val="007F0C69"/>
    <w:rsid w:val="007F0EBB"/>
    <w:rsid w:val="007F13A1"/>
    <w:rsid w:val="007F2328"/>
    <w:rsid w:val="007F2504"/>
    <w:rsid w:val="007F2F52"/>
    <w:rsid w:val="007F336C"/>
    <w:rsid w:val="007F356D"/>
    <w:rsid w:val="007F4F8C"/>
    <w:rsid w:val="007F6129"/>
    <w:rsid w:val="007F69C9"/>
    <w:rsid w:val="007F6AA8"/>
    <w:rsid w:val="007F7C97"/>
    <w:rsid w:val="008011B4"/>
    <w:rsid w:val="00801E02"/>
    <w:rsid w:val="008023F7"/>
    <w:rsid w:val="008038FD"/>
    <w:rsid w:val="00805461"/>
    <w:rsid w:val="0080605C"/>
    <w:rsid w:val="00806172"/>
    <w:rsid w:val="008065F1"/>
    <w:rsid w:val="008078E4"/>
    <w:rsid w:val="00810E48"/>
    <w:rsid w:val="0081224B"/>
    <w:rsid w:val="00813EF1"/>
    <w:rsid w:val="00813F1B"/>
    <w:rsid w:val="0081609D"/>
    <w:rsid w:val="00816C3C"/>
    <w:rsid w:val="00821B0D"/>
    <w:rsid w:val="00821B18"/>
    <w:rsid w:val="00822AAC"/>
    <w:rsid w:val="00823060"/>
    <w:rsid w:val="008247C4"/>
    <w:rsid w:val="00825010"/>
    <w:rsid w:val="00825A64"/>
    <w:rsid w:val="00825DEB"/>
    <w:rsid w:val="00826F22"/>
    <w:rsid w:val="00831C38"/>
    <w:rsid w:val="00833AC5"/>
    <w:rsid w:val="00833B96"/>
    <w:rsid w:val="008346BA"/>
    <w:rsid w:val="008353AC"/>
    <w:rsid w:val="00835978"/>
    <w:rsid w:val="00836106"/>
    <w:rsid w:val="00841DDD"/>
    <w:rsid w:val="00841DF6"/>
    <w:rsid w:val="008425B2"/>
    <w:rsid w:val="0084371F"/>
    <w:rsid w:val="00845892"/>
    <w:rsid w:val="00847557"/>
    <w:rsid w:val="008477F5"/>
    <w:rsid w:val="00850BA8"/>
    <w:rsid w:val="00850CE3"/>
    <w:rsid w:val="008510A4"/>
    <w:rsid w:val="0085159A"/>
    <w:rsid w:val="00852442"/>
    <w:rsid w:val="00852F8F"/>
    <w:rsid w:val="008538AB"/>
    <w:rsid w:val="00855275"/>
    <w:rsid w:val="0085563A"/>
    <w:rsid w:val="0085583E"/>
    <w:rsid w:val="00856D4C"/>
    <w:rsid w:val="008570E8"/>
    <w:rsid w:val="00860310"/>
    <w:rsid w:val="0086058C"/>
    <w:rsid w:val="00861301"/>
    <w:rsid w:val="00862507"/>
    <w:rsid w:val="00863621"/>
    <w:rsid w:val="00863A58"/>
    <w:rsid w:val="00864253"/>
    <w:rsid w:val="008662B7"/>
    <w:rsid w:val="008678D0"/>
    <w:rsid w:val="00872140"/>
    <w:rsid w:val="00873C2A"/>
    <w:rsid w:val="00874059"/>
    <w:rsid w:val="00874B68"/>
    <w:rsid w:val="008751B3"/>
    <w:rsid w:val="00875AE4"/>
    <w:rsid w:val="0087614A"/>
    <w:rsid w:val="00876C86"/>
    <w:rsid w:val="00880DC3"/>
    <w:rsid w:val="00881627"/>
    <w:rsid w:val="008831A1"/>
    <w:rsid w:val="00884527"/>
    <w:rsid w:val="0088467C"/>
    <w:rsid w:val="0088519A"/>
    <w:rsid w:val="0088582C"/>
    <w:rsid w:val="00887079"/>
    <w:rsid w:val="008874AB"/>
    <w:rsid w:val="0088767B"/>
    <w:rsid w:val="008906DB"/>
    <w:rsid w:val="00890962"/>
    <w:rsid w:val="008911B4"/>
    <w:rsid w:val="0089295F"/>
    <w:rsid w:val="00892CA9"/>
    <w:rsid w:val="008931DF"/>
    <w:rsid w:val="00893918"/>
    <w:rsid w:val="00894A00"/>
    <w:rsid w:val="00896248"/>
    <w:rsid w:val="00896A18"/>
    <w:rsid w:val="00896E24"/>
    <w:rsid w:val="00896E5B"/>
    <w:rsid w:val="00897658"/>
    <w:rsid w:val="008A1798"/>
    <w:rsid w:val="008A1CC6"/>
    <w:rsid w:val="008A58C3"/>
    <w:rsid w:val="008A6B6E"/>
    <w:rsid w:val="008A7224"/>
    <w:rsid w:val="008A784F"/>
    <w:rsid w:val="008B0A0D"/>
    <w:rsid w:val="008B0A85"/>
    <w:rsid w:val="008B0BE4"/>
    <w:rsid w:val="008B0D77"/>
    <w:rsid w:val="008B3215"/>
    <w:rsid w:val="008B3CFE"/>
    <w:rsid w:val="008B3EB1"/>
    <w:rsid w:val="008B4D0F"/>
    <w:rsid w:val="008B560F"/>
    <w:rsid w:val="008B59F5"/>
    <w:rsid w:val="008B6C66"/>
    <w:rsid w:val="008B704E"/>
    <w:rsid w:val="008B742E"/>
    <w:rsid w:val="008B7F8C"/>
    <w:rsid w:val="008C1605"/>
    <w:rsid w:val="008C1B8B"/>
    <w:rsid w:val="008C2195"/>
    <w:rsid w:val="008C227C"/>
    <w:rsid w:val="008C2B30"/>
    <w:rsid w:val="008C3B30"/>
    <w:rsid w:val="008C4B44"/>
    <w:rsid w:val="008C51DB"/>
    <w:rsid w:val="008C7A8A"/>
    <w:rsid w:val="008D1A10"/>
    <w:rsid w:val="008D60DA"/>
    <w:rsid w:val="008E1231"/>
    <w:rsid w:val="008E1520"/>
    <w:rsid w:val="008E1991"/>
    <w:rsid w:val="008E2FE0"/>
    <w:rsid w:val="008E3E23"/>
    <w:rsid w:val="008E42F3"/>
    <w:rsid w:val="008E5131"/>
    <w:rsid w:val="008E6B8E"/>
    <w:rsid w:val="008E79E0"/>
    <w:rsid w:val="008E7CA6"/>
    <w:rsid w:val="008E7CCF"/>
    <w:rsid w:val="008E7ECF"/>
    <w:rsid w:val="008E7FD1"/>
    <w:rsid w:val="008F17D9"/>
    <w:rsid w:val="008F1A02"/>
    <w:rsid w:val="008F1B7E"/>
    <w:rsid w:val="008F202F"/>
    <w:rsid w:val="008F28C6"/>
    <w:rsid w:val="008F2CFD"/>
    <w:rsid w:val="008F2D73"/>
    <w:rsid w:val="008F4D89"/>
    <w:rsid w:val="008F5036"/>
    <w:rsid w:val="008F5087"/>
    <w:rsid w:val="008F52D3"/>
    <w:rsid w:val="008F56CB"/>
    <w:rsid w:val="008F60A2"/>
    <w:rsid w:val="008F684D"/>
    <w:rsid w:val="008F73FC"/>
    <w:rsid w:val="00900FA3"/>
    <w:rsid w:val="0090399B"/>
    <w:rsid w:val="00903C1E"/>
    <w:rsid w:val="00903C22"/>
    <w:rsid w:val="00903FE6"/>
    <w:rsid w:val="009041CB"/>
    <w:rsid w:val="009056FF"/>
    <w:rsid w:val="0090632B"/>
    <w:rsid w:val="0090672A"/>
    <w:rsid w:val="009100F2"/>
    <w:rsid w:val="0091024C"/>
    <w:rsid w:val="009109CF"/>
    <w:rsid w:val="00910B78"/>
    <w:rsid w:val="0091125D"/>
    <w:rsid w:val="00911635"/>
    <w:rsid w:val="0091187A"/>
    <w:rsid w:val="0091535B"/>
    <w:rsid w:val="00916E5F"/>
    <w:rsid w:val="0091795E"/>
    <w:rsid w:val="009208B8"/>
    <w:rsid w:val="00922A29"/>
    <w:rsid w:val="00923718"/>
    <w:rsid w:val="00923D61"/>
    <w:rsid w:val="00923FA6"/>
    <w:rsid w:val="00924B7F"/>
    <w:rsid w:val="00924DF9"/>
    <w:rsid w:val="00926AB2"/>
    <w:rsid w:val="00930C5B"/>
    <w:rsid w:val="0093209C"/>
    <w:rsid w:val="00932811"/>
    <w:rsid w:val="00933B11"/>
    <w:rsid w:val="00934ED4"/>
    <w:rsid w:val="00934F11"/>
    <w:rsid w:val="0093625D"/>
    <w:rsid w:val="009362AF"/>
    <w:rsid w:val="00942DA0"/>
    <w:rsid w:val="00943593"/>
    <w:rsid w:val="00943738"/>
    <w:rsid w:val="00943D15"/>
    <w:rsid w:val="00944340"/>
    <w:rsid w:val="0094554C"/>
    <w:rsid w:val="0094630A"/>
    <w:rsid w:val="00946694"/>
    <w:rsid w:val="00946BF9"/>
    <w:rsid w:val="00947AEC"/>
    <w:rsid w:val="00950D2E"/>
    <w:rsid w:val="009520E6"/>
    <w:rsid w:val="0095214C"/>
    <w:rsid w:val="00952272"/>
    <w:rsid w:val="00953373"/>
    <w:rsid w:val="009536F6"/>
    <w:rsid w:val="00953B4E"/>
    <w:rsid w:val="00953D13"/>
    <w:rsid w:val="00954C69"/>
    <w:rsid w:val="00955AC8"/>
    <w:rsid w:val="009566DA"/>
    <w:rsid w:val="009568CF"/>
    <w:rsid w:val="00960E06"/>
    <w:rsid w:val="009610D1"/>
    <w:rsid w:val="00962E9F"/>
    <w:rsid w:val="009645ED"/>
    <w:rsid w:val="00964CBE"/>
    <w:rsid w:val="009652A1"/>
    <w:rsid w:val="0096555D"/>
    <w:rsid w:val="009659C4"/>
    <w:rsid w:val="00966EDD"/>
    <w:rsid w:val="00967AED"/>
    <w:rsid w:val="00967E6A"/>
    <w:rsid w:val="00970033"/>
    <w:rsid w:val="00970710"/>
    <w:rsid w:val="0097479F"/>
    <w:rsid w:val="00974B0E"/>
    <w:rsid w:val="00975153"/>
    <w:rsid w:val="009757F8"/>
    <w:rsid w:val="00975C14"/>
    <w:rsid w:val="00977618"/>
    <w:rsid w:val="00977E59"/>
    <w:rsid w:val="009805C6"/>
    <w:rsid w:val="00980862"/>
    <w:rsid w:val="00981253"/>
    <w:rsid w:val="0098143B"/>
    <w:rsid w:val="009844EB"/>
    <w:rsid w:val="00984729"/>
    <w:rsid w:val="0098532E"/>
    <w:rsid w:val="00985D65"/>
    <w:rsid w:val="00987006"/>
    <w:rsid w:val="00990984"/>
    <w:rsid w:val="00990F6A"/>
    <w:rsid w:val="009923EC"/>
    <w:rsid w:val="009929E8"/>
    <w:rsid w:val="00993CBA"/>
    <w:rsid w:val="00994058"/>
    <w:rsid w:val="00994B7A"/>
    <w:rsid w:val="00996F3B"/>
    <w:rsid w:val="00997773"/>
    <w:rsid w:val="0099779E"/>
    <w:rsid w:val="009A0F9B"/>
    <w:rsid w:val="009A4717"/>
    <w:rsid w:val="009A4C02"/>
    <w:rsid w:val="009A504E"/>
    <w:rsid w:val="009A5E48"/>
    <w:rsid w:val="009A736F"/>
    <w:rsid w:val="009B0DCB"/>
    <w:rsid w:val="009B16B8"/>
    <w:rsid w:val="009B2E17"/>
    <w:rsid w:val="009B37B7"/>
    <w:rsid w:val="009B555C"/>
    <w:rsid w:val="009B5C4D"/>
    <w:rsid w:val="009B6344"/>
    <w:rsid w:val="009B7AB1"/>
    <w:rsid w:val="009C08E6"/>
    <w:rsid w:val="009C0DD3"/>
    <w:rsid w:val="009C1D0A"/>
    <w:rsid w:val="009C2D88"/>
    <w:rsid w:val="009C2F96"/>
    <w:rsid w:val="009C3788"/>
    <w:rsid w:val="009C4161"/>
    <w:rsid w:val="009C7680"/>
    <w:rsid w:val="009D0F4A"/>
    <w:rsid w:val="009D19BA"/>
    <w:rsid w:val="009D24A3"/>
    <w:rsid w:val="009D2766"/>
    <w:rsid w:val="009D3A47"/>
    <w:rsid w:val="009D42B4"/>
    <w:rsid w:val="009D4E3B"/>
    <w:rsid w:val="009D5770"/>
    <w:rsid w:val="009D7487"/>
    <w:rsid w:val="009D7CE8"/>
    <w:rsid w:val="009E198B"/>
    <w:rsid w:val="009E21FC"/>
    <w:rsid w:val="009E25DC"/>
    <w:rsid w:val="009E42D3"/>
    <w:rsid w:val="009E5E2E"/>
    <w:rsid w:val="009E5EA3"/>
    <w:rsid w:val="009E6ED5"/>
    <w:rsid w:val="009E701B"/>
    <w:rsid w:val="009F0156"/>
    <w:rsid w:val="009F2096"/>
    <w:rsid w:val="009F2DBA"/>
    <w:rsid w:val="009F324E"/>
    <w:rsid w:val="009F532F"/>
    <w:rsid w:val="009F5BC4"/>
    <w:rsid w:val="009F5FB2"/>
    <w:rsid w:val="009F76F2"/>
    <w:rsid w:val="009F7BCB"/>
    <w:rsid w:val="00A01074"/>
    <w:rsid w:val="00A04411"/>
    <w:rsid w:val="00A04C38"/>
    <w:rsid w:val="00A04FE7"/>
    <w:rsid w:val="00A05E8D"/>
    <w:rsid w:val="00A068C9"/>
    <w:rsid w:val="00A071E8"/>
    <w:rsid w:val="00A07457"/>
    <w:rsid w:val="00A075A4"/>
    <w:rsid w:val="00A10C70"/>
    <w:rsid w:val="00A10E3C"/>
    <w:rsid w:val="00A1130B"/>
    <w:rsid w:val="00A11BEE"/>
    <w:rsid w:val="00A11E65"/>
    <w:rsid w:val="00A13334"/>
    <w:rsid w:val="00A137E8"/>
    <w:rsid w:val="00A14C68"/>
    <w:rsid w:val="00A16C8B"/>
    <w:rsid w:val="00A21C8B"/>
    <w:rsid w:val="00A252EC"/>
    <w:rsid w:val="00A273DF"/>
    <w:rsid w:val="00A27457"/>
    <w:rsid w:val="00A27A85"/>
    <w:rsid w:val="00A27A93"/>
    <w:rsid w:val="00A30A6D"/>
    <w:rsid w:val="00A31710"/>
    <w:rsid w:val="00A32C0F"/>
    <w:rsid w:val="00A357BC"/>
    <w:rsid w:val="00A357D7"/>
    <w:rsid w:val="00A35EEB"/>
    <w:rsid w:val="00A366F5"/>
    <w:rsid w:val="00A37417"/>
    <w:rsid w:val="00A40587"/>
    <w:rsid w:val="00A42E64"/>
    <w:rsid w:val="00A44170"/>
    <w:rsid w:val="00A4453F"/>
    <w:rsid w:val="00A4478A"/>
    <w:rsid w:val="00A44D2C"/>
    <w:rsid w:val="00A454DD"/>
    <w:rsid w:val="00A45E80"/>
    <w:rsid w:val="00A46900"/>
    <w:rsid w:val="00A46FA7"/>
    <w:rsid w:val="00A47FC1"/>
    <w:rsid w:val="00A51455"/>
    <w:rsid w:val="00A524CB"/>
    <w:rsid w:val="00A53667"/>
    <w:rsid w:val="00A54CDE"/>
    <w:rsid w:val="00A55915"/>
    <w:rsid w:val="00A60115"/>
    <w:rsid w:val="00A61377"/>
    <w:rsid w:val="00A616C2"/>
    <w:rsid w:val="00A61708"/>
    <w:rsid w:val="00A61A46"/>
    <w:rsid w:val="00A61B16"/>
    <w:rsid w:val="00A62DC6"/>
    <w:rsid w:val="00A63451"/>
    <w:rsid w:val="00A63F56"/>
    <w:rsid w:val="00A64223"/>
    <w:rsid w:val="00A6558E"/>
    <w:rsid w:val="00A65BA9"/>
    <w:rsid w:val="00A666F3"/>
    <w:rsid w:val="00A67326"/>
    <w:rsid w:val="00A67627"/>
    <w:rsid w:val="00A67EF3"/>
    <w:rsid w:val="00A70187"/>
    <w:rsid w:val="00A705A4"/>
    <w:rsid w:val="00A71426"/>
    <w:rsid w:val="00A715CB"/>
    <w:rsid w:val="00A71AE1"/>
    <w:rsid w:val="00A71C2C"/>
    <w:rsid w:val="00A71C77"/>
    <w:rsid w:val="00A72226"/>
    <w:rsid w:val="00A7230D"/>
    <w:rsid w:val="00A72352"/>
    <w:rsid w:val="00A72425"/>
    <w:rsid w:val="00A73764"/>
    <w:rsid w:val="00A7488B"/>
    <w:rsid w:val="00A75945"/>
    <w:rsid w:val="00A75ACE"/>
    <w:rsid w:val="00A75D81"/>
    <w:rsid w:val="00A76037"/>
    <w:rsid w:val="00A763A6"/>
    <w:rsid w:val="00A7660A"/>
    <w:rsid w:val="00A83EDF"/>
    <w:rsid w:val="00A90521"/>
    <w:rsid w:val="00A916FD"/>
    <w:rsid w:val="00A91905"/>
    <w:rsid w:val="00A91B8A"/>
    <w:rsid w:val="00A93C52"/>
    <w:rsid w:val="00A9432E"/>
    <w:rsid w:val="00A95216"/>
    <w:rsid w:val="00A96F78"/>
    <w:rsid w:val="00A976A3"/>
    <w:rsid w:val="00A978DF"/>
    <w:rsid w:val="00A97A9F"/>
    <w:rsid w:val="00AA1174"/>
    <w:rsid w:val="00AA1945"/>
    <w:rsid w:val="00AA1C54"/>
    <w:rsid w:val="00AA20A3"/>
    <w:rsid w:val="00AA3D23"/>
    <w:rsid w:val="00AA5EDD"/>
    <w:rsid w:val="00AA5F90"/>
    <w:rsid w:val="00AA6DE8"/>
    <w:rsid w:val="00AA6F61"/>
    <w:rsid w:val="00AA7024"/>
    <w:rsid w:val="00AB0123"/>
    <w:rsid w:val="00AB1BE8"/>
    <w:rsid w:val="00AB1E18"/>
    <w:rsid w:val="00AB270B"/>
    <w:rsid w:val="00AB354E"/>
    <w:rsid w:val="00AB3AEF"/>
    <w:rsid w:val="00AB642F"/>
    <w:rsid w:val="00AC09EB"/>
    <w:rsid w:val="00AC226A"/>
    <w:rsid w:val="00AC2CC0"/>
    <w:rsid w:val="00AC3A64"/>
    <w:rsid w:val="00AC44E7"/>
    <w:rsid w:val="00AC4A7D"/>
    <w:rsid w:val="00AC4F1C"/>
    <w:rsid w:val="00AC71E4"/>
    <w:rsid w:val="00AC775B"/>
    <w:rsid w:val="00AD13E3"/>
    <w:rsid w:val="00AD17C1"/>
    <w:rsid w:val="00AD198A"/>
    <w:rsid w:val="00AD274A"/>
    <w:rsid w:val="00AD2A6E"/>
    <w:rsid w:val="00AD3009"/>
    <w:rsid w:val="00AD379C"/>
    <w:rsid w:val="00AD3F3B"/>
    <w:rsid w:val="00AD4129"/>
    <w:rsid w:val="00AD56C7"/>
    <w:rsid w:val="00AD56EA"/>
    <w:rsid w:val="00AD58BF"/>
    <w:rsid w:val="00AE0066"/>
    <w:rsid w:val="00AE017A"/>
    <w:rsid w:val="00AE0734"/>
    <w:rsid w:val="00AE0802"/>
    <w:rsid w:val="00AE09E3"/>
    <w:rsid w:val="00AE2D48"/>
    <w:rsid w:val="00AE3647"/>
    <w:rsid w:val="00AE40EA"/>
    <w:rsid w:val="00AE488A"/>
    <w:rsid w:val="00AF02BF"/>
    <w:rsid w:val="00AF1105"/>
    <w:rsid w:val="00AF1B47"/>
    <w:rsid w:val="00AF1D4C"/>
    <w:rsid w:val="00AF2EAA"/>
    <w:rsid w:val="00AF3A3B"/>
    <w:rsid w:val="00AF3C16"/>
    <w:rsid w:val="00AF3D02"/>
    <w:rsid w:val="00AF5867"/>
    <w:rsid w:val="00AF6973"/>
    <w:rsid w:val="00B004F2"/>
    <w:rsid w:val="00B01873"/>
    <w:rsid w:val="00B02132"/>
    <w:rsid w:val="00B02390"/>
    <w:rsid w:val="00B05044"/>
    <w:rsid w:val="00B05933"/>
    <w:rsid w:val="00B059F6"/>
    <w:rsid w:val="00B06025"/>
    <w:rsid w:val="00B06149"/>
    <w:rsid w:val="00B07ED6"/>
    <w:rsid w:val="00B10835"/>
    <w:rsid w:val="00B10BEB"/>
    <w:rsid w:val="00B119F1"/>
    <w:rsid w:val="00B11B78"/>
    <w:rsid w:val="00B12843"/>
    <w:rsid w:val="00B14377"/>
    <w:rsid w:val="00B16446"/>
    <w:rsid w:val="00B16805"/>
    <w:rsid w:val="00B16FC1"/>
    <w:rsid w:val="00B17911"/>
    <w:rsid w:val="00B17D6D"/>
    <w:rsid w:val="00B17DC1"/>
    <w:rsid w:val="00B20971"/>
    <w:rsid w:val="00B212C0"/>
    <w:rsid w:val="00B221A0"/>
    <w:rsid w:val="00B233F6"/>
    <w:rsid w:val="00B23BB9"/>
    <w:rsid w:val="00B25B8B"/>
    <w:rsid w:val="00B27CFC"/>
    <w:rsid w:val="00B307EF"/>
    <w:rsid w:val="00B30C41"/>
    <w:rsid w:val="00B30CD2"/>
    <w:rsid w:val="00B313C0"/>
    <w:rsid w:val="00B3174E"/>
    <w:rsid w:val="00B3282E"/>
    <w:rsid w:val="00B32937"/>
    <w:rsid w:val="00B3335D"/>
    <w:rsid w:val="00B344DF"/>
    <w:rsid w:val="00B3466C"/>
    <w:rsid w:val="00B35ECD"/>
    <w:rsid w:val="00B36EA3"/>
    <w:rsid w:val="00B377EA"/>
    <w:rsid w:val="00B378AB"/>
    <w:rsid w:val="00B40D0D"/>
    <w:rsid w:val="00B40D14"/>
    <w:rsid w:val="00B41261"/>
    <w:rsid w:val="00B413A8"/>
    <w:rsid w:val="00B428D3"/>
    <w:rsid w:val="00B42971"/>
    <w:rsid w:val="00B42BDF"/>
    <w:rsid w:val="00B438B1"/>
    <w:rsid w:val="00B4586F"/>
    <w:rsid w:val="00B46413"/>
    <w:rsid w:val="00B4644A"/>
    <w:rsid w:val="00B46846"/>
    <w:rsid w:val="00B4705B"/>
    <w:rsid w:val="00B47065"/>
    <w:rsid w:val="00B4712A"/>
    <w:rsid w:val="00B474FE"/>
    <w:rsid w:val="00B51827"/>
    <w:rsid w:val="00B51F9B"/>
    <w:rsid w:val="00B523F2"/>
    <w:rsid w:val="00B53066"/>
    <w:rsid w:val="00B563B4"/>
    <w:rsid w:val="00B57DD6"/>
    <w:rsid w:val="00B6094C"/>
    <w:rsid w:val="00B61087"/>
    <w:rsid w:val="00B61294"/>
    <w:rsid w:val="00B61371"/>
    <w:rsid w:val="00B6264E"/>
    <w:rsid w:val="00B630C1"/>
    <w:rsid w:val="00B63D6B"/>
    <w:rsid w:val="00B63F44"/>
    <w:rsid w:val="00B63FEC"/>
    <w:rsid w:val="00B652C8"/>
    <w:rsid w:val="00B660D3"/>
    <w:rsid w:val="00B67186"/>
    <w:rsid w:val="00B7249F"/>
    <w:rsid w:val="00B72FD4"/>
    <w:rsid w:val="00B74055"/>
    <w:rsid w:val="00B7409D"/>
    <w:rsid w:val="00B75C2A"/>
    <w:rsid w:val="00B76973"/>
    <w:rsid w:val="00B77560"/>
    <w:rsid w:val="00B776CF"/>
    <w:rsid w:val="00B80DAF"/>
    <w:rsid w:val="00B81057"/>
    <w:rsid w:val="00B81EEE"/>
    <w:rsid w:val="00B8210E"/>
    <w:rsid w:val="00B8397E"/>
    <w:rsid w:val="00B843DB"/>
    <w:rsid w:val="00B84E8B"/>
    <w:rsid w:val="00B85435"/>
    <w:rsid w:val="00B8555E"/>
    <w:rsid w:val="00B85A1A"/>
    <w:rsid w:val="00B85F8B"/>
    <w:rsid w:val="00B86615"/>
    <w:rsid w:val="00B8700F"/>
    <w:rsid w:val="00B87854"/>
    <w:rsid w:val="00B87C89"/>
    <w:rsid w:val="00B90027"/>
    <w:rsid w:val="00B90C49"/>
    <w:rsid w:val="00B9227E"/>
    <w:rsid w:val="00B92783"/>
    <w:rsid w:val="00B92C16"/>
    <w:rsid w:val="00B934BA"/>
    <w:rsid w:val="00B95E29"/>
    <w:rsid w:val="00B96EDB"/>
    <w:rsid w:val="00B97A24"/>
    <w:rsid w:val="00BA2846"/>
    <w:rsid w:val="00BA2C15"/>
    <w:rsid w:val="00BA4F05"/>
    <w:rsid w:val="00BA4FA5"/>
    <w:rsid w:val="00BB1302"/>
    <w:rsid w:val="00BB257D"/>
    <w:rsid w:val="00BB2AC2"/>
    <w:rsid w:val="00BB5051"/>
    <w:rsid w:val="00BB5558"/>
    <w:rsid w:val="00BB74D4"/>
    <w:rsid w:val="00BB7501"/>
    <w:rsid w:val="00BB7A89"/>
    <w:rsid w:val="00BC1327"/>
    <w:rsid w:val="00BC1946"/>
    <w:rsid w:val="00BC2039"/>
    <w:rsid w:val="00BC2840"/>
    <w:rsid w:val="00BC2DDE"/>
    <w:rsid w:val="00BC32A5"/>
    <w:rsid w:val="00BC350E"/>
    <w:rsid w:val="00BC4043"/>
    <w:rsid w:val="00BC4196"/>
    <w:rsid w:val="00BC49DC"/>
    <w:rsid w:val="00BC70BD"/>
    <w:rsid w:val="00BC742D"/>
    <w:rsid w:val="00BD0942"/>
    <w:rsid w:val="00BD0EFC"/>
    <w:rsid w:val="00BD0F00"/>
    <w:rsid w:val="00BD1658"/>
    <w:rsid w:val="00BD1C62"/>
    <w:rsid w:val="00BD2A2B"/>
    <w:rsid w:val="00BD346F"/>
    <w:rsid w:val="00BD4C36"/>
    <w:rsid w:val="00BD7260"/>
    <w:rsid w:val="00BD75A9"/>
    <w:rsid w:val="00BD7EB9"/>
    <w:rsid w:val="00BE0DE2"/>
    <w:rsid w:val="00BE1389"/>
    <w:rsid w:val="00BE16F0"/>
    <w:rsid w:val="00BE219B"/>
    <w:rsid w:val="00BE2B29"/>
    <w:rsid w:val="00BE2DC6"/>
    <w:rsid w:val="00BE2DDD"/>
    <w:rsid w:val="00BE312D"/>
    <w:rsid w:val="00BE330E"/>
    <w:rsid w:val="00BE3439"/>
    <w:rsid w:val="00BE36FE"/>
    <w:rsid w:val="00BE4E87"/>
    <w:rsid w:val="00BE5272"/>
    <w:rsid w:val="00BE528B"/>
    <w:rsid w:val="00BE718C"/>
    <w:rsid w:val="00BF0951"/>
    <w:rsid w:val="00BF158A"/>
    <w:rsid w:val="00BF15BF"/>
    <w:rsid w:val="00BF161B"/>
    <w:rsid w:val="00BF1A66"/>
    <w:rsid w:val="00BF1B37"/>
    <w:rsid w:val="00BF20A7"/>
    <w:rsid w:val="00BF2B35"/>
    <w:rsid w:val="00BF2B41"/>
    <w:rsid w:val="00BF5760"/>
    <w:rsid w:val="00BF57B7"/>
    <w:rsid w:val="00BF6B3C"/>
    <w:rsid w:val="00C03044"/>
    <w:rsid w:val="00C04730"/>
    <w:rsid w:val="00C051D6"/>
    <w:rsid w:val="00C05532"/>
    <w:rsid w:val="00C059B9"/>
    <w:rsid w:val="00C05F63"/>
    <w:rsid w:val="00C07455"/>
    <w:rsid w:val="00C075FF"/>
    <w:rsid w:val="00C07BB8"/>
    <w:rsid w:val="00C1194B"/>
    <w:rsid w:val="00C11E38"/>
    <w:rsid w:val="00C121E6"/>
    <w:rsid w:val="00C12F3A"/>
    <w:rsid w:val="00C144A5"/>
    <w:rsid w:val="00C14BC9"/>
    <w:rsid w:val="00C1666C"/>
    <w:rsid w:val="00C206DC"/>
    <w:rsid w:val="00C2082E"/>
    <w:rsid w:val="00C20B57"/>
    <w:rsid w:val="00C214E8"/>
    <w:rsid w:val="00C21C20"/>
    <w:rsid w:val="00C2275B"/>
    <w:rsid w:val="00C2422E"/>
    <w:rsid w:val="00C2756A"/>
    <w:rsid w:val="00C27649"/>
    <w:rsid w:val="00C33B14"/>
    <w:rsid w:val="00C34079"/>
    <w:rsid w:val="00C34152"/>
    <w:rsid w:val="00C34395"/>
    <w:rsid w:val="00C346C3"/>
    <w:rsid w:val="00C3509B"/>
    <w:rsid w:val="00C37FF1"/>
    <w:rsid w:val="00C400EA"/>
    <w:rsid w:val="00C40223"/>
    <w:rsid w:val="00C416E3"/>
    <w:rsid w:val="00C41975"/>
    <w:rsid w:val="00C42E68"/>
    <w:rsid w:val="00C42E83"/>
    <w:rsid w:val="00C4666F"/>
    <w:rsid w:val="00C47D92"/>
    <w:rsid w:val="00C5024F"/>
    <w:rsid w:val="00C50B3D"/>
    <w:rsid w:val="00C51D17"/>
    <w:rsid w:val="00C53B4E"/>
    <w:rsid w:val="00C53FDF"/>
    <w:rsid w:val="00C57A7E"/>
    <w:rsid w:val="00C57D4B"/>
    <w:rsid w:val="00C60D67"/>
    <w:rsid w:val="00C617C5"/>
    <w:rsid w:val="00C626D1"/>
    <w:rsid w:val="00C631B5"/>
    <w:rsid w:val="00C63C71"/>
    <w:rsid w:val="00C6440F"/>
    <w:rsid w:val="00C64A1A"/>
    <w:rsid w:val="00C64EC2"/>
    <w:rsid w:val="00C67931"/>
    <w:rsid w:val="00C67C3E"/>
    <w:rsid w:val="00C717BD"/>
    <w:rsid w:val="00C71C9E"/>
    <w:rsid w:val="00C72AE0"/>
    <w:rsid w:val="00C81070"/>
    <w:rsid w:val="00C82643"/>
    <w:rsid w:val="00C83F0D"/>
    <w:rsid w:val="00C8585D"/>
    <w:rsid w:val="00C8691D"/>
    <w:rsid w:val="00C8714B"/>
    <w:rsid w:val="00C90CFD"/>
    <w:rsid w:val="00C9152C"/>
    <w:rsid w:val="00C924D5"/>
    <w:rsid w:val="00C925B7"/>
    <w:rsid w:val="00C944F9"/>
    <w:rsid w:val="00C963EF"/>
    <w:rsid w:val="00C965A3"/>
    <w:rsid w:val="00C96C68"/>
    <w:rsid w:val="00C979B4"/>
    <w:rsid w:val="00CA013A"/>
    <w:rsid w:val="00CA1640"/>
    <w:rsid w:val="00CA292B"/>
    <w:rsid w:val="00CA46F7"/>
    <w:rsid w:val="00CA5077"/>
    <w:rsid w:val="00CA7221"/>
    <w:rsid w:val="00CA74CD"/>
    <w:rsid w:val="00CA7FD2"/>
    <w:rsid w:val="00CB0458"/>
    <w:rsid w:val="00CB0616"/>
    <w:rsid w:val="00CB1BB8"/>
    <w:rsid w:val="00CB3839"/>
    <w:rsid w:val="00CB3E86"/>
    <w:rsid w:val="00CB4246"/>
    <w:rsid w:val="00CB4322"/>
    <w:rsid w:val="00CB49B2"/>
    <w:rsid w:val="00CB7BFA"/>
    <w:rsid w:val="00CC4C43"/>
    <w:rsid w:val="00CC4DBF"/>
    <w:rsid w:val="00CD11D6"/>
    <w:rsid w:val="00CD1FC1"/>
    <w:rsid w:val="00CD36D2"/>
    <w:rsid w:val="00CD39CD"/>
    <w:rsid w:val="00CD3A83"/>
    <w:rsid w:val="00CD4A23"/>
    <w:rsid w:val="00CD50D8"/>
    <w:rsid w:val="00CD5902"/>
    <w:rsid w:val="00CD6C8C"/>
    <w:rsid w:val="00CD785C"/>
    <w:rsid w:val="00CE0400"/>
    <w:rsid w:val="00CE216C"/>
    <w:rsid w:val="00CE38CE"/>
    <w:rsid w:val="00CE7EBE"/>
    <w:rsid w:val="00CF05ED"/>
    <w:rsid w:val="00CF1DAA"/>
    <w:rsid w:val="00CF38A6"/>
    <w:rsid w:val="00CF4479"/>
    <w:rsid w:val="00CF4F0F"/>
    <w:rsid w:val="00CF7200"/>
    <w:rsid w:val="00CF77BD"/>
    <w:rsid w:val="00D0082F"/>
    <w:rsid w:val="00D01F1E"/>
    <w:rsid w:val="00D02A9A"/>
    <w:rsid w:val="00D02AB1"/>
    <w:rsid w:val="00D05184"/>
    <w:rsid w:val="00D10562"/>
    <w:rsid w:val="00D115A0"/>
    <w:rsid w:val="00D14148"/>
    <w:rsid w:val="00D15293"/>
    <w:rsid w:val="00D152D2"/>
    <w:rsid w:val="00D20F19"/>
    <w:rsid w:val="00D21D10"/>
    <w:rsid w:val="00D22293"/>
    <w:rsid w:val="00D2315F"/>
    <w:rsid w:val="00D23249"/>
    <w:rsid w:val="00D235A2"/>
    <w:rsid w:val="00D236E0"/>
    <w:rsid w:val="00D236FC"/>
    <w:rsid w:val="00D246B5"/>
    <w:rsid w:val="00D24727"/>
    <w:rsid w:val="00D24B35"/>
    <w:rsid w:val="00D277D2"/>
    <w:rsid w:val="00D319EE"/>
    <w:rsid w:val="00D31C61"/>
    <w:rsid w:val="00D323EE"/>
    <w:rsid w:val="00D332DA"/>
    <w:rsid w:val="00D3492F"/>
    <w:rsid w:val="00D34EF9"/>
    <w:rsid w:val="00D35E48"/>
    <w:rsid w:val="00D36348"/>
    <w:rsid w:val="00D37F30"/>
    <w:rsid w:val="00D409BE"/>
    <w:rsid w:val="00D42313"/>
    <w:rsid w:val="00D42F79"/>
    <w:rsid w:val="00D4381F"/>
    <w:rsid w:val="00D438B1"/>
    <w:rsid w:val="00D451E8"/>
    <w:rsid w:val="00D462C8"/>
    <w:rsid w:val="00D46641"/>
    <w:rsid w:val="00D476A2"/>
    <w:rsid w:val="00D51A18"/>
    <w:rsid w:val="00D51D00"/>
    <w:rsid w:val="00D57DB6"/>
    <w:rsid w:val="00D57DE9"/>
    <w:rsid w:val="00D57EE1"/>
    <w:rsid w:val="00D601AA"/>
    <w:rsid w:val="00D6033F"/>
    <w:rsid w:val="00D61520"/>
    <w:rsid w:val="00D61722"/>
    <w:rsid w:val="00D62269"/>
    <w:rsid w:val="00D63E43"/>
    <w:rsid w:val="00D66461"/>
    <w:rsid w:val="00D6696F"/>
    <w:rsid w:val="00D66B85"/>
    <w:rsid w:val="00D679E5"/>
    <w:rsid w:val="00D67CA3"/>
    <w:rsid w:val="00D7085E"/>
    <w:rsid w:val="00D712A0"/>
    <w:rsid w:val="00D71E13"/>
    <w:rsid w:val="00D7292C"/>
    <w:rsid w:val="00D72E45"/>
    <w:rsid w:val="00D73A99"/>
    <w:rsid w:val="00D73D4E"/>
    <w:rsid w:val="00D74A41"/>
    <w:rsid w:val="00D75CD2"/>
    <w:rsid w:val="00D75F68"/>
    <w:rsid w:val="00D760DA"/>
    <w:rsid w:val="00D76BD1"/>
    <w:rsid w:val="00D76FE4"/>
    <w:rsid w:val="00D770CC"/>
    <w:rsid w:val="00D7775E"/>
    <w:rsid w:val="00D7789A"/>
    <w:rsid w:val="00D77D6B"/>
    <w:rsid w:val="00D8021C"/>
    <w:rsid w:val="00D803A9"/>
    <w:rsid w:val="00D80E21"/>
    <w:rsid w:val="00D82C39"/>
    <w:rsid w:val="00D83A79"/>
    <w:rsid w:val="00D83E09"/>
    <w:rsid w:val="00D84265"/>
    <w:rsid w:val="00D84386"/>
    <w:rsid w:val="00D843EF"/>
    <w:rsid w:val="00D847AE"/>
    <w:rsid w:val="00D849BC"/>
    <w:rsid w:val="00D85FF5"/>
    <w:rsid w:val="00D86CEC"/>
    <w:rsid w:val="00D871EC"/>
    <w:rsid w:val="00D87AA4"/>
    <w:rsid w:val="00D90866"/>
    <w:rsid w:val="00D923FF"/>
    <w:rsid w:val="00D92660"/>
    <w:rsid w:val="00D939BA"/>
    <w:rsid w:val="00D94144"/>
    <w:rsid w:val="00D94D9C"/>
    <w:rsid w:val="00D95DE8"/>
    <w:rsid w:val="00D9659C"/>
    <w:rsid w:val="00D96C05"/>
    <w:rsid w:val="00D9702A"/>
    <w:rsid w:val="00D972AF"/>
    <w:rsid w:val="00DA0159"/>
    <w:rsid w:val="00DA07D5"/>
    <w:rsid w:val="00DA13D3"/>
    <w:rsid w:val="00DA27A1"/>
    <w:rsid w:val="00DA48A9"/>
    <w:rsid w:val="00DA5092"/>
    <w:rsid w:val="00DA6301"/>
    <w:rsid w:val="00DA77CD"/>
    <w:rsid w:val="00DB0D9E"/>
    <w:rsid w:val="00DB1749"/>
    <w:rsid w:val="00DB17DF"/>
    <w:rsid w:val="00DB1894"/>
    <w:rsid w:val="00DB1BDF"/>
    <w:rsid w:val="00DB28D0"/>
    <w:rsid w:val="00DB29B9"/>
    <w:rsid w:val="00DB2EB4"/>
    <w:rsid w:val="00DB3927"/>
    <w:rsid w:val="00DB4398"/>
    <w:rsid w:val="00DB4600"/>
    <w:rsid w:val="00DB4719"/>
    <w:rsid w:val="00DB5D7F"/>
    <w:rsid w:val="00DB67D2"/>
    <w:rsid w:val="00DB6A0C"/>
    <w:rsid w:val="00DB719F"/>
    <w:rsid w:val="00DB77E5"/>
    <w:rsid w:val="00DC0421"/>
    <w:rsid w:val="00DC0948"/>
    <w:rsid w:val="00DC0A7A"/>
    <w:rsid w:val="00DC11B2"/>
    <w:rsid w:val="00DC13DA"/>
    <w:rsid w:val="00DC16AE"/>
    <w:rsid w:val="00DC176A"/>
    <w:rsid w:val="00DC208C"/>
    <w:rsid w:val="00DC44EA"/>
    <w:rsid w:val="00DC5449"/>
    <w:rsid w:val="00DC565D"/>
    <w:rsid w:val="00DC71FA"/>
    <w:rsid w:val="00DD1E34"/>
    <w:rsid w:val="00DD25AC"/>
    <w:rsid w:val="00DD26A0"/>
    <w:rsid w:val="00DD3668"/>
    <w:rsid w:val="00DD495C"/>
    <w:rsid w:val="00DD4EE7"/>
    <w:rsid w:val="00DD7857"/>
    <w:rsid w:val="00DE006A"/>
    <w:rsid w:val="00DE08FC"/>
    <w:rsid w:val="00DE0A23"/>
    <w:rsid w:val="00DE10F2"/>
    <w:rsid w:val="00DE1195"/>
    <w:rsid w:val="00DE1D46"/>
    <w:rsid w:val="00DE25BA"/>
    <w:rsid w:val="00DE26E7"/>
    <w:rsid w:val="00DE2795"/>
    <w:rsid w:val="00DE3B4B"/>
    <w:rsid w:val="00DE45C8"/>
    <w:rsid w:val="00DE6F8A"/>
    <w:rsid w:val="00DF0945"/>
    <w:rsid w:val="00DF1186"/>
    <w:rsid w:val="00DF2C45"/>
    <w:rsid w:val="00DF33B3"/>
    <w:rsid w:val="00DF54EF"/>
    <w:rsid w:val="00DF576C"/>
    <w:rsid w:val="00DF5857"/>
    <w:rsid w:val="00DF6035"/>
    <w:rsid w:val="00DF6307"/>
    <w:rsid w:val="00DF6460"/>
    <w:rsid w:val="00DF6900"/>
    <w:rsid w:val="00DF6BFC"/>
    <w:rsid w:val="00DF6E27"/>
    <w:rsid w:val="00DF715E"/>
    <w:rsid w:val="00E00560"/>
    <w:rsid w:val="00E010A5"/>
    <w:rsid w:val="00E0325E"/>
    <w:rsid w:val="00E039FF"/>
    <w:rsid w:val="00E04DD5"/>
    <w:rsid w:val="00E04E17"/>
    <w:rsid w:val="00E0636B"/>
    <w:rsid w:val="00E0688F"/>
    <w:rsid w:val="00E06A53"/>
    <w:rsid w:val="00E10D78"/>
    <w:rsid w:val="00E10E22"/>
    <w:rsid w:val="00E11C3C"/>
    <w:rsid w:val="00E12B60"/>
    <w:rsid w:val="00E1345E"/>
    <w:rsid w:val="00E13467"/>
    <w:rsid w:val="00E13AEA"/>
    <w:rsid w:val="00E14821"/>
    <w:rsid w:val="00E15DE9"/>
    <w:rsid w:val="00E2012D"/>
    <w:rsid w:val="00E21F05"/>
    <w:rsid w:val="00E233EC"/>
    <w:rsid w:val="00E23AEA"/>
    <w:rsid w:val="00E24059"/>
    <w:rsid w:val="00E2532B"/>
    <w:rsid w:val="00E25A74"/>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2F7B"/>
    <w:rsid w:val="00E43771"/>
    <w:rsid w:val="00E4378A"/>
    <w:rsid w:val="00E4408D"/>
    <w:rsid w:val="00E440CF"/>
    <w:rsid w:val="00E45EC7"/>
    <w:rsid w:val="00E460C2"/>
    <w:rsid w:val="00E46A15"/>
    <w:rsid w:val="00E473AF"/>
    <w:rsid w:val="00E50934"/>
    <w:rsid w:val="00E50ADE"/>
    <w:rsid w:val="00E517DE"/>
    <w:rsid w:val="00E51CE5"/>
    <w:rsid w:val="00E52E99"/>
    <w:rsid w:val="00E54974"/>
    <w:rsid w:val="00E54BB6"/>
    <w:rsid w:val="00E556A4"/>
    <w:rsid w:val="00E56004"/>
    <w:rsid w:val="00E572F9"/>
    <w:rsid w:val="00E575C9"/>
    <w:rsid w:val="00E57B51"/>
    <w:rsid w:val="00E60E2F"/>
    <w:rsid w:val="00E61F1C"/>
    <w:rsid w:val="00E632DD"/>
    <w:rsid w:val="00E643A3"/>
    <w:rsid w:val="00E64CF4"/>
    <w:rsid w:val="00E670D2"/>
    <w:rsid w:val="00E709C0"/>
    <w:rsid w:val="00E71831"/>
    <w:rsid w:val="00E71B87"/>
    <w:rsid w:val="00E71EA0"/>
    <w:rsid w:val="00E7213E"/>
    <w:rsid w:val="00E728EB"/>
    <w:rsid w:val="00E7298D"/>
    <w:rsid w:val="00E72E4B"/>
    <w:rsid w:val="00E72F82"/>
    <w:rsid w:val="00E7429F"/>
    <w:rsid w:val="00E744F1"/>
    <w:rsid w:val="00E75E3D"/>
    <w:rsid w:val="00E765B2"/>
    <w:rsid w:val="00E77AE7"/>
    <w:rsid w:val="00E80A72"/>
    <w:rsid w:val="00E80BFA"/>
    <w:rsid w:val="00E815D3"/>
    <w:rsid w:val="00E833E8"/>
    <w:rsid w:val="00E83E81"/>
    <w:rsid w:val="00E840E1"/>
    <w:rsid w:val="00E84272"/>
    <w:rsid w:val="00E84DF9"/>
    <w:rsid w:val="00E86FE4"/>
    <w:rsid w:val="00E90FE1"/>
    <w:rsid w:val="00E91200"/>
    <w:rsid w:val="00E91370"/>
    <w:rsid w:val="00E91BCB"/>
    <w:rsid w:val="00E93D50"/>
    <w:rsid w:val="00E9482E"/>
    <w:rsid w:val="00E9529C"/>
    <w:rsid w:val="00E962AD"/>
    <w:rsid w:val="00EA0BF5"/>
    <w:rsid w:val="00EA0FD8"/>
    <w:rsid w:val="00EA2880"/>
    <w:rsid w:val="00EA2DB5"/>
    <w:rsid w:val="00EA3340"/>
    <w:rsid w:val="00EA3440"/>
    <w:rsid w:val="00EA4C23"/>
    <w:rsid w:val="00EA5174"/>
    <w:rsid w:val="00EA5B53"/>
    <w:rsid w:val="00EA7ED1"/>
    <w:rsid w:val="00EB1011"/>
    <w:rsid w:val="00EB109B"/>
    <w:rsid w:val="00EB20F6"/>
    <w:rsid w:val="00EB2E39"/>
    <w:rsid w:val="00EB3303"/>
    <w:rsid w:val="00EB3689"/>
    <w:rsid w:val="00EB5CAC"/>
    <w:rsid w:val="00EB66EB"/>
    <w:rsid w:val="00EB7D5A"/>
    <w:rsid w:val="00EC0A2D"/>
    <w:rsid w:val="00EC1B9C"/>
    <w:rsid w:val="00EC2359"/>
    <w:rsid w:val="00EC2994"/>
    <w:rsid w:val="00EC2CD4"/>
    <w:rsid w:val="00EC4184"/>
    <w:rsid w:val="00EC44E1"/>
    <w:rsid w:val="00EC63C4"/>
    <w:rsid w:val="00EC6859"/>
    <w:rsid w:val="00EC68CB"/>
    <w:rsid w:val="00EC7966"/>
    <w:rsid w:val="00ED097A"/>
    <w:rsid w:val="00ED0EE1"/>
    <w:rsid w:val="00ED2A4B"/>
    <w:rsid w:val="00ED2E6F"/>
    <w:rsid w:val="00ED4082"/>
    <w:rsid w:val="00ED648A"/>
    <w:rsid w:val="00ED77D9"/>
    <w:rsid w:val="00EE05E1"/>
    <w:rsid w:val="00EE0679"/>
    <w:rsid w:val="00EE1128"/>
    <w:rsid w:val="00EE1207"/>
    <w:rsid w:val="00EE13A5"/>
    <w:rsid w:val="00EE2513"/>
    <w:rsid w:val="00EE485D"/>
    <w:rsid w:val="00EE4B5D"/>
    <w:rsid w:val="00EE5938"/>
    <w:rsid w:val="00EE7C8C"/>
    <w:rsid w:val="00EF0331"/>
    <w:rsid w:val="00EF035E"/>
    <w:rsid w:val="00EF0CF2"/>
    <w:rsid w:val="00EF1278"/>
    <w:rsid w:val="00EF2795"/>
    <w:rsid w:val="00EF28E5"/>
    <w:rsid w:val="00EF28F6"/>
    <w:rsid w:val="00EF3033"/>
    <w:rsid w:val="00EF37BE"/>
    <w:rsid w:val="00EF387F"/>
    <w:rsid w:val="00EF3962"/>
    <w:rsid w:val="00EF39D2"/>
    <w:rsid w:val="00EF3E40"/>
    <w:rsid w:val="00EF3F1D"/>
    <w:rsid w:val="00EF46DB"/>
    <w:rsid w:val="00EF474C"/>
    <w:rsid w:val="00EF4EA5"/>
    <w:rsid w:val="00EF5CD0"/>
    <w:rsid w:val="00EF5E8C"/>
    <w:rsid w:val="00EF6B1B"/>
    <w:rsid w:val="00F000A9"/>
    <w:rsid w:val="00F00201"/>
    <w:rsid w:val="00F008F6"/>
    <w:rsid w:val="00F01D61"/>
    <w:rsid w:val="00F02809"/>
    <w:rsid w:val="00F02B40"/>
    <w:rsid w:val="00F03363"/>
    <w:rsid w:val="00F0388D"/>
    <w:rsid w:val="00F063F8"/>
    <w:rsid w:val="00F076B7"/>
    <w:rsid w:val="00F100EC"/>
    <w:rsid w:val="00F10A79"/>
    <w:rsid w:val="00F10D5F"/>
    <w:rsid w:val="00F12082"/>
    <w:rsid w:val="00F123C7"/>
    <w:rsid w:val="00F12B35"/>
    <w:rsid w:val="00F12BB2"/>
    <w:rsid w:val="00F12CA4"/>
    <w:rsid w:val="00F143A0"/>
    <w:rsid w:val="00F14C8B"/>
    <w:rsid w:val="00F152CC"/>
    <w:rsid w:val="00F15963"/>
    <w:rsid w:val="00F16708"/>
    <w:rsid w:val="00F16A06"/>
    <w:rsid w:val="00F173CA"/>
    <w:rsid w:val="00F17EBE"/>
    <w:rsid w:val="00F20159"/>
    <w:rsid w:val="00F2100E"/>
    <w:rsid w:val="00F21061"/>
    <w:rsid w:val="00F21658"/>
    <w:rsid w:val="00F22060"/>
    <w:rsid w:val="00F233EC"/>
    <w:rsid w:val="00F23534"/>
    <w:rsid w:val="00F25E51"/>
    <w:rsid w:val="00F27AF8"/>
    <w:rsid w:val="00F3277E"/>
    <w:rsid w:val="00F32891"/>
    <w:rsid w:val="00F33EF0"/>
    <w:rsid w:val="00F36396"/>
    <w:rsid w:val="00F36C7B"/>
    <w:rsid w:val="00F40104"/>
    <w:rsid w:val="00F4157A"/>
    <w:rsid w:val="00F416E6"/>
    <w:rsid w:val="00F422C8"/>
    <w:rsid w:val="00F42CF3"/>
    <w:rsid w:val="00F43E49"/>
    <w:rsid w:val="00F46A8F"/>
    <w:rsid w:val="00F477B5"/>
    <w:rsid w:val="00F477E9"/>
    <w:rsid w:val="00F506FD"/>
    <w:rsid w:val="00F50C70"/>
    <w:rsid w:val="00F51EE9"/>
    <w:rsid w:val="00F54068"/>
    <w:rsid w:val="00F549F8"/>
    <w:rsid w:val="00F556BB"/>
    <w:rsid w:val="00F55ECD"/>
    <w:rsid w:val="00F56353"/>
    <w:rsid w:val="00F56982"/>
    <w:rsid w:val="00F60BFD"/>
    <w:rsid w:val="00F60E0C"/>
    <w:rsid w:val="00F60FEE"/>
    <w:rsid w:val="00F62265"/>
    <w:rsid w:val="00F62886"/>
    <w:rsid w:val="00F62DD6"/>
    <w:rsid w:val="00F6344D"/>
    <w:rsid w:val="00F63E78"/>
    <w:rsid w:val="00F64C68"/>
    <w:rsid w:val="00F64F22"/>
    <w:rsid w:val="00F64FFA"/>
    <w:rsid w:val="00F6539B"/>
    <w:rsid w:val="00F6567B"/>
    <w:rsid w:val="00F67B58"/>
    <w:rsid w:val="00F67F73"/>
    <w:rsid w:val="00F700A3"/>
    <w:rsid w:val="00F70992"/>
    <w:rsid w:val="00F7178E"/>
    <w:rsid w:val="00F71847"/>
    <w:rsid w:val="00F71FEA"/>
    <w:rsid w:val="00F72615"/>
    <w:rsid w:val="00F73E28"/>
    <w:rsid w:val="00F73E42"/>
    <w:rsid w:val="00F74129"/>
    <w:rsid w:val="00F74310"/>
    <w:rsid w:val="00F749F4"/>
    <w:rsid w:val="00F7726D"/>
    <w:rsid w:val="00F77E84"/>
    <w:rsid w:val="00F802B4"/>
    <w:rsid w:val="00F80AB1"/>
    <w:rsid w:val="00F81938"/>
    <w:rsid w:val="00F83C05"/>
    <w:rsid w:val="00F83D16"/>
    <w:rsid w:val="00F840C8"/>
    <w:rsid w:val="00F8419F"/>
    <w:rsid w:val="00F849CB"/>
    <w:rsid w:val="00F8527C"/>
    <w:rsid w:val="00F853B6"/>
    <w:rsid w:val="00F85C04"/>
    <w:rsid w:val="00F86854"/>
    <w:rsid w:val="00F878FC"/>
    <w:rsid w:val="00F87EED"/>
    <w:rsid w:val="00F91898"/>
    <w:rsid w:val="00F93588"/>
    <w:rsid w:val="00F945D0"/>
    <w:rsid w:val="00F94A46"/>
    <w:rsid w:val="00F94BE3"/>
    <w:rsid w:val="00F95F66"/>
    <w:rsid w:val="00F97747"/>
    <w:rsid w:val="00F97A45"/>
    <w:rsid w:val="00FA0BF0"/>
    <w:rsid w:val="00FA3084"/>
    <w:rsid w:val="00FA3493"/>
    <w:rsid w:val="00FA4F56"/>
    <w:rsid w:val="00FA5891"/>
    <w:rsid w:val="00FA5DB7"/>
    <w:rsid w:val="00FA5ECB"/>
    <w:rsid w:val="00FA79D0"/>
    <w:rsid w:val="00FA7DFC"/>
    <w:rsid w:val="00FB05DB"/>
    <w:rsid w:val="00FB12ED"/>
    <w:rsid w:val="00FB17B0"/>
    <w:rsid w:val="00FB2560"/>
    <w:rsid w:val="00FB3294"/>
    <w:rsid w:val="00FB4CA4"/>
    <w:rsid w:val="00FB4D8F"/>
    <w:rsid w:val="00FB4E58"/>
    <w:rsid w:val="00FB5701"/>
    <w:rsid w:val="00FB64A8"/>
    <w:rsid w:val="00FB6516"/>
    <w:rsid w:val="00FB7DD4"/>
    <w:rsid w:val="00FC1085"/>
    <w:rsid w:val="00FC14FE"/>
    <w:rsid w:val="00FC1A95"/>
    <w:rsid w:val="00FC2188"/>
    <w:rsid w:val="00FC2D15"/>
    <w:rsid w:val="00FC32F2"/>
    <w:rsid w:val="00FC437E"/>
    <w:rsid w:val="00FC4C46"/>
    <w:rsid w:val="00FC5124"/>
    <w:rsid w:val="00FC6380"/>
    <w:rsid w:val="00FC709F"/>
    <w:rsid w:val="00FD15D4"/>
    <w:rsid w:val="00FD1C4F"/>
    <w:rsid w:val="00FD2241"/>
    <w:rsid w:val="00FD30BB"/>
    <w:rsid w:val="00FD3579"/>
    <w:rsid w:val="00FD441A"/>
    <w:rsid w:val="00FE0154"/>
    <w:rsid w:val="00FE024C"/>
    <w:rsid w:val="00FE0C1B"/>
    <w:rsid w:val="00FE10C2"/>
    <w:rsid w:val="00FE121B"/>
    <w:rsid w:val="00FE210B"/>
    <w:rsid w:val="00FE2381"/>
    <w:rsid w:val="00FE26E3"/>
    <w:rsid w:val="00FE3A2C"/>
    <w:rsid w:val="00FE4C88"/>
    <w:rsid w:val="00FE4FE1"/>
    <w:rsid w:val="00FE55E6"/>
    <w:rsid w:val="00FE5A94"/>
    <w:rsid w:val="00FE604B"/>
    <w:rsid w:val="00FF06E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2260</Words>
  <Characters>12884</Characters>
  <Application>Microsoft Office Word</Application>
  <DocSecurity>0</DocSecurity>
  <Lines>107</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43</cp:revision>
  <cp:lastPrinted>2025-07-14T08:17:00Z</cp:lastPrinted>
  <dcterms:created xsi:type="dcterms:W3CDTF">2025-07-15T06:07:00Z</dcterms:created>
  <dcterms:modified xsi:type="dcterms:W3CDTF">2025-07-17T11:39:00Z</dcterms:modified>
</cp:coreProperties>
</file>