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7C4620" w:rsidRDefault="00000000" w:rsidP="00686BE4">
      <w:pPr>
        <w:tabs>
          <w:tab w:val="left" w:pos="567"/>
        </w:tabs>
        <w:spacing w:after="0"/>
        <w:ind w:firstLine="567"/>
        <w:rPr>
          <w:rFonts w:ascii="Calibri" w:hAnsi="Calibri" w:cs="Calibri"/>
          <w:sz w:val="24"/>
          <w:szCs w:val="24"/>
        </w:rPr>
      </w:pPr>
      <w:bookmarkStart w:id="0" w:name="_Hlk512592556"/>
      <w:r>
        <w:rPr>
          <w:rFonts w:ascii="Calibri" w:hAnsi="Calibri" w:cs="Calibr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6pt;margin-top:3.35pt;width:43.5pt;height:48pt;z-index:251658240;mso-position-horizontal-relative:text;mso-position-vertical-relative:text" fillcolor="window">
            <v:imagedata r:id="rId8" o:title=""/>
            <w10:wrap type="square" side="left"/>
          </v:shape>
          <o:OLEObject Type="Embed" ProgID="Word.Picture.8" ShapeID="_x0000_s1027" DrawAspect="Content" ObjectID="_1808630313" r:id="rId9"/>
        </w:object>
      </w:r>
    </w:p>
    <w:p w14:paraId="0972FA3C" w14:textId="77777777" w:rsidR="00E83E81" w:rsidRPr="007C4620" w:rsidRDefault="00E83E81" w:rsidP="00686BE4">
      <w:pPr>
        <w:tabs>
          <w:tab w:val="left" w:pos="567"/>
        </w:tabs>
        <w:spacing w:after="0"/>
        <w:ind w:firstLine="567"/>
        <w:rPr>
          <w:rFonts w:ascii="Calibri" w:hAnsi="Calibri" w:cs="Calibri"/>
          <w:sz w:val="24"/>
          <w:szCs w:val="24"/>
        </w:rPr>
      </w:pPr>
    </w:p>
    <w:p w14:paraId="1AF679FC" w14:textId="77777777" w:rsidR="00E83E81" w:rsidRPr="007C4620" w:rsidRDefault="00E83E81" w:rsidP="00686BE4">
      <w:pPr>
        <w:tabs>
          <w:tab w:val="left" w:pos="567"/>
        </w:tabs>
        <w:spacing w:after="0"/>
        <w:ind w:firstLine="567"/>
        <w:rPr>
          <w:rFonts w:ascii="Calibri" w:eastAsia="Times New Roman" w:hAnsi="Calibri" w:cs="Calibri"/>
          <w:sz w:val="24"/>
          <w:szCs w:val="24"/>
        </w:rPr>
      </w:pPr>
    </w:p>
    <w:p w14:paraId="0ACFFAD6" w14:textId="77777777" w:rsidR="0090581A" w:rsidRPr="007C4620" w:rsidRDefault="0090581A" w:rsidP="00686BE4">
      <w:pPr>
        <w:keepNext/>
        <w:tabs>
          <w:tab w:val="left" w:pos="567"/>
        </w:tabs>
        <w:spacing w:after="0"/>
        <w:jc w:val="center"/>
        <w:outlineLvl w:val="0"/>
        <w:rPr>
          <w:rFonts w:ascii="Calibri" w:eastAsia="Times New Roman" w:hAnsi="Calibri" w:cs="Calibri"/>
          <w:b/>
          <w:bCs/>
          <w:sz w:val="24"/>
          <w:szCs w:val="24"/>
        </w:rPr>
      </w:pPr>
    </w:p>
    <w:p w14:paraId="7CB27622" w14:textId="671424AD" w:rsidR="00E83E81" w:rsidRPr="007C4620" w:rsidRDefault="00E83E81" w:rsidP="00686BE4">
      <w:pPr>
        <w:keepNext/>
        <w:tabs>
          <w:tab w:val="left" w:pos="567"/>
        </w:tabs>
        <w:spacing w:after="0"/>
        <w:jc w:val="center"/>
        <w:outlineLvl w:val="0"/>
        <w:rPr>
          <w:rFonts w:ascii="Calibri" w:eastAsia="Times New Roman" w:hAnsi="Calibri" w:cs="Calibri"/>
          <w:b/>
          <w:bCs/>
          <w:sz w:val="24"/>
          <w:szCs w:val="24"/>
        </w:rPr>
      </w:pPr>
      <w:r w:rsidRPr="007C4620">
        <w:rPr>
          <w:rFonts w:ascii="Calibri" w:eastAsia="Times New Roman" w:hAnsi="Calibri" w:cs="Calibri"/>
          <w:b/>
          <w:bCs/>
          <w:sz w:val="24"/>
          <w:szCs w:val="24"/>
        </w:rPr>
        <w:t>VIEŠŲJŲ PIRKIMŲ TARNYBA</w:t>
      </w:r>
    </w:p>
    <w:p w14:paraId="384132F6" w14:textId="77777777" w:rsidR="00E83E81" w:rsidRPr="007C4620" w:rsidRDefault="00E83E81" w:rsidP="00686BE4">
      <w:pPr>
        <w:keepNext/>
        <w:tabs>
          <w:tab w:val="left" w:pos="567"/>
        </w:tabs>
        <w:spacing w:after="0"/>
        <w:ind w:firstLine="567"/>
        <w:jc w:val="center"/>
        <w:outlineLvl w:val="0"/>
        <w:rPr>
          <w:rFonts w:ascii="Calibri" w:eastAsia="Times New Roman" w:hAnsi="Calibri" w:cs="Calibri"/>
          <w:b/>
          <w:bCs/>
          <w:sz w:val="24"/>
          <w:szCs w:val="24"/>
        </w:rPr>
      </w:pPr>
    </w:p>
    <w:tbl>
      <w:tblPr>
        <w:tblW w:w="10489" w:type="dxa"/>
        <w:jc w:val="center"/>
        <w:tblLayout w:type="fixed"/>
        <w:tblLook w:val="0000" w:firstRow="0" w:lastRow="0" w:firstColumn="0" w:lastColumn="0" w:noHBand="0" w:noVBand="0"/>
      </w:tblPr>
      <w:tblGrid>
        <w:gridCol w:w="5103"/>
        <w:gridCol w:w="1620"/>
        <w:gridCol w:w="540"/>
        <w:gridCol w:w="3226"/>
      </w:tblGrid>
      <w:tr w:rsidR="00E83E81" w:rsidRPr="007C4620" w14:paraId="3BA34482" w14:textId="77777777" w:rsidTr="00692D35">
        <w:trPr>
          <w:cantSplit/>
          <w:trHeight w:val="1215"/>
          <w:tblHeader/>
          <w:jc w:val="center"/>
        </w:trPr>
        <w:tc>
          <w:tcPr>
            <w:tcW w:w="5103" w:type="dxa"/>
          </w:tcPr>
          <w:p w14:paraId="1090A287" w14:textId="17B7CA78" w:rsidR="007A399E" w:rsidRDefault="007A399E"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Gynybos resursų agentūrai</w:t>
            </w:r>
          </w:p>
          <w:p w14:paraId="7BD20F1C" w14:textId="0B1101F7" w:rsidR="001F2AA3" w:rsidRPr="007C4620" w:rsidRDefault="007A399E" w:rsidP="00381CE3">
            <w:pPr>
              <w:tabs>
                <w:tab w:val="left" w:pos="567"/>
              </w:tabs>
              <w:spacing w:after="0"/>
              <w:ind w:left="284"/>
              <w:rPr>
                <w:rFonts w:ascii="Calibri" w:eastAsia="Times New Roman" w:hAnsi="Calibri" w:cs="Calibri"/>
                <w:bCs/>
                <w:sz w:val="24"/>
                <w:szCs w:val="24"/>
              </w:rPr>
            </w:pPr>
            <w:r>
              <w:rPr>
                <w:rFonts w:ascii="Calibri" w:eastAsia="Times New Roman" w:hAnsi="Calibri" w:cs="Calibri"/>
                <w:bCs/>
                <w:sz w:val="24"/>
                <w:szCs w:val="24"/>
              </w:rPr>
              <w:t>prie Krašto apsaugos ministerijos</w:t>
            </w:r>
          </w:p>
          <w:p w14:paraId="26C0725F" w14:textId="5E3CA002" w:rsidR="000638BE" w:rsidRPr="007C4620" w:rsidRDefault="007A399E" w:rsidP="00381CE3">
            <w:pPr>
              <w:tabs>
                <w:tab w:val="left" w:pos="567"/>
              </w:tabs>
              <w:spacing w:after="0"/>
              <w:ind w:left="284"/>
              <w:rPr>
                <w:rFonts w:ascii="Calibri" w:eastAsia="Calibri" w:hAnsi="Calibri" w:cs="Calibri"/>
                <w:sz w:val="24"/>
                <w:szCs w:val="24"/>
              </w:rPr>
            </w:pPr>
            <w:r>
              <w:rPr>
                <w:rFonts w:ascii="Calibri" w:eastAsia="Calibri" w:hAnsi="Calibri" w:cs="Calibri"/>
                <w:sz w:val="24"/>
                <w:szCs w:val="24"/>
              </w:rPr>
              <w:t xml:space="preserve">Giedraičių g. </w:t>
            </w:r>
            <w:r w:rsidRPr="00F51149">
              <w:rPr>
                <w:rFonts w:ascii="Calibri" w:eastAsia="Calibri" w:hAnsi="Calibri" w:cs="Calibri"/>
                <w:sz w:val="24"/>
                <w:szCs w:val="24"/>
              </w:rPr>
              <w:t>41</w:t>
            </w:r>
            <w:r w:rsidR="007E3DC9" w:rsidRPr="00F51149">
              <w:rPr>
                <w:rFonts w:ascii="Calibri" w:eastAsia="Calibri" w:hAnsi="Calibri" w:cs="Calibri"/>
                <w:sz w:val="24"/>
                <w:szCs w:val="24"/>
              </w:rPr>
              <w:t>-101</w:t>
            </w:r>
          </w:p>
          <w:p w14:paraId="326A7C40" w14:textId="05FF6D36" w:rsidR="001F2AA3" w:rsidRPr="007C4620" w:rsidRDefault="001F2AA3" w:rsidP="00381CE3">
            <w:pPr>
              <w:tabs>
                <w:tab w:val="left" w:pos="567"/>
              </w:tabs>
              <w:spacing w:after="0"/>
              <w:ind w:left="284"/>
              <w:rPr>
                <w:rFonts w:ascii="Calibri" w:eastAsia="Times New Roman" w:hAnsi="Calibri" w:cs="Calibri"/>
                <w:bCs/>
                <w:sz w:val="24"/>
                <w:szCs w:val="24"/>
              </w:rPr>
            </w:pPr>
            <w:r w:rsidRPr="007C4620">
              <w:rPr>
                <w:rFonts w:ascii="Calibri" w:eastAsia="Calibri" w:hAnsi="Calibri" w:cs="Calibri"/>
                <w:sz w:val="24"/>
                <w:szCs w:val="24"/>
              </w:rPr>
              <w:t>0</w:t>
            </w:r>
            <w:r w:rsidR="007E3DC9">
              <w:rPr>
                <w:rFonts w:ascii="Calibri" w:eastAsia="Calibri" w:hAnsi="Calibri" w:cs="Calibri"/>
                <w:sz w:val="24"/>
                <w:szCs w:val="24"/>
              </w:rPr>
              <w:t>9303</w:t>
            </w:r>
            <w:r w:rsidRPr="007C4620">
              <w:rPr>
                <w:rFonts w:ascii="Calibri" w:eastAsia="Calibri" w:hAnsi="Calibri" w:cs="Calibri"/>
                <w:sz w:val="24"/>
                <w:szCs w:val="24"/>
              </w:rPr>
              <w:t xml:space="preserve"> Vilnius</w:t>
            </w:r>
          </w:p>
          <w:p w14:paraId="547ED7A0" w14:textId="77777777" w:rsidR="000638BE" w:rsidRPr="007C4620" w:rsidRDefault="000638BE" w:rsidP="005229BA">
            <w:pPr>
              <w:tabs>
                <w:tab w:val="left" w:pos="567"/>
              </w:tabs>
              <w:spacing w:after="0"/>
              <w:ind w:left="284"/>
              <w:rPr>
                <w:rFonts w:ascii="Calibri" w:eastAsia="Times New Roman" w:hAnsi="Calibri" w:cs="Calibri"/>
                <w:bCs/>
                <w:sz w:val="24"/>
                <w:szCs w:val="24"/>
              </w:rPr>
            </w:pPr>
          </w:p>
          <w:p w14:paraId="6A8CE056" w14:textId="4E41D281" w:rsidR="000E1E4D" w:rsidRDefault="00796ECE" w:rsidP="005229BA">
            <w:pPr>
              <w:tabs>
                <w:tab w:val="left" w:pos="567"/>
              </w:tabs>
              <w:spacing w:after="0"/>
              <w:ind w:left="284"/>
              <w:rPr>
                <w:rFonts w:ascii="Calibri" w:eastAsia="Times New Roman" w:hAnsi="Calibri" w:cs="Calibri"/>
                <w:sz w:val="24"/>
                <w:szCs w:val="24"/>
              </w:rPr>
            </w:pPr>
            <w:r w:rsidRPr="007C4620">
              <w:rPr>
                <w:rFonts w:ascii="Calibri" w:eastAsia="Times New Roman" w:hAnsi="Calibri" w:cs="Calibri"/>
                <w:sz w:val="24"/>
                <w:szCs w:val="24"/>
              </w:rPr>
              <w:t>El. p.</w:t>
            </w:r>
            <w:r w:rsidR="00A526AC" w:rsidRPr="007C4620">
              <w:rPr>
                <w:rFonts w:ascii="Calibri" w:eastAsia="Times New Roman" w:hAnsi="Calibri" w:cs="Calibri"/>
                <w:sz w:val="24"/>
                <w:szCs w:val="24"/>
              </w:rPr>
              <w:t xml:space="preserve"> </w:t>
            </w:r>
            <w:hyperlink r:id="rId10" w:history="1">
              <w:r w:rsidR="008465E3" w:rsidRPr="00A44927">
                <w:rPr>
                  <w:rStyle w:val="Hyperlink"/>
                  <w:rFonts w:ascii="Calibri" w:eastAsia="Times New Roman" w:hAnsi="Calibri" w:cs="Calibri"/>
                  <w:sz w:val="24"/>
                  <w:szCs w:val="24"/>
                </w:rPr>
                <w:t>gra@kam.lt</w:t>
              </w:r>
            </w:hyperlink>
          </w:p>
          <w:p w14:paraId="22618E9A" w14:textId="109DD6D4" w:rsidR="000516F1" w:rsidRPr="007C4620" w:rsidRDefault="000516F1" w:rsidP="00381CE3">
            <w:pPr>
              <w:tabs>
                <w:tab w:val="left" w:pos="567"/>
              </w:tabs>
              <w:spacing w:after="0" w:line="360" w:lineRule="auto"/>
              <w:ind w:left="284" w:firstLine="567"/>
              <w:rPr>
                <w:rFonts w:ascii="Calibri" w:eastAsia="Times New Roman" w:hAnsi="Calibri" w:cs="Calibri"/>
                <w:sz w:val="24"/>
                <w:szCs w:val="24"/>
              </w:rPr>
            </w:pPr>
          </w:p>
        </w:tc>
        <w:tc>
          <w:tcPr>
            <w:tcW w:w="1620" w:type="dxa"/>
          </w:tcPr>
          <w:p w14:paraId="13A87122" w14:textId="31D7D438" w:rsidR="00E83E81" w:rsidRPr="007C4620" w:rsidRDefault="00214788"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 xml:space="preserve">  </w:t>
            </w:r>
            <w:r w:rsidR="00E83E81" w:rsidRPr="007C4620">
              <w:rPr>
                <w:rFonts w:ascii="Calibri" w:eastAsia="Times New Roman" w:hAnsi="Calibri" w:cs="Calibri"/>
                <w:sz w:val="24"/>
                <w:szCs w:val="24"/>
              </w:rPr>
              <w:t>20</w:t>
            </w:r>
            <w:r w:rsidR="00796ECE" w:rsidRPr="007C4620">
              <w:rPr>
                <w:rFonts w:ascii="Calibri" w:eastAsia="Times New Roman" w:hAnsi="Calibri" w:cs="Calibri"/>
                <w:sz w:val="24"/>
                <w:szCs w:val="24"/>
              </w:rPr>
              <w:t>2</w:t>
            </w:r>
            <w:r w:rsidR="00E65B46">
              <w:rPr>
                <w:rFonts w:ascii="Calibri" w:eastAsia="Times New Roman" w:hAnsi="Calibri" w:cs="Calibri"/>
                <w:sz w:val="24"/>
                <w:szCs w:val="24"/>
              </w:rPr>
              <w:t>5-05</w:t>
            </w:r>
            <w:r w:rsidR="00055C73" w:rsidRPr="007C4620">
              <w:rPr>
                <w:rFonts w:ascii="Calibri" w:eastAsia="Times New Roman" w:hAnsi="Calibri" w:cs="Calibri"/>
                <w:sz w:val="24"/>
                <w:szCs w:val="24"/>
              </w:rPr>
              <w:t>-</w:t>
            </w:r>
          </w:p>
          <w:p w14:paraId="7BDCBA47" w14:textId="38428051" w:rsidR="006070CD" w:rsidRPr="007C4620" w:rsidRDefault="00E83E81"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 xml:space="preserve">Į </w:t>
            </w:r>
            <w:r w:rsidR="00796ECE" w:rsidRPr="007C4620">
              <w:rPr>
                <w:rFonts w:ascii="Calibri" w:eastAsia="Times New Roman" w:hAnsi="Calibri" w:cs="Calibri"/>
                <w:sz w:val="24"/>
                <w:szCs w:val="24"/>
              </w:rPr>
              <w:t>202</w:t>
            </w:r>
            <w:r w:rsidR="00DD408F">
              <w:rPr>
                <w:rFonts w:ascii="Calibri" w:eastAsia="Times New Roman" w:hAnsi="Calibri" w:cs="Calibri"/>
                <w:sz w:val="24"/>
                <w:szCs w:val="24"/>
              </w:rPr>
              <w:t>5-05-06</w:t>
            </w:r>
          </w:p>
          <w:p w14:paraId="439A6C94" w14:textId="731B7385" w:rsidR="00A75945" w:rsidRPr="007C4620" w:rsidRDefault="00A75945" w:rsidP="00D0036D">
            <w:pPr>
              <w:tabs>
                <w:tab w:val="left" w:pos="567"/>
                <w:tab w:val="left" w:pos="900"/>
              </w:tabs>
              <w:spacing w:after="0"/>
              <w:ind w:left="-105"/>
              <w:rPr>
                <w:rFonts w:ascii="Calibri" w:eastAsia="Times New Roman" w:hAnsi="Calibri" w:cs="Calibri"/>
                <w:sz w:val="24"/>
                <w:szCs w:val="24"/>
              </w:rPr>
            </w:pPr>
          </w:p>
        </w:tc>
        <w:tc>
          <w:tcPr>
            <w:tcW w:w="540" w:type="dxa"/>
          </w:tcPr>
          <w:p w14:paraId="1644469B" w14:textId="77777777" w:rsidR="00E83E81" w:rsidRPr="007C4620" w:rsidRDefault="00E83E81"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Nr.</w:t>
            </w:r>
          </w:p>
          <w:p w14:paraId="54555DCE" w14:textId="77777777" w:rsidR="00E83E81" w:rsidRDefault="00E83E81" w:rsidP="00D0036D">
            <w:pPr>
              <w:tabs>
                <w:tab w:val="left" w:pos="567"/>
                <w:tab w:val="left" w:pos="900"/>
              </w:tabs>
              <w:spacing w:after="0"/>
              <w:ind w:left="-105"/>
              <w:rPr>
                <w:rFonts w:ascii="Calibri" w:eastAsia="Times New Roman" w:hAnsi="Calibri" w:cs="Calibri"/>
                <w:sz w:val="24"/>
                <w:szCs w:val="24"/>
              </w:rPr>
            </w:pPr>
            <w:r w:rsidRPr="007C4620">
              <w:rPr>
                <w:rFonts w:ascii="Calibri" w:eastAsia="Times New Roman" w:hAnsi="Calibri" w:cs="Calibri"/>
                <w:sz w:val="24"/>
                <w:szCs w:val="24"/>
              </w:rPr>
              <w:t>Nr.</w:t>
            </w:r>
          </w:p>
          <w:p w14:paraId="54501626" w14:textId="7AD6D561" w:rsidR="00802E0F" w:rsidRPr="007C4620" w:rsidRDefault="00802E0F" w:rsidP="006D0844">
            <w:pPr>
              <w:tabs>
                <w:tab w:val="left" w:pos="567"/>
                <w:tab w:val="left" w:pos="900"/>
              </w:tabs>
              <w:spacing w:after="0"/>
              <w:rPr>
                <w:rFonts w:ascii="Calibri" w:eastAsia="Times New Roman" w:hAnsi="Calibri" w:cs="Calibri"/>
                <w:sz w:val="24"/>
                <w:szCs w:val="24"/>
              </w:rPr>
            </w:pPr>
          </w:p>
          <w:p w14:paraId="3A88D3C2" w14:textId="40558838" w:rsidR="000E4C54" w:rsidRPr="007C4620" w:rsidRDefault="000E4C54" w:rsidP="00D0036D">
            <w:pPr>
              <w:tabs>
                <w:tab w:val="left" w:pos="567"/>
                <w:tab w:val="left" w:pos="900"/>
              </w:tabs>
              <w:spacing w:after="0"/>
              <w:ind w:left="-105"/>
              <w:rPr>
                <w:rFonts w:ascii="Calibri" w:eastAsia="Times New Roman" w:hAnsi="Calibri" w:cs="Calibri"/>
                <w:sz w:val="24"/>
                <w:szCs w:val="24"/>
              </w:rPr>
            </w:pPr>
          </w:p>
        </w:tc>
        <w:tc>
          <w:tcPr>
            <w:tcW w:w="3226" w:type="dxa"/>
          </w:tcPr>
          <w:p w14:paraId="2E309890" w14:textId="4058FD11" w:rsidR="00E83E81" w:rsidRPr="007C4620" w:rsidRDefault="00E83E81" w:rsidP="00D0036D">
            <w:pPr>
              <w:tabs>
                <w:tab w:val="left" w:pos="567"/>
                <w:tab w:val="right" w:pos="1764"/>
              </w:tabs>
              <w:spacing w:after="0"/>
              <w:ind w:left="-105" w:right="176"/>
              <w:rPr>
                <w:rFonts w:ascii="Calibri" w:eastAsia="Times New Roman" w:hAnsi="Calibri" w:cs="Calibri"/>
                <w:sz w:val="24"/>
                <w:szCs w:val="24"/>
              </w:rPr>
            </w:pPr>
            <w:proofErr w:type="spellStart"/>
            <w:r w:rsidRPr="007C4620">
              <w:rPr>
                <w:rFonts w:ascii="Calibri" w:eastAsia="Times New Roman" w:hAnsi="Calibri" w:cs="Calibri"/>
                <w:sz w:val="24"/>
                <w:szCs w:val="24"/>
              </w:rPr>
              <w:t>4S</w:t>
            </w:r>
            <w:proofErr w:type="spellEnd"/>
            <w:r w:rsidRPr="007C4620">
              <w:rPr>
                <w:rFonts w:ascii="Calibri" w:eastAsia="Times New Roman" w:hAnsi="Calibri" w:cs="Calibri"/>
                <w:sz w:val="24"/>
                <w:szCs w:val="24"/>
              </w:rPr>
              <w:t>-</w:t>
            </w:r>
            <w:r w:rsidR="00DB4688" w:rsidRPr="007C4620">
              <w:rPr>
                <w:rFonts w:ascii="Calibri" w:eastAsia="Times New Roman" w:hAnsi="Calibri" w:cs="Calibri"/>
                <w:sz w:val="24"/>
                <w:szCs w:val="24"/>
              </w:rPr>
              <w:t xml:space="preserve">        </w:t>
            </w:r>
            <w:r w:rsidR="004D6CE8" w:rsidRPr="007C4620">
              <w:rPr>
                <w:rFonts w:ascii="Calibri" w:eastAsia="Times New Roman" w:hAnsi="Calibri" w:cs="Calibri"/>
                <w:sz w:val="24"/>
                <w:szCs w:val="24"/>
              </w:rPr>
              <w:t xml:space="preserve">    </w:t>
            </w:r>
            <w:r w:rsidR="00DB4688" w:rsidRPr="007C4620">
              <w:rPr>
                <w:rFonts w:ascii="Calibri" w:eastAsia="Times New Roman" w:hAnsi="Calibri" w:cs="Calibri"/>
                <w:sz w:val="24"/>
                <w:szCs w:val="24"/>
              </w:rPr>
              <w:t>(8.</w:t>
            </w:r>
            <w:r w:rsidR="00437775" w:rsidRPr="007C4620">
              <w:rPr>
                <w:rFonts w:ascii="Calibri" w:eastAsia="Times New Roman" w:hAnsi="Calibri" w:cs="Calibri"/>
                <w:sz w:val="24"/>
                <w:szCs w:val="24"/>
              </w:rPr>
              <w:t>1</w:t>
            </w:r>
            <w:r w:rsidR="001F2AA3" w:rsidRPr="007C4620">
              <w:rPr>
                <w:rFonts w:ascii="Calibri" w:eastAsia="Times New Roman" w:hAnsi="Calibri" w:cs="Calibri"/>
                <w:sz w:val="24"/>
                <w:szCs w:val="24"/>
              </w:rPr>
              <w:t>1</w:t>
            </w:r>
            <w:r w:rsidR="00B759CD" w:rsidRPr="007C4620">
              <w:rPr>
                <w:rFonts w:ascii="Calibri" w:eastAsia="Times New Roman" w:hAnsi="Calibri" w:cs="Calibri"/>
                <w:sz w:val="24"/>
                <w:szCs w:val="24"/>
              </w:rPr>
              <w:t xml:space="preserve"> </w:t>
            </w:r>
            <w:r w:rsidR="000E1E4D" w:rsidRPr="007C4620">
              <w:rPr>
                <w:rFonts w:ascii="Calibri" w:eastAsia="Times New Roman" w:hAnsi="Calibri" w:cs="Calibri"/>
                <w:sz w:val="24"/>
                <w:szCs w:val="24"/>
              </w:rPr>
              <w:t>Mr</w:t>
            </w:r>
            <w:r w:rsidR="00DB4688" w:rsidRPr="007C4620">
              <w:rPr>
                <w:rFonts w:ascii="Calibri" w:eastAsia="Times New Roman" w:hAnsi="Calibri" w:cs="Calibri"/>
                <w:sz w:val="24"/>
                <w:szCs w:val="24"/>
              </w:rPr>
              <w:t>)</w:t>
            </w:r>
            <w:r w:rsidRPr="007C4620">
              <w:rPr>
                <w:rFonts w:ascii="Calibri" w:eastAsia="Times New Roman" w:hAnsi="Calibri" w:cs="Calibri"/>
                <w:sz w:val="24"/>
                <w:szCs w:val="24"/>
              </w:rPr>
              <w:tab/>
            </w:r>
          </w:p>
          <w:p w14:paraId="26739837" w14:textId="732C90CB" w:rsidR="00BA27CD" w:rsidRPr="007C4620" w:rsidRDefault="001F2AA3" w:rsidP="00E0409A">
            <w:pPr>
              <w:tabs>
                <w:tab w:val="left" w:pos="567"/>
              </w:tabs>
              <w:spacing w:after="0"/>
              <w:ind w:left="-105"/>
              <w:jc w:val="both"/>
              <w:rPr>
                <w:rFonts w:ascii="Calibri" w:eastAsia="Times New Roman" w:hAnsi="Calibri" w:cs="Calibri"/>
                <w:sz w:val="24"/>
                <w:szCs w:val="24"/>
              </w:rPr>
            </w:pPr>
            <w:r w:rsidRPr="007C4620">
              <w:rPr>
                <w:rFonts w:ascii="Calibri" w:eastAsia="Times New Roman" w:hAnsi="Calibri" w:cs="Calibri"/>
                <w:sz w:val="24"/>
                <w:szCs w:val="24"/>
              </w:rPr>
              <w:t>S</w:t>
            </w:r>
            <w:r w:rsidR="00793D54">
              <w:rPr>
                <w:rFonts w:ascii="Calibri" w:eastAsia="Times New Roman" w:hAnsi="Calibri" w:cs="Calibri"/>
                <w:sz w:val="24"/>
                <w:szCs w:val="24"/>
              </w:rPr>
              <w:t>-</w:t>
            </w:r>
            <w:r w:rsidR="00E0409A">
              <w:rPr>
                <w:rFonts w:ascii="Calibri" w:eastAsia="Times New Roman" w:hAnsi="Calibri" w:cs="Calibri"/>
                <w:sz w:val="24"/>
                <w:szCs w:val="24"/>
              </w:rPr>
              <w:t>677</w:t>
            </w:r>
          </w:p>
        </w:tc>
      </w:tr>
    </w:tbl>
    <w:p w14:paraId="0187F07E" w14:textId="77777777" w:rsidR="00E83E81" w:rsidRPr="007C4620" w:rsidRDefault="00E83E81" w:rsidP="00686BE4">
      <w:pPr>
        <w:tabs>
          <w:tab w:val="left" w:pos="567"/>
          <w:tab w:val="left" w:pos="1134"/>
        </w:tabs>
        <w:spacing w:after="0"/>
        <w:rPr>
          <w:rFonts w:ascii="Calibri" w:eastAsia="Times New Roman" w:hAnsi="Calibri" w:cs="Calibri"/>
          <w:b/>
          <w:sz w:val="24"/>
          <w:szCs w:val="24"/>
        </w:rPr>
      </w:pPr>
      <w:r w:rsidRPr="007C4620">
        <w:rPr>
          <w:rFonts w:ascii="Calibri" w:eastAsia="Times New Roman" w:hAnsi="Calibri" w:cs="Calibri"/>
          <w:b/>
          <w:bCs/>
          <w:caps/>
          <w:sz w:val="24"/>
          <w:szCs w:val="24"/>
        </w:rPr>
        <w:t>SPRENDIMAS dėl sutikimo VYKDYTI PIRKIMĄ NESKELBIAMŲ DERYBŲ BŪDU</w:t>
      </w:r>
    </w:p>
    <w:p w14:paraId="46CC8C16" w14:textId="77777777" w:rsidR="00F2100E" w:rsidRPr="007C4620" w:rsidRDefault="00F2100E" w:rsidP="00686BE4">
      <w:pPr>
        <w:tabs>
          <w:tab w:val="left" w:pos="567"/>
          <w:tab w:val="left" w:pos="1276"/>
        </w:tabs>
        <w:spacing w:after="0"/>
        <w:ind w:right="141" w:firstLine="567"/>
        <w:rPr>
          <w:rFonts w:ascii="Calibri" w:eastAsia="Times New Roman" w:hAnsi="Calibri" w:cs="Calibri"/>
          <w:sz w:val="24"/>
          <w:szCs w:val="24"/>
        </w:rPr>
      </w:pPr>
    </w:p>
    <w:p w14:paraId="69D7E1BA" w14:textId="668EB884" w:rsidR="00A51E47" w:rsidRDefault="00E72E38" w:rsidP="009C2310">
      <w:pPr>
        <w:tabs>
          <w:tab w:val="left" w:pos="567"/>
        </w:tabs>
        <w:spacing w:after="0"/>
        <w:ind w:right="-1" w:firstLine="567"/>
        <w:rPr>
          <w:rFonts w:ascii="Calibri" w:hAnsi="Calibri" w:cs="Calibri"/>
          <w:sz w:val="24"/>
          <w:szCs w:val="24"/>
        </w:rPr>
      </w:pPr>
      <w:r w:rsidRPr="007C4620">
        <w:rPr>
          <w:rFonts w:ascii="Calibri" w:eastAsia="Times New Roman" w:hAnsi="Calibri" w:cs="Calibri"/>
          <w:sz w:val="24"/>
          <w:szCs w:val="24"/>
        </w:rPr>
        <w:t xml:space="preserve">Viešųjų pirkimų tarnyba (toliau – Tarnyba), </w:t>
      </w:r>
      <w:r w:rsidRPr="007C4620">
        <w:rPr>
          <w:rFonts w:ascii="Calibri" w:eastAsia="Calibri" w:hAnsi="Calibri" w:cs="Calibri"/>
          <w:sz w:val="24"/>
          <w:szCs w:val="24"/>
        </w:rPr>
        <w:t xml:space="preserve">vadovaudamasi </w:t>
      </w:r>
      <w:r w:rsidR="001F2AA3" w:rsidRPr="007C4620">
        <w:rPr>
          <w:rFonts w:ascii="Calibri" w:eastAsia="Calibri" w:hAnsi="Calibri" w:cs="Calibri"/>
          <w:sz w:val="24"/>
          <w:szCs w:val="24"/>
        </w:rPr>
        <w:t xml:space="preserve">Lietuvos Respublikos viešųjų pirkimų, atliekamų gynybos ir saugumo srityje, įstatymo (toliau – Įstatymas) 9 straipsnio 2 dalies 6 punktu </w:t>
      </w:r>
      <w:r w:rsidR="00960EC6" w:rsidRPr="007C4620">
        <w:rPr>
          <w:rFonts w:ascii="Calibri" w:eastAsia="Calibri" w:hAnsi="Calibri" w:cs="Calibri"/>
          <w:sz w:val="24"/>
          <w:szCs w:val="24"/>
        </w:rPr>
        <w:t>ir Perkančiųjų organizacijų prašymų dėl Viešųjų pirkimų tarnybos sutikimų pateikimo ir nagrinėjimo taisyklėmis</w:t>
      </w:r>
      <w:r w:rsidR="007F3D70">
        <w:rPr>
          <w:rStyle w:val="FootnoteReference"/>
          <w:rFonts w:ascii="Calibri" w:eastAsia="Calibri" w:hAnsi="Calibri" w:cs="Calibri"/>
          <w:sz w:val="24"/>
          <w:szCs w:val="24"/>
        </w:rPr>
        <w:footnoteReference w:id="1"/>
      </w:r>
      <w:r w:rsidR="007F3D70">
        <w:rPr>
          <w:rFonts w:ascii="Calibri" w:eastAsia="Calibri" w:hAnsi="Calibri" w:cs="Calibri"/>
          <w:sz w:val="24"/>
          <w:szCs w:val="24"/>
        </w:rPr>
        <w:t xml:space="preserve"> </w:t>
      </w:r>
      <w:r w:rsidR="00960EC6" w:rsidRPr="007C4620">
        <w:rPr>
          <w:rFonts w:ascii="Calibri" w:eastAsia="Calibri" w:hAnsi="Calibri" w:cs="Calibri"/>
          <w:sz w:val="24"/>
          <w:szCs w:val="24"/>
        </w:rPr>
        <w:t xml:space="preserve">(toliau – Taisyklės), </w:t>
      </w:r>
      <w:r w:rsidRPr="007C4620">
        <w:rPr>
          <w:rFonts w:ascii="Calibri" w:eastAsia="Calibri" w:hAnsi="Calibri" w:cs="Calibri"/>
          <w:sz w:val="24"/>
          <w:szCs w:val="24"/>
        </w:rPr>
        <w:t xml:space="preserve">išnagrinėjo </w:t>
      </w:r>
      <w:r w:rsidR="005B6966">
        <w:rPr>
          <w:rFonts w:ascii="Calibri" w:eastAsia="Calibri" w:hAnsi="Calibri" w:cs="Calibri"/>
          <w:sz w:val="24"/>
          <w:szCs w:val="24"/>
        </w:rPr>
        <w:t xml:space="preserve">Gynybos resursų agentūros prie Krašto apsaugos ministerijos </w:t>
      </w:r>
      <w:r w:rsidR="0080783E" w:rsidRPr="007C4620">
        <w:rPr>
          <w:rFonts w:ascii="Calibri" w:hAnsi="Calibri" w:cs="Calibri"/>
          <w:sz w:val="24"/>
          <w:szCs w:val="24"/>
        </w:rPr>
        <w:t xml:space="preserve">(toliau – Perkančioji organizacija) prašymą sutikti </w:t>
      </w:r>
      <w:bookmarkStart w:id="1" w:name="_Hlk163466359"/>
      <w:r w:rsidR="008C1CC8">
        <w:rPr>
          <w:rFonts w:ascii="Calibri" w:hAnsi="Calibri" w:cs="Calibri"/>
          <w:sz w:val="24"/>
          <w:szCs w:val="24"/>
        </w:rPr>
        <w:t xml:space="preserve">30 vnt. 155 mm savaeigių ratinių </w:t>
      </w:r>
      <w:proofErr w:type="spellStart"/>
      <w:r w:rsidR="008C1CC8">
        <w:rPr>
          <w:rFonts w:ascii="Calibri" w:hAnsi="Calibri" w:cs="Calibri"/>
          <w:sz w:val="24"/>
          <w:szCs w:val="24"/>
        </w:rPr>
        <w:t>haubicų</w:t>
      </w:r>
      <w:proofErr w:type="spellEnd"/>
      <w:r w:rsidR="008C1CC8">
        <w:rPr>
          <w:rFonts w:ascii="Calibri" w:hAnsi="Calibri" w:cs="Calibri"/>
          <w:sz w:val="24"/>
          <w:szCs w:val="24"/>
        </w:rPr>
        <w:t xml:space="preserve"> </w:t>
      </w:r>
      <w:r w:rsidR="00CB3A1C">
        <w:rPr>
          <w:rFonts w:ascii="Calibri" w:hAnsi="Calibri" w:cs="Calibri"/>
          <w:sz w:val="24"/>
          <w:szCs w:val="24"/>
        </w:rPr>
        <w:t>„</w:t>
      </w:r>
      <w:proofErr w:type="spellStart"/>
      <w:r w:rsidR="00CB3A1C">
        <w:rPr>
          <w:rFonts w:ascii="Calibri" w:hAnsi="Calibri" w:cs="Calibri"/>
          <w:sz w:val="24"/>
          <w:szCs w:val="24"/>
        </w:rPr>
        <w:t>CAESAR</w:t>
      </w:r>
      <w:proofErr w:type="spellEnd"/>
      <w:r w:rsidR="00CB3A1C">
        <w:rPr>
          <w:rFonts w:ascii="Calibri" w:hAnsi="Calibri" w:cs="Calibri"/>
          <w:sz w:val="24"/>
          <w:szCs w:val="24"/>
        </w:rPr>
        <w:t xml:space="preserve"> </w:t>
      </w:r>
      <w:proofErr w:type="spellStart"/>
      <w:r w:rsidR="00CB3A1C">
        <w:rPr>
          <w:rFonts w:ascii="Calibri" w:hAnsi="Calibri" w:cs="Calibri"/>
          <w:sz w:val="24"/>
          <w:szCs w:val="24"/>
        </w:rPr>
        <w:t>MKII</w:t>
      </w:r>
      <w:proofErr w:type="spellEnd"/>
      <w:r w:rsidR="00CB3A1C">
        <w:rPr>
          <w:rFonts w:ascii="Calibri" w:hAnsi="Calibri" w:cs="Calibri"/>
          <w:sz w:val="24"/>
          <w:szCs w:val="24"/>
        </w:rPr>
        <w:t xml:space="preserve">“ </w:t>
      </w:r>
      <w:r w:rsidR="00E56D57">
        <w:rPr>
          <w:rFonts w:ascii="Calibri" w:hAnsi="Calibri" w:cs="Calibri"/>
          <w:sz w:val="24"/>
          <w:szCs w:val="24"/>
        </w:rPr>
        <w:t>pirkim</w:t>
      </w:r>
      <w:r w:rsidR="002205D5">
        <w:rPr>
          <w:rFonts w:ascii="Calibri" w:hAnsi="Calibri" w:cs="Calibri"/>
          <w:sz w:val="24"/>
          <w:szCs w:val="24"/>
        </w:rPr>
        <w:t>ą</w:t>
      </w:r>
      <w:r w:rsidR="00E56D57">
        <w:rPr>
          <w:rFonts w:ascii="Calibri" w:hAnsi="Calibri" w:cs="Calibri"/>
          <w:sz w:val="24"/>
          <w:szCs w:val="24"/>
        </w:rPr>
        <w:t xml:space="preserve"> </w:t>
      </w:r>
      <w:r w:rsidR="00A51E47">
        <w:rPr>
          <w:rFonts w:ascii="Calibri" w:hAnsi="Calibri" w:cs="Calibri"/>
          <w:sz w:val="24"/>
          <w:szCs w:val="24"/>
        </w:rPr>
        <w:t xml:space="preserve">(toliau – Pirkimas) </w:t>
      </w:r>
      <w:r w:rsidR="00E56D57" w:rsidRPr="007C4620">
        <w:rPr>
          <w:rFonts w:ascii="Calibri" w:hAnsi="Calibri" w:cs="Calibri"/>
          <w:sz w:val="24"/>
          <w:szCs w:val="24"/>
        </w:rPr>
        <w:t xml:space="preserve">vykdyti neskelbiamų derybų būdu, vadovaujantis </w:t>
      </w:r>
      <w:r w:rsidR="00E56D57">
        <w:rPr>
          <w:rFonts w:ascii="Calibri" w:hAnsi="Calibri" w:cs="Calibri"/>
          <w:sz w:val="24"/>
          <w:szCs w:val="24"/>
        </w:rPr>
        <w:t xml:space="preserve">Įstatymo </w:t>
      </w:r>
      <w:r w:rsidR="00E56D57" w:rsidRPr="007C4620">
        <w:rPr>
          <w:rFonts w:ascii="Calibri" w:hAnsi="Calibri" w:cs="Calibri"/>
          <w:sz w:val="24"/>
          <w:szCs w:val="24"/>
        </w:rPr>
        <w:t>19 straipsnio 4 dalies 5 punktu</w:t>
      </w:r>
      <w:r w:rsidR="00E56D57">
        <w:rPr>
          <w:rFonts w:ascii="Calibri" w:hAnsi="Calibri" w:cs="Calibri"/>
          <w:sz w:val="24"/>
          <w:szCs w:val="24"/>
        </w:rPr>
        <w:t>, į derybas kviečiant konkre</w:t>
      </w:r>
      <w:r w:rsidR="002205D5">
        <w:rPr>
          <w:rFonts w:ascii="Calibri" w:hAnsi="Calibri" w:cs="Calibri"/>
          <w:sz w:val="24"/>
          <w:szCs w:val="24"/>
        </w:rPr>
        <w:t>tų</w:t>
      </w:r>
      <w:r w:rsidR="00E56D57">
        <w:rPr>
          <w:rFonts w:ascii="Calibri" w:hAnsi="Calibri" w:cs="Calibri"/>
          <w:sz w:val="24"/>
          <w:szCs w:val="24"/>
        </w:rPr>
        <w:t xml:space="preserve"> tiekėj</w:t>
      </w:r>
      <w:r w:rsidR="002205D5">
        <w:rPr>
          <w:rFonts w:ascii="Calibri" w:hAnsi="Calibri" w:cs="Calibri"/>
          <w:sz w:val="24"/>
          <w:szCs w:val="24"/>
        </w:rPr>
        <w:t xml:space="preserve">ą </w:t>
      </w:r>
      <w:r w:rsidR="00B03E3C">
        <w:rPr>
          <w:rFonts w:ascii="Calibri" w:hAnsi="Calibri" w:cs="Calibri"/>
          <w:sz w:val="24"/>
          <w:szCs w:val="24"/>
        </w:rPr>
        <w:t>–</w:t>
      </w:r>
      <w:r w:rsidR="002205D5">
        <w:rPr>
          <w:rFonts w:ascii="Calibri" w:hAnsi="Calibri" w:cs="Calibri"/>
          <w:sz w:val="24"/>
          <w:szCs w:val="24"/>
        </w:rPr>
        <w:t xml:space="preserve"> </w:t>
      </w:r>
      <w:r w:rsidR="00671A23">
        <w:rPr>
          <w:rFonts w:ascii="Calibri" w:hAnsi="Calibri" w:cs="Calibri"/>
          <w:sz w:val="24"/>
          <w:szCs w:val="24"/>
        </w:rPr>
        <w:t xml:space="preserve">prekių gamintoją </w:t>
      </w:r>
      <w:r w:rsidR="0090493A">
        <w:rPr>
          <w:rFonts w:ascii="Calibri" w:hAnsi="Calibri" w:cs="Calibri"/>
          <w:sz w:val="24"/>
          <w:szCs w:val="24"/>
        </w:rPr>
        <w:t xml:space="preserve">įmonę </w:t>
      </w:r>
      <w:r w:rsidR="00671A23">
        <w:rPr>
          <w:rFonts w:ascii="Calibri" w:hAnsi="Calibri" w:cs="Calibri"/>
          <w:sz w:val="24"/>
          <w:szCs w:val="24"/>
        </w:rPr>
        <w:t>KNDS France (</w:t>
      </w:r>
      <w:r w:rsidR="0020447D">
        <w:rPr>
          <w:rFonts w:ascii="Calibri" w:hAnsi="Calibri" w:cs="Calibri"/>
          <w:sz w:val="24"/>
          <w:szCs w:val="24"/>
        </w:rPr>
        <w:t>P</w:t>
      </w:r>
      <w:r w:rsidR="00671A23">
        <w:rPr>
          <w:rFonts w:ascii="Calibri" w:hAnsi="Calibri" w:cs="Calibri"/>
          <w:sz w:val="24"/>
          <w:szCs w:val="24"/>
        </w:rPr>
        <w:t>rancūzija)</w:t>
      </w:r>
      <w:r w:rsidR="008C5D31">
        <w:rPr>
          <w:rStyle w:val="FootnoteReference"/>
          <w:rFonts w:ascii="Calibri" w:hAnsi="Calibri" w:cs="Calibri"/>
          <w:sz w:val="24"/>
          <w:szCs w:val="24"/>
        </w:rPr>
        <w:footnoteReference w:id="2"/>
      </w:r>
      <w:r w:rsidR="00A51E47">
        <w:rPr>
          <w:rFonts w:ascii="Calibri" w:hAnsi="Calibri" w:cs="Calibri"/>
          <w:sz w:val="24"/>
          <w:szCs w:val="24"/>
        </w:rPr>
        <w:t>.</w:t>
      </w:r>
    </w:p>
    <w:bookmarkEnd w:id="1"/>
    <w:p w14:paraId="0C87632B" w14:textId="17E6C8B4" w:rsidR="00EF5F69" w:rsidRPr="00EF5F69" w:rsidRDefault="005C7989" w:rsidP="00C859A6">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t xml:space="preserve">Perkančioji organizacija nurodo, kad </w:t>
      </w:r>
      <w:r w:rsidR="00EF5F69" w:rsidRPr="00EF5F69">
        <w:rPr>
          <w:rFonts w:ascii="Calibri" w:eastAsia="Times New Roman" w:hAnsi="Calibri" w:cs="Calibri"/>
          <w:sz w:val="24"/>
          <w:szCs w:val="24"/>
        </w:rPr>
        <w:t>2022 metais Lietuvos kariuomenė priėmė sprendimą</w:t>
      </w:r>
      <w:r w:rsidR="00FC55A2">
        <w:rPr>
          <w:rStyle w:val="FootnoteReference"/>
          <w:rFonts w:ascii="Calibri" w:eastAsia="Times New Roman" w:hAnsi="Calibri" w:cs="Calibri"/>
          <w:sz w:val="24"/>
          <w:szCs w:val="24"/>
        </w:rPr>
        <w:footnoteReference w:id="3"/>
      </w:r>
      <w:r w:rsidR="00EF5F69" w:rsidRPr="00EF5F69">
        <w:rPr>
          <w:rFonts w:ascii="Calibri" w:eastAsia="Times New Roman" w:hAnsi="Calibri" w:cs="Calibri"/>
          <w:sz w:val="24"/>
          <w:szCs w:val="24"/>
        </w:rPr>
        <w:t xml:space="preserve"> prisijungti prie Prancūzijos kariuomenės vykdomos vystymo programos</w:t>
      </w:r>
      <w:r w:rsidR="00720A70">
        <w:rPr>
          <w:rFonts w:ascii="Calibri" w:eastAsia="Times New Roman" w:hAnsi="Calibri" w:cs="Calibri"/>
          <w:sz w:val="24"/>
          <w:szCs w:val="24"/>
        </w:rPr>
        <w:t>,</w:t>
      </w:r>
      <w:r w:rsidR="00EF5F69" w:rsidRPr="00EF5F69">
        <w:rPr>
          <w:rFonts w:ascii="Calibri" w:eastAsia="Times New Roman" w:hAnsi="Calibri" w:cs="Calibri"/>
          <w:sz w:val="24"/>
          <w:szCs w:val="24"/>
        </w:rPr>
        <w:t xml:space="preserve"> siekiant sukurti naują produktą: sukuriant atnaujintą ir modernizuotą 155 mm </w:t>
      </w:r>
      <w:proofErr w:type="spellStart"/>
      <w:r w:rsidR="00EF5F69" w:rsidRPr="00EF5F69">
        <w:rPr>
          <w:rFonts w:ascii="Calibri" w:eastAsia="Times New Roman" w:hAnsi="Calibri" w:cs="Calibri"/>
          <w:sz w:val="24"/>
          <w:szCs w:val="24"/>
        </w:rPr>
        <w:t>haubicą</w:t>
      </w:r>
      <w:proofErr w:type="spellEnd"/>
      <w:r w:rsidR="00EF5F69" w:rsidRPr="00EF5F69">
        <w:rPr>
          <w:rFonts w:ascii="Calibri" w:eastAsia="Times New Roman" w:hAnsi="Calibri" w:cs="Calibri"/>
          <w:sz w:val="24"/>
          <w:szCs w:val="24"/>
        </w:rPr>
        <w:t xml:space="preserve"> „</w:t>
      </w:r>
      <w:proofErr w:type="spellStart"/>
      <w:r w:rsidR="00EF5F69" w:rsidRPr="00EF5F69">
        <w:rPr>
          <w:rFonts w:ascii="Calibri" w:eastAsia="Times New Roman" w:hAnsi="Calibri" w:cs="Calibri"/>
          <w:sz w:val="24"/>
          <w:szCs w:val="24"/>
        </w:rPr>
        <w:t>CAESAR</w:t>
      </w:r>
      <w:proofErr w:type="spellEnd"/>
      <w:r w:rsidR="00EF5F69" w:rsidRPr="00EF5F69">
        <w:rPr>
          <w:rFonts w:ascii="Calibri" w:eastAsia="Times New Roman" w:hAnsi="Calibri" w:cs="Calibri"/>
          <w:sz w:val="24"/>
          <w:szCs w:val="24"/>
        </w:rPr>
        <w:t xml:space="preserve"> </w:t>
      </w:r>
      <w:proofErr w:type="spellStart"/>
      <w:r w:rsidR="00EF5F69" w:rsidRPr="00EF5F69">
        <w:rPr>
          <w:rFonts w:ascii="Calibri" w:eastAsia="Times New Roman" w:hAnsi="Calibri" w:cs="Calibri"/>
          <w:sz w:val="24"/>
          <w:szCs w:val="24"/>
        </w:rPr>
        <w:t>MKII</w:t>
      </w:r>
      <w:proofErr w:type="spellEnd"/>
      <w:r w:rsidR="00EF5F69" w:rsidRPr="00EF5F69">
        <w:rPr>
          <w:rFonts w:ascii="Calibri" w:eastAsia="Times New Roman" w:hAnsi="Calibri" w:cs="Calibri"/>
          <w:sz w:val="24"/>
          <w:szCs w:val="24"/>
        </w:rPr>
        <w:t xml:space="preserve">“. </w:t>
      </w:r>
      <w:r w:rsidR="00D7179C">
        <w:rPr>
          <w:rFonts w:ascii="Calibri" w:eastAsia="Times New Roman" w:hAnsi="Calibri" w:cs="Calibri"/>
          <w:sz w:val="24"/>
          <w:szCs w:val="24"/>
        </w:rPr>
        <w:t xml:space="preserve">Atsižvelgiant į tai, </w:t>
      </w:r>
      <w:r w:rsidR="00EF5F69" w:rsidRPr="00EF5F69">
        <w:rPr>
          <w:rFonts w:ascii="Calibri" w:eastAsia="Times New Roman" w:hAnsi="Calibri" w:cs="Calibri"/>
          <w:sz w:val="24"/>
          <w:szCs w:val="24"/>
        </w:rPr>
        <w:t xml:space="preserve">2022 m. birželio 21 d. </w:t>
      </w:r>
      <w:r w:rsidR="00D7179C" w:rsidRPr="00EF5F69">
        <w:rPr>
          <w:rFonts w:ascii="Calibri" w:eastAsia="Times New Roman" w:hAnsi="Calibri" w:cs="Calibri"/>
          <w:sz w:val="24"/>
          <w:szCs w:val="24"/>
        </w:rPr>
        <w:t xml:space="preserve">tarp Lietuvos </w:t>
      </w:r>
      <w:r w:rsidR="00D7179C">
        <w:rPr>
          <w:rFonts w:ascii="Calibri" w:eastAsia="Times New Roman" w:hAnsi="Calibri" w:cs="Calibri"/>
          <w:sz w:val="24"/>
          <w:szCs w:val="24"/>
        </w:rPr>
        <w:t xml:space="preserve">Respublikos </w:t>
      </w:r>
      <w:r w:rsidR="00E16F2F">
        <w:rPr>
          <w:rFonts w:ascii="Calibri" w:eastAsia="Times New Roman" w:hAnsi="Calibri" w:cs="Calibri"/>
          <w:sz w:val="24"/>
          <w:szCs w:val="24"/>
        </w:rPr>
        <w:t xml:space="preserve">(toliau – LR) </w:t>
      </w:r>
      <w:r w:rsidR="00D7179C" w:rsidRPr="00EF5F69">
        <w:rPr>
          <w:rFonts w:ascii="Calibri" w:eastAsia="Times New Roman" w:hAnsi="Calibri" w:cs="Calibri"/>
          <w:sz w:val="24"/>
          <w:szCs w:val="24"/>
        </w:rPr>
        <w:t xml:space="preserve">krašto apsaugos ministerijos ir Prancūzijos </w:t>
      </w:r>
      <w:r w:rsidR="00D7179C">
        <w:rPr>
          <w:rFonts w:ascii="Calibri" w:eastAsia="Times New Roman" w:hAnsi="Calibri" w:cs="Calibri"/>
          <w:sz w:val="24"/>
          <w:szCs w:val="24"/>
        </w:rPr>
        <w:t>R</w:t>
      </w:r>
      <w:r w:rsidR="00D7179C" w:rsidRPr="00EF5F69">
        <w:rPr>
          <w:rFonts w:ascii="Calibri" w:eastAsia="Times New Roman" w:hAnsi="Calibri" w:cs="Calibri"/>
          <w:sz w:val="24"/>
          <w:szCs w:val="24"/>
        </w:rPr>
        <w:t xml:space="preserve">espublikos gynybos ministerijos </w:t>
      </w:r>
      <w:r w:rsidR="0090493A">
        <w:rPr>
          <w:rFonts w:ascii="Calibri" w:eastAsia="Times New Roman" w:hAnsi="Calibri" w:cs="Calibri"/>
          <w:sz w:val="24"/>
          <w:szCs w:val="24"/>
        </w:rPr>
        <w:t xml:space="preserve">buvo </w:t>
      </w:r>
      <w:r w:rsidR="00EF5F69" w:rsidRPr="00EF5F69">
        <w:rPr>
          <w:rFonts w:ascii="Calibri" w:eastAsia="Times New Roman" w:hAnsi="Calibri" w:cs="Calibri"/>
          <w:sz w:val="24"/>
          <w:szCs w:val="24"/>
        </w:rPr>
        <w:t>pasirašytas ketinim</w:t>
      </w:r>
      <w:r w:rsidR="00D7179C">
        <w:rPr>
          <w:rFonts w:ascii="Calibri" w:eastAsia="Times New Roman" w:hAnsi="Calibri" w:cs="Calibri"/>
          <w:sz w:val="24"/>
          <w:szCs w:val="24"/>
        </w:rPr>
        <w:t>ų</w:t>
      </w:r>
      <w:r w:rsidR="00EF5F69" w:rsidRPr="00EF5F69">
        <w:rPr>
          <w:rFonts w:ascii="Calibri" w:eastAsia="Times New Roman" w:hAnsi="Calibri" w:cs="Calibri"/>
          <w:sz w:val="24"/>
          <w:szCs w:val="24"/>
        </w:rPr>
        <w:t xml:space="preserve"> laiškas „Dėl bendradarbiavimo Lietuvos CAESAR MKII programoje“</w:t>
      </w:r>
      <w:r w:rsidR="00277F45">
        <w:rPr>
          <w:rFonts w:ascii="Calibri" w:eastAsia="Times New Roman" w:hAnsi="Calibri" w:cs="Calibri"/>
          <w:sz w:val="24"/>
          <w:szCs w:val="24"/>
        </w:rPr>
        <w:t xml:space="preserve">, </w:t>
      </w:r>
      <w:r w:rsidR="00EF5F69" w:rsidRPr="00EF5F69">
        <w:rPr>
          <w:rFonts w:ascii="Calibri" w:eastAsia="Times New Roman" w:hAnsi="Calibri" w:cs="Calibri"/>
          <w:sz w:val="24"/>
          <w:szCs w:val="24"/>
        </w:rPr>
        <w:t xml:space="preserve">2022 m. gruodžio 15 d. </w:t>
      </w:r>
      <w:r w:rsidR="00C859A6">
        <w:rPr>
          <w:rFonts w:ascii="Calibri" w:eastAsia="Times New Roman" w:hAnsi="Calibri" w:cs="Calibri"/>
          <w:sz w:val="24"/>
          <w:szCs w:val="24"/>
        </w:rPr>
        <w:t xml:space="preserve">– </w:t>
      </w:r>
      <w:r w:rsidR="00EF5F69" w:rsidRPr="00EF5F69">
        <w:rPr>
          <w:rFonts w:ascii="Calibri" w:eastAsia="Times New Roman" w:hAnsi="Calibri" w:cs="Calibri"/>
          <w:sz w:val="24"/>
          <w:szCs w:val="24"/>
        </w:rPr>
        <w:t>Techninis susitarimas dėl bendradarbiavimo vykdant „CAESAR MKII“ programą</w:t>
      </w:r>
      <w:r w:rsidR="00C859A6">
        <w:rPr>
          <w:rFonts w:ascii="Calibri" w:eastAsia="Times New Roman" w:hAnsi="Calibri" w:cs="Calibri"/>
          <w:sz w:val="24"/>
          <w:szCs w:val="24"/>
        </w:rPr>
        <w:t xml:space="preserve">, o </w:t>
      </w:r>
      <w:r w:rsidR="00EF5F69" w:rsidRPr="00EF5F69">
        <w:rPr>
          <w:rFonts w:ascii="Calibri" w:eastAsia="Times New Roman" w:hAnsi="Calibri" w:cs="Calibri"/>
          <w:sz w:val="24"/>
          <w:szCs w:val="24"/>
        </w:rPr>
        <w:t xml:space="preserve">2022 m. gruodžio 21 d. </w:t>
      </w:r>
      <w:r w:rsidR="006C4E08">
        <w:rPr>
          <w:rFonts w:ascii="Calibri" w:eastAsia="Times New Roman" w:hAnsi="Calibri" w:cs="Calibri"/>
          <w:sz w:val="24"/>
          <w:szCs w:val="24"/>
        </w:rPr>
        <w:t xml:space="preserve">tarp </w:t>
      </w:r>
      <w:r w:rsidR="00FC334E" w:rsidRPr="00FC334E">
        <w:rPr>
          <w:rFonts w:ascii="Calibri" w:eastAsia="Times New Roman" w:hAnsi="Calibri" w:cs="Calibri"/>
          <w:sz w:val="24"/>
          <w:szCs w:val="24"/>
        </w:rPr>
        <w:t>L</w:t>
      </w:r>
      <w:r w:rsidR="00E16F2F">
        <w:rPr>
          <w:rFonts w:ascii="Calibri" w:eastAsia="Times New Roman" w:hAnsi="Calibri" w:cs="Calibri"/>
          <w:sz w:val="24"/>
          <w:szCs w:val="24"/>
        </w:rPr>
        <w:t>R</w:t>
      </w:r>
      <w:r w:rsidR="00FC334E" w:rsidRPr="00FC334E">
        <w:rPr>
          <w:rFonts w:ascii="Calibri" w:eastAsia="Times New Roman" w:hAnsi="Calibri" w:cs="Calibri"/>
          <w:sz w:val="24"/>
          <w:szCs w:val="24"/>
        </w:rPr>
        <w:t xml:space="preserve"> krašto apsaugos ministerijos </w:t>
      </w:r>
      <w:r w:rsidR="006C4E08">
        <w:rPr>
          <w:rFonts w:ascii="Calibri" w:eastAsia="Times New Roman" w:hAnsi="Calibri" w:cs="Calibri"/>
          <w:sz w:val="24"/>
          <w:szCs w:val="24"/>
        </w:rPr>
        <w:t>ir tiekėjo NEXTER SYSTEMS</w:t>
      </w:r>
      <w:r w:rsidR="00FC334E">
        <w:rPr>
          <w:rFonts w:ascii="Calibri" w:eastAsia="Times New Roman" w:hAnsi="Calibri" w:cs="Calibri"/>
          <w:sz w:val="24"/>
          <w:szCs w:val="24"/>
        </w:rPr>
        <w:t xml:space="preserve"> </w:t>
      </w:r>
      <w:r w:rsidR="009D13D8">
        <w:rPr>
          <w:rFonts w:ascii="Calibri" w:eastAsia="Times New Roman" w:hAnsi="Calibri" w:cs="Calibri"/>
          <w:sz w:val="24"/>
          <w:szCs w:val="24"/>
        </w:rPr>
        <w:t>sudaryta</w:t>
      </w:r>
      <w:r w:rsidR="00EF5F69" w:rsidRPr="00EF5F69">
        <w:rPr>
          <w:rFonts w:ascii="Calibri" w:eastAsia="Times New Roman" w:hAnsi="Calibri" w:cs="Calibri"/>
          <w:sz w:val="24"/>
          <w:szCs w:val="24"/>
        </w:rPr>
        <w:t xml:space="preserve"> išvystymo ir įsigijimo sutartis </w:t>
      </w:r>
      <w:r w:rsidR="00E0059E" w:rsidRPr="00E0059E">
        <w:rPr>
          <w:rFonts w:ascii="Calibri" w:eastAsia="Times New Roman" w:hAnsi="Calibri" w:cs="Calibri"/>
          <w:sz w:val="24"/>
          <w:szCs w:val="24"/>
        </w:rPr>
        <w:t>Nr. DPS-807</w:t>
      </w:r>
      <w:r w:rsidR="00E0059E">
        <w:rPr>
          <w:rFonts w:ascii="Calibri" w:eastAsia="Times New Roman" w:hAnsi="Calibri" w:cs="Calibri"/>
          <w:sz w:val="24"/>
          <w:szCs w:val="24"/>
        </w:rPr>
        <w:t xml:space="preserve"> </w:t>
      </w:r>
      <w:r w:rsidR="005E1E5C">
        <w:rPr>
          <w:rFonts w:ascii="Calibri" w:eastAsia="Times New Roman" w:hAnsi="Calibri" w:cs="Calibri"/>
          <w:sz w:val="24"/>
          <w:szCs w:val="24"/>
        </w:rPr>
        <w:t xml:space="preserve">(toliau – Sutartis) </w:t>
      </w:r>
      <w:r w:rsidR="00EF5F69" w:rsidRPr="00EF5F69">
        <w:rPr>
          <w:rFonts w:ascii="Calibri" w:eastAsia="Times New Roman" w:hAnsi="Calibri" w:cs="Calibri"/>
          <w:sz w:val="24"/>
          <w:szCs w:val="24"/>
        </w:rPr>
        <w:t xml:space="preserve">dėl 18 vnt. 155 mm </w:t>
      </w:r>
      <w:proofErr w:type="spellStart"/>
      <w:r w:rsidR="00EF5F69" w:rsidRPr="00EF5F69">
        <w:rPr>
          <w:rFonts w:ascii="Calibri" w:eastAsia="Times New Roman" w:hAnsi="Calibri" w:cs="Calibri"/>
          <w:sz w:val="24"/>
          <w:szCs w:val="24"/>
        </w:rPr>
        <w:t>haubicų</w:t>
      </w:r>
      <w:proofErr w:type="spellEnd"/>
      <w:r w:rsidR="00EF5F69" w:rsidRPr="00EF5F69">
        <w:rPr>
          <w:rFonts w:ascii="Calibri" w:eastAsia="Times New Roman" w:hAnsi="Calibri" w:cs="Calibri"/>
          <w:sz w:val="24"/>
          <w:szCs w:val="24"/>
        </w:rPr>
        <w:t xml:space="preserve"> „</w:t>
      </w:r>
      <w:proofErr w:type="spellStart"/>
      <w:r w:rsidR="00EF5F69" w:rsidRPr="00EF5F69">
        <w:rPr>
          <w:rFonts w:ascii="Calibri" w:eastAsia="Times New Roman" w:hAnsi="Calibri" w:cs="Calibri"/>
          <w:sz w:val="24"/>
          <w:szCs w:val="24"/>
        </w:rPr>
        <w:t>CAESAR</w:t>
      </w:r>
      <w:proofErr w:type="spellEnd"/>
      <w:r w:rsidR="00EF5F69" w:rsidRPr="00EF5F69">
        <w:rPr>
          <w:rFonts w:ascii="Calibri" w:eastAsia="Times New Roman" w:hAnsi="Calibri" w:cs="Calibri"/>
          <w:sz w:val="24"/>
          <w:szCs w:val="24"/>
        </w:rPr>
        <w:t xml:space="preserve"> </w:t>
      </w:r>
      <w:proofErr w:type="spellStart"/>
      <w:r w:rsidR="00EF5F69" w:rsidRPr="00EF5F69">
        <w:rPr>
          <w:rFonts w:ascii="Calibri" w:eastAsia="Times New Roman" w:hAnsi="Calibri" w:cs="Calibri"/>
          <w:sz w:val="24"/>
          <w:szCs w:val="24"/>
        </w:rPr>
        <w:t>MKII</w:t>
      </w:r>
      <w:proofErr w:type="spellEnd"/>
      <w:r w:rsidR="00EF5F69" w:rsidRPr="00EF5F69">
        <w:rPr>
          <w:rFonts w:ascii="Calibri" w:eastAsia="Times New Roman" w:hAnsi="Calibri" w:cs="Calibri"/>
          <w:sz w:val="24"/>
          <w:szCs w:val="24"/>
        </w:rPr>
        <w:t>“</w:t>
      </w:r>
      <w:r w:rsidR="004215AD">
        <w:rPr>
          <w:rFonts w:ascii="Calibri" w:eastAsia="Times New Roman" w:hAnsi="Calibri" w:cs="Calibri"/>
          <w:sz w:val="24"/>
          <w:szCs w:val="24"/>
        </w:rPr>
        <w:t xml:space="preserve">, </w:t>
      </w:r>
      <w:r w:rsidR="00CC324C">
        <w:rPr>
          <w:rFonts w:ascii="Calibri" w:eastAsia="Times New Roman" w:hAnsi="Calibri" w:cs="Calibri"/>
          <w:sz w:val="24"/>
          <w:szCs w:val="24"/>
        </w:rPr>
        <w:t>atitinkančių</w:t>
      </w:r>
      <w:r w:rsidR="00EF5F69" w:rsidRPr="00EF5F69">
        <w:rPr>
          <w:rFonts w:ascii="Calibri" w:eastAsia="Times New Roman" w:hAnsi="Calibri" w:cs="Calibri"/>
          <w:sz w:val="24"/>
          <w:szCs w:val="24"/>
        </w:rPr>
        <w:t xml:space="preserve"> </w:t>
      </w:r>
      <w:r w:rsidR="0090493A">
        <w:rPr>
          <w:rFonts w:ascii="Calibri" w:eastAsia="Times New Roman" w:hAnsi="Calibri" w:cs="Calibri"/>
          <w:sz w:val="24"/>
          <w:szCs w:val="24"/>
        </w:rPr>
        <w:t xml:space="preserve">Lietuvos kariuomenės </w:t>
      </w:r>
      <w:r w:rsidR="00E665FA">
        <w:rPr>
          <w:rFonts w:ascii="Calibri" w:eastAsia="Times New Roman" w:hAnsi="Calibri" w:cs="Calibri"/>
          <w:sz w:val="24"/>
          <w:szCs w:val="24"/>
        </w:rPr>
        <w:t xml:space="preserve">(toliau – LK) </w:t>
      </w:r>
      <w:r w:rsidR="0090493A">
        <w:rPr>
          <w:rFonts w:ascii="Calibri" w:eastAsia="Times New Roman" w:hAnsi="Calibri" w:cs="Calibri"/>
          <w:sz w:val="24"/>
          <w:szCs w:val="24"/>
        </w:rPr>
        <w:t>nustatytus reikalavimus</w:t>
      </w:r>
      <w:r w:rsidR="00AA2899">
        <w:rPr>
          <w:rFonts w:ascii="Calibri" w:eastAsia="Times New Roman" w:hAnsi="Calibri" w:cs="Calibri"/>
          <w:sz w:val="24"/>
          <w:szCs w:val="24"/>
        </w:rPr>
        <w:t>, įsigijimo</w:t>
      </w:r>
      <w:r w:rsidR="0090493A">
        <w:rPr>
          <w:rStyle w:val="FootnoteReference"/>
          <w:rFonts w:ascii="Calibri" w:eastAsia="Times New Roman" w:hAnsi="Calibri" w:cs="Calibri"/>
          <w:sz w:val="24"/>
          <w:szCs w:val="24"/>
        </w:rPr>
        <w:footnoteReference w:id="4"/>
      </w:r>
      <w:r w:rsidR="00EF5F69" w:rsidRPr="00EF5F69">
        <w:rPr>
          <w:rFonts w:ascii="Calibri" w:eastAsia="Times New Roman" w:hAnsi="Calibri" w:cs="Calibri"/>
          <w:sz w:val="24"/>
          <w:szCs w:val="24"/>
        </w:rPr>
        <w:t xml:space="preserve">. Vystant </w:t>
      </w:r>
      <w:r w:rsidR="005F7F8E" w:rsidRPr="005F7F8E">
        <w:rPr>
          <w:rFonts w:ascii="Calibri" w:eastAsia="Times New Roman" w:hAnsi="Calibri" w:cs="Calibri"/>
          <w:sz w:val="24"/>
          <w:szCs w:val="24"/>
        </w:rPr>
        <w:t xml:space="preserve">Lietuvos </w:t>
      </w:r>
      <w:r w:rsidR="005F7F8E">
        <w:rPr>
          <w:rFonts w:ascii="Calibri" w:eastAsia="Times New Roman" w:hAnsi="Calibri" w:cs="Calibri"/>
          <w:sz w:val="24"/>
          <w:szCs w:val="24"/>
        </w:rPr>
        <w:t>„</w:t>
      </w:r>
      <w:r w:rsidR="005F7F8E" w:rsidRPr="005F7F8E">
        <w:rPr>
          <w:rFonts w:ascii="Calibri" w:eastAsia="Times New Roman" w:hAnsi="Calibri" w:cs="Calibri"/>
          <w:sz w:val="24"/>
          <w:szCs w:val="24"/>
        </w:rPr>
        <w:t xml:space="preserve">CAESAR </w:t>
      </w:r>
      <w:r w:rsidR="005F7F8E" w:rsidRPr="005F7F8E">
        <w:rPr>
          <w:rFonts w:ascii="Calibri" w:eastAsia="Times New Roman" w:hAnsi="Calibri" w:cs="Calibri"/>
          <w:sz w:val="24"/>
          <w:szCs w:val="24"/>
        </w:rPr>
        <w:lastRenderedPageBreak/>
        <w:t>MKII</w:t>
      </w:r>
      <w:r w:rsidR="005F7F8E">
        <w:rPr>
          <w:rFonts w:ascii="Calibri" w:eastAsia="Times New Roman" w:hAnsi="Calibri" w:cs="Calibri"/>
          <w:sz w:val="24"/>
          <w:szCs w:val="24"/>
        </w:rPr>
        <w:t>“</w:t>
      </w:r>
      <w:r w:rsidR="005F7F8E" w:rsidRPr="005F7F8E">
        <w:rPr>
          <w:rFonts w:ascii="Calibri" w:eastAsia="Times New Roman" w:hAnsi="Calibri" w:cs="Calibri"/>
          <w:sz w:val="24"/>
          <w:szCs w:val="24"/>
        </w:rPr>
        <w:t xml:space="preserve"> </w:t>
      </w:r>
      <w:r w:rsidR="008E6B50">
        <w:rPr>
          <w:rFonts w:ascii="Calibri" w:eastAsia="Times New Roman" w:hAnsi="Calibri" w:cs="Calibri"/>
          <w:sz w:val="24"/>
          <w:szCs w:val="24"/>
        </w:rPr>
        <w:t xml:space="preserve">bendradarbiavimo </w:t>
      </w:r>
      <w:r w:rsidR="005F7F8E" w:rsidRPr="005F7F8E">
        <w:rPr>
          <w:rFonts w:ascii="Calibri" w:eastAsia="Times New Roman" w:hAnsi="Calibri" w:cs="Calibri"/>
          <w:sz w:val="24"/>
          <w:szCs w:val="24"/>
        </w:rPr>
        <w:t>program</w:t>
      </w:r>
      <w:r w:rsidR="005F7F8E">
        <w:rPr>
          <w:rFonts w:ascii="Calibri" w:eastAsia="Times New Roman" w:hAnsi="Calibri" w:cs="Calibri"/>
          <w:sz w:val="24"/>
          <w:szCs w:val="24"/>
        </w:rPr>
        <w:t>ą</w:t>
      </w:r>
      <w:r w:rsidR="008E6B50">
        <w:rPr>
          <w:rFonts w:ascii="Calibri" w:eastAsia="Times New Roman" w:hAnsi="Calibri" w:cs="Calibri"/>
          <w:sz w:val="24"/>
          <w:szCs w:val="24"/>
        </w:rPr>
        <w:t xml:space="preserve"> ir vadovaujantis</w:t>
      </w:r>
      <w:r w:rsidR="00EF5F69" w:rsidRPr="00EF5F69">
        <w:rPr>
          <w:rFonts w:ascii="Calibri" w:eastAsia="Times New Roman" w:hAnsi="Calibri" w:cs="Calibri"/>
          <w:sz w:val="24"/>
          <w:szCs w:val="24"/>
        </w:rPr>
        <w:t xml:space="preserve"> mokslinių tyrimų ir </w:t>
      </w:r>
      <w:r w:rsidR="00E11D8C">
        <w:rPr>
          <w:rFonts w:ascii="Calibri" w:eastAsia="Times New Roman" w:hAnsi="Calibri" w:cs="Calibri"/>
          <w:sz w:val="24"/>
          <w:szCs w:val="24"/>
        </w:rPr>
        <w:t xml:space="preserve">eksperimentinės plėtros </w:t>
      </w:r>
      <w:r w:rsidR="00EF5F69" w:rsidRPr="00EF5F69">
        <w:rPr>
          <w:rFonts w:ascii="Calibri" w:eastAsia="Times New Roman" w:hAnsi="Calibri" w:cs="Calibri"/>
          <w:sz w:val="24"/>
          <w:szCs w:val="24"/>
        </w:rPr>
        <w:t>(</w:t>
      </w:r>
      <w:proofErr w:type="spellStart"/>
      <w:r w:rsidR="00EF5F69" w:rsidRPr="00EF5F69">
        <w:rPr>
          <w:rFonts w:ascii="Calibri" w:eastAsia="Times New Roman" w:hAnsi="Calibri" w:cs="Calibri"/>
          <w:sz w:val="24"/>
          <w:szCs w:val="24"/>
        </w:rPr>
        <w:t>research</w:t>
      </w:r>
      <w:proofErr w:type="spellEnd"/>
      <w:r w:rsidR="00EF5F69" w:rsidRPr="00EF5F69">
        <w:rPr>
          <w:rFonts w:ascii="Calibri" w:eastAsia="Times New Roman" w:hAnsi="Calibri" w:cs="Calibri"/>
          <w:sz w:val="24"/>
          <w:szCs w:val="24"/>
        </w:rPr>
        <w:t xml:space="preserve"> </w:t>
      </w:r>
      <w:proofErr w:type="spellStart"/>
      <w:r w:rsidR="00EF5F69" w:rsidRPr="00EF5F69">
        <w:rPr>
          <w:rFonts w:ascii="Calibri" w:eastAsia="Times New Roman" w:hAnsi="Calibri" w:cs="Calibri"/>
          <w:sz w:val="24"/>
          <w:szCs w:val="24"/>
        </w:rPr>
        <w:t>and</w:t>
      </w:r>
      <w:proofErr w:type="spellEnd"/>
      <w:r w:rsidR="00EF5F69" w:rsidRPr="00EF5F69">
        <w:rPr>
          <w:rFonts w:ascii="Calibri" w:eastAsia="Times New Roman" w:hAnsi="Calibri" w:cs="Calibri"/>
          <w:sz w:val="24"/>
          <w:szCs w:val="24"/>
        </w:rPr>
        <w:t xml:space="preserve"> </w:t>
      </w:r>
      <w:proofErr w:type="spellStart"/>
      <w:r w:rsidR="00EF5F69" w:rsidRPr="00EF5F69">
        <w:rPr>
          <w:rFonts w:ascii="Calibri" w:eastAsia="Times New Roman" w:hAnsi="Calibri" w:cs="Calibri"/>
          <w:sz w:val="24"/>
          <w:szCs w:val="24"/>
        </w:rPr>
        <w:t>development</w:t>
      </w:r>
      <w:proofErr w:type="spellEnd"/>
      <w:r w:rsidR="00EF5F69" w:rsidRPr="00EF5F69">
        <w:rPr>
          <w:rFonts w:ascii="Calibri" w:eastAsia="Times New Roman" w:hAnsi="Calibri" w:cs="Calibri"/>
          <w:sz w:val="24"/>
          <w:szCs w:val="24"/>
        </w:rPr>
        <w:t xml:space="preserve">) programa, Lietuva </w:t>
      </w:r>
      <w:r w:rsidR="00E11D8C" w:rsidRPr="00EF5F69">
        <w:rPr>
          <w:rFonts w:ascii="Calibri" w:eastAsia="Times New Roman" w:hAnsi="Calibri" w:cs="Calibri"/>
          <w:sz w:val="24"/>
          <w:szCs w:val="24"/>
        </w:rPr>
        <w:t xml:space="preserve">į šį projektą </w:t>
      </w:r>
      <w:r w:rsidR="0090493A" w:rsidRPr="00EF5F69">
        <w:rPr>
          <w:rFonts w:ascii="Calibri" w:eastAsia="Times New Roman" w:hAnsi="Calibri" w:cs="Calibri"/>
          <w:sz w:val="24"/>
          <w:szCs w:val="24"/>
        </w:rPr>
        <w:t xml:space="preserve">jau investavo </w:t>
      </w:r>
      <w:r w:rsidR="00EF5F69" w:rsidRPr="00EF5F69">
        <w:rPr>
          <w:rFonts w:ascii="Calibri" w:eastAsia="Times New Roman" w:hAnsi="Calibri" w:cs="Calibri"/>
          <w:sz w:val="24"/>
          <w:szCs w:val="24"/>
        </w:rPr>
        <w:t xml:space="preserve">11,89 mln. Eur. Pagal </w:t>
      </w:r>
      <w:r w:rsidR="0090493A">
        <w:rPr>
          <w:rFonts w:ascii="Calibri" w:eastAsia="Times New Roman" w:hAnsi="Calibri" w:cs="Calibri"/>
          <w:sz w:val="24"/>
          <w:szCs w:val="24"/>
        </w:rPr>
        <w:t xml:space="preserve">tebevykdomą </w:t>
      </w:r>
      <w:r w:rsidR="00EF5F69" w:rsidRPr="00EF5F69">
        <w:rPr>
          <w:rFonts w:ascii="Calibri" w:eastAsia="Times New Roman" w:hAnsi="Calibri" w:cs="Calibri"/>
          <w:sz w:val="24"/>
          <w:szCs w:val="24"/>
        </w:rPr>
        <w:t xml:space="preserve">sutartį </w:t>
      </w:r>
      <w:r w:rsidR="00737349">
        <w:rPr>
          <w:rFonts w:ascii="Calibri" w:eastAsia="Times New Roman" w:hAnsi="Calibri" w:cs="Calibri"/>
          <w:sz w:val="24"/>
          <w:szCs w:val="24"/>
        </w:rPr>
        <w:t>„CAESAR MKII“</w:t>
      </w:r>
      <w:r w:rsidR="00EF5F69" w:rsidRPr="00EF5F69">
        <w:rPr>
          <w:rFonts w:ascii="Calibri" w:eastAsia="Times New Roman" w:hAnsi="Calibri" w:cs="Calibri"/>
          <w:sz w:val="24"/>
          <w:szCs w:val="24"/>
        </w:rPr>
        <w:t xml:space="preserve"> </w:t>
      </w:r>
      <w:r w:rsidR="0023086C">
        <w:rPr>
          <w:rFonts w:ascii="Calibri" w:eastAsia="Times New Roman" w:hAnsi="Calibri" w:cs="Calibri"/>
          <w:sz w:val="24"/>
          <w:szCs w:val="24"/>
        </w:rPr>
        <w:t xml:space="preserve">sistemų </w:t>
      </w:r>
      <w:r w:rsidR="00EF5F69" w:rsidRPr="00EF5F69">
        <w:rPr>
          <w:rFonts w:ascii="Calibri" w:eastAsia="Times New Roman" w:hAnsi="Calibri" w:cs="Calibri"/>
          <w:sz w:val="24"/>
          <w:szCs w:val="24"/>
        </w:rPr>
        <w:t xml:space="preserve">pristatymas </w:t>
      </w:r>
      <w:r w:rsidR="004134AF">
        <w:rPr>
          <w:rFonts w:ascii="Calibri" w:eastAsia="Times New Roman" w:hAnsi="Calibri" w:cs="Calibri"/>
          <w:sz w:val="24"/>
          <w:szCs w:val="24"/>
        </w:rPr>
        <w:t xml:space="preserve">numatytas </w:t>
      </w:r>
      <w:r w:rsidR="00EF5F69" w:rsidRPr="00EF5F69">
        <w:rPr>
          <w:rFonts w:ascii="Calibri" w:eastAsia="Times New Roman" w:hAnsi="Calibri" w:cs="Calibri"/>
          <w:sz w:val="24"/>
          <w:szCs w:val="24"/>
        </w:rPr>
        <w:t>2026 m.</w:t>
      </w:r>
    </w:p>
    <w:p w14:paraId="0E74C8D8" w14:textId="392BA3A2" w:rsidR="001D7F53" w:rsidRDefault="00E665FA" w:rsidP="00EF5F69">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t xml:space="preserve">Priėmus sprendimą </w:t>
      </w:r>
      <w:r w:rsidR="006813E1">
        <w:rPr>
          <w:rFonts w:ascii="Calibri" w:eastAsia="Times New Roman" w:hAnsi="Calibri" w:cs="Calibri"/>
          <w:sz w:val="24"/>
          <w:szCs w:val="24"/>
        </w:rPr>
        <w:t>formuoti</w:t>
      </w:r>
      <w:r w:rsidR="00EF5F69" w:rsidRPr="00EF5F69">
        <w:rPr>
          <w:rFonts w:ascii="Calibri" w:eastAsia="Times New Roman" w:hAnsi="Calibri" w:cs="Calibri"/>
          <w:sz w:val="24"/>
          <w:szCs w:val="24"/>
        </w:rPr>
        <w:t xml:space="preserve"> diviziją</w:t>
      </w:r>
      <w:r w:rsidR="006813E1">
        <w:rPr>
          <w:rFonts w:ascii="Calibri" w:eastAsia="Times New Roman" w:hAnsi="Calibri" w:cs="Calibri"/>
          <w:sz w:val="24"/>
          <w:szCs w:val="24"/>
        </w:rPr>
        <w:t xml:space="preserve"> su dviem </w:t>
      </w:r>
      <w:r w:rsidR="00EF5F69" w:rsidRPr="00EF5F69">
        <w:rPr>
          <w:rFonts w:ascii="Calibri" w:eastAsia="Times New Roman" w:hAnsi="Calibri" w:cs="Calibri"/>
          <w:sz w:val="24"/>
          <w:szCs w:val="24"/>
        </w:rPr>
        <w:t>nauj</w:t>
      </w:r>
      <w:r w:rsidR="006813E1">
        <w:rPr>
          <w:rFonts w:ascii="Calibri" w:eastAsia="Times New Roman" w:hAnsi="Calibri" w:cs="Calibri"/>
          <w:sz w:val="24"/>
          <w:szCs w:val="24"/>
        </w:rPr>
        <w:t>a</w:t>
      </w:r>
      <w:r w:rsidR="00EF5F69" w:rsidRPr="00EF5F69">
        <w:rPr>
          <w:rFonts w:ascii="Calibri" w:eastAsia="Times New Roman" w:hAnsi="Calibri" w:cs="Calibri"/>
          <w:sz w:val="24"/>
          <w:szCs w:val="24"/>
        </w:rPr>
        <w:t>i</w:t>
      </w:r>
      <w:r w:rsidR="006813E1">
        <w:rPr>
          <w:rFonts w:ascii="Calibri" w:eastAsia="Times New Roman" w:hAnsi="Calibri" w:cs="Calibri"/>
          <w:sz w:val="24"/>
          <w:szCs w:val="24"/>
        </w:rPr>
        <w:t xml:space="preserve">s </w:t>
      </w:r>
      <w:r w:rsidR="00EF5F69" w:rsidRPr="00EF5F69">
        <w:rPr>
          <w:rFonts w:ascii="Calibri" w:eastAsia="Times New Roman" w:hAnsi="Calibri" w:cs="Calibri"/>
          <w:sz w:val="24"/>
          <w:szCs w:val="24"/>
        </w:rPr>
        <w:t>artilerijos vienetai</w:t>
      </w:r>
      <w:r w:rsidR="006813E1">
        <w:rPr>
          <w:rFonts w:ascii="Calibri" w:eastAsia="Times New Roman" w:hAnsi="Calibri" w:cs="Calibri"/>
          <w:sz w:val="24"/>
          <w:szCs w:val="24"/>
        </w:rPr>
        <w:t>s</w:t>
      </w:r>
      <w:r w:rsidR="00EF5F69" w:rsidRPr="00EF5F69">
        <w:rPr>
          <w:rFonts w:ascii="Calibri" w:eastAsia="Times New Roman" w:hAnsi="Calibri" w:cs="Calibri"/>
          <w:sz w:val="24"/>
          <w:szCs w:val="24"/>
        </w:rPr>
        <w:t xml:space="preserve">, atsirado poreikis </w:t>
      </w:r>
      <w:r w:rsidR="006813E1">
        <w:rPr>
          <w:rFonts w:ascii="Calibri" w:eastAsia="Times New Roman" w:hAnsi="Calibri" w:cs="Calibri"/>
          <w:sz w:val="24"/>
          <w:szCs w:val="24"/>
        </w:rPr>
        <w:t xml:space="preserve">papildomai </w:t>
      </w:r>
      <w:r w:rsidR="00EF5F69" w:rsidRPr="00EF5F69">
        <w:rPr>
          <w:rFonts w:ascii="Calibri" w:eastAsia="Times New Roman" w:hAnsi="Calibri" w:cs="Calibri"/>
          <w:sz w:val="24"/>
          <w:szCs w:val="24"/>
        </w:rPr>
        <w:t xml:space="preserve">įsigyti 30 vnt. 155 mm </w:t>
      </w:r>
      <w:proofErr w:type="spellStart"/>
      <w:r w:rsidR="00EF5F69" w:rsidRPr="00EF5F69">
        <w:rPr>
          <w:rFonts w:ascii="Calibri" w:eastAsia="Times New Roman" w:hAnsi="Calibri" w:cs="Calibri"/>
          <w:sz w:val="24"/>
          <w:szCs w:val="24"/>
        </w:rPr>
        <w:t>haubicų</w:t>
      </w:r>
      <w:proofErr w:type="spellEnd"/>
      <w:r w:rsidR="00EF5F69" w:rsidRPr="00EF5F69">
        <w:rPr>
          <w:rFonts w:ascii="Calibri" w:eastAsia="Times New Roman" w:hAnsi="Calibri" w:cs="Calibri"/>
          <w:sz w:val="24"/>
          <w:szCs w:val="24"/>
        </w:rPr>
        <w:t xml:space="preserve"> sistemų</w:t>
      </w:r>
      <w:r w:rsidR="00B41436">
        <w:rPr>
          <w:rFonts w:ascii="Calibri" w:eastAsia="Times New Roman" w:hAnsi="Calibri" w:cs="Calibri"/>
          <w:sz w:val="24"/>
          <w:szCs w:val="24"/>
        </w:rPr>
        <w:t xml:space="preserve">, t. y. </w:t>
      </w:r>
      <w:r w:rsidR="00B84308">
        <w:rPr>
          <w:rFonts w:ascii="Calibri" w:eastAsia="Times New Roman" w:hAnsi="Calibri" w:cs="Calibri"/>
          <w:sz w:val="24"/>
          <w:szCs w:val="24"/>
        </w:rPr>
        <w:t xml:space="preserve">vadovaujantis </w:t>
      </w:r>
      <w:proofErr w:type="spellStart"/>
      <w:r w:rsidR="009205B3">
        <w:rPr>
          <w:rFonts w:ascii="Calibri" w:eastAsia="Times New Roman" w:hAnsi="Calibri" w:cs="Calibri"/>
          <w:sz w:val="24"/>
          <w:szCs w:val="24"/>
        </w:rPr>
        <w:t>LK</w:t>
      </w:r>
      <w:proofErr w:type="spellEnd"/>
      <w:r w:rsidR="00B84308" w:rsidRPr="00EF5F69">
        <w:rPr>
          <w:rFonts w:ascii="Calibri" w:eastAsia="Times New Roman" w:hAnsi="Calibri" w:cs="Calibri"/>
          <w:sz w:val="24"/>
          <w:szCs w:val="24"/>
        </w:rPr>
        <w:t xml:space="preserve"> </w:t>
      </w:r>
      <w:r w:rsidR="00EF5F69" w:rsidRPr="00EF5F69">
        <w:rPr>
          <w:rFonts w:ascii="Calibri" w:eastAsia="Times New Roman" w:hAnsi="Calibri" w:cs="Calibri"/>
          <w:sz w:val="24"/>
          <w:szCs w:val="24"/>
        </w:rPr>
        <w:t>Gynybos štabo viršininko 2024</w:t>
      </w:r>
      <w:r w:rsidR="00B84308">
        <w:rPr>
          <w:rFonts w:ascii="Calibri" w:eastAsia="Times New Roman" w:hAnsi="Calibri" w:cs="Calibri"/>
          <w:sz w:val="24"/>
          <w:szCs w:val="24"/>
        </w:rPr>
        <w:t xml:space="preserve"> m. lapkričio </w:t>
      </w:r>
      <w:r w:rsidR="00EF5F69" w:rsidRPr="00EF5F69">
        <w:rPr>
          <w:rFonts w:ascii="Calibri" w:eastAsia="Times New Roman" w:hAnsi="Calibri" w:cs="Calibri"/>
          <w:sz w:val="24"/>
          <w:szCs w:val="24"/>
        </w:rPr>
        <w:t>4</w:t>
      </w:r>
      <w:r w:rsidR="00B84308">
        <w:rPr>
          <w:rFonts w:ascii="Calibri" w:eastAsia="Times New Roman" w:hAnsi="Calibri" w:cs="Calibri"/>
          <w:sz w:val="24"/>
          <w:szCs w:val="24"/>
        </w:rPr>
        <w:t xml:space="preserve"> d.</w:t>
      </w:r>
      <w:r w:rsidR="00EF5F69" w:rsidRPr="00EF5F69">
        <w:rPr>
          <w:rFonts w:ascii="Calibri" w:eastAsia="Times New Roman" w:hAnsi="Calibri" w:cs="Calibri"/>
          <w:sz w:val="24"/>
          <w:szCs w:val="24"/>
        </w:rPr>
        <w:t xml:space="preserve"> patvirtint</w:t>
      </w:r>
      <w:r w:rsidR="00B84308">
        <w:rPr>
          <w:rFonts w:ascii="Calibri" w:eastAsia="Times New Roman" w:hAnsi="Calibri" w:cs="Calibri"/>
          <w:sz w:val="24"/>
          <w:szCs w:val="24"/>
        </w:rPr>
        <w:t>u</w:t>
      </w:r>
      <w:r w:rsidR="00EF5F69" w:rsidRPr="00EF5F69">
        <w:rPr>
          <w:rFonts w:ascii="Calibri" w:eastAsia="Times New Roman" w:hAnsi="Calibri" w:cs="Calibri"/>
          <w:sz w:val="24"/>
          <w:szCs w:val="24"/>
        </w:rPr>
        <w:t xml:space="preserve"> Detal</w:t>
      </w:r>
      <w:r w:rsidR="00B84308">
        <w:rPr>
          <w:rFonts w:ascii="Calibri" w:eastAsia="Times New Roman" w:hAnsi="Calibri" w:cs="Calibri"/>
          <w:sz w:val="24"/>
          <w:szCs w:val="24"/>
        </w:rPr>
        <w:t>iuoju</w:t>
      </w:r>
      <w:r w:rsidR="00EF5F69" w:rsidRPr="00EF5F69">
        <w:rPr>
          <w:rFonts w:ascii="Calibri" w:eastAsia="Times New Roman" w:hAnsi="Calibri" w:cs="Calibri"/>
          <w:sz w:val="24"/>
          <w:szCs w:val="24"/>
        </w:rPr>
        <w:t xml:space="preserve"> poreikių sąraš</w:t>
      </w:r>
      <w:r w:rsidR="00B84308">
        <w:rPr>
          <w:rFonts w:ascii="Calibri" w:eastAsia="Times New Roman" w:hAnsi="Calibri" w:cs="Calibri"/>
          <w:sz w:val="24"/>
          <w:szCs w:val="24"/>
        </w:rPr>
        <w:t>u</w:t>
      </w:r>
      <w:r w:rsidR="00EF5F69" w:rsidRPr="00EF5F69">
        <w:rPr>
          <w:rFonts w:ascii="Calibri" w:eastAsia="Times New Roman" w:hAnsi="Calibri" w:cs="Calibri"/>
          <w:sz w:val="24"/>
          <w:szCs w:val="24"/>
        </w:rPr>
        <w:t xml:space="preserve"> Nr. </w:t>
      </w:r>
      <w:proofErr w:type="spellStart"/>
      <w:r w:rsidR="00EF5F69" w:rsidRPr="00EF5F69">
        <w:rPr>
          <w:rFonts w:ascii="Calibri" w:eastAsia="Times New Roman" w:hAnsi="Calibri" w:cs="Calibri"/>
          <w:sz w:val="24"/>
          <w:szCs w:val="24"/>
        </w:rPr>
        <w:t>GŠ-2L-20RN</w:t>
      </w:r>
      <w:proofErr w:type="spellEnd"/>
      <w:r w:rsidR="00EF5F69" w:rsidRPr="00EF5F69">
        <w:rPr>
          <w:rFonts w:ascii="Calibri" w:eastAsia="Times New Roman" w:hAnsi="Calibri" w:cs="Calibri"/>
          <w:sz w:val="24"/>
          <w:szCs w:val="24"/>
        </w:rPr>
        <w:t xml:space="preserve">, </w:t>
      </w:r>
      <w:r>
        <w:rPr>
          <w:rFonts w:ascii="Calibri" w:eastAsia="Times New Roman" w:hAnsi="Calibri" w:cs="Calibri"/>
          <w:sz w:val="24"/>
          <w:szCs w:val="24"/>
        </w:rPr>
        <w:t>siekiama</w:t>
      </w:r>
      <w:r w:rsidRPr="00EF5F69">
        <w:rPr>
          <w:rFonts w:ascii="Calibri" w:eastAsia="Times New Roman" w:hAnsi="Calibri" w:cs="Calibri"/>
          <w:sz w:val="24"/>
          <w:szCs w:val="24"/>
        </w:rPr>
        <w:t xml:space="preserve"> </w:t>
      </w:r>
      <w:r w:rsidR="00EF5F69" w:rsidRPr="00EF5F69">
        <w:rPr>
          <w:rFonts w:ascii="Calibri" w:eastAsia="Times New Roman" w:hAnsi="Calibri" w:cs="Calibri"/>
          <w:sz w:val="24"/>
          <w:szCs w:val="24"/>
        </w:rPr>
        <w:t xml:space="preserve">įsigyti 30 vnt. 155 mm ratinių savaeigių </w:t>
      </w:r>
      <w:proofErr w:type="spellStart"/>
      <w:r w:rsidR="00EF5F69" w:rsidRPr="00EF5F69">
        <w:rPr>
          <w:rFonts w:ascii="Calibri" w:eastAsia="Times New Roman" w:hAnsi="Calibri" w:cs="Calibri"/>
          <w:sz w:val="24"/>
          <w:szCs w:val="24"/>
        </w:rPr>
        <w:t>haubicų</w:t>
      </w:r>
      <w:proofErr w:type="spellEnd"/>
      <w:r w:rsidR="00EF5F69" w:rsidRPr="00EF5F69">
        <w:rPr>
          <w:rFonts w:ascii="Calibri" w:eastAsia="Times New Roman" w:hAnsi="Calibri" w:cs="Calibri"/>
          <w:sz w:val="24"/>
          <w:szCs w:val="24"/>
        </w:rPr>
        <w:t>, atitinka</w:t>
      </w:r>
      <w:r w:rsidR="00B51DBC">
        <w:rPr>
          <w:rFonts w:ascii="Calibri" w:eastAsia="Times New Roman" w:hAnsi="Calibri" w:cs="Calibri"/>
          <w:sz w:val="24"/>
          <w:szCs w:val="24"/>
        </w:rPr>
        <w:t>nčių</w:t>
      </w:r>
      <w:r w:rsidR="00EF5F69" w:rsidRPr="00EF5F69">
        <w:rPr>
          <w:rFonts w:ascii="Calibri" w:eastAsia="Times New Roman" w:hAnsi="Calibri" w:cs="Calibri"/>
          <w:sz w:val="24"/>
          <w:szCs w:val="24"/>
        </w:rPr>
        <w:t xml:space="preserve"> </w:t>
      </w:r>
      <w:proofErr w:type="spellStart"/>
      <w:r w:rsidR="00093FC3">
        <w:rPr>
          <w:rFonts w:ascii="Calibri" w:eastAsia="Times New Roman" w:hAnsi="Calibri" w:cs="Calibri"/>
          <w:sz w:val="24"/>
          <w:szCs w:val="24"/>
        </w:rPr>
        <w:t>LK</w:t>
      </w:r>
      <w:proofErr w:type="spellEnd"/>
      <w:r w:rsidR="00093FC3">
        <w:rPr>
          <w:rFonts w:ascii="Calibri" w:eastAsia="Times New Roman" w:hAnsi="Calibri" w:cs="Calibri"/>
          <w:sz w:val="24"/>
          <w:szCs w:val="24"/>
        </w:rPr>
        <w:t xml:space="preserve"> </w:t>
      </w:r>
      <w:r w:rsidR="00BF4914">
        <w:rPr>
          <w:rFonts w:ascii="Calibri" w:eastAsia="Times New Roman" w:hAnsi="Calibri" w:cs="Calibri"/>
          <w:sz w:val="24"/>
          <w:szCs w:val="24"/>
        </w:rPr>
        <w:t xml:space="preserve">Gynybos štabo viršininko </w:t>
      </w:r>
      <w:r w:rsidR="00EF5F69" w:rsidRPr="00EF5F69">
        <w:rPr>
          <w:rFonts w:ascii="Calibri" w:eastAsia="Times New Roman" w:hAnsi="Calibri" w:cs="Calibri"/>
          <w:sz w:val="24"/>
          <w:szCs w:val="24"/>
        </w:rPr>
        <w:t>2022</w:t>
      </w:r>
      <w:r w:rsidR="00FD6920">
        <w:rPr>
          <w:rFonts w:ascii="Calibri" w:eastAsia="Times New Roman" w:hAnsi="Calibri" w:cs="Calibri"/>
          <w:sz w:val="24"/>
          <w:szCs w:val="24"/>
        </w:rPr>
        <w:t xml:space="preserve"> m. sausio </w:t>
      </w:r>
      <w:r w:rsidR="00EF5F69" w:rsidRPr="00EF5F69">
        <w:rPr>
          <w:rFonts w:ascii="Calibri" w:eastAsia="Times New Roman" w:hAnsi="Calibri" w:cs="Calibri"/>
          <w:sz w:val="24"/>
          <w:szCs w:val="24"/>
        </w:rPr>
        <w:t>20</w:t>
      </w:r>
      <w:r w:rsidR="00FD6920">
        <w:rPr>
          <w:rFonts w:ascii="Calibri" w:eastAsia="Times New Roman" w:hAnsi="Calibri" w:cs="Calibri"/>
          <w:sz w:val="24"/>
          <w:szCs w:val="24"/>
        </w:rPr>
        <w:t xml:space="preserve"> d. </w:t>
      </w:r>
      <w:r w:rsidR="00EF5F69" w:rsidRPr="00EF5F69">
        <w:rPr>
          <w:rFonts w:ascii="Calibri" w:eastAsia="Times New Roman" w:hAnsi="Calibri" w:cs="Calibri"/>
          <w:sz w:val="24"/>
          <w:szCs w:val="24"/>
        </w:rPr>
        <w:t>patvirtintus operacinius</w:t>
      </w:r>
      <w:r w:rsidR="002125D4">
        <w:rPr>
          <w:rFonts w:ascii="Calibri" w:eastAsia="Times New Roman" w:hAnsi="Calibri" w:cs="Calibri"/>
          <w:sz w:val="24"/>
          <w:szCs w:val="24"/>
        </w:rPr>
        <w:t xml:space="preserve"> </w:t>
      </w:r>
      <w:r w:rsidR="009C4852">
        <w:rPr>
          <w:rFonts w:ascii="Calibri" w:eastAsia="Times New Roman" w:hAnsi="Calibri" w:cs="Calibri"/>
          <w:sz w:val="24"/>
          <w:szCs w:val="24"/>
        </w:rPr>
        <w:t xml:space="preserve">reikalavimus </w:t>
      </w:r>
      <w:r w:rsidR="003C341F" w:rsidRPr="00EF5F69">
        <w:rPr>
          <w:rFonts w:ascii="Calibri" w:eastAsia="Times New Roman" w:hAnsi="Calibri" w:cs="Calibri"/>
          <w:sz w:val="24"/>
          <w:szCs w:val="24"/>
        </w:rPr>
        <w:t xml:space="preserve">Nr. </w:t>
      </w:r>
      <w:proofErr w:type="spellStart"/>
      <w:r w:rsidR="003C341F" w:rsidRPr="00EF5F69">
        <w:rPr>
          <w:rFonts w:ascii="Calibri" w:eastAsia="Times New Roman" w:hAnsi="Calibri" w:cs="Calibri"/>
          <w:sz w:val="24"/>
          <w:szCs w:val="24"/>
        </w:rPr>
        <w:t>VL</w:t>
      </w:r>
      <w:proofErr w:type="spellEnd"/>
      <w:r w:rsidR="003C341F" w:rsidRPr="00EF5F69">
        <w:rPr>
          <w:rFonts w:ascii="Calibri" w:eastAsia="Times New Roman" w:hAnsi="Calibri" w:cs="Calibri"/>
          <w:sz w:val="24"/>
          <w:szCs w:val="24"/>
        </w:rPr>
        <w:t xml:space="preserve">-58 </w:t>
      </w:r>
      <w:r>
        <w:rPr>
          <w:rFonts w:ascii="Calibri" w:eastAsia="Times New Roman" w:hAnsi="Calibri" w:cs="Calibri"/>
          <w:sz w:val="24"/>
          <w:szCs w:val="24"/>
        </w:rPr>
        <w:t xml:space="preserve">ir </w:t>
      </w:r>
      <w:r w:rsidR="009C4852">
        <w:rPr>
          <w:rFonts w:ascii="Calibri" w:eastAsia="Times New Roman" w:hAnsi="Calibri" w:cs="Calibri"/>
          <w:sz w:val="24"/>
          <w:szCs w:val="24"/>
        </w:rPr>
        <w:t>T</w:t>
      </w:r>
      <w:r w:rsidR="00EF5F69" w:rsidRPr="00EF5F69">
        <w:rPr>
          <w:rFonts w:ascii="Calibri" w:eastAsia="Times New Roman" w:hAnsi="Calibri" w:cs="Calibri"/>
          <w:sz w:val="24"/>
          <w:szCs w:val="24"/>
        </w:rPr>
        <w:t>echnin</w:t>
      </w:r>
      <w:r w:rsidR="009C4852">
        <w:rPr>
          <w:rFonts w:ascii="Calibri" w:eastAsia="Times New Roman" w:hAnsi="Calibri" w:cs="Calibri"/>
          <w:sz w:val="24"/>
          <w:szCs w:val="24"/>
        </w:rPr>
        <w:t>ę</w:t>
      </w:r>
      <w:r w:rsidR="00EF5F69" w:rsidRPr="00EF5F69">
        <w:rPr>
          <w:rFonts w:ascii="Calibri" w:eastAsia="Times New Roman" w:hAnsi="Calibri" w:cs="Calibri"/>
          <w:sz w:val="24"/>
          <w:szCs w:val="24"/>
        </w:rPr>
        <w:t xml:space="preserve"> specifikacij</w:t>
      </w:r>
      <w:r w:rsidR="009C4852">
        <w:rPr>
          <w:rFonts w:ascii="Calibri" w:eastAsia="Times New Roman" w:hAnsi="Calibri" w:cs="Calibri"/>
          <w:sz w:val="24"/>
          <w:szCs w:val="24"/>
        </w:rPr>
        <w:t>ą</w:t>
      </w:r>
      <w:r w:rsidR="00EF5F69" w:rsidRPr="00EF5F69">
        <w:rPr>
          <w:rFonts w:ascii="Calibri" w:eastAsia="Times New Roman" w:hAnsi="Calibri" w:cs="Calibri"/>
          <w:sz w:val="24"/>
          <w:szCs w:val="24"/>
        </w:rPr>
        <w:t xml:space="preserve">. </w:t>
      </w:r>
      <w:r w:rsidR="002943B3">
        <w:rPr>
          <w:rFonts w:ascii="Calibri" w:eastAsia="Times New Roman" w:hAnsi="Calibri" w:cs="Calibri"/>
          <w:sz w:val="24"/>
          <w:szCs w:val="24"/>
        </w:rPr>
        <w:t>S</w:t>
      </w:r>
      <w:r w:rsidR="002943B3" w:rsidRPr="00EF5F69">
        <w:rPr>
          <w:rFonts w:ascii="Calibri" w:eastAsia="Times New Roman" w:hAnsi="Calibri" w:cs="Calibri"/>
          <w:sz w:val="24"/>
          <w:szCs w:val="24"/>
        </w:rPr>
        <w:t xml:space="preserve">prendimas įsigyti </w:t>
      </w:r>
      <w:r>
        <w:rPr>
          <w:rFonts w:ascii="Calibri" w:eastAsia="Times New Roman" w:hAnsi="Calibri" w:cs="Calibri"/>
          <w:sz w:val="24"/>
          <w:szCs w:val="24"/>
        </w:rPr>
        <w:t xml:space="preserve">papildomai </w:t>
      </w:r>
      <w:r w:rsidR="002943B3">
        <w:rPr>
          <w:rFonts w:ascii="Calibri" w:eastAsia="Times New Roman" w:hAnsi="Calibri" w:cs="Calibri"/>
          <w:sz w:val="24"/>
          <w:szCs w:val="24"/>
        </w:rPr>
        <w:t xml:space="preserve">būtent </w:t>
      </w:r>
      <w:r w:rsidR="002943B3" w:rsidRPr="00EF5F69">
        <w:rPr>
          <w:rFonts w:ascii="Calibri" w:eastAsia="Times New Roman" w:hAnsi="Calibri" w:cs="Calibri"/>
          <w:sz w:val="24"/>
          <w:szCs w:val="24"/>
        </w:rPr>
        <w:t xml:space="preserve">155 mm </w:t>
      </w:r>
      <w:proofErr w:type="spellStart"/>
      <w:r w:rsidR="002943B3" w:rsidRPr="00EF5F69">
        <w:rPr>
          <w:rFonts w:ascii="Calibri" w:eastAsia="Times New Roman" w:hAnsi="Calibri" w:cs="Calibri"/>
          <w:sz w:val="24"/>
          <w:szCs w:val="24"/>
        </w:rPr>
        <w:t>haubicų</w:t>
      </w:r>
      <w:proofErr w:type="spellEnd"/>
      <w:r w:rsidR="002943B3" w:rsidRPr="00EF5F69">
        <w:rPr>
          <w:rFonts w:ascii="Calibri" w:eastAsia="Times New Roman" w:hAnsi="Calibri" w:cs="Calibri"/>
          <w:sz w:val="24"/>
          <w:szCs w:val="24"/>
        </w:rPr>
        <w:t xml:space="preserve"> </w:t>
      </w:r>
      <w:r w:rsidR="002943B3">
        <w:rPr>
          <w:rFonts w:ascii="Calibri" w:eastAsia="Times New Roman" w:hAnsi="Calibri" w:cs="Calibri"/>
          <w:sz w:val="24"/>
          <w:szCs w:val="24"/>
        </w:rPr>
        <w:t>„</w:t>
      </w:r>
      <w:proofErr w:type="spellStart"/>
      <w:r w:rsidR="002943B3" w:rsidRPr="00EF5F69">
        <w:rPr>
          <w:rFonts w:ascii="Calibri" w:eastAsia="Times New Roman" w:hAnsi="Calibri" w:cs="Calibri"/>
          <w:sz w:val="24"/>
          <w:szCs w:val="24"/>
        </w:rPr>
        <w:t>CAESAR</w:t>
      </w:r>
      <w:proofErr w:type="spellEnd"/>
      <w:r w:rsidR="002943B3" w:rsidRPr="00EF5F69">
        <w:rPr>
          <w:rFonts w:ascii="Calibri" w:eastAsia="Times New Roman" w:hAnsi="Calibri" w:cs="Calibri"/>
          <w:sz w:val="24"/>
          <w:szCs w:val="24"/>
        </w:rPr>
        <w:t xml:space="preserve"> </w:t>
      </w:r>
      <w:proofErr w:type="spellStart"/>
      <w:r w:rsidR="002943B3" w:rsidRPr="00EF5F69">
        <w:rPr>
          <w:rFonts w:ascii="Calibri" w:eastAsia="Times New Roman" w:hAnsi="Calibri" w:cs="Calibri"/>
          <w:sz w:val="24"/>
          <w:szCs w:val="24"/>
        </w:rPr>
        <w:t>MKII</w:t>
      </w:r>
      <w:proofErr w:type="spellEnd"/>
      <w:r w:rsidR="002943B3">
        <w:rPr>
          <w:rFonts w:ascii="Calibri" w:eastAsia="Times New Roman" w:hAnsi="Calibri" w:cs="Calibri"/>
          <w:sz w:val="24"/>
          <w:szCs w:val="24"/>
        </w:rPr>
        <w:t>“</w:t>
      </w:r>
      <w:r w:rsidR="002943B3" w:rsidRPr="002943B3">
        <w:rPr>
          <w:rFonts w:ascii="Calibri" w:eastAsia="Times New Roman" w:hAnsi="Calibri" w:cs="Calibri"/>
          <w:sz w:val="24"/>
          <w:szCs w:val="24"/>
        </w:rPr>
        <w:t xml:space="preserve"> </w:t>
      </w:r>
      <w:r w:rsidR="002943B3" w:rsidRPr="00EF5F69">
        <w:rPr>
          <w:rFonts w:ascii="Calibri" w:eastAsia="Times New Roman" w:hAnsi="Calibri" w:cs="Calibri"/>
          <w:sz w:val="24"/>
          <w:szCs w:val="24"/>
        </w:rPr>
        <w:t>sistemas</w:t>
      </w:r>
      <w:r w:rsidR="00E16F2F">
        <w:rPr>
          <w:rFonts w:ascii="Calibri" w:eastAsia="Times New Roman" w:hAnsi="Calibri" w:cs="Calibri"/>
          <w:sz w:val="24"/>
          <w:szCs w:val="24"/>
        </w:rPr>
        <w:t xml:space="preserve"> </w:t>
      </w:r>
      <w:r w:rsidR="00EF5F69" w:rsidRPr="00EF5F69">
        <w:rPr>
          <w:rFonts w:ascii="Calibri" w:eastAsia="Times New Roman" w:hAnsi="Calibri" w:cs="Calibri"/>
          <w:sz w:val="24"/>
          <w:szCs w:val="24"/>
        </w:rPr>
        <w:t xml:space="preserve">priimtas </w:t>
      </w:r>
      <w:r w:rsidR="00217609">
        <w:rPr>
          <w:rFonts w:ascii="Calibri" w:eastAsia="Times New Roman" w:hAnsi="Calibri" w:cs="Calibri"/>
          <w:sz w:val="24"/>
          <w:szCs w:val="24"/>
        </w:rPr>
        <w:t>atsižvelgiant į</w:t>
      </w:r>
      <w:r w:rsidR="00EF5F69" w:rsidRPr="00EF5F69">
        <w:rPr>
          <w:rFonts w:ascii="Calibri" w:eastAsia="Times New Roman" w:hAnsi="Calibri" w:cs="Calibri"/>
          <w:sz w:val="24"/>
          <w:szCs w:val="24"/>
        </w:rPr>
        <w:t xml:space="preserve"> technin</w:t>
      </w:r>
      <w:r w:rsidR="00217609">
        <w:rPr>
          <w:rFonts w:ascii="Calibri" w:eastAsia="Times New Roman" w:hAnsi="Calibri" w:cs="Calibri"/>
          <w:sz w:val="24"/>
          <w:szCs w:val="24"/>
        </w:rPr>
        <w:t>į</w:t>
      </w:r>
      <w:r w:rsidR="00EF5F69" w:rsidRPr="00EF5F69">
        <w:rPr>
          <w:rFonts w:ascii="Calibri" w:eastAsia="Times New Roman" w:hAnsi="Calibri" w:cs="Calibri"/>
          <w:sz w:val="24"/>
          <w:szCs w:val="24"/>
        </w:rPr>
        <w:t xml:space="preserve"> suderinamum</w:t>
      </w:r>
      <w:r w:rsidR="00217609">
        <w:rPr>
          <w:rFonts w:ascii="Calibri" w:eastAsia="Times New Roman" w:hAnsi="Calibri" w:cs="Calibri"/>
          <w:sz w:val="24"/>
          <w:szCs w:val="24"/>
        </w:rPr>
        <w:t>ą</w:t>
      </w:r>
      <w:r w:rsidR="00EF5F69" w:rsidRPr="00EF5F69">
        <w:rPr>
          <w:rFonts w:ascii="Calibri" w:eastAsia="Times New Roman" w:hAnsi="Calibri" w:cs="Calibri"/>
          <w:sz w:val="24"/>
          <w:szCs w:val="24"/>
        </w:rPr>
        <w:t xml:space="preserve"> su </w:t>
      </w:r>
      <w:r w:rsidR="00217609">
        <w:rPr>
          <w:rFonts w:ascii="Calibri" w:eastAsia="Times New Roman" w:hAnsi="Calibri" w:cs="Calibri"/>
          <w:sz w:val="24"/>
          <w:szCs w:val="24"/>
        </w:rPr>
        <w:t xml:space="preserve">kita </w:t>
      </w:r>
      <w:proofErr w:type="spellStart"/>
      <w:r w:rsidR="00EF5F69" w:rsidRPr="00EF5F69">
        <w:rPr>
          <w:rFonts w:ascii="Calibri" w:eastAsia="Times New Roman" w:hAnsi="Calibri" w:cs="Calibri"/>
          <w:sz w:val="24"/>
          <w:szCs w:val="24"/>
        </w:rPr>
        <w:t>LK</w:t>
      </w:r>
      <w:proofErr w:type="spellEnd"/>
      <w:r w:rsidR="00EF5F69" w:rsidRPr="00EF5F69">
        <w:rPr>
          <w:rFonts w:ascii="Calibri" w:eastAsia="Times New Roman" w:hAnsi="Calibri" w:cs="Calibri"/>
          <w:sz w:val="24"/>
          <w:szCs w:val="24"/>
        </w:rPr>
        <w:t xml:space="preserve"> naudoja</w:t>
      </w:r>
      <w:r w:rsidR="00217609">
        <w:rPr>
          <w:rFonts w:ascii="Calibri" w:eastAsia="Times New Roman" w:hAnsi="Calibri" w:cs="Calibri"/>
          <w:sz w:val="24"/>
          <w:szCs w:val="24"/>
        </w:rPr>
        <w:t xml:space="preserve"> įranga, t. y. su naudoj</w:t>
      </w:r>
      <w:r w:rsidR="00217609" w:rsidRPr="00EF5F69">
        <w:rPr>
          <w:rFonts w:ascii="Calibri" w:eastAsia="Times New Roman" w:hAnsi="Calibri" w:cs="Calibri"/>
          <w:sz w:val="24"/>
          <w:szCs w:val="24"/>
        </w:rPr>
        <w:t>amomis</w:t>
      </w:r>
      <w:r w:rsidR="00EF5F69" w:rsidRPr="00EF5F69">
        <w:rPr>
          <w:rFonts w:ascii="Calibri" w:eastAsia="Times New Roman" w:hAnsi="Calibri" w:cs="Calibri"/>
          <w:sz w:val="24"/>
          <w:szCs w:val="24"/>
        </w:rPr>
        <w:t xml:space="preserve"> radijo stotimis, ugnies valdymo sistema, šaudmenimis (balistiniais šaudymo duomenimis), šaulių ginkluote</w:t>
      </w:r>
      <w:r w:rsidR="008D5EC7">
        <w:rPr>
          <w:rStyle w:val="FootnoteReference"/>
          <w:rFonts w:ascii="Calibri" w:eastAsia="Times New Roman" w:hAnsi="Calibri" w:cs="Calibri"/>
          <w:sz w:val="24"/>
          <w:szCs w:val="24"/>
        </w:rPr>
        <w:footnoteReference w:id="5"/>
      </w:r>
      <w:r w:rsidR="00EF5F69" w:rsidRPr="00EF5F69">
        <w:rPr>
          <w:rFonts w:ascii="Calibri" w:eastAsia="Times New Roman" w:hAnsi="Calibri" w:cs="Calibri"/>
          <w:sz w:val="24"/>
          <w:szCs w:val="24"/>
        </w:rPr>
        <w:t>, taip pat siekiant</w:t>
      </w:r>
      <w:r w:rsidR="00217609">
        <w:rPr>
          <w:rFonts w:ascii="Calibri" w:eastAsia="Times New Roman" w:hAnsi="Calibri" w:cs="Calibri"/>
          <w:sz w:val="24"/>
          <w:szCs w:val="24"/>
        </w:rPr>
        <w:t xml:space="preserve"> užtikrinti</w:t>
      </w:r>
      <w:r w:rsidR="00EF5F69" w:rsidRPr="00EF5F69">
        <w:rPr>
          <w:rFonts w:ascii="Calibri" w:eastAsia="Times New Roman" w:hAnsi="Calibri" w:cs="Calibri"/>
          <w:sz w:val="24"/>
          <w:szCs w:val="24"/>
        </w:rPr>
        <w:t xml:space="preserve"> vienod</w:t>
      </w:r>
      <w:r w:rsidR="00217609">
        <w:rPr>
          <w:rFonts w:ascii="Calibri" w:eastAsia="Times New Roman" w:hAnsi="Calibri" w:cs="Calibri"/>
          <w:sz w:val="24"/>
          <w:szCs w:val="24"/>
        </w:rPr>
        <w:t>as</w:t>
      </w:r>
      <w:r w:rsidR="00EF5F69" w:rsidRPr="00EF5F69">
        <w:rPr>
          <w:rFonts w:ascii="Calibri" w:eastAsia="Times New Roman" w:hAnsi="Calibri" w:cs="Calibri"/>
          <w:sz w:val="24"/>
          <w:szCs w:val="24"/>
        </w:rPr>
        <w:t xml:space="preserve"> kovinio rengimo program</w:t>
      </w:r>
      <w:r w:rsidR="00217609">
        <w:rPr>
          <w:rFonts w:ascii="Calibri" w:eastAsia="Times New Roman" w:hAnsi="Calibri" w:cs="Calibri"/>
          <w:sz w:val="24"/>
          <w:szCs w:val="24"/>
        </w:rPr>
        <w:t>a</w:t>
      </w:r>
      <w:r w:rsidR="00EF5F69" w:rsidRPr="00EF5F69">
        <w:rPr>
          <w:rFonts w:ascii="Calibri" w:eastAsia="Times New Roman" w:hAnsi="Calibri" w:cs="Calibri"/>
          <w:sz w:val="24"/>
          <w:szCs w:val="24"/>
        </w:rPr>
        <w:t xml:space="preserve">s </w:t>
      </w:r>
      <w:r w:rsidR="00CE60B0">
        <w:rPr>
          <w:rFonts w:ascii="Calibri" w:eastAsia="Times New Roman" w:hAnsi="Calibri" w:cs="Calibri"/>
          <w:sz w:val="24"/>
          <w:szCs w:val="24"/>
        </w:rPr>
        <w:t>bei logistin</w:t>
      </w:r>
      <w:r w:rsidR="00217609">
        <w:rPr>
          <w:rFonts w:ascii="Calibri" w:eastAsia="Times New Roman" w:hAnsi="Calibri" w:cs="Calibri"/>
          <w:sz w:val="24"/>
          <w:szCs w:val="24"/>
        </w:rPr>
        <w:t>į</w:t>
      </w:r>
      <w:r w:rsidR="00EF5F69" w:rsidRPr="00EF5F69">
        <w:rPr>
          <w:rFonts w:ascii="Calibri" w:eastAsia="Times New Roman" w:hAnsi="Calibri" w:cs="Calibri"/>
          <w:sz w:val="24"/>
          <w:szCs w:val="24"/>
        </w:rPr>
        <w:t xml:space="preserve"> suderinamum</w:t>
      </w:r>
      <w:r w:rsidR="00217609">
        <w:rPr>
          <w:rFonts w:ascii="Calibri" w:eastAsia="Times New Roman" w:hAnsi="Calibri" w:cs="Calibri"/>
          <w:sz w:val="24"/>
          <w:szCs w:val="24"/>
        </w:rPr>
        <w:t>ą</w:t>
      </w:r>
      <w:r w:rsidR="00F5519B">
        <w:rPr>
          <w:rStyle w:val="FootnoteReference"/>
          <w:rFonts w:ascii="Calibri" w:eastAsia="Times New Roman" w:hAnsi="Calibri" w:cs="Calibri"/>
          <w:sz w:val="24"/>
          <w:szCs w:val="24"/>
        </w:rPr>
        <w:footnoteReference w:id="6"/>
      </w:r>
      <w:r w:rsidR="00EF5F69" w:rsidRPr="00EF5F69">
        <w:rPr>
          <w:rFonts w:ascii="Calibri" w:eastAsia="Times New Roman" w:hAnsi="Calibri" w:cs="Calibri"/>
          <w:sz w:val="24"/>
          <w:szCs w:val="24"/>
        </w:rPr>
        <w:t>.</w:t>
      </w:r>
    </w:p>
    <w:p w14:paraId="39803365" w14:textId="564DA6CE" w:rsidR="007D63BC" w:rsidRPr="007D63BC" w:rsidRDefault="00217609" w:rsidP="007D63BC">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t>Prašyme nurodoma, kad š</w:t>
      </w:r>
      <w:r w:rsidR="002E442F" w:rsidRPr="000E47BA">
        <w:rPr>
          <w:rFonts w:ascii="Calibri" w:eastAsia="Times New Roman" w:hAnsi="Calibri" w:cs="Calibri"/>
          <w:sz w:val="24"/>
          <w:szCs w:val="24"/>
        </w:rPr>
        <w:t xml:space="preserve">iuo metu </w:t>
      </w:r>
      <w:r w:rsidR="007A1B25">
        <w:rPr>
          <w:rFonts w:ascii="Calibri" w:eastAsia="Times New Roman" w:hAnsi="Calibri" w:cs="Calibri"/>
          <w:sz w:val="24"/>
          <w:szCs w:val="24"/>
        </w:rPr>
        <w:t>į</w:t>
      </w:r>
      <w:r w:rsidR="000E47BA" w:rsidRPr="000E47BA">
        <w:rPr>
          <w:rFonts w:ascii="Calibri" w:eastAsia="Times New Roman" w:hAnsi="Calibri" w:cs="Calibri"/>
          <w:sz w:val="24"/>
          <w:szCs w:val="24"/>
        </w:rPr>
        <w:t xml:space="preserve"> </w:t>
      </w:r>
      <w:proofErr w:type="spellStart"/>
      <w:r w:rsidR="000E47BA" w:rsidRPr="000E47BA">
        <w:rPr>
          <w:rFonts w:ascii="Calibri" w:eastAsia="Times New Roman" w:hAnsi="Calibri" w:cs="Calibri"/>
          <w:sz w:val="24"/>
          <w:szCs w:val="24"/>
        </w:rPr>
        <w:t>haubicos</w:t>
      </w:r>
      <w:proofErr w:type="spellEnd"/>
      <w:r w:rsidR="000E47BA" w:rsidRPr="000E47BA">
        <w:rPr>
          <w:rFonts w:ascii="Calibri" w:eastAsia="Times New Roman" w:hAnsi="Calibri" w:cs="Calibri"/>
          <w:sz w:val="24"/>
          <w:szCs w:val="24"/>
        </w:rPr>
        <w:t xml:space="preserve"> </w:t>
      </w:r>
      <w:r w:rsidR="007A1B25">
        <w:rPr>
          <w:rFonts w:ascii="Calibri" w:eastAsia="Times New Roman" w:hAnsi="Calibri" w:cs="Calibri"/>
          <w:sz w:val="24"/>
          <w:szCs w:val="24"/>
        </w:rPr>
        <w:t>„</w:t>
      </w:r>
      <w:proofErr w:type="spellStart"/>
      <w:r w:rsidR="007A1B25" w:rsidRPr="000E47BA">
        <w:rPr>
          <w:rFonts w:ascii="Calibri" w:eastAsia="Times New Roman" w:hAnsi="Calibri" w:cs="Calibri"/>
          <w:sz w:val="24"/>
          <w:szCs w:val="24"/>
        </w:rPr>
        <w:t>CAESAR</w:t>
      </w:r>
      <w:proofErr w:type="spellEnd"/>
      <w:r w:rsidR="007A1B25" w:rsidRPr="000E47BA">
        <w:rPr>
          <w:rFonts w:ascii="Calibri" w:eastAsia="Times New Roman" w:hAnsi="Calibri" w:cs="Calibri"/>
          <w:sz w:val="24"/>
          <w:szCs w:val="24"/>
        </w:rPr>
        <w:t xml:space="preserve"> </w:t>
      </w:r>
      <w:proofErr w:type="spellStart"/>
      <w:r w:rsidR="007A1B25" w:rsidRPr="000E47BA">
        <w:rPr>
          <w:rFonts w:ascii="Calibri" w:eastAsia="Times New Roman" w:hAnsi="Calibri" w:cs="Calibri"/>
          <w:sz w:val="24"/>
          <w:szCs w:val="24"/>
        </w:rPr>
        <w:t>MKII</w:t>
      </w:r>
      <w:proofErr w:type="spellEnd"/>
      <w:r w:rsidR="007A1B25">
        <w:rPr>
          <w:rFonts w:ascii="Calibri" w:eastAsia="Times New Roman" w:hAnsi="Calibri" w:cs="Calibri"/>
          <w:sz w:val="24"/>
          <w:szCs w:val="24"/>
        </w:rPr>
        <w:t>“</w:t>
      </w:r>
      <w:r w:rsidR="007A1B25" w:rsidRPr="000E47BA">
        <w:rPr>
          <w:rFonts w:ascii="Calibri" w:eastAsia="Times New Roman" w:hAnsi="Calibri" w:cs="Calibri"/>
          <w:sz w:val="24"/>
          <w:szCs w:val="24"/>
        </w:rPr>
        <w:t xml:space="preserve"> </w:t>
      </w:r>
      <w:r w:rsidR="000E47BA" w:rsidRPr="000E47BA">
        <w:rPr>
          <w:rFonts w:ascii="Calibri" w:eastAsia="Times New Roman" w:hAnsi="Calibri" w:cs="Calibri"/>
          <w:sz w:val="24"/>
          <w:szCs w:val="24"/>
        </w:rPr>
        <w:t>sistemą diegiama ugnies valdymo sistema</w:t>
      </w:r>
      <w:r w:rsidR="001D593D">
        <w:rPr>
          <w:rStyle w:val="FootnoteReference"/>
          <w:rFonts w:ascii="Calibri" w:eastAsia="Times New Roman" w:hAnsi="Calibri" w:cs="Calibri"/>
          <w:sz w:val="24"/>
          <w:szCs w:val="24"/>
        </w:rPr>
        <w:footnoteReference w:id="7"/>
      </w:r>
      <w:r w:rsidR="000E47BA" w:rsidRPr="000E47BA">
        <w:rPr>
          <w:rFonts w:ascii="Calibri" w:eastAsia="Times New Roman" w:hAnsi="Calibri" w:cs="Calibri"/>
          <w:sz w:val="24"/>
          <w:szCs w:val="24"/>
        </w:rPr>
        <w:t xml:space="preserve"> (</w:t>
      </w:r>
      <w:proofErr w:type="spellStart"/>
      <w:r w:rsidR="000E47BA" w:rsidRPr="000E47BA">
        <w:rPr>
          <w:rFonts w:ascii="Calibri" w:eastAsia="Times New Roman" w:hAnsi="Calibri" w:cs="Calibri"/>
          <w:sz w:val="24"/>
          <w:szCs w:val="24"/>
        </w:rPr>
        <w:t>Sitaware</w:t>
      </w:r>
      <w:proofErr w:type="spellEnd"/>
      <w:r w:rsidR="000E47BA" w:rsidRPr="000E47BA">
        <w:rPr>
          <w:rFonts w:ascii="Calibri" w:eastAsia="Times New Roman" w:hAnsi="Calibri" w:cs="Calibri"/>
          <w:sz w:val="24"/>
          <w:szCs w:val="24"/>
        </w:rPr>
        <w:t xml:space="preserve"> </w:t>
      </w:r>
      <w:proofErr w:type="spellStart"/>
      <w:r w:rsidR="000E47BA" w:rsidRPr="000E47BA">
        <w:rPr>
          <w:rFonts w:ascii="Calibri" w:eastAsia="Times New Roman" w:hAnsi="Calibri" w:cs="Calibri"/>
          <w:sz w:val="24"/>
          <w:szCs w:val="24"/>
        </w:rPr>
        <w:t>fire</w:t>
      </w:r>
      <w:proofErr w:type="spellEnd"/>
      <w:r w:rsidR="000E47BA" w:rsidRPr="000E47BA">
        <w:rPr>
          <w:rFonts w:ascii="Calibri" w:eastAsia="Times New Roman" w:hAnsi="Calibri" w:cs="Calibri"/>
          <w:sz w:val="24"/>
          <w:szCs w:val="24"/>
        </w:rPr>
        <w:t xml:space="preserve"> </w:t>
      </w:r>
      <w:proofErr w:type="spellStart"/>
      <w:r w:rsidR="000E47BA" w:rsidRPr="000E47BA">
        <w:rPr>
          <w:rFonts w:ascii="Calibri" w:eastAsia="Times New Roman" w:hAnsi="Calibri" w:cs="Calibri"/>
          <w:sz w:val="24"/>
          <w:szCs w:val="24"/>
        </w:rPr>
        <w:t>support</w:t>
      </w:r>
      <w:proofErr w:type="spellEnd"/>
      <w:r w:rsidR="000E47BA" w:rsidRPr="000E47BA">
        <w:rPr>
          <w:rFonts w:ascii="Calibri" w:eastAsia="Times New Roman" w:hAnsi="Calibri" w:cs="Calibri"/>
          <w:sz w:val="24"/>
          <w:szCs w:val="24"/>
        </w:rPr>
        <w:t xml:space="preserve"> module), kurios diegimui skirta 4,8 mln. Eur. </w:t>
      </w:r>
      <w:r w:rsidR="00585EE6" w:rsidRPr="00585EE6">
        <w:rPr>
          <w:rFonts w:ascii="Calibri" w:eastAsia="Times New Roman" w:hAnsi="Calibri" w:cs="Calibri"/>
          <w:sz w:val="24"/>
          <w:szCs w:val="24"/>
        </w:rPr>
        <w:t>Taip pat labai svarbi ugnies valdymo sistemos dalis yra balistinis kompiuteris ir jame esantys įdiegti šaudmenų balistiniai duomenys.</w:t>
      </w:r>
      <w:r w:rsidR="00DB092A">
        <w:rPr>
          <w:rFonts w:ascii="Calibri" w:eastAsia="Times New Roman" w:hAnsi="Calibri" w:cs="Calibri"/>
          <w:sz w:val="24"/>
          <w:szCs w:val="24"/>
        </w:rPr>
        <w:t xml:space="preserve"> </w:t>
      </w:r>
      <w:proofErr w:type="spellStart"/>
      <w:r w:rsidR="000E47BA" w:rsidRPr="000E47BA">
        <w:rPr>
          <w:rFonts w:ascii="Calibri" w:eastAsia="Times New Roman" w:hAnsi="Calibri" w:cs="Calibri"/>
          <w:sz w:val="24"/>
          <w:szCs w:val="24"/>
        </w:rPr>
        <w:t>LK</w:t>
      </w:r>
      <w:proofErr w:type="spellEnd"/>
      <w:r>
        <w:rPr>
          <w:rFonts w:ascii="Calibri" w:eastAsia="Times New Roman" w:hAnsi="Calibri" w:cs="Calibri"/>
          <w:sz w:val="24"/>
          <w:szCs w:val="24"/>
        </w:rPr>
        <w:t xml:space="preserve"> jau yra </w:t>
      </w:r>
      <w:r w:rsidRPr="000E47BA">
        <w:rPr>
          <w:rFonts w:ascii="Calibri" w:eastAsia="Times New Roman" w:hAnsi="Calibri" w:cs="Calibri"/>
          <w:sz w:val="24"/>
          <w:szCs w:val="24"/>
        </w:rPr>
        <w:t>įsigi</w:t>
      </w:r>
      <w:r>
        <w:rPr>
          <w:rFonts w:ascii="Calibri" w:eastAsia="Times New Roman" w:hAnsi="Calibri" w:cs="Calibri"/>
          <w:sz w:val="24"/>
          <w:szCs w:val="24"/>
        </w:rPr>
        <w:t xml:space="preserve">jusi </w:t>
      </w:r>
      <w:r w:rsidR="000E47BA" w:rsidRPr="000E47BA">
        <w:rPr>
          <w:rFonts w:ascii="Calibri" w:eastAsia="Times New Roman" w:hAnsi="Calibri" w:cs="Calibri"/>
          <w:sz w:val="24"/>
          <w:szCs w:val="24"/>
        </w:rPr>
        <w:t xml:space="preserve"> „</w:t>
      </w:r>
      <w:proofErr w:type="spellStart"/>
      <w:r w:rsidR="000E47BA" w:rsidRPr="000E47BA">
        <w:rPr>
          <w:rFonts w:ascii="Calibri" w:eastAsia="Times New Roman" w:hAnsi="Calibri" w:cs="Calibri"/>
          <w:sz w:val="24"/>
          <w:szCs w:val="24"/>
        </w:rPr>
        <w:t>Rheinmetall</w:t>
      </w:r>
      <w:proofErr w:type="spellEnd"/>
      <w:r w:rsidR="000E47BA" w:rsidRPr="000E47BA">
        <w:rPr>
          <w:rFonts w:ascii="Calibri" w:eastAsia="Times New Roman" w:hAnsi="Calibri" w:cs="Calibri"/>
          <w:sz w:val="24"/>
          <w:szCs w:val="24"/>
        </w:rPr>
        <w:t>“ Baisogalos ir „</w:t>
      </w:r>
      <w:proofErr w:type="spellStart"/>
      <w:r w:rsidR="000E47BA" w:rsidRPr="000E47BA">
        <w:rPr>
          <w:rFonts w:ascii="Calibri" w:eastAsia="Times New Roman" w:hAnsi="Calibri" w:cs="Calibri"/>
          <w:sz w:val="24"/>
          <w:szCs w:val="24"/>
        </w:rPr>
        <w:t>Diehl</w:t>
      </w:r>
      <w:proofErr w:type="spellEnd"/>
      <w:r w:rsidR="000E47BA" w:rsidRPr="000E47BA">
        <w:rPr>
          <w:rFonts w:ascii="Calibri" w:eastAsia="Times New Roman" w:hAnsi="Calibri" w:cs="Calibri"/>
          <w:sz w:val="24"/>
          <w:szCs w:val="24"/>
        </w:rPr>
        <w:t xml:space="preserve"> </w:t>
      </w:r>
      <w:proofErr w:type="spellStart"/>
      <w:r w:rsidR="000E47BA" w:rsidRPr="000E47BA">
        <w:rPr>
          <w:rFonts w:ascii="Calibri" w:eastAsia="Times New Roman" w:hAnsi="Calibri" w:cs="Calibri"/>
          <w:sz w:val="24"/>
          <w:szCs w:val="24"/>
        </w:rPr>
        <w:t>Defence</w:t>
      </w:r>
      <w:proofErr w:type="spellEnd"/>
      <w:r w:rsidR="000E47BA" w:rsidRPr="000E47BA">
        <w:rPr>
          <w:rFonts w:ascii="Calibri" w:eastAsia="Times New Roman" w:hAnsi="Calibri" w:cs="Calibri"/>
          <w:sz w:val="24"/>
          <w:szCs w:val="24"/>
        </w:rPr>
        <w:t xml:space="preserve">“ </w:t>
      </w:r>
      <w:proofErr w:type="spellStart"/>
      <w:r w:rsidR="000E47BA" w:rsidRPr="000E47BA">
        <w:rPr>
          <w:rFonts w:ascii="Calibri" w:eastAsia="Times New Roman" w:hAnsi="Calibri" w:cs="Calibri"/>
          <w:sz w:val="24"/>
          <w:szCs w:val="24"/>
        </w:rPr>
        <w:t>Vulcano</w:t>
      </w:r>
      <w:proofErr w:type="spellEnd"/>
      <w:r w:rsidR="000E47BA" w:rsidRPr="000E47BA">
        <w:rPr>
          <w:rFonts w:ascii="Calibri" w:eastAsia="Times New Roman" w:hAnsi="Calibri" w:cs="Calibri"/>
          <w:sz w:val="24"/>
          <w:szCs w:val="24"/>
        </w:rPr>
        <w:t xml:space="preserve"> 155 mm amunicij</w:t>
      </w:r>
      <w:r>
        <w:rPr>
          <w:rFonts w:ascii="Calibri" w:eastAsia="Times New Roman" w:hAnsi="Calibri" w:cs="Calibri"/>
          <w:sz w:val="24"/>
          <w:szCs w:val="24"/>
        </w:rPr>
        <w:t>ą</w:t>
      </w:r>
      <w:r w:rsidR="00E46983">
        <w:rPr>
          <w:rFonts w:ascii="Calibri" w:eastAsia="Times New Roman" w:hAnsi="Calibri" w:cs="Calibri"/>
          <w:sz w:val="24"/>
          <w:szCs w:val="24"/>
        </w:rPr>
        <w:t xml:space="preserve"> </w:t>
      </w:r>
      <w:r w:rsidR="00E46983" w:rsidRPr="000E47BA">
        <w:rPr>
          <w:rFonts w:ascii="Calibri" w:eastAsia="Times New Roman" w:hAnsi="Calibri" w:cs="Calibri"/>
          <w:sz w:val="24"/>
          <w:szCs w:val="24"/>
        </w:rPr>
        <w:t>(gamintoj</w:t>
      </w:r>
      <w:r w:rsidR="00E46983">
        <w:rPr>
          <w:rFonts w:ascii="Calibri" w:eastAsia="Times New Roman" w:hAnsi="Calibri" w:cs="Calibri"/>
          <w:sz w:val="24"/>
          <w:szCs w:val="24"/>
        </w:rPr>
        <w:t>as</w:t>
      </w:r>
      <w:r w:rsidR="00E46983" w:rsidRPr="00DB092A">
        <w:rPr>
          <w:rFonts w:ascii="Calibri" w:eastAsia="Times New Roman" w:hAnsi="Calibri" w:cs="Calibri"/>
          <w:sz w:val="24"/>
          <w:szCs w:val="24"/>
        </w:rPr>
        <w:t xml:space="preserve"> </w:t>
      </w:r>
      <w:proofErr w:type="spellStart"/>
      <w:r w:rsidR="00E46983" w:rsidRPr="00DB092A">
        <w:rPr>
          <w:rFonts w:ascii="Calibri" w:eastAsia="Times New Roman" w:hAnsi="Calibri" w:cs="Calibri"/>
          <w:sz w:val="24"/>
          <w:szCs w:val="24"/>
        </w:rPr>
        <w:t>NEXTER</w:t>
      </w:r>
      <w:proofErr w:type="spellEnd"/>
      <w:r w:rsidR="00E46983" w:rsidRPr="00DB092A">
        <w:rPr>
          <w:rFonts w:ascii="Calibri" w:eastAsia="Times New Roman" w:hAnsi="Calibri" w:cs="Calibri"/>
          <w:sz w:val="24"/>
          <w:szCs w:val="24"/>
        </w:rPr>
        <w:t xml:space="preserve"> </w:t>
      </w:r>
      <w:proofErr w:type="spellStart"/>
      <w:r w:rsidR="00E46983" w:rsidRPr="00DB092A">
        <w:rPr>
          <w:rFonts w:ascii="Calibri" w:eastAsia="Times New Roman" w:hAnsi="Calibri" w:cs="Calibri"/>
          <w:sz w:val="24"/>
          <w:szCs w:val="24"/>
        </w:rPr>
        <w:t>SYSTEMS</w:t>
      </w:r>
      <w:proofErr w:type="spellEnd"/>
      <w:r w:rsidR="00627DA9">
        <w:rPr>
          <w:rFonts w:ascii="Calibri" w:eastAsia="Times New Roman" w:hAnsi="Calibri" w:cs="Calibri"/>
          <w:sz w:val="24"/>
          <w:szCs w:val="24"/>
        </w:rPr>
        <w:t>)</w:t>
      </w:r>
      <w:r w:rsidR="000E47BA" w:rsidRPr="000E47BA">
        <w:rPr>
          <w:rFonts w:ascii="Calibri" w:eastAsia="Times New Roman" w:hAnsi="Calibri" w:cs="Calibri"/>
          <w:sz w:val="24"/>
          <w:szCs w:val="24"/>
        </w:rPr>
        <w:t xml:space="preserve">, </w:t>
      </w:r>
      <w:r w:rsidR="0091702F">
        <w:rPr>
          <w:rFonts w:ascii="Calibri" w:eastAsia="Times New Roman" w:hAnsi="Calibri" w:cs="Calibri"/>
          <w:sz w:val="24"/>
          <w:szCs w:val="24"/>
        </w:rPr>
        <w:t xml:space="preserve">kuri </w:t>
      </w:r>
      <w:r w:rsidR="000E47BA" w:rsidRPr="000E47BA">
        <w:rPr>
          <w:rFonts w:ascii="Calibri" w:eastAsia="Times New Roman" w:hAnsi="Calibri" w:cs="Calibri"/>
          <w:sz w:val="24"/>
          <w:szCs w:val="24"/>
        </w:rPr>
        <w:t xml:space="preserve">pagal esamas sutartis bus integruota į </w:t>
      </w:r>
      <w:r w:rsidR="0091702F">
        <w:rPr>
          <w:rFonts w:ascii="Calibri" w:eastAsia="Times New Roman" w:hAnsi="Calibri" w:cs="Calibri"/>
          <w:sz w:val="24"/>
          <w:szCs w:val="24"/>
        </w:rPr>
        <w:t>„</w:t>
      </w:r>
      <w:r w:rsidR="000E47BA" w:rsidRPr="000E47BA">
        <w:rPr>
          <w:rFonts w:ascii="Calibri" w:eastAsia="Times New Roman" w:hAnsi="Calibri" w:cs="Calibri"/>
          <w:sz w:val="24"/>
          <w:szCs w:val="24"/>
        </w:rPr>
        <w:t>CAESAR MKII</w:t>
      </w:r>
      <w:r w:rsidR="0091702F">
        <w:rPr>
          <w:rFonts w:ascii="Calibri" w:eastAsia="Times New Roman" w:hAnsi="Calibri" w:cs="Calibri"/>
          <w:sz w:val="24"/>
          <w:szCs w:val="24"/>
        </w:rPr>
        <w:t>“</w:t>
      </w:r>
      <w:r w:rsidR="000E47BA" w:rsidRPr="000E47BA">
        <w:rPr>
          <w:rFonts w:ascii="Calibri" w:eastAsia="Times New Roman" w:hAnsi="Calibri" w:cs="Calibri"/>
          <w:sz w:val="24"/>
          <w:szCs w:val="24"/>
        </w:rPr>
        <w:t xml:space="preserve"> balistinį kompiuterį. </w:t>
      </w:r>
      <w:r w:rsidR="00AA2899">
        <w:rPr>
          <w:rFonts w:ascii="Calibri" w:eastAsia="Times New Roman" w:hAnsi="Calibri" w:cs="Calibri"/>
          <w:sz w:val="24"/>
          <w:szCs w:val="24"/>
        </w:rPr>
        <w:t>Todėl n</w:t>
      </w:r>
      <w:r w:rsidR="000E47BA" w:rsidRPr="000E47BA">
        <w:rPr>
          <w:rFonts w:ascii="Calibri" w:eastAsia="Times New Roman" w:hAnsi="Calibri" w:cs="Calibri"/>
          <w:sz w:val="24"/>
          <w:szCs w:val="24"/>
        </w:rPr>
        <w:t xml:space="preserve">aujos amunicijos rūšies balistinių duomenų įdiegimas į bet kokią kitą artilerinę sistemą </w:t>
      </w:r>
      <w:r w:rsidR="00C21E12">
        <w:rPr>
          <w:rFonts w:ascii="Calibri" w:eastAsia="Times New Roman" w:hAnsi="Calibri" w:cs="Calibri"/>
          <w:sz w:val="24"/>
          <w:szCs w:val="24"/>
        </w:rPr>
        <w:t>būtų itin</w:t>
      </w:r>
      <w:r w:rsidR="000E47BA" w:rsidRPr="000E47BA">
        <w:rPr>
          <w:rFonts w:ascii="Calibri" w:eastAsia="Times New Roman" w:hAnsi="Calibri" w:cs="Calibri"/>
          <w:sz w:val="24"/>
          <w:szCs w:val="24"/>
        </w:rPr>
        <w:t xml:space="preserve"> brang</w:t>
      </w:r>
      <w:r w:rsidR="00C21E12">
        <w:rPr>
          <w:rFonts w:ascii="Calibri" w:eastAsia="Times New Roman" w:hAnsi="Calibri" w:cs="Calibri"/>
          <w:sz w:val="24"/>
          <w:szCs w:val="24"/>
        </w:rPr>
        <w:t>us</w:t>
      </w:r>
      <w:r w:rsidR="002867B0">
        <w:rPr>
          <w:rFonts w:ascii="Calibri" w:eastAsia="Times New Roman" w:hAnsi="Calibri" w:cs="Calibri"/>
          <w:sz w:val="24"/>
          <w:szCs w:val="24"/>
        </w:rPr>
        <w:t xml:space="preserve">, </w:t>
      </w:r>
      <w:r w:rsidR="00872494">
        <w:rPr>
          <w:rFonts w:ascii="Calibri" w:eastAsia="Times New Roman" w:hAnsi="Calibri" w:cs="Calibri"/>
          <w:sz w:val="24"/>
          <w:szCs w:val="24"/>
        </w:rPr>
        <w:t>be to</w:t>
      </w:r>
      <w:r w:rsidR="000E47BA" w:rsidRPr="000E47BA">
        <w:rPr>
          <w:rFonts w:ascii="Calibri" w:eastAsia="Times New Roman" w:hAnsi="Calibri" w:cs="Calibri"/>
          <w:sz w:val="24"/>
          <w:szCs w:val="24"/>
        </w:rPr>
        <w:t xml:space="preserve"> </w:t>
      </w:r>
      <w:r w:rsidR="002867B0">
        <w:rPr>
          <w:rFonts w:ascii="Calibri" w:eastAsia="Times New Roman" w:hAnsi="Calibri" w:cs="Calibri"/>
          <w:sz w:val="24"/>
          <w:szCs w:val="24"/>
        </w:rPr>
        <w:t>ypa</w:t>
      </w:r>
      <w:r w:rsidR="00872494">
        <w:rPr>
          <w:rFonts w:ascii="Calibri" w:eastAsia="Times New Roman" w:hAnsi="Calibri" w:cs="Calibri"/>
          <w:sz w:val="24"/>
          <w:szCs w:val="24"/>
        </w:rPr>
        <w:t>tingai</w:t>
      </w:r>
      <w:r w:rsidR="000E47BA" w:rsidRPr="000E47BA">
        <w:rPr>
          <w:rFonts w:ascii="Calibri" w:eastAsia="Times New Roman" w:hAnsi="Calibri" w:cs="Calibri"/>
          <w:sz w:val="24"/>
          <w:szCs w:val="24"/>
        </w:rPr>
        <w:t xml:space="preserve"> svarbu turėti vieningą sistemą</w:t>
      </w:r>
      <w:r w:rsidR="002867B0">
        <w:rPr>
          <w:rFonts w:ascii="Calibri" w:eastAsia="Times New Roman" w:hAnsi="Calibri" w:cs="Calibri"/>
          <w:sz w:val="24"/>
          <w:szCs w:val="24"/>
        </w:rPr>
        <w:t xml:space="preserve"> – tai padeda </w:t>
      </w:r>
      <w:r w:rsidR="000E47BA" w:rsidRPr="000E47BA">
        <w:rPr>
          <w:rFonts w:ascii="Calibri" w:eastAsia="Times New Roman" w:hAnsi="Calibri" w:cs="Calibri"/>
          <w:sz w:val="24"/>
          <w:szCs w:val="24"/>
        </w:rPr>
        <w:t xml:space="preserve">išvengti papildomų lėšų ir laiko </w:t>
      </w:r>
      <w:r w:rsidR="002867B0">
        <w:rPr>
          <w:rFonts w:ascii="Calibri" w:eastAsia="Times New Roman" w:hAnsi="Calibri" w:cs="Calibri"/>
          <w:sz w:val="24"/>
          <w:szCs w:val="24"/>
        </w:rPr>
        <w:t>sąnaudų</w:t>
      </w:r>
      <w:r w:rsidR="000B7CCE">
        <w:rPr>
          <w:rFonts w:ascii="Calibri" w:eastAsia="Times New Roman" w:hAnsi="Calibri" w:cs="Calibri"/>
          <w:sz w:val="24"/>
          <w:szCs w:val="24"/>
        </w:rPr>
        <w:t xml:space="preserve">, susijusių su </w:t>
      </w:r>
      <w:r w:rsidR="000E47BA" w:rsidRPr="000E47BA">
        <w:rPr>
          <w:rFonts w:ascii="Calibri" w:eastAsia="Times New Roman" w:hAnsi="Calibri" w:cs="Calibri"/>
          <w:sz w:val="24"/>
          <w:szCs w:val="24"/>
        </w:rPr>
        <w:t>balistinių duomenų sertifikavimu ir diegim</w:t>
      </w:r>
      <w:r w:rsidR="000B7CCE">
        <w:rPr>
          <w:rFonts w:ascii="Calibri" w:eastAsia="Times New Roman" w:hAnsi="Calibri" w:cs="Calibri"/>
          <w:sz w:val="24"/>
          <w:szCs w:val="24"/>
        </w:rPr>
        <w:t>u.</w:t>
      </w:r>
      <w:r w:rsidR="00952462">
        <w:rPr>
          <w:rFonts w:ascii="Calibri" w:eastAsia="Times New Roman" w:hAnsi="Calibri" w:cs="Calibri"/>
          <w:sz w:val="24"/>
          <w:szCs w:val="24"/>
        </w:rPr>
        <w:t xml:space="preserve"> </w:t>
      </w:r>
      <w:r w:rsidR="00E6323C">
        <w:rPr>
          <w:rFonts w:ascii="Calibri" w:eastAsia="Times New Roman" w:hAnsi="Calibri" w:cs="Calibri"/>
          <w:sz w:val="24"/>
          <w:szCs w:val="24"/>
        </w:rPr>
        <w:t>P</w:t>
      </w:r>
      <w:r w:rsidR="00952462">
        <w:rPr>
          <w:rFonts w:ascii="Calibri" w:eastAsia="Times New Roman" w:hAnsi="Calibri" w:cs="Calibri"/>
          <w:sz w:val="24"/>
          <w:szCs w:val="24"/>
        </w:rPr>
        <w:t xml:space="preserve">erkančioji organizacija paaiškina, </w:t>
      </w:r>
      <w:r w:rsidR="003D43A3">
        <w:rPr>
          <w:rFonts w:ascii="Calibri" w:eastAsia="Times New Roman" w:hAnsi="Calibri" w:cs="Calibri"/>
          <w:sz w:val="24"/>
          <w:szCs w:val="24"/>
        </w:rPr>
        <w:t>k</w:t>
      </w:r>
      <w:r w:rsidR="00952462">
        <w:rPr>
          <w:rFonts w:ascii="Calibri" w:eastAsia="Times New Roman" w:hAnsi="Calibri" w:cs="Calibri"/>
          <w:sz w:val="24"/>
          <w:szCs w:val="24"/>
        </w:rPr>
        <w:t xml:space="preserve">ad </w:t>
      </w:r>
      <w:proofErr w:type="spellStart"/>
      <w:r w:rsidR="002F7C04" w:rsidRPr="00E6323C">
        <w:rPr>
          <w:rFonts w:ascii="Calibri" w:eastAsia="Times New Roman" w:hAnsi="Calibri" w:cs="Calibri"/>
          <w:sz w:val="24"/>
          <w:szCs w:val="24"/>
        </w:rPr>
        <w:t>haubica</w:t>
      </w:r>
      <w:proofErr w:type="spellEnd"/>
      <w:r w:rsidR="002F7C04" w:rsidRPr="00E6323C">
        <w:rPr>
          <w:rFonts w:ascii="Calibri" w:eastAsia="Times New Roman" w:hAnsi="Calibri" w:cs="Calibri"/>
          <w:sz w:val="24"/>
          <w:szCs w:val="24"/>
        </w:rPr>
        <w:t xml:space="preserve"> </w:t>
      </w:r>
      <w:r w:rsidR="002F7C04">
        <w:rPr>
          <w:rFonts w:ascii="Calibri" w:eastAsia="Times New Roman" w:hAnsi="Calibri" w:cs="Calibri"/>
          <w:sz w:val="24"/>
          <w:szCs w:val="24"/>
        </w:rPr>
        <w:t xml:space="preserve">yra </w:t>
      </w:r>
      <w:r w:rsidR="00E6323C" w:rsidRPr="00E6323C">
        <w:rPr>
          <w:rFonts w:ascii="Calibri" w:eastAsia="Times New Roman" w:hAnsi="Calibri" w:cs="Calibri"/>
          <w:sz w:val="24"/>
          <w:szCs w:val="24"/>
        </w:rPr>
        <w:t>pagrindinis ginklas</w:t>
      </w:r>
      <w:r w:rsidR="00A57A61">
        <w:rPr>
          <w:rFonts w:ascii="Calibri" w:eastAsia="Times New Roman" w:hAnsi="Calibri" w:cs="Calibri"/>
          <w:sz w:val="24"/>
          <w:szCs w:val="24"/>
        </w:rPr>
        <w:t>,</w:t>
      </w:r>
      <w:r w:rsidR="00E6323C" w:rsidRPr="00E6323C">
        <w:rPr>
          <w:rFonts w:ascii="Calibri" w:eastAsia="Times New Roman" w:hAnsi="Calibri" w:cs="Calibri"/>
          <w:sz w:val="24"/>
          <w:szCs w:val="24"/>
        </w:rPr>
        <w:t xml:space="preserve"> </w:t>
      </w:r>
      <w:r w:rsidR="00872494">
        <w:rPr>
          <w:rFonts w:ascii="Calibri" w:eastAsia="Times New Roman" w:hAnsi="Calibri" w:cs="Calibri"/>
          <w:sz w:val="24"/>
          <w:szCs w:val="24"/>
        </w:rPr>
        <w:t xml:space="preserve">naudojamas </w:t>
      </w:r>
      <w:r w:rsidR="002F7C04" w:rsidRPr="00E6323C">
        <w:rPr>
          <w:rFonts w:ascii="Calibri" w:eastAsia="Times New Roman" w:hAnsi="Calibri" w:cs="Calibri"/>
          <w:sz w:val="24"/>
          <w:szCs w:val="24"/>
        </w:rPr>
        <w:t>artilerijos vienetuose</w:t>
      </w:r>
      <w:r w:rsidR="00E6323C" w:rsidRPr="00E6323C">
        <w:rPr>
          <w:rFonts w:ascii="Calibri" w:eastAsia="Times New Roman" w:hAnsi="Calibri" w:cs="Calibri"/>
          <w:sz w:val="24"/>
          <w:szCs w:val="24"/>
        </w:rPr>
        <w:t xml:space="preserve">, </w:t>
      </w:r>
      <w:r w:rsidR="002F7C04">
        <w:rPr>
          <w:rFonts w:ascii="Calibri" w:eastAsia="Times New Roman" w:hAnsi="Calibri" w:cs="Calibri"/>
          <w:sz w:val="24"/>
          <w:szCs w:val="24"/>
        </w:rPr>
        <w:t>todėl</w:t>
      </w:r>
      <w:r w:rsidR="003D43A3">
        <w:rPr>
          <w:rFonts w:ascii="Calibri" w:eastAsia="Times New Roman" w:hAnsi="Calibri" w:cs="Calibri"/>
          <w:sz w:val="24"/>
          <w:szCs w:val="24"/>
        </w:rPr>
        <w:t xml:space="preserve"> </w:t>
      </w:r>
      <w:r w:rsidR="00E6323C" w:rsidRPr="00E6323C">
        <w:rPr>
          <w:rFonts w:ascii="Calibri" w:eastAsia="Times New Roman" w:hAnsi="Calibri" w:cs="Calibri"/>
          <w:sz w:val="24"/>
          <w:szCs w:val="24"/>
        </w:rPr>
        <w:t>visi bataliono kariai</w:t>
      </w:r>
      <w:r w:rsidR="007F4018">
        <w:rPr>
          <w:rFonts w:ascii="Calibri" w:eastAsia="Times New Roman" w:hAnsi="Calibri" w:cs="Calibri"/>
          <w:sz w:val="24"/>
          <w:szCs w:val="24"/>
        </w:rPr>
        <w:t>,</w:t>
      </w:r>
      <w:r w:rsidR="00E6323C" w:rsidRPr="00E6323C">
        <w:rPr>
          <w:rFonts w:ascii="Calibri" w:eastAsia="Times New Roman" w:hAnsi="Calibri" w:cs="Calibri"/>
          <w:sz w:val="24"/>
          <w:szCs w:val="24"/>
        </w:rPr>
        <w:t xml:space="preserve"> treniruodamiesi vykdyti užduotis su konkrečia sistema</w:t>
      </w:r>
      <w:r w:rsidR="007F4018">
        <w:rPr>
          <w:rFonts w:ascii="Calibri" w:eastAsia="Times New Roman" w:hAnsi="Calibri" w:cs="Calibri"/>
          <w:sz w:val="24"/>
          <w:szCs w:val="24"/>
        </w:rPr>
        <w:t>,</w:t>
      </w:r>
      <w:r w:rsidR="00E6323C" w:rsidRPr="00E6323C">
        <w:rPr>
          <w:rFonts w:ascii="Calibri" w:eastAsia="Times New Roman" w:hAnsi="Calibri" w:cs="Calibri"/>
          <w:sz w:val="24"/>
          <w:szCs w:val="24"/>
        </w:rPr>
        <w:t xml:space="preserve"> tampa to</w:t>
      </w:r>
      <w:r w:rsidR="007F4018">
        <w:rPr>
          <w:rFonts w:ascii="Calibri" w:eastAsia="Times New Roman" w:hAnsi="Calibri" w:cs="Calibri"/>
          <w:sz w:val="24"/>
          <w:szCs w:val="24"/>
        </w:rPr>
        <w:t>kio</w:t>
      </w:r>
      <w:r w:rsidR="00E6323C" w:rsidRPr="00E6323C">
        <w:rPr>
          <w:rFonts w:ascii="Calibri" w:eastAsia="Times New Roman" w:hAnsi="Calibri" w:cs="Calibri"/>
          <w:sz w:val="24"/>
          <w:szCs w:val="24"/>
        </w:rPr>
        <w:t xml:space="preserve">s sistemos specialistais. Turint vieningą sistemą keliuose artilerijos vienetuose, </w:t>
      </w:r>
      <w:r w:rsidR="007F4018">
        <w:rPr>
          <w:rFonts w:ascii="Calibri" w:eastAsia="Times New Roman" w:hAnsi="Calibri" w:cs="Calibri"/>
          <w:sz w:val="24"/>
          <w:szCs w:val="24"/>
        </w:rPr>
        <w:t>ypač svarb</w:t>
      </w:r>
      <w:r w:rsidR="00503F4B">
        <w:rPr>
          <w:rFonts w:ascii="Calibri" w:eastAsia="Times New Roman" w:hAnsi="Calibri" w:cs="Calibri"/>
          <w:sz w:val="24"/>
          <w:szCs w:val="24"/>
        </w:rPr>
        <w:t xml:space="preserve">us tampa </w:t>
      </w:r>
      <w:r w:rsidR="00E6323C" w:rsidRPr="00E6323C">
        <w:rPr>
          <w:rFonts w:ascii="Calibri" w:eastAsia="Times New Roman" w:hAnsi="Calibri" w:cs="Calibri"/>
          <w:sz w:val="24"/>
          <w:szCs w:val="24"/>
        </w:rPr>
        <w:t xml:space="preserve">personalo </w:t>
      </w:r>
      <w:r w:rsidR="00503F4B">
        <w:rPr>
          <w:rFonts w:ascii="Calibri" w:eastAsia="Times New Roman" w:hAnsi="Calibri" w:cs="Calibri"/>
          <w:sz w:val="24"/>
          <w:szCs w:val="24"/>
        </w:rPr>
        <w:t xml:space="preserve">parengimo ir </w:t>
      </w:r>
      <w:r w:rsidR="00E6323C" w:rsidRPr="00E6323C">
        <w:rPr>
          <w:rFonts w:ascii="Calibri" w:eastAsia="Times New Roman" w:hAnsi="Calibri" w:cs="Calibri"/>
          <w:sz w:val="24"/>
          <w:szCs w:val="24"/>
        </w:rPr>
        <w:t xml:space="preserve">suderinamumo aspektas. </w:t>
      </w:r>
      <w:r w:rsidR="008A134F">
        <w:rPr>
          <w:rFonts w:ascii="Calibri" w:eastAsia="Times New Roman" w:hAnsi="Calibri" w:cs="Calibri"/>
          <w:sz w:val="24"/>
          <w:szCs w:val="24"/>
        </w:rPr>
        <w:t>Pažym</w:t>
      </w:r>
      <w:r w:rsidR="008B01AF">
        <w:rPr>
          <w:rFonts w:ascii="Calibri" w:eastAsia="Times New Roman" w:hAnsi="Calibri" w:cs="Calibri"/>
          <w:sz w:val="24"/>
          <w:szCs w:val="24"/>
        </w:rPr>
        <w:t>ima</w:t>
      </w:r>
      <w:r w:rsidR="008A134F">
        <w:rPr>
          <w:rFonts w:ascii="Calibri" w:eastAsia="Times New Roman" w:hAnsi="Calibri" w:cs="Calibri"/>
          <w:sz w:val="24"/>
          <w:szCs w:val="24"/>
        </w:rPr>
        <w:t xml:space="preserve">, kad </w:t>
      </w:r>
      <w:bookmarkStart w:id="2" w:name="_Hlk197940560"/>
      <w:r w:rsidR="008A134F">
        <w:rPr>
          <w:rFonts w:ascii="Calibri" w:eastAsia="Times New Roman" w:hAnsi="Calibri" w:cs="Calibri"/>
          <w:sz w:val="24"/>
          <w:szCs w:val="24"/>
        </w:rPr>
        <w:t>p</w:t>
      </w:r>
      <w:r w:rsidR="00E6323C" w:rsidRPr="00E6323C">
        <w:rPr>
          <w:rFonts w:ascii="Calibri" w:eastAsia="Times New Roman" w:hAnsi="Calibri" w:cs="Calibri"/>
          <w:sz w:val="24"/>
          <w:szCs w:val="24"/>
        </w:rPr>
        <w:t xml:space="preserve">agal </w:t>
      </w:r>
      <w:r w:rsidR="00CC657B">
        <w:rPr>
          <w:rFonts w:ascii="Calibri" w:eastAsia="Times New Roman" w:hAnsi="Calibri" w:cs="Calibri"/>
          <w:sz w:val="24"/>
          <w:szCs w:val="24"/>
        </w:rPr>
        <w:t>S</w:t>
      </w:r>
      <w:r w:rsidR="008B01AF" w:rsidRPr="008B01AF">
        <w:rPr>
          <w:rFonts w:ascii="Calibri" w:eastAsia="Times New Roman" w:hAnsi="Calibri" w:cs="Calibri"/>
          <w:sz w:val="24"/>
          <w:szCs w:val="24"/>
        </w:rPr>
        <w:t>utart</w:t>
      </w:r>
      <w:r w:rsidR="008B01AF">
        <w:rPr>
          <w:rFonts w:ascii="Calibri" w:eastAsia="Times New Roman" w:hAnsi="Calibri" w:cs="Calibri"/>
          <w:sz w:val="24"/>
          <w:szCs w:val="24"/>
        </w:rPr>
        <w:t>į</w:t>
      </w:r>
      <w:r w:rsidR="008B01AF" w:rsidRPr="008B01AF">
        <w:rPr>
          <w:rFonts w:ascii="Calibri" w:eastAsia="Times New Roman" w:hAnsi="Calibri" w:cs="Calibri"/>
          <w:sz w:val="24"/>
          <w:szCs w:val="24"/>
        </w:rPr>
        <w:t xml:space="preserve"> </w:t>
      </w:r>
      <w:bookmarkEnd w:id="2"/>
      <w:r w:rsidR="00A42CA3">
        <w:rPr>
          <w:rFonts w:ascii="Calibri" w:eastAsia="Times New Roman" w:hAnsi="Calibri" w:cs="Calibri"/>
          <w:sz w:val="24"/>
          <w:szCs w:val="24"/>
        </w:rPr>
        <w:t>pristačius</w:t>
      </w:r>
      <w:r w:rsidR="008B01AF" w:rsidRPr="008B01AF">
        <w:rPr>
          <w:rFonts w:ascii="Calibri" w:eastAsia="Times New Roman" w:hAnsi="Calibri" w:cs="Calibri"/>
          <w:sz w:val="24"/>
          <w:szCs w:val="24"/>
        </w:rPr>
        <w:t xml:space="preserve"> 18 vnt. 155 mm </w:t>
      </w:r>
      <w:proofErr w:type="spellStart"/>
      <w:r w:rsidR="008B01AF" w:rsidRPr="008B01AF">
        <w:rPr>
          <w:rFonts w:ascii="Calibri" w:eastAsia="Times New Roman" w:hAnsi="Calibri" w:cs="Calibri"/>
          <w:sz w:val="24"/>
          <w:szCs w:val="24"/>
        </w:rPr>
        <w:t>haubicų</w:t>
      </w:r>
      <w:proofErr w:type="spellEnd"/>
      <w:r w:rsidR="008B01AF" w:rsidRPr="008B01AF">
        <w:rPr>
          <w:rFonts w:ascii="Calibri" w:eastAsia="Times New Roman" w:hAnsi="Calibri" w:cs="Calibri"/>
          <w:sz w:val="24"/>
          <w:szCs w:val="24"/>
        </w:rPr>
        <w:t xml:space="preserve"> „</w:t>
      </w:r>
      <w:proofErr w:type="spellStart"/>
      <w:r w:rsidR="008B01AF" w:rsidRPr="008B01AF">
        <w:rPr>
          <w:rFonts w:ascii="Calibri" w:eastAsia="Times New Roman" w:hAnsi="Calibri" w:cs="Calibri"/>
          <w:sz w:val="24"/>
          <w:szCs w:val="24"/>
        </w:rPr>
        <w:t>CAESAR</w:t>
      </w:r>
      <w:proofErr w:type="spellEnd"/>
      <w:r w:rsidR="008B01AF" w:rsidRPr="008B01AF">
        <w:rPr>
          <w:rFonts w:ascii="Calibri" w:eastAsia="Times New Roman" w:hAnsi="Calibri" w:cs="Calibri"/>
          <w:sz w:val="24"/>
          <w:szCs w:val="24"/>
        </w:rPr>
        <w:t xml:space="preserve"> </w:t>
      </w:r>
      <w:proofErr w:type="spellStart"/>
      <w:r w:rsidR="008B01AF" w:rsidRPr="008B01AF">
        <w:rPr>
          <w:rFonts w:ascii="Calibri" w:eastAsia="Times New Roman" w:hAnsi="Calibri" w:cs="Calibri"/>
          <w:sz w:val="24"/>
          <w:szCs w:val="24"/>
        </w:rPr>
        <w:t>MKII</w:t>
      </w:r>
      <w:proofErr w:type="spellEnd"/>
      <w:r w:rsidR="008B01AF" w:rsidRPr="008B01AF">
        <w:rPr>
          <w:rFonts w:ascii="Calibri" w:eastAsia="Times New Roman" w:hAnsi="Calibri" w:cs="Calibri"/>
          <w:sz w:val="24"/>
          <w:szCs w:val="24"/>
        </w:rPr>
        <w:t>“</w:t>
      </w:r>
      <w:r w:rsidR="008A134F" w:rsidRPr="00E6323C">
        <w:rPr>
          <w:rFonts w:ascii="Calibri" w:eastAsia="Times New Roman" w:hAnsi="Calibri" w:cs="Calibri"/>
          <w:sz w:val="24"/>
          <w:szCs w:val="24"/>
        </w:rPr>
        <w:t xml:space="preserve">, </w:t>
      </w:r>
      <w:r w:rsidR="00E6323C" w:rsidRPr="00E6323C">
        <w:rPr>
          <w:rFonts w:ascii="Calibri" w:eastAsia="Times New Roman" w:hAnsi="Calibri" w:cs="Calibri"/>
          <w:sz w:val="24"/>
          <w:szCs w:val="24"/>
        </w:rPr>
        <w:t xml:space="preserve">Brigados generolo Motiejaus </w:t>
      </w:r>
      <w:proofErr w:type="spellStart"/>
      <w:r w:rsidR="00E6323C" w:rsidRPr="00E6323C">
        <w:rPr>
          <w:rFonts w:ascii="Calibri" w:eastAsia="Times New Roman" w:hAnsi="Calibri" w:cs="Calibri"/>
          <w:sz w:val="24"/>
          <w:szCs w:val="24"/>
        </w:rPr>
        <w:t>Pečiulionio</w:t>
      </w:r>
      <w:proofErr w:type="spellEnd"/>
      <w:r w:rsidR="00E6323C" w:rsidRPr="00E6323C">
        <w:rPr>
          <w:rFonts w:ascii="Calibri" w:eastAsia="Times New Roman" w:hAnsi="Calibri" w:cs="Calibri"/>
          <w:sz w:val="24"/>
          <w:szCs w:val="24"/>
        </w:rPr>
        <w:t xml:space="preserve"> artilerijos batalionas nuo 2027 metų </w:t>
      </w:r>
      <w:r w:rsidR="00AA2899">
        <w:rPr>
          <w:rFonts w:ascii="Calibri" w:eastAsia="Times New Roman" w:hAnsi="Calibri" w:cs="Calibri"/>
          <w:sz w:val="24"/>
          <w:szCs w:val="24"/>
        </w:rPr>
        <w:t xml:space="preserve">planuoja </w:t>
      </w:r>
      <w:r w:rsidR="00E6323C" w:rsidRPr="00E6323C">
        <w:rPr>
          <w:rFonts w:ascii="Calibri" w:eastAsia="Times New Roman" w:hAnsi="Calibri" w:cs="Calibri"/>
          <w:sz w:val="24"/>
          <w:szCs w:val="24"/>
        </w:rPr>
        <w:t>pradė</w:t>
      </w:r>
      <w:r w:rsidR="00AA2899">
        <w:rPr>
          <w:rFonts w:ascii="Calibri" w:eastAsia="Times New Roman" w:hAnsi="Calibri" w:cs="Calibri"/>
          <w:sz w:val="24"/>
          <w:szCs w:val="24"/>
        </w:rPr>
        <w:t>ti</w:t>
      </w:r>
      <w:r w:rsidR="00E6323C" w:rsidRPr="00E6323C">
        <w:rPr>
          <w:rFonts w:ascii="Calibri" w:eastAsia="Times New Roman" w:hAnsi="Calibri" w:cs="Calibri"/>
          <w:sz w:val="24"/>
          <w:szCs w:val="24"/>
        </w:rPr>
        <w:t xml:space="preserve"> vykdyti </w:t>
      </w:r>
      <w:r w:rsidR="00BA7CD0" w:rsidRPr="00BA7CD0">
        <w:rPr>
          <w:rFonts w:ascii="Calibri" w:eastAsia="Times New Roman" w:hAnsi="Calibri" w:cs="Calibri"/>
          <w:sz w:val="24"/>
          <w:szCs w:val="24"/>
        </w:rPr>
        <w:t>nuolatinės privalomosios pradinės karo tarnybos</w:t>
      </w:r>
      <w:r w:rsidR="00BA7CD0">
        <w:rPr>
          <w:rFonts w:ascii="Calibri" w:eastAsia="Times New Roman" w:hAnsi="Calibri" w:cs="Calibri"/>
          <w:sz w:val="24"/>
          <w:szCs w:val="24"/>
        </w:rPr>
        <w:t xml:space="preserve"> </w:t>
      </w:r>
      <w:r w:rsidR="00E6323C" w:rsidRPr="00E6323C">
        <w:rPr>
          <w:rFonts w:ascii="Calibri" w:eastAsia="Times New Roman" w:hAnsi="Calibri" w:cs="Calibri"/>
          <w:sz w:val="24"/>
          <w:szCs w:val="24"/>
        </w:rPr>
        <w:t xml:space="preserve">karių rengimą būtent su </w:t>
      </w:r>
      <w:proofErr w:type="spellStart"/>
      <w:r w:rsidR="00E6323C" w:rsidRPr="00E6323C">
        <w:rPr>
          <w:rFonts w:ascii="Calibri" w:eastAsia="Times New Roman" w:hAnsi="Calibri" w:cs="Calibri"/>
          <w:sz w:val="24"/>
          <w:szCs w:val="24"/>
        </w:rPr>
        <w:t>haubicomis</w:t>
      </w:r>
      <w:proofErr w:type="spellEnd"/>
      <w:r w:rsidR="00966847" w:rsidRPr="00966847">
        <w:rPr>
          <w:rFonts w:ascii="Calibri" w:eastAsia="Times New Roman" w:hAnsi="Calibri" w:cs="Calibri"/>
          <w:sz w:val="24"/>
          <w:szCs w:val="24"/>
        </w:rPr>
        <w:t xml:space="preserve"> </w:t>
      </w:r>
      <w:r w:rsidR="00966847">
        <w:rPr>
          <w:rFonts w:ascii="Calibri" w:eastAsia="Times New Roman" w:hAnsi="Calibri" w:cs="Calibri"/>
          <w:sz w:val="24"/>
          <w:szCs w:val="24"/>
        </w:rPr>
        <w:t>„</w:t>
      </w:r>
      <w:proofErr w:type="spellStart"/>
      <w:r w:rsidR="00966847" w:rsidRPr="00E6323C">
        <w:rPr>
          <w:rFonts w:ascii="Calibri" w:eastAsia="Times New Roman" w:hAnsi="Calibri" w:cs="Calibri"/>
          <w:sz w:val="24"/>
          <w:szCs w:val="24"/>
        </w:rPr>
        <w:t>CAESAR</w:t>
      </w:r>
      <w:proofErr w:type="spellEnd"/>
      <w:r w:rsidR="00966847" w:rsidRPr="00E6323C">
        <w:rPr>
          <w:rFonts w:ascii="Calibri" w:eastAsia="Times New Roman" w:hAnsi="Calibri" w:cs="Calibri"/>
          <w:sz w:val="24"/>
          <w:szCs w:val="24"/>
        </w:rPr>
        <w:t xml:space="preserve"> </w:t>
      </w:r>
      <w:proofErr w:type="spellStart"/>
      <w:r w:rsidR="00966847" w:rsidRPr="00E6323C">
        <w:rPr>
          <w:rFonts w:ascii="Calibri" w:eastAsia="Times New Roman" w:hAnsi="Calibri" w:cs="Calibri"/>
          <w:sz w:val="24"/>
          <w:szCs w:val="24"/>
        </w:rPr>
        <w:t>MKII</w:t>
      </w:r>
      <w:proofErr w:type="spellEnd"/>
      <w:r w:rsidR="00966847">
        <w:rPr>
          <w:rFonts w:ascii="Calibri" w:eastAsia="Times New Roman" w:hAnsi="Calibri" w:cs="Calibri"/>
          <w:sz w:val="24"/>
          <w:szCs w:val="24"/>
        </w:rPr>
        <w:t>“</w:t>
      </w:r>
      <w:r w:rsidR="00E6323C" w:rsidRPr="00E6323C">
        <w:rPr>
          <w:rFonts w:ascii="Calibri" w:eastAsia="Times New Roman" w:hAnsi="Calibri" w:cs="Calibri"/>
          <w:sz w:val="24"/>
          <w:szCs w:val="24"/>
        </w:rPr>
        <w:t xml:space="preserve">, </w:t>
      </w:r>
      <w:r w:rsidR="00966847">
        <w:rPr>
          <w:rFonts w:ascii="Calibri" w:eastAsia="Times New Roman" w:hAnsi="Calibri" w:cs="Calibri"/>
          <w:sz w:val="24"/>
          <w:szCs w:val="24"/>
        </w:rPr>
        <w:t xml:space="preserve">t. y. </w:t>
      </w:r>
      <w:r w:rsidR="00872494">
        <w:rPr>
          <w:rFonts w:ascii="Calibri" w:eastAsia="Times New Roman" w:hAnsi="Calibri" w:cs="Calibri"/>
          <w:sz w:val="24"/>
          <w:szCs w:val="24"/>
        </w:rPr>
        <w:t xml:space="preserve">bus </w:t>
      </w:r>
      <w:r w:rsidR="00E6323C" w:rsidRPr="00E6323C">
        <w:rPr>
          <w:rFonts w:ascii="Calibri" w:eastAsia="Times New Roman" w:hAnsi="Calibri" w:cs="Calibri"/>
          <w:sz w:val="24"/>
          <w:szCs w:val="24"/>
        </w:rPr>
        <w:t>ruoš</w:t>
      </w:r>
      <w:r w:rsidR="00872494">
        <w:rPr>
          <w:rFonts w:ascii="Calibri" w:eastAsia="Times New Roman" w:hAnsi="Calibri" w:cs="Calibri"/>
          <w:sz w:val="24"/>
          <w:szCs w:val="24"/>
        </w:rPr>
        <w:t xml:space="preserve">iami </w:t>
      </w:r>
      <w:r w:rsidR="00E6323C" w:rsidRPr="00E6323C">
        <w:rPr>
          <w:rFonts w:ascii="Calibri" w:eastAsia="Times New Roman" w:hAnsi="Calibri" w:cs="Calibri"/>
          <w:sz w:val="24"/>
          <w:szCs w:val="24"/>
        </w:rPr>
        <w:t>šios sistemos specialist</w:t>
      </w:r>
      <w:r w:rsidR="00872494">
        <w:rPr>
          <w:rFonts w:ascii="Calibri" w:eastAsia="Times New Roman" w:hAnsi="Calibri" w:cs="Calibri"/>
          <w:sz w:val="24"/>
          <w:szCs w:val="24"/>
        </w:rPr>
        <w:t>ai</w:t>
      </w:r>
      <w:r w:rsidR="00E6323C" w:rsidRPr="00E6323C">
        <w:rPr>
          <w:rFonts w:ascii="Calibri" w:eastAsia="Times New Roman" w:hAnsi="Calibri" w:cs="Calibri"/>
          <w:sz w:val="24"/>
          <w:szCs w:val="24"/>
        </w:rPr>
        <w:t xml:space="preserve"> </w:t>
      </w:r>
      <w:r w:rsidR="0073515B">
        <w:rPr>
          <w:rFonts w:ascii="Calibri" w:eastAsia="Times New Roman" w:hAnsi="Calibri" w:cs="Calibri"/>
          <w:sz w:val="24"/>
          <w:szCs w:val="24"/>
        </w:rPr>
        <w:t>bei</w:t>
      </w:r>
      <w:r w:rsidR="00E6323C" w:rsidRPr="00E6323C">
        <w:rPr>
          <w:rFonts w:ascii="Calibri" w:eastAsia="Times New Roman" w:hAnsi="Calibri" w:cs="Calibri"/>
          <w:sz w:val="24"/>
          <w:szCs w:val="24"/>
        </w:rPr>
        <w:t xml:space="preserve"> aktyv</w:t>
      </w:r>
      <w:r w:rsidR="00872494">
        <w:rPr>
          <w:rFonts w:ascii="Calibri" w:eastAsia="Times New Roman" w:hAnsi="Calibri" w:cs="Calibri"/>
          <w:sz w:val="24"/>
          <w:szCs w:val="24"/>
        </w:rPr>
        <w:t>usis</w:t>
      </w:r>
      <w:r w:rsidR="00E6323C" w:rsidRPr="00E6323C">
        <w:rPr>
          <w:rFonts w:ascii="Calibri" w:eastAsia="Times New Roman" w:hAnsi="Calibri" w:cs="Calibri"/>
          <w:sz w:val="24"/>
          <w:szCs w:val="24"/>
        </w:rPr>
        <w:t xml:space="preserve"> artileristų rezerv</w:t>
      </w:r>
      <w:r w:rsidR="00872494">
        <w:rPr>
          <w:rFonts w:ascii="Calibri" w:eastAsia="Times New Roman" w:hAnsi="Calibri" w:cs="Calibri"/>
          <w:sz w:val="24"/>
          <w:szCs w:val="24"/>
        </w:rPr>
        <w:t>as</w:t>
      </w:r>
      <w:r w:rsidR="00E6323C" w:rsidRPr="00E6323C">
        <w:rPr>
          <w:rFonts w:ascii="Calibri" w:eastAsia="Times New Roman" w:hAnsi="Calibri" w:cs="Calibri"/>
          <w:sz w:val="24"/>
          <w:szCs w:val="24"/>
        </w:rPr>
        <w:t xml:space="preserve">. </w:t>
      </w:r>
      <w:r w:rsidR="00A44E36">
        <w:rPr>
          <w:rFonts w:ascii="Calibri" w:eastAsia="Times New Roman" w:hAnsi="Calibri" w:cs="Calibri"/>
          <w:sz w:val="24"/>
          <w:szCs w:val="24"/>
        </w:rPr>
        <w:t xml:space="preserve">Dalis šių </w:t>
      </w:r>
      <w:r w:rsidR="00872494">
        <w:rPr>
          <w:rFonts w:ascii="Calibri" w:eastAsia="Times New Roman" w:hAnsi="Calibri" w:cs="Calibri"/>
          <w:sz w:val="24"/>
          <w:szCs w:val="24"/>
        </w:rPr>
        <w:t xml:space="preserve">apmokytų </w:t>
      </w:r>
      <w:r w:rsidR="00A44E36">
        <w:rPr>
          <w:rFonts w:ascii="Calibri" w:eastAsia="Times New Roman" w:hAnsi="Calibri" w:cs="Calibri"/>
          <w:sz w:val="24"/>
          <w:szCs w:val="24"/>
        </w:rPr>
        <w:t xml:space="preserve">karių vėliau tęs </w:t>
      </w:r>
      <w:r w:rsidR="00E6323C" w:rsidRPr="00E6323C">
        <w:rPr>
          <w:rFonts w:ascii="Calibri" w:eastAsia="Times New Roman" w:hAnsi="Calibri" w:cs="Calibri"/>
          <w:sz w:val="24"/>
          <w:szCs w:val="24"/>
        </w:rPr>
        <w:t>tarnyb</w:t>
      </w:r>
      <w:r w:rsidR="008C4CDB">
        <w:rPr>
          <w:rFonts w:ascii="Calibri" w:eastAsia="Times New Roman" w:hAnsi="Calibri" w:cs="Calibri"/>
          <w:sz w:val="24"/>
          <w:szCs w:val="24"/>
        </w:rPr>
        <w:t>ą</w:t>
      </w:r>
      <w:r w:rsidR="00E6323C" w:rsidRPr="00E6323C">
        <w:rPr>
          <w:rFonts w:ascii="Calibri" w:eastAsia="Times New Roman" w:hAnsi="Calibri" w:cs="Calibri"/>
          <w:sz w:val="24"/>
          <w:szCs w:val="24"/>
        </w:rPr>
        <w:t xml:space="preserve"> kaip </w:t>
      </w:r>
      <w:r w:rsidR="00A44E36">
        <w:rPr>
          <w:rFonts w:ascii="Calibri" w:eastAsia="Times New Roman" w:hAnsi="Calibri" w:cs="Calibri"/>
          <w:sz w:val="24"/>
          <w:szCs w:val="24"/>
        </w:rPr>
        <w:t xml:space="preserve">profesinės karo tarnybos </w:t>
      </w:r>
      <w:r w:rsidR="00E6323C" w:rsidRPr="00E6323C">
        <w:rPr>
          <w:rFonts w:ascii="Calibri" w:eastAsia="Times New Roman" w:hAnsi="Calibri" w:cs="Calibri"/>
          <w:sz w:val="24"/>
          <w:szCs w:val="24"/>
        </w:rPr>
        <w:t>kariai ir galės p</w:t>
      </w:r>
      <w:r w:rsidR="0099282B">
        <w:rPr>
          <w:rFonts w:ascii="Calibri" w:eastAsia="Times New Roman" w:hAnsi="Calibri" w:cs="Calibri"/>
          <w:sz w:val="24"/>
          <w:szCs w:val="24"/>
        </w:rPr>
        <w:t>ap</w:t>
      </w:r>
      <w:r w:rsidR="00E6323C" w:rsidRPr="00E6323C">
        <w:rPr>
          <w:rFonts w:ascii="Calibri" w:eastAsia="Times New Roman" w:hAnsi="Calibri" w:cs="Calibri"/>
          <w:sz w:val="24"/>
          <w:szCs w:val="24"/>
        </w:rPr>
        <w:t xml:space="preserve">ildyti bet kurio naujai </w:t>
      </w:r>
      <w:r w:rsidR="0099282B">
        <w:rPr>
          <w:rFonts w:ascii="Calibri" w:eastAsia="Times New Roman" w:hAnsi="Calibri" w:cs="Calibri"/>
          <w:sz w:val="24"/>
          <w:szCs w:val="24"/>
        </w:rPr>
        <w:t>formuojamos</w:t>
      </w:r>
      <w:r w:rsidR="00E6323C" w:rsidRPr="00E6323C">
        <w:rPr>
          <w:rFonts w:ascii="Calibri" w:eastAsia="Times New Roman" w:hAnsi="Calibri" w:cs="Calibri"/>
          <w:sz w:val="24"/>
          <w:szCs w:val="24"/>
        </w:rPr>
        <w:t xml:space="preserve"> Divizijos artilerijos vienet</w:t>
      </w:r>
      <w:r w:rsidR="00872494">
        <w:rPr>
          <w:rFonts w:ascii="Calibri" w:eastAsia="Times New Roman" w:hAnsi="Calibri" w:cs="Calibri"/>
          <w:sz w:val="24"/>
          <w:szCs w:val="24"/>
        </w:rPr>
        <w:t>o</w:t>
      </w:r>
      <w:r w:rsidR="00E6323C" w:rsidRPr="00E6323C">
        <w:rPr>
          <w:rFonts w:ascii="Calibri" w:eastAsia="Times New Roman" w:hAnsi="Calibri" w:cs="Calibri"/>
          <w:sz w:val="24"/>
          <w:szCs w:val="24"/>
        </w:rPr>
        <w:t xml:space="preserve"> </w:t>
      </w:r>
      <w:r w:rsidR="0099282B">
        <w:rPr>
          <w:rFonts w:ascii="Calibri" w:eastAsia="Times New Roman" w:hAnsi="Calibri" w:cs="Calibri"/>
          <w:sz w:val="24"/>
          <w:szCs w:val="24"/>
        </w:rPr>
        <w:t>sudėtį kaip j</w:t>
      </w:r>
      <w:r w:rsidR="00E6323C" w:rsidRPr="00E6323C">
        <w:rPr>
          <w:rFonts w:ascii="Calibri" w:eastAsia="Times New Roman" w:hAnsi="Calibri" w:cs="Calibri"/>
          <w:sz w:val="24"/>
          <w:szCs w:val="24"/>
        </w:rPr>
        <w:t>au par</w:t>
      </w:r>
      <w:r w:rsidR="0099282B">
        <w:rPr>
          <w:rFonts w:ascii="Calibri" w:eastAsia="Times New Roman" w:hAnsi="Calibri" w:cs="Calibri"/>
          <w:sz w:val="24"/>
          <w:szCs w:val="24"/>
        </w:rPr>
        <w:t>engti</w:t>
      </w:r>
      <w:r w:rsidR="00E6323C" w:rsidRPr="00E6323C">
        <w:rPr>
          <w:rFonts w:ascii="Calibri" w:eastAsia="Times New Roman" w:hAnsi="Calibri" w:cs="Calibri"/>
          <w:sz w:val="24"/>
          <w:szCs w:val="24"/>
        </w:rPr>
        <w:t xml:space="preserve"> specialistai. T</w:t>
      </w:r>
      <w:r w:rsidR="004F186C">
        <w:rPr>
          <w:rFonts w:ascii="Calibri" w:eastAsia="Times New Roman" w:hAnsi="Calibri" w:cs="Calibri"/>
          <w:sz w:val="24"/>
          <w:szCs w:val="24"/>
        </w:rPr>
        <w:t>ai</w:t>
      </w:r>
      <w:r w:rsidR="00872494">
        <w:rPr>
          <w:rFonts w:ascii="Calibri" w:eastAsia="Times New Roman" w:hAnsi="Calibri" w:cs="Calibri"/>
          <w:sz w:val="24"/>
          <w:szCs w:val="24"/>
        </w:rPr>
        <w:t>p b</w:t>
      </w:r>
      <w:r w:rsidR="00145B1C">
        <w:rPr>
          <w:rFonts w:ascii="Calibri" w:eastAsia="Times New Roman" w:hAnsi="Calibri" w:cs="Calibri"/>
          <w:sz w:val="24"/>
          <w:szCs w:val="24"/>
        </w:rPr>
        <w:t>ūtų</w:t>
      </w:r>
      <w:r w:rsidR="004F186C">
        <w:rPr>
          <w:rFonts w:ascii="Calibri" w:eastAsia="Times New Roman" w:hAnsi="Calibri" w:cs="Calibri"/>
          <w:sz w:val="24"/>
          <w:szCs w:val="24"/>
        </w:rPr>
        <w:t xml:space="preserve"> sudar</w:t>
      </w:r>
      <w:r w:rsidR="00872494">
        <w:rPr>
          <w:rFonts w:ascii="Calibri" w:eastAsia="Times New Roman" w:hAnsi="Calibri" w:cs="Calibri"/>
          <w:sz w:val="24"/>
          <w:szCs w:val="24"/>
        </w:rPr>
        <w:t>omos</w:t>
      </w:r>
      <w:r w:rsidR="004F186C">
        <w:rPr>
          <w:rFonts w:ascii="Calibri" w:eastAsia="Times New Roman" w:hAnsi="Calibri" w:cs="Calibri"/>
          <w:sz w:val="24"/>
          <w:szCs w:val="24"/>
        </w:rPr>
        <w:t xml:space="preserve"> sąlyg</w:t>
      </w:r>
      <w:r w:rsidR="00872494">
        <w:rPr>
          <w:rFonts w:ascii="Calibri" w:eastAsia="Times New Roman" w:hAnsi="Calibri" w:cs="Calibri"/>
          <w:sz w:val="24"/>
          <w:szCs w:val="24"/>
        </w:rPr>
        <w:t>o</w:t>
      </w:r>
      <w:r w:rsidR="004F186C">
        <w:rPr>
          <w:rFonts w:ascii="Calibri" w:eastAsia="Times New Roman" w:hAnsi="Calibri" w:cs="Calibri"/>
          <w:sz w:val="24"/>
          <w:szCs w:val="24"/>
        </w:rPr>
        <w:t xml:space="preserve">s personalo </w:t>
      </w:r>
      <w:r w:rsidR="00E6323C" w:rsidRPr="00E6323C">
        <w:rPr>
          <w:rFonts w:ascii="Calibri" w:eastAsia="Times New Roman" w:hAnsi="Calibri" w:cs="Calibri"/>
          <w:sz w:val="24"/>
          <w:szCs w:val="24"/>
        </w:rPr>
        <w:t>rotacij</w:t>
      </w:r>
      <w:r w:rsidR="004F186C">
        <w:rPr>
          <w:rFonts w:ascii="Calibri" w:eastAsia="Times New Roman" w:hAnsi="Calibri" w:cs="Calibri"/>
          <w:sz w:val="24"/>
          <w:szCs w:val="24"/>
        </w:rPr>
        <w:t>ai tarp a</w:t>
      </w:r>
      <w:r w:rsidR="00E6323C" w:rsidRPr="00E6323C">
        <w:rPr>
          <w:rFonts w:ascii="Calibri" w:eastAsia="Times New Roman" w:hAnsi="Calibri" w:cs="Calibri"/>
          <w:sz w:val="24"/>
          <w:szCs w:val="24"/>
        </w:rPr>
        <w:t xml:space="preserve">rtilerijos batalionų, išlaikant </w:t>
      </w:r>
      <w:r w:rsidR="004F186C">
        <w:rPr>
          <w:rFonts w:ascii="Calibri" w:eastAsia="Times New Roman" w:hAnsi="Calibri" w:cs="Calibri"/>
          <w:sz w:val="24"/>
          <w:szCs w:val="24"/>
        </w:rPr>
        <w:t xml:space="preserve">reikiamas </w:t>
      </w:r>
      <w:r w:rsidR="00E6323C" w:rsidRPr="00E6323C">
        <w:rPr>
          <w:rFonts w:ascii="Calibri" w:eastAsia="Times New Roman" w:hAnsi="Calibri" w:cs="Calibri"/>
          <w:sz w:val="24"/>
          <w:szCs w:val="24"/>
        </w:rPr>
        <w:t xml:space="preserve">kompetencijas ir </w:t>
      </w:r>
      <w:r w:rsidR="00D252F0">
        <w:rPr>
          <w:rFonts w:ascii="Calibri" w:eastAsia="Times New Roman" w:hAnsi="Calibri" w:cs="Calibri"/>
          <w:sz w:val="24"/>
          <w:szCs w:val="24"/>
        </w:rPr>
        <w:t>sukauptą</w:t>
      </w:r>
      <w:r w:rsidR="00E6323C" w:rsidRPr="00E6323C">
        <w:rPr>
          <w:rFonts w:ascii="Calibri" w:eastAsia="Times New Roman" w:hAnsi="Calibri" w:cs="Calibri"/>
          <w:sz w:val="24"/>
          <w:szCs w:val="24"/>
        </w:rPr>
        <w:t xml:space="preserve"> patirtį.</w:t>
      </w:r>
      <w:r w:rsidR="00CB7694">
        <w:rPr>
          <w:rFonts w:ascii="Calibri" w:eastAsia="Times New Roman" w:hAnsi="Calibri" w:cs="Calibri"/>
          <w:sz w:val="24"/>
          <w:szCs w:val="24"/>
        </w:rPr>
        <w:t xml:space="preserve"> Perkančioji organizacija </w:t>
      </w:r>
      <w:r w:rsidR="007D63BC" w:rsidRPr="007D63BC">
        <w:rPr>
          <w:rFonts w:ascii="Calibri" w:eastAsia="Times New Roman" w:hAnsi="Calibri" w:cs="Calibri"/>
          <w:sz w:val="24"/>
          <w:szCs w:val="24"/>
        </w:rPr>
        <w:t>pa</w:t>
      </w:r>
      <w:r w:rsidR="00E0059E">
        <w:rPr>
          <w:rFonts w:ascii="Calibri" w:eastAsia="Times New Roman" w:hAnsi="Calibri" w:cs="Calibri"/>
          <w:sz w:val="24"/>
          <w:szCs w:val="24"/>
        </w:rPr>
        <w:t>žym</w:t>
      </w:r>
      <w:r w:rsidR="00CB7694">
        <w:rPr>
          <w:rFonts w:ascii="Calibri" w:eastAsia="Times New Roman" w:hAnsi="Calibri" w:cs="Calibri"/>
          <w:sz w:val="24"/>
          <w:szCs w:val="24"/>
        </w:rPr>
        <w:t>i</w:t>
      </w:r>
      <w:r w:rsidR="00E0059E">
        <w:rPr>
          <w:rFonts w:ascii="Calibri" w:eastAsia="Times New Roman" w:hAnsi="Calibri" w:cs="Calibri"/>
          <w:sz w:val="24"/>
          <w:szCs w:val="24"/>
        </w:rPr>
        <w:t>,</w:t>
      </w:r>
      <w:r w:rsidR="00E0059E" w:rsidRPr="00E0059E">
        <w:rPr>
          <w:rFonts w:ascii="Calibri" w:eastAsia="Times New Roman" w:hAnsi="Calibri" w:cs="Calibri"/>
          <w:sz w:val="24"/>
          <w:szCs w:val="24"/>
        </w:rPr>
        <w:t xml:space="preserve"> </w:t>
      </w:r>
      <w:r w:rsidR="00E0059E">
        <w:rPr>
          <w:rFonts w:ascii="Calibri" w:eastAsia="Times New Roman" w:hAnsi="Calibri" w:cs="Calibri"/>
          <w:sz w:val="24"/>
          <w:szCs w:val="24"/>
        </w:rPr>
        <w:t>kad v</w:t>
      </w:r>
      <w:r w:rsidR="00E0059E" w:rsidRPr="007D63BC">
        <w:rPr>
          <w:rFonts w:ascii="Calibri" w:eastAsia="Times New Roman" w:hAnsi="Calibri" w:cs="Calibri"/>
          <w:sz w:val="24"/>
          <w:szCs w:val="24"/>
        </w:rPr>
        <w:t>ykdant kovinį rengimą</w:t>
      </w:r>
      <w:r w:rsidR="00C423D7">
        <w:rPr>
          <w:rFonts w:ascii="Calibri" w:eastAsia="Times New Roman" w:hAnsi="Calibri" w:cs="Calibri"/>
          <w:sz w:val="24"/>
          <w:szCs w:val="24"/>
        </w:rPr>
        <w:t>,</w:t>
      </w:r>
      <w:r w:rsidR="00E0059E" w:rsidRPr="007D63BC">
        <w:rPr>
          <w:rFonts w:ascii="Calibri" w:eastAsia="Times New Roman" w:hAnsi="Calibri" w:cs="Calibri"/>
          <w:sz w:val="24"/>
          <w:szCs w:val="24"/>
        </w:rPr>
        <w:t xml:space="preserve"> </w:t>
      </w:r>
      <w:proofErr w:type="spellStart"/>
      <w:r w:rsidR="00C423D7">
        <w:rPr>
          <w:rFonts w:ascii="Calibri" w:eastAsia="Times New Roman" w:hAnsi="Calibri" w:cs="Calibri"/>
          <w:sz w:val="24"/>
          <w:szCs w:val="24"/>
        </w:rPr>
        <w:t>LK</w:t>
      </w:r>
      <w:proofErr w:type="spellEnd"/>
      <w:r w:rsidR="007D63BC" w:rsidRPr="007D63BC">
        <w:rPr>
          <w:rFonts w:ascii="Calibri" w:eastAsia="Times New Roman" w:hAnsi="Calibri" w:cs="Calibri"/>
          <w:sz w:val="24"/>
          <w:szCs w:val="24"/>
        </w:rPr>
        <w:t xml:space="preserve"> prisidėjo </w:t>
      </w:r>
      <w:r w:rsidR="00872494">
        <w:rPr>
          <w:rFonts w:ascii="Calibri" w:eastAsia="Times New Roman" w:hAnsi="Calibri" w:cs="Calibri"/>
          <w:sz w:val="24"/>
          <w:szCs w:val="24"/>
        </w:rPr>
        <w:t xml:space="preserve">ir </w:t>
      </w:r>
      <w:r w:rsidR="007D63BC" w:rsidRPr="007D63BC">
        <w:rPr>
          <w:rFonts w:ascii="Calibri" w:eastAsia="Times New Roman" w:hAnsi="Calibri" w:cs="Calibri"/>
          <w:sz w:val="24"/>
          <w:szCs w:val="24"/>
        </w:rPr>
        <w:t xml:space="preserve">prie </w:t>
      </w:r>
      <w:proofErr w:type="spellStart"/>
      <w:r w:rsidR="007D63BC" w:rsidRPr="007D63BC">
        <w:rPr>
          <w:rFonts w:ascii="Calibri" w:eastAsia="Times New Roman" w:hAnsi="Calibri" w:cs="Calibri"/>
          <w:sz w:val="24"/>
          <w:szCs w:val="24"/>
        </w:rPr>
        <w:t>haubicos</w:t>
      </w:r>
      <w:proofErr w:type="spellEnd"/>
      <w:r w:rsidR="007D63BC" w:rsidRPr="007D63BC">
        <w:rPr>
          <w:rFonts w:ascii="Calibri" w:eastAsia="Times New Roman" w:hAnsi="Calibri" w:cs="Calibri"/>
          <w:sz w:val="24"/>
          <w:szCs w:val="24"/>
        </w:rPr>
        <w:t xml:space="preserve"> </w:t>
      </w:r>
      <w:r w:rsidR="00C423D7">
        <w:rPr>
          <w:rFonts w:ascii="Calibri" w:eastAsia="Times New Roman" w:hAnsi="Calibri" w:cs="Calibri"/>
          <w:sz w:val="24"/>
          <w:szCs w:val="24"/>
        </w:rPr>
        <w:t>„</w:t>
      </w:r>
      <w:proofErr w:type="spellStart"/>
      <w:r w:rsidR="007D63BC" w:rsidRPr="007D63BC">
        <w:rPr>
          <w:rFonts w:ascii="Calibri" w:eastAsia="Times New Roman" w:hAnsi="Calibri" w:cs="Calibri"/>
          <w:sz w:val="24"/>
          <w:szCs w:val="24"/>
        </w:rPr>
        <w:t>CAESAR</w:t>
      </w:r>
      <w:proofErr w:type="spellEnd"/>
      <w:r w:rsidR="007D63BC" w:rsidRPr="007D63BC">
        <w:rPr>
          <w:rFonts w:ascii="Calibri" w:eastAsia="Times New Roman" w:hAnsi="Calibri" w:cs="Calibri"/>
          <w:sz w:val="24"/>
          <w:szCs w:val="24"/>
        </w:rPr>
        <w:t xml:space="preserve"> </w:t>
      </w:r>
      <w:proofErr w:type="spellStart"/>
      <w:r w:rsidR="007D63BC" w:rsidRPr="007D63BC">
        <w:rPr>
          <w:rFonts w:ascii="Calibri" w:eastAsia="Times New Roman" w:hAnsi="Calibri" w:cs="Calibri"/>
          <w:sz w:val="24"/>
          <w:szCs w:val="24"/>
        </w:rPr>
        <w:t>MKII</w:t>
      </w:r>
      <w:proofErr w:type="spellEnd"/>
      <w:r w:rsidR="00C423D7">
        <w:rPr>
          <w:rFonts w:ascii="Calibri" w:eastAsia="Times New Roman" w:hAnsi="Calibri" w:cs="Calibri"/>
          <w:sz w:val="24"/>
          <w:szCs w:val="24"/>
        </w:rPr>
        <w:t>“</w:t>
      </w:r>
      <w:r w:rsidR="007D63BC" w:rsidRPr="007D63BC">
        <w:rPr>
          <w:rFonts w:ascii="Calibri" w:eastAsia="Times New Roman" w:hAnsi="Calibri" w:cs="Calibri"/>
          <w:sz w:val="24"/>
          <w:szCs w:val="24"/>
        </w:rPr>
        <w:t xml:space="preserve"> </w:t>
      </w:r>
      <w:proofErr w:type="spellStart"/>
      <w:r w:rsidR="007D63BC" w:rsidRPr="007D63BC">
        <w:rPr>
          <w:rFonts w:ascii="Calibri" w:eastAsia="Times New Roman" w:hAnsi="Calibri" w:cs="Calibri"/>
          <w:sz w:val="24"/>
          <w:szCs w:val="24"/>
        </w:rPr>
        <w:t>simuliatorių</w:t>
      </w:r>
      <w:proofErr w:type="spellEnd"/>
      <w:r w:rsidR="00C423D7">
        <w:rPr>
          <w:rFonts w:ascii="Calibri" w:eastAsia="Times New Roman" w:hAnsi="Calibri" w:cs="Calibri"/>
          <w:sz w:val="24"/>
          <w:szCs w:val="24"/>
        </w:rPr>
        <w:t xml:space="preserve"> kūrimo</w:t>
      </w:r>
      <w:r w:rsidR="00D60463">
        <w:rPr>
          <w:rFonts w:ascii="Calibri" w:eastAsia="Times New Roman" w:hAnsi="Calibri" w:cs="Calibri"/>
          <w:sz w:val="24"/>
          <w:szCs w:val="24"/>
        </w:rPr>
        <w:t xml:space="preserve"> </w:t>
      </w:r>
      <w:r w:rsidR="00872494">
        <w:rPr>
          <w:rFonts w:ascii="Calibri" w:eastAsia="Times New Roman" w:hAnsi="Calibri" w:cs="Calibri"/>
          <w:sz w:val="24"/>
          <w:szCs w:val="24"/>
        </w:rPr>
        <w:t>bei</w:t>
      </w:r>
      <w:r w:rsidR="00D60463">
        <w:rPr>
          <w:rFonts w:ascii="Calibri" w:eastAsia="Times New Roman" w:hAnsi="Calibri" w:cs="Calibri"/>
          <w:sz w:val="24"/>
          <w:szCs w:val="24"/>
        </w:rPr>
        <w:t xml:space="preserve"> </w:t>
      </w:r>
      <w:r w:rsidR="007D63BC" w:rsidRPr="007D63BC">
        <w:rPr>
          <w:rFonts w:ascii="Calibri" w:eastAsia="Times New Roman" w:hAnsi="Calibri" w:cs="Calibri"/>
          <w:sz w:val="24"/>
          <w:szCs w:val="24"/>
        </w:rPr>
        <w:t>už 3,7 mln. Eur</w:t>
      </w:r>
      <w:r w:rsidR="00D60463">
        <w:rPr>
          <w:rFonts w:ascii="Calibri" w:eastAsia="Times New Roman" w:hAnsi="Calibri" w:cs="Calibri"/>
          <w:sz w:val="24"/>
          <w:szCs w:val="24"/>
        </w:rPr>
        <w:t xml:space="preserve"> įsigijo vieną tokių </w:t>
      </w:r>
      <w:proofErr w:type="spellStart"/>
      <w:r w:rsidR="00D60463">
        <w:rPr>
          <w:rFonts w:ascii="Calibri" w:eastAsia="Times New Roman" w:hAnsi="Calibri" w:cs="Calibri"/>
          <w:sz w:val="24"/>
          <w:szCs w:val="24"/>
        </w:rPr>
        <w:t>simuliatorių</w:t>
      </w:r>
      <w:proofErr w:type="spellEnd"/>
      <w:r w:rsidR="00D60463">
        <w:rPr>
          <w:rFonts w:ascii="Calibri" w:eastAsia="Times New Roman" w:hAnsi="Calibri" w:cs="Calibri"/>
          <w:sz w:val="24"/>
          <w:szCs w:val="24"/>
        </w:rPr>
        <w:t xml:space="preserve"> komplektą</w:t>
      </w:r>
      <w:r w:rsidR="00872494">
        <w:rPr>
          <w:rFonts w:ascii="Calibri" w:eastAsia="Times New Roman" w:hAnsi="Calibri" w:cs="Calibri"/>
          <w:sz w:val="24"/>
          <w:szCs w:val="24"/>
        </w:rPr>
        <w:t xml:space="preserve">, kuris bus </w:t>
      </w:r>
      <w:r w:rsidR="007D63BC" w:rsidRPr="007D63BC">
        <w:rPr>
          <w:rFonts w:ascii="Calibri" w:eastAsia="Times New Roman" w:hAnsi="Calibri" w:cs="Calibri"/>
          <w:sz w:val="24"/>
          <w:szCs w:val="24"/>
        </w:rPr>
        <w:t>naudojam</w:t>
      </w:r>
      <w:r w:rsidR="00872494">
        <w:rPr>
          <w:rFonts w:ascii="Calibri" w:eastAsia="Times New Roman" w:hAnsi="Calibri" w:cs="Calibri"/>
          <w:sz w:val="24"/>
          <w:szCs w:val="24"/>
        </w:rPr>
        <w:t>as</w:t>
      </w:r>
      <w:r w:rsidR="007D63BC" w:rsidRPr="007D63BC">
        <w:rPr>
          <w:rFonts w:ascii="Calibri" w:eastAsia="Times New Roman" w:hAnsi="Calibri" w:cs="Calibri"/>
          <w:sz w:val="24"/>
          <w:szCs w:val="24"/>
        </w:rPr>
        <w:t xml:space="preserve"> </w:t>
      </w:r>
      <w:r w:rsidR="00141D4B">
        <w:rPr>
          <w:rFonts w:ascii="Calibri" w:eastAsia="Times New Roman" w:hAnsi="Calibri" w:cs="Calibri"/>
          <w:sz w:val="24"/>
          <w:szCs w:val="24"/>
        </w:rPr>
        <w:t xml:space="preserve">rengiant naujai steigiamų </w:t>
      </w:r>
      <w:r w:rsidR="007D63BC" w:rsidRPr="007D63BC">
        <w:rPr>
          <w:rFonts w:ascii="Calibri" w:eastAsia="Times New Roman" w:hAnsi="Calibri" w:cs="Calibri"/>
          <w:sz w:val="24"/>
          <w:szCs w:val="24"/>
        </w:rPr>
        <w:t>artilerijos vienetų specialist</w:t>
      </w:r>
      <w:r w:rsidR="00141D4B">
        <w:rPr>
          <w:rFonts w:ascii="Calibri" w:eastAsia="Times New Roman" w:hAnsi="Calibri" w:cs="Calibri"/>
          <w:sz w:val="24"/>
          <w:szCs w:val="24"/>
        </w:rPr>
        <w:t>us</w:t>
      </w:r>
      <w:r w:rsidR="00872494">
        <w:rPr>
          <w:rFonts w:ascii="Calibri" w:eastAsia="Times New Roman" w:hAnsi="Calibri" w:cs="Calibri"/>
          <w:sz w:val="24"/>
          <w:szCs w:val="24"/>
        </w:rPr>
        <w:t xml:space="preserve"> tada, kai bus </w:t>
      </w:r>
      <w:r w:rsidR="00145B1C" w:rsidRPr="007D63BC">
        <w:rPr>
          <w:rFonts w:ascii="Calibri" w:eastAsia="Times New Roman" w:hAnsi="Calibri" w:cs="Calibri"/>
          <w:sz w:val="24"/>
          <w:szCs w:val="24"/>
        </w:rPr>
        <w:t>įsigy</w:t>
      </w:r>
      <w:r w:rsidR="00145B1C">
        <w:rPr>
          <w:rFonts w:ascii="Calibri" w:eastAsia="Times New Roman" w:hAnsi="Calibri" w:cs="Calibri"/>
          <w:sz w:val="24"/>
          <w:szCs w:val="24"/>
        </w:rPr>
        <w:t>tos</w:t>
      </w:r>
      <w:r w:rsidR="007D63BC" w:rsidRPr="007D63BC">
        <w:rPr>
          <w:rFonts w:ascii="Calibri" w:eastAsia="Times New Roman" w:hAnsi="Calibri" w:cs="Calibri"/>
          <w:sz w:val="24"/>
          <w:szCs w:val="24"/>
        </w:rPr>
        <w:t xml:space="preserve"> sistem</w:t>
      </w:r>
      <w:r w:rsidR="00145B1C">
        <w:rPr>
          <w:rFonts w:ascii="Calibri" w:eastAsia="Times New Roman" w:hAnsi="Calibri" w:cs="Calibri"/>
          <w:sz w:val="24"/>
          <w:szCs w:val="24"/>
        </w:rPr>
        <w:t>o</w:t>
      </w:r>
      <w:r w:rsidR="007D63BC" w:rsidRPr="007D63BC">
        <w:rPr>
          <w:rFonts w:ascii="Calibri" w:eastAsia="Times New Roman" w:hAnsi="Calibri" w:cs="Calibri"/>
          <w:sz w:val="24"/>
          <w:szCs w:val="24"/>
        </w:rPr>
        <w:t>s.</w:t>
      </w:r>
    </w:p>
    <w:p w14:paraId="064075AC" w14:textId="1F6EAB9F" w:rsidR="007D63BC" w:rsidRDefault="001C483D" w:rsidP="007D63BC">
      <w:pPr>
        <w:tabs>
          <w:tab w:val="left" w:pos="567"/>
        </w:tabs>
        <w:spacing w:after="0"/>
        <w:ind w:firstLine="567"/>
        <w:rPr>
          <w:rFonts w:ascii="Calibri" w:eastAsia="Times New Roman" w:hAnsi="Calibri" w:cs="Calibri"/>
          <w:sz w:val="24"/>
          <w:szCs w:val="24"/>
        </w:rPr>
      </w:pPr>
      <w:r>
        <w:rPr>
          <w:rFonts w:ascii="Calibri" w:eastAsia="Times New Roman" w:hAnsi="Calibri" w:cs="Calibri"/>
          <w:sz w:val="24"/>
          <w:szCs w:val="24"/>
        </w:rPr>
        <w:t xml:space="preserve">Perkančiosios organizacijos teigimu, </w:t>
      </w:r>
      <w:r w:rsidR="00145B1C">
        <w:rPr>
          <w:rFonts w:ascii="Calibri" w:eastAsia="Times New Roman" w:hAnsi="Calibri" w:cs="Calibri"/>
          <w:sz w:val="24"/>
          <w:szCs w:val="24"/>
        </w:rPr>
        <w:t>nagrinėjamu atveju itin</w:t>
      </w:r>
      <w:r w:rsidR="007D63BC" w:rsidRPr="007D63BC">
        <w:rPr>
          <w:rFonts w:ascii="Calibri" w:eastAsia="Times New Roman" w:hAnsi="Calibri" w:cs="Calibri"/>
          <w:sz w:val="24"/>
          <w:szCs w:val="24"/>
        </w:rPr>
        <w:t xml:space="preserve"> svarbus</w:t>
      </w:r>
      <w:r w:rsidR="00145B1C">
        <w:rPr>
          <w:rFonts w:ascii="Calibri" w:eastAsia="Times New Roman" w:hAnsi="Calibri" w:cs="Calibri"/>
          <w:sz w:val="24"/>
          <w:szCs w:val="24"/>
        </w:rPr>
        <w:t xml:space="preserve"> yra</w:t>
      </w:r>
      <w:r w:rsidR="007D63BC" w:rsidRPr="007D63BC">
        <w:rPr>
          <w:rFonts w:ascii="Calibri" w:eastAsia="Times New Roman" w:hAnsi="Calibri" w:cs="Calibri"/>
          <w:sz w:val="24"/>
          <w:szCs w:val="24"/>
        </w:rPr>
        <w:t xml:space="preserve"> </w:t>
      </w:r>
      <w:r w:rsidR="00C951D1">
        <w:rPr>
          <w:rFonts w:ascii="Calibri" w:eastAsia="Times New Roman" w:hAnsi="Calibri" w:cs="Calibri"/>
          <w:sz w:val="24"/>
          <w:szCs w:val="24"/>
        </w:rPr>
        <w:t>ir l</w:t>
      </w:r>
      <w:r w:rsidR="007D63BC" w:rsidRPr="007D63BC">
        <w:rPr>
          <w:rFonts w:ascii="Calibri" w:eastAsia="Times New Roman" w:hAnsi="Calibri" w:cs="Calibri"/>
          <w:sz w:val="24"/>
          <w:szCs w:val="24"/>
        </w:rPr>
        <w:t>ogisti</w:t>
      </w:r>
      <w:r w:rsidR="00C951D1">
        <w:rPr>
          <w:rFonts w:ascii="Calibri" w:eastAsia="Times New Roman" w:hAnsi="Calibri" w:cs="Calibri"/>
          <w:sz w:val="24"/>
          <w:szCs w:val="24"/>
        </w:rPr>
        <w:t xml:space="preserve">kos </w:t>
      </w:r>
      <w:r w:rsidR="00CF41B5">
        <w:rPr>
          <w:rFonts w:ascii="Calibri" w:eastAsia="Times New Roman" w:hAnsi="Calibri" w:cs="Calibri"/>
          <w:sz w:val="24"/>
          <w:szCs w:val="24"/>
        </w:rPr>
        <w:t>suderinamumas</w:t>
      </w:r>
      <w:r w:rsidR="007D63BC" w:rsidRPr="007D63BC">
        <w:rPr>
          <w:rFonts w:ascii="Calibri" w:eastAsia="Times New Roman" w:hAnsi="Calibri" w:cs="Calibri"/>
          <w:sz w:val="24"/>
          <w:szCs w:val="24"/>
        </w:rPr>
        <w:t xml:space="preserve">. Pagal </w:t>
      </w:r>
      <w:r w:rsidR="00145B1C">
        <w:rPr>
          <w:rFonts w:ascii="Calibri" w:eastAsia="Times New Roman" w:hAnsi="Calibri" w:cs="Calibri"/>
          <w:sz w:val="24"/>
          <w:szCs w:val="24"/>
        </w:rPr>
        <w:t>sudaryt</w:t>
      </w:r>
      <w:r w:rsidR="00A57A61">
        <w:rPr>
          <w:rFonts w:ascii="Calibri" w:eastAsia="Times New Roman" w:hAnsi="Calibri" w:cs="Calibri"/>
          <w:sz w:val="24"/>
          <w:szCs w:val="24"/>
        </w:rPr>
        <w:t xml:space="preserve">ą </w:t>
      </w:r>
      <w:r>
        <w:rPr>
          <w:rFonts w:ascii="Calibri" w:eastAsia="Times New Roman" w:hAnsi="Calibri" w:cs="Calibri"/>
          <w:sz w:val="24"/>
          <w:szCs w:val="24"/>
        </w:rPr>
        <w:t>S</w:t>
      </w:r>
      <w:r w:rsidR="00CF41B5" w:rsidRPr="00CF41B5">
        <w:rPr>
          <w:rFonts w:ascii="Calibri" w:eastAsia="Times New Roman" w:hAnsi="Calibri" w:cs="Calibri"/>
          <w:sz w:val="24"/>
          <w:szCs w:val="24"/>
        </w:rPr>
        <w:t xml:space="preserve">utartį </w:t>
      </w:r>
      <w:r w:rsidR="00145B1C">
        <w:rPr>
          <w:rFonts w:ascii="Calibri" w:eastAsia="Times New Roman" w:hAnsi="Calibri" w:cs="Calibri"/>
          <w:sz w:val="24"/>
          <w:szCs w:val="24"/>
        </w:rPr>
        <w:t xml:space="preserve">yra </w:t>
      </w:r>
      <w:r w:rsidR="007D63BC" w:rsidRPr="007D63BC">
        <w:rPr>
          <w:rFonts w:ascii="Calibri" w:eastAsia="Times New Roman" w:hAnsi="Calibri" w:cs="Calibri"/>
          <w:sz w:val="24"/>
          <w:szCs w:val="24"/>
        </w:rPr>
        <w:t>numatyt</w:t>
      </w:r>
      <w:r w:rsidR="00145B1C">
        <w:rPr>
          <w:rFonts w:ascii="Calibri" w:eastAsia="Times New Roman" w:hAnsi="Calibri" w:cs="Calibri"/>
          <w:sz w:val="24"/>
          <w:szCs w:val="24"/>
        </w:rPr>
        <w:t xml:space="preserve">a įsigyti ir </w:t>
      </w:r>
      <w:r w:rsidR="007D63BC" w:rsidRPr="007D63BC">
        <w:rPr>
          <w:rFonts w:ascii="Calibri" w:eastAsia="Times New Roman" w:hAnsi="Calibri" w:cs="Calibri"/>
          <w:sz w:val="24"/>
          <w:szCs w:val="24"/>
        </w:rPr>
        <w:t xml:space="preserve">remontininkų </w:t>
      </w:r>
      <w:r w:rsidR="00145B1C">
        <w:rPr>
          <w:rFonts w:ascii="Calibri" w:eastAsia="Times New Roman" w:hAnsi="Calibri" w:cs="Calibri"/>
          <w:sz w:val="24"/>
          <w:szCs w:val="24"/>
        </w:rPr>
        <w:t xml:space="preserve">rengimo mokymus, </w:t>
      </w:r>
      <w:r w:rsidR="00145B1C">
        <w:rPr>
          <w:rFonts w:ascii="Calibri" w:eastAsia="Times New Roman" w:hAnsi="Calibri" w:cs="Calibri"/>
          <w:sz w:val="24"/>
          <w:szCs w:val="24"/>
        </w:rPr>
        <w:lastRenderedPageBreak/>
        <w:t xml:space="preserve">taip pat </w:t>
      </w:r>
      <w:r w:rsidR="00AA2899">
        <w:rPr>
          <w:rFonts w:ascii="Calibri" w:eastAsia="Times New Roman" w:hAnsi="Calibri" w:cs="Calibri"/>
          <w:sz w:val="24"/>
          <w:szCs w:val="24"/>
        </w:rPr>
        <w:t>bus perkamos</w:t>
      </w:r>
      <w:r w:rsidR="007D63BC" w:rsidRPr="007D63BC">
        <w:rPr>
          <w:rFonts w:ascii="Calibri" w:eastAsia="Times New Roman" w:hAnsi="Calibri" w:cs="Calibri"/>
          <w:sz w:val="24"/>
          <w:szCs w:val="24"/>
        </w:rPr>
        <w:t xml:space="preserve"> atsargin</w:t>
      </w:r>
      <w:r w:rsidR="00145B1C">
        <w:rPr>
          <w:rFonts w:ascii="Calibri" w:eastAsia="Times New Roman" w:hAnsi="Calibri" w:cs="Calibri"/>
          <w:sz w:val="24"/>
          <w:szCs w:val="24"/>
        </w:rPr>
        <w:t>ės detalės</w:t>
      </w:r>
      <w:r w:rsidR="007D63BC" w:rsidRPr="007D63BC">
        <w:rPr>
          <w:rFonts w:ascii="Calibri" w:eastAsia="Times New Roman" w:hAnsi="Calibri" w:cs="Calibri"/>
          <w:sz w:val="24"/>
          <w:szCs w:val="24"/>
        </w:rPr>
        <w:t xml:space="preserve">, kurios pagal poreikį </w:t>
      </w:r>
      <w:r w:rsidR="00610845">
        <w:rPr>
          <w:rFonts w:ascii="Calibri" w:eastAsia="Times New Roman" w:hAnsi="Calibri" w:cs="Calibri"/>
          <w:sz w:val="24"/>
          <w:szCs w:val="24"/>
        </w:rPr>
        <w:t>galė</w:t>
      </w:r>
      <w:r w:rsidR="00AA2899">
        <w:rPr>
          <w:rFonts w:ascii="Calibri" w:eastAsia="Times New Roman" w:hAnsi="Calibri" w:cs="Calibri"/>
          <w:sz w:val="24"/>
          <w:szCs w:val="24"/>
        </w:rPr>
        <w:t>tų</w:t>
      </w:r>
      <w:r w:rsidR="00610845">
        <w:rPr>
          <w:rFonts w:ascii="Calibri" w:eastAsia="Times New Roman" w:hAnsi="Calibri" w:cs="Calibri"/>
          <w:sz w:val="24"/>
          <w:szCs w:val="24"/>
        </w:rPr>
        <w:t xml:space="preserve"> būti n</w:t>
      </w:r>
      <w:r w:rsidR="007D63BC" w:rsidRPr="007D63BC">
        <w:rPr>
          <w:rFonts w:ascii="Calibri" w:eastAsia="Times New Roman" w:hAnsi="Calibri" w:cs="Calibri"/>
          <w:sz w:val="24"/>
          <w:szCs w:val="24"/>
        </w:rPr>
        <w:t xml:space="preserve">audojamos ir </w:t>
      </w:r>
      <w:r w:rsidR="00145B1C">
        <w:rPr>
          <w:rFonts w:ascii="Calibri" w:eastAsia="Times New Roman" w:hAnsi="Calibri" w:cs="Calibri"/>
          <w:sz w:val="24"/>
          <w:szCs w:val="24"/>
        </w:rPr>
        <w:t>siekiamoms įsigyti</w:t>
      </w:r>
      <w:r w:rsidR="007D63BC" w:rsidRPr="007D63BC">
        <w:rPr>
          <w:rFonts w:ascii="Calibri" w:eastAsia="Times New Roman" w:hAnsi="Calibri" w:cs="Calibri"/>
          <w:sz w:val="24"/>
          <w:szCs w:val="24"/>
        </w:rPr>
        <w:t xml:space="preserve"> sistemoms. Techninis suderinamumas su pagrindin</w:t>
      </w:r>
      <w:r w:rsidR="00610845">
        <w:rPr>
          <w:rFonts w:ascii="Calibri" w:eastAsia="Times New Roman" w:hAnsi="Calibri" w:cs="Calibri"/>
          <w:sz w:val="24"/>
          <w:szCs w:val="24"/>
        </w:rPr>
        <w:t xml:space="preserve">e </w:t>
      </w:r>
      <w:r w:rsidR="007D63BC" w:rsidRPr="007D63BC">
        <w:rPr>
          <w:rFonts w:ascii="Calibri" w:eastAsia="Times New Roman" w:hAnsi="Calibri" w:cs="Calibri"/>
          <w:sz w:val="24"/>
          <w:szCs w:val="24"/>
        </w:rPr>
        <w:t>ginklu</w:t>
      </w:r>
      <w:r w:rsidR="00610845">
        <w:rPr>
          <w:rFonts w:ascii="Calibri" w:eastAsia="Times New Roman" w:hAnsi="Calibri" w:cs="Calibri"/>
          <w:sz w:val="24"/>
          <w:szCs w:val="24"/>
        </w:rPr>
        <w:t>ote</w:t>
      </w:r>
      <w:r w:rsidR="009B23BD">
        <w:rPr>
          <w:rFonts w:ascii="Calibri" w:eastAsia="Times New Roman" w:hAnsi="Calibri" w:cs="Calibri"/>
          <w:sz w:val="24"/>
          <w:szCs w:val="24"/>
        </w:rPr>
        <w:t xml:space="preserve"> ne tik</w:t>
      </w:r>
      <w:r w:rsidR="007D63BC" w:rsidRPr="007D63BC">
        <w:rPr>
          <w:rFonts w:ascii="Calibri" w:eastAsia="Times New Roman" w:hAnsi="Calibri" w:cs="Calibri"/>
          <w:sz w:val="24"/>
          <w:szCs w:val="24"/>
        </w:rPr>
        <w:t xml:space="preserve"> užtikrin</w:t>
      </w:r>
      <w:r w:rsidR="00145B1C">
        <w:rPr>
          <w:rFonts w:ascii="Calibri" w:eastAsia="Times New Roman" w:hAnsi="Calibri" w:cs="Calibri"/>
          <w:sz w:val="24"/>
          <w:szCs w:val="24"/>
        </w:rPr>
        <w:t xml:space="preserve">tų </w:t>
      </w:r>
      <w:r w:rsidR="009B23BD">
        <w:rPr>
          <w:rFonts w:ascii="Calibri" w:eastAsia="Times New Roman" w:hAnsi="Calibri" w:cs="Calibri"/>
          <w:sz w:val="24"/>
          <w:szCs w:val="24"/>
        </w:rPr>
        <w:t xml:space="preserve">sklandų jos </w:t>
      </w:r>
      <w:r w:rsidR="007D63BC" w:rsidRPr="007D63BC">
        <w:rPr>
          <w:rFonts w:ascii="Calibri" w:eastAsia="Times New Roman" w:hAnsi="Calibri" w:cs="Calibri"/>
          <w:sz w:val="24"/>
          <w:szCs w:val="24"/>
        </w:rPr>
        <w:t>veikimą, bet ir atiti</w:t>
      </w:r>
      <w:r w:rsidR="001E6557">
        <w:rPr>
          <w:rFonts w:ascii="Calibri" w:eastAsia="Times New Roman" w:hAnsi="Calibri" w:cs="Calibri"/>
          <w:sz w:val="24"/>
          <w:szCs w:val="24"/>
        </w:rPr>
        <w:t>k</w:t>
      </w:r>
      <w:r w:rsidR="00145B1C">
        <w:rPr>
          <w:rFonts w:ascii="Calibri" w:eastAsia="Times New Roman" w:hAnsi="Calibri" w:cs="Calibri"/>
          <w:sz w:val="24"/>
          <w:szCs w:val="24"/>
        </w:rPr>
        <w:t>tų</w:t>
      </w:r>
      <w:r w:rsidR="00884176">
        <w:rPr>
          <w:rFonts w:ascii="Calibri" w:eastAsia="Times New Roman" w:hAnsi="Calibri" w:cs="Calibri"/>
          <w:sz w:val="24"/>
          <w:szCs w:val="24"/>
        </w:rPr>
        <w:t xml:space="preserve"> </w:t>
      </w:r>
      <w:r w:rsidR="007D63BC" w:rsidRPr="007D63BC">
        <w:rPr>
          <w:rFonts w:ascii="Calibri" w:eastAsia="Times New Roman" w:hAnsi="Calibri" w:cs="Calibri"/>
          <w:sz w:val="24"/>
          <w:szCs w:val="24"/>
        </w:rPr>
        <w:t>garantini</w:t>
      </w:r>
      <w:r w:rsidR="00884176">
        <w:rPr>
          <w:rFonts w:ascii="Calibri" w:eastAsia="Times New Roman" w:hAnsi="Calibri" w:cs="Calibri"/>
          <w:sz w:val="24"/>
          <w:szCs w:val="24"/>
        </w:rPr>
        <w:t>us</w:t>
      </w:r>
      <w:r w:rsidR="007D63BC" w:rsidRPr="007D63BC">
        <w:rPr>
          <w:rFonts w:ascii="Calibri" w:eastAsia="Times New Roman" w:hAnsi="Calibri" w:cs="Calibri"/>
          <w:sz w:val="24"/>
          <w:szCs w:val="24"/>
        </w:rPr>
        <w:t xml:space="preserve"> reikalavim</w:t>
      </w:r>
      <w:r w:rsidR="00884176">
        <w:rPr>
          <w:rFonts w:ascii="Calibri" w:eastAsia="Times New Roman" w:hAnsi="Calibri" w:cs="Calibri"/>
          <w:sz w:val="24"/>
          <w:szCs w:val="24"/>
        </w:rPr>
        <w:t xml:space="preserve">us – ginkluotės </w:t>
      </w:r>
      <w:r w:rsidR="007D63BC" w:rsidRPr="007D63BC">
        <w:rPr>
          <w:rFonts w:ascii="Calibri" w:eastAsia="Times New Roman" w:hAnsi="Calibri" w:cs="Calibri"/>
          <w:sz w:val="24"/>
          <w:szCs w:val="24"/>
        </w:rPr>
        <w:t xml:space="preserve">remontui </w:t>
      </w:r>
      <w:r w:rsidR="00AA2899">
        <w:rPr>
          <w:rFonts w:ascii="Calibri" w:eastAsia="Times New Roman" w:hAnsi="Calibri" w:cs="Calibri"/>
          <w:sz w:val="24"/>
          <w:szCs w:val="24"/>
        </w:rPr>
        <w:t xml:space="preserve">gali </w:t>
      </w:r>
      <w:r w:rsidR="007D63BC" w:rsidRPr="007D63BC">
        <w:rPr>
          <w:rFonts w:ascii="Calibri" w:eastAsia="Times New Roman" w:hAnsi="Calibri" w:cs="Calibri"/>
          <w:sz w:val="24"/>
          <w:szCs w:val="24"/>
        </w:rPr>
        <w:t>būti naudojamos tik originalios atsarginės dalys.</w:t>
      </w:r>
    </w:p>
    <w:p w14:paraId="61E7EB4D" w14:textId="5DA5EFF1" w:rsidR="002C6043" w:rsidRDefault="00A334E4" w:rsidP="009C2310">
      <w:pPr>
        <w:tabs>
          <w:tab w:val="left" w:pos="567"/>
        </w:tabs>
        <w:spacing w:after="0"/>
        <w:ind w:firstLine="567"/>
        <w:rPr>
          <w:rFonts w:ascii="Calibri" w:eastAsia="Times New Roman" w:hAnsi="Calibri" w:cs="Calibri"/>
          <w:sz w:val="24"/>
          <w:szCs w:val="24"/>
        </w:rPr>
      </w:pPr>
      <w:r w:rsidRPr="002C6043">
        <w:rPr>
          <w:rFonts w:ascii="Calibri" w:eastAsia="Times New Roman" w:hAnsi="Calibri" w:cs="Calibri"/>
          <w:sz w:val="24"/>
          <w:szCs w:val="24"/>
        </w:rPr>
        <w:t xml:space="preserve">Perkančiosios organizacijos vertinimu, </w:t>
      </w:r>
      <w:r w:rsidR="00197EA4" w:rsidRPr="002C6043">
        <w:rPr>
          <w:rFonts w:ascii="Calibri" w:eastAsia="Times New Roman" w:hAnsi="Calibri" w:cs="Calibri"/>
          <w:sz w:val="24"/>
          <w:szCs w:val="24"/>
        </w:rPr>
        <w:t>pirmiau</w:t>
      </w:r>
      <w:r w:rsidRPr="002C6043">
        <w:rPr>
          <w:rFonts w:ascii="Calibri" w:eastAsia="Times New Roman" w:hAnsi="Calibri" w:cs="Calibri"/>
          <w:sz w:val="24"/>
          <w:szCs w:val="24"/>
        </w:rPr>
        <w:t xml:space="preserve"> nurodyt</w:t>
      </w:r>
      <w:r w:rsidR="006112F1">
        <w:rPr>
          <w:rFonts w:ascii="Calibri" w:eastAsia="Times New Roman" w:hAnsi="Calibri" w:cs="Calibri"/>
          <w:sz w:val="24"/>
          <w:szCs w:val="24"/>
        </w:rPr>
        <w:t>i argumentai pagrindžia b</w:t>
      </w:r>
      <w:r w:rsidR="00B43623">
        <w:rPr>
          <w:rFonts w:ascii="Calibri" w:eastAsia="Times New Roman" w:hAnsi="Calibri" w:cs="Calibri"/>
          <w:sz w:val="24"/>
          <w:szCs w:val="24"/>
        </w:rPr>
        <w:t>e</w:t>
      </w:r>
      <w:r w:rsidR="006112F1">
        <w:rPr>
          <w:rFonts w:ascii="Calibri" w:eastAsia="Times New Roman" w:hAnsi="Calibri" w:cs="Calibri"/>
          <w:sz w:val="24"/>
          <w:szCs w:val="24"/>
        </w:rPr>
        <w:t>i</w:t>
      </w:r>
      <w:r w:rsidRPr="002C6043">
        <w:rPr>
          <w:rFonts w:ascii="Calibri" w:eastAsia="Times New Roman" w:hAnsi="Calibri" w:cs="Calibri"/>
          <w:sz w:val="24"/>
          <w:szCs w:val="24"/>
        </w:rPr>
        <w:t xml:space="preserve"> įrodo, kad </w:t>
      </w:r>
      <w:r w:rsidR="00FA09C4">
        <w:rPr>
          <w:rFonts w:ascii="Calibri" w:eastAsia="Times New Roman" w:hAnsi="Calibri" w:cs="Calibri"/>
          <w:sz w:val="24"/>
          <w:szCs w:val="24"/>
        </w:rPr>
        <w:t xml:space="preserve">nagrinėjamu </w:t>
      </w:r>
      <w:r w:rsidR="00F14B37">
        <w:rPr>
          <w:rFonts w:ascii="Calibri" w:eastAsia="Times New Roman" w:hAnsi="Calibri" w:cs="Calibri"/>
          <w:sz w:val="24"/>
          <w:szCs w:val="24"/>
        </w:rPr>
        <w:t>atveju egzistuoja aplinkybės</w:t>
      </w:r>
      <w:r w:rsidR="007B5FC5">
        <w:rPr>
          <w:rFonts w:ascii="Calibri" w:eastAsia="Times New Roman" w:hAnsi="Calibri" w:cs="Calibri"/>
          <w:sz w:val="24"/>
          <w:szCs w:val="24"/>
        </w:rPr>
        <w:t>,</w:t>
      </w:r>
      <w:r w:rsidR="00F14B37">
        <w:rPr>
          <w:rFonts w:ascii="Calibri" w:eastAsia="Times New Roman" w:hAnsi="Calibri" w:cs="Calibri"/>
          <w:sz w:val="24"/>
          <w:szCs w:val="24"/>
        </w:rPr>
        <w:t xml:space="preserve"> dėl ko </w:t>
      </w:r>
      <w:r w:rsidR="006112F1">
        <w:rPr>
          <w:rFonts w:ascii="Calibri" w:eastAsia="Times New Roman" w:hAnsi="Calibri" w:cs="Calibri"/>
          <w:sz w:val="24"/>
          <w:szCs w:val="24"/>
        </w:rPr>
        <w:t xml:space="preserve">šiuo atveju </w:t>
      </w:r>
      <w:r w:rsidR="00AA2899">
        <w:rPr>
          <w:rFonts w:ascii="Calibri" w:eastAsia="Times New Roman" w:hAnsi="Calibri" w:cs="Calibri"/>
          <w:sz w:val="24"/>
          <w:szCs w:val="24"/>
        </w:rPr>
        <w:t>yra pagrindas</w:t>
      </w:r>
      <w:r w:rsidR="005F557A">
        <w:rPr>
          <w:rFonts w:ascii="Calibri" w:eastAsia="Times New Roman" w:hAnsi="Calibri" w:cs="Calibri"/>
          <w:sz w:val="24"/>
          <w:szCs w:val="24"/>
        </w:rPr>
        <w:t xml:space="preserve"> įsigyti </w:t>
      </w:r>
      <w:proofErr w:type="spellStart"/>
      <w:r w:rsidR="00D36F8E">
        <w:rPr>
          <w:rFonts w:ascii="Calibri" w:eastAsia="Times New Roman" w:hAnsi="Calibri" w:cs="Calibri"/>
          <w:sz w:val="24"/>
          <w:szCs w:val="24"/>
        </w:rPr>
        <w:t>haubicų</w:t>
      </w:r>
      <w:proofErr w:type="spellEnd"/>
      <w:r w:rsidR="00D36F8E">
        <w:rPr>
          <w:rFonts w:ascii="Calibri" w:eastAsia="Times New Roman" w:hAnsi="Calibri" w:cs="Calibri"/>
          <w:sz w:val="24"/>
          <w:szCs w:val="24"/>
        </w:rPr>
        <w:t xml:space="preserve"> </w:t>
      </w:r>
      <w:r w:rsidR="00D36F8E" w:rsidRPr="00D36F8E">
        <w:rPr>
          <w:rFonts w:ascii="Calibri" w:eastAsia="Times New Roman" w:hAnsi="Calibri" w:cs="Calibri"/>
          <w:sz w:val="24"/>
          <w:szCs w:val="24"/>
        </w:rPr>
        <w:t>„</w:t>
      </w:r>
      <w:proofErr w:type="spellStart"/>
      <w:r w:rsidR="00D36F8E" w:rsidRPr="00D36F8E">
        <w:rPr>
          <w:rFonts w:ascii="Calibri" w:eastAsia="Times New Roman" w:hAnsi="Calibri" w:cs="Calibri"/>
          <w:sz w:val="24"/>
          <w:szCs w:val="24"/>
        </w:rPr>
        <w:t>CAESAR</w:t>
      </w:r>
      <w:proofErr w:type="spellEnd"/>
      <w:r w:rsidR="00D36F8E" w:rsidRPr="00D36F8E">
        <w:rPr>
          <w:rFonts w:ascii="Calibri" w:eastAsia="Times New Roman" w:hAnsi="Calibri" w:cs="Calibri"/>
          <w:sz w:val="24"/>
          <w:szCs w:val="24"/>
        </w:rPr>
        <w:t xml:space="preserve"> </w:t>
      </w:r>
      <w:proofErr w:type="spellStart"/>
      <w:r w:rsidR="00D36F8E" w:rsidRPr="00D36F8E">
        <w:rPr>
          <w:rFonts w:ascii="Calibri" w:eastAsia="Times New Roman" w:hAnsi="Calibri" w:cs="Calibri"/>
          <w:sz w:val="24"/>
          <w:szCs w:val="24"/>
        </w:rPr>
        <w:t>MKII</w:t>
      </w:r>
      <w:proofErr w:type="spellEnd"/>
      <w:r w:rsidR="00D36F8E" w:rsidRPr="00D36F8E">
        <w:rPr>
          <w:rFonts w:ascii="Calibri" w:eastAsia="Times New Roman" w:hAnsi="Calibri" w:cs="Calibri"/>
          <w:sz w:val="24"/>
          <w:szCs w:val="24"/>
        </w:rPr>
        <w:t>“</w:t>
      </w:r>
      <w:r w:rsidR="00D36F8E">
        <w:rPr>
          <w:rFonts w:ascii="Calibri" w:eastAsia="Times New Roman" w:hAnsi="Calibri" w:cs="Calibri"/>
          <w:sz w:val="24"/>
          <w:szCs w:val="24"/>
        </w:rPr>
        <w:t xml:space="preserve"> sistemas</w:t>
      </w:r>
      <w:r w:rsidR="005F557A">
        <w:rPr>
          <w:rFonts w:ascii="Calibri" w:eastAsia="Times New Roman" w:hAnsi="Calibri" w:cs="Calibri"/>
          <w:sz w:val="24"/>
          <w:szCs w:val="24"/>
        </w:rPr>
        <w:t>, o j</w:t>
      </w:r>
      <w:r w:rsidR="00D36F8E">
        <w:rPr>
          <w:rFonts w:ascii="Calibri" w:eastAsia="Times New Roman" w:hAnsi="Calibri" w:cs="Calibri"/>
          <w:sz w:val="24"/>
          <w:szCs w:val="24"/>
        </w:rPr>
        <w:t>as</w:t>
      </w:r>
      <w:r w:rsidR="005F557A">
        <w:rPr>
          <w:rFonts w:ascii="Calibri" w:eastAsia="Times New Roman" w:hAnsi="Calibri" w:cs="Calibri"/>
          <w:sz w:val="24"/>
          <w:szCs w:val="24"/>
        </w:rPr>
        <w:t xml:space="preserve"> pateikti gali tik</w:t>
      </w:r>
      <w:r w:rsidR="00AA2899">
        <w:rPr>
          <w:rFonts w:ascii="Calibri" w:eastAsia="Times New Roman" w:hAnsi="Calibri" w:cs="Calibri"/>
          <w:sz w:val="24"/>
          <w:szCs w:val="24"/>
        </w:rPr>
        <w:t xml:space="preserve"> konkretus tiekėjas</w:t>
      </w:r>
      <w:r w:rsidR="005F557A">
        <w:rPr>
          <w:rFonts w:ascii="Calibri" w:eastAsia="Times New Roman" w:hAnsi="Calibri" w:cs="Calibri"/>
          <w:sz w:val="24"/>
          <w:szCs w:val="24"/>
        </w:rPr>
        <w:t xml:space="preserve"> ši</w:t>
      </w:r>
      <w:r w:rsidR="00D36F8E">
        <w:rPr>
          <w:rFonts w:ascii="Calibri" w:eastAsia="Times New Roman" w:hAnsi="Calibri" w:cs="Calibri"/>
          <w:sz w:val="24"/>
          <w:szCs w:val="24"/>
        </w:rPr>
        <w:t xml:space="preserve">ų </w:t>
      </w:r>
      <w:r w:rsidR="005F557A">
        <w:rPr>
          <w:rFonts w:ascii="Calibri" w:eastAsia="Times New Roman" w:hAnsi="Calibri" w:cs="Calibri"/>
          <w:sz w:val="24"/>
          <w:szCs w:val="24"/>
        </w:rPr>
        <w:t>sistem</w:t>
      </w:r>
      <w:r w:rsidR="00D36F8E">
        <w:rPr>
          <w:rFonts w:ascii="Calibri" w:eastAsia="Times New Roman" w:hAnsi="Calibri" w:cs="Calibri"/>
          <w:sz w:val="24"/>
          <w:szCs w:val="24"/>
        </w:rPr>
        <w:t>ų</w:t>
      </w:r>
      <w:r w:rsidR="005F557A">
        <w:rPr>
          <w:rFonts w:ascii="Calibri" w:eastAsia="Times New Roman" w:hAnsi="Calibri" w:cs="Calibri"/>
          <w:sz w:val="24"/>
          <w:szCs w:val="24"/>
        </w:rPr>
        <w:t xml:space="preserve"> </w:t>
      </w:r>
      <w:r w:rsidR="00C14139" w:rsidRPr="002C6043">
        <w:rPr>
          <w:rFonts w:ascii="Calibri" w:eastAsia="Times New Roman" w:hAnsi="Calibri" w:cs="Calibri"/>
          <w:sz w:val="24"/>
          <w:szCs w:val="24"/>
        </w:rPr>
        <w:t>gaminto</w:t>
      </w:r>
      <w:r w:rsidR="001901FE">
        <w:rPr>
          <w:rFonts w:ascii="Calibri" w:eastAsia="Times New Roman" w:hAnsi="Calibri" w:cs="Calibri"/>
          <w:sz w:val="24"/>
          <w:szCs w:val="24"/>
        </w:rPr>
        <w:t>j</w:t>
      </w:r>
      <w:r w:rsidR="005F557A">
        <w:rPr>
          <w:rFonts w:ascii="Calibri" w:eastAsia="Times New Roman" w:hAnsi="Calibri" w:cs="Calibri"/>
          <w:sz w:val="24"/>
          <w:szCs w:val="24"/>
        </w:rPr>
        <w:t>as</w:t>
      </w:r>
      <w:r w:rsidR="0003216E" w:rsidRPr="002C6043">
        <w:rPr>
          <w:rFonts w:ascii="Calibri" w:eastAsia="Times New Roman" w:hAnsi="Calibri" w:cs="Calibri"/>
          <w:sz w:val="24"/>
          <w:szCs w:val="24"/>
        </w:rPr>
        <w:t xml:space="preserve"> – </w:t>
      </w:r>
      <w:r w:rsidR="005F557A">
        <w:rPr>
          <w:rFonts w:ascii="Calibri" w:eastAsia="Times New Roman" w:hAnsi="Calibri" w:cs="Calibri"/>
          <w:sz w:val="24"/>
          <w:szCs w:val="24"/>
        </w:rPr>
        <w:t xml:space="preserve">įmonė </w:t>
      </w:r>
      <w:r w:rsidR="00D36F8E" w:rsidRPr="002012C0">
        <w:rPr>
          <w:rFonts w:ascii="Calibri" w:eastAsia="Times New Roman" w:hAnsi="Calibri" w:cs="Calibri"/>
          <w:sz w:val="24"/>
          <w:szCs w:val="24"/>
        </w:rPr>
        <w:t>KNDS France</w:t>
      </w:r>
      <w:r w:rsidR="00B27684">
        <w:rPr>
          <w:rFonts w:ascii="Calibri" w:eastAsia="Times New Roman" w:hAnsi="Calibri" w:cs="Calibri"/>
          <w:sz w:val="24"/>
          <w:szCs w:val="24"/>
        </w:rPr>
        <w:t xml:space="preserve"> (</w:t>
      </w:r>
      <w:r w:rsidR="00B27684" w:rsidRPr="00B27684">
        <w:rPr>
          <w:rFonts w:ascii="Calibri" w:eastAsia="Times New Roman" w:hAnsi="Calibri" w:cs="Calibri"/>
          <w:sz w:val="24"/>
          <w:szCs w:val="24"/>
        </w:rPr>
        <w:t xml:space="preserve">tik pats gamintojas gamina ir parduoda </w:t>
      </w:r>
      <w:r w:rsidR="00B27684">
        <w:rPr>
          <w:rFonts w:ascii="Calibri" w:eastAsia="Times New Roman" w:hAnsi="Calibri" w:cs="Calibri"/>
          <w:sz w:val="24"/>
          <w:szCs w:val="24"/>
        </w:rPr>
        <w:t>P</w:t>
      </w:r>
      <w:r w:rsidR="00B27684" w:rsidRPr="00B27684">
        <w:rPr>
          <w:rFonts w:ascii="Calibri" w:eastAsia="Times New Roman" w:hAnsi="Calibri" w:cs="Calibri"/>
          <w:sz w:val="24"/>
          <w:szCs w:val="24"/>
        </w:rPr>
        <w:t>erkančiosios organizacijos siekiamas įsigyti prekes ir gamybos teisių nėra suteik</w:t>
      </w:r>
      <w:r w:rsidR="00B27684">
        <w:rPr>
          <w:rFonts w:ascii="Calibri" w:eastAsia="Times New Roman" w:hAnsi="Calibri" w:cs="Calibri"/>
          <w:sz w:val="24"/>
          <w:szCs w:val="24"/>
        </w:rPr>
        <w:t xml:space="preserve">ęs </w:t>
      </w:r>
      <w:r w:rsidR="00B27684" w:rsidRPr="00B27684">
        <w:rPr>
          <w:rFonts w:ascii="Calibri" w:eastAsia="Times New Roman" w:hAnsi="Calibri" w:cs="Calibri"/>
          <w:sz w:val="24"/>
          <w:szCs w:val="24"/>
        </w:rPr>
        <w:t>/</w:t>
      </w:r>
      <w:r w:rsidR="00B27684">
        <w:rPr>
          <w:rFonts w:ascii="Calibri" w:eastAsia="Times New Roman" w:hAnsi="Calibri" w:cs="Calibri"/>
          <w:sz w:val="24"/>
          <w:szCs w:val="24"/>
        </w:rPr>
        <w:t xml:space="preserve"> </w:t>
      </w:r>
      <w:r w:rsidR="00B27684" w:rsidRPr="00B27684">
        <w:rPr>
          <w:rFonts w:ascii="Calibri" w:eastAsia="Times New Roman" w:hAnsi="Calibri" w:cs="Calibri"/>
          <w:sz w:val="24"/>
          <w:szCs w:val="24"/>
        </w:rPr>
        <w:t>pardav</w:t>
      </w:r>
      <w:r w:rsidR="00B27684">
        <w:rPr>
          <w:rFonts w:ascii="Calibri" w:eastAsia="Times New Roman" w:hAnsi="Calibri" w:cs="Calibri"/>
          <w:sz w:val="24"/>
          <w:szCs w:val="24"/>
        </w:rPr>
        <w:t>ęs</w:t>
      </w:r>
      <w:r w:rsidR="00B27684" w:rsidRPr="00B27684">
        <w:rPr>
          <w:rFonts w:ascii="Calibri" w:eastAsia="Times New Roman" w:hAnsi="Calibri" w:cs="Calibri"/>
          <w:sz w:val="24"/>
          <w:szCs w:val="24"/>
        </w:rPr>
        <w:t xml:space="preserve"> tretiesiems asmenims</w:t>
      </w:r>
      <w:r w:rsidR="00B27684">
        <w:rPr>
          <w:rFonts w:ascii="Calibri" w:eastAsia="Times New Roman" w:hAnsi="Calibri" w:cs="Calibri"/>
          <w:sz w:val="24"/>
          <w:szCs w:val="24"/>
        </w:rPr>
        <w:t>)</w:t>
      </w:r>
      <w:r w:rsidR="00B27684">
        <w:rPr>
          <w:rStyle w:val="FootnoteReference"/>
          <w:rFonts w:ascii="Calibri" w:eastAsia="Times New Roman" w:hAnsi="Calibri" w:cs="Calibri"/>
          <w:sz w:val="24"/>
          <w:szCs w:val="24"/>
        </w:rPr>
        <w:footnoteReference w:id="8"/>
      </w:r>
      <w:r w:rsidR="00D36F8E">
        <w:rPr>
          <w:rFonts w:ascii="Calibri" w:eastAsia="Times New Roman" w:hAnsi="Calibri" w:cs="Calibri"/>
          <w:sz w:val="24"/>
          <w:szCs w:val="24"/>
        </w:rPr>
        <w:t>.</w:t>
      </w:r>
      <w:r w:rsidR="004A28FC" w:rsidRPr="002C6043">
        <w:rPr>
          <w:rFonts w:ascii="Calibri" w:eastAsia="Times New Roman" w:hAnsi="Calibri" w:cs="Calibri"/>
          <w:sz w:val="24"/>
          <w:szCs w:val="24"/>
        </w:rPr>
        <w:t xml:space="preserve"> Atsižvelgiant į tai, </w:t>
      </w:r>
      <w:r w:rsidR="000C1C1A" w:rsidRPr="002C6043">
        <w:rPr>
          <w:rFonts w:ascii="Calibri" w:eastAsia="Times New Roman" w:hAnsi="Calibri" w:cs="Calibri"/>
          <w:sz w:val="24"/>
          <w:szCs w:val="24"/>
        </w:rPr>
        <w:t>Perkančioji organizacija priėmė sprendimą Pirkimą vykdyti neskelbiamų derybų būdu</w:t>
      </w:r>
      <w:r w:rsidR="00C065E1" w:rsidRPr="002C6043">
        <w:rPr>
          <w:rFonts w:ascii="Calibri" w:eastAsia="Times New Roman" w:hAnsi="Calibri" w:cs="Calibri"/>
          <w:sz w:val="24"/>
          <w:szCs w:val="24"/>
        </w:rPr>
        <w:t xml:space="preserve">, vadovaudamasi Įstatymo 19 straipsnio 4 dalies 5 punktu, ir kreiptis </w:t>
      </w:r>
      <w:r w:rsidR="002C6043" w:rsidRPr="002C6043">
        <w:rPr>
          <w:rFonts w:ascii="Calibri" w:eastAsia="Times New Roman" w:hAnsi="Calibri" w:cs="Calibri"/>
          <w:sz w:val="24"/>
          <w:szCs w:val="24"/>
        </w:rPr>
        <w:t xml:space="preserve">į Tarnybą sutikimo </w:t>
      </w:r>
      <w:r w:rsidR="000C1C1A" w:rsidRPr="002C6043">
        <w:rPr>
          <w:rFonts w:ascii="Calibri" w:eastAsia="Times New Roman" w:hAnsi="Calibri" w:cs="Calibri"/>
          <w:sz w:val="24"/>
          <w:szCs w:val="24"/>
        </w:rPr>
        <w:t>dėl tokio pirkimo būdo pasirinkimo</w:t>
      </w:r>
      <w:r w:rsidR="000C1C1A" w:rsidRPr="002C6043">
        <w:rPr>
          <w:rStyle w:val="FootnoteReference"/>
          <w:rFonts w:ascii="Calibri" w:eastAsia="Times New Roman" w:hAnsi="Calibri" w:cs="Calibri"/>
          <w:sz w:val="24"/>
          <w:szCs w:val="24"/>
        </w:rPr>
        <w:footnoteReference w:id="9"/>
      </w:r>
      <w:r w:rsidR="000C1C1A" w:rsidRPr="002C6043">
        <w:rPr>
          <w:rFonts w:ascii="Calibri" w:eastAsia="Times New Roman" w:hAnsi="Calibri" w:cs="Calibri"/>
          <w:sz w:val="24"/>
          <w:szCs w:val="24"/>
        </w:rPr>
        <w:t>.</w:t>
      </w:r>
      <w:r w:rsidR="00360365">
        <w:rPr>
          <w:rFonts w:ascii="Calibri" w:eastAsia="Times New Roman" w:hAnsi="Calibri" w:cs="Calibri"/>
          <w:sz w:val="24"/>
          <w:szCs w:val="24"/>
        </w:rPr>
        <w:t xml:space="preserve"> </w:t>
      </w:r>
      <w:r w:rsidR="00C41592" w:rsidRPr="00C41592">
        <w:rPr>
          <w:rFonts w:ascii="Calibri" w:eastAsia="Times New Roman" w:hAnsi="Calibri" w:cs="Calibri"/>
          <w:sz w:val="24"/>
          <w:szCs w:val="24"/>
        </w:rPr>
        <w:t xml:space="preserve">Numatoma </w:t>
      </w:r>
      <w:r w:rsidR="00360365">
        <w:rPr>
          <w:rFonts w:ascii="Calibri" w:eastAsia="Times New Roman" w:hAnsi="Calibri" w:cs="Calibri"/>
          <w:sz w:val="24"/>
          <w:szCs w:val="24"/>
        </w:rPr>
        <w:t>P</w:t>
      </w:r>
      <w:r w:rsidR="00C41592" w:rsidRPr="00C41592">
        <w:rPr>
          <w:rFonts w:ascii="Calibri" w:eastAsia="Times New Roman" w:hAnsi="Calibri" w:cs="Calibri"/>
          <w:sz w:val="24"/>
          <w:szCs w:val="24"/>
        </w:rPr>
        <w:t xml:space="preserve">irkimo vertė – </w:t>
      </w:r>
      <w:r w:rsidR="00E920BC">
        <w:rPr>
          <w:rFonts w:ascii="Calibri" w:eastAsia="Times New Roman" w:hAnsi="Calibri" w:cs="Calibri"/>
          <w:sz w:val="24"/>
          <w:szCs w:val="24"/>
        </w:rPr>
        <w:t>252</w:t>
      </w:r>
      <w:r w:rsidR="00C41592" w:rsidRPr="00C41592">
        <w:rPr>
          <w:rFonts w:ascii="Calibri" w:eastAsia="Times New Roman" w:hAnsi="Calibri" w:cs="Calibri"/>
          <w:sz w:val="24"/>
          <w:szCs w:val="24"/>
        </w:rPr>
        <w:t xml:space="preserve"> mln. Eur be PVM.</w:t>
      </w:r>
    </w:p>
    <w:p w14:paraId="3CA60D1B" w14:textId="66A207AD" w:rsidR="002C6043" w:rsidRDefault="002C6043" w:rsidP="009C2310">
      <w:pPr>
        <w:tabs>
          <w:tab w:val="left" w:pos="567"/>
        </w:tabs>
        <w:spacing w:after="0"/>
        <w:ind w:firstLine="567"/>
        <w:rPr>
          <w:rFonts w:ascii="Calibri" w:eastAsia="Times New Roman" w:hAnsi="Calibri" w:cs="Calibri"/>
          <w:sz w:val="24"/>
          <w:szCs w:val="24"/>
        </w:rPr>
      </w:pPr>
      <w:r w:rsidRPr="007C4620">
        <w:rPr>
          <w:rFonts w:ascii="Calibri" w:eastAsia="Times New Roman" w:hAnsi="Calibri" w:cs="Calibri"/>
          <w:sz w:val="24"/>
          <w:szCs w:val="24"/>
        </w:rPr>
        <w:t>Įstatymo 19 straipsnio 4 dalies 5 punktas nustato, jog prekių, paslaugų ir darbų pirkimas neskelbiamų derybų būdu galimas</w:t>
      </w:r>
      <w:r>
        <w:rPr>
          <w:rFonts w:ascii="Calibri" w:eastAsia="Times New Roman" w:hAnsi="Calibri" w:cs="Calibri"/>
          <w:sz w:val="24"/>
          <w:szCs w:val="24"/>
        </w:rPr>
        <w:t xml:space="preserve"> „</w:t>
      </w:r>
      <w:r w:rsidRPr="007C4620">
        <w:rPr>
          <w:rFonts w:ascii="Calibri" w:eastAsia="Times New Roman" w:hAnsi="Calibri" w:cs="Calibri"/>
          <w:sz w:val="24"/>
          <w:szCs w:val="24"/>
        </w:rPr>
        <w:t xml:space="preserve">&lt;…&gt; jeigu dėl techninių priežasčių arba dėl priežasčių, susijusių su išimtinių teisių apsauga, pirkimo sutartis gali būti sudaroma tik su konkrečiu tiekėju.” </w:t>
      </w:r>
    </w:p>
    <w:p w14:paraId="5205328D" w14:textId="77777777" w:rsidR="00C534D3" w:rsidRPr="00C534D3" w:rsidRDefault="00C534D3" w:rsidP="00C534D3">
      <w:pPr>
        <w:tabs>
          <w:tab w:val="left" w:pos="567"/>
        </w:tabs>
        <w:spacing w:after="0"/>
        <w:ind w:firstLine="567"/>
        <w:rPr>
          <w:rFonts w:ascii="Calibri" w:eastAsia="Times New Roman" w:hAnsi="Calibri" w:cs="Calibri"/>
          <w:sz w:val="24"/>
          <w:szCs w:val="24"/>
        </w:rPr>
      </w:pPr>
      <w:r w:rsidRPr="00C534D3">
        <w:rPr>
          <w:rFonts w:ascii="Calibri" w:eastAsia="Times New Roman" w:hAnsi="Calibri" w:cs="Calibri"/>
          <w:sz w:val="24"/>
          <w:szCs w:val="24"/>
        </w:rPr>
        <w:t xml:space="preserve">2009 m. liepos 13 d. Europos parlamento ir Tarybos direktyvos 2009/81/EB „Dėl darbų, prekių ir paslaugų pirkimo tam tikrų sutarčių, kurias sudaro perkančiosios organizacijos ar subjektai gynybos ir saugumo srityse, sudarymo tvarkos derinimo ir iš dalies keičianti direktyvas 2004/17/EB ir 2004/18/EB“ preambulės (52) pastraipoje nurodyta, kad: „Gali būti, kad tam tikrais pirkimų atvejais, kurie reglamentuojamai pagal šią direktyvą, tik vienas ūkio subjektas gali įvykdyti sutartį &lt;...&gt; dėl techninių priežasčių. &lt;...&gt; techninės priežastys, kuriomis remiantis paaiškinama, kodėl tik vienas ūkio subjektas gali įvykdyti sutartį, turėtų būti griežtai apibrėžtos ir pagrindžiamos kiekvienu atskiru atveju. Minėtosios priežastys galėtų būti, pavyzdžiui, visiškas techninis </w:t>
      </w:r>
      <w:proofErr w:type="spellStart"/>
      <w:r w:rsidRPr="00C534D3">
        <w:rPr>
          <w:rFonts w:ascii="Calibri" w:eastAsia="Times New Roman" w:hAnsi="Calibri" w:cs="Calibri"/>
          <w:sz w:val="24"/>
          <w:szCs w:val="24"/>
        </w:rPr>
        <w:t>neįvykdomumas</w:t>
      </w:r>
      <w:proofErr w:type="spellEnd"/>
      <w:r w:rsidRPr="00C534D3">
        <w:rPr>
          <w:rFonts w:ascii="Calibri" w:eastAsia="Times New Roman" w:hAnsi="Calibri" w:cs="Calibri"/>
          <w:sz w:val="24"/>
          <w:szCs w:val="24"/>
        </w:rPr>
        <w:t xml:space="preserve"> kitam kandidatui, išskyrus pasirinktą ūkio subjektą, norint pasiekti reikiamų rezultatų, arba būtinybė, kad būtų naudojamasi tam tikra praktine patirtimi, priemonėmis arba būdais, kuriais disponuoja tik vienas ūkio subjektas. &lt;...&gt; </w:t>
      </w:r>
      <w:bookmarkStart w:id="3" w:name="_Hlk197958635"/>
      <w:r w:rsidRPr="00C534D3">
        <w:rPr>
          <w:rFonts w:ascii="Calibri" w:eastAsia="Times New Roman" w:hAnsi="Calibri" w:cs="Calibri"/>
          <w:sz w:val="24"/>
          <w:szCs w:val="24"/>
        </w:rPr>
        <w:t>Techninės priežastys taip pat gali būti susijusios su sąveikumo ar saugos reikalavimais, kurie turi būti įvykdyti siekiant užtikrinti ginkluotųjų arba saugumo pajėgų veiklą</w:t>
      </w:r>
      <w:bookmarkEnd w:id="3"/>
      <w:r w:rsidRPr="00C534D3">
        <w:rPr>
          <w:rFonts w:ascii="Calibri" w:eastAsia="Times New Roman" w:hAnsi="Calibri" w:cs="Calibri"/>
          <w:sz w:val="24"/>
          <w:szCs w:val="24"/>
        </w:rPr>
        <w:t>“.</w:t>
      </w:r>
    </w:p>
    <w:p w14:paraId="2685FCA0" w14:textId="081E8AC1" w:rsidR="00BC2281" w:rsidRDefault="00FA1C3E" w:rsidP="00766C97">
      <w:pPr>
        <w:tabs>
          <w:tab w:val="left" w:pos="567"/>
        </w:tabs>
        <w:spacing w:after="0"/>
        <w:ind w:firstLine="567"/>
        <w:rPr>
          <w:rFonts w:ascii="Calibri" w:eastAsia="Times New Roman" w:hAnsi="Calibri" w:cs="Calibri"/>
          <w:sz w:val="24"/>
          <w:szCs w:val="24"/>
        </w:rPr>
      </w:pPr>
      <w:r w:rsidRPr="00FA1C3E">
        <w:rPr>
          <w:rFonts w:ascii="Calibri" w:eastAsia="Times New Roman" w:hAnsi="Calibri" w:cs="Calibri"/>
          <w:sz w:val="24"/>
          <w:szCs w:val="24"/>
        </w:rPr>
        <w:t xml:space="preserve">Įvertinus </w:t>
      </w:r>
      <w:r w:rsidR="00F83738">
        <w:rPr>
          <w:rFonts w:ascii="Calibri" w:eastAsia="Times New Roman" w:hAnsi="Calibri" w:cs="Calibri"/>
          <w:sz w:val="24"/>
          <w:szCs w:val="24"/>
        </w:rPr>
        <w:t>Perkančiosios organizacijos pateiktus dokumentus i</w:t>
      </w:r>
      <w:r w:rsidR="00A61C3F">
        <w:rPr>
          <w:rFonts w:ascii="Calibri" w:eastAsia="Times New Roman" w:hAnsi="Calibri" w:cs="Calibri"/>
          <w:sz w:val="24"/>
          <w:szCs w:val="24"/>
        </w:rPr>
        <w:t>r</w:t>
      </w:r>
      <w:r w:rsidR="00F83738">
        <w:rPr>
          <w:rFonts w:ascii="Calibri" w:eastAsia="Times New Roman" w:hAnsi="Calibri" w:cs="Calibri"/>
          <w:sz w:val="24"/>
          <w:szCs w:val="24"/>
        </w:rPr>
        <w:t xml:space="preserve"> paaiškinimus, nustatyta</w:t>
      </w:r>
      <w:r w:rsidRPr="00FA1C3E">
        <w:rPr>
          <w:rFonts w:ascii="Calibri" w:eastAsia="Times New Roman" w:hAnsi="Calibri" w:cs="Calibri"/>
          <w:sz w:val="24"/>
          <w:szCs w:val="24"/>
        </w:rPr>
        <w:t xml:space="preserve"> </w:t>
      </w:r>
      <w:r w:rsidR="002B2657">
        <w:rPr>
          <w:rFonts w:ascii="Calibri" w:eastAsia="Times New Roman" w:hAnsi="Calibri" w:cs="Calibri"/>
          <w:sz w:val="24"/>
          <w:szCs w:val="24"/>
        </w:rPr>
        <w:t xml:space="preserve">kad </w:t>
      </w:r>
      <w:r w:rsidR="005F557A">
        <w:rPr>
          <w:rFonts w:ascii="Calibri" w:eastAsia="Times New Roman" w:hAnsi="Calibri" w:cs="Calibri"/>
          <w:sz w:val="24"/>
          <w:szCs w:val="24"/>
        </w:rPr>
        <w:t xml:space="preserve">šiuo </w:t>
      </w:r>
      <w:r w:rsidR="00F83738">
        <w:rPr>
          <w:rFonts w:ascii="Calibri" w:eastAsia="Times New Roman" w:hAnsi="Calibri" w:cs="Calibri"/>
          <w:sz w:val="24"/>
          <w:szCs w:val="24"/>
        </w:rPr>
        <w:t>Pirkim</w:t>
      </w:r>
      <w:r w:rsidR="002F1B9F">
        <w:rPr>
          <w:rFonts w:ascii="Calibri" w:eastAsia="Times New Roman" w:hAnsi="Calibri" w:cs="Calibri"/>
          <w:sz w:val="24"/>
          <w:szCs w:val="24"/>
        </w:rPr>
        <w:t xml:space="preserve">u </w:t>
      </w:r>
      <w:r w:rsidR="00F83738">
        <w:rPr>
          <w:rFonts w:ascii="Calibri" w:eastAsia="Times New Roman" w:hAnsi="Calibri" w:cs="Calibri"/>
          <w:sz w:val="24"/>
          <w:szCs w:val="24"/>
        </w:rPr>
        <w:t>siekiam</w:t>
      </w:r>
      <w:r w:rsidR="00145B1C">
        <w:rPr>
          <w:rFonts w:ascii="Calibri" w:eastAsia="Times New Roman" w:hAnsi="Calibri" w:cs="Calibri"/>
          <w:sz w:val="24"/>
          <w:szCs w:val="24"/>
        </w:rPr>
        <w:t xml:space="preserve">a </w:t>
      </w:r>
      <w:r w:rsidR="00F83738">
        <w:rPr>
          <w:rFonts w:ascii="Calibri" w:eastAsia="Times New Roman" w:hAnsi="Calibri" w:cs="Calibri"/>
          <w:sz w:val="24"/>
          <w:szCs w:val="24"/>
        </w:rPr>
        <w:t xml:space="preserve">įsigyti </w:t>
      </w:r>
      <w:r w:rsidR="00AA2899">
        <w:rPr>
          <w:rFonts w:ascii="Calibri" w:eastAsia="Times New Roman" w:hAnsi="Calibri" w:cs="Calibri"/>
          <w:sz w:val="24"/>
          <w:szCs w:val="24"/>
        </w:rPr>
        <w:t xml:space="preserve">dar </w:t>
      </w:r>
      <w:r w:rsidR="00CE1CBB" w:rsidRPr="00CE1CBB">
        <w:rPr>
          <w:rFonts w:ascii="Calibri" w:eastAsia="Times New Roman" w:hAnsi="Calibri" w:cs="Calibri"/>
          <w:sz w:val="24"/>
          <w:szCs w:val="24"/>
        </w:rPr>
        <w:t xml:space="preserve">30 vnt. </w:t>
      </w:r>
      <w:r w:rsidR="0005640B" w:rsidRPr="0005640B">
        <w:rPr>
          <w:rFonts w:ascii="Calibri" w:eastAsia="Times New Roman" w:hAnsi="Calibri" w:cs="Calibri"/>
          <w:sz w:val="24"/>
          <w:szCs w:val="24"/>
        </w:rPr>
        <w:t>155 mm savaeig</w:t>
      </w:r>
      <w:r w:rsidR="00145B1C">
        <w:rPr>
          <w:rFonts w:ascii="Calibri" w:eastAsia="Times New Roman" w:hAnsi="Calibri" w:cs="Calibri"/>
          <w:sz w:val="24"/>
          <w:szCs w:val="24"/>
        </w:rPr>
        <w:t>ių</w:t>
      </w:r>
      <w:r w:rsidR="0005640B" w:rsidRPr="0005640B">
        <w:rPr>
          <w:rFonts w:ascii="Calibri" w:eastAsia="Times New Roman" w:hAnsi="Calibri" w:cs="Calibri"/>
          <w:sz w:val="24"/>
          <w:szCs w:val="24"/>
        </w:rPr>
        <w:t xml:space="preserve"> ratin</w:t>
      </w:r>
      <w:r w:rsidR="00145B1C">
        <w:rPr>
          <w:rFonts w:ascii="Calibri" w:eastAsia="Times New Roman" w:hAnsi="Calibri" w:cs="Calibri"/>
          <w:sz w:val="24"/>
          <w:szCs w:val="24"/>
        </w:rPr>
        <w:t>ių</w:t>
      </w:r>
      <w:r w:rsidR="0005640B" w:rsidRPr="0005640B">
        <w:rPr>
          <w:rFonts w:ascii="Calibri" w:eastAsia="Times New Roman" w:hAnsi="Calibri" w:cs="Calibri"/>
          <w:sz w:val="24"/>
          <w:szCs w:val="24"/>
        </w:rPr>
        <w:t xml:space="preserve"> </w:t>
      </w:r>
      <w:proofErr w:type="spellStart"/>
      <w:r w:rsidR="00CE1CBB" w:rsidRPr="00CE1CBB">
        <w:rPr>
          <w:rFonts w:ascii="Calibri" w:eastAsia="Times New Roman" w:hAnsi="Calibri" w:cs="Calibri"/>
          <w:sz w:val="24"/>
          <w:szCs w:val="24"/>
        </w:rPr>
        <w:t>haubicų</w:t>
      </w:r>
      <w:proofErr w:type="spellEnd"/>
      <w:r w:rsidR="00CE1CBB" w:rsidRPr="00CE1CBB">
        <w:rPr>
          <w:rFonts w:ascii="Calibri" w:eastAsia="Times New Roman" w:hAnsi="Calibri" w:cs="Calibri"/>
          <w:sz w:val="24"/>
          <w:szCs w:val="24"/>
        </w:rPr>
        <w:t xml:space="preserve"> „</w:t>
      </w:r>
      <w:proofErr w:type="spellStart"/>
      <w:r w:rsidR="00CE1CBB" w:rsidRPr="00CE1CBB">
        <w:rPr>
          <w:rFonts w:ascii="Calibri" w:eastAsia="Times New Roman" w:hAnsi="Calibri" w:cs="Calibri"/>
          <w:sz w:val="24"/>
          <w:szCs w:val="24"/>
        </w:rPr>
        <w:t>CAESAR</w:t>
      </w:r>
      <w:proofErr w:type="spellEnd"/>
      <w:r w:rsidR="00CE1CBB" w:rsidRPr="00CE1CBB">
        <w:rPr>
          <w:rFonts w:ascii="Calibri" w:eastAsia="Times New Roman" w:hAnsi="Calibri" w:cs="Calibri"/>
          <w:sz w:val="24"/>
          <w:szCs w:val="24"/>
        </w:rPr>
        <w:t xml:space="preserve"> </w:t>
      </w:r>
      <w:proofErr w:type="spellStart"/>
      <w:r w:rsidR="00CE1CBB" w:rsidRPr="00CE1CBB">
        <w:rPr>
          <w:rFonts w:ascii="Calibri" w:eastAsia="Times New Roman" w:hAnsi="Calibri" w:cs="Calibri"/>
          <w:sz w:val="24"/>
          <w:szCs w:val="24"/>
        </w:rPr>
        <w:t>MKII</w:t>
      </w:r>
      <w:proofErr w:type="spellEnd"/>
      <w:r w:rsidR="00CE1CBB" w:rsidRPr="00CE1CBB">
        <w:rPr>
          <w:rFonts w:ascii="Calibri" w:eastAsia="Times New Roman" w:hAnsi="Calibri" w:cs="Calibri"/>
          <w:sz w:val="24"/>
          <w:szCs w:val="24"/>
        </w:rPr>
        <w:t>“ sistem</w:t>
      </w:r>
      <w:r w:rsidR="00145B1C">
        <w:rPr>
          <w:rFonts w:ascii="Calibri" w:eastAsia="Times New Roman" w:hAnsi="Calibri" w:cs="Calibri"/>
          <w:sz w:val="24"/>
          <w:szCs w:val="24"/>
        </w:rPr>
        <w:t xml:space="preserve">ų, kurios </w:t>
      </w:r>
      <w:r w:rsidR="00AA2899">
        <w:rPr>
          <w:rFonts w:ascii="Calibri" w:eastAsia="Times New Roman" w:hAnsi="Calibri" w:cs="Calibri"/>
          <w:sz w:val="24"/>
          <w:szCs w:val="24"/>
        </w:rPr>
        <w:t xml:space="preserve">reikalingos </w:t>
      </w:r>
      <w:r w:rsidR="00AA2899" w:rsidRPr="00AA2899">
        <w:rPr>
          <w:rFonts w:ascii="Calibri" w:eastAsia="Times New Roman" w:hAnsi="Calibri" w:cs="Calibri"/>
          <w:sz w:val="24"/>
          <w:szCs w:val="24"/>
        </w:rPr>
        <w:t>formuo</w:t>
      </w:r>
      <w:r w:rsidR="00AA2899">
        <w:rPr>
          <w:rFonts w:ascii="Calibri" w:eastAsia="Times New Roman" w:hAnsi="Calibri" w:cs="Calibri"/>
          <w:sz w:val="24"/>
          <w:szCs w:val="24"/>
        </w:rPr>
        <w:t xml:space="preserve">jant </w:t>
      </w:r>
      <w:r w:rsidR="00AA2899" w:rsidRPr="00AA2899">
        <w:rPr>
          <w:rFonts w:ascii="Calibri" w:eastAsia="Times New Roman" w:hAnsi="Calibri" w:cs="Calibri"/>
          <w:sz w:val="24"/>
          <w:szCs w:val="24"/>
        </w:rPr>
        <w:t>diviziją su dviem naujais artilerijos vienetais</w:t>
      </w:r>
      <w:r w:rsidR="00AA2899">
        <w:rPr>
          <w:rFonts w:ascii="Calibri" w:eastAsia="Times New Roman" w:hAnsi="Calibri" w:cs="Calibri"/>
          <w:sz w:val="24"/>
          <w:szCs w:val="24"/>
        </w:rPr>
        <w:t xml:space="preserve">, </w:t>
      </w:r>
      <w:r w:rsidR="00C97E3F">
        <w:rPr>
          <w:rFonts w:ascii="Calibri" w:eastAsia="Times New Roman" w:hAnsi="Calibri" w:cs="Calibri"/>
          <w:sz w:val="24"/>
          <w:szCs w:val="24"/>
        </w:rPr>
        <w:t xml:space="preserve">o siekiamų įsigyti </w:t>
      </w:r>
      <w:proofErr w:type="spellStart"/>
      <w:r w:rsidR="00C97E3F">
        <w:rPr>
          <w:rFonts w:ascii="Calibri" w:eastAsia="Times New Roman" w:hAnsi="Calibri" w:cs="Calibri"/>
          <w:sz w:val="24"/>
          <w:szCs w:val="24"/>
        </w:rPr>
        <w:t>haubicų</w:t>
      </w:r>
      <w:proofErr w:type="spellEnd"/>
      <w:r w:rsidR="00C97E3F">
        <w:rPr>
          <w:rFonts w:ascii="Calibri" w:eastAsia="Times New Roman" w:hAnsi="Calibri" w:cs="Calibri"/>
          <w:sz w:val="24"/>
          <w:szCs w:val="24"/>
        </w:rPr>
        <w:t xml:space="preserve"> techniniai reikalavimai turi </w:t>
      </w:r>
      <w:r w:rsidR="005F557A">
        <w:rPr>
          <w:rFonts w:ascii="Calibri" w:eastAsia="Times New Roman" w:hAnsi="Calibri" w:cs="Calibri"/>
          <w:sz w:val="24"/>
          <w:szCs w:val="24"/>
        </w:rPr>
        <w:t>atiti</w:t>
      </w:r>
      <w:r w:rsidR="00145B1C">
        <w:rPr>
          <w:rFonts w:ascii="Calibri" w:eastAsia="Times New Roman" w:hAnsi="Calibri" w:cs="Calibri"/>
          <w:sz w:val="24"/>
          <w:szCs w:val="24"/>
        </w:rPr>
        <w:t>kt</w:t>
      </w:r>
      <w:r w:rsidR="00C97E3F">
        <w:rPr>
          <w:rFonts w:ascii="Calibri" w:eastAsia="Times New Roman" w:hAnsi="Calibri" w:cs="Calibri"/>
          <w:sz w:val="24"/>
          <w:szCs w:val="24"/>
        </w:rPr>
        <w:t>i</w:t>
      </w:r>
      <w:r w:rsidR="00145B1C">
        <w:rPr>
          <w:rFonts w:ascii="Calibri" w:eastAsia="Times New Roman" w:hAnsi="Calibri" w:cs="Calibri"/>
          <w:sz w:val="24"/>
          <w:szCs w:val="24"/>
        </w:rPr>
        <w:t xml:space="preserve"> </w:t>
      </w:r>
      <w:r w:rsidR="00486D17">
        <w:rPr>
          <w:rFonts w:ascii="Calibri" w:eastAsia="Times New Roman" w:hAnsi="Calibri" w:cs="Calibri"/>
          <w:sz w:val="24"/>
          <w:szCs w:val="24"/>
        </w:rPr>
        <w:t>T</w:t>
      </w:r>
      <w:r w:rsidR="00D06C8F" w:rsidRPr="00D06C8F">
        <w:rPr>
          <w:rFonts w:ascii="Calibri" w:eastAsia="Times New Roman" w:hAnsi="Calibri" w:cs="Calibri"/>
          <w:sz w:val="24"/>
          <w:szCs w:val="24"/>
        </w:rPr>
        <w:t xml:space="preserve">echninėje specifikacijoje </w:t>
      </w:r>
      <w:r w:rsidR="00A25CB2">
        <w:rPr>
          <w:rFonts w:ascii="Calibri" w:eastAsia="Times New Roman" w:hAnsi="Calibri" w:cs="Calibri"/>
          <w:sz w:val="24"/>
          <w:szCs w:val="24"/>
        </w:rPr>
        <w:t>ir</w:t>
      </w:r>
      <w:r w:rsidR="008F5714">
        <w:rPr>
          <w:rFonts w:ascii="Calibri" w:eastAsia="Times New Roman" w:hAnsi="Calibri" w:cs="Calibri"/>
          <w:sz w:val="24"/>
          <w:szCs w:val="24"/>
        </w:rPr>
        <w:t xml:space="preserve"> </w:t>
      </w:r>
      <w:r w:rsidR="008F5714" w:rsidRPr="008F5714">
        <w:rPr>
          <w:rFonts w:ascii="Calibri" w:eastAsia="Times New Roman" w:hAnsi="Calibri" w:cs="Calibri"/>
          <w:sz w:val="24"/>
          <w:szCs w:val="24"/>
        </w:rPr>
        <w:t>2022 m. sausio 20 d. operaciniu</w:t>
      </w:r>
      <w:r w:rsidR="00572089">
        <w:rPr>
          <w:rFonts w:ascii="Calibri" w:eastAsia="Times New Roman" w:hAnsi="Calibri" w:cs="Calibri"/>
          <w:sz w:val="24"/>
          <w:szCs w:val="24"/>
        </w:rPr>
        <w:t>o</w:t>
      </w:r>
      <w:r w:rsidR="008F5714" w:rsidRPr="008F5714">
        <w:rPr>
          <w:rFonts w:ascii="Calibri" w:eastAsia="Times New Roman" w:hAnsi="Calibri" w:cs="Calibri"/>
          <w:sz w:val="24"/>
          <w:szCs w:val="24"/>
        </w:rPr>
        <w:t>s</w:t>
      </w:r>
      <w:r w:rsidR="00572089">
        <w:rPr>
          <w:rFonts w:ascii="Calibri" w:eastAsia="Times New Roman" w:hAnsi="Calibri" w:cs="Calibri"/>
          <w:sz w:val="24"/>
          <w:szCs w:val="24"/>
        </w:rPr>
        <w:t>e</w:t>
      </w:r>
      <w:r w:rsidR="008F5714" w:rsidRPr="008F5714">
        <w:rPr>
          <w:rFonts w:ascii="Calibri" w:eastAsia="Times New Roman" w:hAnsi="Calibri" w:cs="Calibri"/>
          <w:sz w:val="24"/>
          <w:szCs w:val="24"/>
        </w:rPr>
        <w:t xml:space="preserve"> </w:t>
      </w:r>
      <w:r w:rsidR="00D06C8F" w:rsidRPr="00D06C8F">
        <w:rPr>
          <w:rFonts w:ascii="Calibri" w:eastAsia="Times New Roman" w:hAnsi="Calibri" w:cs="Calibri"/>
          <w:sz w:val="24"/>
          <w:szCs w:val="24"/>
        </w:rPr>
        <w:t>reikalavimu</w:t>
      </w:r>
      <w:r w:rsidR="00572089">
        <w:rPr>
          <w:rFonts w:ascii="Calibri" w:eastAsia="Times New Roman" w:hAnsi="Calibri" w:cs="Calibri"/>
          <w:sz w:val="24"/>
          <w:szCs w:val="24"/>
        </w:rPr>
        <w:t>o</w:t>
      </w:r>
      <w:r w:rsidR="00D06C8F" w:rsidRPr="00D06C8F">
        <w:rPr>
          <w:rFonts w:ascii="Calibri" w:eastAsia="Times New Roman" w:hAnsi="Calibri" w:cs="Calibri"/>
          <w:sz w:val="24"/>
          <w:szCs w:val="24"/>
        </w:rPr>
        <w:t>s</w:t>
      </w:r>
      <w:r w:rsidR="00572089">
        <w:rPr>
          <w:rFonts w:ascii="Calibri" w:eastAsia="Times New Roman" w:hAnsi="Calibri" w:cs="Calibri"/>
          <w:sz w:val="24"/>
          <w:szCs w:val="24"/>
        </w:rPr>
        <w:t>e</w:t>
      </w:r>
      <w:r w:rsidR="003C341F" w:rsidRPr="003C341F">
        <w:rPr>
          <w:rFonts w:ascii="Calibri" w:eastAsia="Times New Roman" w:hAnsi="Calibri" w:cs="Calibri"/>
          <w:sz w:val="24"/>
          <w:szCs w:val="24"/>
        </w:rPr>
        <w:t xml:space="preserve"> </w:t>
      </w:r>
      <w:r w:rsidR="003C341F" w:rsidRPr="008F5714">
        <w:rPr>
          <w:rFonts w:ascii="Calibri" w:eastAsia="Times New Roman" w:hAnsi="Calibri" w:cs="Calibri"/>
          <w:sz w:val="24"/>
          <w:szCs w:val="24"/>
        </w:rPr>
        <w:t>Nr. VL-58</w:t>
      </w:r>
      <w:r w:rsidR="00572089">
        <w:rPr>
          <w:rFonts w:ascii="Calibri" w:eastAsia="Times New Roman" w:hAnsi="Calibri" w:cs="Calibri"/>
          <w:sz w:val="24"/>
          <w:szCs w:val="24"/>
        </w:rPr>
        <w:t xml:space="preserve"> nustatytus reikalavimus</w:t>
      </w:r>
      <w:r w:rsidR="00126355">
        <w:rPr>
          <w:rFonts w:ascii="Calibri" w:eastAsia="Times New Roman" w:hAnsi="Calibri" w:cs="Calibri"/>
          <w:sz w:val="24"/>
          <w:szCs w:val="24"/>
        </w:rPr>
        <w:t xml:space="preserve">, </w:t>
      </w:r>
      <w:r w:rsidR="00C534D3">
        <w:rPr>
          <w:rFonts w:ascii="Calibri" w:eastAsia="Times New Roman" w:hAnsi="Calibri" w:cs="Calibri"/>
          <w:sz w:val="24"/>
          <w:szCs w:val="24"/>
        </w:rPr>
        <w:t xml:space="preserve">kadangi tik tokios sistemos </w:t>
      </w:r>
      <w:r w:rsidR="00C97E3F">
        <w:rPr>
          <w:rFonts w:ascii="Calibri" w:eastAsia="Times New Roman" w:hAnsi="Calibri" w:cs="Calibri"/>
          <w:sz w:val="24"/>
          <w:szCs w:val="24"/>
        </w:rPr>
        <w:t xml:space="preserve">gali būti </w:t>
      </w:r>
      <w:r w:rsidR="00C534D3">
        <w:rPr>
          <w:rFonts w:ascii="Calibri" w:eastAsia="Times New Roman" w:hAnsi="Calibri" w:cs="Calibri"/>
          <w:sz w:val="24"/>
          <w:szCs w:val="24"/>
        </w:rPr>
        <w:t>techniškai</w:t>
      </w:r>
      <w:r w:rsidR="00781B4F">
        <w:rPr>
          <w:rFonts w:ascii="Calibri" w:eastAsia="Times New Roman" w:hAnsi="Calibri" w:cs="Calibri"/>
          <w:sz w:val="24"/>
          <w:szCs w:val="24"/>
        </w:rPr>
        <w:t xml:space="preserve"> suderin</w:t>
      </w:r>
      <w:r w:rsidR="00C534D3">
        <w:rPr>
          <w:rFonts w:ascii="Calibri" w:eastAsia="Times New Roman" w:hAnsi="Calibri" w:cs="Calibri"/>
          <w:sz w:val="24"/>
          <w:szCs w:val="24"/>
        </w:rPr>
        <w:t>amos</w:t>
      </w:r>
      <w:r w:rsidR="00781B4F">
        <w:rPr>
          <w:rFonts w:ascii="Calibri" w:eastAsia="Times New Roman" w:hAnsi="Calibri" w:cs="Calibri"/>
          <w:sz w:val="24"/>
          <w:szCs w:val="24"/>
        </w:rPr>
        <w:t xml:space="preserve"> </w:t>
      </w:r>
      <w:r w:rsidR="00781B4F" w:rsidRPr="00781B4F">
        <w:rPr>
          <w:rFonts w:ascii="Calibri" w:eastAsia="Times New Roman" w:hAnsi="Calibri" w:cs="Calibri"/>
          <w:sz w:val="24"/>
          <w:szCs w:val="24"/>
        </w:rPr>
        <w:t xml:space="preserve">su </w:t>
      </w:r>
      <w:proofErr w:type="spellStart"/>
      <w:r w:rsidR="00781B4F" w:rsidRPr="00781B4F">
        <w:rPr>
          <w:rFonts w:ascii="Calibri" w:eastAsia="Times New Roman" w:hAnsi="Calibri" w:cs="Calibri"/>
          <w:sz w:val="24"/>
          <w:szCs w:val="24"/>
        </w:rPr>
        <w:t>LK</w:t>
      </w:r>
      <w:proofErr w:type="spellEnd"/>
      <w:r w:rsidR="00781B4F" w:rsidRPr="00781B4F">
        <w:rPr>
          <w:rFonts w:ascii="Calibri" w:eastAsia="Times New Roman" w:hAnsi="Calibri" w:cs="Calibri"/>
          <w:sz w:val="24"/>
          <w:szCs w:val="24"/>
        </w:rPr>
        <w:t xml:space="preserve"> naudojamomis radijo stotimis, ugnies valdymo sistema, šaudmenimis (balistiniais šaudymo duomenimis)</w:t>
      </w:r>
      <w:r w:rsidR="009020AD">
        <w:rPr>
          <w:rFonts w:ascii="Calibri" w:eastAsia="Times New Roman" w:hAnsi="Calibri" w:cs="Calibri"/>
          <w:sz w:val="24"/>
          <w:szCs w:val="24"/>
        </w:rPr>
        <w:t xml:space="preserve"> bei</w:t>
      </w:r>
      <w:r w:rsidR="00781B4F" w:rsidRPr="00781B4F">
        <w:rPr>
          <w:rFonts w:ascii="Calibri" w:eastAsia="Times New Roman" w:hAnsi="Calibri" w:cs="Calibri"/>
          <w:sz w:val="24"/>
          <w:szCs w:val="24"/>
        </w:rPr>
        <w:t xml:space="preserve"> šaulių ginkluote</w:t>
      </w:r>
      <w:r w:rsidR="00C97E3F">
        <w:rPr>
          <w:rFonts w:ascii="Calibri" w:eastAsia="Times New Roman" w:hAnsi="Calibri" w:cs="Calibri"/>
          <w:sz w:val="24"/>
          <w:szCs w:val="24"/>
        </w:rPr>
        <w:t xml:space="preserve">. Perkančiosios </w:t>
      </w:r>
      <w:r w:rsidR="00C97E3F">
        <w:rPr>
          <w:rFonts w:ascii="Calibri" w:eastAsia="Times New Roman" w:hAnsi="Calibri" w:cs="Calibri"/>
          <w:sz w:val="24"/>
          <w:szCs w:val="24"/>
        </w:rPr>
        <w:lastRenderedPageBreak/>
        <w:t xml:space="preserve">organizacijos teigimu tik </w:t>
      </w:r>
      <w:r w:rsidR="00C534D3">
        <w:rPr>
          <w:rFonts w:ascii="Calibri" w:eastAsia="Times New Roman" w:hAnsi="Calibri" w:cs="Calibri"/>
          <w:sz w:val="24"/>
          <w:szCs w:val="24"/>
        </w:rPr>
        <w:t xml:space="preserve">tokiu </w:t>
      </w:r>
      <w:r w:rsidR="00C97E3F">
        <w:rPr>
          <w:rFonts w:ascii="Calibri" w:eastAsia="Times New Roman" w:hAnsi="Calibri" w:cs="Calibri"/>
          <w:sz w:val="24"/>
          <w:szCs w:val="24"/>
        </w:rPr>
        <w:t>atveju</w:t>
      </w:r>
      <w:r w:rsidR="00C534D3">
        <w:rPr>
          <w:rFonts w:ascii="Calibri" w:eastAsia="Times New Roman" w:hAnsi="Calibri" w:cs="Calibri"/>
          <w:sz w:val="24"/>
          <w:szCs w:val="24"/>
        </w:rPr>
        <w:t xml:space="preserve"> </w:t>
      </w:r>
      <w:proofErr w:type="spellStart"/>
      <w:r w:rsidR="00C534D3">
        <w:rPr>
          <w:rFonts w:ascii="Calibri" w:eastAsia="Times New Roman" w:hAnsi="Calibri" w:cs="Calibri"/>
          <w:sz w:val="24"/>
          <w:szCs w:val="24"/>
        </w:rPr>
        <w:t>LK</w:t>
      </w:r>
      <w:proofErr w:type="spellEnd"/>
      <w:r w:rsidR="00C534D3">
        <w:rPr>
          <w:rFonts w:ascii="Calibri" w:eastAsia="Times New Roman" w:hAnsi="Calibri" w:cs="Calibri"/>
          <w:sz w:val="24"/>
          <w:szCs w:val="24"/>
        </w:rPr>
        <w:t xml:space="preserve"> būtų</w:t>
      </w:r>
      <w:r w:rsidR="009020AD">
        <w:rPr>
          <w:rFonts w:ascii="Calibri" w:eastAsia="Times New Roman" w:hAnsi="Calibri" w:cs="Calibri"/>
          <w:sz w:val="24"/>
          <w:szCs w:val="24"/>
        </w:rPr>
        <w:t xml:space="preserve"> užtikrin</w:t>
      </w:r>
      <w:r w:rsidR="00C534D3">
        <w:rPr>
          <w:rFonts w:ascii="Calibri" w:eastAsia="Times New Roman" w:hAnsi="Calibri" w:cs="Calibri"/>
          <w:sz w:val="24"/>
          <w:szCs w:val="24"/>
        </w:rPr>
        <w:t>ama</w:t>
      </w:r>
      <w:r w:rsidR="00470BEF">
        <w:rPr>
          <w:rFonts w:ascii="Calibri" w:eastAsia="Times New Roman" w:hAnsi="Calibri" w:cs="Calibri"/>
          <w:sz w:val="24"/>
          <w:szCs w:val="24"/>
        </w:rPr>
        <w:t xml:space="preserve"> viening</w:t>
      </w:r>
      <w:r w:rsidR="00C534D3">
        <w:rPr>
          <w:rFonts w:ascii="Calibri" w:eastAsia="Times New Roman" w:hAnsi="Calibri" w:cs="Calibri"/>
          <w:sz w:val="24"/>
          <w:szCs w:val="24"/>
        </w:rPr>
        <w:t>a</w:t>
      </w:r>
      <w:r w:rsidR="00470BEF">
        <w:rPr>
          <w:rFonts w:ascii="Calibri" w:eastAsia="Times New Roman" w:hAnsi="Calibri" w:cs="Calibri"/>
          <w:sz w:val="24"/>
          <w:szCs w:val="24"/>
        </w:rPr>
        <w:t xml:space="preserve"> kovinio r</w:t>
      </w:r>
      <w:r w:rsidR="00781B4F" w:rsidRPr="00781B4F">
        <w:rPr>
          <w:rFonts w:ascii="Calibri" w:eastAsia="Times New Roman" w:hAnsi="Calibri" w:cs="Calibri"/>
          <w:sz w:val="24"/>
          <w:szCs w:val="24"/>
        </w:rPr>
        <w:t>engimo program</w:t>
      </w:r>
      <w:r w:rsidR="00C534D3">
        <w:rPr>
          <w:rFonts w:ascii="Calibri" w:eastAsia="Times New Roman" w:hAnsi="Calibri" w:cs="Calibri"/>
          <w:sz w:val="24"/>
          <w:szCs w:val="24"/>
        </w:rPr>
        <w:t>a</w:t>
      </w:r>
      <w:r w:rsidR="00781B4F" w:rsidRPr="00781B4F">
        <w:rPr>
          <w:rFonts w:ascii="Calibri" w:eastAsia="Times New Roman" w:hAnsi="Calibri" w:cs="Calibri"/>
          <w:sz w:val="24"/>
          <w:szCs w:val="24"/>
        </w:rPr>
        <w:t xml:space="preserve"> ir logistin</w:t>
      </w:r>
      <w:r w:rsidR="00C534D3">
        <w:rPr>
          <w:rFonts w:ascii="Calibri" w:eastAsia="Times New Roman" w:hAnsi="Calibri" w:cs="Calibri"/>
          <w:sz w:val="24"/>
          <w:szCs w:val="24"/>
        </w:rPr>
        <w:t>is</w:t>
      </w:r>
      <w:r w:rsidR="00470BEF">
        <w:rPr>
          <w:rFonts w:ascii="Calibri" w:eastAsia="Times New Roman" w:hAnsi="Calibri" w:cs="Calibri"/>
          <w:sz w:val="24"/>
          <w:szCs w:val="24"/>
        </w:rPr>
        <w:t xml:space="preserve"> suderinamum</w:t>
      </w:r>
      <w:r w:rsidR="00C534D3">
        <w:rPr>
          <w:rFonts w:ascii="Calibri" w:eastAsia="Times New Roman" w:hAnsi="Calibri" w:cs="Calibri"/>
          <w:sz w:val="24"/>
          <w:szCs w:val="24"/>
        </w:rPr>
        <w:t>as</w:t>
      </w:r>
      <w:r w:rsidR="00C97E3F">
        <w:rPr>
          <w:rFonts w:ascii="Calibri" w:eastAsia="Times New Roman" w:hAnsi="Calibri" w:cs="Calibri"/>
          <w:sz w:val="24"/>
          <w:szCs w:val="24"/>
        </w:rPr>
        <w:t>, t. y. nagrinėjamu atveju Perkančiosios organizacijos nurodytos t</w:t>
      </w:r>
      <w:r w:rsidR="00C97E3F" w:rsidRPr="00C534D3">
        <w:rPr>
          <w:rFonts w:ascii="Calibri" w:eastAsia="Times New Roman" w:hAnsi="Calibri" w:cs="Calibri"/>
          <w:sz w:val="24"/>
          <w:szCs w:val="24"/>
        </w:rPr>
        <w:t xml:space="preserve">echninės priežastys </w:t>
      </w:r>
      <w:r w:rsidR="00C97E3F">
        <w:rPr>
          <w:rFonts w:ascii="Calibri" w:eastAsia="Times New Roman" w:hAnsi="Calibri" w:cs="Calibri"/>
          <w:sz w:val="24"/>
          <w:szCs w:val="24"/>
        </w:rPr>
        <w:t>yra</w:t>
      </w:r>
      <w:r w:rsidR="00C97E3F" w:rsidRPr="00C534D3">
        <w:rPr>
          <w:rFonts w:ascii="Calibri" w:eastAsia="Times New Roman" w:hAnsi="Calibri" w:cs="Calibri"/>
          <w:sz w:val="24"/>
          <w:szCs w:val="24"/>
        </w:rPr>
        <w:t xml:space="preserve"> susijusios </w:t>
      </w:r>
      <w:r w:rsidR="00C97E3F">
        <w:rPr>
          <w:rFonts w:ascii="Calibri" w:eastAsia="Times New Roman" w:hAnsi="Calibri" w:cs="Calibri"/>
          <w:sz w:val="24"/>
          <w:szCs w:val="24"/>
        </w:rPr>
        <w:t xml:space="preserve">būtent su LK naudojamos įrangos </w:t>
      </w:r>
      <w:r w:rsidR="00C97E3F" w:rsidRPr="00C534D3">
        <w:rPr>
          <w:rFonts w:ascii="Calibri" w:eastAsia="Times New Roman" w:hAnsi="Calibri" w:cs="Calibri"/>
          <w:sz w:val="24"/>
          <w:szCs w:val="24"/>
        </w:rPr>
        <w:t xml:space="preserve">sąveikumo </w:t>
      </w:r>
      <w:r w:rsidR="00C97E3F">
        <w:rPr>
          <w:rFonts w:ascii="Calibri" w:eastAsia="Times New Roman" w:hAnsi="Calibri" w:cs="Calibri"/>
          <w:sz w:val="24"/>
          <w:szCs w:val="24"/>
        </w:rPr>
        <w:t>i</w:t>
      </w:r>
      <w:r w:rsidR="00C97E3F" w:rsidRPr="00C534D3">
        <w:rPr>
          <w:rFonts w:ascii="Calibri" w:eastAsia="Times New Roman" w:hAnsi="Calibri" w:cs="Calibri"/>
          <w:sz w:val="24"/>
          <w:szCs w:val="24"/>
        </w:rPr>
        <w:t>r saugos reikalavimais, kurie turi būti įvykdyti</w:t>
      </w:r>
      <w:r w:rsidR="00A57A61">
        <w:rPr>
          <w:rFonts w:ascii="Calibri" w:eastAsia="Times New Roman" w:hAnsi="Calibri" w:cs="Calibri"/>
          <w:sz w:val="24"/>
          <w:szCs w:val="24"/>
        </w:rPr>
        <w:t>,</w:t>
      </w:r>
      <w:r w:rsidR="00C97E3F" w:rsidRPr="00C534D3">
        <w:rPr>
          <w:rFonts w:ascii="Calibri" w:eastAsia="Times New Roman" w:hAnsi="Calibri" w:cs="Calibri"/>
          <w:sz w:val="24"/>
          <w:szCs w:val="24"/>
        </w:rPr>
        <w:t xml:space="preserve"> siekiant užtikrinti </w:t>
      </w:r>
      <w:proofErr w:type="spellStart"/>
      <w:r w:rsidR="00C97E3F">
        <w:rPr>
          <w:rFonts w:ascii="Calibri" w:eastAsia="Times New Roman" w:hAnsi="Calibri" w:cs="Calibri"/>
          <w:sz w:val="24"/>
          <w:szCs w:val="24"/>
        </w:rPr>
        <w:t>LK</w:t>
      </w:r>
      <w:proofErr w:type="spellEnd"/>
      <w:r w:rsidR="00C97E3F">
        <w:rPr>
          <w:rFonts w:ascii="Calibri" w:eastAsia="Times New Roman" w:hAnsi="Calibri" w:cs="Calibri"/>
          <w:sz w:val="24"/>
          <w:szCs w:val="24"/>
        </w:rPr>
        <w:t xml:space="preserve"> </w:t>
      </w:r>
      <w:r w:rsidR="00C97E3F" w:rsidRPr="00C534D3">
        <w:rPr>
          <w:rFonts w:ascii="Calibri" w:eastAsia="Times New Roman" w:hAnsi="Calibri" w:cs="Calibri"/>
          <w:sz w:val="24"/>
          <w:szCs w:val="24"/>
        </w:rPr>
        <w:t>veiklą</w:t>
      </w:r>
      <w:r w:rsidR="00470BEF">
        <w:rPr>
          <w:rFonts w:ascii="Calibri" w:eastAsia="Times New Roman" w:hAnsi="Calibri" w:cs="Calibri"/>
          <w:sz w:val="24"/>
          <w:szCs w:val="24"/>
        </w:rPr>
        <w:t>.</w:t>
      </w:r>
      <w:r w:rsidR="005B7EAC">
        <w:rPr>
          <w:rFonts w:ascii="Calibri" w:eastAsia="Times New Roman" w:hAnsi="Calibri" w:cs="Calibri"/>
          <w:sz w:val="24"/>
          <w:szCs w:val="24"/>
        </w:rPr>
        <w:t xml:space="preserve"> </w:t>
      </w:r>
      <w:r w:rsidR="00C26047">
        <w:rPr>
          <w:rFonts w:ascii="Calibri" w:eastAsia="Times New Roman" w:hAnsi="Calibri" w:cs="Calibri"/>
          <w:sz w:val="24"/>
          <w:szCs w:val="24"/>
        </w:rPr>
        <w:t>P</w:t>
      </w:r>
      <w:r w:rsidR="0024657A" w:rsidRPr="00C85AF6">
        <w:rPr>
          <w:rFonts w:ascii="Calibri" w:eastAsia="Times New Roman" w:hAnsi="Calibri" w:cs="Calibri"/>
          <w:sz w:val="24"/>
          <w:szCs w:val="24"/>
        </w:rPr>
        <w:t>rekių gamintoj</w:t>
      </w:r>
      <w:r w:rsidR="00C26047">
        <w:rPr>
          <w:rFonts w:ascii="Calibri" w:eastAsia="Times New Roman" w:hAnsi="Calibri" w:cs="Calibri"/>
          <w:sz w:val="24"/>
          <w:szCs w:val="24"/>
        </w:rPr>
        <w:t>a</w:t>
      </w:r>
      <w:r w:rsidR="009462C1">
        <w:rPr>
          <w:rFonts w:ascii="Calibri" w:eastAsia="Times New Roman" w:hAnsi="Calibri" w:cs="Calibri"/>
          <w:sz w:val="24"/>
          <w:szCs w:val="24"/>
        </w:rPr>
        <w:t xml:space="preserve">s </w:t>
      </w:r>
      <w:r w:rsidR="00766C97">
        <w:rPr>
          <w:rFonts w:ascii="Calibri" w:eastAsia="Times New Roman" w:hAnsi="Calibri" w:cs="Calibri"/>
          <w:sz w:val="24"/>
          <w:szCs w:val="24"/>
        </w:rPr>
        <w:t xml:space="preserve">– </w:t>
      </w:r>
      <w:r w:rsidR="005B7EAC" w:rsidRPr="005B7EAC">
        <w:rPr>
          <w:rFonts w:ascii="Calibri" w:eastAsia="Times New Roman" w:hAnsi="Calibri" w:cs="Calibri"/>
          <w:sz w:val="24"/>
          <w:szCs w:val="24"/>
        </w:rPr>
        <w:t xml:space="preserve">įmonė KNDS France </w:t>
      </w:r>
      <w:r w:rsidR="00742267">
        <w:rPr>
          <w:rFonts w:ascii="Calibri" w:eastAsia="Times New Roman" w:hAnsi="Calibri" w:cs="Calibri"/>
          <w:sz w:val="24"/>
          <w:szCs w:val="24"/>
        </w:rPr>
        <w:t>202</w:t>
      </w:r>
      <w:r w:rsidR="005B7EAC">
        <w:rPr>
          <w:rFonts w:ascii="Calibri" w:eastAsia="Times New Roman" w:hAnsi="Calibri" w:cs="Calibri"/>
          <w:sz w:val="24"/>
          <w:szCs w:val="24"/>
        </w:rPr>
        <w:t>2</w:t>
      </w:r>
      <w:r w:rsidR="00742267">
        <w:rPr>
          <w:rFonts w:ascii="Calibri" w:eastAsia="Times New Roman" w:hAnsi="Calibri" w:cs="Calibri"/>
          <w:sz w:val="24"/>
          <w:szCs w:val="24"/>
        </w:rPr>
        <w:t xml:space="preserve"> m. </w:t>
      </w:r>
      <w:r w:rsidR="005B7EAC">
        <w:rPr>
          <w:rFonts w:ascii="Calibri" w:eastAsia="Times New Roman" w:hAnsi="Calibri" w:cs="Calibri"/>
          <w:sz w:val="24"/>
          <w:szCs w:val="24"/>
        </w:rPr>
        <w:t>gruodžio 20</w:t>
      </w:r>
      <w:r w:rsidR="00742267">
        <w:rPr>
          <w:rFonts w:ascii="Calibri" w:eastAsia="Times New Roman" w:hAnsi="Calibri" w:cs="Calibri"/>
          <w:sz w:val="24"/>
          <w:szCs w:val="24"/>
        </w:rPr>
        <w:t xml:space="preserve"> d. </w:t>
      </w:r>
      <w:r w:rsidR="0024657A" w:rsidRPr="00C85AF6">
        <w:rPr>
          <w:rFonts w:ascii="Calibri" w:eastAsia="Times New Roman" w:hAnsi="Calibri" w:cs="Calibri"/>
          <w:sz w:val="24"/>
          <w:szCs w:val="24"/>
        </w:rPr>
        <w:t>rašt</w:t>
      </w:r>
      <w:r w:rsidR="00C26047">
        <w:rPr>
          <w:rFonts w:ascii="Calibri" w:eastAsia="Times New Roman" w:hAnsi="Calibri" w:cs="Calibri"/>
          <w:sz w:val="24"/>
          <w:szCs w:val="24"/>
        </w:rPr>
        <w:t>u</w:t>
      </w:r>
      <w:r w:rsidR="0024657A" w:rsidRPr="00C85AF6">
        <w:rPr>
          <w:rFonts w:ascii="Calibri" w:eastAsia="Times New Roman" w:hAnsi="Calibri" w:cs="Calibri"/>
          <w:sz w:val="24"/>
          <w:szCs w:val="24"/>
        </w:rPr>
        <w:t xml:space="preserve"> </w:t>
      </w:r>
      <w:r w:rsidR="00C26047">
        <w:rPr>
          <w:rFonts w:ascii="Calibri" w:eastAsia="Times New Roman" w:hAnsi="Calibri" w:cs="Calibri"/>
          <w:sz w:val="24"/>
          <w:szCs w:val="24"/>
        </w:rPr>
        <w:t>patvirtino</w:t>
      </w:r>
      <w:r w:rsidR="0024657A" w:rsidRPr="00C85AF6">
        <w:rPr>
          <w:rFonts w:ascii="Calibri" w:eastAsia="Times New Roman" w:hAnsi="Calibri" w:cs="Calibri"/>
          <w:sz w:val="24"/>
          <w:szCs w:val="24"/>
        </w:rPr>
        <w:t>, kad tik</w:t>
      </w:r>
      <w:r w:rsidR="00363EA5">
        <w:rPr>
          <w:rFonts w:ascii="Calibri" w:eastAsia="Times New Roman" w:hAnsi="Calibri" w:cs="Calibri"/>
          <w:sz w:val="24"/>
          <w:szCs w:val="24"/>
        </w:rPr>
        <w:t xml:space="preserve"> ji</w:t>
      </w:r>
      <w:r w:rsidR="00742267">
        <w:rPr>
          <w:rFonts w:ascii="Calibri" w:eastAsia="Times New Roman" w:hAnsi="Calibri" w:cs="Calibri"/>
          <w:sz w:val="24"/>
          <w:szCs w:val="24"/>
        </w:rPr>
        <w:t xml:space="preserve"> </w:t>
      </w:r>
      <w:r w:rsidR="0024657A" w:rsidRPr="00C85AF6">
        <w:rPr>
          <w:rFonts w:ascii="Calibri" w:eastAsia="Times New Roman" w:hAnsi="Calibri" w:cs="Calibri"/>
          <w:sz w:val="24"/>
          <w:szCs w:val="24"/>
        </w:rPr>
        <w:t xml:space="preserve">gamina </w:t>
      </w:r>
      <w:r w:rsidR="00785D4E">
        <w:rPr>
          <w:rFonts w:ascii="Calibri" w:eastAsia="Times New Roman" w:hAnsi="Calibri" w:cs="Calibri"/>
          <w:sz w:val="24"/>
          <w:szCs w:val="24"/>
        </w:rPr>
        <w:t>Pirkim</w:t>
      </w:r>
      <w:r w:rsidR="00742267">
        <w:rPr>
          <w:rFonts w:ascii="Calibri" w:eastAsia="Times New Roman" w:hAnsi="Calibri" w:cs="Calibri"/>
          <w:sz w:val="24"/>
          <w:szCs w:val="24"/>
        </w:rPr>
        <w:t>u</w:t>
      </w:r>
      <w:r w:rsidR="00785D4E">
        <w:rPr>
          <w:rFonts w:ascii="Calibri" w:eastAsia="Times New Roman" w:hAnsi="Calibri" w:cs="Calibri"/>
          <w:sz w:val="24"/>
          <w:szCs w:val="24"/>
        </w:rPr>
        <w:t xml:space="preserve"> </w:t>
      </w:r>
      <w:r w:rsidR="0024657A" w:rsidRPr="00C85AF6">
        <w:rPr>
          <w:rFonts w:ascii="Calibri" w:eastAsia="Times New Roman" w:hAnsi="Calibri" w:cs="Calibri"/>
          <w:sz w:val="24"/>
          <w:szCs w:val="24"/>
        </w:rPr>
        <w:t>siekiamas įsigyti prekes ir gamybos teisių nėra suteik</w:t>
      </w:r>
      <w:r w:rsidR="00C534D3">
        <w:rPr>
          <w:rFonts w:ascii="Calibri" w:eastAsia="Times New Roman" w:hAnsi="Calibri" w:cs="Calibri"/>
          <w:sz w:val="24"/>
          <w:szCs w:val="24"/>
        </w:rPr>
        <w:t>usi</w:t>
      </w:r>
      <w:r w:rsidR="0024657A">
        <w:rPr>
          <w:rFonts w:ascii="Calibri" w:eastAsia="Times New Roman" w:hAnsi="Calibri" w:cs="Calibri"/>
          <w:sz w:val="24"/>
          <w:szCs w:val="24"/>
        </w:rPr>
        <w:t xml:space="preserve"> </w:t>
      </w:r>
      <w:r w:rsidR="0024657A" w:rsidRPr="00C85AF6">
        <w:rPr>
          <w:rFonts w:ascii="Calibri" w:eastAsia="Times New Roman" w:hAnsi="Calibri" w:cs="Calibri"/>
          <w:sz w:val="24"/>
          <w:szCs w:val="24"/>
        </w:rPr>
        <w:t>/</w:t>
      </w:r>
      <w:r w:rsidR="0024657A">
        <w:rPr>
          <w:rFonts w:ascii="Calibri" w:eastAsia="Times New Roman" w:hAnsi="Calibri" w:cs="Calibri"/>
          <w:sz w:val="24"/>
          <w:szCs w:val="24"/>
        </w:rPr>
        <w:t xml:space="preserve"> </w:t>
      </w:r>
      <w:r w:rsidR="0024657A" w:rsidRPr="00C85AF6">
        <w:rPr>
          <w:rFonts w:ascii="Calibri" w:eastAsia="Times New Roman" w:hAnsi="Calibri" w:cs="Calibri"/>
          <w:sz w:val="24"/>
          <w:szCs w:val="24"/>
        </w:rPr>
        <w:t>p</w:t>
      </w:r>
      <w:r w:rsidR="00C26047">
        <w:rPr>
          <w:rFonts w:ascii="Calibri" w:eastAsia="Times New Roman" w:hAnsi="Calibri" w:cs="Calibri"/>
          <w:sz w:val="24"/>
          <w:szCs w:val="24"/>
        </w:rPr>
        <w:t>e</w:t>
      </w:r>
      <w:r w:rsidR="0024657A" w:rsidRPr="00C85AF6">
        <w:rPr>
          <w:rFonts w:ascii="Calibri" w:eastAsia="Times New Roman" w:hAnsi="Calibri" w:cs="Calibri"/>
          <w:sz w:val="24"/>
          <w:szCs w:val="24"/>
        </w:rPr>
        <w:t>rdav</w:t>
      </w:r>
      <w:r w:rsidR="00C534D3">
        <w:rPr>
          <w:rFonts w:ascii="Calibri" w:eastAsia="Times New Roman" w:hAnsi="Calibri" w:cs="Calibri"/>
          <w:sz w:val="24"/>
          <w:szCs w:val="24"/>
        </w:rPr>
        <w:t>usi</w:t>
      </w:r>
      <w:r w:rsidR="0024657A" w:rsidRPr="00C85AF6">
        <w:rPr>
          <w:rFonts w:ascii="Calibri" w:eastAsia="Times New Roman" w:hAnsi="Calibri" w:cs="Calibri"/>
          <w:sz w:val="24"/>
          <w:szCs w:val="24"/>
        </w:rPr>
        <w:t xml:space="preserve"> tretiesiems asmenims</w:t>
      </w:r>
      <w:r w:rsidR="00C26047">
        <w:rPr>
          <w:rFonts w:ascii="Calibri" w:eastAsia="Times New Roman" w:hAnsi="Calibri" w:cs="Calibri"/>
          <w:sz w:val="24"/>
          <w:szCs w:val="24"/>
        </w:rPr>
        <w:t xml:space="preserve">. </w:t>
      </w:r>
      <w:r w:rsidR="00456543">
        <w:rPr>
          <w:rFonts w:ascii="Calibri" w:eastAsia="Times New Roman" w:hAnsi="Calibri" w:cs="Calibri"/>
          <w:sz w:val="24"/>
          <w:szCs w:val="24"/>
        </w:rPr>
        <w:t xml:space="preserve">Įvertinus </w:t>
      </w:r>
      <w:r w:rsidR="00363EA5">
        <w:rPr>
          <w:rFonts w:ascii="Calibri" w:eastAsia="Times New Roman" w:hAnsi="Calibri" w:cs="Calibri"/>
          <w:sz w:val="24"/>
          <w:szCs w:val="24"/>
        </w:rPr>
        <w:t>nurodytą</w:t>
      </w:r>
      <w:r w:rsidR="008C49CF">
        <w:rPr>
          <w:rFonts w:ascii="Calibri" w:eastAsia="Times New Roman" w:hAnsi="Calibri" w:cs="Calibri"/>
          <w:sz w:val="24"/>
          <w:szCs w:val="24"/>
        </w:rPr>
        <w:t>,</w:t>
      </w:r>
      <w:r w:rsidR="00816361">
        <w:rPr>
          <w:rFonts w:ascii="Calibri" w:eastAsia="Times New Roman" w:hAnsi="Calibri" w:cs="Calibri"/>
          <w:sz w:val="24"/>
          <w:szCs w:val="24"/>
        </w:rPr>
        <w:t xml:space="preserve"> Tarnybos nuomone</w:t>
      </w:r>
      <w:r w:rsidR="0073544C">
        <w:rPr>
          <w:rFonts w:ascii="Calibri" w:eastAsia="Times New Roman" w:hAnsi="Calibri" w:cs="Calibri"/>
          <w:sz w:val="24"/>
          <w:szCs w:val="24"/>
        </w:rPr>
        <w:t>,</w:t>
      </w:r>
      <w:r w:rsidR="00C676F1">
        <w:rPr>
          <w:rFonts w:ascii="Calibri" w:eastAsia="Times New Roman" w:hAnsi="Calibri" w:cs="Calibri"/>
          <w:sz w:val="24"/>
          <w:szCs w:val="24"/>
        </w:rPr>
        <w:t xml:space="preserve"> Perkančiosios organizacijos priimtas sprendimas ir pasirinktas Pirkim</w:t>
      </w:r>
      <w:r w:rsidR="00456543">
        <w:rPr>
          <w:rFonts w:ascii="Calibri" w:eastAsia="Times New Roman" w:hAnsi="Calibri" w:cs="Calibri"/>
          <w:sz w:val="24"/>
          <w:szCs w:val="24"/>
        </w:rPr>
        <w:t>o</w:t>
      </w:r>
      <w:r w:rsidR="00C676F1">
        <w:rPr>
          <w:rFonts w:ascii="Calibri" w:eastAsia="Times New Roman" w:hAnsi="Calibri" w:cs="Calibri"/>
          <w:sz w:val="24"/>
          <w:szCs w:val="24"/>
        </w:rPr>
        <w:t xml:space="preserve"> būdas</w:t>
      </w:r>
      <w:r w:rsidR="0019610D">
        <w:rPr>
          <w:rFonts w:ascii="Calibri" w:eastAsia="Times New Roman" w:hAnsi="Calibri" w:cs="Calibri"/>
          <w:sz w:val="24"/>
          <w:szCs w:val="24"/>
        </w:rPr>
        <w:t xml:space="preserve"> atitinka Įstatymo 19 straipsnio 4 dalies 5 punkto sąlygas, t. y. </w:t>
      </w:r>
      <w:r w:rsidR="00986F02" w:rsidRPr="00986F02">
        <w:rPr>
          <w:rFonts w:ascii="Calibri" w:eastAsia="Times New Roman" w:hAnsi="Calibri" w:cs="Calibri"/>
          <w:sz w:val="24"/>
          <w:szCs w:val="24"/>
        </w:rPr>
        <w:t xml:space="preserve">dėl </w:t>
      </w:r>
      <w:r w:rsidR="00986F02">
        <w:rPr>
          <w:rFonts w:ascii="Calibri" w:eastAsia="Times New Roman" w:hAnsi="Calibri" w:cs="Calibri"/>
          <w:sz w:val="24"/>
          <w:szCs w:val="24"/>
        </w:rPr>
        <w:t xml:space="preserve">egzistuojančių </w:t>
      </w:r>
      <w:r w:rsidR="00986F02" w:rsidRPr="00986F02">
        <w:rPr>
          <w:rFonts w:ascii="Calibri" w:eastAsia="Times New Roman" w:hAnsi="Calibri" w:cs="Calibri"/>
          <w:sz w:val="24"/>
          <w:szCs w:val="24"/>
        </w:rPr>
        <w:t>techninių priežasčių</w:t>
      </w:r>
      <w:r w:rsidR="00816361">
        <w:rPr>
          <w:rFonts w:ascii="Calibri" w:eastAsia="Times New Roman" w:hAnsi="Calibri" w:cs="Calibri"/>
          <w:sz w:val="24"/>
          <w:szCs w:val="24"/>
        </w:rPr>
        <w:t xml:space="preserve"> ir </w:t>
      </w:r>
      <w:r w:rsidR="00986F02" w:rsidRPr="00986F02">
        <w:rPr>
          <w:rFonts w:ascii="Calibri" w:eastAsia="Times New Roman" w:hAnsi="Calibri" w:cs="Calibri"/>
          <w:sz w:val="24"/>
          <w:szCs w:val="24"/>
        </w:rPr>
        <w:t xml:space="preserve">priežasčių, susijusių su išimtinių teisių apsauga, </w:t>
      </w:r>
      <w:r w:rsidR="005E6558">
        <w:rPr>
          <w:rFonts w:ascii="Calibri" w:eastAsia="Times New Roman" w:hAnsi="Calibri" w:cs="Calibri"/>
          <w:sz w:val="24"/>
          <w:szCs w:val="24"/>
        </w:rPr>
        <w:t xml:space="preserve">derybos dėl </w:t>
      </w:r>
      <w:r w:rsidR="005E7AE1">
        <w:rPr>
          <w:rFonts w:ascii="Calibri" w:eastAsia="Times New Roman" w:hAnsi="Calibri" w:cs="Calibri"/>
          <w:sz w:val="24"/>
          <w:szCs w:val="24"/>
        </w:rPr>
        <w:t xml:space="preserve">30 vnt. </w:t>
      </w:r>
      <w:r w:rsidR="005E7AE1" w:rsidRPr="005E7AE1">
        <w:rPr>
          <w:rFonts w:ascii="Calibri" w:eastAsia="Times New Roman" w:hAnsi="Calibri" w:cs="Calibri"/>
          <w:sz w:val="24"/>
          <w:szCs w:val="24"/>
        </w:rPr>
        <w:t>155 mm savaeig</w:t>
      </w:r>
      <w:r w:rsidR="005E7AE1">
        <w:rPr>
          <w:rFonts w:ascii="Calibri" w:eastAsia="Times New Roman" w:hAnsi="Calibri" w:cs="Calibri"/>
          <w:sz w:val="24"/>
          <w:szCs w:val="24"/>
        </w:rPr>
        <w:t>ių</w:t>
      </w:r>
      <w:r w:rsidR="005E7AE1" w:rsidRPr="005E7AE1">
        <w:rPr>
          <w:rFonts w:ascii="Calibri" w:eastAsia="Times New Roman" w:hAnsi="Calibri" w:cs="Calibri"/>
          <w:sz w:val="24"/>
          <w:szCs w:val="24"/>
        </w:rPr>
        <w:t xml:space="preserve"> ratin</w:t>
      </w:r>
      <w:r w:rsidR="005E7AE1">
        <w:rPr>
          <w:rFonts w:ascii="Calibri" w:eastAsia="Times New Roman" w:hAnsi="Calibri" w:cs="Calibri"/>
          <w:sz w:val="24"/>
          <w:szCs w:val="24"/>
        </w:rPr>
        <w:t>ių</w:t>
      </w:r>
      <w:r w:rsidR="005E7AE1" w:rsidRPr="005E7AE1">
        <w:rPr>
          <w:rFonts w:ascii="Calibri" w:eastAsia="Times New Roman" w:hAnsi="Calibri" w:cs="Calibri"/>
          <w:sz w:val="24"/>
          <w:szCs w:val="24"/>
        </w:rPr>
        <w:t xml:space="preserve"> </w:t>
      </w:r>
      <w:proofErr w:type="spellStart"/>
      <w:r w:rsidR="005E7AE1" w:rsidRPr="005E7AE1">
        <w:rPr>
          <w:rFonts w:ascii="Calibri" w:eastAsia="Times New Roman" w:hAnsi="Calibri" w:cs="Calibri"/>
          <w:sz w:val="24"/>
          <w:szCs w:val="24"/>
        </w:rPr>
        <w:t>haubicų</w:t>
      </w:r>
      <w:proofErr w:type="spellEnd"/>
      <w:r w:rsidR="005E7AE1" w:rsidRPr="005E7AE1">
        <w:rPr>
          <w:rFonts w:ascii="Calibri" w:eastAsia="Times New Roman" w:hAnsi="Calibri" w:cs="Calibri"/>
          <w:sz w:val="24"/>
          <w:szCs w:val="24"/>
        </w:rPr>
        <w:t xml:space="preserve"> „</w:t>
      </w:r>
      <w:proofErr w:type="spellStart"/>
      <w:r w:rsidR="005E7AE1" w:rsidRPr="005E7AE1">
        <w:rPr>
          <w:rFonts w:ascii="Calibri" w:eastAsia="Times New Roman" w:hAnsi="Calibri" w:cs="Calibri"/>
          <w:sz w:val="24"/>
          <w:szCs w:val="24"/>
        </w:rPr>
        <w:t>CAESAR</w:t>
      </w:r>
      <w:proofErr w:type="spellEnd"/>
      <w:r w:rsidR="005E7AE1" w:rsidRPr="005E7AE1">
        <w:rPr>
          <w:rFonts w:ascii="Calibri" w:eastAsia="Times New Roman" w:hAnsi="Calibri" w:cs="Calibri"/>
          <w:sz w:val="24"/>
          <w:szCs w:val="24"/>
        </w:rPr>
        <w:t xml:space="preserve"> </w:t>
      </w:r>
      <w:proofErr w:type="spellStart"/>
      <w:r w:rsidR="005E7AE1" w:rsidRPr="005E7AE1">
        <w:rPr>
          <w:rFonts w:ascii="Calibri" w:eastAsia="Times New Roman" w:hAnsi="Calibri" w:cs="Calibri"/>
          <w:sz w:val="24"/>
          <w:szCs w:val="24"/>
        </w:rPr>
        <w:t>MKII</w:t>
      </w:r>
      <w:proofErr w:type="spellEnd"/>
      <w:r w:rsidR="005E7AE1" w:rsidRPr="005E7AE1">
        <w:rPr>
          <w:rFonts w:ascii="Calibri" w:eastAsia="Times New Roman" w:hAnsi="Calibri" w:cs="Calibri"/>
          <w:sz w:val="24"/>
          <w:szCs w:val="24"/>
        </w:rPr>
        <w:t>“ sistem</w:t>
      </w:r>
      <w:r w:rsidR="005E7AE1">
        <w:rPr>
          <w:rFonts w:ascii="Calibri" w:eastAsia="Times New Roman" w:hAnsi="Calibri" w:cs="Calibri"/>
          <w:sz w:val="24"/>
          <w:szCs w:val="24"/>
        </w:rPr>
        <w:t xml:space="preserve">ų </w:t>
      </w:r>
      <w:r w:rsidR="00AC5D67" w:rsidRPr="0071673F">
        <w:rPr>
          <w:rFonts w:ascii="Calibri" w:eastAsia="Times New Roman" w:hAnsi="Calibri" w:cs="Calibri"/>
          <w:sz w:val="24"/>
          <w:szCs w:val="24"/>
        </w:rPr>
        <w:t>įsig</w:t>
      </w:r>
      <w:r w:rsidR="00952EA7">
        <w:rPr>
          <w:rFonts w:ascii="Calibri" w:eastAsia="Times New Roman" w:hAnsi="Calibri" w:cs="Calibri"/>
          <w:sz w:val="24"/>
          <w:szCs w:val="24"/>
        </w:rPr>
        <w:t>ijimo gali būti vykdomos tik su konkreči</w:t>
      </w:r>
      <w:r w:rsidR="00DD5FBD">
        <w:rPr>
          <w:rFonts w:ascii="Calibri" w:eastAsia="Times New Roman" w:hAnsi="Calibri" w:cs="Calibri"/>
          <w:sz w:val="24"/>
          <w:szCs w:val="24"/>
        </w:rPr>
        <w:t>u</w:t>
      </w:r>
      <w:r w:rsidR="00952EA7">
        <w:rPr>
          <w:rFonts w:ascii="Calibri" w:eastAsia="Times New Roman" w:hAnsi="Calibri" w:cs="Calibri"/>
          <w:sz w:val="24"/>
          <w:szCs w:val="24"/>
        </w:rPr>
        <w:t xml:space="preserve"> tiekėj</w:t>
      </w:r>
      <w:r w:rsidR="00DD5FBD">
        <w:rPr>
          <w:rFonts w:ascii="Calibri" w:eastAsia="Times New Roman" w:hAnsi="Calibri" w:cs="Calibri"/>
          <w:sz w:val="24"/>
          <w:szCs w:val="24"/>
        </w:rPr>
        <w:t>u</w:t>
      </w:r>
      <w:r w:rsidR="00952EA7">
        <w:rPr>
          <w:rFonts w:ascii="Calibri" w:eastAsia="Times New Roman" w:hAnsi="Calibri" w:cs="Calibri"/>
          <w:sz w:val="24"/>
          <w:szCs w:val="24"/>
        </w:rPr>
        <w:t xml:space="preserve"> –</w:t>
      </w:r>
      <w:proofErr w:type="spellStart"/>
      <w:r w:rsidR="005E7AE1" w:rsidRPr="005E7AE1">
        <w:rPr>
          <w:rFonts w:ascii="Calibri" w:eastAsia="Times New Roman" w:hAnsi="Calibri" w:cs="Calibri"/>
          <w:sz w:val="24"/>
          <w:szCs w:val="24"/>
        </w:rPr>
        <w:t>haubicų</w:t>
      </w:r>
      <w:proofErr w:type="spellEnd"/>
      <w:r w:rsidR="005E7AE1" w:rsidRPr="005E7AE1">
        <w:rPr>
          <w:rFonts w:ascii="Calibri" w:eastAsia="Times New Roman" w:hAnsi="Calibri" w:cs="Calibri"/>
          <w:sz w:val="24"/>
          <w:szCs w:val="24"/>
        </w:rPr>
        <w:t xml:space="preserve"> „</w:t>
      </w:r>
      <w:proofErr w:type="spellStart"/>
      <w:r w:rsidR="005E7AE1" w:rsidRPr="005E7AE1">
        <w:rPr>
          <w:rFonts w:ascii="Calibri" w:eastAsia="Times New Roman" w:hAnsi="Calibri" w:cs="Calibri"/>
          <w:sz w:val="24"/>
          <w:szCs w:val="24"/>
        </w:rPr>
        <w:t>CAESAR</w:t>
      </w:r>
      <w:proofErr w:type="spellEnd"/>
      <w:r w:rsidR="005E7AE1" w:rsidRPr="005E7AE1">
        <w:rPr>
          <w:rFonts w:ascii="Calibri" w:eastAsia="Times New Roman" w:hAnsi="Calibri" w:cs="Calibri"/>
          <w:sz w:val="24"/>
          <w:szCs w:val="24"/>
        </w:rPr>
        <w:t xml:space="preserve"> </w:t>
      </w:r>
      <w:proofErr w:type="spellStart"/>
      <w:r w:rsidR="005E7AE1" w:rsidRPr="005E7AE1">
        <w:rPr>
          <w:rFonts w:ascii="Calibri" w:eastAsia="Times New Roman" w:hAnsi="Calibri" w:cs="Calibri"/>
          <w:sz w:val="24"/>
          <w:szCs w:val="24"/>
        </w:rPr>
        <w:t>MKII</w:t>
      </w:r>
      <w:proofErr w:type="spellEnd"/>
      <w:r w:rsidR="005E7AE1" w:rsidRPr="005E7AE1">
        <w:rPr>
          <w:rFonts w:ascii="Calibri" w:eastAsia="Times New Roman" w:hAnsi="Calibri" w:cs="Calibri"/>
          <w:sz w:val="24"/>
          <w:szCs w:val="24"/>
        </w:rPr>
        <w:t>“ sistem</w:t>
      </w:r>
      <w:r w:rsidR="005E7AE1">
        <w:rPr>
          <w:rFonts w:ascii="Calibri" w:eastAsia="Times New Roman" w:hAnsi="Calibri" w:cs="Calibri"/>
          <w:sz w:val="24"/>
          <w:szCs w:val="24"/>
        </w:rPr>
        <w:t xml:space="preserve">ų </w:t>
      </w:r>
      <w:r w:rsidR="00952EA7">
        <w:rPr>
          <w:rFonts w:ascii="Calibri" w:eastAsia="Times New Roman" w:hAnsi="Calibri" w:cs="Calibri"/>
          <w:sz w:val="24"/>
          <w:szCs w:val="24"/>
        </w:rPr>
        <w:t>gamintoj</w:t>
      </w:r>
      <w:r w:rsidR="00E54665">
        <w:rPr>
          <w:rFonts w:ascii="Calibri" w:eastAsia="Times New Roman" w:hAnsi="Calibri" w:cs="Calibri"/>
          <w:sz w:val="24"/>
          <w:szCs w:val="24"/>
        </w:rPr>
        <w:t>u</w:t>
      </w:r>
      <w:r w:rsidR="005E7AE1">
        <w:rPr>
          <w:rFonts w:ascii="Calibri" w:eastAsia="Times New Roman" w:hAnsi="Calibri" w:cs="Calibri"/>
          <w:sz w:val="24"/>
          <w:szCs w:val="24"/>
        </w:rPr>
        <w:t xml:space="preserve"> –</w:t>
      </w:r>
      <w:r w:rsidR="00E54665">
        <w:rPr>
          <w:rFonts w:ascii="Calibri" w:eastAsia="Times New Roman" w:hAnsi="Calibri" w:cs="Calibri"/>
          <w:sz w:val="24"/>
          <w:szCs w:val="24"/>
        </w:rPr>
        <w:t xml:space="preserve"> </w:t>
      </w:r>
      <w:r w:rsidR="00363EA5">
        <w:rPr>
          <w:rFonts w:ascii="Calibri" w:eastAsia="Times New Roman" w:hAnsi="Calibri" w:cs="Calibri"/>
          <w:sz w:val="24"/>
          <w:szCs w:val="24"/>
        </w:rPr>
        <w:t xml:space="preserve">įmone </w:t>
      </w:r>
      <w:r w:rsidR="005E7AE1" w:rsidRPr="005E7AE1">
        <w:rPr>
          <w:rFonts w:ascii="Calibri" w:eastAsia="Times New Roman" w:hAnsi="Calibri" w:cs="Calibri"/>
          <w:sz w:val="24"/>
          <w:szCs w:val="24"/>
        </w:rPr>
        <w:t>KNDS France</w:t>
      </w:r>
      <w:r w:rsidR="005E7AE1">
        <w:rPr>
          <w:rFonts w:ascii="Calibri" w:eastAsia="Times New Roman" w:hAnsi="Calibri" w:cs="Calibri"/>
          <w:sz w:val="24"/>
          <w:szCs w:val="24"/>
        </w:rPr>
        <w:t xml:space="preserve">. </w:t>
      </w:r>
      <w:r w:rsidR="008F4CFA">
        <w:rPr>
          <w:rFonts w:ascii="Calibri" w:eastAsia="Times New Roman" w:hAnsi="Calibri" w:cs="Calibri"/>
          <w:sz w:val="24"/>
          <w:szCs w:val="24"/>
        </w:rPr>
        <w:t>A</w:t>
      </w:r>
      <w:r w:rsidRPr="00FA1C3E">
        <w:rPr>
          <w:rFonts w:ascii="Calibri" w:eastAsia="Times New Roman" w:hAnsi="Calibri" w:cs="Calibri"/>
          <w:sz w:val="24"/>
          <w:szCs w:val="24"/>
        </w:rPr>
        <w:t>tsižvelg</w:t>
      </w:r>
      <w:r w:rsidR="004A451B">
        <w:rPr>
          <w:rFonts w:ascii="Calibri" w:eastAsia="Times New Roman" w:hAnsi="Calibri" w:cs="Calibri"/>
          <w:sz w:val="24"/>
          <w:szCs w:val="24"/>
        </w:rPr>
        <w:t>dama</w:t>
      </w:r>
      <w:r w:rsidRPr="00FA1C3E">
        <w:rPr>
          <w:rFonts w:ascii="Calibri" w:eastAsia="Times New Roman" w:hAnsi="Calibri" w:cs="Calibri"/>
          <w:sz w:val="24"/>
          <w:szCs w:val="24"/>
        </w:rPr>
        <w:t xml:space="preserve"> į </w:t>
      </w:r>
      <w:r w:rsidR="008F4CFA">
        <w:rPr>
          <w:rFonts w:ascii="Calibri" w:eastAsia="Times New Roman" w:hAnsi="Calibri" w:cs="Calibri"/>
          <w:sz w:val="24"/>
          <w:szCs w:val="24"/>
        </w:rPr>
        <w:t>nurodyt</w:t>
      </w:r>
      <w:r w:rsidR="004404FD">
        <w:rPr>
          <w:rFonts w:ascii="Calibri" w:eastAsia="Times New Roman" w:hAnsi="Calibri" w:cs="Calibri"/>
          <w:sz w:val="24"/>
          <w:szCs w:val="24"/>
        </w:rPr>
        <w:t>ą</w:t>
      </w:r>
      <w:r w:rsidR="004A451B">
        <w:rPr>
          <w:rFonts w:ascii="Calibri" w:eastAsia="Times New Roman" w:hAnsi="Calibri" w:cs="Calibri"/>
          <w:sz w:val="24"/>
          <w:szCs w:val="24"/>
        </w:rPr>
        <w:t xml:space="preserve"> ir v</w:t>
      </w:r>
      <w:r w:rsidRPr="00FA1C3E">
        <w:rPr>
          <w:rFonts w:ascii="Calibri" w:eastAsia="Times New Roman" w:hAnsi="Calibri" w:cs="Calibri"/>
          <w:sz w:val="24"/>
          <w:szCs w:val="24"/>
        </w:rPr>
        <w:t xml:space="preserve">adovaudamasi Įstatymo 9 straipsnio 2 dalies 6 punktu, </w:t>
      </w:r>
      <w:r w:rsidR="0069065C" w:rsidRPr="00A57A61">
        <w:rPr>
          <w:rFonts w:ascii="Calibri" w:eastAsia="Times New Roman" w:hAnsi="Calibri" w:cs="Calibri"/>
          <w:b/>
          <w:bCs/>
          <w:sz w:val="24"/>
          <w:szCs w:val="24"/>
        </w:rPr>
        <w:t xml:space="preserve">Tarnyba </w:t>
      </w:r>
      <w:r w:rsidRPr="00A57A61">
        <w:rPr>
          <w:rFonts w:ascii="Calibri" w:eastAsia="Times New Roman" w:hAnsi="Calibri" w:cs="Calibri"/>
          <w:b/>
          <w:bCs/>
          <w:sz w:val="24"/>
          <w:szCs w:val="24"/>
        </w:rPr>
        <w:t>sutinka</w:t>
      </w:r>
      <w:r w:rsidRPr="00FA1C3E">
        <w:rPr>
          <w:rFonts w:ascii="Calibri" w:eastAsia="Times New Roman" w:hAnsi="Calibri" w:cs="Calibri"/>
          <w:sz w:val="24"/>
          <w:szCs w:val="24"/>
        </w:rPr>
        <w:t>, kad Perkančioji organizacija Pirkim</w:t>
      </w:r>
      <w:r w:rsidR="00E37B57">
        <w:rPr>
          <w:rFonts w:ascii="Calibri" w:eastAsia="Times New Roman" w:hAnsi="Calibri" w:cs="Calibri"/>
          <w:sz w:val="24"/>
          <w:szCs w:val="24"/>
        </w:rPr>
        <w:t>ą</w:t>
      </w:r>
      <w:r w:rsidRPr="00FA1C3E">
        <w:rPr>
          <w:rFonts w:ascii="Calibri" w:eastAsia="Times New Roman" w:hAnsi="Calibri" w:cs="Calibri"/>
          <w:sz w:val="24"/>
          <w:szCs w:val="24"/>
        </w:rPr>
        <w:t xml:space="preserve"> vykdytų neskelbiamų derybų būdu, vadovaujantis Įstatymo 19 straipsnio 4 dalies 5 punktu, į derybas kviečiant </w:t>
      </w:r>
      <w:r w:rsidR="0069065C">
        <w:rPr>
          <w:rFonts w:ascii="Calibri" w:eastAsia="Times New Roman" w:hAnsi="Calibri" w:cs="Calibri"/>
          <w:sz w:val="24"/>
          <w:szCs w:val="24"/>
        </w:rPr>
        <w:t>konkre</w:t>
      </w:r>
      <w:r w:rsidR="00E37B57">
        <w:rPr>
          <w:rFonts w:ascii="Calibri" w:eastAsia="Times New Roman" w:hAnsi="Calibri" w:cs="Calibri"/>
          <w:sz w:val="24"/>
          <w:szCs w:val="24"/>
        </w:rPr>
        <w:t>tų</w:t>
      </w:r>
      <w:r w:rsidR="0069065C">
        <w:rPr>
          <w:rFonts w:ascii="Calibri" w:eastAsia="Times New Roman" w:hAnsi="Calibri" w:cs="Calibri"/>
          <w:sz w:val="24"/>
          <w:szCs w:val="24"/>
        </w:rPr>
        <w:t xml:space="preserve"> tiekėj</w:t>
      </w:r>
      <w:r w:rsidR="00E37B57">
        <w:rPr>
          <w:rFonts w:ascii="Calibri" w:eastAsia="Times New Roman" w:hAnsi="Calibri" w:cs="Calibri"/>
          <w:sz w:val="24"/>
          <w:szCs w:val="24"/>
        </w:rPr>
        <w:t>ą</w:t>
      </w:r>
      <w:r w:rsidR="0069065C">
        <w:rPr>
          <w:rFonts w:ascii="Calibri" w:eastAsia="Times New Roman" w:hAnsi="Calibri" w:cs="Calibri"/>
          <w:sz w:val="24"/>
          <w:szCs w:val="24"/>
        </w:rPr>
        <w:t xml:space="preserve"> </w:t>
      </w:r>
      <w:r w:rsidR="00363EA5">
        <w:rPr>
          <w:rFonts w:ascii="Calibri" w:eastAsia="Times New Roman" w:hAnsi="Calibri" w:cs="Calibri"/>
          <w:sz w:val="24"/>
          <w:szCs w:val="24"/>
        </w:rPr>
        <w:t xml:space="preserve">įmonę </w:t>
      </w:r>
      <w:r w:rsidR="00E85EF5" w:rsidRPr="00E85EF5">
        <w:rPr>
          <w:rFonts w:ascii="Calibri" w:eastAsia="Times New Roman" w:hAnsi="Calibri" w:cs="Calibri"/>
          <w:sz w:val="24"/>
          <w:szCs w:val="24"/>
        </w:rPr>
        <w:t>KNDS France</w:t>
      </w:r>
      <w:r w:rsidR="00E85EF5">
        <w:rPr>
          <w:rFonts w:ascii="Calibri" w:eastAsia="Times New Roman" w:hAnsi="Calibri" w:cs="Calibri"/>
          <w:sz w:val="24"/>
          <w:szCs w:val="24"/>
        </w:rPr>
        <w:t>.</w:t>
      </w:r>
    </w:p>
    <w:p w14:paraId="12E707B5" w14:textId="452D77F5" w:rsidR="0008586F" w:rsidRDefault="0051613B" w:rsidP="009C2310">
      <w:pPr>
        <w:tabs>
          <w:tab w:val="left" w:pos="567"/>
        </w:tabs>
        <w:spacing w:after="0"/>
        <w:ind w:firstLine="567"/>
        <w:rPr>
          <w:rFonts w:ascii="Calibri" w:eastAsia="Times New Roman" w:hAnsi="Calibri" w:cs="Calibri"/>
          <w:sz w:val="24"/>
          <w:szCs w:val="24"/>
        </w:rPr>
      </w:pPr>
      <w:r w:rsidRPr="0008586F">
        <w:rPr>
          <w:rFonts w:ascii="Calibri" w:eastAsia="Times New Roman" w:hAnsi="Calibri" w:cs="Calibri"/>
          <w:sz w:val="24"/>
          <w:szCs w:val="24"/>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w:t>
      </w:r>
      <w:bookmarkStart w:id="4" w:name="_Hlk28595239"/>
      <w:bookmarkEnd w:id="0"/>
      <w:r w:rsidR="00CC31A4" w:rsidRPr="00CC31A4">
        <w:rPr>
          <w:rFonts w:ascii="Calibri" w:eastAsia="Times New Roman" w:hAnsi="Calibri" w:cs="Calibri"/>
          <w:sz w:val="24"/>
          <w:szCs w:val="24"/>
        </w:rPr>
        <w:t>Regionų administraciniam teismui (Žygimantų g. 2, 01102 Vilnius).</w:t>
      </w:r>
    </w:p>
    <w:p w14:paraId="68FA515A" w14:textId="77777777" w:rsidR="00681BA6" w:rsidRDefault="00681BA6" w:rsidP="009D21FC">
      <w:pPr>
        <w:tabs>
          <w:tab w:val="left" w:pos="567"/>
        </w:tabs>
        <w:spacing w:after="0" w:line="240" w:lineRule="auto"/>
        <w:rPr>
          <w:rFonts w:ascii="Calibri" w:eastAsia="Calibri" w:hAnsi="Calibri" w:cs="Calibri"/>
          <w:sz w:val="24"/>
          <w:szCs w:val="24"/>
        </w:rPr>
      </w:pPr>
    </w:p>
    <w:p w14:paraId="78CDF5F1" w14:textId="77777777" w:rsidR="00E85EF5" w:rsidRPr="007C4620" w:rsidRDefault="00E85EF5" w:rsidP="009D21FC">
      <w:pPr>
        <w:tabs>
          <w:tab w:val="left" w:pos="567"/>
        </w:tabs>
        <w:spacing w:after="0" w:line="240" w:lineRule="auto"/>
        <w:rPr>
          <w:rFonts w:ascii="Calibri" w:eastAsia="Calibri" w:hAnsi="Calibri" w:cs="Calibri"/>
          <w:sz w:val="24"/>
          <w:szCs w:val="24"/>
        </w:rPr>
      </w:pPr>
    </w:p>
    <w:p w14:paraId="2EB65A39" w14:textId="7FD8D33D" w:rsidR="00437B90" w:rsidRDefault="00872575" w:rsidP="009D21FC">
      <w:pPr>
        <w:tabs>
          <w:tab w:val="left" w:pos="567"/>
        </w:tabs>
        <w:spacing w:after="0"/>
        <w:rPr>
          <w:rFonts w:ascii="Calibri" w:hAnsi="Calibri" w:cs="Calibri"/>
          <w:sz w:val="24"/>
          <w:szCs w:val="24"/>
        </w:rPr>
      </w:pPr>
      <w:r w:rsidRPr="007C4620">
        <w:rPr>
          <w:rFonts w:ascii="Calibri" w:eastAsia="Calibri" w:hAnsi="Calibri" w:cs="Calibri"/>
          <w:sz w:val="24"/>
          <w:szCs w:val="24"/>
        </w:rPr>
        <w:t>D</w:t>
      </w:r>
      <w:r w:rsidR="00DE5BF4" w:rsidRPr="007C4620">
        <w:rPr>
          <w:rFonts w:ascii="Calibri" w:hAnsi="Calibri" w:cs="Calibri"/>
          <w:sz w:val="24"/>
          <w:szCs w:val="24"/>
        </w:rPr>
        <w:t xml:space="preserve">irektorius </w:t>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5C47CE" w:rsidRPr="007C4620">
        <w:rPr>
          <w:rFonts w:ascii="Calibri" w:hAnsi="Calibri" w:cs="Calibri"/>
          <w:sz w:val="24"/>
          <w:szCs w:val="24"/>
        </w:rPr>
        <w:tab/>
      </w:r>
      <w:r w:rsidR="00D36238" w:rsidRPr="007C4620">
        <w:rPr>
          <w:rFonts w:ascii="Calibri" w:hAnsi="Calibri" w:cs="Calibri"/>
          <w:sz w:val="24"/>
          <w:szCs w:val="24"/>
        </w:rPr>
        <w:t xml:space="preserve">   </w:t>
      </w:r>
      <w:r w:rsidR="005C47CE" w:rsidRPr="007C4620">
        <w:rPr>
          <w:rFonts w:ascii="Calibri" w:hAnsi="Calibri" w:cs="Calibri"/>
          <w:sz w:val="24"/>
          <w:szCs w:val="24"/>
        </w:rPr>
        <w:tab/>
        <w:t>Darius Vedrickas</w:t>
      </w:r>
    </w:p>
    <w:p w14:paraId="1D8B2039" w14:textId="77777777" w:rsidR="00F35412" w:rsidRDefault="00F35412" w:rsidP="009D21FC">
      <w:pPr>
        <w:tabs>
          <w:tab w:val="left" w:pos="567"/>
        </w:tabs>
        <w:spacing w:after="0"/>
        <w:rPr>
          <w:rFonts w:ascii="Calibri" w:hAnsi="Calibri" w:cs="Calibri"/>
          <w:sz w:val="24"/>
          <w:szCs w:val="24"/>
        </w:rPr>
      </w:pPr>
    </w:p>
    <w:p w14:paraId="2510A47F" w14:textId="77777777" w:rsidR="00F35412" w:rsidRDefault="00F35412" w:rsidP="009D21FC">
      <w:pPr>
        <w:tabs>
          <w:tab w:val="left" w:pos="567"/>
        </w:tabs>
        <w:spacing w:after="0"/>
        <w:rPr>
          <w:rFonts w:ascii="Calibri" w:hAnsi="Calibri" w:cs="Calibri"/>
          <w:sz w:val="24"/>
          <w:szCs w:val="24"/>
        </w:rPr>
      </w:pPr>
    </w:p>
    <w:p w14:paraId="5D0F61AE" w14:textId="77777777" w:rsidR="00F35412" w:rsidRDefault="00F35412" w:rsidP="009D21FC">
      <w:pPr>
        <w:tabs>
          <w:tab w:val="left" w:pos="567"/>
        </w:tabs>
        <w:spacing w:after="0"/>
        <w:rPr>
          <w:rFonts w:ascii="Calibri" w:hAnsi="Calibri" w:cs="Calibri"/>
          <w:sz w:val="24"/>
          <w:szCs w:val="24"/>
        </w:rPr>
      </w:pPr>
    </w:p>
    <w:p w14:paraId="43AB9EA2" w14:textId="77777777" w:rsidR="00F35412" w:rsidRDefault="00F35412" w:rsidP="009D21FC">
      <w:pPr>
        <w:tabs>
          <w:tab w:val="left" w:pos="567"/>
        </w:tabs>
        <w:spacing w:after="0"/>
        <w:rPr>
          <w:rFonts w:ascii="Calibri" w:hAnsi="Calibri" w:cs="Calibri"/>
          <w:sz w:val="24"/>
          <w:szCs w:val="24"/>
        </w:rPr>
      </w:pPr>
    </w:p>
    <w:p w14:paraId="6E9B0748" w14:textId="77777777" w:rsidR="00F35412" w:rsidRDefault="00F35412" w:rsidP="009D21FC">
      <w:pPr>
        <w:tabs>
          <w:tab w:val="left" w:pos="567"/>
        </w:tabs>
        <w:spacing w:after="0"/>
        <w:rPr>
          <w:rFonts w:ascii="Calibri" w:hAnsi="Calibri" w:cs="Calibri"/>
          <w:sz w:val="24"/>
          <w:szCs w:val="24"/>
        </w:rPr>
      </w:pPr>
    </w:p>
    <w:p w14:paraId="5DA01172" w14:textId="77777777" w:rsidR="00F35412" w:rsidRDefault="00F35412" w:rsidP="009D21FC">
      <w:pPr>
        <w:tabs>
          <w:tab w:val="left" w:pos="567"/>
        </w:tabs>
        <w:spacing w:after="0"/>
        <w:rPr>
          <w:rFonts w:ascii="Calibri" w:hAnsi="Calibri" w:cs="Calibri"/>
          <w:sz w:val="24"/>
          <w:szCs w:val="24"/>
        </w:rPr>
      </w:pPr>
    </w:p>
    <w:p w14:paraId="44953581" w14:textId="77777777" w:rsidR="00F35412" w:rsidRDefault="00F35412" w:rsidP="009D21FC">
      <w:pPr>
        <w:tabs>
          <w:tab w:val="left" w:pos="567"/>
        </w:tabs>
        <w:spacing w:after="0"/>
        <w:rPr>
          <w:rFonts w:ascii="Calibri" w:hAnsi="Calibri" w:cs="Calibri"/>
          <w:sz w:val="24"/>
          <w:szCs w:val="24"/>
        </w:rPr>
      </w:pPr>
    </w:p>
    <w:p w14:paraId="207828BC" w14:textId="77777777" w:rsidR="00F35412" w:rsidRDefault="00F35412" w:rsidP="009D21FC">
      <w:pPr>
        <w:tabs>
          <w:tab w:val="left" w:pos="567"/>
        </w:tabs>
        <w:spacing w:after="0"/>
        <w:rPr>
          <w:rFonts w:ascii="Calibri" w:hAnsi="Calibri" w:cs="Calibri"/>
          <w:sz w:val="24"/>
          <w:szCs w:val="24"/>
        </w:rPr>
      </w:pPr>
    </w:p>
    <w:p w14:paraId="47326E06" w14:textId="77777777" w:rsidR="00F35412" w:rsidRDefault="00F35412" w:rsidP="009D21FC">
      <w:pPr>
        <w:tabs>
          <w:tab w:val="left" w:pos="567"/>
        </w:tabs>
        <w:spacing w:after="0"/>
        <w:rPr>
          <w:rFonts w:ascii="Calibri" w:hAnsi="Calibri" w:cs="Calibri"/>
          <w:sz w:val="24"/>
          <w:szCs w:val="24"/>
        </w:rPr>
      </w:pPr>
    </w:p>
    <w:p w14:paraId="1E420599" w14:textId="77777777" w:rsidR="00F35412" w:rsidRDefault="00F35412" w:rsidP="009D21FC">
      <w:pPr>
        <w:tabs>
          <w:tab w:val="left" w:pos="567"/>
        </w:tabs>
        <w:spacing w:after="0"/>
        <w:rPr>
          <w:rFonts w:ascii="Calibri" w:hAnsi="Calibri" w:cs="Calibri"/>
          <w:sz w:val="24"/>
          <w:szCs w:val="24"/>
        </w:rPr>
      </w:pPr>
    </w:p>
    <w:p w14:paraId="1B2A2235" w14:textId="77777777" w:rsidR="00F35412" w:rsidRDefault="00F35412" w:rsidP="009D21FC">
      <w:pPr>
        <w:tabs>
          <w:tab w:val="left" w:pos="567"/>
        </w:tabs>
        <w:spacing w:after="0"/>
        <w:rPr>
          <w:rFonts w:ascii="Calibri" w:hAnsi="Calibri" w:cs="Calibri"/>
          <w:sz w:val="24"/>
          <w:szCs w:val="24"/>
        </w:rPr>
      </w:pPr>
    </w:p>
    <w:p w14:paraId="171B4989" w14:textId="77777777" w:rsidR="00F35412" w:rsidRDefault="00F35412" w:rsidP="009D21FC">
      <w:pPr>
        <w:tabs>
          <w:tab w:val="left" w:pos="567"/>
        </w:tabs>
        <w:spacing w:after="0"/>
        <w:rPr>
          <w:rFonts w:ascii="Calibri" w:hAnsi="Calibri" w:cs="Calibri"/>
          <w:sz w:val="24"/>
          <w:szCs w:val="24"/>
        </w:rPr>
      </w:pPr>
    </w:p>
    <w:p w14:paraId="34DDECA4" w14:textId="77777777" w:rsidR="00F35412" w:rsidRDefault="00F35412" w:rsidP="009D21FC">
      <w:pPr>
        <w:tabs>
          <w:tab w:val="left" w:pos="567"/>
        </w:tabs>
        <w:spacing w:after="0"/>
        <w:rPr>
          <w:rFonts w:ascii="Calibri" w:hAnsi="Calibri" w:cs="Calibri"/>
          <w:sz w:val="24"/>
          <w:szCs w:val="24"/>
        </w:rPr>
      </w:pPr>
    </w:p>
    <w:p w14:paraId="6E59344E" w14:textId="77777777" w:rsidR="00F35412" w:rsidRDefault="00F35412" w:rsidP="009D21FC">
      <w:pPr>
        <w:tabs>
          <w:tab w:val="left" w:pos="567"/>
        </w:tabs>
        <w:spacing w:after="0"/>
        <w:rPr>
          <w:rFonts w:ascii="Calibri" w:hAnsi="Calibri" w:cs="Calibri"/>
          <w:sz w:val="24"/>
          <w:szCs w:val="24"/>
        </w:rPr>
      </w:pPr>
    </w:p>
    <w:p w14:paraId="2AF371BF" w14:textId="77777777" w:rsidR="00F35412" w:rsidRDefault="00F35412" w:rsidP="009D21FC">
      <w:pPr>
        <w:tabs>
          <w:tab w:val="left" w:pos="567"/>
        </w:tabs>
        <w:spacing w:after="0"/>
        <w:rPr>
          <w:rFonts w:ascii="Calibri" w:hAnsi="Calibri" w:cs="Calibri"/>
          <w:sz w:val="24"/>
          <w:szCs w:val="24"/>
        </w:rPr>
      </w:pPr>
    </w:p>
    <w:p w14:paraId="4935DF7A" w14:textId="77777777" w:rsidR="00F35412" w:rsidRDefault="00F35412" w:rsidP="009D21FC">
      <w:pPr>
        <w:tabs>
          <w:tab w:val="left" w:pos="567"/>
        </w:tabs>
        <w:spacing w:after="0"/>
        <w:rPr>
          <w:rFonts w:ascii="Calibri" w:hAnsi="Calibri" w:cs="Calibri"/>
          <w:sz w:val="24"/>
          <w:szCs w:val="24"/>
        </w:rPr>
      </w:pPr>
    </w:p>
    <w:p w14:paraId="1F0BDC1F" w14:textId="77777777" w:rsidR="00F35412" w:rsidRDefault="00F35412" w:rsidP="009D21FC">
      <w:pPr>
        <w:tabs>
          <w:tab w:val="left" w:pos="567"/>
        </w:tabs>
        <w:spacing w:after="0"/>
        <w:rPr>
          <w:rFonts w:ascii="Calibri" w:hAnsi="Calibri" w:cs="Calibri"/>
          <w:sz w:val="24"/>
          <w:szCs w:val="24"/>
        </w:rPr>
      </w:pPr>
    </w:p>
    <w:bookmarkEnd w:id="4"/>
    <w:p w14:paraId="466EAA56" w14:textId="77777777" w:rsidR="00F35412" w:rsidRDefault="00F35412" w:rsidP="009D21FC">
      <w:pPr>
        <w:tabs>
          <w:tab w:val="left" w:pos="567"/>
        </w:tabs>
        <w:spacing w:after="0"/>
        <w:rPr>
          <w:rFonts w:ascii="Calibri" w:hAnsi="Calibri" w:cs="Calibri"/>
          <w:sz w:val="24"/>
          <w:szCs w:val="24"/>
        </w:rPr>
      </w:pPr>
    </w:p>
    <w:sectPr w:rsidR="00F35412" w:rsidSect="00F35412">
      <w:headerReference w:type="even" r:id="rId11"/>
      <w:headerReference w:type="default" r:id="rId12"/>
      <w:footerReference w:type="first" r:id="rId13"/>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1BBD" w14:textId="77777777" w:rsidR="00522EC8" w:rsidRDefault="00522EC8">
      <w:pPr>
        <w:spacing w:after="0" w:line="240" w:lineRule="auto"/>
      </w:pPr>
      <w:r>
        <w:separator/>
      </w:r>
    </w:p>
  </w:endnote>
  <w:endnote w:type="continuationSeparator" w:id="0">
    <w:p w14:paraId="5919387B" w14:textId="77777777" w:rsidR="00522EC8" w:rsidRDefault="0052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4A0C" w14:textId="4C259A5A" w:rsidR="00CA7222" w:rsidRPr="00200749" w:rsidRDefault="00CA7222" w:rsidP="004948EF">
    <w:pPr>
      <w:pBdr>
        <w:top w:val="single" w:sz="4" w:space="1" w:color="auto"/>
      </w:pBdr>
      <w:spacing w:after="0" w:line="240" w:lineRule="auto"/>
      <w:rPr>
        <w:rFonts w:ascii="Calibri" w:hAnsi="Calibri" w:cs="Calibri"/>
        <w:sz w:val="20"/>
        <w:szCs w:val="20"/>
      </w:rPr>
    </w:pPr>
    <w:r w:rsidRPr="00200749">
      <w:rPr>
        <w:rFonts w:ascii="Calibri" w:hAnsi="Calibri" w:cs="Calibri"/>
        <w:sz w:val="20"/>
        <w:szCs w:val="20"/>
      </w:rPr>
      <w:t>Biudžetinė įstaiga</w:t>
    </w:r>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Tel. </w:t>
    </w:r>
    <w:r w:rsidR="0020447D">
      <w:rPr>
        <w:rFonts w:ascii="Calibri" w:hAnsi="Calibri" w:cs="Calibri"/>
        <w:sz w:val="20"/>
        <w:szCs w:val="20"/>
      </w:rPr>
      <w:t>+370</w:t>
    </w:r>
    <w:r w:rsidRPr="00200749">
      <w:rPr>
        <w:rFonts w:ascii="Calibri" w:hAnsi="Calibri" w:cs="Calibri"/>
        <w:sz w:val="20"/>
        <w:szCs w:val="20"/>
      </w:rPr>
      <w:t xml:space="preserve"> 5 219 7001            </w:t>
    </w:r>
    <w:r w:rsidR="0020447D">
      <w:rPr>
        <w:rFonts w:ascii="Calibri" w:hAnsi="Calibri" w:cs="Calibri"/>
        <w:sz w:val="20"/>
        <w:szCs w:val="20"/>
      </w:rPr>
      <w:tab/>
      <w:t xml:space="preserve">      </w:t>
    </w:r>
    <w:r w:rsidRPr="00200749">
      <w:rPr>
        <w:rFonts w:ascii="Calibri" w:hAnsi="Calibri" w:cs="Calibri"/>
        <w:sz w:val="20"/>
        <w:szCs w:val="20"/>
      </w:rPr>
      <w:t xml:space="preserve">   Duomenys kaupiami ir saugomi              </w:t>
    </w:r>
  </w:p>
  <w:p w14:paraId="758A764A" w14:textId="4CFE8BE4" w:rsidR="00CA7222" w:rsidRPr="00200749" w:rsidRDefault="00CA7222" w:rsidP="004948EF">
    <w:pPr>
      <w:pBdr>
        <w:top w:val="single" w:sz="4" w:space="1" w:color="auto"/>
      </w:pBdr>
      <w:spacing w:after="0" w:line="240" w:lineRule="auto"/>
      <w:jc w:val="both"/>
      <w:rPr>
        <w:rFonts w:ascii="Calibri" w:hAnsi="Calibri" w:cs="Calibri"/>
        <w:sz w:val="20"/>
        <w:szCs w:val="20"/>
      </w:rPr>
    </w:pPr>
    <w:r w:rsidRPr="00200749">
      <w:rPr>
        <w:rFonts w:ascii="Calibri" w:hAnsi="Calibri" w:cs="Calibri"/>
        <w:sz w:val="20"/>
        <w:szCs w:val="20"/>
      </w:rPr>
      <w:t>Kareivių g. 1, 08</w:t>
    </w:r>
    <w:r w:rsidR="007342C5" w:rsidRPr="00200749">
      <w:rPr>
        <w:rFonts w:ascii="Calibri" w:hAnsi="Calibri" w:cs="Calibri"/>
        <w:sz w:val="20"/>
        <w:szCs w:val="20"/>
      </w:rPr>
      <w:t>221</w:t>
    </w:r>
    <w:r w:rsidRPr="00200749">
      <w:rPr>
        <w:rFonts w:ascii="Calibri" w:hAnsi="Calibri" w:cs="Calibri"/>
        <w:sz w:val="20"/>
        <w:szCs w:val="20"/>
      </w:rPr>
      <w:t xml:space="preserve"> Vilnius   </w:t>
    </w:r>
    <w:r w:rsidR="00200749">
      <w:rPr>
        <w:rFonts w:ascii="Calibri" w:hAnsi="Calibri" w:cs="Calibri"/>
        <w:sz w:val="20"/>
        <w:szCs w:val="20"/>
      </w:rPr>
      <w:tab/>
    </w:r>
    <w:r w:rsidRPr="00200749">
      <w:rPr>
        <w:rFonts w:ascii="Calibri" w:hAnsi="Calibri" w:cs="Calibri"/>
        <w:sz w:val="20"/>
        <w:szCs w:val="20"/>
      </w:rPr>
      <w:t xml:space="preserve">      </w:t>
    </w:r>
    <w:r w:rsidR="00FB788C" w:rsidRPr="00200749">
      <w:rPr>
        <w:rFonts w:ascii="Calibri" w:hAnsi="Calibri" w:cs="Calibri"/>
        <w:sz w:val="20"/>
        <w:szCs w:val="20"/>
      </w:rPr>
      <w:tab/>
    </w:r>
    <w:r w:rsidR="0020447D" w:rsidRPr="00200749">
      <w:rPr>
        <w:rFonts w:ascii="Calibri" w:hAnsi="Calibri" w:cs="Calibri"/>
        <w:sz w:val="20"/>
        <w:szCs w:val="20"/>
      </w:rPr>
      <w:t xml:space="preserve">El. p. </w:t>
    </w:r>
    <w:hyperlink r:id="rId1" w:history="1">
      <w:r w:rsidR="0020447D" w:rsidRPr="00200749">
        <w:rPr>
          <w:rStyle w:val="Hyperlink"/>
          <w:rFonts w:ascii="Calibri" w:hAnsi="Calibri" w:cs="Calibri"/>
          <w:sz w:val="20"/>
          <w:szCs w:val="20"/>
        </w:rPr>
        <w:t>info@vpt.lt</w:t>
      </w:r>
    </w:hyperlink>
    <w:r w:rsidRPr="00200749">
      <w:rPr>
        <w:rFonts w:ascii="Calibri" w:hAnsi="Calibri" w:cs="Calibri"/>
        <w:sz w:val="20"/>
        <w:szCs w:val="20"/>
      </w:rPr>
      <w:t xml:space="preserve">    </w:t>
    </w:r>
    <w:r w:rsidR="0020447D">
      <w:rPr>
        <w:rFonts w:ascii="Calibri" w:hAnsi="Calibri" w:cs="Calibri"/>
        <w:sz w:val="20"/>
        <w:szCs w:val="20"/>
      </w:rPr>
      <w:tab/>
    </w:r>
    <w:r w:rsidRPr="00200749">
      <w:rPr>
        <w:rFonts w:ascii="Calibri" w:hAnsi="Calibri" w:cs="Calibri"/>
        <w:sz w:val="20"/>
        <w:szCs w:val="20"/>
      </w:rPr>
      <w:t xml:space="preserve">         Juridinių asmenų registre </w:t>
    </w:r>
  </w:p>
  <w:p w14:paraId="5BE8DD1B" w14:textId="11764196" w:rsidR="00CA7222" w:rsidRPr="00200749" w:rsidRDefault="00CA7222" w:rsidP="004948EF">
    <w:pPr>
      <w:pBdr>
        <w:top w:val="single" w:sz="4" w:space="1" w:color="auto"/>
      </w:pBdr>
      <w:spacing w:after="0" w:line="240" w:lineRule="auto"/>
      <w:jc w:val="both"/>
      <w:rPr>
        <w:rFonts w:ascii="Calibri" w:hAnsi="Calibri" w:cs="Calibri"/>
        <w:sz w:val="20"/>
        <w:szCs w:val="20"/>
      </w:rPr>
    </w:pPr>
    <w:hyperlink r:id="rId2" w:history="1">
      <w:r w:rsidRPr="00200749">
        <w:rPr>
          <w:rStyle w:val="Hyperlink"/>
          <w:rFonts w:ascii="Calibri" w:hAnsi="Calibri" w:cs="Calibri"/>
          <w:sz w:val="20"/>
          <w:szCs w:val="20"/>
        </w:rPr>
        <w:t>http://www.vpt.lrv.lt</w:t>
      </w:r>
    </w:hyperlink>
    <w:r w:rsidRPr="00200749">
      <w:rPr>
        <w:rFonts w:ascii="Calibri" w:hAnsi="Calibri" w:cs="Calibri"/>
        <w:sz w:val="20"/>
        <w:szCs w:val="20"/>
      </w:rPr>
      <w:tab/>
      <w:t xml:space="preserve">        </w:t>
    </w:r>
    <w:r w:rsidR="00FB788C" w:rsidRPr="00200749">
      <w:rPr>
        <w:rFonts w:ascii="Calibri" w:hAnsi="Calibri" w:cs="Calibri"/>
        <w:sz w:val="20"/>
        <w:szCs w:val="20"/>
      </w:rPr>
      <w:tab/>
    </w:r>
    <w:r w:rsidRPr="00200749">
      <w:rPr>
        <w:rFonts w:ascii="Calibri" w:hAnsi="Calibri" w:cs="Calibri"/>
        <w:sz w:val="20"/>
        <w:szCs w:val="20"/>
      </w:rPr>
      <w:t xml:space="preserve">                  </w:t>
    </w:r>
    <w:r w:rsidR="0020447D">
      <w:rPr>
        <w:rFonts w:ascii="Calibri" w:hAnsi="Calibri" w:cs="Calibri"/>
        <w:sz w:val="20"/>
        <w:szCs w:val="20"/>
      </w:rPr>
      <w:tab/>
    </w:r>
    <w:r w:rsidR="0020447D">
      <w:rPr>
        <w:rFonts w:ascii="Calibri" w:hAnsi="Calibri" w:cs="Calibri"/>
        <w:sz w:val="20"/>
        <w:szCs w:val="20"/>
      </w:rPr>
      <w:tab/>
      <w:t xml:space="preserve">         </w:t>
    </w:r>
    <w:r w:rsidRPr="00200749">
      <w:rPr>
        <w:rFonts w:ascii="Calibri" w:hAnsi="Calibri" w:cs="Calibri"/>
        <w:sz w:val="20"/>
        <w:szCs w:val="20"/>
      </w:rPr>
      <w:t xml:space="preserve">Kodas 188656261                                   </w:t>
    </w:r>
  </w:p>
  <w:p w14:paraId="0F774820" w14:textId="77777777" w:rsidR="00CA7222" w:rsidRPr="00200749" w:rsidRDefault="00CA7222" w:rsidP="004948EF">
    <w:pPr>
      <w:pStyle w:val="Footer"/>
      <w:rPr>
        <w:rFonts w:ascii="Calibri" w:hAnsi="Calibri" w:cs="Calibri"/>
        <w:sz w:val="20"/>
        <w:szCs w:val="20"/>
      </w:rPr>
    </w:pPr>
    <w:r w:rsidRPr="00200749">
      <w:rPr>
        <w:rFonts w:ascii="Calibri" w:hAnsi="Calibri" w:cs="Calibri"/>
        <w:sz w:val="20"/>
        <w:szCs w:val="20"/>
      </w:rPr>
      <w:ptab w:relativeTo="margin" w:alignment="right" w:leader="none"/>
    </w:r>
  </w:p>
  <w:p w14:paraId="1B2A0E14" w14:textId="77777777" w:rsidR="0055789B" w:rsidRPr="00200749" w:rsidRDefault="0055789B" w:rsidP="004948EF">
    <w:pPr>
      <w:pStyle w:val="Footer"/>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6FD05" w14:textId="77777777" w:rsidR="00522EC8" w:rsidRDefault="00522EC8">
      <w:pPr>
        <w:spacing w:after="0" w:line="240" w:lineRule="auto"/>
      </w:pPr>
      <w:r>
        <w:separator/>
      </w:r>
    </w:p>
  </w:footnote>
  <w:footnote w:type="continuationSeparator" w:id="0">
    <w:p w14:paraId="678920F6" w14:textId="77777777" w:rsidR="00522EC8" w:rsidRDefault="00522EC8">
      <w:pPr>
        <w:spacing w:after="0" w:line="240" w:lineRule="auto"/>
      </w:pPr>
      <w:r>
        <w:continuationSeparator/>
      </w:r>
    </w:p>
  </w:footnote>
  <w:footnote w:id="1">
    <w:p w14:paraId="0A668EDC" w14:textId="1D7EDCE4" w:rsidR="007F3D70" w:rsidRDefault="007F3D70">
      <w:pPr>
        <w:pStyle w:val="FootnoteText"/>
      </w:pPr>
      <w:r>
        <w:rPr>
          <w:rStyle w:val="FootnoteReference"/>
        </w:rPr>
        <w:footnoteRef/>
      </w:r>
      <w:r>
        <w:t xml:space="preserve"> </w:t>
      </w:r>
      <w:r w:rsidR="00DE5473">
        <w:t>P</w:t>
      </w:r>
      <w:r w:rsidRPr="007F3D70">
        <w:t>atvirtinto</w:t>
      </w:r>
      <w:r w:rsidR="00DE5473">
        <w:t>s</w:t>
      </w:r>
      <w:r w:rsidRPr="007F3D70">
        <w:t xml:space="preserve"> Viešųjų pirkimų tarnybos direktoriaus 2017 m. birželio 29 d. įsakymu Nr. 1S-99</w:t>
      </w:r>
      <w:r w:rsidR="00DE5473">
        <w:t>.</w:t>
      </w:r>
    </w:p>
  </w:footnote>
  <w:footnote w:id="2">
    <w:p w14:paraId="05D9883D" w14:textId="1A742655" w:rsidR="008C5D31" w:rsidRDefault="008C5D31">
      <w:pPr>
        <w:pStyle w:val="FootnoteText"/>
      </w:pPr>
      <w:r>
        <w:rPr>
          <w:rStyle w:val="FootnoteReference"/>
        </w:rPr>
        <w:footnoteRef/>
      </w:r>
      <w:r>
        <w:t xml:space="preserve"> </w:t>
      </w:r>
      <w:r w:rsidRPr="008C5D31">
        <w:t>KNDS France konsorciumas įkurtas 2023 m</w:t>
      </w:r>
      <w:r>
        <w:t xml:space="preserve">., </w:t>
      </w:r>
      <w:r w:rsidRPr="008C5D31">
        <w:t xml:space="preserve">susijungus NEXTER SYSTEMS </w:t>
      </w:r>
      <w:r>
        <w:t xml:space="preserve">(Prancūzija) </w:t>
      </w:r>
      <w:r w:rsidRPr="008C5D31">
        <w:t>su KMW</w:t>
      </w:r>
      <w:r>
        <w:t xml:space="preserve"> (Vokietija)</w:t>
      </w:r>
      <w:r w:rsidRPr="008C5D31">
        <w:t>.</w:t>
      </w:r>
    </w:p>
  </w:footnote>
  <w:footnote w:id="3">
    <w:p w14:paraId="457AE7A2" w14:textId="6B387691" w:rsidR="00FC55A2" w:rsidRPr="00FC55A2" w:rsidRDefault="00FC55A2">
      <w:pPr>
        <w:pStyle w:val="FootnoteText"/>
        <w:rPr>
          <w:lang w:val="en-US"/>
        </w:rPr>
      </w:pPr>
      <w:r>
        <w:rPr>
          <w:rStyle w:val="FootnoteReference"/>
        </w:rPr>
        <w:footnoteRef/>
      </w:r>
      <w:r>
        <w:t xml:space="preserve"> </w:t>
      </w:r>
      <w:r w:rsidRPr="00FC55A2">
        <w:t>Vadovaujantis 2009 m. liepos 13 d. Europos parlamento ir Tarybos direktyvos 2009/81/EB dėl darbų, prekių ir paslaugų pirkimo tam tikrų sričių, kurias sudaro perkančiosios organizacijos ar subjektai gynybos ir saugumo srityse, sudarymo tvarkos derinimo ir iš dalies keičianti direktyvas 2004/17/EB ir 2004/18/EB 13 str</w:t>
      </w:r>
      <w:r w:rsidR="002D0BDB">
        <w:t>aipsnio</w:t>
      </w:r>
      <w:r w:rsidRPr="00FC55A2">
        <w:t xml:space="preserve"> c dalimi, Lietuvos Respublikos viešųjų pirkimų, atliekamų gynybos ir saugumo srityje, įstatymo 3 straipsnio 1 dalies 6 punktu</w:t>
      </w:r>
      <w:r w:rsidR="002D0BDB">
        <w:t>.</w:t>
      </w:r>
    </w:p>
  </w:footnote>
  <w:footnote w:id="4">
    <w:p w14:paraId="7DC5866B" w14:textId="1451211D" w:rsidR="0090493A" w:rsidRDefault="0090493A">
      <w:pPr>
        <w:pStyle w:val="FootnoteText"/>
      </w:pPr>
      <w:r>
        <w:rPr>
          <w:rStyle w:val="FootnoteReference"/>
        </w:rPr>
        <w:footnoteRef/>
      </w:r>
      <w:r>
        <w:t xml:space="preserve"> </w:t>
      </w:r>
      <w:r w:rsidRPr="0090493A">
        <w:t>2022 m. spalio 7 d. Perkančiosios organizacijos direktoriaus</w:t>
      </w:r>
      <w:r>
        <w:t xml:space="preserve"> įsakymu </w:t>
      </w:r>
      <w:r w:rsidRPr="0090493A">
        <w:t>patvirtint</w:t>
      </w:r>
      <w:r>
        <w:t>a</w:t>
      </w:r>
      <w:r w:rsidRPr="0090493A">
        <w:t xml:space="preserve"> techninė specifikacij</w:t>
      </w:r>
      <w:r>
        <w:t>a</w:t>
      </w:r>
      <w:r w:rsidRPr="0090493A">
        <w:t xml:space="preserve"> Nr. TS-276-(2022) (toliau – Techninė specifikacija)</w:t>
      </w:r>
      <w:r>
        <w:t>.</w:t>
      </w:r>
    </w:p>
  </w:footnote>
  <w:footnote w:id="5">
    <w:p w14:paraId="104A4BD8" w14:textId="007F9460" w:rsidR="008D5EC7" w:rsidRDefault="008D5EC7">
      <w:pPr>
        <w:pStyle w:val="FootnoteText"/>
      </w:pPr>
      <w:r>
        <w:rPr>
          <w:rStyle w:val="FootnoteReference"/>
        </w:rPr>
        <w:footnoteRef/>
      </w:r>
      <w:r>
        <w:t xml:space="preserve"> Perkančioji organizacija nurodo, kad </w:t>
      </w:r>
      <w:r w:rsidR="009742B7">
        <w:t>„</w:t>
      </w:r>
      <w:r w:rsidR="009742B7" w:rsidRPr="009742B7">
        <w:t>CAESAR MKII</w:t>
      </w:r>
      <w:r w:rsidR="009742B7">
        <w:t xml:space="preserve">“ sistemos suderintos su </w:t>
      </w:r>
      <w:r w:rsidRPr="008D5EC7">
        <w:t>individualiais L</w:t>
      </w:r>
      <w:r w:rsidR="009742B7">
        <w:t>K</w:t>
      </w:r>
      <w:r w:rsidRPr="008D5EC7">
        <w:t xml:space="preserve"> karių naudojamais ginklais, kabinoje esantys asmeninių šautuvų dėklai bus pagaminti pagal LK naudojamus automatinius šautuvus G36</w:t>
      </w:r>
      <w:r w:rsidR="007A1B25">
        <w:t>.</w:t>
      </w:r>
    </w:p>
  </w:footnote>
  <w:footnote w:id="6">
    <w:p w14:paraId="5434EECF" w14:textId="23F23C39" w:rsidR="00F5519B" w:rsidRDefault="00F5519B">
      <w:pPr>
        <w:pStyle w:val="FootnoteText"/>
      </w:pPr>
      <w:r>
        <w:rPr>
          <w:rStyle w:val="FootnoteReference"/>
        </w:rPr>
        <w:footnoteRef/>
      </w:r>
      <w:r>
        <w:t xml:space="preserve"> </w:t>
      </w:r>
      <w:r w:rsidR="00423273">
        <w:t xml:space="preserve">LR krašto apsaugos ministerijos </w:t>
      </w:r>
      <w:r w:rsidRPr="00F5519B">
        <w:t>Gynybos resursų tarybos 2025</w:t>
      </w:r>
      <w:r>
        <w:t xml:space="preserve"> m. birželio </w:t>
      </w:r>
      <w:r w:rsidRPr="00F5519B">
        <w:t>14</w:t>
      </w:r>
      <w:r>
        <w:t xml:space="preserve"> d.</w:t>
      </w:r>
      <w:r w:rsidRPr="00F5519B">
        <w:t xml:space="preserve"> </w:t>
      </w:r>
      <w:r w:rsidR="00423273">
        <w:t xml:space="preserve">posėdžio </w:t>
      </w:r>
      <w:r w:rsidRPr="00F5519B">
        <w:t>protoko</w:t>
      </w:r>
      <w:r>
        <w:t>las</w:t>
      </w:r>
      <w:r w:rsidRPr="00F5519B">
        <w:t xml:space="preserve"> Nr. 5KV</w:t>
      </w:r>
      <w:r w:rsidR="0034228D">
        <w:t>-</w:t>
      </w:r>
      <w:r w:rsidRPr="00F5519B">
        <w:t>13</w:t>
      </w:r>
      <w:r>
        <w:t>.</w:t>
      </w:r>
    </w:p>
  </w:footnote>
  <w:footnote w:id="7">
    <w:p w14:paraId="2F94D8D6" w14:textId="7C050326" w:rsidR="001D593D" w:rsidRDefault="001D593D">
      <w:pPr>
        <w:pStyle w:val="FootnoteText"/>
      </w:pPr>
      <w:r>
        <w:rPr>
          <w:rStyle w:val="FootnoteReference"/>
        </w:rPr>
        <w:footnoteRef/>
      </w:r>
      <w:r>
        <w:t xml:space="preserve"> </w:t>
      </w:r>
      <w:r w:rsidRPr="001D593D">
        <w:t xml:space="preserve">Ugnies valdymo sistema </w:t>
      </w:r>
      <w:r>
        <w:t>– itin</w:t>
      </w:r>
      <w:r w:rsidRPr="001D593D">
        <w:t xml:space="preserve"> svarb</w:t>
      </w:r>
      <w:r>
        <w:t>us</w:t>
      </w:r>
      <w:r w:rsidRPr="001D593D">
        <w:t xml:space="preserve"> netiesioginės ugnies priemonių komponentas, užtikrinantis tinkamą sistemos užduočių atlikimą ir pagrindinę šios ginkluotės funkciją. </w:t>
      </w:r>
    </w:p>
  </w:footnote>
  <w:footnote w:id="8">
    <w:p w14:paraId="37ED73EE" w14:textId="35E5B9BD" w:rsidR="00B27684" w:rsidRDefault="00B27684">
      <w:pPr>
        <w:pStyle w:val="FootnoteText"/>
      </w:pPr>
      <w:r>
        <w:rPr>
          <w:rStyle w:val="FootnoteReference"/>
        </w:rPr>
        <w:footnoteRef/>
      </w:r>
      <w:r>
        <w:t xml:space="preserve"> </w:t>
      </w:r>
      <w:r w:rsidR="00897AEF">
        <w:t xml:space="preserve">Gamintojo KNDS France </w:t>
      </w:r>
      <w:r w:rsidR="00B2386F">
        <w:t xml:space="preserve">2022 m. </w:t>
      </w:r>
      <w:r w:rsidR="00897AEF">
        <w:t>gruodžio 20 d. raštas</w:t>
      </w:r>
      <w:r w:rsidR="006C06F4">
        <w:t xml:space="preserve"> – pažyma.</w:t>
      </w:r>
      <w:r w:rsidR="00897AEF">
        <w:t xml:space="preserve"> </w:t>
      </w:r>
    </w:p>
  </w:footnote>
  <w:footnote w:id="9">
    <w:p w14:paraId="46F76EBA" w14:textId="0F6BC890" w:rsidR="000C1C1A" w:rsidRDefault="000C1C1A" w:rsidP="000C1C1A">
      <w:pPr>
        <w:pStyle w:val="FootnoteText"/>
      </w:pPr>
      <w:r>
        <w:rPr>
          <w:rStyle w:val="FootnoteReference"/>
        </w:rPr>
        <w:footnoteRef/>
      </w:r>
      <w:r>
        <w:t xml:space="preserve"> Perkančiosios organizacijos</w:t>
      </w:r>
      <w:r w:rsidRPr="009749BA">
        <w:t xml:space="preserve"> </w:t>
      </w:r>
      <w:r w:rsidRPr="004C3DDC">
        <w:t>202</w:t>
      </w:r>
      <w:r w:rsidR="003A29E2">
        <w:t>5</w:t>
      </w:r>
      <w:r w:rsidRPr="004C3DDC">
        <w:t xml:space="preserve"> m. </w:t>
      </w:r>
      <w:r w:rsidR="003A29E2">
        <w:t>gegužės 6</w:t>
      </w:r>
      <w:r w:rsidRPr="004C3DDC">
        <w:t xml:space="preserve"> d. prašyme Nr. S-</w:t>
      </w:r>
      <w:r w:rsidR="003A29E2">
        <w:t>677</w:t>
      </w:r>
      <w:r w:rsidRPr="004C3DDC">
        <w:t xml:space="preserve"> nurod</w:t>
      </w:r>
      <w:r>
        <w:t xml:space="preserve">yta, kad </w:t>
      </w:r>
      <w:r w:rsidR="003A29E2">
        <w:t>Perkančiosios organizacijos</w:t>
      </w:r>
      <w:r w:rsidR="003A29E2" w:rsidRPr="003A29E2">
        <w:t xml:space="preserve"> pirkimų vykdymo tvarkos aprašo Nr. V-81 11 punkte yra nurodyta: „Jeigu yra VPĮ 71 str. ar VPAGSSĮ 19 str. nurodytų aplinkybių, dėl kurių pirkimas turi būti atliekamas neskelbiamų derybų būdu &lt;...&gt; pirkimų iniciatoriai, teikdami informaciją GRA prie KAM planui parengti ar pakeisti, lydraštyje turi nurodyti šias aplinkybes.“ Vadovaujantis </w:t>
      </w:r>
      <w:r w:rsidR="0099216E">
        <w:t xml:space="preserve">Perkančiosios organizacijos </w:t>
      </w:r>
      <w:r w:rsidR="003A29E2" w:rsidRPr="003A29E2">
        <w:t>pirkimų vykdymo tvarkos aprašu, pirkimo objektą įtraukiant į pirkimų planą, pirkimo būdas jau turi būti nurodytas, todėl pirkimas neskelbiamų derybų būdu į pirkimų planą neįtraukiamas, kol nėra gautas V</w:t>
      </w:r>
      <w:r w:rsidR="0099216E">
        <w:t>iešųjų pirkimų tarnybos</w:t>
      </w:r>
      <w:r w:rsidR="003A29E2" w:rsidRPr="003A29E2">
        <w:t xml:space="preserve"> leidimas.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06CE5E25"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1E4D">
      <w:rPr>
        <w:rStyle w:val="PageNumber"/>
        <w:noProof/>
      </w:rPr>
      <w:t>1</w:t>
    </w:r>
    <w:r>
      <w:rPr>
        <w:rStyle w:val="PageNumber"/>
      </w:rPr>
      <w:fldChar w:fldCharType="end"/>
    </w:r>
  </w:p>
  <w:p w14:paraId="639C4B06" w14:textId="77777777" w:rsidR="0055789B" w:rsidRDefault="00557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55789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55789B" w:rsidRDefault="00557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73BB"/>
    <w:multiLevelType w:val="hybridMultilevel"/>
    <w:tmpl w:val="9F7E4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1152F2E"/>
    <w:multiLevelType w:val="hybridMultilevel"/>
    <w:tmpl w:val="7B5A8BB2"/>
    <w:lvl w:ilvl="0" w:tplc="B41042E6">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570225"/>
    <w:multiLevelType w:val="hybridMultilevel"/>
    <w:tmpl w:val="FCACD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867370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898984">
    <w:abstractNumId w:val="5"/>
  </w:num>
  <w:num w:numId="3" w16cid:durableId="347634662">
    <w:abstractNumId w:val="3"/>
  </w:num>
  <w:num w:numId="4" w16cid:durableId="1287420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227945">
    <w:abstractNumId w:val="2"/>
  </w:num>
  <w:num w:numId="6" w16cid:durableId="178090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804"/>
    <w:rsid w:val="0000117E"/>
    <w:rsid w:val="00002A92"/>
    <w:rsid w:val="00004B8A"/>
    <w:rsid w:val="00004CDA"/>
    <w:rsid w:val="00005AF5"/>
    <w:rsid w:val="000068D6"/>
    <w:rsid w:val="0000795D"/>
    <w:rsid w:val="00007E39"/>
    <w:rsid w:val="000109DE"/>
    <w:rsid w:val="000124F5"/>
    <w:rsid w:val="000165C7"/>
    <w:rsid w:val="00016E05"/>
    <w:rsid w:val="00017920"/>
    <w:rsid w:val="00021BBD"/>
    <w:rsid w:val="00021D14"/>
    <w:rsid w:val="00022D6A"/>
    <w:rsid w:val="000235EA"/>
    <w:rsid w:val="00023BB9"/>
    <w:rsid w:val="000247A2"/>
    <w:rsid w:val="00026F51"/>
    <w:rsid w:val="000277AF"/>
    <w:rsid w:val="000304C8"/>
    <w:rsid w:val="0003087D"/>
    <w:rsid w:val="0003216E"/>
    <w:rsid w:val="00034134"/>
    <w:rsid w:val="000346B0"/>
    <w:rsid w:val="00034C5F"/>
    <w:rsid w:val="00036A1A"/>
    <w:rsid w:val="00037D25"/>
    <w:rsid w:val="00041E40"/>
    <w:rsid w:val="0004362A"/>
    <w:rsid w:val="00043650"/>
    <w:rsid w:val="0004399C"/>
    <w:rsid w:val="00043E79"/>
    <w:rsid w:val="000452CB"/>
    <w:rsid w:val="00047F38"/>
    <w:rsid w:val="000503BA"/>
    <w:rsid w:val="00050991"/>
    <w:rsid w:val="00051642"/>
    <w:rsid w:val="000516F1"/>
    <w:rsid w:val="00052065"/>
    <w:rsid w:val="00053584"/>
    <w:rsid w:val="00053836"/>
    <w:rsid w:val="00054BC9"/>
    <w:rsid w:val="000555F7"/>
    <w:rsid w:val="00055AD4"/>
    <w:rsid w:val="00055C73"/>
    <w:rsid w:val="0005640B"/>
    <w:rsid w:val="00057D9F"/>
    <w:rsid w:val="00057F5A"/>
    <w:rsid w:val="00060558"/>
    <w:rsid w:val="00060915"/>
    <w:rsid w:val="00061A84"/>
    <w:rsid w:val="000638BE"/>
    <w:rsid w:val="00063CE5"/>
    <w:rsid w:val="000640C3"/>
    <w:rsid w:val="000641E6"/>
    <w:rsid w:val="0006426D"/>
    <w:rsid w:val="0006463E"/>
    <w:rsid w:val="00066470"/>
    <w:rsid w:val="00066E27"/>
    <w:rsid w:val="00066F23"/>
    <w:rsid w:val="00067CF7"/>
    <w:rsid w:val="000706B5"/>
    <w:rsid w:val="00070838"/>
    <w:rsid w:val="00072631"/>
    <w:rsid w:val="00072683"/>
    <w:rsid w:val="0007425C"/>
    <w:rsid w:val="000761A7"/>
    <w:rsid w:val="00076272"/>
    <w:rsid w:val="00077F15"/>
    <w:rsid w:val="0008084B"/>
    <w:rsid w:val="00080C06"/>
    <w:rsid w:val="000812A2"/>
    <w:rsid w:val="0008166C"/>
    <w:rsid w:val="00081B22"/>
    <w:rsid w:val="00082691"/>
    <w:rsid w:val="0008330F"/>
    <w:rsid w:val="0008464F"/>
    <w:rsid w:val="000857E0"/>
    <w:rsid w:val="0008586F"/>
    <w:rsid w:val="00086D60"/>
    <w:rsid w:val="0009012B"/>
    <w:rsid w:val="000930D2"/>
    <w:rsid w:val="00093FC3"/>
    <w:rsid w:val="00093FC9"/>
    <w:rsid w:val="000A01B4"/>
    <w:rsid w:val="000A1439"/>
    <w:rsid w:val="000A154B"/>
    <w:rsid w:val="000A1623"/>
    <w:rsid w:val="000A2896"/>
    <w:rsid w:val="000A4621"/>
    <w:rsid w:val="000A5116"/>
    <w:rsid w:val="000A5E81"/>
    <w:rsid w:val="000A5FD0"/>
    <w:rsid w:val="000B133A"/>
    <w:rsid w:val="000B2FB8"/>
    <w:rsid w:val="000B39C8"/>
    <w:rsid w:val="000B5A94"/>
    <w:rsid w:val="000B7002"/>
    <w:rsid w:val="000B70B6"/>
    <w:rsid w:val="000B7CCE"/>
    <w:rsid w:val="000C1C1A"/>
    <w:rsid w:val="000C1E5F"/>
    <w:rsid w:val="000C2F4B"/>
    <w:rsid w:val="000C4049"/>
    <w:rsid w:val="000C4325"/>
    <w:rsid w:val="000C7F88"/>
    <w:rsid w:val="000D07A7"/>
    <w:rsid w:val="000D1205"/>
    <w:rsid w:val="000D2496"/>
    <w:rsid w:val="000D27D9"/>
    <w:rsid w:val="000D2877"/>
    <w:rsid w:val="000D2B9E"/>
    <w:rsid w:val="000D2D59"/>
    <w:rsid w:val="000D3B11"/>
    <w:rsid w:val="000D5124"/>
    <w:rsid w:val="000D6B0B"/>
    <w:rsid w:val="000D6BDD"/>
    <w:rsid w:val="000D74A9"/>
    <w:rsid w:val="000D7557"/>
    <w:rsid w:val="000E0DC8"/>
    <w:rsid w:val="000E0F76"/>
    <w:rsid w:val="000E1E4D"/>
    <w:rsid w:val="000E365F"/>
    <w:rsid w:val="000E3962"/>
    <w:rsid w:val="000E4608"/>
    <w:rsid w:val="000E47BA"/>
    <w:rsid w:val="000E4C54"/>
    <w:rsid w:val="000E51F5"/>
    <w:rsid w:val="000E5ADB"/>
    <w:rsid w:val="000E68EE"/>
    <w:rsid w:val="000F0E3D"/>
    <w:rsid w:val="000F3BD7"/>
    <w:rsid w:val="000F7935"/>
    <w:rsid w:val="00100AD0"/>
    <w:rsid w:val="00100B19"/>
    <w:rsid w:val="00101397"/>
    <w:rsid w:val="001014E7"/>
    <w:rsid w:val="00101D97"/>
    <w:rsid w:val="001040E6"/>
    <w:rsid w:val="00104B76"/>
    <w:rsid w:val="001054A5"/>
    <w:rsid w:val="0010614B"/>
    <w:rsid w:val="00106537"/>
    <w:rsid w:val="00110EFF"/>
    <w:rsid w:val="0011130A"/>
    <w:rsid w:val="00111549"/>
    <w:rsid w:val="00112976"/>
    <w:rsid w:val="00113011"/>
    <w:rsid w:val="0011438B"/>
    <w:rsid w:val="00115620"/>
    <w:rsid w:val="001164FD"/>
    <w:rsid w:val="00116E31"/>
    <w:rsid w:val="00117131"/>
    <w:rsid w:val="001217B9"/>
    <w:rsid w:val="0012277A"/>
    <w:rsid w:val="001227E6"/>
    <w:rsid w:val="0012419B"/>
    <w:rsid w:val="0012489C"/>
    <w:rsid w:val="00126355"/>
    <w:rsid w:val="00133336"/>
    <w:rsid w:val="00133489"/>
    <w:rsid w:val="00133C38"/>
    <w:rsid w:val="00133CD4"/>
    <w:rsid w:val="0014054B"/>
    <w:rsid w:val="001406A0"/>
    <w:rsid w:val="00140B8E"/>
    <w:rsid w:val="001414D1"/>
    <w:rsid w:val="00141D4B"/>
    <w:rsid w:val="00143DCA"/>
    <w:rsid w:val="0014433A"/>
    <w:rsid w:val="00145B1C"/>
    <w:rsid w:val="0014607B"/>
    <w:rsid w:val="00146415"/>
    <w:rsid w:val="001501C4"/>
    <w:rsid w:val="001503B4"/>
    <w:rsid w:val="00150F16"/>
    <w:rsid w:val="00157B92"/>
    <w:rsid w:val="0016137C"/>
    <w:rsid w:val="00161CD9"/>
    <w:rsid w:val="0016279D"/>
    <w:rsid w:val="00163EC1"/>
    <w:rsid w:val="001655E4"/>
    <w:rsid w:val="001658D9"/>
    <w:rsid w:val="001677F5"/>
    <w:rsid w:val="0017008A"/>
    <w:rsid w:val="0017027C"/>
    <w:rsid w:val="001704CB"/>
    <w:rsid w:val="00170FD0"/>
    <w:rsid w:val="00171680"/>
    <w:rsid w:val="00172FEC"/>
    <w:rsid w:val="00173F9F"/>
    <w:rsid w:val="001753A4"/>
    <w:rsid w:val="00175BE5"/>
    <w:rsid w:val="0018108B"/>
    <w:rsid w:val="001814F9"/>
    <w:rsid w:val="00181964"/>
    <w:rsid w:val="00181EF8"/>
    <w:rsid w:val="00182AFF"/>
    <w:rsid w:val="001832FD"/>
    <w:rsid w:val="0018442E"/>
    <w:rsid w:val="00185454"/>
    <w:rsid w:val="001861B8"/>
    <w:rsid w:val="00186DEA"/>
    <w:rsid w:val="001901FE"/>
    <w:rsid w:val="00192521"/>
    <w:rsid w:val="00193A9A"/>
    <w:rsid w:val="001956C8"/>
    <w:rsid w:val="0019610D"/>
    <w:rsid w:val="00196361"/>
    <w:rsid w:val="00197EA4"/>
    <w:rsid w:val="001A46CA"/>
    <w:rsid w:val="001A4F1B"/>
    <w:rsid w:val="001A641A"/>
    <w:rsid w:val="001A736A"/>
    <w:rsid w:val="001B208A"/>
    <w:rsid w:val="001B4AE3"/>
    <w:rsid w:val="001B5E46"/>
    <w:rsid w:val="001B6402"/>
    <w:rsid w:val="001B6EF1"/>
    <w:rsid w:val="001B7400"/>
    <w:rsid w:val="001B76DF"/>
    <w:rsid w:val="001B7E7D"/>
    <w:rsid w:val="001C0205"/>
    <w:rsid w:val="001C46FD"/>
    <w:rsid w:val="001C483D"/>
    <w:rsid w:val="001C553A"/>
    <w:rsid w:val="001C57DA"/>
    <w:rsid w:val="001D0D69"/>
    <w:rsid w:val="001D593D"/>
    <w:rsid w:val="001D5B06"/>
    <w:rsid w:val="001D7AD1"/>
    <w:rsid w:val="001D7F53"/>
    <w:rsid w:val="001E07A4"/>
    <w:rsid w:val="001E2148"/>
    <w:rsid w:val="001E28ED"/>
    <w:rsid w:val="001E2F25"/>
    <w:rsid w:val="001E4238"/>
    <w:rsid w:val="001E4AEA"/>
    <w:rsid w:val="001E539D"/>
    <w:rsid w:val="001E5E63"/>
    <w:rsid w:val="001E6557"/>
    <w:rsid w:val="001E65C5"/>
    <w:rsid w:val="001E6A1D"/>
    <w:rsid w:val="001E6F7A"/>
    <w:rsid w:val="001F0BEA"/>
    <w:rsid w:val="001F2AA3"/>
    <w:rsid w:val="001F3D77"/>
    <w:rsid w:val="001F50D2"/>
    <w:rsid w:val="001F661B"/>
    <w:rsid w:val="001F66AF"/>
    <w:rsid w:val="001F6F52"/>
    <w:rsid w:val="002005C6"/>
    <w:rsid w:val="00200749"/>
    <w:rsid w:val="00200CEE"/>
    <w:rsid w:val="002012C0"/>
    <w:rsid w:val="0020196B"/>
    <w:rsid w:val="002039F5"/>
    <w:rsid w:val="0020447D"/>
    <w:rsid w:val="0020586E"/>
    <w:rsid w:val="00205D01"/>
    <w:rsid w:val="00210010"/>
    <w:rsid w:val="002112EB"/>
    <w:rsid w:val="0021214B"/>
    <w:rsid w:val="002125D4"/>
    <w:rsid w:val="00214788"/>
    <w:rsid w:val="00215443"/>
    <w:rsid w:val="00215E08"/>
    <w:rsid w:val="00217609"/>
    <w:rsid w:val="002205D5"/>
    <w:rsid w:val="00224D4F"/>
    <w:rsid w:val="002252D5"/>
    <w:rsid w:val="002256AD"/>
    <w:rsid w:val="00225C69"/>
    <w:rsid w:val="00225CEE"/>
    <w:rsid w:val="00227411"/>
    <w:rsid w:val="0023086C"/>
    <w:rsid w:val="00235997"/>
    <w:rsid w:val="00235A39"/>
    <w:rsid w:val="00235AE2"/>
    <w:rsid w:val="002362BE"/>
    <w:rsid w:val="00236B7C"/>
    <w:rsid w:val="00237BD2"/>
    <w:rsid w:val="00237E9F"/>
    <w:rsid w:val="00243BBC"/>
    <w:rsid w:val="002449C9"/>
    <w:rsid w:val="00245CF3"/>
    <w:rsid w:val="0024657A"/>
    <w:rsid w:val="00246995"/>
    <w:rsid w:val="002479B5"/>
    <w:rsid w:val="00247A77"/>
    <w:rsid w:val="0025064E"/>
    <w:rsid w:val="00250C0D"/>
    <w:rsid w:val="0025280A"/>
    <w:rsid w:val="002613AF"/>
    <w:rsid w:val="00262616"/>
    <w:rsid w:val="00262E2F"/>
    <w:rsid w:val="00263E4F"/>
    <w:rsid w:val="00265872"/>
    <w:rsid w:val="00267761"/>
    <w:rsid w:val="00267DBF"/>
    <w:rsid w:val="00267FDE"/>
    <w:rsid w:val="00270447"/>
    <w:rsid w:val="002711C3"/>
    <w:rsid w:val="00271564"/>
    <w:rsid w:val="00271FA4"/>
    <w:rsid w:val="002721C7"/>
    <w:rsid w:val="00273659"/>
    <w:rsid w:val="00277F45"/>
    <w:rsid w:val="00285673"/>
    <w:rsid w:val="00286193"/>
    <w:rsid w:val="002867B0"/>
    <w:rsid w:val="00287A70"/>
    <w:rsid w:val="00290385"/>
    <w:rsid w:val="0029132D"/>
    <w:rsid w:val="0029179D"/>
    <w:rsid w:val="00293275"/>
    <w:rsid w:val="002943B3"/>
    <w:rsid w:val="00296520"/>
    <w:rsid w:val="00297EA6"/>
    <w:rsid w:val="002A016B"/>
    <w:rsid w:val="002A15DD"/>
    <w:rsid w:val="002A2A0A"/>
    <w:rsid w:val="002A355F"/>
    <w:rsid w:val="002A3684"/>
    <w:rsid w:val="002A3B5F"/>
    <w:rsid w:val="002A592B"/>
    <w:rsid w:val="002B0DE0"/>
    <w:rsid w:val="002B1D26"/>
    <w:rsid w:val="002B2657"/>
    <w:rsid w:val="002B32D7"/>
    <w:rsid w:val="002B70FC"/>
    <w:rsid w:val="002C05B7"/>
    <w:rsid w:val="002C2374"/>
    <w:rsid w:val="002C399D"/>
    <w:rsid w:val="002C509E"/>
    <w:rsid w:val="002C5210"/>
    <w:rsid w:val="002C5453"/>
    <w:rsid w:val="002C589A"/>
    <w:rsid w:val="002C5AB3"/>
    <w:rsid w:val="002C6043"/>
    <w:rsid w:val="002C6D79"/>
    <w:rsid w:val="002D0BDB"/>
    <w:rsid w:val="002D4253"/>
    <w:rsid w:val="002D4DA9"/>
    <w:rsid w:val="002D5A76"/>
    <w:rsid w:val="002D619F"/>
    <w:rsid w:val="002D646F"/>
    <w:rsid w:val="002D73D9"/>
    <w:rsid w:val="002E0589"/>
    <w:rsid w:val="002E1B27"/>
    <w:rsid w:val="002E3895"/>
    <w:rsid w:val="002E442F"/>
    <w:rsid w:val="002E44D7"/>
    <w:rsid w:val="002E4E3A"/>
    <w:rsid w:val="002E5024"/>
    <w:rsid w:val="002E5B40"/>
    <w:rsid w:val="002E5DA2"/>
    <w:rsid w:val="002F1B9F"/>
    <w:rsid w:val="002F201C"/>
    <w:rsid w:val="002F2960"/>
    <w:rsid w:val="002F2AB0"/>
    <w:rsid w:val="002F3417"/>
    <w:rsid w:val="002F3553"/>
    <w:rsid w:val="002F7C04"/>
    <w:rsid w:val="00300469"/>
    <w:rsid w:val="00300F62"/>
    <w:rsid w:val="00303555"/>
    <w:rsid w:val="0030562F"/>
    <w:rsid w:val="00305E5E"/>
    <w:rsid w:val="0030716D"/>
    <w:rsid w:val="0031005B"/>
    <w:rsid w:val="003134B4"/>
    <w:rsid w:val="00313780"/>
    <w:rsid w:val="0031378D"/>
    <w:rsid w:val="00314C74"/>
    <w:rsid w:val="00315EF9"/>
    <w:rsid w:val="00321790"/>
    <w:rsid w:val="0032272C"/>
    <w:rsid w:val="00322B33"/>
    <w:rsid w:val="00324999"/>
    <w:rsid w:val="0032653B"/>
    <w:rsid w:val="00327D07"/>
    <w:rsid w:val="00332561"/>
    <w:rsid w:val="00332F50"/>
    <w:rsid w:val="00333436"/>
    <w:rsid w:val="00333C7C"/>
    <w:rsid w:val="00335678"/>
    <w:rsid w:val="003362CB"/>
    <w:rsid w:val="003372D5"/>
    <w:rsid w:val="00337458"/>
    <w:rsid w:val="00337951"/>
    <w:rsid w:val="003403C3"/>
    <w:rsid w:val="00340684"/>
    <w:rsid w:val="00341B3E"/>
    <w:rsid w:val="0034228D"/>
    <w:rsid w:val="00343C8F"/>
    <w:rsid w:val="00345CBC"/>
    <w:rsid w:val="00346BFC"/>
    <w:rsid w:val="00347261"/>
    <w:rsid w:val="00351367"/>
    <w:rsid w:val="00352540"/>
    <w:rsid w:val="00352879"/>
    <w:rsid w:val="00352B16"/>
    <w:rsid w:val="003536B6"/>
    <w:rsid w:val="00353BAC"/>
    <w:rsid w:val="00356CF8"/>
    <w:rsid w:val="0035760F"/>
    <w:rsid w:val="00357E37"/>
    <w:rsid w:val="003602FF"/>
    <w:rsid w:val="00360365"/>
    <w:rsid w:val="00363EA5"/>
    <w:rsid w:val="00364941"/>
    <w:rsid w:val="003658C4"/>
    <w:rsid w:val="00365F8F"/>
    <w:rsid w:val="003726BE"/>
    <w:rsid w:val="00372B46"/>
    <w:rsid w:val="00373169"/>
    <w:rsid w:val="003739F0"/>
    <w:rsid w:val="00375225"/>
    <w:rsid w:val="003759B3"/>
    <w:rsid w:val="0037679C"/>
    <w:rsid w:val="00381368"/>
    <w:rsid w:val="00381CE3"/>
    <w:rsid w:val="003824C1"/>
    <w:rsid w:val="00383B8E"/>
    <w:rsid w:val="00384742"/>
    <w:rsid w:val="0038591F"/>
    <w:rsid w:val="003869AC"/>
    <w:rsid w:val="00387FFD"/>
    <w:rsid w:val="00391B29"/>
    <w:rsid w:val="00393212"/>
    <w:rsid w:val="00394E30"/>
    <w:rsid w:val="003965EC"/>
    <w:rsid w:val="00397C8C"/>
    <w:rsid w:val="00397F4F"/>
    <w:rsid w:val="003A0EEC"/>
    <w:rsid w:val="003A1CD3"/>
    <w:rsid w:val="003A2133"/>
    <w:rsid w:val="003A29E2"/>
    <w:rsid w:val="003A39E4"/>
    <w:rsid w:val="003A417E"/>
    <w:rsid w:val="003A6612"/>
    <w:rsid w:val="003B1229"/>
    <w:rsid w:val="003B33CC"/>
    <w:rsid w:val="003B37D0"/>
    <w:rsid w:val="003B3F4F"/>
    <w:rsid w:val="003C06E2"/>
    <w:rsid w:val="003C1653"/>
    <w:rsid w:val="003C341F"/>
    <w:rsid w:val="003C3DC9"/>
    <w:rsid w:val="003C3F8E"/>
    <w:rsid w:val="003C68F0"/>
    <w:rsid w:val="003C7EDD"/>
    <w:rsid w:val="003D0B90"/>
    <w:rsid w:val="003D2E27"/>
    <w:rsid w:val="003D389D"/>
    <w:rsid w:val="003D3BBF"/>
    <w:rsid w:val="003D43A3"/>
    <w:rsid w:val="003D5AB4"/>
    <w:rsid w:val="003E41B5"/>
    <w:rsid w:val="003E4388"/>
    <w:rsid w:val="003E5C4B"/>
    <w:rsid w:val="003E5E04"/>
    <w:rsid w:val="003E5E93"/>
    <w:rsid w:val="003E6368"/>
    <w:rsid w:val="003F2944"/>
    <w:rsid w:val="003F2A27"/>
    <w:rsid w:val="003F2D99"/>
    <w:rsid w:val="003F3438"/>
    <w:rsid w:val="003F368B"/>
    <w:rsid w:val="003F3B0F"/>
    <w:rsid w:val="004016F9"/>
    <w:rsid w:val="0040191A"/>
    <w:rsid w:val="00402D9F"/>
    <w:rsid w:val="004045AD"/>
    <w:rsid w:val="00405D90"/>
    <w:rsid w:val="004065CF"/>
    <w:rsid w:val="00406E07"/>
    <w:rsid w:val="0041101D"/>
    <w:rsid w:val="00412420"/>
    <w:rsid w:val="00412660"/>
    <w:rsid w:val="004134AF"/>
    <w:rsid w:val="0041381A"/>
    <w:rsid w:val="004140A4"/>
    <w:rsid w:val="00415B4D"/>
    <w:rsid w:val="00417DF3"/>
    <w:rsid w:val="00421460"/>
    <w:rsid w:val="004215AD"/>
    <w:rsid w:val="004215F8"/>
    <w:rsid w:val="00422C85"/>
    <w:rsid w:val="00423273"/>
    <w:rsid w:val="0042539B"/>
    <w:rsid w:val="00425E7C"/>
    <w:rsid w:val="00426010"/>
    <w:rsid w:val="004265A1"/>
    <w:rsid w:val="00427C4A"/>
    <w:rsid w:val="00427FF4"/>
    <w:rsid w:val="0043203D"/>
    <w:rsid w:val="004322CB"/>
    <w:rsid w:val="0043239D"/>
    <w:rsid w:val="00433694"/>
    <w:rsid w:val="0043395F"/>
    <w:rsid w:val="004355B4"/>
    <w:rsid w:val="00436858"/>
    <w:rsid w:val="00436A88"/>
    <w:rsid w:val="00437775"/>
    <w:rsid w:val="00437B90"/>
    <w:rsid w:val="00437BEF"/>
    <w:rsid w:val="004404FD"/>
    <w:rsid w:val="0044148D"/>
    <w:rsid w:val="00441FFC"/>
    <w:rsid w:val="00442316"/>
    <w:rsid w:val="0044297B"/>
    <w:rsid w:val="00442D29"/>
    <w:rsid w:val="00442F56"/>
    <w:rsid w:val="004436E3"/>
    <w:rsid w:val="0044399B"/>
    <w:rsid w:val="00443CD2"/>
    <w:rsid w:val="00444D2D"/>
    <w:rsid w:val="004502D8"/>
    <w:rsid w:val="00450547"/>
    <w:rsid w:val="00450B4F"/>
    <w:rsid w:val="004529FE"/>
    <w:rsid w:val="00452D75"/>
    <w:rsid w:val="00453941"/>
    <w:rsid w:val="0045463F"/>
    <w:rsid w:val="00455236"/>
    <w:rsid w:val="00456543"/>
    <w:rsid w:val="004579A3"/>
    <w:rsid w:val="00457E22"/>
    <w:rsid w:val="00461A54"/>
    <w:rsid w:val="004632A0"/>
    <w:rsid w:val="00463AFE"/>
    <w:rsid w:val="00464BF4"/>
    <w:rsid w:val="004669E5"/>
    <w:rsid w:val="00466DA6"/>
    <w:rsid w:val="0047021F"/>
    <w:rsid w:val="004707A8"/>
    <w:rsid w:val="00470BEF"/>
    <w:rsid w:val="00472B92"/>
    <w:rsid w:val="00475353"/>
    <w:rsid w:val="0047616A"/>
    <w:rsid w:val="00476A62"/>
    <w:rsid w:val="00477EF5"/>
    <w:rsid w:val="0048076F"/>
    <w:rsid w:val="00480C16"/>
    <w:rsid w:val="004827DB"/>
    <w:rsid w:val="004834BF"/>
    <w:rsid w:val="00483FDF"/>
    <w:rsid w:val="00484049"/>
    <w:rsid w:val="00484E9A"/>
    <w:rsid w:val="00485B49"/>
    <w:rsid w:val="0048662A"/>
    <w:rsid w:val="00486D17"/>
    <w:rsid w:val="00486FE5"/>
    <w:rsid w:val="00492498"/>
    <w:rsid w:val="004927F3"/>
    <w:rsid w:val="00492C34"/>
    <w:rsid w:val="0049457A"/>
    <w:rsid w:val="004948EF"/>
    <w:rsid w:val="00495496"/>
    <w:rsid w:val="00495C3F"/>
    <w:rsid w:val="00495CA2"/>
    <w:rsid w:val="00495CE6"/>
    <w:rsid w:val="00496492"/>
    <w:rsid w:val="004973FA"/>
    <w:rsid w:val="00497B3C"/>
    <w:rsid w:val="004A0148"/>
    <w:rsid w:val="004A1F94"/>
    <w:rsid w:val="004A28FC"/>
    <w:rsid w:val="004A451B"/>
    <w:rsid w:val="004A495F"/>
    <w:rsid w:val="004A49AA"/>
    <w:rsid w:val="004A4FBD"/>
    <w:rsid w:val="004A7607"/>
    <w:rsid w:val="004A7ACD"/>
    <w:rsid w:val="004B2C65"/>
    <w:rsid w:val="004B3186"/>
    <w:rsid w:val="004B514B"/>
    <w:rsid w:val="004B6671"/>
    <w:rsid w:val="004B6EF1"/>
    <w:rsid w:val="004B7E0D"/>
    <w:rsid w:val="004C05A1"/>
    <w:rsid w:val="004C16DF"/>
    <w:rsid w:val="004C218F"/>
    <w:rsid w:val="004C2923"/>
    <w:rsid w:val="004C3DDC"/>
    <w:rsid w:val="004C5C43"/>
    <w:rsid w:val="004C6670"/>
    <w:rsid w:val="004C72AF"/>
    <w:rsid w:val="004C7BCF"/>
    <w:rsid w:val="004D188B"/>
    <w:rsid w:val="004D188D"/>
    <w:rsid w:val="004D3B37"/>
    <w:rsid w:val="004D3BF4"/>
    <w:rsid w:val="004D4040"/>
    <w:rsid w:val="004D4DD6"/>
    <w:rsid w:val="004D5BD6"/>
    <w:rsid w:val="004D6916"/>
    <w:rsid w:val="004D6CE8"/>
    <w:rsid w:val="004D7AFC"/>
    <w:rsid w:val="004E6383"/>
    <w:rsid w:val="004E690C"/>
    <w:rsid w:val="004E710C"/>
    <w:rsid w:val="004F186C"/>
    <w:rsid w:val="004F1A24"/>
    <w:rsid w:val="004F28D7"/>
    <w:rsid w:val="004F2A97"/>
    <w:rsid w:val="004F471C"/>
    <w:rsid w:val="004F6072"/>
    <w:rsid w:val="004F7328"/>
    <w:rsid w:val="004F771F"/>
    <w:rsid w:val="004F7A63"/>
    <w:rsid w:val="004F7C38"/>
    <w:rsid w:val="004F7D26"/>
    <w:rsid w:val="004F7E6C"/>
    <w:rsid w:val="0050297B"/>
    <w:rsid w:val="00502CF6"/>
    <w:rsid w:val="00503F4B"/>
    <w:rsid w:val="0050573E"/>
    <w:rsid w:val="00506829"/>
    <w:rsid w:val="00506C81"/>
    <w:rsid w:val="005078EF"/>
    <w:rsid w:val="0051104B"/>
    <w:rsid w:val="00511B6A"/>
    <w:rsid w:val="00514029"/>
    <w:rsid w:val="005140EE"/>
    <w:rsid w:val="0051613B"/>
    <w:rsid w:val="00517032"/>
    <w:rsid w:val="00517523"/>
    <w:rsid w:val="005229BA"/>
    <w:rsid w:val="00522EC8"/>
    <w:rsid w:val="00524376"/>
    <w:rsid w:val="005259AB"/>
    <w:rsid w:val="00533A35"/>
    <w:rsid w:val="00533EF3"/>
    <w:rsid w:val="005345AB"/>
    <w:rsid w:val="0053620F"/>
    <w:rsid w:val="00537D24"/>
    <w:rsid w:val="00540EBB"/>
    <w:rsid w:val="00541F84"/>
    <w:rsid w:val="00542488"/>
    <w:rsid w:val="0054267A"/>
    <w:rsid w:val="00542EA0"/>
    <w:rsid w:val="005448D4"/>
    <w:rsid w:val="00545932"/>
    <w:rsid w:val="00545C9D"/>
    <w:rsid w:val="00546B5E"/>
    <w:rsid w:val="00546FC1"/>
    <w:rsid w:val="00547BCA"/>
    <w:rsid w:val="00550553"/>
    <w:rsid w:val="00551DBC"/>
    <w:rsid w:val="0055216B"/>
    <w:rsid w:val="0055230A"/>
    <w:rsid w:val="00552362"/>
    <w:rsid w:val="0055525B"/>
    <w:rsid w:val="0055558A"/>
    <w:rsid w:val="00556378"/>
    <w:rsid w:val="005565DA"/>
    <w:rsid w:val="00556A1E"/>
    <w:rsid w:val="00556BCA"/>
    <w:rsid w:val="00556D42"/>
    <w:rsid w:val="0055747D"/>
    <w:rsid w:val="00557667"/>
    <w:rsid w:val="0055789B"/>
    <w:rsid w:val="0056156A"/>
    <w:rsid w:val="00561A0A"/>
    <w:rsid w:val="005639CD"/>
    <w:rsid w:val="00563D9A"/>
    <w:rsid w:val="0056517E"/>
    <w:rsid w:val="0056588B"/>
    <w:rsid w:val="00565E2A"/>
    <w:rsid w:val="00566911"/>
    <w:rsid w:val="00566BB9"/>
    <w:rsid w:val="005677EF"/>
    <w:rsid w:val="00571064"/>
    <w:rsid w:val="00571875"/>
    <w:rsid w:val="00572089"/>
    <w:rsid w:val="00572D02"/>
    <w:rsid w:val="00573C82"/>
    <w:rsid w:val="005758D4"/>
    <w:rsid w:val="005761A3"/>
    <w:rsid w:val="00582269"/>
    <w:rsid w:val="005826DC"/>
    <w:rsid w:val="00583BA3"/>
    <w:rsid w:val="00583E1A"/>
    <w:rsid w:val="005856D6"/>
    <w:rsid w:val="00585EE6"/>
    <w:rsid w:val="00591CE6"/>
    <w:rsid w:val="0059283B"/>
    <w:rsid w:val="00594629"/>
    <w:rsid w:val="00595459"/>
    <w:rsid w:val="005A01AB"/>
    <w:rsid w:val="005A0EC8"/>
    <w:rsid w:val="005A1E52"/>
    <w:rsid w:val="005A3235"/>
    <w:rsid w:val="005A58FD"/>
    <w:rsid w:val="005A7652"/>
    <w:rsid w:val="005A7A74"/>
    <w:rsid w:val="005B14F1"/>
    <w:rsid w:val="005B1551"/>
    <w:rsid w:val="005B1A1E"/>
    <w:rsid w:val="005B1AF4"/>
    <w:rsid w:val="005B4ED9"/>
    <w:rsid w:val="005B64EC"/>
    <w:rsid w:val="005B6514"/>
    <w:rsid w:val="005B6966"/>
    <w:rsid w:val="005B7560"/>
    <w:rsid w:val="005B777D"/>
    <w:rsid w:val="005B7B56"/>
    <w:rsid w:val="005B7EAC"/>
    <w:rsid w:val="005C2602"/>
    <w:rsid w:val="005C3E5A"/>
    <w:rsid w:val="005C47CE"/>
    <w:rsid w:val="005C636A"/>
    <w:rsid w:val="005C66B5"/>
    <w:rsid w:val="005C793A"/>
    <w:rsid w:val="005C7989"/>
    <w:rsid w:val="005D1722"/>
    <w:rsid w:val="005D2293"/>
    <w:rsid w:val="005D2F44"/>
    <w:rsid w:val="005D33F2"/>
    <w:rsid w:val="005D5895"/>
    <w:rsid w:val="005D6F47"/>
    <w:rsid w:val="005D7CC4"/>
    <w:rsid w:val="005E0669"/>
    <w:rsid w:val="005E06C0"/>
    <w:rsid w:val="005E1BC0"/>
    <w:rsid w:val="005E1E5C"/>
    <w:rsid w:val="005E3B47"/>
    <w:rsid w:val="005E647C"/>
    <w:rsid w:val="005E6558"/>
    <w:rsid w:val="005E7AE1"/>
    <w:rsid w:val="005E7C14"/>
    <w:rsid w:val="005F2CD4"/>
    <w:rsid w:val="005F360F"/>
    <w:rsid w:val="005F3BCF"/>
    <w:rsid w:val="005F53EC"/>
    <w:rsid w:val="005F557A"/>
    <w:rsid w:val="005F6E23"/>
    <w:rsid w:val="005F7F8E"/>
    <w:rsid w:val="006021E4"/>
    <w:rsid w:val="00604801"/>
    <w:rsid w:val="006048D2"/>
    <w:rsid w:val="00604C78"/>
    <w:rsid w:val="00605332"/>
    <w:rsid w:val="0060583C"/>
    <w:rsid w:val="0060644D"/>
    <w:rsid w:val="006070CD"/>
    <w:rsid w:val="006073CB"/>
    <w:rsid w:val="00610845"/>
    <w:rsid w:val="006112F1"/>
    <w:rsid w:val="00611EC6"/>
    <w:rsid w:val="00612509"/>
    <w:rsid w:val="0061365A"/>
    <w:rsid w:val="00614442"/>
    <w:rsid w:val="0061531C"/>
    <w:rsid w:val="00615498"/>
    <w:rsid w:val="00616A40"/>
    <w:rsid w:val="00621636"/>
    <w:rsid w:val="00621862"/>
    <w:rsid w:val="0062208B"/>
    <w:rsid w:val="00622D9A"/>
    <w:rsid w:val="00627DA9"/>
    <w:rsid w:val="00632923"/>
    <w:rsid w:val="006329E8"/>
    <w:rsid w:val="0063455B"/>
    <w:rsid w:val="00634DA6"/>
    <w:rsid w:val="00635396"/>
    <w:rsid w:val="006354B4"/>
    <w:rsid w:val="00635AD8"/>
    <w:rsid w:val="00636FD2"/>
    <w:rsid w:val="00637E63"/>
    <w:rsid w:val="00642816"/>
    <w:rsid w:val="00643765"/>
    <w:rsid w:val="006455B3"/>
    <w:rsid w:val="00645C38"/>
    <w:rsid w:val="00645F8A"/>
    <w:rsid w:val="006461FE"/>
    <w:rsid w:val="00650227"/>
    <w:rsid w:val="0065042D"/>
    <w:rsid w:val="0065043E"/>
    <w:rsid w:val="00651686"/>
    <w:rsid w:val="00651AC4"/>
    <w:rsid w:val="00652791"/>
    <w:rsid w:val="006541D4"/>
    <w:rsid w:val="00655618"/>
    <w:rsid w:val="006564C8"/>
    <w:rsid w:val="006571B4"/>
    <w:rsid w:val="0065734C"/>
    <w:rsid w:val="00660950"/>
    <w:rsid w:val="00661F93"/>
    <w:rsid w:val="00663CDA"/>
    <w:rsid w:val="00665F7A"/>
    <w:rsid w:val="00670F0D"/>
    <w:rsid w:val="006714F0"/>
    <w:rsid w:val="00671A23"/>
    <w:rsid w:val="00675D67"/>
    <w:rsid w:val="006762E2"/>
    <w:rsid w:val="00676356"/>
    <w:rsid w:val="0067696D"/>
    <w:rsid w:val="0067766B"/>
    <w:rsid w:val="00680286"/>
    <w:rsid w:val="006804FC"/>
    <w:rsid w:val="00680E1A"/>
    <w:rsid w:val="006811D1"/>
    <w:rsid w:val="006813E1"/>
    <w:rsid w:val="00681578"/>
    <w:rsid w:val="00681BA6"/>
    <w:rsid w:val="00683FCB"/>
    <w:rsid w:val="00684735"/>
    <w:rsid w:val="00685A29"/>
    <w:rsid w:val="00685F7B"/>
    <w:rsid w:val="00686BE4"/>
    <w:rsid w:val="00687FFE"/>
    <w:rsid w:val="0069018D"/>
    <w:rsid w:val="0069065C"/>
    <w:rsid w:val="00692D35"/>
    <w:rsid w:val="006934D5"/>
    <w:rsid w:val="00694F62"/>
    <w:rsid w:val="00696BE1"/>
    <w:rsid w:val="006977A0"/>
    <w:rsid w:val="006A10FA"/>
    <w:rsid w:val="006A1171"/>
    <w:rsid w:val="006A2CB9"/>
    <w:rsid w:val="006A38D7"/>
    <w:rsid w:val="006A419E"/>
    <w:rsid w:val="006A49A9"/>
    <w:rsid w:val="006A5428"/>
    <w:rsid w:val="006B0ED1"/>
    <w:rsid w:val="006B3C2C"/>
    <w:rsid w:val="006B3EAD"/>
    <w:rsid w:val="006B7314"/>
    <w:rsid w:val="006B7498"/>
    <w:rsid w:val="006B75E2"/>
    <w:rsid w:val="006B7EA4"/>
    <w:rsid w:val="006C06F4"/>
    <w:rsid w:val="006C17D4"/>
    <w:rsid w:val="006C1F0B"/>
    <w:rsid w:val="006C4E08"/>
    <w:rsid w:val="006C5067"/>
    <w:rsid w:val="006C56FB"/>
    <w:rsid w:val="006C578E"/>
    <w:rsid w:val="006C6F38"/>
    <w:rsid w:val="006D0844"/>
    <w:rsid w:val="006D358A"/>
    <w:rsid w:val="006D4B83"/>
    <w:rsid w:val="006D5684"/>
    <w:rsid w:val="006D6042"/>
    <w:rsid w:val="006D741F"/>
    <w:rsid w:val="006E1DA3"/>
    <w:rsid w:val="006E307D"/>
    <w:rsid w:val="006E4C64"/>
    <w:rsid w:val="006E6907"/>
    <w:rsid w:val="006E7633"/>
    <w:rsid w:val="006E7C09"/>
    <w:rsid w:val="006E7F1B"/>
    <w:rsid w:val="006F0D8D"/>
    <w:rsid w:val="006F21C7"/>
    <w:rsid w:val="006F3F8F"/>
    <w:rsid w:val="006F4100"/>
    <w:rsid w:val="00703721"/>
    <w:rsid w:val="0070730F"/>
    <w:rsid w:val="007110A9"/>
    <w:rsid w:val="007134A9"/>
    <w:rsid w:val="00713F79"/>
    <w:rsid w:val="00713F93"/>
    <w:rsid w:val="0071459E"/>
    <w:rsid w:val="00715588"/>
    <w:rsid w:val="007156A8"/>
    <w:rsid w:val="0071673F"/>
    <w:rsid w:val="00720122"/>
    <w:rsid w:val="00720986"/>
    <w:rsid w:val="00720A70"/>
    <w:rsid w:val="0072109D"/>
    <w:rsid w:val="00721EF5"/>
    <w:rsid w:val="007243FE"/>
    <w:rsid w:val="00726D02"/>
    <w:rsid w:val="00726FDF"/>
    <w:rsid w:val="00727DAC"/>
    <w:rsid w:val="00730E81"/>
    <w:rsid w:val="00731041"/>
    <w:rsid w:val="007323C0"/>
    <w:rsid w:val="00732710"/>
    <w:rsid w:val="00732F1D"/>
    <w:rsid w:val="007342C5"/>
    <w:rsid w:val="007345AD"/>
    <w:rsid w:val="0073515B"/>
    <w:rsid w:val="0073544C"/>
    <w:rsid w:val="00736EDF"/>
    <w:rsid w:val="00737349"/>
    <w:rsid w:val="00742267"/>
    <w:rsid w:val="00742755"/>
    <w:rsid w:val="007429AF"/>
    <w:rsid w:val="00743D69"/>
    <w:rsid w:val="007442FE"/>
    <w:rsid w:val="00744DD3"/>
    <w:rsid w:val="00746052"/>
    <w:rsid w:val="00746438"/>
    <w:rsid w:val="007472E7"/>
    <w:rsid w:val="00747BD2"/>
    <w:rsid w:val="00751AEF"/>
    <w:rsid w:val="00754637"/>
    <w:rsid w:val="00755AD2"/>
    <w:rsid w:val="00760F68"/>
    <w:rsid w:val="00761694"/>
    <w:rsid w:val="00762D77"/>
    <w:rsid w:val="00765862"/>
    <w:rsid w:val="00766C97"/>
    <w:rsid w:val="00770676"/>
    <w:rsid w:val="0077149A"/>
    <w:rsid w:val="0077204F"/>
    <w:rsid w:val="00772986"/>
    <w:rsid w:val="00773109"/>
    <w:rsid w:val="00773585"/>
    <w:rsid w:val="007755E2"/>
    <w:rsid w:val="007757AF"/>
    <w:rsid w:val="00775E87"/>
    <w:rsid w:val="007818EB"/>
    <w:rsid w:val="00781944"/>
    <w:rsid w:val="00781B4F"/>
    <w:rsid w:val="00781EAD"/>
    <w:rsid w:val="00782673"/>
    <w:rsid w:val="007837EC"/>
    <w:rsid w:val="00784FA9"/>
    <w:rsid w:val="00785D4E"/>
    <w:rsid w:val="007905C9"/>
    <w:rsid w:val="007921D0"/>
    <w:rsid w:val="007931D7"/>
    <w:rsid w:val="00793D54"/>
    <w:rsid w:val="00795C88"/>
    <w:rsid w:val="00796ECE"/>
    <w:rsid w:val="007A0615"/>
    <w:rsid w:val="007A1B25"/>
    <w:rsid w:val="007A37F8"/>
    <w:rsid w:val="007A399E"/>
    <w:rsid w:val="007A3A01"/>
    <w:rsid w:val="007A3A1C"/>
    <w:rsid w:val="007A5120"/>
    <w:rsid w:val="007A6854"/>
    <w:rsid w:val="007A68F1"/>
    <w:rsid w:val="007A70E5"/>
    <w:rsid w:val="007B1710"/>
    <w:rsid w:val="007B223F"/>
    <w:rsid w:val="007B26F6"/>
    <w:rsid w:val="007B2764"/>
    <w:rsid w:val="007B2CD2"/>
    <w:rsid w:val="007B5FC5"/>
    <w:rsid w:val="007B7609"/>
    <w:rsid w:val="007B7B95"/>
    <w:rsid w:val="007C1676"/>
    <w:rsid w:val="007C2F91"/>
    <w:rsid w:val="007C406D"/>
    <w:rsid w:val="007C4620"/>
    <w:rsid w:val="007C5215"/>
    <w:rsid w:val="007C5E76"/>
    <w:rsid w:val="007C666D"/>
    <w:rsid w:val="007C73D3"/>
    <w:rsid w:val="007C7DE7"/>
    <w:rsid w:val="007D07BF"/>
    <w:rsid w:val="007D09F7"/>
    <w:rsid w:val="007D28B4"/>
    <w:rsid w:val="007D28D8"/>
    <w:rsid w:val="007D4C00"/>
    <w:rsid w:val="007D4EA5"/>
    <w:rsid w:val="007D4EB3"/>
    <w:rsid w:val="007D56DF"/>
    <w:rsid w:val="007D6135"/>
    <w:rsid w:val="007D63BC"/>
    <w:rsid w:val="007D672C"/>
    <w:rsid w:val="007D780D"/>
    <w:rsid w:val="007D7F28"/>
    <w:rsid w:val="007E362F"/>
    <w:rsid w:val="007E3DC9"/>
    <w:rsid w:val="007E442F"/>
    <w:rsid w:val="007E5336"/>
    <w:rsid w:val="007E58A6"/>
    <w:rsid w:val="007E5B28"/>
    <w:rsid w:val="007E63C9"/>
    <w:rsid w:val="007F1384"/>
    <w:rsid w:val="007F20B9"/>
    <w:rsid w:val="007F3D70"/>
    <w:rsid w:val="007F4018"/>
    <w:rsid w:val="007F4A3D"/>
    <w:rsid w:val="007F4F8C"/>
    <w:rsid w:val="007F50F4"/>
    <w:rsid w:val="007F5FA8"/>
    <w:rsid w:val="0080080C"/>
    <w:rsid w:val="00800D1A"/>
    <w:rsid w:val="00801819"/>
    <w:rsid w:val="008023F7"/>
    <w:rsid w:val="00802E0F"/>
    <w:rsid w:val="00802E46"/>
    <w:rsid w:val="00803D4F"/>
    <w:rsid w:val="00804C29"/>
    <w:rsid w:val="0080783E"/>
    <w:rsid w:val="008148AE"/>
    <w:rsid w:val="00815190"/>
    <w:rsid w:val="008160B1"/>
    <w:rsid w:val="00816361"/>
    <w:rsid w:val="00816557"/>
    <w:rsid w:val="00816E9C"/>
    <w:rsid w:val="008173D2"/>
    <w:rsid w:val="00820894"/>
    <w:rsid w:val="008221D4"/>
    <w:rsid w:val="00824375"/>
    <w:rsid w:val="008243C7"/>
    <w:rsid w:val="00825D52"/>
    <w:rsid w:val="00826DE1"/>
    <w:rsid w:val="00826F11"/>
    <w:rsid w:val="00827DE2"/>
    <w:rsid w:val="00831A6C"/>
    <w:rsid w:val="00832F95"/>
    <w:rsid w:val="008333FA"/>
    <w:rsid w:val="00836106"/>
    <w:rsid w:val="00837346"/>
    <w:rsid w:val="00837602"/>
    <w:rsid w:val="008379AB"/>
    <w:rsid w:val="008404D9"/>
    <w:rsid w:val="00840EDC"/>
    <w:rsid w:val="00841F17"/>
    <w:rsid w:val="0084454A"/>
    <w:rsid w:val="008465E3"/>
    <w:rsid w:val="00846A67"/>
    <w:rsid w:val="00847000"/>
    <w:rsid w:val="008477BB"/>
    <w:rsid w:val="008510A4"/>
    <w:rsid w:val="00852442"/>
    <w:rsid w:val="008563F8"/>
    <w:rsid w:val="008565BC"/>
    <w:rsid w:val="008567C4"/>
    <w:rsid w:val="00856B2C"/>
    <w:rsid w:val="00861641"/>
    <w:rsid w:val="0086312F"/>
    <w:rsid w:val="00864253"/>
    <w:rsid w:val="008674D1"/>
    <w:rsid w:val="008674F7"/>
    <w:rsid w:val="00872494"/>
    <w:rsid w:val="00872575"/>
    <w:rsid w:val="00873087"/>
    <w:rsid w:val="008740A4"/>
    <w:rsid w:val="00874877"/>
    <w:rsid w:val="00874A78"/>
    <w:rsid w:val="00874CA8"/>
    <w:rsid w:val="008755AD"/>
    <w:rsid w:val="008765EF"/>
    <w:rsid w:val="00877469"/>
    <w:rsid w:val="00877CF7"/>
    <w:rsid w:val="00880E25"/>
    <w:rsid w:val="008810FA"/>
    <w:rsid w:val="008817B8"/>
    <w:rsid w:val="00884176"/>
    <w:rsid w:val="00886DE7"/>
    <w:rsid w:val="00887C19"/>
    <w:rsid w:val="00890962"/>
    <w:rsid w:val="00893918"/>
    <w:rsid w:val="00894C21"/>
    <w:rsid w:val="00894E87"/>
    <w:rsid w:val="008960AC"/>
    <w:rsid w:val="00896534"/>
    <w:rsid w:val="00896852"/>
    <w:rsid w:val="00896F3D"/>
    <w:rsid w:val="00897AEF"/>
    <w:rsid w:val="008A134F"/>
    <w:rsid w:val="008A1604"/>
    <w:rsid w:val="008A1798"/>
    <w:rsid w:val="008A19A8"/>
    <w:rsid w:val="008A25FB"/>
    <w:rsid w:val="008A2C9C"/>
    <w:rsid w:val="008A3978"/>
    <w:rsid w:val="008A427E"/>
    <w:rsid w:val="008A4883"/>
    <w:rsid w:val="008A53D9"/>
    <w:rsid w:val="008A6598"/>
    <w:rsid w:val="008B01AF"/>
    <w:rsid w:val="008B08E8"/>
    <w:rsid w:val="008B0A85"/>
    <w:rsid w:val="008B0BE4"/>
    <w:rsid w:val="008B12BB"/>
    <w:rsid w:val="008B1E1F"/>
    <w:rsid w:val="008B38CC"/>
    <w:rsid w:val="008B3EB1"/>
    <w:rsid w:val="008B421A"/>
    <w:rsid w:val="008B4E37"/>
    <w:rsid w:val="008B649C"/>
    <w:rsid w:val="008B6C39"/>
    <w:rsid w:val="008B742E"/>
    <w:rsid w:val="008C1CC8"/>
    <w:rsid w:val="008C1E78"/>
    <w:rsid w:val="008C2B30"/>
    <w:rsid w:val="008C395C"/>
    <w:rsid w:val="008C40E1"/>
    <w:rsid w:val="008C43F4"/>
    <w:rsid w:val="008C49CF"/>
    <w:rsid w:val="008C4CDB"/>
    <w:rsid w:val="008C5D31"/>
    <w:rsid w:val="008C7A9A"/>
    <w:rsid w:val="008D0715"/>
    <w:rsid w:val="008D0A2B"/>
    <w:rsid w:val="008D0F3E"/>
    <w:rsid w:val="008D1A57"/>
    <w:rsid w:val="008D4B1E"/>
    <w:rsid w:val="008D57AB"/>
    <w:rsid w:val="008D5EC7"/>
    <w:rsid w:val="008D7394"/>
    <w:rsid w:val="008E1231"/>
    <w:rsid w:val="008E2597"/>
    <w:rsid w:val="008E42F3"/>
    <w:rsid w:val="008E5131"/>
    <w:rsid w:val="008E5AFF"/>
    <w:rsid w:val="008E6629"/>
    <w:rsid w:val="008E6B50"/>
    <w:rsid w:val="008E6B8E"/>
    <w:rsid w:val="008F17D9"/>
    <w:rsid w:val="008F4CFA"/>
    <w:rsid w:val="008F5714"/>
    <w:rsid w:val="008F765B"/>
    <w:rsid w:val="0090166B"/>
    <w:rsid w:val="009020AD"/>
    <w:rsid w:val="0090269C"/>
    <w:rsid w:val="00902F62"/>
    <w:rsid w:val="0090399B"/>
    <w:rsid w:val="00903F61"/>
    <w:rsid w:val="00903FE6"/>
    <w:rsid w:val="0090493A"/>
    <w:rsid w:val="009056FF"/>
    <w:rsid w:val="0090581A"/>
    <w:rsid w:val="00906878"/>
    <w:rsid w:val="00906F20"/>
    <w:rsid w:val="00912599"/>
    <w:rsid w:val="00915190"/>
    <w:rsid w:val="0091702F"/>
    <w:rsid w:val="0091799D"/>
    <w:rsid w:val="009205B3"/>
    <w:rsid w:val="00920B8E"/>
    <w:rsid w:val="0092144C"/>
    <w:rsid w:val="009218E3"/>
    <w:rsid w:val="00921BD8"/>
    <w:rsid w:val="009225C1"/>
    <w:rsid w:val="00923D61"/>
    <w:rsid w:val="0092540E"/>
    <w:rsid w:val="0092550B"/>
    <w:rsid w:val="00930479"/>
    <w:rsid w:val="009307C5"/>
    <w:rsid w:val="00932F7C"/>
    <w:rsid w:val="009331F0"/>
    <w:rsid w:val="00940A19"/>
    <w:rsid w:val="00942934"/>
    <w:rsid w:val="00942DCE"/>
    <w:rsid w:val="00942DDE"/>
    <w:rsid w:val="00943B8E"/>
    <w:rsid w:val="00943D15"/>
    <w:rsid w:val="0094488D"/>
    <w:rsid w:val="00946086"/>
    <w:rsid w:val="009462C1"/>
    <w:rsid w:val="0094645A"/>
    <w:rsid w:val="00946694"/>
    <w:rsid w:val="00946C1B"/>
    <w:rsid w:val="00951760"/>
    <w:rsid w:val="0095220F"/>
    <w:rsid w:val="00952462"/>
    <w:rsid w:val="00952AF6"/>
    <w:rsid w:val="00952EA7"/>
    <w:rsid w:val="00953D13"/>
    <w:rsid w:val="00953E05"/>
    <w:rsid w:val="00955045"/>
    <w:rsid w:val="0095599C"/>
    <w:rsid w:val="009566DA"/>
    <w:rsid w:val="00960E06"/>
    <w:rsid w:val="00960EC6"/>
    <w:rsid w:val="00962D92"/>
    <w:rsid w:val="00964325"/>
    <w:rsid w:val="009657C3"/>
    <w:rsid w:val="00965D6F"/>
    <w:rsid w:val="00966847"/>
    <w:rsid w:val="00967AED"/>
    <w:rsid w:val="00971831"/>
    <w:rsid w:val="00972ED5"/>
    <w:rsid w:val="009736D9"/>
    <w:rsid w:val="009742B7"/>
    <w:rsid w:val="009749BA"/>
    <w:rsid w:val="00980A28"/>
    <w:rsid w:val="009830DD"/>
    <w:rsid w:val="009844EB"/>
    <w:rsid w:val="00986F02"/>
    <w:rsid w:val="0098776D"/>
    <w:rsid w:val="009906DC"/>
    <w:rsid w:val="00991B11"/>
    <w:rsid w:val="00991FEF"/>
    <w:rsid w:val="0099216E"/>
    <w:rsid w:val="00992475"/>
    <w:rsid w:val="0099282B"/>
    <w:rsid w:val="009950CD"/>
    <w:rsid w:val="009957B6"/>
    <w:rsid w:val="00995A2A"/>
    <w:rsid w:val="00995ED4"/>
    <w:rsid w:val="009962ED"/>
    <w:rsid w:val="009968E3"/>
    <w:rsid w:val="0099772C"/>
    <w:rsid w:val="009A16D9"/>
    <w:rsid w:val="009A504E"/>
    <w:rsid w:val="009A6BD4"/>
    <w:rsid w:val="009A7305"/>
    <w:rsid w:val="009A736D"/>
    <w:rsid w:val="009A767B"/>
    <w:rsid w:val="009B0E5B"/>
    <w:rsid w:val="009B16B8"/>
    <w:rsid w:val="009B23BD"/>
    <w:rsid w:val="009B3043"/>
    <w:rsid w:val="009B555C"/>
    <w:rsid w:val="009B6ED7"/>
    <w:rsid w:val="009C0622"/>
    <w:rsid w:val="009C2310"/>
    <w:rsid w:val="009C2D88"/>
    <w:rsid w:val="009C2F96"/>
    <w:rsid w:val="009C3496"/>
    <w:rsid w:val="009C3EC5"/>
    <w:rsid w:val="009C4852"/>
    <w:rsid w:val="009C7487"/>
    <w:rsid w:val="009C789B"/>
    <w:rsid w:val="009D0F4A"/>
    <w:rsid w:val="009D10A5"/>
    <w:rsid w:val="009D13D8"/>
    <w:rsid w:val="009D21FC"/>
    <w:rsid w:val="009D3C71"/>
    <w:rsid w:val="009D6AC4"/>
    <w:rsid w:val="009D7268"/>
    <w:rsid w:val="009E27A6"/>
    <w:rsid w:val="009E3283"/>
    <w:rsid w:val="009E546B"/>
    <w:rsid w:val="009E6ADB"/>
    <w:rsid w:val="009E6AE3"/>
    <w:rsid w:val="009E759B"/>
    <w:rsid w:val="009F0156"/>
    <w:rsid w:val="009F0403"/>
    <w:rsid w:val="009F04A3"/>
    <w:rsid w:val="009F17D1"/>
    <w:rsid w:val="009F17F6"/>
    <w:rsid w:val="009F1A1E"/>
    <w:rsid w:val="009F249E"/>
    <w:rsid w:val="009F392F"/>
    <w:rsid w:val="009F5637"/>
    <w:rsid w:val="00A00508"/>
    <w:rsid w:val="00A00730"/>
    <w:rsid w:val="00A019A0"/>
    <w:rsid w:val="00A019C9"/>
    <w:rsid w:val="00A0270C"/>
    <w:rsid w:val="00A04FE7"/>
    <w:rsid w:val="00A0682B"/>
    <w:rsid w:val="00A12B5F"/>
    <w:rsid w:val="00A12C72"/>
    <w:rsid w:val="00A12FAC"/>
    <w:rsid w:val="00A14539"/>
    <w:rsid w:val="00A14C68"/>
    <w:rsid w:val="00A160C1"/>
    <w:rsid w:val="00A16244"/>
    <w:rsid w:val="00A162B4"/>
    <w:rsid w:val="00A17738"/>
    <w:rsid w:val="00A17939"/>
    <w:rsid w:val="00A20C4D"/>
    <w:rsid w:val="00A22814"/>
    <w:rsid w:val="00A23B9E"/>
    <w:rsid w:val="00A23BCD"/>
    <w:rsid w:val="00A252EC"/>
    <w:rsid w:val="00A252F3"/>
    <w:rsid w:val="00A25665"/>
    <w:rsid w:val="00A25CB2"/>
    <w:rsid w:val="00A271E5"/>
    <w:rsid w:val="00A30A6D"/>
    <w:rsid w:val="00A316A1"/>
    <w:rsid w:val="00A31C12"/>
    <w:rsid w:val="00A32154"/>
    <w:rsid w:val="00A334E4"/>
    <w:rsid w:val="00A35EEB"/>
    <w:rsid w:val="00A372BE"/>
    <w:rsid w:val="00A42CA3"/>
    <w:rsid w:val="00A439D3"/>
    <w:rsid w:val="00A43C15"/>
    <w:rsid w:val="00A43FBC"/>
    <w:rsid w:val="00A4477A"/>
    <w:rsid w:val="00A44E36"/>
    <w:rsid w:val="00A44E85"/>
    <w:rsid w:val="00A46900"/>
    <w:rsid w:val="00A46FA7"/>
    <w:rsid w:val="00A471F9"/>
    <w:rsid w:val="00A47FC1"/>
    <w:rsid w:val="00A519BF"/>
    <w:rsid w:val="00A51E47"/>
    <w:rsid w:val="00A526AC"/>
    <w:rsid w:val="00A54CDE"/>
    <w:rsid w:val="00A5760A"/>
    <w:rsid w:val="00A57A61"/>
    <w:rsid w:val="00A600C0"/>
    <w:rsid w:val="00A61C3F"/>
    <w:rsid w:val="00A62503"/>
    <w:rsid w:val="00A626B3"/>
    <w:rsid w:val="00A62DC6"/>
    <w:rsid w:val="00A63097"/>
    <w:rsid w:val="00A64A4D"/>
    <w:rsid w:val="00A64CA2"/>
    <w:rsid w:val="00A6564E"/>
    <w:rsid w:val="00A65651"/>
    <w:rsid w:val="00A66C7F"/>
    <w:rsid w:val="00A67326"/>
    <w:rsid w:val="00A71426"/>
    <w:rsid w:val="00A71448"/>
    <w:rsid w:val="00A7187D"/>
    <w:rsid w:val="00A7230D"/>
    <w:rsid w:val="00A72425"/>
    <w:rsid w:val="00A75945"/>
    <w:rsid w:val="00A802EA"/>
    <w:rsid w:val="00A839D8"/>
    <w:rsid w:val="00A86955"/>
    <w:rsid w:val="00A8725A"/>
    <w:rsid w:val="00A874AA"/>
    <w:rsid w:val="00A900D8"/>
    <w:rsid w:val="00A90FF8"/>
    <w:rsid w:val="00A91662"/>
    <w:rsid w:val="00A96A60"/>
    <w:rsid w:val="00A96E72"/>
    <w:rsid w:val="00A96F78"/>
    <w:rsid w:val="00AA14F3"/>
    <w:rsid w:val="00AA2899"/>
    <w:rsid w:val="00AA3A93"/>
    <w:rsid w:val="00AA3BEC"/>
    <w:rsid w:val="00AA51EB"/>
    <w:rsid w:val="00AA6F61"/>
    <w:rsid w:val="00AA7024"/>
    <w:rsid w:val="00AB08CC"/>
    <w:rsid w:val="00AB1333"/>
    <w:rsid w:val="00AB1E18"/>
    <w:rsid w:val="00AB270B"/>
    <w:rsid w:val="00AB301E"/>
    <w:rsid w:val="00AB354E"/>
    <w:rsid w:val="00AB650F"/>
    <w:rsid w:val="00AB65E4"/>
    <w:rsid w:val="00AB7C49"/>
    <w:rsid w:val="00AC03C3"/>
    <w:rsid w:val="00AC0725"/>
    <w:rsid w:val="00AC1BBA"/>
    <w:rsid w:val="00AC2103"/>
    <w:rsid w:val="00AC22B0"/>
    <w:rsid w:val="00AC4A7D"/>
    <w:rsid w:val="00AC5D67"/>
    <w:rsid w:val="00AC6435"/>
    <w:rsid w:val="00AC7FAC"/>
    <w:rsid w:val="00AD1F48"/>
    <w:rsid w:val="00AD4A34"/>
    <w:rsid w:val="00AD4AD7"/>
    <w:rsid w:val="00AD5090"/>
    <w:rsid w:val="00AD5D4D"/>
    <w:rsid w:val="00AD66B3"/>
    <w:rsid w:val="00AE0802"/>
    <w:rsid w:val="00AE177B"/>
    <w:rsid w:val="00AE1C18"/>
    <w:rsid w:val="00AE3288"/>
    <w:rsid w:val="00AE345B"/>
    <w:rsid w:val="00AE6D24"/>
    <w:rsid w:val="00AF111E"/>
    <w:rsid w:val="00AF1517"/>
    <w:rsid w:val="00AF280A"/>
    <w:rsid w:val="00AF312D"/>
    <w:rsid w:val="00AF5655"/>
    <w:rsid w:val="00B00F69"/>
    <w:rsid w:val="00B02132"/>
    <w:rsid w:val="00B03E3C"/>
    <w:rsid w:val="00B04E92"/>
    <w:rsid w:val="00B072E9"/>
    <w:rsid w:val="00B16FC1"/>
    <w:rsid w:val="00B17332"/>
    <w:rsid w:val="00B1773C"/>
    <w:rsid w:val="00B17DF2"/>
    <w:rsid w:val="00B223D3"/>
    <w:rsid w:val="00B223D9"/>
    <w:rsid w:val="00B23362"/>
    <w:rsid w:val="00B2386F"/>
    <w:rsid w:val="00B26E36"/>
    <w:rsid w:val="00B2711F"/>
    <w:rsid w:val="00B27684"/>
    <w:rsid w:val="00B306A6"/>
    <w:rsid w:val="00B30740"/>
    <w:rsid w:val="00B30DF2"/>
    <w:rsid w:val="00B3174E"/>
    <w:rsid w:val="00B33261"/>
    <w:rsid w:val="00B37DAE"/>
    <w:rsid w:val="00B41436"/>
    <w:rsid w:val="00B43623"/>
    <w:rsid w:val="00B4385F"/>
    <w:rsid w:val="00B43F5A"/>
    <w:rsid w:val="00B4425C"/>
    <w:rsid w:val="00B46413"/>
    <w:rsid w:val="00B4644A"/>
    <w:rsid w:val="00B46599"/>
    <w:rsid w:val="00B46814"/>
    <w:rsid w:val="00B500DA"/>
    <w:rsid w:val="00B50208"/>
    <w:rsid w:val="00B51B60"/>
    <w:rsid w:val="00B51DBC"/>
    <w:rsid w:val="00B5397B"/>
    <w:rsid w:val="00B54C00"/>
    <w:rsid w:val="00B54F69"/>
    <w:rsid w:val="00B55015"/>
    <w:rsid w:val="00B6264E"/>
    <w:rsid w:val="00B62AC2"/>
    <w:rsid w:val="00B630C1"/>
    <w:rsid w:val="00B63D6B"/>
    <w:rsid w:val="00B64C15"/>
    <w:rsid w:val="00B6516D"/>
    <w:rsid w:val="00B66EC5"/>
    <w:rsid w:val="00B67C92"/>
    <w:rsid w:val="00B7156B"/>
    <w:rsid w:val="00B72FD4"/>
    <w:rsid w:val="00B733F1"/>
    <w:rsid w:val="00B738D9"/>
    <w:rsid w:val="00B73F9F"/>
    <w:rsid w:val="00B74F6F"/>
    <w:rsid w:val="00B759CD"/>
    <w:rsid w:val="00B76DB5"/>
    <w:rsid w:val="00B80646"/>
    <w:rsid w:val="00B81281"/>
    <w:rsid w:val="00B81380"/>
    <w:rsid w:val="00B81527"/>
    <w:rsid w:val="00B81DBC"/>
    <w:rsid w:val="00B8326A"/>
    <w:rsid w:val="00B84308"/>
    <w:rsid w:val="00B85A55"/>
    <w:rsid w:val="00B9017D"/>
    <w:rsid w:val="00B90B9B"/>
    <w:rsid w:val="00B9227E"/>
    <w:rsid w:val="00B9557D"/>
    <w:rsid w:val="00B97D1B"/>
    <w:rsid w:val="00BA231C"/>
    <w:rsid w:val="00BA27CD"/>
    <w:rsid w:val="00BA2F2C"/>
    <w:rsid w:val="00BA40C7"/>
    <w:rsid w:val="00BA43E1"/>
    <w:rsid w:val="00BA5545"/>
    <w:rsid w:val="00BA6A7D"/>
    <w:rsid w:val="00BA7CD0"/>
    <w:rsid w:val="00BB07DD"/>
    <w:rsid w:val="00BB0ED1"/>
    <w:rsid w:val="00BB10CA"/>
    <w:rsid w:val="00BB1106"/>
    <w:rsid w:val="00BB258F"/>
    <w:rsid w:val="00BB2798"/>
    <w:rsid w:val="00BB2AC2"/>
    <w:rsid w:val="00BB3966"/>
    <w:rsid w:val="00BB39A6"/>
    <w:rsid w:val="00BB39CB"/>
    <w:rsid w:val="00BB3EFD"/>
    <w:rsid w:val="00BB5B28"/>
    <w:rsid w:val="00BB67F0"/>
    <w:rsid w:val="00BB74D4"/>
    <w:rsid w:val="00BB7A89"/>
    <w:rsid w:val="00BC0814"/>
    <w:rsid w:val="00BC1946"/>
    <w:rsid w:val="00BC2281"/>
    <w:rsid w:val="00BC23B7"/>
    <w:rsid w:val="00BC2E34"/>
    <w:rsid w:val="00BC350E"/>
    <w:rsid w:val="00BC4196"/>
    <w:rsid w:val="00BC4B1A"/>
    <w:rsid w:val="00BC4B97"/>
    <w:rsid w:val="00BC6B93"/>
    <w:rsid w:val="00BD17D5"/>
    <w:rsid w:val="00BD1C62"/>
    <w:rsid w:val="00BD2458"/>
    <w:rsid w:val="00BD4C36"/>
    <w:rsid w:val="00BD4DEB"/>
    <w:rsid w:val="00BD59CC"/>
    <w:rsid w:val="00BD6334"/>
    <w:rsid w:val="00BD7260"/>
    <w:rsid w:val="00BE0DE2"/>
    <w:rsid w:val="00BE2542"/>
    <w:rsid w:val="00BE2DDD"/>
    <w:rsid w:val="00BE3A3B"/>
    <w:rsid w:val="00BE5272"/>
    <w:rsid w:val="00BF14F1"/>
    <w:rsid w:val="00BF1A66"/>
    <w:rsid w:val="00BF20A7"/>
    <w:rsid w:val="00BF29D3"/>
    <w:rsid w:val="00BF36CE"/>
    <w:rsid w:val="00BF4914"/>
    <w:rsid w:val="00BF592E"/>
    <w:rsid w:val="00BF5D3C"/>
    <w:rsid w:val="00BF6B3C"/>
    <w:rsid w:val="00BF6FA3"/>
    <w:rsid w:val="00BF7055"/>
    <w:rsid w:val="00BF7661"/>
    <w:rsid w:val="00C03A40"/>
    <w:rsid w:val="00C0480C"/>
    <w:rsid w:val="00C0481E"/>
    <w:rsid w:val="00C05077"/>
    <w:rsid w:val="00C065E1"/>
    <w:rsid w:val="00C10F81"/>
    <w:rsid w:val="00C1251A"/>
    <w:rsid w:val="00C12E45"/>
    <w:rsid w:val="00C14139"/>
    <w:rsid w:val="00C15C8C"/>
    <w:rsid w:val="00C161C4"/>
    <w:rsid w:val="00C1666C"/>
    <w:rsid w:val="00C2082E"/>
    <w:rsid w:val="00C21E12"/>
    <w:rsid w:val="00C238E7"/>
    <w:rsid w:val="00C23B47"/>
    <w:rsid w:val="00C24909"/>
    <w:rsid w:val="00C26047"/>
    <w:rsid w:val="00C27750"/>
    <w:rsid w:val="00C32EC4"/>
    <w:rsid w:val="00C33B14"/>
    <w:rsid w:val="00C3566F"/>
    <w:rsid w:val="00C35DBA"/>
    <w:rsid w:val="00C3796A"/>
    <w:rsid w:val="00C4070B"/>
    <w:rsid w:val="00C41592"/>
    <w:rsid w:val="00C41975"/>
    <w:rsid w:val="00C419B8"/>
    <w:rsid w:val="00C423D7"/>
    <w:rsid w:val="00C42E0F"/>
    <w:rsid w:val="00C4442E"/>
    <w:rsid w:val="00C45C81"/>
    <w:rsid w:val="00C47D92"/>
    <w:rsid w:val="00C500D1"/>
    <w:rsid w:val="00C51493"/>
    <w:rsid w:val="00C51789"/>
    <w:rsid w:val="00C51976"/>
    <w:rsid w:val="00C53299"/>
    <w:rsid w:val="00C534D3"/>
    <w:rsid w:val="00C541EB"/>
    <w:rsid w:val="00C55189"/>
    <w:rsid w:val="00C5705A"/>
    <w:rsid w:val="00C57732"/>
    <w:rsid w:val="00C57A7E"/>
    <w:rsid w:val="00C57D46"/>
    <w:rsid w:val="00C60AC5"/>
    <w:rsid w:val="00C60DA4"/>
    <w:rsid w:val="00C61292"/>
    <w:rsid w:val="00C6166A"/>
    <w:rsid w:val="00C6210C"/>
    <w:rsid w:val="00C64BA8"/>
    <w:rsid w:val="00C65FDC"/>
    <w:rsid w:val="00C66A8B"/>
    <w:rsid w:val="00C676F1"/>
    <w:rsid w:val="00C67D69"/>
    <w:rsid w:val="00C723D3"/>
    <w:rsid w:val="00C72947"/>
    <w:rsid w:val="00C753D3"/>
    <w:rsid w:val="00C75C78"/>
    <w:rsid w:val="00C7712E"/>
    <w:rsid w:val="00C81622"/>
    <w:rsid w:val="00C81B6B"/>
    <w:rsid w:val="00C81D4F"/>
    <w:rsid w:val="00C81F55"/>
    <w:rsid w:val="00C82DF0"/>
    <w:rsid w:val="00C8540F"/>
    <w:rsid w:val="00C85973"/>
    <w:rsid w:val="00C859A6"/>
    <w:rsid w:val="00C85AF6"/>
    <w:rsid w:val="00C9152C"/>
    <w:rsid w:val="00C924D5"/>
    <w:rsid w:val="00C926A8"/>
    <w:rsid w:val="00C93573"/>
    <w:rsid w:val="00C93E7A"/>
    <w:rsid w:val="00C951D1"/>
    <w:rsid w:val="00C96E7D"/>
    <w:rsid w:val="00C96FFE"/>
    <w:rsid w:val="00C97E3F"/>
    <w:rsid w:val="00CA00B6"/>
    <w:rsid w:val="00CA1640"/>
    <w:rsid w:val="00CA1B15"/>
    <w:rsid w:val="00CA27EA"/>
    <w:rsid w:val="00CA3FF6"/>
    <w:rsid w:val="00CA40A3"/>
    <w:rsid w:val="00CA6EFC"/>
    <w:rsid w:val="00CA7222"/>
    <w:rsid w:val="00CB1A84"/>
    <w:rsid w:val="00CB2E76"/>
    <w:rsid w:val="00CB2E8A"/>
    <w:rsid w:val="00CB3A1C"/>
    <w:rsid w:val="00CB4A68"/>
    <w:rsid w:val="00CB6D70"/>
    <w:rsid w:val="00CB707A"/>
    <w:rsid w:val="00CB7694"/>
    <w:rsid w:val="00CC083A"/>
    <w:rsid w:val="00CC0C28"/>
    <w:rsid w:val="00CC31A4"/>
    <w:rsid w:val="00CC324C"/>
    <w:rsid w:val="00CC4C3C"/>
    <w:rsid w:val="00CC4C43"/>
    <w:rsid w:val="00CC52CD"/>
    <w:rsid w:val="00CC657B"/>
    <w:rsid w:val="00CC7C22"/>
    <w:rsid w:val="00CD0B66"/>
    <w:rsid w:val="00CD1181"/>
    <w:rsid w:val="00CD11D6"/>
    <w:rsid w:val="00CD2C42"/>
    <w:rsid w:val="00CD70A0"/>
    <w:rsid w:val="00CD7715"/>
    <w:rsid w:val="00CE0AA9"/>
    <w:rsid w:val="00CE1CBB"/>
    <w:rsid w:val="00CE22A2"/>
    <w:rsid w:val="00CE2873"/>
    <w:rsid w:val="00CE37DF"/>
    <w:rsid w:val="00CE5EC6"/>
    <w:rsid w:val="00CE60B0"/>
    <w:rsid w:val="00CE6AFE"/>
    <w:rsid w:val="00CE7C23"/>
    <w:rsid w:val="00CE7E5C"/>
    <w:rsid w:val="00CE7EBE"/>
    <w:rsid w:val="00CF01CA"/>
    <w:rsid w:val="00CF38A6"/>
    <w:rsid w:val="00CF3DC2"/>
    <w:rsid w:val="00CF41B5"/>
    <w:rsid w:val="00CF5588"/>
    <w:rsid w:val="00CF732F"/>
    <w:rsid w:val="00D0036D"/>
    <w:rsid w:val="00D013D7"/>
    <w:rsid w:val="00D0147C"/>
    <w:rsid w:val="00D018F8"/>
    <w:rsid w:val="00D01A19"/>
    <w:rsid w:val="00D01F1E"/>
    <w:rsid w:val="00D0259A"/>
    <w:rsid w:val="00D03ABB"/>
    <w:rsid w:val="00D06C8F"/>
    <w:rsid w:val="00D10654"/>
    <w:rsid w:val="00D115A0"/>
    <w:rsid w:val="00D152D2"/>
    <w:rsid w:val="00D15D9F"/>
    <w:rsid w:val="00D20F19"/>
    <w:rsid w:val="00D21505"/>
    <w:rsid w:val="00D21829"/>
    <w:rsid w:val="00D21D10"/>
    <w:rsid w:val="00D221C8"/>
    <w:rsid w:val="00D226AF"/>
    <w:rsid w:val="00D23D05"/>
    <w:rsid w:val="00D24B35"/>
    <w:rsid w:val="00D252F0"/>
    <w:rsid w:val="00D257F2"/>
    <w:rsid w:val="00D31C61"/>
    <w:rsid w:val="00D33170"/>
    <w:rsid w:val="00D340E7"/>
    <w:rsid w:val="00D36238"/>
    <w:rsid w:val="00D36348"/>
    <w:rsid w:val="00D36F8E"/>
    <w:rsid w:val="00D416CB"/>
    <w:rsid w:val="00D42C72"/>
    <w:rsid w:val="00D43B8A"/>
    <w:rsid w:val="00D44922"/>
    <w:rsid w:val="00D47E1C"/>
    <w:rsid w:val="00D51525"/>
    <w:rsid w:val="00D545F3"/>
    <w:rsid w:val="00D54E95"/>
    <w:rsid w:val="00D5580A"/>
    <w:rsid w:val="00D60463"/>
    <w:rsid w:val="00D61722"/>
    <w:rsid w:val="00D6177B"/>
    <w:rsid w:val="00D61C88"/>
    <w:rsid w:val="00D638C4"/>
    <w:rsid w:val="00D63981"/>
    <w:rsid w:val="00D64F89"/>
    <w:rsid w:val="00D65C87"/>
    <w:rsid w:val="00D66736"/>
    <w:rsid w:val="00D676CD"/>
    <w:rsid w:val="00D67B20"/>
    <w:rsid w:val="00D7053D"/>
    <w:rsid w:val="00D7179C"/>
    <w:rsid w:val="00D71CA1"/>
    <w:rsid w:val="00D728E8"/>
    <w:rsid w:val="00D73002"/>
    <w:rsid w:val="00D73AA7"/>
    <w:rsid w:val="00D74297"/>
    <w:rsid w:val="00D747C3"/>
    <w:rsid w:val="00D76BD1"/>
    <w:rsid w:val="00D77100"/>
    <w:rsid w:val="00D778B5"/>
    <w:rsid w:val="00D833DF"/>
    <w:rsid w:val="00D840AA"/>
    <w:rsid w:val="00D860BE"/>
    <w:rsid w:val="00D86B65"/>
    <w:rsid w:val="00D871EC"/>
    <w:rsid w:val="00D874BA"/>
    <w:rsid w:val="00D90BE0"/>
    <w:rsid w:val="00D911DB"/>
    <w:rsid w:val="00D9145D"/>
    <w:rsid w:val="00D92540"/>
    <w:rsid w:val="00D92660"/>
    <w:rsid w:val="00D94BDF"/>
    <w:rsid w:val="00D95DE8"/>
    <w:rsid w:val="00DA07C6"/>
    <w:rsid w:val="00DA1613"/>
    <w:rsid w:val="00DA19F8"/>
    <w:rsid w:val="00DA3C35"/>
    <w:rsid w:val="00DA3F96"/>
    <w:rsid w:val="00DA45C8"/>
    <w:rsid w:val="00DA5092"/>
    <w:rsid w:val="00DA64A2"/>
    <w:rsid w:val="00DA70F2"/>
    <w:rsid w:val="00DB092A"/>
    <w:rsid w:val="00DB4688"/>
    <w:rsid w:val="00DB46A4"/>
    <w:rsid w:val="00DB5E49"/>
    <w:rsid w:val="00DB77E5"/>
    <w:rsid w:val="00DC021B"/>
    <w:rsid w:val="00DC0421"/>
    <w:rsid w:val="00DC0443"/>
    <w:rsid w:val="00DC0892"/>
    <w:rsid w:val="00DC12B7"/>
    <w:rsid w:val="00DC1D2A"/>
    <w:rsid w:val="00DC21AC"/>
    <w:rsid w:val="00DC30F0"/>
    <w:rsid w:val="00DC3119"/>
    <w:rsid w:val="00DC36E0"/>
    <w:rsid w:val="00DC44EA"/>
    <w:rsid w:val="00DC49AF"/>
    <w:rsid w:val="00DC4B45"/>
    <w:rsid w:val="00DC6E74"/>
    <w:rsid w:val="00DD1139"/>
    <w:rsid w:val="00DD1C28"/>
    <w:rsid w:val="00DD1F5E"/>
    <w:rsid w:val="00DD408F"/>
    <w:rsid w:val="00DD484B"/>
    <w:rsid w:val="00DD4F45"/>
    <w:rsid w:val="00DD5FBD"/>
    <w:rsid w:val="00DE08FC"/>
    <w:rsid w:val="00DE112F"/>
    <w:rsid w:val="00DE25BA"/>
    <w:rsid w:val="00DE33FF"/>
    <w:rsid w:val="00DE39BA"/>
    <w:rsid w:val="00DE42F7"/>
    <w:rsid w:val="00DE4600"/>
    <w:rsid w:val="00DE5473"/>
    <w:rsid w:val="00DE5BF4"/>
    <w:rsid w:val="00DF0B2A"/>
    <w:rsid w:val="00DF44AF"/>
    <w:rsid w:val="00DF5F51"/>
    <w:rsid w:val="00DF61D6"/>
    <w:rsid w:val="00DF6359"/>
    <w:rsid w:val="00DF6E27"/>
    <w:rsid w:val="00E0059E"/>
    <w:rsid w:val="00E00776"/>
    <w:rsid w:val="00E00EDA"/>
    <w:rsid w:val="00E0107B"/>
    <w:rsid w:val="00E02351"/>
    <w:rsid w:val="00E028CE"/>
    <w:rsid w:val="00E03E8D"/>
    <w:rsid w:val="00E0409A"/>
    <w:rsid w:val="00E04D2B"/>
    <w:rsid w:val="00E04DD5"/>
    <w:rsid w:val="00E0636B"/>
    <w:rsid w:val="00E0697A"/>
    <w:rsid w:val="00E06A53"/>
    <w:rsid w:val="00E11D8C"/>
    <w:rsid w:val="00E128A6"/>
    <w:rsid w:val="00E1590A"/>
    <w:rsid w:val="00E15DE9"/>
    <w:rsid w:val="00E16F2F"/>
    <w:rsid w:val="00E23C27"/>
    <w:rsid w:val="00E2597D"/>
    <w:rsid w:val="00E25EF0"/>
    <w:rsid w:val="00E2682C"/>
    <w:rsid w:val="00E30D25"/>
    <w:rsid w:val="00E312A3"/>
    <w:rsid w:val="00E344F5"/>
    <w:rsid w:val="00E3602F"/>
    <w:rsid w:val="00E36D20"/>
    <w:rsid w:val="00E37B57"/>
    <w:rsid w:val="00E40B70"/>
    <w:rsid w:val="00E42C4B"/>
    <w:rsid w:val="00E4408D"/>
    <w:rsid w:val="00E440CF"/>
    <w:rsid w:val="00E44148"/>
    <w:rsid w:val="00E45EC7"/>
    <w:rsid w:val="00E466A5"/>
    <w:rsid w:val="00E46983"/>
    <w:rsid w:val="00E46A15"/>
    <w:rsid w:val="00E46BFD"/>
    <w:rsid w:val="00E503A1"/>
    <w:rsid w:val="00E51EAF"/>
    <w:rsid w:val="00E52C6E"/>
    <w:rsid w:val="00E54665"/>
    <w:rsid w:val="00E54950"/>
    <w:rsid w:val="00E54A48"/>
    <w:rsid w:val="00E54D6C"/>
    <w:rsid w:val="00E56327"/>
    <w:rsid w:val="00E56D57"/>
    <w:rsid w:val="00E57B51"/>
    <w:rsid w:val="00E57EF1"/>
    <w:rsid w:val="00E6272A"/>
    <w:rsid w:val="00E6323C"/>
    <w:rsid w:val="00E6510C"/>
    <w:rsid w:val="00E65B46"/>
    <w:rsid w:val="00E665FA"/>
    <w:rsid w:val="00E66651"/>
    <w:rsid w:val="00E66947"/>
    <w:rsid w:val="00E673A0"/>
    <w:rsid w:val="00E67557"/>
    <w:rsid w:val="00E72E38"/>
    <w:rsid w:val="00E73010"/>
    <w:rsid w:val="00E733C7"/>
    <w:rsid w:val="00E734F5"/>
    <w:rsid w:val="00E73AB4"/>
    <w:rsid w:val="00E744F1"/>
    <w:rsid w:val="00E76D1C"/>
    <w:rsid w:val="00E76D7D"/>
    <w:rsid w:val="00E81E95"/>
    <w:rsid w:val="00E82801"/>
    <w:rsid w:val="00E83C34"/>
    <w:rsid w:val="00E83E81"/>
    <w:rsid w:val="00E84744"/>
    <w:rsid w:val="00E84EDA"/>
    <w:rsid w:val="00E85EF5"/>
    <w:rsid w:val="00E87AAD"/>
    <w:rsid w:val="00E920BC"/>
    <w:rsid w:val="00E93D50"/>
    <w:rsid w:val="00E96FAF"/>
    <w:rsid w:val="00EA28D9"/>
    <w:rsid w:val="00EA4A05"/>
    <w:rsid w:val="00EA4C23"/>
    <w:rsid w:val="00EA691D"/>
    <w:rsid w:val="00EB1011"/>
    <w:rsid w:val="00EB5CAC"/>
    <w:rsid w:val="00EB64EB"/>
    <w:rsid w:val="00EB71C3"/>
    <w:rsid w:val="00EB72D2"/>
    <w:rsid w:val="00EB770A"/>
    <w:rsid w:val="00EC2359"/>
    <w:rsid w:val="00EC2AAD"/>
    <w:rsid w:val="00EC2CD4"/>
    <w:rsid w:val="00EC362E"/>
    <w:rsid w:val="00EC36CE"/>
    <w:rsid w:val="00EC430F"/>
    <w:rsid w:val="00EC56E2"/>
    <w:rsid w:val="00EC76DD"/>
    <w:rsid w:val="00EC7966"/>
    <w:rsid w:val="00ED1A50"/>
    <w:rsid w:val="00ED2421"/>
    <w:rsid w:val="00ED47B1"/>
    <w:rsid w:val="00ED4E51"/>
    <w:rsid w:val="00ED7319"/>
    <w:rsid w:val="00EE485D"/>
    <w:rsid w:val="00EE4B5D"/>
    <w:rsid w:val="00EE50C0"/>
    <w:rsid w:val="00EE5C62"/>
    <w:rsid w:val="00EE792C"/>
    <w:rsid w:val="00EE7EA2"/>
    <w:rsid w:val="00EF1038"/>
    <w:rsid w:val="00EF28E5"/>
    <w:rsid w:val="00EF28F6"/>
    <w:rsid w:val="00EF3338"/>
    <w:rsid w:val="00EF3E40"/>
    <w:rsid w:val="00EF5A19"/>
    <w:rsid w:val="00EF5F69"/>
    <w:rsid w:val="00EF764C"/>
    <w:rsid w:val="00F039CF"/>
    <w:rsid w:val="00F0403E"/>
    <w:rsid w:val="00F101B6"/>
    <w:rsid w:val="00F11481"/>
    <w:rsid w:val="00F1205F"/>
    <w:rsid w:val="00F12B35"/>
    <w:rsid w:val="00F141DC"/>
    <w:rsid w:val="00F143A0"/>
    <w:rsid w:val="00F14B37"/>
    <w:rsid w:val="00F15706"/>
    <w:rsid w:val="00F16A06"/>
    <w:rsid w:val="00F16ED7"/>
    <w:rsid w:val="00F17BFC"/>
    <w:rsid w:val="00F17D02"/>
    <w:rsid w:val="00F2100E"/>
    <w:rsid w:val="00F22060"/>
    <w:rsid w:val="00F25866"/>
    <w:rsid w:val="00F275E2"/>
    <w:rsid w:val="00F30ABA"/>
    <w:rsid w:val="00F32ACA"/>
    <w:rsid w:val="00F32CE5"/>
    <w:rsid w:val="00F32D7C"/>
    <w:rsid w:val="00F33BD1"/>
    <w:rsid w:val="00F33E11"/>
    <w:rsid w:val="00F34525"/>
    <w:rsid w:val="00F35412"/>
    <w:rsid w:val="00F377AC"/>
    <w:rsid w:val="00F404F3"/>
    <w:rsid w:val="00F4291E"/>
    <w:rsid w:val="00F44E96"/>
    <w:rsid w:val="00F477E9"/>
    <w:rsid w:val="00F51149"/>
    <w:rsid w:val="00F51834"/>
    <w:rsid w:val="00F5519B"/>
    <w:rsid w:val="00F563B2"/>
    <w:rsid w:val="00F56982"/>
    <w:rsid w:val="00F57847"/>
    <w:rsid w:val="00F6132B"/>
    <w:rsid w:val="00F62DD6"/>
    <w:rsid w:val="00F64096"/>
    <w:rsid w:val="00F647D2"/>
    <w:rsid w:val="00F64F22"/>
    <w:rsid w:val="00F668C6"/>
    <w:rsid w:val="00F72221"/>
    <w:rsid w:val="00F73639"/>
    <w:rsid w:val="00F73665"/>
    <w:rsid w:val="00F73931"/>
    <w:rsid w:val="00F74129"/>
    <w:rsid w:val="00F8063D"/>
    <w:rsid w:val="00F81087"/>
    <w:rsid w:val="00F818A5"/>
    <w:rsid w:val="00F82911"/>
    <w:rsid w:val="00F83738"/>
    <w:rsid w:val="00F84498"/>
    <w:rsid w:val="00F853B6"/>
    <w:rsid w:val="00F859B3"/>
    <w:rsid w:val="00F87EED"/>
    <w:rsid w:val="00F87FBB"/>
    <w:rsid w:val="00F9214A"/>
    <w:rsid w:val="00F93588"/>
    <w:rsid w:val="00F93C63"/>
    <w:rsid w:val="00F94B4C"/>
    <w:rsid w:val="00F94BE3"/>
    <w:rsid w:val="00FA0172"/>
    <w:rsid w:val="00FA09C4"/>
    <w:rsid w:val="00FA15D8"/>
    <w:rsid w:val="00FA1C3E"/>
    <w:rsid w:val="00FA370B"/>
    <w:rsid w:val="00FA420E"/>
    <w:rsid w:val="00FA4C36"/>
    <w:rsid w:val="00FA545E"/>
    <w:rsid w:val="00FA5ECB"/>
    <w:rsid w:val="00FA7532"/>
    <w:rsid w:val="00FB039B"/>
    <w:rsid w:val="00FB1DE0"/>
    <w:rsid w:val="00FB2560"/>
    <w:rsid w:val="00FB499D"/>
    <w:rsid w:val="00FB541D"/>
    <w:rsid w:val="00FB6177"/>
    <w:rsid w:val="00FB64A8"/>
    <w:rsid w:val="00FB788C"/>
    <w:rsid w:val="00FC09A7"/>
    <w:rsid w:val="00FC334E"/>
    <w:rsid w:val="00FC55A2"/>
    <w:rsid w:val="00FC5772"/>
    <w:rsid w:val="00FC70AD"/>
    <w:rsid w:val="00FC7792"/>
    <w:rsid w:val="00FD03C2"/>
    <w:rsid w:val="00FD3F73"/>
    <w:rsid w:val="00FD4D8D"/>
    <w:rsid w:val="00FD6495"/>
    <w:rsid w:val="00FD6920"/>
    <w:rsid w:val="00FD79CD"/>
    <w:rsid w:val="00FD7C62"/>
    <w:rsid w:val="00FE0C1B"/>
    <w:rsid w:val="00FE0FCA"/>
    <w:rsid w:val="00FE19B5"/>
    <w:rsid w:val="00FE1D91"/>
    <w:rsid w:val="00FE4DC6"/>
    <w:rsid w:val="00FE5A94"/>
    <w:rsid w:val="00FE68F4"/>
    <w:rsid w:val="00FE7D7E"/>
    <w:rsid w:val="00FF10BC"/>
    <w:rsid w:val="00FF35FC"/>
    <w:rsid w:val="00FF3C9D"/>
    <w:rsid w:val="00FF41AB"/>
    <w:rsid w:val="00FF4525"/>
    <w:rsid w:val="00FF49E0"/>
    <w:rsid w:val="00FF4BD6"/>
    <w:rsid w:val="00FF66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Revision">
    <w:name w:val="Revision"/>
    <w:hidden/>
    <w:uiPriority w:val="99"/>
    <w:semiHidden/>
    <w:rsid w:val="00B54C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0730">
      <w:bodyDiv w:val="1"/>
      <w:marLeft w:val="0"/>
      <w:marRight w:val="0"/>
      <w:marTop w:val="0"/>
      <w:marBottom w:val="0"/>
      <w:divBdr>
        <w:top w:val="none" w:sz="0" w:space="0" w:color="auto"/>
        <w:left w:val="none" w:sz="0" w:space="0" w:color="auto"/>
        <w:bottom w:val="none" w:sz="0" w:space="0" w:color="auto"/>
        <w:right w:val="none" w:sz="0" w:space="0" w:color="auto"/>
      </w:divBdr>
    </w:div>
    <w:div w:id="317272315">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1059334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504A-29EB-4D66-B50A-AAD82CBB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1537</Words>
  <Characters>8764</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Henrika Šileikė</cp:lastModifiedBy>
  <cp:revision>3</cp:revision>
  <cp:lastPrinted>2018-06-04T08:05:00Z</cp:lastPrinted>
  <dcterms:created xsi:type="dcterms:W3CDTF">2025-05-13T05:30:00Z</dcterms:created>
  <dcterms:modified xsi:type="dcterms:W3CDTF">2025-05-13T05:32:00Z</dcterms:modified>
</cp:coreProperties>
</file>