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BB6768" w:rsidRDefault="00000000"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808638873"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6EF7DC4F" w:rsidR="00E4480E" w:rsidRPr="00BB6768" w:rsidRDefault="00304D8A" w:rsidP="00E4480E">
            <w:pPr>
              <w:spacing w:after="0"/>
              <w:rPr>
                <w:rFonts w:eastAsia="Times New Roman" w:cstheme="minorHAnsi"/>
                <w:bCs/>
                <w:sz w:val="24"/>
                <w:szCs w:val="24"/>
              </w:rPr>
            </w:pPr>
            <w:r>
              <w:rPr>
                <w:rFonts w:eastAsia="Times New Roman" w:cstheme="minorHAnsi"/>
                <w:bCs/>
                <w:sz w:val="24"/>
                <w:szCs w:val="24"/>
              </w:rPr>
              <w:t xml:space="preserve">Lietuvos </w:t>
            </w:r>
            <w:r w:rsidR="000977B1">
              <w:rPr>
                <w:rFonts w:eastAsia="Times New Roman" w:cstheme="minorHAnsi"/>
                <w:bCs/>
                <w:sz w:val="24"/>
                <w:szCs w:val="24"/>
              </w:rPr>
              <w:t>bankui</w:t>
            </w:r>
          </w:p>
          <w:p w14:paraId="22618E9A" w14:textId="1AE39797" w:rsidR="000977B1" w:rsidRPr="000068A9" w:rsidRDefault="00E4480E" w:rsidP="00E4480E">
            <w:pPr>
              <w:spacing w:after="0"/>
            </w:pPr>
            <w:r w:rsidRPr="00BB6768">
              <w:rPr>
                <w:rFonts w:eastAsia="Times New Roman" w:cstheme="minorHAnsi"/>
                <w:sz w:val="24"/>
                <w:szCs w:val="24"/>
              </w:rPr>
              <w:t xml:space="preserve">El. p.: </w:t>
            </w:r>
            <w:hyperlink r:id="rId10" w:history="1">
              <w:r w:rsidR="008211AF" w:rsidRPr="00E535B0">
                <w:rPr>
                  <w:rStyle w:val="Hyperlink"/>
                  <w:rFonts w:eastAsia="Times New Roman" w:cstheme="minorHAnsi"/>
                  <w:sz w:val="24"/>
                  <w:szCs w:val="24"/>
                </w:rPr>
                <w:t>info</w:t>
              </w:r>
              <w:r w:rsidR="008211AF" w:rsidRPr="00E535B0">
                <w:rPr>
                  <w:rStyle w:val="Hyperlink"/>
                  <w:rFonts w:cstheme="minorHAnsi"/>
                  <w:sz w:val="24"/>
                  <w:szCs w:val="24"/>
                </w:rPr>
                <w:t>@lb.lt</w:t>
              </w:r>
            </w:hyperlink>
          </w:p>
        </w:tc>
        <w:tc>
          <w:tcPr>
            <w:tcW w:w="1559" w:type="dxa"/>
          </w:tcPr>
          <w:p w14:paraId="13A87122" w14:textId="630F5F2F"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0209DA">
              <w:rPr>
                <w:rFonts w:eastAsia="Times New Roman" w:cstheme="minorHAnsi"/>
                <w:sz w:val="24"/>
                <w:szCs w:val="24"/>
              </w:rPr>
              <w:t>5</w:t>
            </w:r>
            <w:r w:rsidRPr="00BB6768">
              <w:rPr>
                <w:rFonts w:eastAsia="Times New Roman" w:cstheme="minorHAnsi"/>
                <w:sz w:val="24"/>
                <w:szCs w:val="24"/>
              </w:rPr>
              <w:t>-</w:t>
            </w:r>
            <w:r w:rsidR="007318BD" w:rsidRPr="00BB6768">
              <w:rPr>
                <w:rFonts w:eastAsia="Times New Roman" w:cstheme="minorHAnsi"/>
                <w:sz w:val="24"/>
                <w:szCs w:val="24"/>
              </w:rPr>
              <w:t>0</w:t>
            </w:r>
            <w:r w:rsidR="000209DA">
              <w:rPr>
                <w:rFonts w:eastAsia="Times New Roman" w:cstheme="minorHAnsi"/>
                <w:sz w:val="24"/>
                <w:szCs w:val="24"/>
              </w:rPr>
              <w:t>5</w:t>
            </w:r>
            <w:r w:rsidR="00D332DA" w:rsidRPr="00BB6768">
              <w:rPr>
                <w:rFonts w:eastAsia="Times New Roman" w:cstheme="minorHAnsi"/>
                <w:sz w:val="24"/>
                <w:szCs w:val="24"/>
              </w:rPr>
              <w:t>-</w:t>
            </w:r>
          </w:p>
          <w:p w14:paraId="63720162" w14:textId="77777777" w:rsidR="008568A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0209DA">
              <w:rPr>
                <w:rFonts w:eastAsia="Times New Roman" w:cstheme="minorHAnsi"/>
                <w:sz w:val="24"/>
                <w:szCs w:val="24"/>
              </w:rPr>
              <w:t>5</w:t>
            </w:r>
            <w:r w:rsidR="004D0118" w:rsidRPr="00BB6768">
              <w:rPr>
                <w:rFonts w:eastAsia="Times New Roman" w:cstheme="minorHAnsi"/>
                <w:sz w:val="24"/>
                <w:szCs w:val="24"/>
              </w:rPr>
              <w:t>-0</w:t>
            </w:r>
            <w:r w:rsidR="00E2326B">
              <w:rPr>
                <w:rFonts w:eastAsia="Times New Roman" w:cstheme="minorHAnsi"/>
                <w:sz w:val="24"/>
                <w:szCs w:val="24"/>
              </w:rPr>
              <w:t>4-14</w:t>
            </w:r>
          </w:p>
          <w:p w14:paraId="439A6C94" w14:textId="3B102A25" w:rsidR="00E2326B" w:rsidRPr="00BB6768" w:rsidRDefault="00E2326B" w:rsidP="005A5EF3">
            <w:pPr>
              <w:tabs>
                <w:tab w:val="left" w:pos="900"/>
              </w:tabs>
              <w:spacing w:after="0"/>
              <w:rPr>
                <w:rFonts w:eastAsia="Times New Roman" w:cstheme="minorHAnsi"/>
                <w:sz w:val="24"/>
                <w:szCs w:val="24"/>
              </w:rPr>
            </w:pPr>
            <w:r>
              <w:rPr>
                <w:rFonts w:eastAsia="Times New Roman" w:cstheme="minorHAnsi"/>
                <w:sz w:val="24"/>
                <w:szCs w:val="24"/>
              </w:rPr>
              <w:t xml:space="preserve">  </w:t>
            </w:r>
            <w:r w:rsidR="00C075CB">
              <w:rPr>
                <w:rFonts w:eastAsia="Times New Roman" w:cstheme="minorHAnsi"/>
                <w:sz w:val="24"/>
                <w:szCs w:val="24"/>
              </w:rPr>
              <w:t>2025-04-29</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0F74FFF9" w14:textId="77777777" w:rsidR="003C45C6"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304D8A">
              <w:rPr>
                <w:rFonts w:eastAsia="Times New Roman" w:cstheme="minorHAnsi"/>
                <w:sz w:val="24"/>
                <w:szCs w:val="24"/>
              </w:rPr>
              <w:t>.</w:t>
            </w:r>
          </w:p>
          <w:p w14:paraId="3A88D3C2" w14:textId="0F31801A" w:rsidR="00E2326B" w:rsidRPr="00BB6768" w:rsidRDefault="00E2326B" w:rsidP="005A5EF3">
            <w:pPr>
              <w:tabs>
                <w:tab w:val="left" w:pos="900"/>
              </w:tabs>
              <w:spacing w:after="0"/>
              <w:rPr>
                <w:rFonts w:eastAsia="Times New Roman" w:cstheme="minorHAnsi"/>
                <w:sz w:val="24"/>
                <w:szCs w:val="24"/>
              </w:rPr>
            </w:pPr>
            <w:r>
              <w:rPr>
                <w:rFonts w:eastAsia="Times New Roman" w:cstheme="minorHAnsi"/>
                <w:sz w:val="24"/>
                <w:szCs w:val="24"/>
              </w:rPr>
              <w:t>Nr.</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39787056" w14:textId="77777777" w:rsidR="008568A8" w:rsidRDefault="008568A8" w:rsidP="005A5EF3">
            <w:pPr>
              <w:spacing w:after="0"/>
              <w:rPr>
                <w:rFonts w:eastAsia="Times New Roman" w:cstheme="minorHAnsi"/>
                <w:sz w:val="24"/>
                <w:szCs w:val="24"/>
              </w:rPr>
            </w:pPr>
          </w:p>
          <w:p w14:paraId="26739837" w14:textId="4EEEA0D1" w:rsidR="00E2326B" w:rsidRPr="00BB6768" w:rsidRDefault="00E2326B" w:rsidP="005A5EF3">
            <w:pPr>
              <w:spacing w:after="0"/>
              <w:rPr>
                <w:rFonts w:eastAsia="Times New Roman" w:cstheme="minorHAnsi"/>
                <w:sz w:val="24"/>
                <w:szCs w:val="24"/>
              </w:rPr>
            </w:pPr>
            <w:r>
              <w:rPr>
                <w:rFonts w:eastAsia="Times New Roman" w:cstheme="minorHAnsi"/>
                <w:sz w:val="24"/>
                <w:szCs w:val="24"/>
              </w:rPr>
              <w:t>2025/S12-1739</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79B75DA8" w:rsidR="003361C8" w:rsidRPr="00BB6768" w:rsidRDefault="003361C8" w:rsidP="00427612">
      <w:pPr>
        <w:tabs>
          <w:tab w:val="left" w:pos="851"/>
          <w:tab w:val="left" w:pos="1134"/>
        </w:tabs>
        <w:spacing w:after="0"/>
        <w:ind w:firstLine="567"/>
        <w:rPr>
          <w:rFonts w:eastAsia="Calibri" w:cstheme="minorHAnsi"/>
          <w:sz w:val="24"/>
          <w:szCs w:val="24"/>
        </w:rPr>
      </w:pPr>
      <w:r w:rsidRPr="00BB6768">
        <w:rPr>
          <w:rFonts w:cstheme="minorHAnsi"/>
          <w:sz w:val="24"/>
          <w:szCs w:val="24"/>
        </w:rPr>
        <w:t>Viešųjų pirkimų tarnyba (toliau – Tarnyba), vadovaudamasi Lietuvos Respublikos viešųjų pirkimų įstatymo (toliau – Įstatymas) 95 straipsnio 2 dalies 7 punktu</w:t>
      </w:r>
      <w:r w:rsidRPr="00BB6768">
        <w:rPr>
          <w:rFonts w:eastAsia="Calibri" w:cstheme="minorHAnsi"/>
          <w:sz w:val="24"/>
          <w:szCs w:val="24"/>
        </w:rPr>
        <w:t xml:space="preserve"> </w:t>
      </w:r>
      <w:r w:rsidRPr="00BB6768">
        <w:rPr>
          <w:rFonts w:cstheme="minorHAnsi"/>
          <w:sz w:val="24"/>
          <w:szCs w:val="24"/>
        </w:rPr>
        <w:t>ir Perkančiųjų organizacijų prašymų dėl Viešųjų pirkimų tarnybos sutikimų pateikimo ir nagrinėjimo taisyklėmis</w:t>
      </w:r>
      <w:r w:rsidRPr="00BB6768">
        <w:rPr>
          <w:rStyle w:val="FootnoteReference"/>
          <w:rFonts w:cstheme="minorHAnsi"/>
          <w:sz w:val="24"/>
          <w:szCs w:val="24"/>
        </w:rPr>
        <w:footnoteReference w:id="1"/>
      </w:r>
      <w:r w:rsidRPr="00BB6768">
        <w:rPr>
          <w:rFonts w:cstheme="minorHAnsi"/>
          <w:sz w:val="24"/>
          <w:szCs w:val="24"/>
        </w:rPr>
        <w:t xml:space="preserve"> (toliau – Taisyklės), </w:t>
      </w:r>
      <w:bookmarkStart w:id="1" w:name="_Hlk156483607"/>
      <w:r w:rsidR="00C03203" w:rsidRPr="00BB6768">
        <w:rPr>
          <w:rFonts w:cstheme="minorHAnsi"/>
          <w:sz w:val="24"/>
          <w:szCs w:val="24"/>
        </w:rPr>
        <w:t xml:space="preserve">išnagrinėjo </w:t>
      </w:r>
      <w:r w:rsidR="00FE1BD3" w:rsidRPr="00FE1BD3">
        <w:rPr>
          <w:rFonts w:cstheme="minorHAnsi"/>
          <w:bCs/>
          <w:sz w:val="24"/>
          <w:szCs w:val="24"/>
        </w:rPr>
        <w:t xml:space="preserve">Lietuvos </w:t>
      </w:r>
      <w:r w:rsidR="008211AF">
        <w:rPr>
          <w:rFonts w:cstheme="minorHAnsi"/>
          <w:bCs/>
          <w:sz w:val="24"/>
          <w:szCs w:val="24"/>
        </w:rPr>
        <w:t>banko</w:t>
      </w:r>
      <w:r w:rsidR="000940AC" w:rsidRPr="00BB6768">
        <w:rPr>
          <w:rFonts w:cstheme="minorHAnsi"/>
          <w:sz w:val="24"/>
          <w:szCs w:val="24"/>
        </w:rPr>
        <w:t xml:space="preserve"> (toliau – Perkančioji organizacija) </w:t>
      </w:r>
      <w:r w:rsidRPr="00BB6768">
        <w:rPr>
          <w:rFonts w:cstheme="minorHAnsi"/>
          <w:sz w:val="24"/>
          <w:szCs w:val="24"/>
        </w:rPr>
        <w:t xml:space="preserve">prašymą sutikti </w:t>
      </w:r>
      <w:r w:rsidR="00DE3608">
        <w:rPr>
          <w:rFonts w:cstheme="minorHAnsi"/>
          <w:b/>
          <w:bCs/>
          <w:sz w:val="24"/>
          <w:szCs w:val="24"/>
        </w:rPr>
        <w:t>I</w:t>
      </w:r>
      <w:r w:rsidR="006C378D">
        <w:rPr>
          <w:rFonts w:cstheme="minorHAnsi"/>
          <w:b/>
          <w:bCs/>
          <w:sz w:val="24"/>
          <w:szCs w:val="24"/>
        </w:rPr>
        <w:t xml:space="preserve">nformacinės </w:t>
      </w:r>
      <w:r w:rsidR="0051028B" w:rsidRPr="0051028B">
        <w:rPr>
          <w:rFonts w:cstheme="minorHAnsi"/>
          <w:b/>
          <w:bCs/>
          <w:sz w:val="24"/>
          <w:szCs w:val="24"/>
        </w:rPr>
        <w:t xml:space="preserve">sistemos </w:t>
      </w:r>
      <w:r w:rsidR="006C378D" w:rsidRPr="0051028B">
        <w:rPr>
          <w:rFonts w:cstheme="minorHAnsi"/>
          <w:b/>
          <w:bCs/>
          <w:sz w:val="24"/>
          <w:szCs w:val="24"/>
        </w:rPr>
        <w:t xml:space="preserve">Regata </w:t>
      </w:r>
      <w:r w:rsidR="0051028B" w:rsidRPr="0051028B">
        <w:rPr>
          <w:rFonts w:cstheme="minorHAnsi"/>
          <w:b/>
          <w:bCs/>
          <w:sz w:val="24"/>
          <w:szCs w:val="24"/>
        </w:rPr>
        <w:t>plėtros paslaugų</w:t>
      </w:r>
      <w:r w:rsidR="00FE1BD3" w:rsidRPr="00FE1BD3">
        <w:rPr>
          <w:rFonts w:cstheme="minorHAnsi"/>
          <w:b/>
          <w:bCs/>
          <w:sz w:val="24"/>
          <w:szCs w:val="24"/>
        </w:rPr>
        <w:t xml:space="preserve"> </w:t>
      </w:r>
      <w:r w:rsidR="00623FBE" w:rsidRPr="00BB6768">
        <w:rPr>
          <w:rFonts w:cstheme="minorHAnsi"/>
          <w:b/>
          <w:bCs/>
          <w:sz w:val="24"/>
          <w:szCs w:val="24"/>
        </w:rPr>
        <w:t>pirkimą</w:t>
      </w:r>
      <w:r w:rsidRPr="00BB6768">
        <w:rPr>
          <w:rFonts w:cstheme="minorHAnsi"/>
          <w:i/>
          <w:iCs/>
          <w:sz w:val="24"/>
          <w:szCs w:val="24"/>
        </w:rPr>
        <w:t xml:space="preserve"> </w:t>
      </w:r>
      <w:bookmarkEnd w:id="1"/>
      <w:r w:rsidRPr="00BB6768">
        <w:rPr>
          <w:rFonts w:cstheme="minorHAnsi"/>
          <w:sz w:val="24"/>
          <w:szCs w:val="24"/>
        </w:rPr>
        <w:t xml:space="preserve">(toliau – Pirkimas) </w:t>
      </w:r>
      <w:bookmarkStart w:id="2" w:name="_Hlk156483642"/>
      <w:r w:rsidRPr="00BB6768">
        <w:rPr>
          <w:rFonts w:cstheme="minorHAnsi"/>
          <w:sz w:val="24"/>
          <w:szCs w:val="24"/>
        </w:rPr>
        <w:t>vykdyti neskelbiamų derybų būdu, vadovaujantis Įstatymo 71 straipsnio 1 dalies 2 punkto c papunkči</w:t>
      </w:r>
      <w:bookmarkEnd w:id="2"/>
      <w:r w:rsidRPr="00BB6768">
        <w:rPr>
          <w:rFonts w:cstheme="minorHAnsi"/>
          <w:sz w:val="24"/>
          <w:szCs w:val="24"/>
        </w:rPr>
        <w:t>u</w:t>
      </w:r>
      <w:r w:rsidRPr="00BB6768">
        <w:rPr>
          <w:rFonts w:eastAsia="Times New Roman" w:cstheme="minorHAnsi"/>
          <w:sz w:val="24"/>
          <w:szCs w:val="24"/>
        </w:rPr>
        <w:t>.</w:t>
      </w:r>
    </w:p>
    <w:p w14:paraId="47492865" w14:textId="69A32865" w:rsidR="008E6E0F" w:rsidRPr="008E6E0F" w:rsidRDefault="004C6C78" w:rsidP="00F103AE">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Perkančioji organizacija pateikė paaiškinim</w:t>
      </w:r>
      <w:r w:rsidR="00C9120D">
        <w:rPr>
          <w:rFonts w:eastAsia="Times New Roman" w:cstheme="minorHAnsi"/>
          <w:sz w:val="24"/>
          <w:szCs w:val="24"/>
        </w:rPr>
        <w:t>ą</w:t>
      </w:r>
      <w:r>
        <w:rPr>
          <w:rFonts w:eastAsia="Times New Roman" w:cstheme="minorHAnsi"/>
          <w:sz w:val="24"/>
          <w:szCs w:val="24"/>
        </w:rPr>
        <w:t xml:space="preserve">, kad </w:t>
      </w:r>
      <w:r w:rsidR="006C378D">
        <w:rPr>
          <w:rFonts w:eastAsia="Times New Roman" w:cstheme="minorHAnsi"/>
          <w:sz w:val="24"/>
          <w:szCs w:val="24"/>
        </w:rPr>
        <w:t xml:space="preserve">informacinė </w:t>
      </w:r>
      <w:r w:rsidR="006C378D" w:rsidRPr="00427D05">
        <w:rPr>
          <w:rFonts w:eastAsia="Times New Roman" w:cstheme="minorHAnsi"/>
          <w:sz w:val="24"/>
          <w:szCs w:val="24"/>
        </w:rPr>
        <w:t xml:space="preserve">sistema </w:t>
      </w:r>
      <w:r w:rsidR="00427D05" w:rsidRPr="00427D05">
        <w:rPr>
          <w:rFonts w:eastAsia="Times New Roman" w:cstheme="minorHAnsi"/>
          <w:sz w:val="24"/>
          <w:szCs w:val="24"/>
        </w:rPr>
        <w:t xml:space="preserve">REGATA yra būtina priemonė </w:t>
      </w:r>
      <w:r w:rsidR="006C378D">
        <w:rPr>
          <w:rFonts w:eastAsia="Times New Roman" w:cstheme="minorHAnsi"/>
          <w:sz w:val="24"/>
          <w:szCs w:val="24"/>
        </w:rPr>
        <w:t xml:space="preserve">banko </w:t>
      </w:r>
      <w:r w:rsidR="00427D05" w:rsidRPr="00427D05">
        <w:rPr>
          <w:rFonts w:eastAsia="Times New Roman" w:cstheme="minorHAnsi"/>
          <w:sz w:val="24"/>
          <w:szCs w:val="24"/>
        </w:rPr>
        <w:t>funkcijoms vykdyti, kuri naudojam</w:t>
      </w:r>
      <w:r w:rsidR="00E42DAA">
        <w:rPr>
          <w:rFonts w:eastAsia="Times New Roman" w:cstheme="minorHAnsi"/>
          <w:sz w:val="24"/>
          <w:szCs w:val="24"/>
        </w:rPr>
        <w:t>a</w:t>
      </w:r>
      <w:r w:rsidR="00427D05" w:rsidRPr="00427D05">
        <w:rPr>
          <w:rFonts w:eastAsia="Times New Roman" w:cstheme="minorHAnsi"/>
          <w:sz w:val="24"/>
          <w:szCs w:val="24"/>
        </w:rPr>
        <w:t xml:space="preserve"> </w:t>
      </w:r>
      <w:r w:rsidR="002071FC">
        <w:rPr>
          <w:rFonts w:eastAsia="Times New Roman" w:cstheme="minorHAnsi"/>
          <w:sz w:val="24"/>
          <w:szCs w:val="24"/>
        </w:rPr>
        <w:t xml:space="preserve">rinkos dalyvių </w:t>
      </w:r>
      <w:r w:rsidR="00427D05" w:rsidRPr="00427D05">
        <w:rPr>
          <w:rFonts w:eastAsia="Times New Roman" w:cstheme="minorHAnsi"/>
          <w:sz w:val="24"/>
          <w:szCs w:val="24"/>
        </w:rPr>
        <w:t>duomen</w:t>
      </w:r>
      <w:r w:rsidR="00E42DAA">
        <w:rPr>
          <w:rFonts w:eastAsia="Times New Roman" w:cstheme="minorHAnsi"/>
          <w:sz w:val="24"/>
          <w:szCs w:val="24"/>
        </w:rPr>
        <w:t>ų pateikimui</w:t>
      </w:r>
      <w:r w:rsidR="007C1A36">
        <w:rPr>
          <w:rFonts w:eastAsia="Times New Roman" w:cstheme="minorHAnsi"/>
          <w:sz w:val="24"/>
          <w:szCs w:val="24"/>
        </w:rPr>
        <w:t xml:space="preserve"> (gavimui)</w:t>
      </w:r>
      <w:r w:rsidR="00F67AC9">
        <w:rPr>
          <w:rFonts w:eastAsia="Times New Roman" w:cstheme="minorHAnsi"/>
          <w:sz w:val="24"/>
          <w:szCs w:val="24"/>
        </w:rPr>
        <w:t>, t. y. R</w:t>
      </w:r>
      <w:r w:rsidR="008E6E0F" w:rsidRPr="008E6E0F">
        <w:rPr>
          <w:rFonts w:eastAsia="Times New Roman" w:cstheme="minorHAnsi"/>
          <w:sz w:val="24"/>
          <w:szCs w:val="24"/>
        </w:rPr>
        <w:t>EGATA sistema yra platforma, kurioje renkama ir apdorojama finansų rinkos dalyvių teikiama reguliuojamos atskaitomybės informacija</w:t>
      </w:r>
      <w:r w:rsidR="00840DED">
        <w:rPr>
          <w:rFonts w:eastAsia="Times New Roman" w:cstheme="minorHAnsi"/>
          <w:sz w:val="24"/>
          <w:szCs w:val="24"/>
        </w:rPr>
        <w:t xml:space="preserve">, kuri </w:t>
      </w:r>
      <w:r w:rsidR="0056094C">
        <w:rPr>
          <w:rFonts w:eastAsia="Times New Roman" w:cstheme="minorHAnsi"/>
          <w:sz w:val="24"/>
          <w:szCs w:val="24"/>
        </w:rPr>
        <w:t>Perkančiajai organizacijai</w:t>
      </w:r>
      <w:r w:rsidR="008E6E0F" w:rsidRPr="008E6E0F">
        <w:rPr>
          <w:rFonts w:eastAsia="Times New Roman" w:cstheme="minorHAnsi"/>
          <w:sz w:val="24"/>
          <w:szCs w:val="24"/>
        </w:rPr>
        <w:t xml:space="preserve"> </w:t>
      </w:r>
      <w:r w:rsidR="00840DED">
        <w:rPr>
          <w:rFonts w:eastAsia="Times New Roman" w:cstheme="minorHAnsi"/>
          <w:sz w:val="24"/>
          <w:szCs w:val="24"/>
        </w:rPr>
        <w:t>leidžia</w:t>
      </w:r>
      <w:r w:rsidR="008E6E0F" w:rsidRPr="008E6E0F">
        <w:rPr>
          <w:rFonts w:eastAsia="Times New Roman" w:cstheme="minorHAnsi"/>
          <w:sz w:val="24"/>
          <w:szCs w:val="24"/>
        </w:rPr>
        <w:t xml:space="preserve"> efektyviau surinkti finansų rinkos dalyvių ataskaitas </w:t>
      </w:r>
      <w:r w:rsidR="007C1A36">
        <w:rPr>
          <w:rFonts w:eastAsia="Times New Roman" w:cstheme="minorHAnsi"/>
          <w:sz w:val="24"/>
          <w:szCs w:val="24"/>
        </w:rPr>
        <w:t>bei</w:t>
      </w:r>
      <w:r w:rsidR="008E6E0F" w:rsidRPr="008E6E0F">
        <w:rPr>
          <w:rFonts w:eastAsia="Times New Roman" w:cstheme="minorHAnsi"/>
          <w:sz w:val="24"/>
          <w:szCs w:val="24"/>
        </w:rPr>
        <w:t xml:space="preserve"> valdyti duomenis</w:t>
      </w:r>
      <w:r w:rsidR="00E37D22">
        <w:rPr>
          <w:rFonts w:eastAsia="Times New Roman" w:cstheme="minorHAnsi"/>
          <w:sz w:val="24"/>
          <w:szCs w:val="24"/>
        </w:rPr>
        <w:t>, o f</w:t>
      </w:r>
      <w:r w:rsidR="008E6E0F" w:rsidRPr="008E6E0F">
        <w:rPr>
          <w:rFonts w:eastAsia="Times New Roman" w:cstheme="minorHAnsi"/>
          <w:sz w:val="24"/>
          <w:szCs w:val="24"/>
        </w:rPr>
        <w:t xml:space="preserve">inansų rinkos dalyviams </w:t>
      </w:r>
      <w:r w:rsidR="00E37D22">
        <w:rPr>
          <w:rFonts w:eastAsia="Times New Roman" w:cstheme="minorHAnsi"/>
          <w:sz w:val="24"/>
          <w:szCs w:val="24"/>
        </w:rPr>
        <w:t>leidžia</w:t>
      </w:r>
      <w:r w:rsidR="008E6E0F" w:rsidRPr="008E6E0F">
        <w:rPr>
          <w:rFonts w:eastAsia="Times New Roman" w:cstheme="minorHAnsi"/>
          <w:sz w:val="24"/>
          <w:szCs w:val="24"/>
        </w:rPr>
        <w:t xml:space="preserve"> optimizuoti ataskaitų ir duomenų surinkimo procesą</w:t>
      </w:r>
      <w:r w:rsidR="00E37D22">
        <w:rPr>
          <w:rStyle w:val="FootnoteReference"/>
          <w:rFonts w:eastAsia="Times New Roman" w:cstheme="minorHAnsi"/>
          <w:sz w:val="24"/>
          <w:szCs w:val="24"/>
        </w:rPr>
        <w:footnoteReference w:id="2"/>
      </w:r>
      <w:r w:rsidR="00E37D22">
        <w:rPr>
          <w:rFonts w:eastAsia="Times New Roman" w:cstheme="minorHAnsi"/>
          <w:sz w:val="24"/>
          <w:szCs w:val="24"/>
        </w:rPr>
        <w:t>.</w:t>
      </w:r>
    </w:p>
    <w:p w14:paraId="7D653F50" w14:textId="2447549E" w:rsidR="00AA7724" w:rsidRDefault="00872064" w:rsidP="00C4404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Prašyme </w:t>
      </w:r>
      <w:r w:rsidR="003C01C9">
        <w:rPr>
          <w:rFonts w:eastAsia="Times New Roman" w:cstheme="minorHAnsi"/>
          <w:sz w:val="24"/>
          <w:szCs w:val="24"/>
        </w:rPr>
        <w:t>nurodoma</w:t>
      </w:r>
      <w:r>
        <w:rPr>
          <w:rFonts w:eastAsia="Times New Roman" w:cstheme="minorHAnsi"/>
          <w:sz w:val="24"/>
          <w:szCs w:val="24"/>
        </w:rPr>
        <w:t>, kad</w:t>
      </w:r>
      <w:r w:rsidR="002B7EA1" w:rsidRPr="00BB6768">
        <w:rPr>
          <w:rFonts w:eastAsia="Times New Roman" w:cstheme="minorHAnsi"/>
          <w:sz w:val="24"/>
          <w:szCs w:val="24"/>
        </w:rPr>
        <w:t xml:space="preserve"> </w:t>
      </w:r>
      <w:r w:rsidR="00450259">
        <w:rPr>
          <w:rFonts w:eastAsia="Times New Roman" w:cstheme="minorHAnsi"/>
          <w:sz w:val="24"/>
          <w:szCs w:val="24"/>
        </w:rPr>
        <w:t xml:space="preserve">2022 m. Perkančioji organizacija </w:t>
      </w:r>
      <w:r w:rsidR="006E22B2" w:rsidRPr="006E22B2">
        <w:rPr>
          <w:rFonts w:eastAsia="Times New Roman" w:cstheme="minorHAnsi"/>
          <w:sz w:val="24"/>
          <w:szCs w:val="24"/>
        </w:rPr>
        <w:t>per Eurosistemos viešųjų pirkimų</w:t>
      </w:r>
      <w:r w:rsidR="006E22B2">
        <w:rPr>
          <w:rFonts w:eastAsia="Times New Roman" w:cstheme="minorHAnsi"/>
          <w:sz w:val="24"/>
          <w:szCs w:val="24"/>
        </w:rPr>
        <w:t xml:space="preserve"> </w:t>
      </w:r>
      <w:r w:rsidR="006E22B2" w:rsidRPr="006E22B2">
        <w:rPr>
          <w:rFonts w:eastAsia="Times New Roman" w:cstheme="minorHAnsi"/>
          <w:sz w:val="24"/>
          <w:szCs w:val="24"/>
        </w:rPr>
        <w:t>tarybą</w:t>
      </w:r>
      <w:r w:rsidR="00892865">
        <w:rPr>
          <w:rStyle w:val="FootnoteReference"/>
          <w:rFonts w:eastAsia="Times New Roman" w:cstheme="minorHAnsi"/>
          <w:sz w:val="24"/>
          <w:szCs w:val="24"/>
        </w:rPr>
        <w:footnoteReference w:id="3"/>
      </w:r>
      <w:r w:rsidR="006E22B2" w:rsidRPr="006E22B2">
        <w:rPr>
          <w:rFonts w:eastAsia="Times New Roman" w:cstheme="minorHAnsi"/>
          <w:sz w:val="24"/>
          <w:szCs w:val="24"/>
        </w:rPr>
        <w:t xml:space="preserve"> (</w:t>
      </w:r>
      <w:r w:rsidR="004E1F44">
        <w:rPr>
          <w:rFonts w:eastAsia="Times New Roman" w:cstheme="minorHAnsi"/>
          <w:sz w:val="24"/>
          <w:szCs w:val="24"/>
        </w:rPr>
        <w:t>a</w:t>
      </w:r>
      <w:r w:rsidR="004E1F44" w:rsidRPr="004E1F44">
        <w:rPr>
          <w:rFonts w:eastAsia="Times New Roman" w:cstheme="minorHAnsi"/>
          <w:sz w:val="24"/>
          <w:szCs w:val="24"/>
        </w:rPr>
        <w:t xml:space="preserve">ngl. </w:t>
      </w:r>
      <w:proofErr w:type="spellStart"/>
      <w:r w:rsidR="004E1F44" w:rsidRPr="004E1F44">
        <w:rPr>
          <w:rFonts w:eastAsia="Times New Roman" w:cstheme="minorHAnsi"/>
          <w:sz w:val="24"/>
          <w:szCs w:val="24"/>
        </w:rPr>
        <w:t>Eurosystem</w:t>
      </w:r>
      <w:proofErr w:type="spellEnd"/>
      <w:r w:rsidR="004E1F44" w:rsidRPr="004E1F44">
        <w:rPr>
          <w:rFonts w:eastAsia="Times New Roman" w:cstheme="minorHAnsi"/>
          <w:sz w:val="24"/>
          <w:szCs w:val="24"/>
        </w:rPr>
        <w:t xml:space="preserve"> </w:t>
      </w:r>
      <w:proofErr w:type="spellStart"/>
      <w:r w:rsidR="004E1F44" w:rsidRPr="004E1F44">
        <w:rPr>
          <w:rFonts w:eastAsia="Times New Roman" w:cstheme="minorHAnsi"/>
          <w:sz w:val="24"/>
          <w:szCs w:val="24"/>
        </w:rPr>
        <w:t>Procurement</w:t>
      </w:r>
      <w:proofErr w:type="spellEnd"/>
      <w:r w:rsidR="004E1F44">
        <w:rPr>
          <w:rFonts w:eastAsia="Times New Roman" w:cstheme="minorHAnsi"/>
          <w:sz w:val="24"/>
          <w:szCs w:val="24"/>
        </w:rPr>
        <w:t xml:space="preserve"> </w:t>
      </w:r>
      <w:proofErr w:type="spellStart"/>
      <w:r w:rsidR="004E1F44" w:rsidRPr="004E1F44">
        <w:rPr>
          <w:rFonts w:eastAsia="Times New Roman" w:cstheme="minorHAnsi"/>
          <w:sz w:val="24"/>
          <w:szCs w:val="24"/>
        </w:rPr>
        <w:t>Coordination</w:t>
      </w:r>
      <w:proofErr w:type="spellEnd"/>
      <w:r w:rsidR="004E1F44" w:rsidRPr="004E1F44">
        <w:rPr>
          <w:rFonts w:eastAsia="Times New Roman" w:cstheme="minorHAnsi"/>
          <w:sz w:val="24"/>
          <w:szCs w:val="24"/>
        </w:rPr>
        <w:t xml:space="preserve"> Office</w:t>
      </w:r>
      <w:r w:rsidR="00892865">
        <w:rPr>
          <w:rFonts w:eastAsia="Times New Roman" w:cstheme="minorHAnsi"/>
          <w:sz w:val="24"/>
          <w:szCs w:val="24"/>
        </w:rPr>
        <w:t>,</w:t>
      </w:r>
      <w:r w:rsidR="004E1F44" w:rsidRPr="004E1F44">
        <w:rPr>
          <w:rFonts w:eastAsia="Times New Roman" w:cstheme="minorHAnsi"/>
          <w:sz w:val="24"/>
          <w:szCs w:val="24"/>
        </w:rPr>
        <w:t xml:space="preserve"> </w:t>
      </w:r>
      <w:r w:rsidR="00892865">
        <w:rPr>
          <w:rFonts w:eastAsia="Times New Roman" w:cstheme="minorHAnsi"/>
          <w:sz w:val="24"/>
          <w:szCs w:val="24"/>
        </w:rPr>
        <w:t xml:space="preserve">toliau – </w:t>
      </w:r>
      <w:r w:rsidR="006E22B2" w:rsidRPr="006E22B2">
        <w:rPr>
          <w:rFonts w:eastAsia="Times New Roman" w:cstheme="minorHAnsi"/>
          <w:sz w:val="24"/>
          <w:szCs w:val="24"/>
        </w:rPr>
        <w:t>EPCO) įsigij</w:t>
      </w:r>
      <w:r w:rsidR="006E22B2">
        <w:rPr>
          <w:rFonts w:eastAsia="Times New Roman" w:cstheme="minorHAnsi"/>
          <w:sz w:val="24"/>
          <w:szCs w:val="24"/>
        </w:rPr>
        <w:t xml:space="preserve">o </w:t>
      </w:r>
      <w:r w:rsidR="00116E66">
        <w:rPr>
          <w:rFonts w:eastAsia="Times New Roman" w:cstheme="minorHAnsi"/>
          <w:sz w:val="24"/>
          <w:szCs w:val="24"/>
        </w:rPr>
        <w:t xml:space="preserve">jos poreikius </w:t>
      </w:r>
      <w:r w:rsidR="003C01C9">
        <w:rPr>
          <w:rFonts w:eastAsia="Times New Roman" w:cstheme="minorHAnsi"/>
          <w:sz w:val="24"/>
          <w:szCs w:val="24"/>
        </w:rPr>
        <w:t>atitinkantį</w:t>
      </w:r>
      <w:r w:rsidR="00386B08">
        <w:rPr>
          <w:rFonts w:eastAsia="Times New Roman" w:cstheme="minorHAnsi"/>
          <w:sz w:val="24"/>
          <w:szCs w:val="24"/>
        </w:rPr>
        <w:t xml:space="preserve"> </w:t>
      </w:r>
      <w:r w:rsidR="00833BF6">
        <w:rPr>
          <w:rFonts w:eastAsia="Times New Roman" w:cstheme="minorHAnsi"/>
          <w:sz w:val="24"/>
          <w:szCs w:val="24"/>
        </w:rPr>
        <w:t xml:space="preserve">(sukonfigūruotą) </w:t>
      </w:r>
      <w:proofErr w:type="spellStart"/>
      <w:r w:rsidR="006E22B2" w:rsidRPr="006E22B2">
        <w:rPr>
          <w:rFonts w:eastAsia="Times New Roman" w:cstheme="minorHAnsi"/>
          <w:sz w:val="24"/>
          <w:szCs w:val="24"/>
        </w:rPr>
        <w:t>Regnology</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Supervision</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Hub</w:t>
      </w:r>
      <w:proofErr w:type="spellEnd"/>
      <w:r w:rsidR="006E22B2" w:rsidRPr="006E22B2">
        <w:rPr>
          <w:rFonts w:eastAsia="Times New Roman" w:cstheme="minorHAnsi"/>
          <w:sz w:val="24"/>
          <w:szCs w:val="24"/>
        </w:rPr>
        <w:t xml:space="preserve"> </w:t>
      </w:r>
      <w:r w:rsidR="00833BF6">
        <w:rPr>
          <w:rFonts w:eastAsia="Times New Roman" w:cstheme="minorHAnsi"/>
          <w:sz w:val="24"/>
          <w:szCs w:val="24"/>
        </w:rPr>
        <w:t xml:space="preserve">pradinį </w:t>
      </w:r>
      <w:r w:rsidR="006E22B2" w:rsidRPr="006E22B2">
        <w:rPr>
          <w:rFonts w:eastAsia="Times New Roman" w:cstheme="minorHAnsi"/>
          <w:sz w:val="24"/>
          <w:szCs w:val="24"/>
        </w:rPr>
        <w:t>sprendi</w:t>
      </w:r>
      <w:r w:rsidR="003C01C9">
        <w:rPr>
          <w:rFonts w:eastAsia="Times New Roman" w:cstheme="minorHAnsi"/>
          <w:sz w:val="24"/>
          <w:szCs w:val="24"/>
        </w:rPr>
        <w:t>nį</w:t>
      </w:r>
      <w:r w:rsidR="00806F11">
        <w:rPr>
          <w:rStyle w:val="FootnoteReference"/>
          <w:rFonts w:eastAsia="Times New Roman" w:cstheme="minorHAnsi"/>
          <w:sz w:val="24"/>
          <w:szCs w:val="24"/>
        </w:rPr>
        <w:footnoteReference w:id="4"/>
      </w:r>
      <w:r w:rsidR="008B0A7E">
        <w:rPr>
          <w:rFonts w:eastAsia="Times New Roman" w:cstheme="minorHAnsi"/>
          <w:sz w:val="24"/>
          <w:szCs w:val="24"/>
        </w:rPr>
        <w:t xml:space="preserve">, kurį sudaro </w:t>
      </w:r>
      <w:proofErr w:type="spellStart"/>
      <w:r w:rsidR="006E22B2" w:rsidRPr="006E22B2">
        <w:rPr>
          <w:rFonts w:eastAsia="Times New Roman" w:cstheme="minorHAnsi"/>
          <w:sz w:val="24"/>
          <w:szCs w:val="24"/>
        </w:rPr>
        <w:t>Regnology</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Supervision</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Hub</w:t>
      </w:r>
      <w:proofErr w:type="spellEnd"/>
      <w:r w:rsidR="006E22B2">
        <w:rPr>
          <w:rFonts w:eastAsia="Times New Roman" w:cstheme="minorHAnsi"/>
          <w:sz w:val="24"/>
          <w:szCs w:val="24"/>
        </w:rPr>
        <w:t xml:space="preserve"> </w:t>
      </w:r>
      <w:r w:rsidR="006E22B2" w:rsidRPr="006E22B2">
        <w:rPr>
          <w:rFonts w:eastAsia="Times New Roman" w:cstheme="minorHAnsi"/>
          <w:sz w:val="24"/>
          <w:szCs w:val="24"/>
        </w:rPr>
        <w:t>licencij</w:t>
      </w:r>
      <w:r w:rsidR="00A07262">
        <w:rPr>
          <w:rFonts w:eastAsia="Times New Roman" w:cstheme="minorHAnsi"/>
          <w:sz w:val="24"/>
          <w:szCs w:val="24"/>
        </w:rPr>
        <w:t>os</w:t>
      </w:r>
      <w:r w:rsidR="00654FC6">
        <w:rPr>
          <w:rStyle w:val="FootnoteReference"/>
          <w:rFonts w:eastAsia="Times New Roman" w:cstheme="minorHAnsi"/>
          <w:sz w:val="24"/>
          <w:szCs w:val="24"/>
        </w:rPr>
        <w:footnoteReference w:id="5"/>
      </w:r>
      <w:r w:rsidR="00B45F6E">
        <w:rPr>
          <w:rFonts w:eastAsia="Times New Roman" w:cstheme="minorHAnsi"/>
          <w:sz w:val="24"/>
          <w:szCs w:val="24"/>
        </w:rPr>
        <w:t xml:space="preserve"> </w:t>
      </w:r>
      <w:r w:rsidR="008C6F05">
        <w:rPr>
          <w:rFonts w:eastAsia="Times New Roman" w:cstheme="minorHAnsi"/>
          <w:sz w:val="24"/>
          <w:szCs w:val="24"/>
        </w:rPr>
        <w:t>ir</w:t>
      </w:r>
      <w:r w:rsidR="00A174FD">
        <w:rPr>
          <w:rFonts w:eastAsia="Times New Roman" w:cstheme="minorHAnsi"/>
          <w:sz w:val="24"/>
          <w:szCs w:val="24"/>
        </w:rPr>
        <w:t xml:space="preserve"> jų palaikym</w:t>
      </w:r>
      <w:r w:rsidR="008C6F05">
        <w:rPr>
          <w:rFonts w:eastAsia="Times New Roman" w:cstheme="minorHAnsi"/>
          <w:sz w:val="24"/>
          <w:szCs w:val="24"/>
        </w:rPr>
        <w:t>o paslaugos</w:t>
      </w:r>
      <w:r w:rsidR="00A174FD">
        <w:rPr>
          <w:rFonts w:eastAsia="Times New Roman" w:cstheme="minorHAnsi"/>
          <w:sz w:val="24"/>
          <w:szCs w:val="24"/>
        </w:rPr>
        <w:t xml:space="preserve"> </w:t>
      </w:r>
      <w:r w:rsidR="00697EFD">
        <w:rPr>
          <w:rFonts w:eastAsia="Times New Roman" w:cstheme="minorHAnsi"/>
          <w:sz w:val="24"/>
          <w:szCs w:val="24"/>
        </w:rPr>
        <w:t>bei</w:t>
      </w:r>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Regnology</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Supervision</w:t>
      </w:r>
      <w:proofErr w:type="spellEnd"/>
      <w:r w:rsidR="006E22B2" w:rsidRPr="006E22B2">
        <w:rPr>
          <w:rFonts w:eastAsia="Times New Roman" w:cstheme="minorHAnsi"/>
          <w:sz w:val="24"/>
          <w:szCs w:val="24"/>
        </w:rPr>
        <w:t xml:space="preserve"> </w:t>
      </w:r>
      <w:proofErr w:type="spellStart"/>
      <w:r w:rsidR="006E22B2" w:rsidRPr="006E22B2">
        <w:rPr>
          <w:rFonts w:eastAsia="Times New Roman" w:cstheme="minorHAnsi"/>
          <w:sz w:val="24"/>
          <w:szCs w:val="24"/>
        </w:rPr>
        <w:t>Hub</w:t>
      </w:r>
      <w:proofErr w:type="spellEnd"/>
      <w:r w:rsidR="006E22B2" w:rsidRPr="006E22B2">
        <w:rPr>
          <w:rFonts w:eastAsia="Times New Roman" w:cstheme="minorHAnsi"/>
          <w:sz w:val="24"/>
          <w:szCs w:val="24"/>
        </w:rPr>
        <w:t xml:space="preserve"> programin</w:t>
      </w:r>
      <w:r w:rsidR="002A2F14">
        <w:rPr>
          <w:rFonts w:eastAsia="Times New Roman" w:cstheme="minorHAnsi"/>
          <w:sz w:val="24"/>
          <w:szCs w:val="24"/>
        </w:rPr>
        <w:t>ė</w:t>
      </w:r>
      <w:r w:rsidR="006E22B2" w:rsidRPr="006E22B2">
        <w:rPr>
          <w:rFonts w:eastAsia="Times New Roman" w:cstheme="minorHAnsi"/>
          <w:sz w:val="24"/>
          <w:szCs w:val="24"/>
        </w:rPr>
        <w:t xml:space="preserve"> </w:t>
      </w:r>
      <w:r w:rsidR="006E22B2" w:rsidRPr="006E22B2">
        <w:rPr>
          <w:rFonts w:eastAsia="Times New Roman" w:cstheme="minorHAnsi"/>
          <w:sz w:val="24"/>
          <w:szCs w:val="24"/>
        </w:rPr>
        <w:lastRenderedPageBreak/>
        <w:t>įrang</w:t>
      </w:r>
      <w:r w:rsidR="002A2F14">
        <w:rPr>
          <w:rFonts w:eastAsia="Times New Roman" w:cstheme="minorHAnsi"/>
          <w:sz w:val="24"/>
          <w:szCs w:val="24"/>
        </w:rPr>
        <w:t>a</w:t>
      </w:r>
      <w:r w:rsidR="00B52F2F">
        <w:rPr>
          <w:rFonts w:eastAsia="Times New Roman" w:cstheme="minorHAnsi"/>
          <w:sz w:val="24"/>
          <w:szCs w:val="24"/>
        </w:rPr>
        <w:t>. K</w:t>
      </w:r>
      <w:r w:rsidR="00813C25">
        <w:rPr>
          <w:rFonts w:eastAsia="Times New Roman" w:cstheme="minorHAnsi"/>
          <w:sz w:val="24"/>
          <w:szCs w:val="24"/>
        </w:rPr>
        <w:t>artu pažym</w:t>
      </w:r>
      <w:r w:rsidR="008C6F05">
        <w:rPr>
          <w:rFonts w:eastAsia="Times New Roman" w:cstheme="minorHAnsi"/>
          <w:sz w:val="24"/>
          <w:szCs w:val="24"/>
        </w:rPr>
        <w:t>ima</w:t>
      </w:r>
      <w:r w:rsidR="00742ABD">
        <w:rPr>
          <w:rFonts w:eastAsia="Times New Roman" w:cstheme="minorHAnsi"/>
          <w:sz w:val="24"/>
          <w:szCs w:val="24"/>
        </w:rPr>
        <w:t>,</w:t>
      </w:r>
      <w:r w:rsidR="00B52F2F">
        <w:rPr>
          <w:rFonts w:eastAsia="Times New Roman" w:cstheme="minorHAnsi"/>
          <w:sz w:val="24"/>
          <w:szCs w:val="24"/>
        </w:rPr>
        <w:t xml:space="preserve"> kad</w:t>
      </w:r>
      <w:r w:rsidR="00813C25">
        <w:rPr>
          <w:rFonts w:eastAsia="Times New Roman" w:cstheme="minorHAnsi"/>
          <w:sz w:val="24"/>
          <w:szCs w:val="24"/>
        </w:rPr>
        <w:t xml:space="preserve"> </w:t>
      </w:r>
      <w:r w:rsidR="00C44042">
        <w:rPr>
          <w:rFonts w:eastAsia="Times New Roman" w:cstheme="minorHAnsi"/>
          <w:sz w:val="24"/>
          <w:szCs w:val="24"/>
        </w:rPr>
        <w:t>v</w:t>
      </w:r>
      <w:r w:rsidR="00C44042" w:rsidRPr="00C44042">
        <w:rPr>
          <w:rFonts w:eastAsia="Times New Roman" w:cstheme="minorHAnsi"/>
          <w:sz w:val="24"/>
          <w:szCs w:val="24"/>
        </w:rPr>
        <w:t xml:space="preserve">isos </w:t>
      </w:r>
      <w:r w:rsidR="00C44042">
        <w:rPr>
          <w:rFonts w:eastAsia="Times New Roman" w:cstheme="minorHAnsi"/>
          <w:sz w:val="24"/>
          <w:szCs w:val="24"/>
        </w:rPr>
        <w:t xml:space="preserve">įsigytos </w:t>
      </w:r>
      <w:proofErr w:type="spellStart"/>
      <w:r w:rsidR="00C44042" w:rsidRPr="00C44042">
        <w:rPr>
          <w:rFonts w:eastAsia="Times New Roman" w:cstheme="minorHAnsi"/>
          <w:sz w:val="24"/>
          <w:szCs w:val="24"/>
        </w:rPr>
        <w:t>Regnology</w:t>
      </w:r>
      <w:proofErr w:type="spellEnd"/>
      <w:r w:rsidR="00C44042" w:rsidRPr="00C44042">
        <w:rPr>
          <w:rFonts w:eastAsia="Times New Roman" w:cstheme="minorHAnsi"/>
          <w:sz w:val="24"/>
          <w:szCs w:val="24"/>
        </w:rPr>
        <w:t xml:space="preserve"> </w:t>
      </w:r>
      <w:proofErr w:type="spellStart"/>
      <w:r w:rsidR="00C44042" w:rsidRPr="00C44042">
        <w:rPr>
          <w:rFonts w:eastAsia="Times New Roman" w:cstheme="minorHAnsi"/>
          <w:sz w:val="24"/>
          <w:szCs w:val="24"/>
        </w:rPr>
        <w:t>Supervision</w:t>
      </w:r>
      <w:proofErr w:type="spellEnd"/>
      <w:r w:rsidR="00C44042" w:rsidRPr="00C44042">
        <w:rPr>
          <w:rFonts w:eastAsia="Times New Roman" w:cstheme="minorHAnsi"/>
          <w:sz w:val="24"/>
          <w:szCs w:val="24"/>
        </w:rPr>
        <w:t xml:space="preserve"> </w:t>
      </w:r>
      <w:proofErr w:type="spellStart"/>
      <w:r w:rsidR="00C44042" w:rsidRPr="00C44042">
        <w:rPr>
          <w:rFonts w:eastAsia="Times New Roman" w:cstheme="minorHAnsi"/>
          <w:sz w:val="24"/>
          <w:szCs w:val="24"/>
        </w:rPr>
        <w:t>Hub</w:t>
      </w:r>
      <w:proofErr w:type="spellEnd"/>
      <w:r w:rsidR="00C44042" w:rsidRPr="00C44042">
        <w:rPr>
          <w:rFonts w:eastAsia="Times New Roman" w:cstheme="minorHAnsi"/>
          <w:sz w:val="24"/>
          <w:szCs w:val="24"/>
        </w:rPr>
        <w:t xml:space="preserve"> licencijos leidžia </w:t>
      </w:r>
      <w:r w:rsidR="00E21911">
        <w:rPr>
          <w:rFonts w:eastAsia="Times New Roman" w:cstheme="minorHAnsi"/>
          <w:sz w:val="24"/>
          <w:szCs w:val="24"/>
        </w:rPr>
        <w:t xml:space="preserve">Perkančiajai organizacijai </w:t>
      </w:r>
      <w:r w:rsidR="00C44042" w:rsidRPr="00C44042">
        <w:rPr>
          <w:rFonts w:eastAsia="Times New Roman" w:cstheme="minorHAnsi"/>
          <w:sz w:val="24"/>
          <w:szCs w:val="24"/>
        </w:rPr>
        <w:t>automatizuotai rinkti, valdyti, tikrinti ir pateikti</w:t>
      </w:r>
      <w:r w:rsidR="00E21911">
        <w:rPr>
          <w:rFonts w:eastAsia="Times New Roman" w:cstheme="minorHAnsi"/>
          <w:sz w:val="24"/>
          <w:szCs w:val="24"/>
        </w:rPr>
        <w:t xml:space="preserve"> </w:t>
      </w:r>
      <w:r w:rsidR="00C44042" w:rsidRPr="00C44042">
        <w:rPr>
          <w:rFonts w:eastAsia="Times New Roman" w:cstheme="minorHAnsi"/>
          <w:sz w:val="24"/>
          <w:szCs w:val="24"/>
        </w:rPr>
        <w:t>privalomas reguliacines ataskaitas pagal E</w:t>
      </w:r>
      <w:r w:rsidR="00E21911">
        <w:rPr>
          <w:rFonts w:eastAsia="Times New Roman" w:cstheme="minorHAnsi"/>
          <w:sz w:val="24"/>
          <w:szCs w:val="24"/>
        </w:rPr>
        <w:t xml:space="preserve">uropos </w:t>
      </w:r>
      <w:r w:rsidR="00C44042" w:rsidRPr="00C44042">
        <w:rPr>
          <w:rFonts w:eastAsia="Times New Roman" w:cstheme="minorHAnsi"/>
          <w:sz w:val="24"/>
          <w:szCs w:val="24"/>
        </w:rPr>
        <w:t>S</w:t>
      </w:r>
      <w:r w:rsidR="00E21911">
        <w:rPr>
          <w:rFonts w:eastAsia="Times New Roman" w:cstheme="minorHAnsi"/>
          <w:sz w:val="24"/>
          <w:szCs w:val="24"/>
        </w:rPr>
        <w:t>ąjungos</w:t>
      </w:r>
      <w:r w:rsidR="00C44042" w:rsidRPr="00C44042">
        <w:rPr>
          <w:rFonts w:eastAsia="Times New Roman" w:cstheme="minorHAnsi"/>
          <w:sz w:val="24"/>
          <w:szCs w:val="24"/>
        </w:rPr>
        <w:t xml:space="preserve"> institucijų reikalavimus (</w:t>
      </w:r>
      <w:r w:rsidR="00CA2D64" w:rsidRPr="00CA2D64">
        <w:rPr>
          <w:rFonts w:eastAsia="Times New Roman" w:cstheme="minorHAnsi"/>
          <w:sz w:val="24"/>
          <w:szCs w:val="24"/>
        </w:rPr>
        <w:t>Europos centrini</w:t>
      </w:r>
      <w:r w:rsidR="00A04ACC">
        <w:rPr>
          <w:rFonts w:eastAsia="Times New Roman" w:cstheme="minorHAnsi"/>
          <w:sz w:val="24"/>
          <w:szCs w:val="24"/>
        </w:rPr>
        <w:t>o</w:t>
      </w:r>
      <w:r w:rsidR="00CA2D64" w:rsidRPr="00CA2D64">
        <w:rPr>
          <w:rFonts w:eastAsia="Times New Roman" w:cstheme="minorHAnsi"/>
          <w:sz w:val="24"/>
          <w:szCs w:val="24"/>
        </w:rPr>
        <w:t xml:space="preserve"> bank</w:t>
      </w:r>
      <w:r w:rsidR="00CA2D64">
        <w:rPr>
          <w:rFonts w:eastAsia="Times New Roman" w:cstheme="minorHAnsi"/>
          <w:sz w:val="24"/>
          <w:szCs w:val="24"/>
        </w:rPr>
        <w:t>o</w:t>
      </w:r>
      <w:r w:rsidR="00CA2D64" w:rsidRPr="00CA2D64">
        <w:rPr>
          <w:rFonts w:eastAsia="Times New Roman" w:cstheme="minorHAnsi"/>
          <w:sz w:val="24"/>
          <w:szCs w:val="24"/>
        </w:rPr>
        <w:t>, Europos draudimo ir profesinių pensijų institucij</w:t>
      </w:r>
      <w:r w:rsidR="00A04ACC">
        <w:rPr>
          <w:rFonts w:eastAsia="Times New Roman" w:cstheme="minorHAnsi"/>
          <w:sz w:val="24"/>
          <w:szCs w:val="24"/>
        </w:rPr>
        <w:t>os</w:t>
      </w:r>
      <w:r w:rsidR="00CA2D64" w:rsidRPr="00CA2D64">
        <w:rPr>
          <w:rFonts w:eastAsia="Times New Roman" w:cstheme="minorHAnsi"/>
          <w:sz w:val="24"/>
          <w:szCs w:val="24"/>
        </w:rPr>
        <w:t>, Bendr</w:t>
      </w:r>
      <w:r w:rsidR="00A04ACC">
        <w:rPr>
          <w:rFonts w:eastAsia="Times New Roman" w:cstheme="minorHAnsi"/>
          <w:sz w:val="24"/>
          <w:szCs w:val="24"/>
        </w:rPr>
        <w:t>os</w:t>
      </w:r>
      <w:r w:rsidR="00CA2D64" w:rsidRPr="00CA2D64">
        <w:rPr>
          <w:rFonts w:eastAsia="Times New Roman" w:cstheme="minorHAnsi"/>
          <w:sz w:val="24"/>
          <w:szCs w:val="24"/>
        </w:rPr>
        <w:t xml:space="preserve"> pertvarkymo valdyb</w:t>
      </w:r>
      <w:r w:rsidR="00A04ACC">
        <w:rPr>
          <w:rFonts w:eastAsia="Times New Roman" w:cstheme="minorHAnsi"/>
          <w:sz w:val="24"/>
          <w:szCs w:val="24"/>
        </w:rPr>
        <w:t>os</w:t>
      </w:r>
      <w:r w:rsidR="006369D4">
        <w:rPr>
          <w:rFonts w:eastAsia="Times New Roman" w:cstheme="minorHAnsi"/>
          <w:sz w:val="24"/>
          <w:szCs w:val="24"/>
        </w:rPr>
        <w:t xml:space="preserve">, </w:t>
      </w:r>
      <w:r w:rsidR="006369D4" w:rsidRPr="006369D4">
        <w:rPr>
          <w:rFonts w:eastAsia="Times New Roman" w:cstheme="minorHAnsi"/>
          <w:sz w:val="24"/>
          <w:szCs w:val="24"/>
        </w:rPr>
        <w:t>Europos vertybinių popierių ir rinkų institucij</w:t>
      </w:r>
      <w:r w:rsidR="006369D4">
        <w:rPr>
          <w:rFonts w:eastAsia="Times New Roman" w:cstheme="minorHAnsi"/>
          <w:sz w:val="24"/>
          <w:szCs w:val="24"/>
        </w:rPr>
        <w:t>os</w:t>
      </w:r>
      <w:r w:rsidR="00C44042" w:rsidRPr="00C44042">
        <w:rPr>
          <w:rFonts w:eastAsia="Times New Roman" w:cstheme="minorHAnsi"/>
          <w:sz w:val="24"/>
          <w:szCs w:val="24"/>
        </w:rPr>
        <w:t>),</w:t>
      </w:r>
      <w:r w:rsidR="00E21911">
        <w:rPr>
          <w:rFonts w:eastAsia="Times New Roman" w:cstheme="minorHAnsi"/>
          <w:sz w:val="24"/>
          <w:szCs w:val="24"/>
        </w:rPr>
        <w:t xml:space="preserve"> </w:t>
      </w:r>
      <w:r w:rsidR="00C44042" w:rsidRPr="00C44042">
        <w:rPr>
          <w:rFonts w:eastAsia="Times New Roman" w:cstheme="minorHAnsi"/>
          <w:sz w:val="24"/>
          <w:szCs w:val="24"/>
        </w:rPr>
        <w:t>naudojantis viena sistema – REGATA</w:t>
      </w:r>
      <w:r w:rsidR="00EA7216">
        <w:rPr>
          <w:rFonts w:eastAsia="Times New Roman" w:cstheme="minorHAnsi"/>
          <w:sz w:val="24"/>
          <w:szCs w:val="24"/>
        </w:rPr>
        <w:t>.</w:t>
      </w:r>
    </w:p>
    <w:p w14:paraId="4356E2AD" w14:textId="74045807" w:rsidR="000964C5" w:rsidRDefault="00DB4D1C" w:rsidP="00FC6244">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w:t>
      </w:r>
      <w:r w:rsidR="008C6F05">
        <w:rPr>
          <w:rFonts w:eastAsia="Times New Roman" w:cstheme="minorHAnsi"/>
          <w:sz w:val="24"/>
          <w:szCs w:val="24"/>
        </w:rPr>
        <w:t xml:space="preserve">ateiktuose paaiškinimuose nurodoma, </w:t>
      </w:r>
      <w:r>
        <w:rPr>
          <w:rFonts w:eastAsia="Times New Roman" w:cstheme="minorHAnsi"/>
          <w:sz w:val="24"/>
          <w:szCs w:val="24"/>
        </w:rPr>
        <w:t xml:space="preserve">kad </w:t>
      </w:r>
      <w:r w:rsidR="00C625E7">
        <w:rPr>
          <w:rFonts w:eastAsia="Times New Roman" w:cstheme="minorHAnsi"/>
          <w:sz w:val="24"/>
          <w:szCs w:val="24"/>
        </w:rPr>
        <w:t xml:space="preserve">siekiant </w:t>
      </w:r>
      <w:r w:rsidR="006248D3">
        <w:rPr>
          <w:rFonts w:eastAsia="Times New Roman" w:cstheme="minorHAnsi"/>
          <w:sz w:val="24"/>
          <w:szCs w:val="24"/>
        </w:rPr>
        <w:t xml:space="preserve">įsigyti </w:t>
      </w:r>
      <w:proofErr w:type="spellStart"/>
      <w:r w:rsidR="006248D3" w:rsidRPr="006248D3">
        <w:rPr>
          <w:rFonts w:eastAsia="Times New Roman" w:cstheme="minorHAnsi"/>
          <w:sz w:val="24"/>
          <w:szCs w:val="24"/>
        </w:rPr>
        <w:t>Regnology</w:t>
      </w:r>
      <w:proofErr w:type="spellEnd"/>
      <w:r w:rsidR="006248D3" w:rsidRPr="006248D3">
        <w:rPr>
          <w:rFonts w:eastAsia="Times New Roman" w:cstheme="minorHAnsi"/>
          <w:sz w:val="24"/>
          <w:szCs w:val="24"/>
        </w:rPr>
        <w:t xml:space="preserve"> </w:t>
      </w:r>
      <w:proofErr w:type="spellStart"/>
      <w:r w:rsidR="006248D3" w:rsidRPr="006248D3">
        <w:rPr>
          <w:rFonts w:eastAsia="Times New Roman" w:cstheme="minorHAnsi"/>
          <w:sz w:val="24"/>
          <w:szCs w:val="24"/>
        </w:rPr>
        <w:t>Supervision</w:t>
      </w:r>
      <w:proofErr w:type="spellEnd"/>
      <w:r w:rsidR="006248D3" w:rsidRPr="006248D3">
        <w:rPr>
          <w:rFonts w:eastAsia="Times New Roman" w:cstheme="minorHAnsi"/>
          <w:sz w:val="24"/>
          <w:szCs w:val="24"/>
        </w:rPr>
        <w:t xml:space="preserve"> </w:t>
      </w:r>
      <w:proofErr w:type="spellStart"/>
      <w:r w:rsidR="006248D3" w:rsidRPr="006248D3">
        <w:rPr>
          <w:rFonts w:eastAsia="Times New Roman" w:cstheme="minorHAnsi"/>
          <w:sz w:val="24"/>
          <w:szCs w:val="24"/>
        </w:rPr>
        <w:t>Hub</w:t>
      </w:r>
      <w:proofErr w:type="spellEnd"/>
      <w:r w:rsidR="006248D3" w:rsidRPr="006248D3">
        <w:rPr>
          <w:rFonts w:eastAsia="Times New Roman" w:cstheme="minorHAnsi"/>
          <w:sz w:val="24"/>
          <w:szCs w:val="24"/>
        </w:rPr>
        <w:t xml:space="preserve"> programinė</w:t>
      </w:r>
      <w:r w:rsidR="006248D3">
        <w:rPr>
          <w:rFonts w:eastAsia="Times New Roman" w:cstheme="minorHAnsi"/>
          <w:sz w:val="24"/>
          <w:szCs w:val="24"/>
        </w:rPr>
        <w:t>s</w:t>
      </w:r>
      <w:r w:rsidR="006248D3" w:rsidRPr="006248D3">
        <w:rPr>
          <w:rFonts w:eastAsia="Times New Roman" w:cstheme="minorHAnsi"/>
          <w:sz w:val="24"/>
          <w:szCs w:val="24"/>
        </w:rPr>
        <w:t xml:space="preserve"> įrang</w:t>
      </w:r>
      <w:r w:rsidR="006248D3">
        <w:rPr>
          <w:rFonts w:eastAsia="Times New Roman" w:cstheme="minorHAnsi"/>
          <w:sz w:val="24"/>
          <w:szCs w:val="24"/>
        </w:rPr>
        <w:t>os plėtros paslaugas</w:t>
      </w:r>
      <w:r w:rsidR="00C44FF2">
        <w:rPr>
          <w:rFonts w:eastAsia="Times New Roman" w:cstheme="minorHAnsi"/>
          <w:sz w:val="24"/>
          <w:szCs w:val="24"/>
        </w:rPr>
        <w:t xml:space="preserve">, </w:t>
      </w:r>
      <w:r w:rsidR="00CC41C2">
        <w:rPr>
          <w:rFonts w:eastAsia="Times New Roman" w:cstheme="minorHAnsi"/>
          <w:sz w:val="24"/>
          <w:szCs w:val="24"/>
        </w:rPr>
        <w:t xml:space="preserve">kurios užtikrintų per EPCO </w:t>
      </w:r>
      <w:r w:rsidR="00CC41C2" w:rsidRPr="00FC6244">
        <w:rPr>
          <w:rFonts w:eastAsia="Times New Roman" w:cstheme="minorHAnsi"/>
          <w:sz w:val="24"/>
          <w:szCs w:val="24"/>
        </w:rPr>
        <w:t xml:space="preserve">įsigytų </w:t>
      </w:r>
      <w:proofErr w:type="spellStart"/>
      <w:r w:rsidR="00CC41C2" w:rsidRPr="00017E5B">
        <w:rPr>
          <w:rFonts w:eastAsia="Times New Roman" w:cstheme="minorHAnsi"/>
          <w:sz w:val="24"/>
          <w:szCs w:val="24"/>
        </w:rPr>
        <w:t>Regnology</w:t>
      </w:r>
      <w:proofErr w:type="spellEnd"/>
      <w:r w:rsidR="00CC41C2" w:rsidRPr="00017E5B">
        <w:rPr>
          <w:rFonts w:eastAsia="Times New Roman" w:cstheme="minorHAnsi"/>
          <w:sz w:val="24"/>
          <w:szCs w:val="24"/>
        </w:rPr>
        <w:t xml:space="preserve"> </w:t>
      </w:r>
      <w:proofErr w:type="spellStart"/>
      <w:r w:rsidR="00CC41C2" w:rsidRPr="00017E5B">
        <w:rPr>
          <w:rFonts w:eastAsia="Times New Roman" w:cstheme="minorHAnsi"/>
          <w:sz w:val="24"/>
          <w:szCs w:val="24"/>
        </w:rPr>
        <w:t>Supervision</w:t>
      </w:r>
      <w:proofErr w:type="spellEnd"/>
      <w:r w:rsidR="00CC41C2" w:rsidRPr="00017E5B">
        <w:rPr>
          <w:rFonts w:eastAsia="Times New Roman" w:cstheme="minorHAnsi"/>
          <w:sz w:val="24"/>
          <w:szCs w:val="24"/>
        </w:rPr>
        <w:t xml:space="preserve"> </w:t>
      </w:r>
      <w:proofErr w:type="spellStart"/>
      <w:r w:rsidR="00CC41C2" w:rsidRPr="00017E5B">
        <w:rPr>
          <w:rFonts w:eastAsia="Times New Roman" w:cstheme="minorHAnsi"/>
          <w:sz w:val="24"/>
          <w:szCs w:val="24"/>
        </w:rPr>
        <w:t>Hub</w:t>
      </w:r>
      <w:proofErr w:type="spellEnd"/>
      <w:r w:rsidR="00CC41C2" w:rsidRPr="00017E5B">
        <w:rPr>
          <w:rFonts w:eastAsia="Times New Roman" w:cstheme="minorHAnsi"/>
          <w:sz w:val="24"/>
          <w:szCs w:val="24"/>
        </w:rPr>
        <w:t xml:space="preserve"> </w:t>
      </w:r>
      <w:r w:rsidR="00CC41C2" w:rsidRPr="00FC6244">
        <w:rPr>
          <w:rFonts w:eastAsia="Times New Roman" w:cstheme="minorHAnsi"/>
          <w:sz w:val="24"/>
          <w:szCs w:val="24"/>
        </w:rPr>
        <w:t>licencijų diegim</w:t>
      </w:r>
      <w:r w:rsidR="00CC41C2">
        <w:rPr>
          <w:rFonts w:eastAsia="Times New Roman" w:cstheme="minorHAnsi"/>
          <w:sz w:val="24"/>
          <w:szCs w:val="24"/>
        </w:rPr>
        <w:t>ą</w:t>
      </w:r>
      <w:r w:rsidR="00CC41C2" w:rsidRPr="00FC6244">
        <w:rPr>
          <w:rFonts w:eastAsia="Times New Roman" w:cstheme="minorHAnsi"/>
          <w:sz w:val="24"/>
          <w:szCs w:val="24"/>
        </w:rPr>
        <w:t>, integracij</w:t>
      </w:r>
      <w:r w:rsidR="00CC41C2">
        <w:rPr>
          <w:rFonts w:eastAsia="Times New Roman" w:cstheme="minorHAnsi"/>
          <w:sz w:val="24"/>
          <w:szCs w:val="24"/>
        </w:rPr>
        <w:t>a</w:t>
      </w:r>
      <w:r w:rsidR="00CC41C2" w:rsidRPr="00FC6244">
        <w:rPr>
          <w:rFonts w:eastAsia="Times New Roman" w:cstheme="minorHAnsi"/>
          <w:sz w:val="24"/>
          <w:szCs w:val="24"/>
        </w:rPr>
        <w:t>s ir</w:t>
      </w:r>
      <w:r w:rsidR="00CC41C2">
        <w:rPr>
          <w:rFonts w:eastAsia="Times New Roman" w:cstheme="minorHAnsi"/>
          <w:sz w:val="24"/>
          <w:szCs w:val="24"/>
        </w:rPr>
        <w:t xml:space="preserve"> </w:t>
      </w:r>
      <w:r w:rsidR="00CC41C2" w:rsidRPr="00FC6244">
        <w:rPr>
          <w:rFonts w:eastAsia="Times New Roman" w:cstheme="minorHAnsi"/>
          <w:sz w:val="24"/>
          <w:szCs w:val="24"/>
        </w:rPr>
        <w:t>tolimesn</w:t>
      </w:r>
      <w:r w:rsidR="00CC41C2">
        <w:rPr>
          <w:rFonts w:eastAsia="Times New Roman" w:cstheme="minorHAnsi"/>
          <w:sz w:val="24"/>
          <w:szCs w:val="24"/>
        </w:rPr>
        <w:t>į</w:t>
      </w:r>
      <w:r w:rsidR="00CC41C2" w:rsidRPr="00FC6244">
        <w:rPr>
          <w:rFonts w:eastAsia="Times New Roman" w:cstheme="minorHAnsi"/>
          <w:sz w:val="24"/>
          <w:szCs w:val="24"/>
        </w:rPr>
        <w:t xml:space="preserve"> produkto vystym</w:t>
      </w:r>
      <w:r w:rsidR="00CC41C2">
        <w:rPr>
          <w:rFonts w:eastAsia="Times New Roman" w:cstheme="minorHAnsi"/>
          <w:sz w:val="24"/>
          <w:szCs w:val="24"/>
        </w:rPr>
        <w:t>ą</w:t>
      </w:r>
      <w:r w:rsidR="00CC41C2" w:rsidRPr="00FC6244">
        <w:rPr>
          <w:rFonts w:eastAsia="Times New Roman" w:cstheme="minorHAnsi"/>
          <w:sz w:val="24"/>
          <w:szCs w:val="24"/>
        </w:rPr>
        <w:t xml:space="preserve"> </w:t>
      </w:r>
      <w:r w:rsidR="006000A9">
        <w:rPr>
          <w:rFonts w:eastAsia="Times New Roman" w:cstheme="minorHAnsi"/>
          <w:sz w:val="24"/>
          <w:szCs w:val="24"/>
        </w:rPr>
        <w:t>bei</w:t>
      </w:r>
      <w:r w:rsidR="00CC41C2" w:rsidRPr="00FC6244">
        <w:rPr>
          <w:rFonts w:eastAsia="Times New Roman" w:cstheme="minorHAnsi"/>
          <w:sz w:val="24"/>
          <w:szCs w:val="24"/>
        </w:rPr>
        <w:t xml:space="preserve"> pritaikym</w:t>
      </w:r>
      <w:r w:rsidR="00CC41C2">
        <w:rPr>
          <w:rFonts w:eastAsia="Times New Roman" w:cstheme="minorHAnsi"/>
          <w:sz w:val="24"/>
          <w:szCs w:val="24"/>
        </w:rPr>
        <w:t>ą</w:t>
      </w:r>
      <w:r w:rsidR="00CC41C2" w:rsidRPr="00FC6244">
        <w:rPr>
          <w:rFonts w:eastAsia="Times New Roman" w:cstheme="minorHAnsi"/>
          <w:sz w:val="24"/>
          <w:szCs w:val="24"/>
        </w:rPr>
        <w:t xml:space="preserve"> </w:t>
      </w:r>
      <w:r w:rsidR="008C6F05">
        <w:rPr>
          <w:rFonts w:eastAsia="Times New Roman" w:cstheme="minorHAnsi"/>
          <w:sz w:val="24"/>
          <w:szCs w:val="24"/>
        </w:rPr>
        <w:t xml:space="preserve">pagal </w:t>
      </w:r>
      <w:r w:rsidR="00CC41C2">
        <w:rPr>
          <w:rFonts w:eastAsia="Times New Roman" w:cstheme="minorHAnsi"/>
          <w:sz w:val="24"/>
          <w:szCs w:val="24"/>
        </w:rPr>
        <w:t>Perkančiosios organizacijos</w:t>
      </w:r>
      <w:r w:rsidR="00CC41C2" w:rsidRPr="00FC6244">
        <w:rPr>
          <w:rFonts w:eastAsia="Times New Roman" w:cstheme="minorHAnsi"/>
          <w:sz w:val="24"/>
          <w:szCs w:val="24"/>
        </w:rPr>
        <w:t xml:space="preserve"> poreiki</w:t>
      </w:r>
      <w:r w:rsidR="008C6F05">
        <w:rPr>
          <w:rFonts w:eastAsia="Times New Roman" w:cstheme="minorHAnsi"/>
          <w:sz w:val="24"/>
          <w:szCs w:val="24"/>
        </w:rPr>
        <w:t xml:space="preserve">us, </w:t>
      </w:r>
      <w:r w:rsidR="005A53D3">
        <w:rPr>
          <w:rFonts w:eastAsia="Times New Roman" w:cstheme="minorHAnsi"/>
          <w:sz w:val="24"/>
          <w:szCs w:val="24"/>
        </w:rPr>
        <w:t xml:space="preserve">Centrinės viešųjų pirkimų informacinės sistemos priemonėmis </w:t>
      </w:r>
      <w:r w:rsidR="00C44FF2">
        <w:rPr>
          <w:rFonts w:eastAsia="Times New Roman" w:cstheme="minorHAnsi"/>
          <w:sz w:val="24"/>
          <w:szCs w:val="24"/>
        </w:rPr>
        <w:t xml:space="preserve">buvo </w:t>
      </w:r>
      <w:r w:rsidR="00C87265">
        <w:rPr>
          <w:rFonts w:eastAsia="Times New Roman" w:cstheme="minorHAnsi"/>
          <w:sz w:val="24"/>
          <w:szCs w:val="24"/>
        </w:rPr>
        <w:t xml:space="preserve">atliktas </w:t>
      </w:r>
      <w:r w:rsidR="00394967">
        <w:rPr>
          <w:rFonts w:eastAsia="Times New Roman" w:cstheme="minorHAnsi"/>
          <w:sz w:val="24"/>
          <w:szCs w:val="24"/>
        </w:rPr>
        <w:t>viešasis pirkimas</w:t>
      </w:r>
      <w:r w:rsidR="00CF216C">
        <w:rPr>
          <w:rFonts w:eastAsia="Times New Roman" w:cstheme="minorHAnsi"/>
          <w:sz w:val="24"/>
          <w:szCs w:val="24"/>
        </w:rPr>
        <w:t xml:space="preserve"> „</w:t>
      </w:r>
      <w:r w:rsidR="00A334DB" w:rsidRPr="00A334DB">
        <w:rPr>
          <w:rFonts w:eastAsia="Times New Roman" w:cstheme="minorHAnsi"/>
          <w:sz w:val="24"/>
          <w:szCs w:val="24"/>
        </w:rPr>
        <w:t>Ataskaitų ir duomenų surinkimo sistemos diegimo, vystymo ir palaikymo paslaug</w:t>
      </w:r>
      <w:r w:rsidR="00A334DB">
        <w:rPr>
          <w:rFonts w:eastAsia="Times New Roman" w:cstheme="minorHAnsi"/>
          <w:sz w:val="24"/>
          <w:szCs w:val="24"/>
        </w:rPr>
        <w:t>o</w:t>
      </w:r>
      <w:r w:rsidR="0035626D">
        <w:rPr>
          <w:rFonts w:eastAsia="Times New Roman" w:cstheme="minorHAnsi"/>
          <w:sz w:val="24"/>
          <w:szCs w:val="24"/>
        </w:rPr>
        <w:t>s“</w:t>
      </w:r>
      <w:r w:rsidR="00923F09">
        <w:rPr>
          <w:rFonts w:eastAsia="Times New Roman" w:cstheme="minorHAnsi"/>
          <w:sz w:val="24"/>
          <w:szCs w:val="24"/>
        </w:rPr>
        <w:t>.</w:t>
      </w:r>
      <w:r w:rsidR="002A7589">
        <w:rPr>
          <w:rFonts w:eastAsia="Times New Roman" w:cstheme="minorHAnsi"/>
          <w:sz w:val="24"/>
          <w:szCs w:val="24"/>
        </w:rPr>
        <w:t xml:space="preserve"> Perkančioji organizacija pateikė paaiškinimą, kad minėtas pirkimas buvo vykd</w:t>
      </w:r>
      <w:r w:rsidR="00DE07B2">
        <w:rPr>
          <w:rFonts w:eastAsia="Times New Roman" w:cstheme="minorHAnsi"/>
          <w:sz w:val="24"/>
          <w:szCs w:val="24"/>
        </w:rPr>
        <w:t>ytas</w:t>
      </w:r>
      <w:r w:rsidR="002A7589">
        <w:rPr>
          <w:rFonts w:eastAsia="Times New Roman" w:cstheme="minorHAnsi"/>
          <w:sz w:val="24"/>
          <w:szCs w:val="24"/>
        </w:rPr>
        <w:t xml:space="preserve"> atviro konkurso būdu</w:t>
      </w:r>
      <w:r w:rsidR="004059D4">
        <w:rPr>
          <w:rFonts w:eastAsia="Times New Roman" w:cstheme="minorHAnsi"/>
          <w:sz w:val="24"/>
          <w:szCs w:val="24"/>
        </w:rPr>
        <w:t xml:space="preserve"> ir jame </w:t>
      </w:r>
      <w:r w:rsidR="00C87265">
        <w:rPr>
          <w:rFonts w:eastAsia="Times New Roman" w:cstheme="minorHAnsi"/>
          <w:sz w:val="24"/>
          <w:szCs w:val="24"/>
        </w:rPr>
        <w:t xml:space="preserve">dalyvavo vienintelis tiekėjas </w:t>
      </w:r>
      <w:proofErr w:type="spellStart"/>
      <w:r w:rsidR="00C87265" w:rsidRPr="002B1389">
        <w:rPr>
          <w:rFonts w:eastAsia="Times New Roman" w:cstheme="minorHAnsi"/>
          <w:sz w:val="24"/>
          <w:szCs w:val="24"/>
        </w:rPr>
        <w:t>Regnology</w:t>
      </w:r>
      <w:proofErr w:type="spellEnd"/>
      <w:r w:rsidR="00C87265" w:rsidRPr="002B1389">
        <w:rPr>
          <w:rFonts w:eastAsia="Times New Roman" w:cstheme="minorHAnsi"/>
          <w:sz w:val="24"/>
          <w:szCs w:val="24"/>
        </w:rPr>
        <w:t xml:space="preserve"> Germany GmbH</w:t>
      </w:r>
      <w:r w:rsidR="00C87265">
        <w:rPr>
          <w:rFonts w:eastAsia="Times New Roman" w:cstheme="minorHAnsi"/>
          <w:sz w:val="24"/>
          <w:szCs w:val="24"/>
        </w:rPr>
        <w:t xml:space="preserve">, su kuriuo </w:t>
      </w:r>
      <w:r w:rsidR="00C87265" w:rsidRPr="000065DB">
        <w:rPr>
          <w:rFonts w:eastAsia="Times New Roman" w:cstheme="minorHAnsi"/>
          <w:sz w:val="24"/>
          <w:szCs w:val="24"/>
        </w:rPr>
        <w:t>2022 m. spalio 28 d.</w:t>
      </w:r>
      <w:r w:rsidR="00C87265">
        <w:rPr>
          <w:rFonts w:eastAsia="Times New Roman" w:cstheme="minorHAnsi"/>
          <w:sz w:val="24"/>
          <w:szCs w:val="24"/>
        </w:rPr>
        <w:t xml:space="preserve"> buvo </w:t>
      </w:r>
      <w:r w:rsidR="00C87265" w:rsidRPr="000065DB">
        <w:rPr>
          <w:rFonts w:eastAsia="Times New Roman" w:cstheme="minorHAnsi"/>
          <w:sz w:val="24"/>
          <w:szCs w:val="24"/>
        </w:rPr>
        <w:t>sudar</w:t>
      </w:r>
      <w:r w:rsidR="00C87265">
        <w:rPr>
          <w:rFonts w:eastAsia="Times New Roman" w:cstheme="minorHAnsi"/>
          <w:sz w:val="24"/>
          <w:szCs w:val="24"/>
        </w:rPr>
        <w:t>yta</w:t>
      </w:r>
      <w:r w:rsidR="00E257D7">
        <w:rPr>
          <w:rFonts w:eastAsia="Times New Roman" w:cstheme="minorHAnsi"/>
          <w:sz w:val="24"/>
          <w:szCs w:val="24"/>
        </w:rPr>
        <w:t xml:space="preserve"> P</w:t>
      </w:r>
      <w:r w:rsidR="00C87265" w:rsidRPr="004E12ED">
        <w:rPr>
          <w:rFonts w:eastAsia="Times New Roman" w:cstheme="minorHAnsi"/>
          <w:sz w:val="24"/>
          <w:szCs w:val="24"/>
        </w:rPr>
        <w:t xml:space="preserve">aslaugų teikimo sutartis </w:t>
      </w:r>
      <w:r w:rsidR="00C87265" w:rsidRPr="000065DB">
        <w:rPr>
          <w:rFonts w:eastAsia="Times New Roman" w:cstheme="minorHAnsi"/>
          <w:sz w:val="24"/>
          <w:szCs w:val="24"/>
        </w:rPr>
        <w:t>Nr. 2022/41-232</w:t>
      </w:r>
      <w:r w:rsidR="00C87265">
        <w:rPr>
          <w:rFonts w:eastAsia="Times New Roman" w:cstheme="minorHAnsi"/>
          <w:sz w:val="24"/>
          <w:szCs w:val="24"/>
        </w:rPr>
        <w:t xml:space="preserve">, kurios pagrindu buvo įsigytos </w:t>
      </w:r>
      <w:proofErr w:type="spellStart"/>
      <w:r w:rsidR="00C87265" w:rsidRPr="006D3A10">
        <w:rPr>
          <w:rFonts w:eastAsia="Times New Roman" w:cstheme="minorHAnsi"/>
          <w:sz w:val="24"/>
          <w:szCs w:val="24"/>
        </w:rPr>
        <w:t>Regnology</w:t>
      </w:r>
      <w:proofErr w:type="spellEnd"/>
      <w:r w:rsidR="00C87265" w:rsidRPr="006D3A10">
        <w:rPr>
          <w:rFonts w:eastAsia="Times New Roman" w:cstheme="minorHAnsi"/>
          <w:sz w:val="24"/>
          <w:szCs w:val="24"/>
        </w:rPr>
        <w:t xml:space="preserve"> </w:t>
      </w:r>
      <w:proofErr w:type="spellStart"/>
      <w:r w:rsidR="00C87265" w:rsidRPr="006D3A10">
        <w:rPr>
          <w:rFonts w:eastAsia="Times New Roman" w:cstheme="minorHAnsi"/>
          <w:sz w:val="24"/>
          <w:szCs w:val="24"/>
        </w:rPr>
        <w:t>Supervision</w:t>
      </w:r>
      <w:proofErr w:type="spellEnd"/>
      <w:r w:rsidR="00C87265" w:rsidRPr="006D3A10">
        <w:rPr>
          <w:rFonts w:eastAsia="Times New Roman" w:cstheme="minorHAnsi"/>
          <w:sz w:val="24"/>
          <w:szCs w:val="24"/>
        </w:rPr>
        <w:t xml:space="preserve"> </w:t>
      </w:r>
      <w:proofErr w:type="spellStart"/>
      <w:r w:rsidR="00C87265" w:rsidRPr="006D3A10">
        <w:rPr>
          <w:rFonts w:eastAsia="Times New Roman" w:cstheme="minorHAnsi"/>
          <w:sz w:val="24"/>
          <w:szCs w:val="24"/>
        </w:rPr>
        <w:t>Hub</w:t>
      </w:r>
      <w:proofErr w:type="spellEnd"/>
      <w:r w:rsidR="00C87265">
        <w:rPr>
          <w:rFonts w:eastAsia="Times New Roman" w:cstheme="minorHAnsi"/>
          <w:sz w:val="24"/>
          <w:szCs w:val="24"/>
        </w:rPr>
        <w:t xml:space="preserve"> programinės įrangos plėtros paslaugos. </w:t>
      </w:r>
      <w:r w:rsidR="00146279">
        <w:rPr>
          <w:rFonts w:eastAsia="Times New Roman" w:cstheme="minorHAnsi"/>
          <w:sz w:val="24"/>
          <w:szCs w:val="24"/>
        </w:rPr>
        <w:t>P</w:t>
      </w:r>
      <w:r w:rsidR="00E257D7">
        <w:rPr>
          <w:rFonts w:eastAsia="Times New Roman" w:cstheme="minorHAnsi"/>
          <w:sz w:val="24"/>
          <w:szCs w:val="24"/>
        </w:rPr>
        <w:t xml:space="preserve">ažymima, </w:t>
      </w:r>
      <w:r w:rsidR="0035626D">
        <w:rPr>
          <w:rFonts w:eastAsia="Times New Roman" w:cstheme="minorHAnsi"/>
          <w:sz w:val="24"/>
          <w:szCs w:val="24"/>
        </w:rPr>
        <w:t xml:space="preserve">jog </w:t>
      </w:r>
      <w:r w:rsidR="003113C4">
        <w:rPr>
          <w:rFonts w:eastAsia="Times New Roman" w:cstheme="minorHAnsi"/>
          <w:sz w:val="24"/>
          <w:szCs w:val="24"/>
        </w:rPr>
        <w:t xml:space="preserve">visos </w:t>
      </w:r>
      <w:proofErr w:type="spellStart"/>
      <w:r w:rsidR="003113C4" w:rsidRPr="003113C4">
        <w:rPr>
          <w:rFonts w:eastAsia="Times New Roman" w:cstheme="minorHAnsi"/>
          <w:sz w:val="24"/>
          <w:szCs w:val="24"/>
        </w:rPr>
        <w:t>Regnology</w:t>
      </w:r>
      <w:proofErr w:type="spellEnd"/>
      <w:r w:rsidR="003113C4" w:rsidRPr="003113C4">
        <w:rPr>
          <w:rFonts w:eastAsia="Times New Roman" w:cstheme="minorHAnsi"/>
          <w:sz w:val="24"/>
          <w:szCs w:val="24"/>
        </w:rPr>
        <w:t xml:space="preserve"> </w:t>
      </w:r>
      <w:proofErr w:type="spellStart"/>
      <w:r w:rsidR="003113C4" w:rsidRPr="003113C4">
        <w:rPr>
          <w:rFonts w:eastAsia="Times New Roman" w:cstheme="minorHAnsi"/>
          <w:sz w:val="24"/>
          <w:szCs w:val="24"/>
        </w:rPr>
        <w:t>Supervision</w:t>
      </w:r>
      <w:proofErr w:type="spellEnd"/>
      <w:r w:rsidR="003113C4" w:rsidRPr="003113C4">
        <w:rPr>
          <w:rFonts w:eastAsia="Times New Roman" w:cstheme="minorHAnsi"/>
          <w:sz w:val="24"/>
          <w:szCs w:val="24"/>
        </w:rPr>
        <w:t xml:space="preserve"> </w:t>
      </w:r>
      <w:proofErr w:type="spellStart"/>
      <w:r w:rsidR="003113C4" w:rsidRPr="003113C4">
        <w:rPr>
          <w:rFonts w:eastAsia="Times New Roman" w:cstheme="minorHAnsi"/>
          <w:sz w:val="24"/>
          <w:szCs w:val="24"/>
        </w:rPr>
        <w:t>Hub</w:t>
      </w:r>
      <w:proofErr w:type="spellEnd"/>
      <w:r w:rsidR="00923F09">
        <w:rPr>
          <w:rFonts w:eastAsia="Times New Roman" w:cstheme="minorHAnsi"/>
          <w:sz w:val="24"/>
          <w:szCs w:val="24"/>
        </w:rPr>
        <w:t xml:space="preserve"> programinė</w:t>
      </w:r>
      <w:r w:rsidR="00A660F9">
        <w:rPr>
          <w:rFonts w:eastAsia="Times New Roman" w:cstheme="minorHAnsi"/>
          <w:sz w:val="24"/>
          <w:szCs w:val="24"/>
        </w:rPr>
        <w:t>s</w:t>
      </w:r>
      <w:r w:rsidR="00923F09">
        <w:rPr>
          <w:rFonts w:eastAsia="Times New Roman" w:cstheme="minorHAnsi"/>
          <w:sz w:val="24"/>
          <w:szCs w:val="24"/>
        </w:rPr>
        <w:t xml:space="preserve"> įrangos </w:t>
      </w:r>
      <w:r w:rsidR="00A660F9">
        <w:rPr>
          <w:rFonts w:eastAsia="Times New Roman" w:cstheme="minorHAnsi"/>
          <w:sz w:val="24"/>
          <w:szCs w:val="24"/>
        </w:rPr>
        <w:t>autorinės</w:t>
      </w:r>
      <w:r w:rsidR="003930F0">
        <w:rPr>
          <w:rFonts w:eastAsia="Times New Roman" w:cstheme="minorHAnsi"/>
          <w:sz w:val="24"/>
          <w:szCs w:val="24"/>
        </w:rPr>
        <w:t xml:space="preserve"> teisės priklauso šios programinės įrangos kūrėjui </w:t>
      </w:r>
      <w:r w:rsidR="005D3F00">
        <w:rPr>
          <w:rFonts w:eastAsia="Times New Roman" w:cstheme="minorHAnsi"/>
          <w:sz w:val="24"/>
          <w:szCs w:val="24"/>
        </w:rPr>
        <w:t xml:space="preserve">ir gamintojui </w:t>
      </w:r>
      <w:r w:rsidR="00362925">
        <w:rPr>
          <w:rFonts w:eastAsia="Times New Roman" w:cstheme="minorHAnsi"/>
          <w:sz w:val="24"/>
          <w:szCs w:val="24"/>
        </w:rPr>
        <w:t>–</w:t>
      </w:r>
      <w:r w:rsidR="003930F0">
        <w:rPr>
          <w:rFonts w:eastAsia="Times New Roman" w:cstheme="minorHAnsi"/>
          <w:sz w:val="24"/>
          <w:szCs w:val="24"/>
        </w:rPr>
        <w:t xml:space="preserve"> </w:t>
      </w:r>
      <w:proofErr w:type="spellStart"/>
      <w:r w:rsidR="00362925" w:rsidRPr="00362925">
        <w:rPr>
          <w:rFonts w:eastAsia="Times New Roman" w:cstheme="minorHAnsi"/>
          <w:sz w:val="24"/>
          <w:szCs w:val="24"/>
        </w:rPr>
        <w:t>Regnology</w:t>
      </w:r>
      <w:proofErr w:type="spellEnd"/>
      <w:r w:rsidR="00A334DB">
        <w:rPr>
          <w:rFonts w:eastAsia="Times New Roman" w:cstheme="minorHAnsi"/>
          <w:sz w:val="24"/>
          <w:szCs w:val="24"/>
        </w:rPr>
        <w:t xml:space="preserve"> </w:t>
      </w:r>
      <w:r w:rsidR="00362925">
        <w:rPr>
          <w:rFonts w:eastAsia="Times New Roman" w:cstheme="minorHAnsi"/>
          <w:sz w:val="24"/>
          <w:szCs w:val="24"/>
        </w:rPr>
        <w:t>Group</w:t>
      </w:r>
      <w:r w:rsidR="00D12A37">
        <w:rPr>
          <w:rFonts w:eastAsia="Times New Roman" w:cstheme="minorHAnsi"/>
          <w:sz w:val="24"/>
          <w:szCs w:val="24"/>
        </w:rPr>
        <w:t xml:space="preserve">, </w:t>
      </w:r>
      <w:r w:rsidR="00B328FA">
        <w:rPr>
          <w:rFonts w:eastAsia="Times New Roman" w:cstheme="minorHAnsi"/>
          <w:sz w:val="24"/>
          <w:szCs w:val="24"/>
        </w:rPr>
        <w:t xml:space="preserve">kuris nėra perdavęs </w:t>
      </w:r>
      <w:r w:rsidR="00403CF7">
        <w:rPr>
          <w:rFonts w:eastAsia="Times New Roman" w:cstheme="minorHAnsi"/>
          <w:sz w:val="24"/>
          <w:szCs w:val="24"/>
        </w:rPr>
        <w:t xml:space="preserve">minėtų </w:t>
      </w:r>
      <w:r w:rsidR="00B328FA">
        <w:rPr>
          <w:rFonts w:eastAsia="Times New Roman" w:cstheme="minorHAnsi"/>
          <w:sz w:val="24"/>
          <w:szCs w:val="24"/>
        </w:rPr>
        <w:t>teisių</w:t>
      </w:r>
      <w:r w:rsidR="00B053E0">
        <w:rPr>
          <w:rFonts w:eastAsia="Times New Roman" w:cstheme="minorHAnsi"/>
          <w:sz w:val="24"/>
          <w:szCs w:val="24"/>
        </w:rPr>
        <w:t xml:space="preserve"> kitiems rinkos dalyviams</w:t>
      </w:r>
      <w:r w:rsidR="00E257D7">
        <w:rPr>
          <w:rFonts w:eastAsia="Times New Roman" w:cstheme="minorHAnsi"/>
          <w:sz w:val="24"/>
          <w:szCs w:val="24"/>
        </w:rPr>
        <w:t>, a</w:t>
      </w:r>
      <w:r w:rsidR="00D12A37">
        <w:rPr>
          <w:rFonts w:eastAsia="Times New Roman" w:cstheme="minorHAnsi"/>
          <w:sz w:val="24"/>
          <w:szCs w:val="24"/>
        </w:rPr>
        <w:t>titinkamai</w:t>
      </w:r>
      <w:r w:rsidR="00B545E2">
        <w:rPr>
          <w:rFonts w:eastAsia="Times New Roman" w:cstheme="minorHAnsi"/>
          <w:sz w:val="24"/>
          <w:szCs w:val="24"/>
        </w:rPr>
        <w:t>,</w:t>
      </w:r>
      <w:r w:rsidR="00524B00">
        <w:rPr>
          <w:rFonts w:eastAsia="Times New Roman" w:cstheme="minorHAnsi"/>
          <w:sz w:val="24"/>
          <w:szCs w:val="24"/>
        </w:rPr>
        <w:t xml:space="preserve"> nurodytame</w:t>
      </w:r>
      <w:r w:rsidR="00E257D7">
        <w:rPr>
          <w:rFonts w:eastAsia="Times New Roman" w:cstheme="minorHAnsi"/>
          <w:sz w:val="24"/>
          <w:szCs w:val="24"/>
        </w:rPr>
        <w:t xml:space="preserve"> pirkime dalyvavo ir pasiūlymą p</w:t>
      </w:r>
      <w:r w:rsidR="003F0413">
        <w:rPr>
          <w:rFonts w:eastAsia="Times New Roman" w:cstheme="minorHAnsi"/>
          <w:sz w:val="24"/>
          <w:szCs w:val="24"/>
        </w:rPr>
        <w:t xml:space="preserve">ateikė </w:t>
      </w:r>
      <w:r w:rsidR="00FC7EAA">
        <w:rPr>
          <w:rFonts w:eastAsia="Times New Roman" w:cstheme="minorHAnsi"/>
          <w:sz w:val="24"/>
          <w:szCs w:val="24"/>
        </w:rPr>
        <w:t xml:space="preserve">tik </w:t>
      </w:r>
      <w:r w:rsidR="00AA30E4">
        <w:rPr>
          <w:rFonts w:eastAsia="Times New Roman" w:cstheme="minorHAnsi"/>
          <w:sz w:val="24"/>
          <w:szCs w:val="24"/>
        </w:rPr>
        <w:t xml:space="preserve">vienas </w:t>
      </w:r>
      <w:r w:rsidR="00FC7EAA">
        <w:rPr>
          <w:rFonts w:eastAsia="Times New Roman" w:cstheme="minorHAnsi"/>
          <w:sz w:val="24"/>
          <w:szCs w:val="24"/>
        </w:rPr>
        <w:t xml:space="preserve">tiekėjas </w:t>
      </w:r>
      <w:proofErr w:type="spellStart"/>
      <w:r w:rsidR="00FC7EAA" w:rsidRPr="00FC7EAA">
        <w:rPr>
          <w:rFonts w:eastAsia="Times New Roman" w:cstheme="minorHAnsi"/>
          <w:sz w:val="24"/>
          <w:szCs w:val="24"/>
        </w:rPr>
        <w:t>Regnology</w:t>
      </w:r>
      <w:proofErr w:type="spellEnd"/>
      <w:r w:rsidR="00FC7EAA" w:rsidRPr="00FC7EAA">
        <w:rPr>
          <w:rFonts w:eastAsia="Times New Roman" w:cstheme="minorHAnsi"/>
          <w:sz w:val="24"/>
          <w:szCs w:val="24"/>
        </w:rPr>
        <w:t xml:space="preserve"> Germany GmbH</w:t>
      </w:r>
      <w:r w:rsidR="00FC7EAA">
        <w:rPr>
          <w:rFonts w:eastAsia="Times New Roman" w:cstheme="minorHAnsi"/>
          <w:sz w:val="24"/>
          <w:szCs w:val="24"/>
        </w:rPr>
        <w:t xml:space="preserve">. </w:t>
      </w:r>
      <w:r w:rsidR="00D12A37">
        <w:rPr>
          <w:rFonts w:eastAsia="Times New Roman" w:cstheme="minorHAnsi"/>
          <w:sz w:val="24"/>
          <w:szCs w:val="24"/>
        </w:rPr>
        <w:t xml:space="preserve"> </w:t>
      </w:r>
    </w:p>
    <w:p w14:paraId="7ED076B9" w14:textId="51DC94B4" w:rsidR="00D36BF3" w:rsidRDefault="00D36BF3" w:rsidP="00427612">
      <w:pPr>
        <w:tabs>
          <w:tab w:val="left" w:pos="851"/>
          <w:tab w:val="left" w:pos="1134"/>
        </w:tabs>
        <w:spacing w:after="0"/>
        <w:ind w:firstLine="567"/>
        <w:rPr>
          <w:rFonts w:eastAsia="Times New Roman" w:cstheme="minorHAnsi"/>
          <w:sz w:val="24"/>
          <w:szCs w:val="24"/>
        </w:rPr>
      </w:pPr>
      <w:r w:rsidRPr="00D36BF3">
        <w:rPr>
          <w:rFonts w:eastAsia="Times New Roman" w:cstheme="minorHAnsi"/>
          <w:sz w:val="24"/>
          <w:szCs w:val="24"/>
        </w:rPr>
        <w:t xml:space="preserve">Pateikdama papildomus paaiškinimus, Perkančioji organizacija nurodė, kad Pirkimu siekiama </w:t>
      </w:r>
      <w:r w:rsidR="00651F6A">
        <w:rPr>
          <w:rFonts w:eastAsia="Times New Roman" w:cstheme="minorHAnsi"/>
          <w:sz w:val="24"/>
          <w:szCs w:val="24"/>
        </w:rPr>
        <w:t>atnaujinti</w:t>
      </w:r>
      <w:r w:rsidR="009546EF">
        <w:rPr>
          <w:rFonts w:eastAsia="Times New Roman" w:cstheme="minorHAnsi"/>
          <w:sz w:val="24"/>
          <w:szCs w:val="24"/>
        </w:rPr>
        <w:t xml:space="preserve"> </w:t>
      </w:r>
      <w:proofErr w:type="spellStart"/>
      <w:r w:rsidR="009546EF" w:rsidRPr="00341AD8">
        <w:rPr>
          <w:rFonts w:eastAsia="Times New Roman" w:cstheme="minorHAnsi"/>
          <w:sz w:val="24"/>
          <w:szCs w:val="24"/>
        </w:rPr>
        <w:t>Regnology</w:t>
      </w:r>
      <w:proofErr w:type="spellEnd"/>
      <w:r w:rsidR="009546EF" w:rsidRPr="00341AD8">
        <w:rPr>
          <w:rFonts w:eastAsia="Times New Roman" w:cstheme="minorHAnsi"/>
          <w:sz w:val="24"/>
          <w:szCs w:val="24"/>
        </w:rPr>
        <w:t xml:space="preserve"> </w:t>
      </w:r>
      <w:proofErr w:type="spellStart"/>
      <w:r w:rsidR="009546EF" w:rsidRPr="00341AD8">
        <w:rPr>
          <w:rFonts w:eastAsia="Times New Roman" w:cstheme="minorHAnsi"/>
          <w:sz w:val="24"/>
          <w:szCs w:val="24"/>
        </w:rPr>
        <w:t>Supervision</w:t>
      </w:r>
      <w:proofErr w:type="spellEnd"/>
      <w:r w:rsidR="009546EF" w:rsidRPr="00341AD8">
        <w:rPr>
          <w:rFonts w:eastAsia="Times New Roman" w:cstheme="minorHAnsi"/>
          <w:sz w:val="24"/>
          <w:szCs w:val="24"/>
        </w:rPr>
        <w:t xml:space="preserve"> </w:t>
      </w:r>
      <w:proofErr w:type="spellStart"/>
      <w:r w:rsidR="009546EF" w:rsidRPr="00341AD8">
        <w:rPr>
          <w:rFonts w:eastAsia="Times New Roman" w:cstheme="minorHAnsi"/>
          <w:sz w:val="24"/>
          <w:szCs w:val="24"/>
        </w:rPr>
        <w:t>Hub</w:t>
      </w:r>
      <w:proofErr w:type="spellEnd"/>
      <w:r w:rsidR="009546EF" w:rsidRPr="00341AD8">
        <w:rPr>
          <w:rFonts w:eastAsia="Times New Roman" w:cstheme="minorHAnsi"/>
          <w:sz w:val="24"/>
          <w:szCs w:val="24"/>
        </w:rPr>
        <w:t xml:space="preserve"> </w:t>
      </w:r>
      <w:r w:rsidR="009546EF" w:rsidRPr="00D36BF3">
        <w:rPr>
          <w:rFonts w:eastAsia="Times New Roman" w:cstheme="minorHAnsi"/>
          <w:sz w:val="24"/>
          <w:szCs w:val="24"/>
        </w:rPr>
        <w:t>licencij</w:t>
      </w:r>
      <w:r w:rsidR="00651F6A">
        <w:rPr>
          <w:rFonts w:eastAsia="Times New Roman" w:cstheme="minorHAnsi"/>
          <w:sz w:val="24"/>
          <w:szCs w:val="24"/>
        </w:rPr>
        <w:t xml:space="preserve">as </w:t>
      </w:r>
      <w:r w:rsidR="009546EF" w:rsidRPr="00D36BF3">
        <w:rPr>
          <w:rFonts w:eastAsia="Times New Roman" w:cstheme="minorHAnsi"/>
          <w:sz w:val="24"/>
          <w:szCs w:val="24"/>
        </w:rPr>
        <w:t xml:space="preserve">ir </w:t>
      </w:r>
      <w:r w:rsidR="00FC7EAA">
        <w:rPr>
          <w:rFonts w:eastAsia="Times New Roman" w:cstheme="minorHAnsi"/>
          <w:sz w:val="24"/>
          <w:szCs w:val="24"/>
        </w:rPr>
        <w:t xml:space="preserve">įsigyti </w:t>
      </w:r>
      <w:r w:rsidR="009546EF" w:rsidRPr="00D36BF3">
        <w:rPr>
          <w:rFonts w:eastAsia="Times New Roman" w:cstheme="minorHAnsi"/>
          <w:sz w:val="24"/>
          <w:szCs w:val="24"/>
        </w:rPr>
        <w:t>jų palaikymo paslaug</w:t>
      </w:r>
      <w:r w:rsidR="00651F6A">
        <w:rPr>
          <w:rFonts w:eastAsia="Times New Roman" w:cstheme="minorHAnsi"/>
          <w:sz w:val="24"/>
          <w:szCs w:val="24"/>
        </w:rPr>
        <w:t xml:space="preserve">as, taip pat įsigyti </w:t>
      </w:r>
      <w:proofErr w:type="spellStart"/>
      <w:r w:rsidR="004B0CC3" w:rsidRPr="004B0CC3">
        <w:rPr>
          <w:rFonts w:eastAsia="Times New Roman" w:cstheme="minorHAnsi"/>
          <w:sz w:val="24"/>
          <w:szCs w:val="24"/>
        </w:rPr>
        <w:t>Regnology</w:t>
      </w:r>
      <w:proofErr w:type="spellEnd"/>
      <w:r w:rsidR="004B0CC3" w:rsidRPr="004B0CC3">
        <w:rPr>
          <w:rFonts w:eastAsia="Times New Roman" w:cstheme="minorHAnsi"/>
          <w:sz w:val="24"/>
          <w:szCs w:val="24"/>
        </w:rPr>
        <w:t xml:space="preserve"> </w:t>
      </w:r>
      <w:proofErr w:type="spellStart"/>
      <w:r w:rsidR="004B0CC3" w:rsidRPr="004B0CC3">
        <w:rPr>
          <w:rFonts w:eastAsia="Times New Roman" w:cstheme="minorHAnsi"/>
          <w:sz w:val="24"/>
          <w:szCs w:val="24"/>
        </w:rPr>
        <w:t>Supervision</w:t>
      </w:r>
      <w:proofErr w:type="spellEnd"/>
      <w:r w:rsidR="004B0CC3" w:rsidRPr="004B0CC3">
        <w:rPr>
          <w:rFonts w:eastAsia="Times New Roman" w:cstheme="minorHAnsi"/>
          <w:sz w:val="24"/>
          <w:szCs w:val="24"/>
        </w:rPr>
        <w:t xml:space="preserve"> </w:t>
      </w:r>
      <w:proofErr w:type="spellStart"/>
      <w:r w:rsidR="004B0CC3" w:rsidRPr="004B0CC3">
        <w:rPr>
          <w:rFonts w:eastAsia="Times New Roman" w:cstheme="minorHAnsi"/>
          <w:sz w:val="24"/>
          <w:szCs w:val="24"/>
        </w:rPr>
        <w:t>Hub</w:t>
      </w:r>
      <w:proofErr w:type="spellEnd"/>
      <w:r w:rsidR="004B0CC3" w:rsidRPr="004B0CC3">
        <w:rPr>
          <w:rFonts w:eastAsia="Times New Roman" w:cstheme="minorHAnsi"/>
          <w:sz w:val="24"/>
          <w:szCs w:val="24"/>
        </w:rPr>
        <w:t xml:space="preserve"> programinės įrangos plėtros paslaug</w:t>
      </w:r>
      <w:r w:rsidR="00A86D72">
        <w:rPr>
          <w:rFonts w:eastAsia="Times New Roman" w:cstheme="minorHAnsi"/>
          <w:sz w:val="24"/>
          <w:szCs w:val="24"/>
        </w:rPr>
        <w:t>as (</w:t>
      </w:r>
      <w:proofErr w:type="spellStart"/>
      <w:r w:rsidR="00A86D72" w:rsidRPr="00A86D72">
        <w:rPr>
          <w:rFonts w:eastAsia="Times New Roman" w:cstheme="minorHAnsi"/>
          <w:sz w:val="24"/>
          <w:szCs w:val="24"/>
        </w:rPr>
        <w:t>Supervision</w:t>
      </w:r>
      <w:proofErr w:type="spellEnd"/>
      <w:r w:rsidR="00A86D72" w:rsidRPr="00A86D72">
        <w:rPr>
          <w:rFonts w:eastAsia="Times New Roman" w:cstheme="minorHAnsi"/>
          <w:sz w:val="24"/>
          <w:szCs w:val="24"/>
        </w:rPr>
        <w:t xml:space="preserve"> </w:t>
      </w:r>
      <w:proofErr w:type="spellStart"/>
      <w:r w:rsidR="00A86D72" w:rsidRPr="00A86D72">
        <w:rPr>
          <w:rFonts w:eastAsia="Times New Roman" w:cstheme="minorHAnsi"/>
          <w:sz w:val="24"/>
          <w:szCs w:val="24"/>
        </w:rPr>
        <w:t>Hub</w:t>
      </w:r>
      <w:proofErr w:type="spellEnd"/>
      <w:r w:rsidR="00A86D72">
        <w:rPr>
          <w:rFonts w:eastAsia="Times New Roman" w:cstheme="minorHAnsi"/>
          <w:sz w:val="24"/>
          <w:szCs w:val="24"/>
        </w:rPr>
        <w:t xml:space="preserve"> sprendimui), t. y. </w:t>
      </w:r>
      <w:r w:rsidRPr="00D36BF3">
        <w:rPr>
          <w:rFonts w:eastAsia="Times New Roman" w:cstheme="minorHAnsi"/>
          <w:sz w:val="24"/>
          <w:szCs w:val="24"/>
        </w:rPr>
        <w:t xml:space="preserve">Regata sistemos plėtros paslaugas, kurios suteiks galimybę pritaikyti šią sistemą prie besikeičiančių </w:t>
      </w:r>
      <w:r w:rsidR="005A2997">
        <w:rPr>
          <w:rFonts w:eastAsia="Times New Roman" w:cstheme="minorHAnsi"/>
          <w:sz w:val="24"/>
          <w:szCs w:val="24"/>
        </w:rPr>
        <w:t xml:space="preserve">banko </w:t>
      </w:r>
      <w:r w:rsidRPr="00D36BF3">
        <w:rPr>
          <w:rFonts w:eastAsia="Times New Roman" w:cstheme="minorHAnsi"/>
          <w:sz w:val="24"/>
          <w:szCs w:val="24"/>
        </w:rPr>
        <w:t xml:space="preserve">poreikių, kuriuos formuoja Europos centrinis bankas, Europos draudimo ir profesinių pensijų institucija, Bendra pertvarkymo valdyba, Europos vertybinių popierių ir rinkų institucija ir pati Perkančioji organizacija.  </w:t>
      </w:r>
    </w:p>
    <w:p w14:paraId="2A69349C" w14:textId="66927033" w:rsidR="00EB422F" w:rsidRDefault="00590F06" w:rsidP="0042761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w:t>
      </w:r>
      <w:r w:rsidR="0062208A">
        <w:rPr>
          <w:rFonts w:eastAsia="Times New Roman" w:cstheme="minorHAnsi"/>
          <w:sz w:val="24"/>
          <w:szCs w:val="24"/>
        </w:rPr>
        <w:t>ažym</w:t>
      </w:r>
      <w:r w:rsidR="00760556">
        <w:rPr>
          <w:rFonts w:eastAsia="Times New Roman" w:cstheme="minorHAnsi"/>
          <w:sz w:val="24"/>
          <w:szCs w:val="24"/>
        </w:rPr>
        <w:t>ėt</w:t>
      </w:r>
      <w:r>
        <w:rPr>
          <w:rFonts w:eastAsia="Times New Roman" w:cstheme="minorHAnsi"/>
          <w:sz w:val="24"/>
          <w:szCs w:val="24"/>
        </w:rPr>
        <w:t>ina</w:t>
      </w:r>
      <w:r w:rsidR="0062208A">
        <w:rPr>
          <w:rFonts w:eastAsia="Times New Roman" w:cstheme="minorHAnsi"/>
          <w:sz w:val="24"/>
          <w:szCs w:val="24"/>
        </w:rPr>
        <w:t xml:space="preserve">, kad </w:t>
      </w:r>
      <w:r>
        <w:rPr>
          <w:rFonts w:eastAsia="Times New Roman" w:cstheme="minorHAnsi"/>
          <w:sz w:val="24"/>
          <w:szCs w:val="24"/>
        </w:rPr>
        <w:t xml:space="preserve">Prašyme akcentuota, kad </w:t>
      </w:r>
      <w:r w:rsidR="002D13C6">
        <w:rPr>
          <w:rFonts w:eastAsia="Times New Roman" w:cstheme="minorHAnsi"/>
          <w:sz w:val="24"/>
          <w:szCs w:val="24"/>
        </w:rPr>
        <w:t>Perkančiajai organizacijai nebuvo perduotos</w:t>
      </w:r>
      <w:r w:rsidR="00855610">
        <w:rPr>
          <w:rFonts w:eastAsia="Times New Roman" w:cstheme="minorHAnsi"/>
          <w:sz w:val="24"/>
          <w:szCs w:val="24"/>
        </w:rPr>
        <w:t xml:space="preserve"> </w:t>
      </w:r>
      <w:proofErr w:type="spellStart"/>
      <w:r w:rsidR="00343D30" w:rsidRPr="00343D30">
        <w:rPr>
          <w:rFonts w:eastAsia="Times New Roman" w:cstheme="minorHAnsi"/>
          <w:sz w:val="24"/>
          <w:szCs w:val="24"/>
        </w:rPr>
        <w:t>Regnology</w:t>
      </w:r>
      <w:proofErr w:type="spellEnd"/>
      <w:r w:rsidR="00343D30" w:rsidRPr="00343D30">
        <w:rPr>
          <w:rFonts w:eastAsia="Times New Roman" w:cstheme="minorHAnsi"/>
          <w:sz w:val="24"/>
          <w:szCs w:val="24"/>
        </w:rPr>
        <w:t xml:space="preserve"> </w:t>
      </w:r>
      <w:proofErr w:type="spellStart"/>
      <w:r w:rsidR="00343D30" w:rsidRPr="00343D30">
        <w:rPr>
          <w:rFonts w:eastAsia="Times New Roman" w:cstheme="minorHAnsi"/>
          <w:sz w:val="24"/>
          <w:szCs w:val="24"/>
        </w:rPr>
        <w:t>Supervision</w:t>
      </w:r>
      <w:proofErr w:type="spellEnd"/>
      <w:r w:rsidR="00343D30" w:rsidRPr="00343D30">
        <w:rPr>
          <w:rFonts w:eastAsia="Times New Roman" w:cstheme="minorHAnsi"/>
          <w:sz w:val="24"/>
          <w:szCs w:val="24"/>
        </w:rPr>
        <w:t xml:space="preserve"> </w:t>
      </w:r>
      <w:proofErr w:type="spellStart"/>
      <w:r w:rsidR="00343D30" w:rsidRPr="00343D30">
        <w:rPr>
          <w:rFonts w:eastAsia="Times New Roman" w:cstheme="minorHAnsi"/>
          <w:sz w:val="24"/>
          <w:szCs w:val="24"/>
        </w:rPr>
        <w:t>Hub</w:t>
      </w:r>
      <w:proofErr w:type="spellEnd"/>
      <w:r w:rsidR="00343D30" w:rsidRPr="00343D30">
        <w:rPr>
          <w:rFonts w:eastAsia="Times New Roman" w:cstheme="minorHAnsi"/>
          <w:sz w:val="24"/>
          <w:szCs w:val="24"/>
        </w:rPr>
        <w:t xml:space="preserve"> </w:t>
      </w:r>
      <w:r w:rsidR="008B6D53">
        <w:rPr>
          <w:rFonts w:eastAsia="Times New Roman" w:cstheme="minorHAnsi"/>
          <w:sz w:val="24"/>
          <w:szCs w:val="24"/>
        </w:rPr>
        <w:t xml:space="preserve">programinės įrangos </w:t>
      </w:r>
      <w:r w:rsidR="0064763F">
        <w:rPr>
          <w:rFonts w:eastAsia="Times New Roman" w:cstheme="minorHAnsi"/>
          <w:sz w:val="24"/>
          <w:szCs w:val="24"/>
        </w:rPr>
        <w:t>autorinės teisės, kurios,</w:t>
      </w:r>
      <w:r w:rsidR="000A2895">
        <w:rPr>
          <w:rFonts w:eastAsia="Times New Roman" w:cstheme="minorHAnsi"/>
          <w:sz w:val="24"/>
          <w:szCs w:val="24"/>
        </w:rPr>
        <w:t xml:space="preserve"> kaip jau buvo minėta,</w:t>
      </w:r>
      <w:r w:rsidR="00DE2B00">
        <w:rPr>
          <w:rFonts w:eastAsia="Times New Roman" w:cstheme="minorHAnsi"/>
          <w:sz w:val="24"/>
          <w:szCs w:val="24"/>
        </w:rPr>
        <w:t xml:space="preserve"> </w:t>
      </w:r>
      <w:r w:rsidR="00AC00DF">
        <w:rPr>
          <w:rFonts w:eastAsia="Times New Roman" w:cstheme="minorHAnsi"/>
          <w:sz w:val="24"/>
          <w:szCs w:val="24"/>
        </w:rPr>
        <w:t xml:space="preserve">priklauso šios </w:t>
      </w:r>
      <w:r w:rsidR="00AC00DF" w:rsidRPr="00516885">
        <w:rPr>
          <w:rFonts w:eastAsia="Times New Roman" w:cstheme="minorHAnsi"/>
          <w:sz w:val="24"/>
          <w:szCs w:val="24"/>
        </w:rPr>
        <w:t>programinės įrangos</w:t>
      </w:r>
      <w:r w:rsidR="00AC00DF">
        <w:rPr>
          <w:rFonts w:eastAsia="Times New Roman" w:cstheme="minorHAnsi"/>
          <w:sz w:val="24"/>
          <w:szCs w:val="24"/>
        </w:rPr>
        <w:t xml:space="preserve"> </w:t>
      </w:r>
      <w:r w:rsidR="00AC00DF" w:rsidRPr="00516885">
        <w:rPr>
          <w:rFonts w:eastAsia="Times New Roman" w:cstheme="minorHAnsi"/>
          <w:sz w:val="24"/>
          <w:szCs w:val="24"/>
        </w:rPr>
        <w:t>kūrėj</w:t>
      </w:r>
      <w:r w:rsidR="00AC00DF">
        <w:rPr>
          <w:rFonts w:eastAsia="Times New Roman" w:cstheme="minorHAnsi"/>
          <w:sz w:val="24"/>
          <w:szCs w:val="24"/>
        </w:rPr>
        <w:t xml:space="preserve">ui ir gamintojui – </w:t>
      </w:r>
      <w:proofErr w:type="spellStart"/>
      <w:r w:rsidR="00516885" w:rsidRPr="00516885">
        <w:rPr>
          <w:rFonts w:eastAsia="Times New Roman" w:cstheme="minorHAnsi"/>
          <w:sz w:val="24"/>
          <w:szCs w:val="24"/>
        </w:rPr>
        <w:t>Regnology</w:t>
      </w:r>
      <w:proofErr w:type="spellEnd"/>
      <w:r w:rsidR="00516885" w:rsidRPr="00516885">
        <w:rPr>
          <w:rFonts w:eastAsia="Times New Roman" w:cstheme="minorHAnsi"/>
          <w:sz w:val="24"/>
          <w:szCs w:val="24"/>
        </w:rPr>
        <w:t xml:space="preserve"> Group</w:t>
      </w:r>
      <w:r w:rsidR="008B6D53">
        <w:rPr>
          <w:rFonts w:eastAsia="Times New Roman" w:cstheme="minorHAnsi"/>
          <w:sz w:val="24"/>
          <w:szCs w:val="24"/>
        </w:rPr>
        <w:t xml:space="preserve">, </w:t>
      </w:r>
      <w:r w:rsidR="00867960">
        <w:rPr>
          <w:rFonts w:eastAsia="Times New Roman" w:cstheme="minorHAnsi"/>
          <w:sz w:val="24"/>
          <w:szCs w:val="24"/>
        </w:rPr>
        <w:t xml:space="preserve">ir kuris </w:t>
      </w:r>
      <w:r w:rsidR="004D04E2">
        <w:rPr>
          <w:rFonts w:eastAsia="Times New Roman" w:cstheme="minorHAnsi"/>
          <w:sz w:val="24"/>
          <w:szCs w:val="24"/>
        </w:rPr>
        <w:t>šių teisių nėra per</w:t>
      </w:r>
      <w:r w:rsidR="00FA3D68">
        <w:rPr>
          <w:rFonts w:eastAsia="Times New Roman" w:cstheme="minorHAnsi"/>
          <w:sz w:val="24"/>
          <w:szCs w:val="24"/>
        </w:rPr>
        <w:t>davęs kitiems rinkos dalyviams</w:t>
      </w:r>
      <w:r w:rsidR="0048459C">
        <w:rPr>
          <w:rStyle w:val="FootnoteReference"/>
          <w:rFonts w:eastAsia="Times New Roman" w:cstheme="minorHAnsi"/>
          <w:sz w:val="24"/>
          <w:szCs w:val="24"/>
        </w:rPr>
        <w:footnoteReference w:id="6"/>
      </w:r>
      <w:r w:rsidR="00D553E7">
        <w:rPr>
          <w:rFonts w:eastAsia="Times New Roman" w:cstheme="minorHAnsi"/>
          <w:sz w:val="24"/>
          <w:szCs w:val="24"/>
        </w:rPr>
        <w:t xml:space="preserve">. </w:t>
      </w:r>
      <w:r w:rsidR="00582866">
        <w:rPr>
          <w:rFonts w:eastAsia="Times New Roman" w:cstheme="minorHAnsi"/>
          <w:sz w:val="24"/>
          <w:szCs w:val="24"/>
        </w:rPr>
        <w:t>Pažymėtina ir tai, kad Perkančioji organi</w:t>
      </w:r>
      <w:r w:rsidR="00A635C9">
        <w:rPr>
          <w:rFonts w:eastAsia="Times New Roman" w:cstheme="minorHAnsi"/>
          <w:sz w:val="24"/>
          <w:szCs w:val="24"/>
        </w:rPr>
        <w:t>z</w:t>
      </w:r>
      <w:r w:rsidR="00582866">
        <w:rPr>
          <w:rFonts w:eastAsia="Times New Roman" w:cstheme="minorHAnsi"/>
          <w:sz w:val="24"/>
          <w:szCs w:val="24"/>
        </w:rPr>
        <w:t>acija, pateikdama papildomus paaiškinimus</w:t>
      </w:r>
      <w:r w:rsidR="007E1348">
        <w:rPr>
          <w:rFonts w:eastAsia="Times New Roman" w:cstheme="minorHAnsi"/>
          <w:sz w:val="24"/>
          <w:szCs w:val="24"/>
        </w:rPr>
        <w:t>,</w:t>
      </w:r>
      <w:r w:rsidR="00582866">
        <w:rPr>
          <w:rFonts w:eastAsia="Times New Roman" w:cstheme="minorHAnsi"/>
          <w:sz w:val="24"/>
          <w:szCs w:val="24"/>
        </w:rPr>
        <w:t xml:space="preserve"> nurodė, kad per EPCO galima įsigyti tik licencijas</w:t>
      </w:r>
      <w:r w:rsidR="002A586A">
        <w:rPr>
          <w:rFonts w:eastAsia="Times New Roman" w:cstheme="minorHAnsi"/>
          <w:sz w:val="24"/>
          <w:szCs w:val="24"/>
        </w:rPr>
        <w:t xml:space="preserve"> </w:t>
      </w:r>
      <w:r w:rsidR="00BA2296">
        <w:rPr>
          <w:rFonts w:eastAsia="Times New Roman" w:cstheme="minorHAnsi"/>
          <w:sz w:val="24"/>
          <w:szCs w:val="24"/>
        </w:rPr>
        <w:t xml:space="preserve">bei </w:t>
      </w:r>
      <w:r w:rsidR="002A586A">
        <w:rPr>
          <w:rFonts w:eastAsia="Times New Roman" w:cstheme="minorHAnsi"/>
          <w:sz w:val="24"/>
          <w:szCs w:val="24"/>
        </w:rPr>
        <w:t>jų palaikymo paslaug</w:t>
      </w:r>
      <w:r w:rsidR="00BA2296">
        <w:rPr>
          <w:rFonts w:eastAsia="Times New Roman" w:cstheme="minorHAnsi"/>
          <w:sz w:val="24"/>
          <w:szCs w:val="24"/>
        </w:rPr>
        <w:t>as</w:t>
      </w:r>
      <w:r w:rsidR="00A635C9">
        <w:rPr>
          <w:rFonts w:eastAsia="Times New Roman" w:cstheme="minorHAnsi"/>
          <w:sz w:val="24"/>
          <w:szCs w:val="24"/>
        </w:rPr>
        <w:t xml:space="preserve">, </w:t>
      </w:r>
      <w:r w:rsidR="007D62F7">
        <w:rPr>
          <w:rFonts w:eastAsia="Times New Roman" w:cstheme="minorHAnsi"/>
          <w:sz w:val="24"/>
          <w:szCs w:val="24"/>
        </w:rPr>
        <w:t xml:space="preserve">todėl </w:t>
      </w:r>
      <w:r w:rsidR="00933126">
        <w:rPr>
          <w:rFonts w:eastAsia="Times New Roman" w:cstheme="minorHAnsi"/>
          <w:sz w:val="24"/>
          <w:szCs w:val="24"/>
        </w:rPr>
        <w:t xml:space="preserve">nėra galimybės </w:t>
      </w:r>
      <w:r w:rsidR="00925D9A">
        <w:rPr>
          <w:rFonts w:eastAsia="Times New Roman" w:cstheme="minorHAnsi"/>
          <w:sz w:val="24"/>
          <w:szCs w:val="24"/>
        </w:rPr>
        <w:t xml:space="preserve">tuo pačiu </w:t>
      </w:r>
      <w:r w:rsidR="00933126">
        <w:rPr>
          <w:rFonts w:eastAsia="Times New Roman" w:cstheme="minorHAnsi"/>
          <w:sz w:val="24"/>
          <w:szCs w:val="24"/>
        </w:rPr>
        <w:t>pirkimu įsigyti</w:t>
      </w:r>
      <w:r w:rsidR="00925D9A">
        <w:rPr>
          <w:rFonts w:eastAsia="Times New Roman" w:cstheme="minorHAnsi"/>
          <w:sz w:val="24"/>
          <w:szCs w:val="24"/>
        </w:rPr>
        <w:t xml:space="preserve"> ir </w:t>
      </w:r>
      <w:r w:rsidR="002A586A">
        <w:rPr>
          <w:rFonts w:eastAsia="Times New Roman" w:cstheme="minorHAnsi"/>
          <w:sz w:val="24"/>
          <w:szCs w:val="24"/>
        </w:rPr>
        <w:t xml:space="preserve">programinės įrangos </w:t>
      </w:r>
      <w:r w:rsidR="00871FCC">
        <w:rPr>
          <w:rFonts w:eastAsia="Times New Roman" w:cstheme="minorHAnsi"/>
          <w:sz w:val="24"/>
          <w:szCs w:val="24"/>
        </w:rPr>
        <w:t xml:space="preserve">plėtros </w:t>
      </w:r>
      <w:r w:rsidR="00933126">
        <w:rPr>
          <w:rFonts w:eastAsia="Times New Roman" w:cstheme="minorHAnsi"/>
          <w:sz w:val="24"/>
          <w:szCs w:val="24"/>
        </w:rPr>
        <w:t>paslaug</w:t>
      </w:r>
      <w:r w:rsidR="001401E9">
        <w:rPr>
          <w:rFonts w:eastAsia="Times New Roman" w:cstheme="minorHAnsi"/>
          <w:sz w:val="24"/>
          <w:szCs w:val="24"/>
        </w:rPr>
        <w:t>ų</w:t>
      </w:r>
      <w:r w:rsidR="00AA4140">
        <w:rPr>
          <w:rFonts w:eastAsia="Times New Roman" w:cstheme="minorHAnsi"/>
          <w:sz w:val="24"/>
          <w:szCs w:val="24"/>
        </w:rPr>
        <w:t>.</w:t>
      </w:r>
    </w:p>
    <w:p w14:paraId="4F83610F" w14:textId="6BA9F19E" w:rsidR="008D4797" w:rsidRPr="00BB6768" w:rsidRDefault="007D7AA9" w:rsidP="0042761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Atsižvelgdama į</w:t>
      </w:r>
      <w:r w:rsidR="008D4797" w:rsidRPr="00BB6768">
        <w:rPr>
          <w:rFonts w:eastAsia="Times New Roman" w:cstheme="minorHAnsi"/>
          <w:sz w:val="24"/>
          <w:szCs w:val="24"/>
        </w:rPr>
        <w:t xml:space="preserve"> visas </w:t>
      </w:r>
      <w:r w:rsidR="00925D9A">
        <w:rPr>
          <w:rFonts w:eastAsia="Times New Roman" w:cstheme="minorHAnsi"/>
          <w:sz w:val="24"/>
          <w:szCs w:val="24"/>
        </w:rPr>
        <w:t>aukščiau</w:t>
      </w:r>
      <w:r w:rsidR="00925D9A" w:rsidRPr="00BB6768">
        <w:rPr>
          <w:rFonts w:eastAsia="Times New Roman" w:cstheme="minorHAnsi"/>
          <w:sz w:val="24"/>
          <w:szCs w:val="24"/>
        </w:rPr>
        <w:t xml:space="preserve"> </w:t>
      </w:r>
      <w:r w:rsidR="008D4797" w:rsidRPr="00BB6768">
        <w:rPr>
          <w:rFonts w:eastAsia="Times New Roman" w:cstheme="minorHAnsi"/>
          <w:sz w:val="24"/>
          <w:szCs w:val="24"/>
        </w:rPr>
        <w:t>nurodytas aplinkybes ir įvertinusi, kad šiuo Pirkimu siekiam</w:t>
      </w:r>
      <w:r w:rsidR="00B55E6A" w:rsidRPr="00BB6768">
        <w:rPr>
          <w:rFonts w:eastAsia="Times New Roman" w:cstheme="minorHAnsi"/>
          <w:sz w:val="24"/>
          <w:szCs w:val="24"/>
        </w:rPr>
        <w:t>ą</w:t>
      </w:r>
      <w:r w:rsidR="00706648" w:rsidRPr="00BB6768">
        <w:rPr>
          <w:rFonts w:eastAsia="Times New Roman" w:cstheme="minorHAnsi"/>
          <w:sz w:val="24"/>
          <w:szCs w:val="24"/>
        </w:rPr>
        <w:t xml:space="preserve"> </w:t>
      </w:r>
      <w:r w:rsidR="00706648" w:rsidRPr="00481F49">
        <w:rPr>
          <w:rFonts w:eastAsia="Times New Roman" w:cstheme="minorHAnsi"/>
          <w:sz w:val="24"/>
          <w:szCs w:val="24"/>
        </w:rPr>
        <w:t>įsigyti objektą</w:t>
      </w:r>
      <w:r w:rsidR="003E4EA9" w:rsidRPr="00481F49">
        <w:rPr>
          <w:rFonts w:eastAsia="Times New Roman" w:cstheme="minorHAnsi"/>
          <w:sz w:val="24"/>
          <w:szCs w:val="24"/>
        </w:rPr>
        <w:t xml:space="preserve">, t. y. </w:t>
      </w:r>
      <w:proofErr w:type="spellStart"/>
      <w:r w:rsidR="00F41363" w:rsidRPr="00F41363">
        <w:rPr>
          <w:rFonts w:eastAsia="Times New Roman" w:cstheme="minorHAnsi"/>
          <w:sz w:val="24"/>
          <w:szCs w:val="24"/>
        </w:rPr>
        <w:t>Regnology</w:t>
      </w:r>
      <w:proofErr w:type="spellEnd"/>
      <w:r w:rsidR="00F41363" w:rsidRPr="00F41363">
        <w:rPr>
          <w:rFonts w:eastAsia="Times New Roman" w:cstheme="minorHAnsi"/>
          <w:sz w:val="24"/>
          <w:szCs w:val="24"/>
        </w:rPr>
        <w:t xml:space="preserve"> </w:t>
      </w:r>
      <w:proofErr w:type="spellStart"/>
      <w:r w:rsidR="00F41363" w:rsidRPr="00F41363">
        <w:rPr>
          <w:rFonts w:eastAsia="Times New Roman" w:cstheme="minorHAnsi"/>
          <w:sz w:val="24"/>
          <w:szCs w:val="24"/>
        </w:rPr>
        <w:t>Supervision</w:t>
      </w:r>
      <w:proofErr w:type="spellEnd"/>
      <w:r w:rsidR="00F41363" w:rsidRPr="00F41363">
        <w:rPr>
          <w:rFonts w:eastAsia="Times New Roman" w:cstheme="minorHAnsi"/>
          <w:sz w:val="24"/>
          <w:szCs w:val="24"/>
        </w:rPr>
        <w:t xml:space="preserve"> </w:t>
      </w:r>
      <w:proofErr w:type="spellStart"/>
      <w:r w:rsidR="00F41363" w:rsidRPr="00F41363">
        <w:rPr>
          <w:rFonts w:eastAsia="Times New Roman" w:cstheme="minorHAnsi"/>
          <w:sz w:val="24"/>
          <w:szCs w:val="24"/>
        </w:rPr>
        <w:t>Hub</w:t>
      </w:r>
      <w:proofErr w:type="spellEnd"/>
      <w:r w:rsidR="00F41363" w:rsidRPr="00F41363">
        <w:rPr>
          <w:rFonts w:eastAsia="Times New Roman" w:cstheme="minorHAnsi"/>
          <w:sz w:val="24"/>
          <w:szCs w:val="24"/>
        </w:rPr>
        <w:t xml:space="preserve"> programinės įrangos plėtros paslaugas (</w:t>
      </w:r>
      <w:proofErr w:type="spellStart"/>
      <w:r w:rsidR="00F41363" w:rsidRPr="00F41363">
        <w:rPr>
          <w:rFonts w:eastAsia="Times New Roman" w:cstheme="minorHAnsi"/>
          <w:sz w:val="24"/>
          <w:szCs w:val="24"/>
        </w:rPr>
        <w:t>Supervision</w:t>
      </w:r>
      <w:proofErr w:type="spellEnd"/>
      <w:r w:rsidR="00F41363" w:rsidRPr="00F41363">
        <w:rPr>
          <w:rFonts w:eastAsia="Times New Roman" w:cstheme="minorHAnsi"/>
          <w:sz w:val="24"/>
          <w:szCs w:val="24"/>
        </w:rPr>
        <w:t xml:space="preserve"> </w:t>
      </w:r>
      <w:proofErr w:type="spellStart"/>
      <w:r w:rsidR="00F41363" w:rsidRPr="00F41363">
        <w:rPr>
          <w:rFonts w:eastAsia="Times New Roman" w:cstheme="minorHAnsi"/>
          <w:sz w:val="24"/>
          <w:szCs w:val="24"/>
        </w:rPr>
        <w:t>Hub</w:t>
      </w:r>
      <w:proofErr w:type="spellEnd"/>
      <w:r w:rsidR="00F41363" w:rsidRPr="00F41363">
        <w:rPr>
          <w:rFonts w:eastAsia="Times New Roman" w:cstheme="minorHAnsi"/>
          <w:sz w:val="24"/>
          <w:szCs w:val="24"/>
        </w:rPr>
        <w:t xml:space="preserve"> sprendimui)</w:t>
      </w:r>
      <w:r w:rsidR="00925D9A">
        <w:rPr>
          <w:rFonts w:eastAsia="Times New Roman" w:cstheme="minorHAnsi"/>
          <w:sz w:val="24"/>
          <w:szCs w:val="24"/>
        </w:rPr>
        <w:t xml:space="preserve"> visa apimtimi </w:t>
      </w:r>
      <w:r w:rsidR="008D4797" w:rsidRPr="00481F49">
        <w:rPr>
          <w:rFonts w:eastAsia="Times New Roman" w:cstheme="minorHAnsi"/>
          <w:sz w:val="24"/>
          <w:szCs w:val="24"/>
        </w:rPr>
        <w:t xml:space="preserve">gali suteikti tik konkretus tiekėjas </w:t>
      </w:r>
      <w:proofErr w:type="spellStart"/>
      <w:r w:rsidR="00A91B63" w:rsidRPr="00A91B63">
        <w:rPr>
          <w:rFonts w:eastAsia="Times New Roman" w:cstheme="minorHAnsi"/>
          <w:sz w:val="24"/>
          <w:szCs w:val="24"/>
        </w:rPr>
        <w:t>Regnology</w:t>
      </w:r>
      <w:proofErr w:type="spellEnd"/>
      <w:r w:rsidR="00A91B63" w:rsidRPr="00A91B63">
        <w:rPr>
          <w:rFonts w:eastAsia="Times New Roman" w:cstheme="minorHAnsi"/>
          <w:sz w:val="24"/>
          <w:szCs w:val="24"/>
        </w:rPr>
        <w:t xml:space="preserve"> Germany GmbH</w:t>
      </w:r>
      <w:r w:rsidR="008E033B">
        <w:rPr>
          <w:rFonts w:eastAsia="Times New Roman" w:cstheme="minorHAnsi"/>
          <w:sz w:val="24"/>
          <w:szCs w:val="24"/>
        </w:rPr>
        <w:t>,</w:t>
      </w:r>
      <w:r w:rsidR="008D4797" w:rsidRPr="00481F49">
        <w:rPr>
          <w:rFonts w:eastAsia="Times New Roman" w:cstheme="minorHAnsi"/>
          <w:sz w:val="24"/>
          <w:szCs w:val="24"/>
        </w:rPr>
        <w:t xml:space="preserve"> </w:t>
      </w:r>
      <w:r w:rsidR="00CA2EC8" w:rsidRPr="00481F49">
        <w:rPr>
          <w:rFonts w:eastAsia="Times New Roman" w:cstheme="minorHAnsi"/>
          <w:bCs/>
          <w:sz w:val="24"/>
          <w:szCs w:val="24"/>
        </w:rPr>
        <w:lastRenderedPageBreak/>
        <w:t>Perkančioji orga</w:t>
      </w:r>
      <w:r w:rsidR="00190120" w:rsidRPr="00481F49">
        <w:rPr>
          <w:rFonts w:eastAsia="Times New Roman" w:cstheme="minorHAnsi"/>
          <w:bCs/>
          <w:sz w:val="24"/>
          <w:szCs w:val="24"/>
        </w:rPr>
        <w:t>nizacija</w:t>
      </w:r>
      <w:r w:rsidR="008D4797" w:rsidRPr="00481F49">
        <w:rPr>
          <w:rFonts w:eastAsia="Times New Roman" w:cstheme="minorHAnsi"/>
          <w:bCs/>
          <w:sz w:val="24"/>
          <w:szCs w:val="24"/>
        </w:rPr>
        <w:t xml:space="preserve"> </w:t>
      </w:r>
      <w:r w:rsidR="008D4797" w:rsidRPr="00481F49">
        <w:rPr>
          <w:rFonts w:eastAsia="Times New Roman" w:cstheme="minorHAnsi"/>
          <w:sz w:val="24"/>
          <w:szCs w:val="24"/>
        </w:rPr>
        <w:t>priėmė sprendimą</w:t>
      </w:r>
      <w:r w:rsidR="002C2948">
        <w:rPr>
          <w:rStyle w:val="FootnoteReference"/>
          <w:rFonts w:eastAsia="Times New Roman" w:cstheme="minorHAnsi"/>
          <w:sz w:val="24"/>
          <w:szCs w:val="24"/>
        </w:rPr>
        <w:footnoteReference w:id="7"/>
      </w:r>
      <w:r w:rsidR="008D4797" w:rsidRPr="00481F49">
        <w:rPr>
          <w:rFonts w:eastAsia="Times New Roman" w:cstheme="minorHAnsi"/>
          <w:sz w:val="24"/>
          <w:szCs w:val="24"/>
        </w:rPr>
        <w:t xml:space="preserve"> Pirkimą vykdyti neskelbiamų derybų būdu</w:t>
      </w:r>
      <w:r w:rsidR="008E033B">
        <w:rPr>
          <w:rFonts w:eastAsia="Times New Roman" w:cstheme="minorHAnsi"/>
          <w:sz w:val="24"/>
          <w:szCs w:val="24"/>
        </w:rPr>
        <w:t>, vadovaujantis Įst</w:t>
      </w:r>
      <w:r w:rsidR="008E033B" w:rsidRPr="008E033B">
        <w:rPr>
          <w:rFonts w:eastAsia="Times New Roman" w:cstheme="minorHAnsi"/>
          <w:sz w:val="24"/>
          <w:szCs w:val="24"/>
        </w:rPr>
        <w:t>atymo 71 straipsnio 1 dalies 2 punkto c papunkčiu</w:t>
      </w:r>
      <w:r w:rsidR="00B02F85">
        <w:rPr>
          <w:rFonts w:eastAsia="Times New Roman" w:cstheme="minorHAnsi"/>
          <w:sz w:val="24"/>
          <w:szCs w:val="24"/>
        </w:rPr>
        <w:t xml:space="preserve">, </w:t>
      </w:r>
      <w:r w:rsidR="007E151C" w:rsidRPr="007E151C">
        <w:rPr>
          <w:rFonts w:eastAsia="Times New Roman" w:cstheme="minorHAnsi"/>
          <w:sz w:val="24"/>
          <w:szCs w:val="24"/>
        </w:rPr>
        <w:t>ir kreiptis į Tarnybą sutikimo dėl tokio pirkimo būdo pasirinkimo</w:t>
      </w:r>
      <w:r w:rsidR="008D4797" w:rsidRPr="00BB6768">
        <w:rPr>
          <w:rFonts w:eastAsia="Times New Roman" w:cstheme="minorHAnsi"/>
          <w:sz w:val="24"/>
          <w:szCs w:val="24"/>
        </w:rPr>
        <w:t>.</w:t>
      </w:r>
    </w:p>
    <w:p w14:paraId="0DFF693E" w14:textId="64BC41B3" w:rsidR="00291EED" w:rsidRPr="00BB6768" w:rsidRDefault="00291EED"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Planuojama Pirkimo vertė – </w:t>
      </w:r>
      <w:r w:rsidR="00CE0C5D" w:rsidRPr="00CE0C5D">
        <w:rPr>
          <w:rFonts w:eastAsia="Times New Roman" w:cstheme="minorHAnsi"/>
          <w:sz w:val="24"/>
          <w:szCs w:val="24"/>
        </w:rPr>
        <w:t>1</w:t>
      </w:r>
      <w:r w:rsidR="00750ABE">
        <w:rPr>
          <w:rFonts w:eastAsia="Times New Roman" w:cstheme="minorHAnsi"/>
          <w:sz w:val="24"/>
          <w:szCs w:val="24"/>
        </w:rPr>
        <w:t xml:space="preserve"> 200 000</w:t>
      </w:r>
      <w:r w:rsidR="00CE0C5D" w:rsidRPr="00CE0C5D">
        <w:rPr>
          <w:rFonts w:eastAsia="Times New Roman" w:cstheme="minorHAnsi"/>
          <w:sz w:val="24"/>
          <w:szCs w:val="24"/>
        </w:rPr>
        <w:t>,</w:t>
      </w:r>
      <w:r w:rsidR="00B27402">
        <w:rPr>
          <w:rFonts w:eastAsia="Times New Roman" w:cstheme="minorHAnsi"/>
          <w:sz w:val="24"/>
          <w:szCs w:val="24"/>
        </w:rPr>
        <w:t>00</w:t>
      </w:r>
      <w:r w:rsidR="00CE0C5D" w:rsidRPr="00CE0C5D">
        <w:rPr>
          <w:rFonts w:eastAsia="Times New Roman" w:cstheme="minorHAnsi"/>
          <w:sz w:val="24"/>
          <w:szCs w:val="24"/>
        </w:rPr>
        <w:t xml:space="preserve"> Eur </w:t>
      </w:r>
      <w:r w:rsidR="00B27402">
        <w:rPr>
          <w:rFonts w:eastAsia="Times New Roman" w:cstheme="minorHAnsi"/>
          <w:sz w:val="24"/>
          <w:szCs w:val="24"/>
        </w:rPr>
        <w:t>be</w:t>
      </w:r>
      <w:r w:rsidR="00CE0C5D" w:rsidRPr="00CE0C5D">
        <w:rPr>
          <w:rFonts w:eastAsia="Times New Roman" w:cstheme="minorHAnsi"/>
          <w:sz w:val="24"/>
          <w:szCs w:val="24"/>
        </w:rPr>
        <w:t xml:space="preserve"> PVM</w:t>
      </w:r>
      <w:r w:rsidR="00F0249A">
        <w:rPr>
          <w:rStyle w:val="FootnoteReference"/>
          <w:rFonts w:eastAsia="Times New Roman" w:cstheme="minorHAnsi"/>
          <w:sz w:val="24"/>
          <w:szCs w:val="24"/>
        </w:rPr>
        <w:footnoteReference w:id="8"/>
      </w:r>
      <w:r w:rsidRPr="00BB6768">
        <w:rPr>
          <w:rFonts w:eastAsia="Times New Roman" w:cstheme="minorHAnsi"/>
          <w:sz w:val="24"/>
          <w:szCs w:val="24"/>
        </w:rPr>
        <w:t>.</w:t>
      </w:r>
    </w:p>
    <w:p w14:paraId="531CCC36" w14:textId="16765C29" w:rsidR="00431D42" w:rsidRPr="00BB6768" w:rsidRDefault="00BF6868"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Įstatymo 71 straipsnio 1 dalies 2 punkto c papunk</w:t>
      </w:r>
      <w:r w:rsidR="00FF2303" w:rsidRPr="00BB6768">
        <w:rPr>
          <w:rFonts w:eastAsia="Times New Roman" w:cstheme="minorHAnsi"/>
          <w:sz w:val="24"/>
          <w:szCs w:val="24"/>
        </w:rPr>
        <w:t>tyje nustatyta, kad</w:t>
      </w:r>
      <w:r w:rsidRPr="00BB6768">
        <w:rPr>
          <w:rFonts w:eastAsia="Times New Roman" w:cstheme="minorHAnsi"/>
          <w:sz w:val="24"/>
          <w:szCs w:val="24"/>
        </w:rPr>
        <w:t xml:space="preserve"> p</w:t>
      </w:r>
      <w:r w:rsidR="00236EC6" w:rsidRPr="00BB6768">
        <w:rPr>
          <w:rFonts w:eastAsia="Times New Roman" w:cstheme="minorHAnsi"/>
          <w:sz w:val="24"/>
          <w:szCs w:val="24"/>
        </w:rPr>
        <w:t>aslaugos</w:t>
      </w:r>
      <w:r w:rsidRPr="00BB6768">
        <w:rPr>
          <w:rFonts w:eastAsia="Times New Roman" w:cstheme="minorHAnsi"/>
          <w:sz w:val="24"/>
          <w:szCs w:val="24"/>
        </w:rPr>
        <w:t xml:space="preserve"> neskelbiamų derybų būdu gali būti perkamos: „</w:t>
      </w:r>
      <w:r w:rsidR="00291EED" w:rsidRPr="00BB6768">
        <w:rPr>
          <w:rFonts w:eastAsia="Times New Roman" w:cstheme="minorHAnsi"/>
          <w:sz w:val="24"/>
          <w:szCs w:val="24"/>
        </w:rPr>
        <w:t>jeigu &lt;...&gt; paslaugas teikti &lt;...&gt; gali tik konkretus tiekėjas &lt;...&gt; c) dėl išimtinių teisių, įskaitant intelektinės nuosavybės teises, apsaugos</w:t>
      </w:r>
      <w:r w:rsidRPr="00BB6768">
        <w:rPr>
          <w:rFonts w:eastAsia="Times New Roman" w:cstheme="minorHAnsi"/>
          <w:sz w:val="24"/>
          <w:szCs w:val="24"/>
        </w:rPr>
        <w:t>“.</w:t>
      </w:r>
    </w:p>
    <w:p w14:paraId="78CA56BF" w14:textId="2F9218D6" w:rsidR="00BC526D" w:rsidRPr="00BB6768" w:rsidRDefault="00BC526D"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Tarnyba, </w:t>
      </w:r>
      <w:r w:rsidR="00104E6F" w:rsidRPr="00104E6F">
        <w:rPr>
          <w:rFonts w:eastAsia="Times New Roman" w:cstheme="minorHAnsi"/>
          <w:sz w:val="24"/>
          <w:szCs w:val="24"/>
        </w:rPr>
        <w:t xml:space="preserve">įvertinusi nurodytus argumentus ir pateiktus dokumentus </w:t>
      </w:r>
      <w:r w:rsidRPr="00BB6768">
        <w:rPr>
          <w:rFonts w:eastAsia="Times New Roman" w:cstheme="minorHAnsi"/>
          <w:sz w:val="24"/>
          <w:szCs w:val="24"/>
        </w:rPr>
        <w:t xml:space="preserve">nustatė, kad Perkančiosios organizacijos priimtas sprendimas ir pasirinktas </w:t>
      </w:r>
      <w:r w:rsidR="00833917">
        <w:rPr>
          <w:rFonts w:eastAsia="Times New Roman" w:cstheme="minorHAnsi"/>
          <w:sz w:val="24"/>
          <w:szCs w:val="24"/>
        </w:rPr>
        <w:t>P</w:t>
      </w:r>
      <w:r w:rsidRPr="00BB6768">
        <w:rPr>
          <w:rFonts w:eastAsia="Times New Roman" w:cstheme="minorHAnsi"/>
          <w:sz w:val="24"/>
          <w:szCs w:val="24"/>
        </w:rPr>
        <w:t xml:space="preserve">irkimo būdas atitinka Įstatymo 71 straipsnio 1 dalies 2 punkto c papunkčio sąlygas, t. y. </w:t>
      </w:r>
      <w:r w:rsidR="00B61BD5">
        <w:rPr>
          <w:rFonts w:eastAsia="Times New Roman" w:cstheme="minorHAnsi"/>
          <w:sz w:val="24"/>
          <w:szCs w:val="24"/>
        </w:rPr>
        <w:t xml:space="preserve">Pirkimu </w:t>
      </w:r>
      <w:r w:rsidR="00977E21">
        <w:rPr>
          <w:rFonts w:eastAsia="Times New Roman" w:cstheme="minorHAnsi"/>
          <w:sz w:val="24"/>
          <w:szCs w:val="24"/>
        </w:rPr>
        <w:t>s</w:t>
      </w:r>
      <w:r w:rsidR="00556648" w:rsidRPr="00556648">
        <w:rPr>
          <w:rFonts w:eastAsia="Times New Roman" w:cstheme="minorHAnsi"/>
          <w:sz w:val="24"/>
          <w:szCs w:val="24"/>
        </w:rPr>
        <w:t>iekiama</w:t>
      </w:r>
      <w:r w:rsidR="00977E21">
        <w:rPr>
          <w:rFonts w:eastAsia="Times New Roman" w:cstheme="minorHAnsi"/>
          <w:sz w:val="24"/>
          <w:szCs w:val="24"/>
        </w:rPr>
        <w:t xml:space="preserve">s įsigyti </w:t>
      </w:r>
      <w:proofErr w:type="spellStart"/>
      <w:r w:rsidR="00556648" w:rsidRPr="00556648">
        <w:rPr>
          <w:rFonts w:eastAsia="Times New Roman" w:cstheme="minorHAnsi"/>
          <w:sz w:val="24"/>
          <w:szCs w:val="24"/>
        </w:rPr>
        <w:t>Regnology</w:t>
      </w:r>
      <w:proofErr w:type="spellEnd"/>
      <w:r w:rsidR="00556648" w:rsidRPr="00556648">
        <w:rPr>
          <w:rFonts w:eastAsia="Times New Roman" w:cstheme="minorHAnsi"/>
          <w:sz w:val="24"/>
          <w:szCs w:val="24"/>
        </w:rPr>
        <w:t xml:space="preserve"> </w:t>
      </w:r>
      <w:proofErr w:type="spellStart"/>
      <w:r w:rsidR="00556648" w:rsidRPr="00556648">
        <w:rPr>
          <w:rFonts w:eastAsia="Times New Roman" w:cstheme="minorHAnsi"/>
          <w:sz w:val="24"/>
          <w:szCs w:val="24"/>
        </w:rPr>
        <w:t>Supervision</w:t>
      </w:r>
      <w:proofErr w:type="spellEnd"/>
      <w:r w:rsidR="00556648" w:rsidRPr="00556648">
        <w:rPr>
          <w:rFonts w:eastAsia="Times New Roman" w:cstheme="minorHAnsi"/>
          <w:sz w:val="24"/>
          <w:szCs w:val="24"/>
        </w:rPr>
        <w:t xml:space="preserve"> </w:t>
      </w:r>
      <w:proofErr w:type="spellStart"/>
      <w:r w:rsidR="00556648" w:rsidRPr="00556648">
        <w:rPr>
          <w:rFonts w:eastAsia="Times New Roman" w:cstheme="minorHAnsi"/>
          <w:sz w:val="24"/>
          <w:szCs w:val="24"/>
        </w:rPr>
        <w:t>Hub</w:t>
      </w:r>
      <w:proofErr w:type="spellEnd"/>
      <w:r w:rsidR="00556648" w:rsidRPr="00556648">
        <w:rPr>
          <w:rFonts w:eastAsia="Times New Roman" w:cstheme="minorHAnsi"/>
          <w:sz w:val="24"/>
          <w:szCs w:val="24"/>
        </w:rPr>
        <w:t xml:space="preserve"> licencij</w:t>
      </w:r>
      <w:r w:rsidR="00977E21">
        <w:rPr>
          <w:rFonts w:eastAsia="Times New Roman" w:cstheme="minorHAnsi"/>
          <w:sz w:val="24"/>
          <w:szCs w:val="24"/>
        </w:rPr>
        <w:t>ų</w:t>
      </w:r>
      <w:r w:rsidR="00556648" w:rsidRPr="00556648">
        <w:rPr>
          <w:rFonts w:eastAsia="Times New Roman" w:cstheme="minorHAnsi"/>
          <w:sz w:val="24"/>
          <w:szCs w:val="24"/>
        </w:rPr>
        <w:t xml:space="preserve"> ir jų palaikymo</w:t>
      </w:r>
      <w:r w:rsidR="00B61BD5">
        <w:rPr>
          <w:rFonts w:eastAsia="Times New Roman" w:cstheme="minorHAnsi"/>
          <w:sz w:val="24"/>
          <w:szCs w:val="24"/>
        </w:rPr>
        <w:t>,</w:t>
      </w:r>
      <w:r w:rsidR="00556648" w:rsidRPr="00556648">
        <w:rPr>
          <w:rFonts w:eastAsia="Times New Roman" w:cstheme="minorHAnsi"/>
          <w:sz w:val="24"/>
          <w:szCs w:val="24"/>
        </w:rPr>
        <w:t xml:space="preserve"> </w:t>
      </w:r>
      <w:r w:rsidR="00977E21">
        <w:rPr>
          <w:rFonts w:eastAsia="Times New Roman" w:cstheme="minorHAnsi"/>
          <w:sz w:val="24"/>
          <w:szCs w:val="24"/>
        </w:rPr>
        <w:t xml:space="preserve">atnaujinimo </w:t>
      </w:r>
      <w:r w:rsidR="00556648" w:rsidRPr="00556648">
        <w:rPr>
          <w:rFonts w:eastAsia="Times New Roman" w:cstheme="minorHAnsi"/>
          <w:sz w:val="24"/>
          <w:szCs w:val="24"/>
        </w:rPr>
        <w:t>paslaugas</w:t>
      </w:r>
      <w:r w:rsidR="00011861">
        <w:rPr>
          <w:rFonts w:eastAsia="Times New Roman" w:cstheme="minorHAnsi"/>
          <w:sz w:val="24"/>
          <w:szCs w:val="24"/>
        </w:rPr>
        <w:t xml:space="preserve"> bei </w:t>
      </w:r>
      <w:proofErr w:type="spellStart"/>
      <w:r w:rsidR="00DF3B1B" w:rsidRPr="00DF3B1B">
        <w:rPr>
          <w:rFonts w:eastAsia="Times New Roman" w:cstheme="minorHAnsi"/>
          <w:sz w:val="24"/>
          <w:szCs w:val="24"/>
        </w:rPr>
        <w:t>Regnology</w:t>
      </w:r>
      <w:proofErr w:type="spellEnd"/>
      <w:r w:rsidR="00DF3B1B" w:rsidRPr="00DF3B1B">
        <w:rPr>
          <w:rFonts w:eastAsia="Times New Roman" w:cstheme="minorHAnsi"/>
          <w:sz w:val="24"/>
          <w:szCs w:val="24"/>
        </w:rPr>
        <w:t xml:space="preserve"> </w:t>
      </w:r>
      <w:proofErr w:type="spellStart"/>
      <w:r w:rsidR="00DF3B1B" w:rsidRPr="00DF3B1B">
        <w:rPr>
          <w:rFonts w:eastAsia="Times New Roman" w:cstheme="minorHAnsi"/>
          <w:sz w:val="24"/>
          <w:szCs w:val="24"/>
        </w:rPr>
        <w:t>Supervision</w:t>
      </w:r>
      <w:proofErr w:type="spellEnd"/>
      <w:r w:rsidR="00DF3B1B" w:rsidRPr="00DF3B1B">
        <w:rPr>
          <w:rFonts w:eastAsia="Times New Roman" w:cstheme="minorHAnsi"/>
          <w:sz w:val="24"/>
          <w:szCs w:val="24"/>
        </w:rPr>
        <w:t xml:space="preserve"> </w:t>
      </w:r>
      <w:proofErr w:type="spellStart"/>
      <w:r w:rsidR="00DF3B1B" w:rsidRPr="00DF3B1B">
        <w:rPr>
          <w:rFonts w:eastAsia="Times New Roman" w:cstheme="minorHAnsi"/>
          <w:sz w:val="24"/>
          <w:szCs w:val="24"/>
        </w:rPr>
        <w:t>Hub</w:t>
      </w:r>
      <w:proofErr w:type="spellEnd"/>
      <w:r w:rsidR="00DF3B1B" w:rsidRPr="00DF3B1B">
        <w:rPr>
          <w:rFonts w:eastAsia="Times New Roman" w:cstheme="minorHAnsi"/>
          <w:sz w:val="24"/>
          <w:szCs w:val="24"/>
        </w:rPr>
        <w:t xml:space="preserve"> programinės įrangos plėtros paslaugas (</w:t>
      </w:r>
      <w:proofErr w:type="spellStart"/>
      <w:r w:rsidR="00DF3B1B" w:rsidRPr="00DF3B1B">
        <w:rPr>
          <w:rFonts w:eastAsia="Times New Roman" w:cstheme="minorHAnsi"/>
          <w:sz w:val="24"/>
          <w:szCs w:val="24"/>
        </w:rPr>
        <w:t>Supervision</w:t>
      </w:r>
      <w:proofErr w:type="spellEnd"/>
      <w:r w:rsidR="00DF3B1B" w:rsidRPr="00DF3B1B">
        <w:rPr>
          <w:rFonts w:eastAsia="Times New Roman" w:cstheme="minorHAnsi"/>
          <w:sz w:val="24"/>
          <w:szCs w:val="24"/>
        </w:rPr>
        <w:t xml:space="preserve"> </w:t>
      </w:r>
      <w:proofErr w:type="spellStart"/>
      <w:r w:rsidR="00DF3B1B" w:rsidRPr="00DF3B1B">
        <w:rPr>
          <w:rFonts w:eastAsia="Times New Roman" w:cstheme="minorHAnsi"/>
          <w:sz w:val="24"/>
          <w:szCs w:val="24"/>
        </w:rPr>
        <w:t>Hub</w:t>
      </w:r>
      <w:proofErr w:type="spellEnd"/>
      <w:r w:rsidR="00DF3B1B" w:rsidRPr="00DF3B1B">
        <w:rPr>
          <w:rFonts w:eastAsia="Times New Roman" w:cstheme="minorHAnsi"/>
          <w:sz w:val="24"/>
          <w:szCs w:val="24"/>
        </w:rPr>
        <w:t xml:space="preserve"> sprendi</w:t>
      </w:r>
      <w:r w:rsidR="00B61BD5">
        <w:rPr>
          <w:rFonts w:eastAsia="Times New Roman" w:cstheme="minorHAnsi"/>
          <w:sz w:val="24"/>
          <w:szCs w:val="24"/>
        </w:rPr>
        <w:t>niui</w:t>
      </w:r>
      <w:r w:rsidR="00DF3B1B" w:rsidRPr="00DF3B1B">
        <w:rPr>
          <w:rFonts w:eastAsia="Times New Roman" w:cstheme="minorHAnsi"/>
          <w:sz w:val="24"/>
          <w:szCs w:val="24"/>
        </w:rPr>
        <w:t>)</w:t>
      </w:r>
      <w:r w:rsidR="00072790">
        <w:rPr>
          <w:rFonts w:eastAsia="Times New Roman" w:cstheme="minorHAnsi"/>
          <w:sz w:val="24"/>
          <w:szCs w:val="24"/>
        </w:rPr>
        <w:t xml:space="preserve"> – </w:t>
      </w:r>
      <w:r w:rsidR="00DF3B1B" w:rsidRPr="00DF3B1B">
        <w:rPr>
          <w:rFonts w:eastAsia="Times New Roman" w:cstheme="minorHAnsi"/>
          <w:sz w:val="24"/>
          <w:szCs w:val="24"/>
        </w:rPr>
        <w:t>Regata sistemos plėtros paslaugas</w:t>
      </w:r>
      <w:r w:rsidR="00072790">
        <w:rPr>
          <w:rFonts w:eastAsia="Times New Roman" w:cstheme="minorHAnsi"/>
          <w:sz w:val="24"/>
          <w:szCs w:val="24"/>
        </w:rPr>
        <w:t>,</w:t>
      </w:r>
      <w:r w:rsidR="00DF3B1B" w:rsidRPr="00DF3B1B">
        <w:rPr>
          <w:rFonts w:eastAsia="Times New Roman" w:cstheme="minorHAnsi"/>
          <w:sz w:val="24"/>
          <w:szCs w:val="24"/>
        </w:rPr>
        <w:t xml:space="preserve"> </w:t>
      </w:r>
      <w:r w:rsidR="00C53A91" w:rsidRPr="00BB6768">
        <w:rPr>
          <w:rFonts w:eastAsia="Times New Roman" w:cstheme="minorHAnsi"/>
          <w:sz w:val="24"/>
          <w:szCs w:val="24"/>
        </w:rPr>
        <w:t>visa apimtimi</w:t>
      </w:r>
      <w:r w:rsidR="0010262F">
        <w:rPr>
          <w:rFonts w:eastAsia="Times New Roman" w:cstheme="minorHAnsi"/>
          <w:sz w:val="24"/>
          <w:szCs w:val="24"/>
        </w:rPr>
        <w:t>,</w:t>
      </w:r>
      <w:r w:rsidR="00C53A91" w:rsidRPr="00BB6768">
        <w:rPr>
          <w:rFonts w:eastAsia="Times New Roman" w:cstheme="minorHAnsi"/>
          <w:sz w:val="24"/>
          <w:szCs w:val="24"/>
        </w:rPr>
        <w:t xml:space="preserve"> </w:t>
      </w:r>
      <w:r w:rsidR="00833917">
        <w:rPr>
          <w:rFonts w:eastAsia="Times New Roman" w:cstheme="minorHAnsi"/>
          <w:sz w:val="24"/>
          <w:szCs w:val="24"/>
        </w:rPr>
        <w:t>šiuo atveju</w:t>
      </w:r>
      <w:r w:rsidR="0010262F">
        <w:rPr>
          <w:rFonts w:eastAsia="Times New Roman" w:cstheme="minorHAnsi"/>
          <w:sz w:val="24"/>
          <w:szCs w:val="24"/>
        </w:rPr>
        <w:t>,</w:t>
      </w:r>
      <w:r w:rsidR="00833917">
        <w:rPr>
          <w:rFonts w:eastAsia="Times New Roman" w:cstheme="minorHAnsi"/>
          <w:sz w:val="24"/>
          <w:szCs w:val="24"/>
        </w:rPr>
        <w:t xml:space="preserve"> </w:t>
      </w:r>
      <w:r w:rsidR="00C53A91" w:rsidRPr="00BB6768">
        <w:rPr>
          <w:rFonts w:eastAsia="Times New Roman" w:cstheme="minorHAnsi"/>
          <w:sz w:val="24"/>
          <w:szCs w:val="24"/>
        </w:rPr>
        <w:t>gali</w:t>
      </w:r>
      <w:r w:rsidR="007C3FFF" w:rsidRPr="00BB6768">
        <w:rPr>
          <w:rFonts w:eastAsia="Times New Roman" w:cstheme="minorHAnsi"/>
          <w:sz w:val="24"/>
          <w:szCs w:val="24"/>
        </w:rPr>
        <w:t xml:space="preserve"> suteikti tik </w:t>
      </w:r>
      <w:r w:rsidR="00F435E8" w:rsidRPr="00BB6768">
        <w:rPr>
          <w:rFonts w:eastAsia="Times New Roman" w:cstheme="minorHAnsi"/>
          <w:sz w:val="24"/>
          <w:szCs w:val="24"/>
        </w:rPr>
        <w:t xml:space="preserve">konkretus </w:t>
      </w:r>
      <w:r w:rsidR="00FF16D0" w:rsidRPr="00BB6768">
        <w:rPr>
          <w:rFonts w:eastAsia="Times New Roman" w:cstheme="minorHAnsi"/>
          <w:sz w:val="24"/>
          <w:szCs w:val="24"/>
        </w:rPr>
        <w:t xml:space="preserve">tiekėjas </w:t>
      </w:r>
      <w:r w:rsidR="007C3FFF" w:rsidRPr="00BB6768">
        <w:rPr>
          <w:rFonts w:eastAsia="Times New Roman" w:cstheme="minorHAnsi"/>
          <w:sz w:val="24"/>
          <w:szCs w:val="24"/>
        </w:rPr>
        <w:t xml:space="preserve">– </w:t>
      </w:r>
      <w:r w:rsidR="00B61BD5">
        <w:rPr>
          <w:rFonts w:eastAsia="Times New Roman" w:cstheme="minorHAnsi"/>
          <w:sz w:val="24"/>
          <w:szCs w:val="24"/>
        </w:rPr>
        <w:t xml:space="preserve">įmonė </w:t>
      </w:r>
      <w:proofErr w:type="spellStart"/>
      <w:r w:rsidR="00006A20" w:rsidRPr="00006A20">
        <w:rPr>
          <w:rFonts w:eastAsia="Times New Roman" w:cstheme="minorHAnsi"/>
          <w:sz w:val="24"/>
          <w:szCs w:val="24"/>
        </w:rPr>
        <w:t>Regnology</w:t>
      </w:r>
      <w:proofErr w:type="spellEnd"/>
      <w:r w:rsidR="00006A20" w:rsidRPr="00006A20">
        <w:rPr>
          <w:rFonts w:eastAsia="Times New Roman" w:cstheme="minorHAnsi"/>
          <w:sz w:val="24"/>
          <w:szCs w:val="24"/>
        </w:rPr>
        <w:t xml:space="preserve"> Germany GmbH</w:t>
      </w:r>
      <w:r w:rsidR="00606E94" w:rsidRPr="00606E94">
        <w:rPr>
          <w:rFonts w:eastAsia="Times New Roman" w:cstheme="minorHAnsi"/>
          <w:sz w:val="24"/>
          <w:szCs w:val="24"/>
        </w:rPr>
        <w:t xml:space="preserve">, </w:t>
      </w:r>
      <w:r w:rsidR="00FF3287">
        <w:rPr>
          <w:rFonts w:eastAsia="Times New Roman" w:cstheme="minorHAnsi"/>
          <w:sz w:val="24"/>
          <w:szCs w:val="24"/>
        </w:rPr>
        <w:t xml:space="preserve">atsižvelgiant į tai, kad </w:t>
      </w:r>
      <w:proofErr w:type="spellStart"/>
      <w:r w:rsidR="00006A20" w:rsidRPr="00006A20">
        <w:rPr>
          <w:rFonts w:eastAsia="Times New Roman" w:cstheme="minorHAnsi"/>
          <w:sz w:val="24"/>
          <w:szCs w:val="24"/>
        </w:rPr>
        <w:t>Regnology</w:t>
      </w:r>
      <w:proofErr w:type="spellEnd"/>
      <w:r w:rsidR="00006A20" w:rsidRPr="00006A20">
        <w:rPr>
          <w:rFonts w:eastAsia="Times New Roman" w:cstheme="minorHAnsi"/>
          <w:sz w:val="24"/>
          <w:szCs w:val="24"/>
        </w:rPr>
        <w:t xml:space="preserve"> </w:t>
      </w:r>
      <w:proofErr w:type="spellStart"/>
      <w:r w:rsidR="00006A20" w:rsidRPr="00006A20">
        <w:rPr>
          <w:rFonts w:eastAsia="Times New Roman" w:cstheme="minorHAnsi"/>
          <w:sz w:val="24"/>
          <w:szCs w:val="24"/>
        </w:rPr>
        <w:t>Supervision</w:t>
      </w:r>
      <w:proofErr w:type="spellEnd"/>
      <w:r w:rsidR="00006A20" w:rsidRPr="00006A20">
        <w:rPr>
          <w:rFonts w:eastAsia="Times New Roman" w:cstheme="minorHAnsi"/>
          <w:sz w:val="24"/>
          <w:szCs w:val="24"/>
        </w:rPr>
        <w:t xml:space="preserve"> </w:t>
      </w:r>
      <w:proofErr w:type="spellStart"/>
      <w:r w:rsidR="00006A20" w:rsidRPr="00006A20">
        <w:rPr>
          <w:rFonts w:eastAsia="Times New Roman" w:cstheme="minorHAnsi"/>
          <w:sz w:val="24"/>
          <w:szCs w:val="24"/>
        </w:rPr>
        <w:t>Hub</w:t>
      </w:r>
      <w:proofErr w:type="spellEnd"/>
      <w:r w:rsidR="00006A20" w:rsidRPr="00006A20">
        <w:rPr>
          <w:rFonts w:eastAsia="Times New Roman" w:cstheme="minorHAnsi"/>
          <w:sz w:val="24"/>
          <w:szCs w:val="24"/>
        </w:rPr>
        <w:t xml:space="preserve"> programinės įrangos kūrėjas ir </w:t>
      </w:r>
      <w:r w:rsidR="004F2151">
        <w:rPr>
          <w:rFonts w:eastAsia="Times New Roman" w:cstheme="minorHAnsi"/>
          <w:sz w:val="24"/>
          <w:szCs w:val="24"/>
        </w:rPr>
        <w:t xml:space="preserve">gamintojas yra </w:t>
      </w:r>
      <w:proofErr w:type="spellStart"/>
      <w:r w:rsidR="004F2151" w:rsidRPr="004F2151">
        <w:rPr>
          <w:rFonts w:eastAsia="Times New Roman" w:cstheme="minorHAnsi"/>
          <w:sz w:val="24"/>
          <w:szCs w:val="24"/>
        </w:rPr>
        <w:t>Regnology</w:t>
      </w:r>
      <w:proofErr w:type="spellEnd"/>
      <w:r w:rsidR="004F2151" w:rsidRPr="004F2151">
        <w:rPr>
          <w:rFonts w:eastAsia="Times New Roman" w:cstheme="minorHAnsi"/>
          <w:sz w:val="24"/>
          <w:szCs w:val="24"/>
        </w:rPr>
        <w:t xml:space="preserve"> </w:t>
      </w:r>
      <w:proofErr w:type="spellStart"/>
      <w:r w:rsidR="004F2151">
        <w:rPr>
          <w:rFonts w:eastAsia="Times New Roman" w:cstheme="minorHAnsi"/>
          <w:sz w:val="24"/>
          <w:szCs w:val="24"/>
        </w:rPr>
        <w:t>group</w:t>
      </w:r>
      <w:proofErr w:type="spellEnd"/>
      <w:r w:rsidR="004F2151">
        <w:rPr>
          <w:rFonts w:eastAsia="Times New Roman" w:cstheme="minorHAnsi"/>
          <w:sz w:val="24"/>
          <w:szCs w:val="24"/>
        </w:rPr>
        <w:t xml:space="preserve">, </w:t>
      </w:r>
      <w:r w:rsidR="00006A20" w:rsidRPr="00006A20">
        <w:rPr>
          <w:rFonts w:eastAsia="Times New Roman" w:cstheme="minorHAnsi"/>
          <w:sz w:val="24"/>
          <w:szCs w:val="24"/>
        </w:rPr>
        <w:t>kuriam priklauso šios programinės įrangos intelektinė</w:t>
      </w:r>
      <w:r w:rsidR="00072790">
        <w:rPr>
          <w:rFonts w:eastAsia="Times New Roman" w:cstheme="minorHAnsi"/>
          <w:sz w:val="24"/>
          <w:szCs w:val="24"/>
        </w:rPr>
        <w:t>s</w:t>
      </w:r>
      <w:r w:rsidR="00006A20" w:rsidRPr="00006A20">
        <w:rPr>
          <w:rFonts w:eastAsia="Times New Roman" w:cstheme="minorHAnsi"/>
          <w:sz w:val="24"/>
          <w:szCs w:val="24"/>
        </w:rPr>
        <w:t xml:space="preserve"> nuosavybė</w:t>
      </w:r>
      <w:r w:rsidR="00F96C51">
        <w:rPr>
          <w:rFonts w:eastAsia="Times New Roman" w:cstheme="minorHAnsi"/>
          <w:sz w:val="24"/>
          <w:szCs w:val="24"/>
        </w:rPr>
        <w:t>s teisės</w:t>
      </w:r>
      <w:r w:rsidR="00072790">
        <w:rPr>
          <w:rFonts w:eastAsia="Times New Roman" w:cstheme="minorHAnsi"/>
          <w:sz w:val="24"/>
          <w:szCs w:val="24"/>
        </w:rPr>
        <w:t>, kurios nėra perduotos kitiems rinkos dalyviams</w:t>
      </w:r>
      <w:r w:rsidRPr="00BB6768">
        <w:rPr>
          <w:rFonts w:eastAsia="Times New Roman" w:cstheme="minorHAnsi"/>
          <w:sz w:val="24"/>
          <w:szCs w:val="24"/>
        </w:rPr>
        <w:t>. Atsižvelgdama į tai</w:t>
      </w:r>
      <w:r w:rsidR="00E00C71">
        <w:rPr>
          <w:rFonts w:eastAsia="Times New Roman" w:cstheme="minorHAnsi"/>
          <w:sz w:val="24"/>
          <w:szCs w:val="24"/>
        </w:rPr>
        <w:t>,</w:t>
      </w:r>
      <w:r w:rsidRPr="00BB6768">
        <w:rPr>
          <w:rFonts w:eastAsia="Times New Roman" w:cstheme="minorHAnsi"/>
          <w:sz w:val="24"/>
          <w:szCs w:val="24"/>
        </w:rPr>
        <w:t xml:space="preserve"> kas išdėstyta ir vadovaudamasi Įstatymo 95 straipsnio 2 dalies 7 punktu ir Taisyklėmis, </w:t>
      </w:r>
      <w:r w:rsidRPr="009E4D30">
        <w:rPr>
          <w:rFonts w:eastAsia="Times New Roman" w:cstheme="minorHAnsi"/>
          <w:b/>
          <w:bCs/>
          <w:sz w:val="24"/>
          <w:szCs w:val="24"/>
        </w:rPr>
        <w:t xml:space="preserve">Tarnyba </w:t>
      </w:r>
      <w:r w:rsidRPr="00BB6768">
        <w:rPr>
          <w:rFonts w:eastAsia="Times New Roman" w:cstheme="minorHAnsi"/>
          <w:b/>
          <w:bCs/>
          <w:sz w:val="24"/>
          <w:szCs w:val="24"/>
        </w:rPr>
        <w:t>sutinka</w:t>
      </w:r>
      <w:r w:rsidRPr="00BB6768">
        <w:rPr>
          <w:rFonts w:eastAsia="Times New Roman" w:cstheme="minorHAnsi"/>
          <w:sz w:val="24"/>
          <w:szCs w:val="24"/>
        </w:rPr>
        <w:t xml:space="preserve">, kad Pirkimas būtų vykdomas neskelbiamų derybų būdu, vadovaujantis Įstatymo 71 straipsnio 1 dalies 2 punkto c papunkčiu, į derybas kviečiant </w:t>
      </w:r>
      <w:r w:rsidR="008E661D" w:rsidRPr="008E661D">
        <w:rPr>
          <w:rFonts w:eastAsia="Times New Roman" w:cstheme="minorHAnsi"/>
          <w:sz w:val="24"/>
          <w:szCs w:val="24"/>
        </w:rPr>
        <w:t>tiekėj</w:t>
      </w:r>
      <w:r w:rsidR="008E661D">
        <w:rPr>
          <w:rFonts w:eastAsia="Times New Roman" w:cstheme="minorHAnsi"/>
          <w:sz w:val="24"/>
          <w:szCs w:val="24"/>
        </w:rPr>
        <w:t>ą</w:t>
      </w:r>
      <w:r w:rsidR="008E661D" w:rsidRPr="008E661D">
        <w:rPr>
          <w:rFonts w:eastAsia="Times New Roman" w:cstheme="minorHAnsi"/>
          <w:sz w:val="24"/>
          <w:szCs w:val="24"/>
        </w:rPr>
        <w:t xml:space="preserve"> </w:t>
      </w:r>
      <w:proofErr w:type="spellStart"/>
      <w:r w:rsidR="00FF0C56" w:rsidRPr="00FF0C56">
        <w:rPr>
          <w:rFonts w:eastAsia="Times New Roman" w:cstheme="minorHAnsi"/>
          <w:sz w:val="24"/>
          <w:szCs w:val="24"/>
        </w:rPr>
        <w:t>Regnology</w:t>
      </w:r>
      <w:proofErr w:type="spellEnd"/>
      <w:r w:rsidR="00FF0C56" w:rsidRPr="00FF0C56">
        <w:rPr>
          <w:rFonts w:eastAsia="Times New Roman" w:cstheme="minorHAnsi"/>
          <w:sz w:val="24"/>
          <w:szCs w:val="24"/>
        </w:rPr>
        <w:t xml:space="preserve"> Germany GmbH</w:t>
      </w:r>
      <w:r w:rsidRPr="00BB6768">
        <w:rPr>
          <w:rFonts w:eastAsia="Times New Roman" w:cstheme="minorHAnsi"/>
          <w:sz w:val="24"/>
          <w:szCs w:val="24"/>
        </w:rPr>
        <w:t>.</w:t>
      </w:r>
    </w:p>
    <w:p w14:paraId="5C77B95F" w14:textId="666FF494" w:rsidR="007F4DCB" w:rsidRDefault="008211AF" w:rsidP="00427612">
      <w:pPr>
        <w:tabs>
          <w:tab w:val="left" w:pos="1134"/>
        </w:tabs>
        <w:spacing w:after="0"/>
        <w:ind w:firstLine="567"/>
        <w:rPr>
          <w:rFonts w:eastAsia="Times New Roman" w:cstheme="minorHAnsi"/>
          <w:sz w:val="24"/>
          <w:szCs w:val="24"/>
        </w:rPr>
      </w:pPr>
      <w:r w:rsidRPr="008211AF">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0C3D8A9A" w14:textId="77777777" w:rsidR="00F0249A" w:rsidRDefault="00F0249A" w:rsidP="005A5EF3">
      <w:pPr>
        <w:tabs>
          <w:tab w:val="left" w:pos="1134"/>
        </w:tabs>
        <w:spacing w:after="0"/>
        <w:ind w:firstLine="567"/>
        <w:rPr>
          <w:rFonts w:eastAsia="Times New Roman" w:cstheme="minorHAnsi"/>
          <w:sz w:val="24"/>
          <w:szCs w:val="24"/>
        </w:rPr>
      </w:pPr>
    </w:p>
    <w:p w14:paraId="4C982736" w14:textId="77777777" w:rsidR="00942E3D" w:rsidRDefault="00942E3D"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92D59E8" w14:textId="308AD8F8" w:rsidR="008E661D" w:rsidRPr="008E661D" w:rsidRDefault="00BD38AE" w:rsidP="008E661D">
            <w:pPr>
              <w:tabs>
                <w:tab w:val="left" w:pos="1134"/>
              </w:tabs>
              <w:spacing w:after="0" w:line="240" w:lineRule="auto"/>
              <w:jc w:val="both"/>
              <w:rPr>
                <w:rFonts w:asciiTheme="minorHAnsi"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BB482B4" w:rsidR="00BD38AE" w:rsidRPr="00BD38AE" w:rsidRDefault="008E661D"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174BC05F" w14:textId="77777777" w:rsidR="008B0760" w:rsidRDefault="008B0760" w:rsidP="005A5EF3">
      <w:pPr>
        <w:tabs>
          <w:tab w:val="left" w:pos="900"/>
        </w:tabs>
        <w:spacing w:after="0" w:line="240" w:lineRule="auto"/>
        <w:rPr>
          <w:rFonts w:eastAsia="Times New Roman" w:cstheme="minorHAnsi"/>
          <w:sz w:val="24"/>
          <w:szCs w:val="24"/>
        </w:rPr>
      </w:pPr>
    </w:p>
    <w:p w14:paraId="6D1952C6" w14:textId="77777777" w:rsidR="008B0760" w:rsidRDefault="008B0760" w:rsidP="005A5EF3">
      <w:pPr>
        <w:tabs>
          <w:tab w:val="left" w:pos="900"/>
        </w:tabs>
        <w:spacing w:after="0" w:line="240" w:lineRule="auto"/>
        <w:rPr>
          <w:rFonts w:eastAsia="Times New Roman" w:cstheme="minorHAnsi"/>
          <w:sz w:val="24"/>
          <w:szCs w:val="24"/>
        </w:rPr>
      </w:pPr>
    </w:p>
    <w:p w14:paraId="5DF473AA" w14:textId="77777777" w:rsidR="008B0760" w:rsidRDefault="008B0760" w:rsidP="005A5EF3">
      <w:pPr>
        <w:tabs>
          <w:tab w:val="left" w:pos="900"/>
        </w:tabs>
        <w:spacing w:after="0" w:line="240" w:lineRule="auto"/>
        <w:rPr>
          <w:rFonts w:eastAsia="Times New Roman" w:cstheme="minorHAnsi"/>
          <w:sz w:val="24"/>
          <w:szCs w:val="24"/>
        </w:rPr>
      </w:pPr>
    </w:p>
    <w:p w14:paraId="26A39240" w14:textId="77777777" w:rsidR="008B0760" w:rsidRDefault="008B0760" w:rsidP="005A5EF3">
      <w:pPr>
        <w:tabs>
          <w:tab w:val="left" w:pos="900"/>
        </w:tabs>
        <w:spacing w:after="0" w:line="240" w:lineRule="auto"/>
        <w:rPr>
          <w:rFonts w:eastAsia="Times New Roman" w:cstheme="minorHAnsi"/>
          <w:sz w:val="24"/>
          <w:szCs w:val="24"/>
        </w:rPr>
      </w:pPr>
    </w:p>
    <w:p w14:paraId="4DAAF93C" w14:textId="77777777" w:rsidR="008B0760" w:rsidRDefault="008B0760" w:rsidP="005A5EF3">
      <w:pPr>
        <w:tabs>
          <w:tab w:val="left" w:pos="900"/>
        </w:tabs>
        <w:spacing w:after="0" w:line="240" w:lineRule="auto"/>
        <w:rPr>
          <w:rFonts w:eastAsia="Times New Roman" w:cstheme="minorHAnsi"/>
          <w:sz w:val="24"/>
          <w:szCs w:val="24"/>
        </w:rPr>
      </w:pPr>
    </w:p>
    <w:p w14:paraId="2CEB510F" w14:textId="77777777" w:rsidR="008B0760" w:rsidRDefault="008B0760" w:rsidP="005A5EF3">
      <w:pPr>
        <w:tabs>
          <w:tab w:val="left" w:pos="900"/>
        </w:tabs>
        <w:spacing w:after="0" w:line="240" w:lineRule="auto"/>
        <w:rPr>
          <w:rFonts w:eastAsia="Times New Roman" w:cstheme="minorHAnsi"/>
          <w:sz w:val="24"/>
          <w:szCs w:val="24"/>
        </w:rPr>
      </w:pPr>
    </w:p>
    <w:p w14:paraId="1AD6E232" w14:textId="77777777" w:rsidR="008B0760" w:rsidRDefault="008B0760" w:rsidP="005A5EF3">
      <w:pPr>
        <w:tabs>
          <w:tab w:val="left" w:pos="900"/>
        </w:tabs>
        <w:spacing w:after="0" w:line="240" w:lineRule="auto"/>
        <w:rPr>
          <w:rFonts w:eastAsia="Times New Roman" w:cstheme="minorHAnsi"/>
          <w:sz w:val="24"/>
          <w:szCs w:val="24"/>
        </w:rPr>
      </w:pPr>
    </w:p>
    <w:p w14:paraId="4A1878CC" w14:textId="77777777" w:rsidR="008B0760" w:rsidRDefault="008B0760" w:rsidP="005A5EF3">
      <w:pPr>
        <w:tabs>
          <w:tab w:val="left" w:pos="900"/>
        </w:tabs>
        <w:spacing w:after="0" w:line="240" w:lineRule="auto"/>
        <w:rPr>
          <w:rFonts w:eastAsia="Times New Roman" w:cstheme="minorHAnsi"/>
          <w:sz w:val="24"/>
          <w:szCs w:val="24"/>
        </w:rPr>
      </w:pPr>
    </w:p>
    <w:sectPr w:rsidR="008B0760"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83DE" w14:textId="77777777" w:rsidR="00295196" w:rsidRDefault="00295196">
      <w:pPr>
        <w:spacing w:after="0" w:line="240" w:lineRule="auto"/>
      </w:pPr>
      <w:r>
        <w:separator/>
      </w:r>
    </w:p>
  </w:endnote>
  <w:endnote w:type="continuationSeparator" w:id="0">
    <w:p w14:paraId="54868E65" w14:textId="77777777" w:rsidR="00295196" w:rsidRDefault="0029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A0AE9B5"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w:t>
    </w:r>
    <w:r w:rsidR="00A74973">
      <w:rPr>
        <w:rFonts w:cstheme="minorHAnsi"/>
        <w:sz w:val="20"/>
        <w:szCs w:val="20"/>
      </w:rPr>
      <w:t>0</w:t>
    </w:r>
    <w:r w:rsidRPr="00030F1E">
      <w:rPr>
        <w:rFonts w:cstheme="minorHAnsi"/>
        <w:sz w:val="20"/>
        <w:szCs w:val="20"/>
      </w:rPr>
      <w:t>) 219 7001</w:t>
    </w:r>
    <w:r w:rsidR="00A74973">
      <w:rPr>
        <w:rFonts w:cstheme="minorHAnsi"/>
        <w:sz w:val="20"/>
        <w:szCs w:val="20"/>
      </w:rPr>
      <w:tab/>
    </w:r>
    <w:r w:rsidRPr="00030F1E">
      <w:rPr>
        <w:rFonts w:cstheme="minorHAnsi"/>
        <w:sz w:val="20"/>
        <w:szCs w:val="20"/>
      </w:rPr>
      <w:t xml:space="preserve">Duomenys kaupiami ir saugomi              </w:t>
    </w:r>
  </w:p>
  <w:p w14:paraId="5A04C7D8" w14:textId="4F3B7AA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A74973" w:rsidRPr="00A74973">
      <w:rPr>
        <w:rFonts w:cstheme="minorHAnsi"/>
        <w:sz w:val="20"/>
        <w:szCs w:val="20"/>
      </w:rPr>
      <w:t xml:space="preserve">El. p. </w:t>
    </w:r>
    <w:hyperlink r:id="rId1" w:history="1">
      <w:r w:rsidR="00A74973" w:rsidRPr="00E535B0">
        <w:rPr>
          <w:rStyle w:val="Hyperlink"/>
          <w:rFonts w:cstheme="minorHAnsi"/>
          <w:sz w:val="20"/>
          <w:szCs w:val="20"/>
        </w:rPr>
        <w:t>info@vpt.lt</w:t>
      </w:r>
    </w:hyperlink>
    <w:r w:rsidR="00A74973">
      <w:rPr>
        <w:rFonts w:cstheme="minorHAnsi"/>
        <w:sz w:val="20"/>
        <w:szCs w:val="20"/>
      </w:rPr>
      <w:t xml:space="preserve"> </w:t>
    </w:r>
    <w:r w:rsidR="00A74973">
      <w:rPr>
        <w:rFonts w:cstheme="minorHAnsi"/>
        <w:sz w:val="20"/>
        <w:szCs w:val="20"/>
      </w:rPr>
      <w:tab/>
    </w:r>
    <w:r w:rsidRPr="00030F1E">
      <w:rPr>
        <w:rFonts w:cstheme="minorHAnsi"/>
        <w:sz w:val="20"/>
        <w:szCs w:val="20"/>
      </w:rPr>
      <w:t xml:space="preserve">Juridinių asmenų registre </w:t>
    </w:r>
  </w:p>
  <w:p w14:paraId="1EAE4A43" w14:textId="4ED13FFC"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r>
    <w:r w:rsidR="00A74973">
      <w:rPr>
        <w:rFonts w:cstheme="minorHAnsi"/>
        <w:sz w:val="20"/>
        <w:szCs w:val="20"/>
      </w:rPr>
      <w:tab/>
    </w:r>
    <w:r w:rsidR="00A74973">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7089" w14:textId="77777777" w:rsidR="00295196" w:rsidRDefault="00295196">
      <w:pPr>
        <w:spacing w:after="0" w:line="240" w:lineRule="auto"/>
      </w:pPr>
      <w:r>
        <w:separator/>
      </w:r>
    </w:p>
  </w:footnote>
  <w:footnote w:type="continuationSeparator" w:id="0">
    <w:p w14:paraId="7ABCFDDD" w14:textId="77777777" w:rsidR="00295196" w:rsidRDefault="00295196">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DB7BC7A" w14:textId="2D133741" w:rsidR="00E37D22" w:rsidRDefault="00E37D22">
      <w:pPr>
        <w:pStyle w:val="FootnoteText"/>
      </w:pPr>
      <w:r>
        <w:rPr>
          <w:rStyle w:val="FootnoteReference"/>
        </w:rPr>
        <w:footnoteRef/>
      </w:r>
      <w:r>
        <w:t xml:space="preserve"> </w:t>
      </w:r>
      <w:r>
        <w:t xml:space="preserve">Viešai pateikta informacija: </w:t>
      </w:r>
      <w:hyperlink r:id="rId1" w:history="1">
        <w:r w:rsidR="00A65E5C" w:rsidRPr="00E535B0">
          <w:rPr>
            <w:rStyle w:val="Hyperlink"/>
          </w:rPr>
          <w:t>https://www.lb.lt/lt/naujienos/esminis-pokytis-pradejo-veikti-naujos-kartos-lietuvos-banko-duomenu-sistema-regata?utm_source=chatgpt.com</w:t>
        </w:r>
      </w:hyperlink>
      <w:r w:rsidR="00A65E5C">
        <w:t xml:space="preserve"> </w:t>
      </w:r>
    </w:p>
  </w:footnote>
  <w:footnote w:id="3">
    <w:p w14:paraId="4F78B76B" w14:textId="43161AED" w:rsidR="00892865" w:rsidRDefault="00892865" w:rsidP="00892865">
      <w:pPr>
        <w:pStyle w:val="FootnoteText"/>
      </w:pPr>
      <w:r>
        <w:rPr>
          <w:rStyle w:val="FootnoteReference"/>
        </w:rPr>
        <w:footnoteRef/>
      </w:r>
      <w:r>
        <w:t xml:space="preserve"> </w:t>
      </w:r>
      <w:r>
        <w:t>EPCO organizuoja pirkimus, skirtus išimtinai centriniams bankams,</w:t>
      </w:r>
      <w:r w:rsidR="003A4A6D">
        <w:t xml:space="preserve"> </w:t>
      </w:r>
      <w:r>
        <w:t>sudarant preliminarias sutartis su tiekėjais</w:t>
      </w:r>
      <w:r w:rsidR="003A4A6D">
        <w:t>.</w:t>
      </w:r>
      <w:r w:rsidR="00D82B25">
        <w:t xml:space="preserve"> Perkančioji organizacija pirkimus</w:t>
      </w:r>
      <w:r w:rsidR="003866E0">
        <w:t xml:space="preserve"> per EPCO atlieka v</w:t>
      </w:r>
      <w:r w:rsidR="00D82B25" w:rsidRPr="00D82B25">
        <w:t xml:space="preserve">adovaujantis </w:t>
      </w:r>
      <w:r w:rsidR="003866E0">
        <w:t xml:space="preserve">Įstatymo </w:t>
      </w:r>
      <w:r w:rsidR="00D82B25" w:rsidRPr="00D82B25">
        <w:t>85 str</w:t>
      </w:r>
      <w:r w:rsidR="003866E0">
        <w:t>aipsniu</w:t>
      </w:r>
      <w:r w:rsidR="00D82B25" w:rsidRPr="00D82B25">
        <w:t>.</w:t>
      </w:r>
      <w:r w:rsidR="00FA3D68">
        <w:t xml:space="preserve"> </w:t>
      </w:r>
    </w:p>
  </w:footnote>
  <w:footnote w:id="4">
    <w:p w14:paraId="0D23B7E9" w14:textId="62379218" w:rsidR="00806F11" w:rsidRDefault="00806F11">
      <w:pPr>
        <w:pStyle w:val="FootnoteText"/>
      </w:pPr>
      <w:r>
        <w:rPr>
          <w:rStyle w:val="FootnoteReference"/>
        </w:rPr>
        <w:footnoteRef/>
      </w:r>
      <w:r>
        <w:t xml:space="preserve"> </w:t>
      </w:r>
      <w:r w:rsidR="003C01C9">
        <w:t xml:space="preserve">Sutartis </w:t>
      </w:r>
      <w:r w:rsidR="007842CD">
        <w:t xml:space="preserve">2022/41-188 </w:t>
      </w:r>
      <w:r w:rsidR="00D13C28">
        <w:t xml:space="preserve">sudaryta </w:t>
      </w:r>
      <w:r w:rsidR="007842CD">
        <w:t xml:space="preserve">tarp Perkančiosios organizacijos ir tiekėjo </w:t>
      </w:r>
      <w:r w:rsidR="00726F47">
        <w:t>„</w:t>
      </w:r>
      <w:proofErr w:type="spellStart"/>
      <w:r w:rsidR="00726F47">
        <w:t>SoftwareOne</w:t>
      </w:r>
      <w:proofErr w:type="spellEnd"/>
      <w:r w:rsidR="00726F47">
        <w:t>“</w:t>
      </w:r>
      <w:r w:rsidR="00C24333">
        <w:t>,</w:t>
      </w:r>
      <w:r w:rsidR="00C24333" w:rsidRPr="00C24333">
        <w:t xml:space="preserve"> kuriam leidimą parduoti </w:t>
      </w:r>
      <w:r w:rsidR="00D13C28">
        <w:t>pirkimo objektą (licencijas bei programinę įrangą)</w:t>
      </w:r>
      <w:r w:rsidR="005E25FF">
        <w:t xml:space="preserve"> </w:t>
      </w:r>
      <w:r w:rsidR="009F5F4C">
        <w:t>suteikė</w:t>
      </w:r>
      <w:r w:rsidR="00C24333" w:rsidRPr="00C24333">
        <w:t xml:space="preserve"> </w:t>
      </w:r>
      <w:proofErr w:type="spellStart"/>
      <w:r w:rsidR="00C24333" w:rsidRPr="00C24333">
        <w:t>Regnology</w:t>
      </w:r>
      <w:proofErr w:type="spellEnd"/>
      <w:r w:rsidR="00C24333" w:rsidRPr="00C24333">
        <w:t xml:space="preserve"> Group</w:t>
      </w:r>
      <w:r w:rsidR="00A74973">
        <w:t>.</w:t>
      </w:r>
    </w:p>
  </w:footnote>
  <w:footnote w:id="5">
    <w:p w14:paraId="5BC27E09" w14:textId="36F0FDAB" w:rsidR="00654FC6" w:rsidRDefault="00654FC6" w:rsidP="006561A4">
      <w:pPr>
        <w:pStyle w:val="FootnoteText"/>
      </w:pPr>
      <w:r>
        <w:rPr>
          <w:rStyle w:val="FootnoteReference"/>
        </w:rPr>
        <w:footnoteRef/>
      </w:r>
      <w:r>
        <w:t xml:space="preserve"> </w:t>
      </w:r>
      <w:proofErr w:type="spellStart"/>
      <w:r w:rsidR="00A174FD">
        <w:t>Abacus</w:t>
      </w:r>
      <w:proofErr w:type="spellEnd"/>
      <w:r w:rsidR="00A174FD">
        <w:t xml:space="preserve"> </w:t>
      </w:r>
      <w:proofErr w:type="spellStart"/>
      <w:r w:rsidR="00A174FD">
        <w:t>Regulator</w:t>
      </w:r>
      <w:proofErr w:type="spellEnd"/>
      <w:r w:rsidR="00A174FD">
        <w:t xml:space="preserve"> </w:t>
      </w:r>
      <w:proofErr w:type="spellStart"/>
      <w:r w:rsidR="00A174FD">
        <w:t>Platform</w:t>
      </w:r>
      <w:proofErr w:type="spellEnd"/>
      <w:r w:rsidR="00A174FD">
        <w:t xml:space="preserve">, </w:t>
      </w:r>
      <w:proofErr w:type="spellStart"/>
      <w:r w:rsidR="00A174FD">
        <w:t>including</w:t>
      </w:r>
      <w:proofErr w:type="spellEnd"/>
      <w:r w:rsidR="00A174FD">
        <w:t xml:space="preserve"> </w:t>
      </w:r>
      <w:proofErr w:type="spellStart"/>
      <w:r w:rsidR="00A174FD">
        <w:t>Portal</w:t>
      </w:r>
      <w:proofErr w:type="spellEnd"/>
      <w:r w:rsidR="00A174FD">
        <w:t xml:space="preserve">, </w:t>
      </w:r>
      <w:proofErr w:type="spellStart"/>
      <w:r w:rsidR="00A174FD">
        <w:t>Content</w:t>
      </w:r>
      <w:proofErr w:type="spellEnd"/>
      <w:r w:rsidR="00A174FD">
        <w:t xml:space="preserve"> </w:t>
      </w:r>
      <w:proofErr w:type="spellStart"/>
      <w:r w:rsidR="00A174FD">
        <w:t>Development</w:t>
      </w:r>
      <w:proofErr w:type="spellEnd"/>
      <w:r w:rsidR="00A174FD">
        <w:t xml:space="preserve"> </w:t>
      </w:r>
      <w:proofErr w:type="spellStart"/>
      <w:r w:rsidR="00A174FD">
        <w:t>Kit</w:t>
      </w:r>
      <w:proofErr w:type="spellEnd"/>
      <w:r w:rsidR="00802FEC">
        <w:t xml:space="preserve"> (pagrindinė technologinė platforma, kuri leidžia kurti, valdyti ir teikti visas reguliacines ataskaitas. </w:t>
      </w:r>
      <w:proofErr w:type="spellStart"/>
      <w:r w:rsidR="00802FEC">
        <w:t>Portal</w:t>
      </w:r>
      <w:proofErr w:type="spellEnd"/>
      <w:r w:rsidR="00802FEC">
        <w:t xml:space="preserve"> – vartotojo sąsaja duomenų pateikimui ir valdymui.</w:t>
      </w:r>
      <w:r w:rsidR="00CD0EE6">
        <w:t xml:space="preserve"> </w:t>
      </w:r>
      <w:proofErr w:type="spellStart"/>
      <w:r w:rsidR="00802FEC">
        <w:t>Content</w:t>
      </w:r>
      <w:proofErr w:type="spellEnd"/>
      <w:r w:rsidR="00802FEC">
        <w:t xml:space="preserve"> </w:t>
      </w:r>
      <w:proofErr w:type="spellStart"/>
      <w:r w:rsidR="00802FEC">
        <w:t>Development</w:t>
      </w:r>
      <w:proofErr w:type="spellEnd"/>
      <w:r w:rsidR="00802FEC">
        <w:t xml:space="preserve"> </w:t>
      </w:r>
      <w:proofErr w:type="spellStart"/>
      <w:r w:rsidR="00802FEC">
        <w:t>Kit</w:t>
      </w:r>
      <w:proofErr w:type="spellEnd"/>
      <w:r w:rsidR="00802FEC">
        <w:t xml:space="preserve"> (CDK) – įrankis, leidžiantis pritaikyti ar kurti naujas ataskaitų formas</w:t>
      </w:r>
      <w:r w:rsidR="00CD0EE6">
        <w:t xml:space="preserve"> </w:t>
      </w:r>
      <w:r w:rsidR="00802FEC">
        <w:t>ir tikrinimo taisykles pagal kintančius reguliavimo reikalavimus. Be šios licencijos neįmanoma</w:t>
      </w:r>
      <w:r w:rsidR="00CD0EE6">
        <w:t xml:space="preserve"> </w:t>
      </w:r>
      <w:r w:rsidR="00802FEC">
        <w:t>naudotis kitais paketais)</w:t>
      </w:r>
      <w:r w:rsidR="00A174FD">
        <w:t xml:space="preserve">, EBA ITS </w:t>
      </w:r>
      <w:proofErr w:type="spellStart"/>
      <w:r w:rsidR="00A174FD">
        <w:t>package</w:t>
      </w:r>
      <w:proofErr w:type="spellEnd"/>
      <w:r w:rsidR="00A174FD">
        <w:t xml:space="preserve"> </w:t>
      </w:r>
      <w:proofErr w:type="spellStart"/>
      <w:r w:rsidR="00A174FD">
        <w:t>for</w:t>
      </w:r>
      <w:proofErr w:type="spellEnd"/>
      <w:r w:rsidR="00A174FD">
        <w:t xml:space="preserve"> </w:t>
      </w:r>
      <w:proofErr w:type="spellStart"/>
      <w:r w:rsidR="00A174FD">
        <w:t>Abacus</w:t>
      </w:r>
      <w:proofErr w:type="spellEnd"/>
      <w:r w:rsidR="00A174FD">
        <w:t>/</w:t>
      </w:r>
      <w:proofErr w:type="spellStart"/>
      <w:r w:rsidR="00A174FD">
        <w:t>Regulator</w:t>
      </w:r>
      <w:proofErr w:type="spellEnd"/>
      <w:r w:rsidR="00A174FD">
        <w:t xml:space="preserve"> 3</w:t>
      </w:r>
      <w:r w:rsidR="00C1736D">
        <w:t xml:space="preserve"> (užtikrina automatinę prieigą prie visų dabartinių ir būsimų EBA ITS ataskaitų šablonų ir taisyklių)</w:t>
      </w:r>
      <w:r w:rsidR="00A174FD">
        <w:t xml:space="preserve">, EIOPA </w:t>
      </w:r>
      <w:proofErr w:type="spellStart"/>
      <w:r w:rsidR="00A174FD">
        <w:t>Solvency</w:t>
      </w:r>
      <w:proofErr w:type="spellEnd"/>
      <w:r w:rsidR="00A174FD">
        <w:t xml:space="preserve"> II </w:t>
      </w:r>
      <w:proofErr w:type="spellStart"/>
      <w:r w:rsidR="00A174FD">
        <w:t>package</w:t>
      </w:r>
      <w:proofErr w:type="spellEnd"/>
      <w:r w:rsidR="00A174FD">
        <w:t xml:space="preserve"> </w:t>
      </w:r>
      <w:proofErr w:type="spellStart"/>
      <w:r w:rsidR="00A174FD">
        <w:t>for</w:t>
      </w:r>
      <w:proofErr w:type="spellEnd"/>
      <w:r w:rsidR="00A174FD">
        <w:t xml:space="preserve"> </w:t>
      </w:r>
      <w:proofErr w:type="spellStart"/>
      <w:r w:rsidR="00A174FD">
        <w:t>Abacus</w:t>
      </w:r>
      <w:proofErr w:type="spellEnd"/>
      <w:r w:rsidR="00A174FD">
        <w:t>/</w:t>
      </w:r>
      <w:proofErr w:type="spellStart"/>
      <w:r w:rsidR="00A174FD">
        <w:t>Regulator</w:t>
      </w:r>
      <w:proofErr w:type="spellEnd"/>
      <w:r w:rsidR="00A174FD">
        <w:t xml:space="preserve"> 3</w:t>
      </w:r>
      <w:r w:rsidR="006F4121">
        <w:t xml:space="preserve"> (reikalinga pateikti reguliacines ataskaitas pagal Mokumas II direktyvą. Užtikrina prieigą prie EIOPA ataskaitų šablonų ir tikrinimo taisyklių, automatinį duomenų tvarkymą ir pateikimą į EIOPA, visų atnaujinimų, susijusių su EIOPA reikalavimais (nauji šablonai, taisyklės, validacijos), palaikymą)</w:t>
      </w:r>
      <w:r w:rsidR="00A174FD">
        <w:t xml:space="preserve">, ESMA </w:t>
      </w:r>
      <w:proofErr w:type="spellStart"/>
      <w:r w:rsidR="00A174FD">
        <w:t>Reporting</w:t>
      </w:r>
      <w:proofErr w:type="spellEnd"/>
      <w:r w:rsidR="00A174FD">
        <w:t xml:space="preserve"> </w:t>
      </w:r>
      <w:proofErr w:type="spellStart"/>
      <w:r w:rsidR="00A174FD">
        <w:t>Frameworks</w:t>
      </w:r>
      <w:proofErr w:type="spellEnd"/>
      <w:r w:rsidR="00A174FD">
        <w:t xml:space="preserve"> </w:t>
      </w:r>
      <w:proofErr w:type="spellStart"/>
      <w:r w:rsidR="00A174FD">
        <w:t>package</w:t>
      </w:r>
      <w:proofErr w:type="spellEnd"/>
      <w:r w:rsidR="00A174FD">
        <w:t xml:space="preserve"> </w:t>
      </w:r>
      <w:proofErr w:type="spellStart"/>
      <w:r w:rsidR="00A174FD">
        <w:t>for</w:t>
      </w:r>
      <w:proofErr w:type="spellEnd"/>
      <w:r w:rsidR="00A174FD">
        <w:t xml:space="preserve"> </w:t>
      </w:r>
      <w:proofErr w:type="spellStart"/>
      <w:r w:rsidR="00A174FD">
        <w:t>Abacus</w:t>
      </w:r>
      <w:proofErr w:type="spellEnd"/>
      <w:r w:rsidR="00A174FD">
        <w:t>/</w:t>
      </w:r>
      <w:proofErr w:type="spellStart"/>
      <w:r w:rsidR="00A174FD">
        <w:t>Regulator</w:t>
      </w:r>
      <w:proofErr w:type="spellEnd"/>
      <w:r w:rsidR="00A174FD">
        <w:t xml:space="preserve"> 3</w:t>
      </w:r>
      <w:r w:rsidR="00D8078E">
        <w:t xml:space="preserve"> (reikalinga: Investicinių fondų, brokerių, rinkų dalyvių priežiūros ataskaitų pateikimui pagal ESMA reikalavimus: MIFID II/MIFIR (rinkų ir sandorių ataskaitos); AIFMD (alternatyvių investicijų fondai); ECSPR (kolektyvinio finansavimo platformos); DORA IR (skaitmeninio atsparumo aktas). Užtikrina nuolatinį šablonų, taisyklių ir </w:t>
      </w:r>
      <w:proofErr w:type="spellStart"/>
      <w:r w:rsidR="00D8078E">
        <w:t>validavimo</w:t>
      </w:r>
      <w:proofErr w:type="spellEnd"/>
      <w:r w:rsidR="00D8078E">
        <w:t xml:space="preserve"> reikalavimų atnaujinimą pagal ESMA reikalavimus)</w:t>
      </w:r>
      <w:r w:rsidR="00A174FD">
        <w:t xml:space="preserve">, SRB </w:t>
      </w:r>
      <w:proofErr w:type="spellStart"/>
      <w:r w:rsidR="00A174FD">
        <w:t>ResRep</w:t>
      </w:r>
      <w:proofErr w:type="spellEnd"/>
      <w:r w:rsidR="00A174FD">
        <w:t xml:space="preserve"> </w:t>
      </w:r>
      <w:proofErr w:type="spellStart"/>
      <w:r w:rsidR="00A174FD">
        <w:t>package</w:t>
      </w:r>
      <w:proofErr w:type="spellEnd"/>
      <w:r w:rsidR="00A174FD">
        <w:t xml:space="preserve"> </w:t>
      </w:r>
      <w:proofErr w:type="spellStart"/>
      <w:r w:rsidR="00A174FD">
        <w:t>for</w:t>
      </w:r>
      <w:proofErr w:type="spellEnd"/>
      <w:r w:rsidR="00A174FD">
        <w:t xml:space="preserve"> </w:t>
      </w:r>
      <w:proofErr w:type="spellStart"/>
      <w:r w:rsidR="00A174FD">
        <w:t>Abacus</w:t>
      </w:r>
      <w:proofErr w:type="spellEnd"/>
      <w:r w:rsidR="00A174FD">
        <w:t>/</w:t>
      </w:r>
      <w:proofErr w:type="spellStart"/>
      <w:r w:rsidR="00A174FD">
        <w:t>Regulator</w:t>
      </w:r>
      <w:proofErr w:type="spellEnd"/>
      <w:r w:rsidR="00A174FD">
        <w:t xml:space="preserve"> 3</w:t>
      </w:r>
      <w:r w:rsidR="00D8078E">
        <w:t xml:space="preserve"> (</w:t>
      </w:r>
      <w:r w:rsidR="006561A4">
        <w:t>reikalinga pasirengimo pertvarkai (krizinėms situacijoms) ataskaitų teikimui pagal SRB reikalavimus. Užtikrina tiesioginę prieigą prie SRB reikalaujamų ataskaitų šablonų, Duomenų pateikimą SRB, Nuolatinį taisyklių, šablonų ir validacijų atnaujinimą</w:t>
      </w:r>
      <w:r w:rsidR="00D8078E">
        <w:t>)</w:t>
      </w:r>
      <w:r w:rsidR="00A174FD">
        <w:t>.</w:t>
      </w:r>
    </w:p>
  </w:footnote>
  <w:footnote w:id="6">
    <w:p w14:paraId="0FFA198E" w14:textId="3EF99CFA" w:rsidR="0048459C" w:rsidRDefault="0048459C">
      <w:pPr>
        <w:pStyle w:val="FootnoteText"/>
      </w:pPr>
      <w:r>
        <w:rPr>
          <w:rStyle w:val="FootnoteReference"/>
        </w:rPr>
        <w:footnoteRef/>
      </w:r>
      <w:r>
        <w:t xml:space="preserve"> </w:t>
      </w:r>
      <w:r>
        <w:t>P</w:t>
      </w:r>
      <w:r w:rsidRPr="0048459C">
        <w:t xml:space="preserve">ateiktas </w:t>
      </w:r>
      <w:proofErr w:type="spellStart"/>
      <w:r w:rsidRPr="0048459C">
        <w:t>Regnology</w:t>
      </w:r>
      <w:proofErr w:type="spellEnd"/>
      <w:r w:rsidRPr="0048459C">
        <w:t xml:space="preserve"> </w:t>
      </w:r>
      <w:proofErr w:type="spellStart"/>
      <w:r w:rsidRPr="0048459C">
        <w:t>Ireland</w:t>
      </w:r>
      <w:proofErr w:type="spellEnd"/>
      <w:r w:rsidRPr="0048459C">
        <w:t xml:space="preserve"> </w:t>
      </w:r>
      <w:proofErr w:type="spellStart"/>
      <w:r w:rsidRPr="0048459C">
        <w:t>Limited</w:t>
      </w:r>
      <w:proofErr w:type="spellEnd"/>
      <w:r w:rsidRPr="0048459C">
        <w:t xml:space="preserve"> 2025 m. kovo 4 d. raštas, kuriame nurodyta, kad </w:t>
      </w:r>
      <w:proofErr w:type="spellStart"/>
      <w:r w:rsidRPr="0048459C">
        <w:t>Regnology</w:t>
      </w:r>
      <w:proofErr w:type="spellEnd"/>
      <w:r w:rsidRPr="0048459C">
        <w:t xml:space="preserve"> </w:t>
      </w:r>
      <w:proofErr w:type="spellStart"/>
      <w:r w:rsidRPr="0048459C">
        <w:t>Supervision</w:t>
      </w:r>
      <w:proofErr w:type="spellEnd"/>
      <w:r w:rsidRPr="0048459C">
        <w:t xml:space="preserve"> </w:t>
      </w:r>
      <w:proofErr w:type="spellStart"/>
      <w:r w:rsidRPr="0048459C">
        <w:t>Hub</w:t>
      </w:r>
      <w:proofErr w:type="spellEnd"/>
      <w:r w:rsidRPr="0048459C">
        <w:t xml:space="preserve"> yra patentuota programinė įranga, kurios intelektinė nuosavybė priklauso tik </w:t>
      </w:r>
      <w:proofErr w:type="spellStart"/>
      <w:r w:rsidRPr="0048459C">
        <w:t>Regnology</w:t>
      </w:r>
      <w:proofErr w:type="spellEnd"/>
      <w:r w:rsidRPr="0048459C">
        <w:t xml:space="preserve"> Group, todėl </w:t>
      </w:r>
      <w:proofErr w:type="spellStart"/>
      <w:r w:rsidRPr="0048459C">
        <w:t>Regnology</w:t>
      </w:r>
      <w:proofErr w:type="spellEnd"/>
      <w:r w:rsidRPr="0048459C">
        <w:t xml:space="preserve"> yra vienintelė </w:t>
      </w:r>
      <w:proofErr w:type="spellStart"/>
      <w:r w:rsidRPr="0048459C">
        <w:t>Regnology</w:t>
      </w:r>
      <w:proofErr w:type="spellEnd"/>
      <w:r w:rsidRPr="0048459C">
        <w:t xml:space="preserve"> </w:t>
      </w:r>
      <w:proofErr w:type="spellStart"/>
      <w:r w:rsidRPr="0048459C">
        <w:t>Supervision</w:t>
      </w:r>
      <w:proofErr w:type="spellEnd"/>
      <w:r w:rsidRPr="0048459C">
        <w:t xml:space="preserve"> </w:t>
      </w:r>
      <w:proofErr w:type="spellStart"/>
      <w:r w:rsidRPr="0048459C">
        <w:t>Hub</w:t>
      </w:r>
      <w:proofErr w:type="spellEnd"/>
      <w:r w:rsidRPr="0048459C">
        <w:t xml:space="preserve"> licencijų ir </w:t>
      </w:r>
      <w:proofErr w:type="spellStart"/>
      <w:r w:rsidRPr="0048459C">
        <w:t>Regnology</w:t>
      </w:r>
      <w:proofErr w:type="spellEnd"/>
      <w:r w:rsidRPr="0048459C">
        <w:t xml:space="preserve"> </w:t>
      </w:r>
      <w:proofErr w:type="spellStart"/>
      <w:r w:rsidRPr="0048459C">
        <w:t>Supervision</w:t>
      </w:r>
      <w:proofErr w:type="spellEnd"/>
      <w:r w:rsidRPr="0048459C">
        <w:t xml:space="preserve"> </w:t>
      </w:r>
      <w:proofErr w:type="spellStart"/>
      <w:r w:rsidRPr="0048459C">
        <w:t>Hub</w:t>
      </w:r>
      <w:proofErr w:type="spellEnd"/>
      <w:r w:rsidRPr="0048459C">
        <w:t xml:space="preserve"> programinės įrangos teikėja</w:t>
      </w:r>
      <w:r>
        <w:t>.</w:t>
      </w:r>
    </w:p>
  </w:footnote>
  <w:footnote w:id="7">
    <w:p w14:paraId="5C7020C0" w14:textId="764EC30F" w:rsidR="002C2948" w:rsidRDefault="002C2948">
      <w:pPr>
        <w:pStyle w:val="FootnoteText"/>
      </w:pPr>
      <w:r>
        <w:rPr>
          <w:rStyle w:val="FootnoteReference"/>
        </w:rPr>
        <w:footnoteRef/>
      </w:r>
      <w:r>
        <w:t xml:space="preserve"> </w:t>
      </w:r>
      <w:r w:rsidRPr="002C2948">
        <w:t>202</w:t>
      </w:r>
      <w:r w:rsidR="00162953">
        <w:t>5</w:t>
      </w:r>
      <w:r w:rsidRPr="002C2948">
        <w:t xml:space="preserve"> m. </w:t>
      </w:r>
      <w:r w:rsidR="00162953">
        <w:t>balandžio</w:t>
      </w:r>
      <w:r w:rsidR="001743C0">
        <w:t xml:space="preserve"> 1</w:t>
      </w:r>
      <w:r w:rsidR="00162953">
        <w:t>1</w:t>
      </w:r>
      <w:r w:rsidRPr="002C2948">
        <w:t xml:space="preserve"> d. Perkančiosios organizacijos vieš</w:t>
      </w:r>
      <w:r w:rsidR="007B188B">
        <w:t>ojo</w:t>
      </w:r>
      <w:r w:rsidRPr="002C2948">
        <w:t xml:space="preserve"> pirkim</w:t>
      </w:r>
      <w:r w:rsidR="007B188B">
        <w:t>o</w:t>
      </w:r>
      <w:r w:rsidRPr="002C2948">
        <w:t xml:space="preserve"> komisijos posėdžio</w:t>
      </w:r>
      <w:r w:rsidR="007B188B">
        <w:t xml:space="preserve"> dėl Regata sistemos plėtros paslaugų </w:t>
      </w:r>
      <w:r w:rsidR="005426A5">
        <w:rPr>
          <w:lang w:val="en-US"/>
        </w:rPr>
        <w:t>[ID ITD36]</w:t>
      </w:r>
      <w:r w:rsidRPr="002C2948">
        <w:t xml:space="preserve"> </w:t>
      </w:r>
      <w:r w:rsidR="00B748EF">
        <w:t xml:space="preserve">pirkimo </w:t>
      </w:r>
      <w:r w:rsidRPr="002C2948">
        <w:t>protokol</w:t>
      </w:r>
      <w:r w:rsidR="001743C0">
        <w:t>o</w:t>
      </w:r>
      <w:r w:rsidRPr="002C2948">
        <w:t xml:space="preserve"> Nr. </w:t>
      </w:r>
      <w:r w:rsidR="00B748EF">
        <w:t>1</w:t>
      </w:r>
      <w:r>
        <w:t>.</w:t>
      </w:r>
    </w:p>
  </w:footnote>
  <w:footnote w:id="8">
    <w:p w14:paraId="01C5DAE5" w14:textId="34AC1D85" w:rsidR="00F0249A" w:rsidRDefault="00F0249A">
      <w:pPr>
        <w:pStyle w:val="FootnoteText"/>
      </w:pPr>
      <w:r>
        <w:rPr>
          <w:rStyle w:val="FootnoteReference"/>
        </w:rPr>
        <w:footnoteRef/>
      </w:r>
      <w:r>
        <w:t xml:space="preserve"> </w:t>
      </w:r>
      <w:r w:rsidR="009A081D" w:rsidRPr="009A081D">
        <w:t>2025 m. balandžio 11 d. Perkančiosios organizacijos viešojo pirkimo komisijos posėdžio dėl Regata sistemos plėtros paslaugų [ID ITD36] pirkimo protokolo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077"/>
    <w:rsid w:val="00000B69"/>
    <w:rsid w:val="000015FA"/>
    <w:rsid w:val="000019C6"/>
    <w:rsid w:val="0000348D"/>
    <w:rsid w:val="00004DE5"/>
    <w:rsid w:val="00005C4F"/>
    <w:rsid w:val="00005E72"/>
    <w:rsid w:val="000065DB"/>
    <w:rsid w:val="000068A9"/>
    <w:rsid w:val="00006A20"/>
    <w:rsid w:val="000072EE"/>
    <w:rsid w:val="0000795D"/>
    <w:rsid w:val="00007E39"/>
    <w:rsid w:val="00010124"/>
    <w:rsid w:val="000109DE"/>
    <w:rsid w:val="00010E2E"/>
    <w:rsid w:val="00011011"/>
    <w:rsid w:val="00011861"/>
    <w:rsid w:val="000129BF"/>
    <w:rsid w:val="000141A9"/>
    <w:rsid w:val="00015D20"/>
    <w:rsid w:val="0001675C"/>
    <w:rsid w:val="00017E5B"/>
    <w:rsid w:val="0002018B"/>
    <w:rsid w:val="000209DA"/>
    <w:rsid w:val="00021AD8"/>
    <w:rsid w:val="000224AF"/>
    <w:rsid w:val="00022F16"/>
    <w:rsid w:val="0002304F"/>
    <w:rsid w:val="000235EA"/>
    <w:rsid w:val="00023BB9"/>
    <w:rsid w:val="000241BC"/>
    <w:rsid w:val="000244E5"/>
    <w:rsid w:val="000247B9"/>
    <w:rsid w:val="00025FBD"/>
    <w:rsid w:val="00026E97"/>
    <w:rsid w:val="00026F0F"/>
    <w:rsid w:val="00027131"/>
    <w:rsid w:val="00030B8B"/>
    <w:rsid w:val="00030F1E"/>
    <w:rsid w:val="0003391E"/>
    <w:rsid w:val="00036A1A"/>
    <w:rsid w:val="00036A87"/>
    <w:rsid w:val="00036C09"/>
    <w:rsid w:val="00036ED1"/>
    <w:rsid w:val="00037E80"/>
    <w:rsid w:val="00040E4F"/>
    <w:rsid w:val="00041E40"/>
    <w:rsid w:val="000423C7"/>
    <w:rsid w:val="0004399C"/>
    <w:rsid w:val="00045628"/>
    <w:rsid w:val="00047688"/>
    <w:rsid w:val="000519DA"/>
    <w:rsid w:val="00052838"/>
    <w:rsid w:val="000533F3"/>
    <w:rsid w:val="000535D1"/>
    <w:rsid w:val="00053836"/>
    <w:rsid w:val="000540DB"/>
    <w:rsid w:val="000555F7"/>
    <w:rsid w:val="00057F5A"/>
    <w:rsid w:val="00060915"/>
    <w:rsid w:val="00066074"/>
    <w:rsid w:val="00066E27"/>
    <w:rsid w:val="00071B47"/>
    <w:rsid w:val="00072112"/>
    <w:rsid w:val="00072683"/>
    <w:rsid w:val="00072790"/>
    <w:rsid w:val="000731E0"/>
    <w:rsid w:val="00077D07"/>
    <w:rsid w:val="000832E1"/>
    <w:rsid w:val="00084917"/>
    <w:rsid w:val="0008541A"/>
    <w:rsid w:val="000873CF"/>
    <w:rsid w:val="0009012B"/>
    <w:rsid w:val="00090D3D"/>
    <w:rsid w:val="000940AC"/>
    <w:rsid w:val="000964C5"/>
    <w:rsid w:val="000977B1"/>
    <w:rsid w:val="000A0148"/>
    <w:rsid w:val="000A01B4"/>
    <w:rsid w:val="000A03D1"/>
    <w:rsid w:val="000A049A"/>
    <w:rsid w:val="000A1623"/>
    <w:rsid w:val="000A2895"/>
    <w:rsid w:val="000A3C1A"/>
    <w:rsid w:val="000A52AD"/>
    <w:rsid w:val="000A6791"/>
    <w:rsid w:val="000A741B"/>
    <w:rsid w:val="000B0B19"/>
    <w:rsid w:val="000B28CE"/>
    <w:rsid w:val="000B2E91"/>
    <w:rsid w:val="000B39C8"/>
    <w:rsid w:val="000B3BA7"/>
    <w:rsid w:val="000B5E93"/>
    <w:rsid w:val="000B648D"/>
    <w:rsid w:val="000C2E04"/>
    <w:rsid w:val="000C4049"/>
    <w:rsid w:val="000C404A"/>
    <w:rsid w:val="000C41F9"/>
    <w:rsid w:val="000D146C"/>
    <w:rsid w:val="000D2367"/>
    <w:rsid w:val="000D2904"/>
    <w:rsid w:val="000D2B9E"/>
    <w:rsid w:val="000D2D59"/>
    <w:rsid w:val="000D4C21"/>
    <w:rsid w:val="000D5124"/>
    <w:rsid w:val="000D7557"/>
    <w:rsid w:val="000D7AB7"/>
    <w:rsid w:val="000D7EA9"/>
    <w:rsid w:val="000E0C5D"/>
    <w:rsid w:val="000E1384"/>
    <w:rsid w:val="000E34D0"/>
    <w:rsid w:val="000E365F"/>
    <w:rsid w:val="000E3921"/>
    <w:rsid w:val="000E4C54"/>
    <w:rsid w:val="000E5ADB"/>
    <w:rsid w:val="000E698A"/>
    <w:rsid w:val="000E7248"/>
    <w:rsid w:val="000F52E1"/>
    <w:rsid w:val="000F5988"/>
    <w:rsid w:val="000F72B4"/>
    <w:rsid w:val="000F7B55"/>
    <w:rsid w:val="001004B3"/>
    <w:rsid w:val="00100B19"/>
    <w:rsid w:val="001014E7"/>
    <w:rsid w:val="00101D97"/>
    <w:rsid w:val="0010262F"/>
    <w:rsid w:val="00104B76"/>
    <w:rsid w:val="00104E6F"/>
    <w:rsid w:val="001051F6"/>
    <w:rsid w:val="0010614B"/>
    <w:rsid w:val="00106C31"/>
    <w:rsid w:val="00110AD9"/>
    <w:rsid w:val="0011205C"/>
    <w:rsid w:val="00113011"/>
    <w:rsid w:val="0011458F"/>
    <w:rsid w:val="00116E66"/>
    <w:rsid w:val="00117157"/>
    <w:rsid w:val="001217B9"/>
    <w:rsid w:val="00122DB8"/>
    <w:rsid w:val="00122EE1"/>
    <w:rsid w:val="00123775"/>
    <w:rsid w:val="00123C80"/>
    <w:rsid w:val="00124447"/>
    <w:rsid w:val="0012489C"/>
    <w:rsid w:val="00126411"/>
    <w:rsid w:val="00132D74"/>
    <w:rsid w:val="00133264"/>
    <w:rsid w:val="00133611"/>
    <w:rsid w:val="001367B4"/>
    <w:rsid w:val="001401E9"/>
    <w:rsid w:val="001406A0"/>
    <w:rsid w:val="00140713"/>
    <w:rsid w:val="001408C9"/>
    <w:rsid w:val="00141016"/>
    <w:rsid w:val="00143D28"/>
    <w:rsid w:val="001454C1"/>
    <w:rsid w:val="00146279"/>
    <w:rsid w:val="0014658E"/>
    <w:rsid w:val="00150F16"/>
    <w:rsid w:val="0015482B"/>
    <w:rsid w:val="00155260"/>
    <w:rsid w:val="00155FA5"/>
    <w:rsid w:val="00156829"/>
    <w:rsid w:val="00156EF5"/>
    <w:rsid w:val="0015790B"/>
    <w:rsid w:val="001621B6"/>
    <w:rsid w:val="00162953"/>
    <w:rsid w:val="00164CC1"/>
    <w:rsid w:val="00164EAF"/>
    <w:rsid w:val="001655E4"/>
    <w:rsid w:val="00167F2B"/>
    <w:rsid w:val="0017110B"/>
    <w:rsid w:val="001743C0"/>
    <w:rsid w:val="001756A0"/>
    <w:rsid w:val="00177057"/>
    <w:rsid w:val="0018034D"/>
    <w:rsid w:val="0018108B"/>
    <w:rsid w:val="00185C60"/>
    <w:rsid w:val="00185E32"/>
    <w:rsid w:val="00190120"/>
    <w:rsid w:val="00190339"/>
    <w:rsid w:val="0019062E"/>
    <w:rsid w:val="00192521"/>
    <w:rsid w:val="00193A1A"/>
    <w:rsid w:val="00193A9A"/>
    <w:rsid w:val="00193B8F"/>
    <w:rsid w:val="001956C8"/>
    <w:rsid w:val="00195F49"/>
    <w:rsid w:val="001960EB"/>
    <w:rsid w:val="00196361"/>
    <w:rsid w:val="00196C1F"/>
    <w:rsid w:val="001A11C3"/>
    <w:rsid w:val="001A3043"/>
    <w:rsid w:val="001A677D"/>
    <w:rsid w:val="001A7031"/>
    <w:rsid w:val="001B0561"/>
    <w:rsid w:val="001B4683"/>
    <w:rsid w:val="001B4AE3"/>
    <w:rsid w:val="001C0205"/>
    <w:rsid w:val="001C0AC8"/>
    <w:rsid w:val="001C1347"/>
    <w:rsid w:val="001C14C2"/>
    <w:rsid w:val="001C641B"/>
    <w:rsid w:val="001C6C41"/>
    <w:rsid w:val="001D2894"/>
    <w:rsid w:val="001D33E6"/>
    <w:rsid w:val="001D4358"/>
    <w:rsid w:val="001D7AD1"/>
    <w:rsid w:val="001E00E3"/>
    <w:rsid w:val="001E1591"/>
    <w:rsid w:val="001E2BC2"/>
    <w:rsid w:val="001E2C8D"/>
    <w:rsid w:val="001E4065"/>
    <w:rsid w:val="001E4338"/>
    <w:rsid w:val="001E45F0"/>
    <w:rsid w:val="001E4B80"/>
    <w:rsid w:val="001E4EB8"/>
    <w:rsid w:val="001E539D"/>
    <w:rsid w:val="001E57C0"/>
    <w:rsid w:val="001E601C"/>
    <w:rsid w:val="001E7D80"/>
    <w:rsid w:val="001F0976"/>
    <w:rsid w:val="001F452C"/>
    <w:rsid w:val="001F4D89"/>
    <w:rsid w:val="001F4FA0"/>
    <w:rsid w:val="001F5A73"/>
    <w:rsid w:val="001F66AF"/>
    <w:rsid w:val="001F6838"/>
    <w:rsid w:val="001F7F5A"/>
    <w:rsid w:val="00200CEE"/>
    <w:rsid w:val="00200DFF"/>
    <w:rsid w:val="00201DCA"/>
    <w:rsid w:val="00204218"/>
    <w:rsid w:val="002065C5"/>
    <w:rsid w:val="002071FC"/>
    <w:rsid w:val="002075F6"/>
    <w:rsid w:val="00207D5C"/>
    <w:rsid w:val="00211C71"/>
    <w:rsid w:val="0021233D"/>
    <w:rsid w:val="00215E7C"/>
    <w:rsid w:val="0022451D"/>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B99"/>
    <w:rsid w:val="00241D09"/>
    <w:rsid w:val="002433E6"/>
    <w:rsid w:val="00244008"/>
    <w:rsid w:val="00245644"/>
    <w:rsid w:val="002465BE"/>
    <w:rsid w:val="00246BA0"/>
    <w:rsid w:val="00247A77"/>
    <w:rsid w:val="00247E8B"/>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2A8F"/>
    <w:rsid w:val="00272E7E"/>
    <w:rsid w:val="0027553E"/>
    <w:rsid w:val="00277723"/>
    <w:rsid w:val="0027788A"/>
    <w:rsid w:val="00280F90"/>
    <w:rsid w:val="0028155A"/>
    <w:rsid w:val="002816DB"/>
    <w:rsid w:val="00285673"/>
    <w:rsid w:val="00285989"/>
    <w:rsid w:val="00286805"/>
    <w:rsid w:val="00287668"/>
    <w:rsid w:val="0029132D"/>
    <w:rsid w:val="00291EED"/>
    <w:rsid w:val="00292F29"/>
    <w:rsid w:val="00295196"/>
    <w:rsid w:val="00295532"/>
    <w:rsid w:val="002958B7"/>
    <w:rsid w:val="00296520"/>
    <w:rsid w:val="00297C5E"/>
    <w:rsid w:val="002A027C"/>
    <w:rsid w:val="002A2448"/>
    <w:rsid w:val="002A2A0A"/>
    <w:rsid w:val="002A2F14"/>
    <w:rsid w:val="002A33E0"/>
    <w:rsid w:val="002A3684"/>
    <w:rsid w:val="002A586A"/>
    <w:rsid w:val="002A6EBA"/>
    <w:rsid w:val="002A7589"/>
    <w:rsid w:val="002B0710"/>
    <w:rsid w:val="002B1389"/>
    <w:rsid w:val="002B1CE2"/>
    <w:rsid w:val="002B2799"/>
    <w:rsid w:val="002B2804"/>
    <w:rsid w:val="002B2A04"/>
    <w:rsid w:val="002B32D7"/>
    <w:rsid w:val="002B4823"/>
    <w:rsid w:val="002B49DD"/>
    <w:rsid w:val="002B7EA1"/>
    <w:rsid w:val="002C100C"/>
    <w:rsid w:val="002C2948"/>
    <w:rsid w:val="002C399D"/>
    <w:rsid w:val="002C55C1"/>
    <w:rsid w:val="002C5647"/>
    <w:rsid w:val="002C5CE5"/>
    <w:rsid w:val="002C635C"/>
    <w:rsid w:val="002D079F"/>
    <w:rsid w:val="002D13C6"/>
    <w:rsid w:val="002D2242"/>
    <w:rsid w:val="002D34A5"/>
    <w:rsid w:val="002D4CD4"/>
    <w:rsid w:val="002D5A76"/>
    <w:rsid w:val="002D7BF7"/>
    <w:rsid w:val="002E0DCA"/>
    <w:rsid w:val="002E107F"/>
    <w:rsid w:val="002E1826"/>
    <w:rsid w:val="002E183A"/>
    <w:rsid w:val="002E1B27"/>
    <w:rsid w:val="002E3895"/>
    <w:rsid w:val="002E44D7"/>
    <w:rsid w:val="002E5B40"/>
    <w:rsid w:val="002F0705"/>
    <w:rsid w:val="002F32B1"/>
    <w:rsid w:val="00300469"/>
    <w:rsid w:val="0030288B"/>
    <w:rsid w:val="00304BC9"/>
    <w:rsid w:val="00304D8A"/>
    <w:rsid w:val="00305E5E"/>
    <w:rsid w:val="003113C4"/>
    <w:rsid w:val="00312215"/>
    <w:rsid w:val="0031378D"/>
    <w:rsid w:val="00314C4E"/>
    <w:rsid w:val="00322B33"/>
    <w:rsid w:val="00323FC8"/>
    <w:rsid w:val="0032455D"/>
    <w:rsid w:val="00326847"/>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1AD8"/>
    <w:rsid w:val="0034229D"/>
    <w:rsid w:val="00343D30"/>
    <w:rsid w:val="00345552"/>
    <w:rsid w:val="00350537"/>
    <w:rsid w:val="00352178"/>
    <w:rsid w:val="00352AEA"/>
    <w:rsid w:val="003534EE"/>
    <w:rsid w:val="00354A43"/>
    <w:rsid w:val="00355CFB"/>
    <w:rsid w:val="0035626D"/>
    <w:rsid w:val="003621CB"/>
    <w:rsid w:val="00362925"/>
    <w:rsid w:val="003630FF"/>
    <w:rsid w:val="00363453"/>
    <w:rsid w:val="0036541E"/>
    <w:rsid w:val="00366E5C"/>
    <w:rsid w:val="003676A7"/>
    <w:rsid w:val="003736F9"/>
    <w:rsid w:val="00374EE9"/>
    <w:rsid w:val="00375872"/>
    <w:rsid w:val="003759B3"/>
    <w:rsid w:val="0037679C"/>
    <w:rsid w:val="00376803"/>
    <w:rsid w:val="00377040"/>
    <w:rsid w:val="00380BA0"/>
    <w:rsid w:val="00381974"/>
    <w:rsid w:val="003824C1"/>
    <w:rsid w:val="003835B6"/>
    <w:rsid w:val="0038376D"/>
    <w:rsid w:val="0038591F"/>
    <w:rsid w:val="00385E43"/>
    <w:rsid w:val="003861FE"/>
    <w:rsid w:val="003866E0"/>
    <w:rsid w:val="00386B08"/>
    <w:rsid w:val="00390882"/>
    <w:rsid w:val="003922C8"/>
    <w:rsid w:val="003930F0"/>
    <w:rsid w:val="00393212"/>
    <w:rsid w:val="00394024"/>
    <w:rsid w:val="00394967"/>
    <w:rsid w:val="00394DB4"/>
    <w:rsid w:val="003959D1"/>
    <w:rsid w:val="00396DD1"/>
    <w:rsid w:val="00397F4F"/>
    <w:rsid w:val="003A27EA"/>
    <w:rsid w:val="003A2FFE"/>
    <w:rsid w:val="003A4A6D"/>
    <w:rsid w:val="003A590A"/>
    <w:rsid w:val="003A5A5E"/>
    <w:rsid w:val="003A64DD"/>
    <w:rsid w:val="003A7DDB"/>
    <w:rsid w:val="003B1229"/>
    <w:rsid w:val="003B1B76"/>
    <w:rsid w:val="003B1D81"/>
    <w:rsid w:val="003B3D48"/>
    <w:rsid w:val="003B5C34"/>
    <w:rsid w:val="003C01C9"/>
    <w:rsid w:val="003C29B4"/>
    <w:rsid w:val="003C45C6"/>
    <w:rsid w:val="003C68F0"/>
    <w:rsid w:val="003D0152"/>
    <w:rsid w:val="003D02C3"/>
    <w:rsid w:val="003D2324"/>
    <w:rsid w:val="003D2885"/>
    <w:rsid w:val="003D389D"/>
    <w:rsid w:val="003D423B"/>
    <w:rsid w:val="003D546B"/>
    <w:rsid w:val="003D6D0C"/>
    <w:rsid w:val="003D7A13"/>
    <w:rsid w:val="003D7F66"/>
    <w:rsid w:val="003E07B9"/>
    <w:rsid w:val="003E0E35"/>
    <w:rsid w:val="003E4388"/>
    <w:rsid w:val="003E4EA9"/>
    <w:rsid w:val="003E5E92"/>
    <w:rsid w:val="003E6280"/>
    <w:rsid w:val="003F0413"/>
    <w:rsid w:val="003F1990"/>
    <w:rsid w:val="003F1C5A"/>
    <w:rsid w:val="003F2456"/>
    <w:rsid w:val="003F2879"/>
    <w:rsid w:val="003F3DC7"/>
    <w:rsid w:val="003F79DD"/>
    <w:rsid w:val="004020D1"/>
    <w:rsid w:val="00402ADC"/>
    <w:rsid w:val="00402D81"/>
    <w:rsid w:val="00402F72"/>
    <w:rsid w:val="00403223"/>
    <w:rsid w:val="00403CF7"/>
    <w:rsid w:val="004045AD"/>
    <w:rsid w:val="004059D4"/>
    <w:rsid w:val="00406E07"/>
    <w:rsid w:val="004100BA"/>
    <w:rsid w:val="0041101D"/>
    <w:rsid w:val="004111FF"/>
    <w:rsid w:val="0041275C"/>
    <w:rsid w:val="004152C3"/>
    <w:rsid w:val="00415CE6"/>
    <w:rsid w:val="004165C5"/>
    <w:rsid w:val="00416E45"/>
    <w:rsid w:val="0042068A"/>
    <w:rsid w:val="00420BCC"/>
    <w:rsid w:val="00421460"/>
    <w:rsid w:val="00421488"/>
    <w:rsid w:val="00421EC4"/>
    <w:rsid w:val="00422D11"/>
    <w:rsid w:val="0042300E"/>
    <w:rsid w:val="00423638"/>
    <w:rsid w:val="00424FCA"/>
    <w:rsid w:val="00425C3A"/>
    <w:rsid w:val="00425E7C"/>
    <w:rsid w:val="004265A1"/>
    <w:rsid w:val="00427612"/>
    <w:rsid w:val="00427D05"/>
    <w:rsid w:val="00431D42"/>
    <w:rsid w:val="0043239D"/>
    <w:rsid w:val="004324C7"/>
    <w:rsid w:val="00432A0D"/>
    <w:rsid w:val="00432A7D"/>
    <w:rsid w:val="00434453"/>
    <w:rsid w:val="00434824"/>
    <w:rsid w:val="00434927"/>
    <w:rsid w:val="00434BD3"/>
    <w:rsid w:val="00435172"/>
    <w:rsid w:val="00435246"/>
    <w:rsid w:val="004407A5"/>
    <w:rsid w:val="00441BC4"/>
    <w:rsid w:val="004436E3"/>
    <w:rsid w:val="004446F0"/>
    <w:rsid w:val="00445B71"/>
    <w:rsid w:val="004473AA"/>
    <w:rsid w:val="00447D4A"/>
    <w:rsid w:val="00450259"/>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423F"/>
    <w:rsid w:val="00475C4A"/>
    <w:rsid w:val="00476343"/>
    <w:rsid w:val="004801EA"/>
    <w:rsid w:val="004801F8"/>
    <w:rsid w:val="0048076F"/>
    <w:rsid w:val="00480B3F"/>
    <w:rsid w:val="00481F49"/>
    <w:rsid w:val="00482F34"/>
    <w:rsid w:val="00484049"/>
    <w:rsid w:val="0048459C"/>
    <w:rsid w:val="00486EF4"/>
    <w:rsid w:val="00490BC0"/>
    <w:rsid w:val="00491698"/>
    <w:rsid w:val="0049248E"/>
    <w:rsid w:val="00493C72"/>
    <w:rsid w:val="0049457A"/>
    <w:rsid w:val="00494935"/>
    <w:rsid w:val="00495DD0"/>
    <w:rsid w:val="00496492"/>
    <w:rsid w:val="004A2C1F"/>
    <w:rsid w:val="004A3829"/>
    <w:rsid w:val="004A394F"/>
    <w:rsid w:val="004A3B05"/>
    <w:rsid w:val="004A4639"/>
    <w:rsid w:val="004A4DE0"/>
    <w:rsid w:val="004A4DE8"/>
    <w:rsid w:val="004A7114"/>
    <w:rsid w:val="004A7607"/>
    <w:rsid w:val="004A79DB"/>
    <w:rsid w:val="004B0CC3"/>
    <w:rsid w:val="004B179C"/>
    <w:rsid w:val="004B2C65"/>
    <w:rsid w:val="004B6F3B"/>
    <w:rsid w:val="004C084B"/>
    <w:rsid w:val="004C0972"/>
    <w:rsid w:val="004C131E"/>
    <w:rsid w:val="004C218F"/>
    <w:rsid w:val="004C2923"/>
    <w:rsid w:val="004C3B53"/>
    <w:rsid w:val="004C48F3"/>
    <w:rsid w:val="004C5752"/>
    <w:rsid w:val="004C6C78"/>
    <w:rsid w:val="004C7BCF"/>
    <w:rsid w:val="004C7C8B"/>
    <w:rsid w:val="004D0118"/>
    <w:rsid w:val="004D03E8"/>
    <w:rsid w:val="004D04E2"/>
    <w:rsid w:val="004D3BF4"/>
    <w:rsid w:val="004D439C"/>
    <w:rsid w:val="004D4D45"/>
    <w:rsid w:val="004D4DD6"/>
    <w:rsid w:val="004D4F26"/>
    <w:rsid w:val="004D5BD6"/>
    <w:rsid w:val="004D676E"/>
    <w:rsid w:val="004D7134"/>
    <w:rsid w:val="004D7674"/>
    <w:rsid w:val="004E0D59"/>
    <w:rsid w:val="004E10D6"/>
    <w:rsid w:val="004E12ED"/>
    <w:rsid w:val="004E1DB1"/>
    <w:rsid w:val="004E1F44"/>
    <w:rsid w:val="004E2C2B"/>
    <w:rsid w:val="004E690C"/>
    <w:rsid w:val="004E7D3A"/>
    <w:rsid w:val="004F04B4"/>
    <w:rsid w:val="004F1929"/>
    <w:rsid w:val="004F1C96"/>
    <w:rsid w:val="004F2151"/>
    <w:rsid w:val="004F432E"/>
    <w:rsid w:val="004F7328"/>
    <w:rsid w:val="004F737E"/>
    <w:rsid w:val="00502030"/>
    <w:rsid w:val="0050297B"/>
    <w:rsid w:val="00503E12"/>
    <w:rsid w:val="0051028B"/>
    <w:rsid w:val="005117FA"/>
    <w:rsid w:val="00511880"/>
    <w:rsid w:val="005135E8"/>
    <w:rsid w:val="00513668"/>
    <w:rsid w:val="00514029"/>
    <w:rsid w:val="00516885"/>
    <w:rsid w:val="00516AF2"/>
    <w:rsid w:val="00517032"/>
    <w:rsid w:val="00521A7D"/>
    <w:rsid w:val="005248BB"/>
    <w:rsid w:val="00524B00"/>
    <w:rsid w:val="0052684B"/>
    <w:rsid w:val="00527B2C"/>
    <w:rsid w:val="00533A35"/>
    <w:rsid w:val="00533D8D"/>
    <w:rsid w:val="00533EF3"/>
    <w:rsid w:val="00535BFE"/>
    <w:rsid w:val="0053773D"/>
    <w:rsid w:val="00541F84"/>
    <w:rsid w:val="005426A5"/>
    <w:rsid w:val="005428A8"/>
    <w:rsid w:val="00545242"/>
    <w:rsid w:val="005453D3"/>
    <w:rsid w:val="005459EF"/>
    <w:rsid w:val="00551275"/>
    <w:rsid w:val="00551DBC"/>
    <w:rsid w:val="00555505"/>
    <w:rsid w:val="00556648"/>
    <w:rsid w:val="00556D42"/>
    <w:rsid w:val="0056094C"/>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3D3"/>
    <w:rsid w:val="00571BD2"/>
    <w:rsid w:val="00573C82"/>
    <w:rsid w:val="0057497D"/>
    <w:rsid w:val="005756AE"/>
    <w:rsid w:val="005770E7"/>
    <w:rsid w:val="00577713"/>
    <w:rsid w:val="00577F41"/>
    <w:rsid w:val="00580CDD"/>
    <w:rsid w:val="00581FEA"/>
    <w:rsid w:val="00582866"/>
    <w:rsid w:val="005871DA"/>
    <w:rsid w:val="00587BBC"/>
    <w:rsid w:val="00587D30"/>
    <w:rsid w:val="0059000C"/>
    <w:rsid w:val="00590C3A"/>
    <w:rsid w:val="00590F06"/>
    <w:rsid w:val="005951D5"/>
    <w:rsid w:val="005962A0"/>
    <w:rsid w:val="00596646"/>
    <w:rsid w:val="005A1DEE"/>
    <w:rsid w:val="005A2997"/>
    <w:rsid w:val="005A2D1D"/>
    <w:rsid w:val="005A3177"/>
    <w:rsid w:val="005A3644"/>
    <w:rsid w:val="005A5286"/>
    <w:rsid w:val="005A53D3"/>
    <w:rsid w:val="005A5466"/>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C4F2C"/>
    <w:rsid w:val="005C7F96"/>
    <w:rsid w:val="005D1B11"/>
    <w:rsid w:val="005D2A15"/>
    <w:rsid w:val="005D3F00"/>
    <w:rsid w:val="005D5418"/>
    <w:rsid w:val="005D5C72"/>
    <w:rsid w:val="005D655F"/>
    <w:rsid w:val="005D7ABC"/>
    <w:rsid w:val="005E1927"/>
    <w:rsid w:val="005E25FF"/>
    <w:rsid w:val="005E3170"/>
    <w:rsid w:val="005E3B47"/>
    <w:rsid w:val="005E647C"/>
    <w:rsid w:val="005E6C5B"/>
    <w:rsid w:val="005E7C14"/>
    <w:rsid w:val="005F1367"/>
    <w:rsid w:val="005F16D6"/>
    <w:rsid w:val="005F194E"/>
    <w:rsid w:val="005F1E15"/>
    <w:rsid w:val="005F4DBF"/>
    <w:rsid w:val="005F5E44"/>
    <w:rsid w:val="005F5FEA"/>
    <w:rsid w:val="005F66E6"/>
    <w:rsid w:val="006000A9"/>
    <w:rsid w:val="006000C2"/>
    <w:rsid w:val="006031E2"/>
    <w:rsid w:val="00603277"/>
    <w:rsid w:val="00604412"/>
    <w:rsid w:val="00604D83"/>
    <w:rsid w:val="0060644D"/>
    <w:rsid w:val="00606E94"/>
    <w:rsid w:val="00612509"/>
    <w:rsid w:val="00615DD6"/>
    <w:rsid w:val="00615E64"/>
    <w:rsid w:val="0061648E"/>
    <w:rsid w:val="00620CE6"/>
    <w:rsid w:val="0062208A"/>
    <w:rsid w:val="00622D9A"/>
    <w:rsid w:val="00623DAA"/>
    <w:rsid w:val="00623FBE"/>
    <w:rsid w:val="00624806"/>
    <w:rsid w:val="006248D3"/>
    <w:rsid w:val="006254B9"/>
    <w:rsid w:val="00626CA7"/>
    <w:rsid w:val="006274D1"/>
    <w:rsid w:val="006277AE"/>
    <w:rsid w:val="00627A6B"/>
    <w:rsid w:val="006314AB"/>
    <w:rsid w:val="00632923"/>
    <w:rsid w:val="00633EFE"/>
    <w:rsid w:val="00634299"/>
    <w:rsid w:val="0063455B"/>
    <w:rsid w:val="006350A2"/>
    <w:rsid w:val="00636723"/>
    <w:rsid w:val="006369D4"/>
    <w:rsid w:val="00637168"/>
    <w:rsid w:val="00637F3F"/>
    <w:rsid w:val="00640376"/>
    <w:rsid w:val="006430AB"/>
    <w:rsid w:val="00643DEF"/>
    <w:rsid w:val="00645552"/>
    <w:rsid w:val="006455B3"/>
    <w:rsid w:val="00645AD6"/>
    <w:rsid w:val="0064763F"/>
    <w:rsid w:val="006479F8"/>
    <w:rsid w:val="00651531"/>
    <w:rsid w:val="00651F6A"/>
    <w:rsid w:val="00651F9E"/>
    <w:rsid w:val="006528E8"/>
    <w:rsid w:val="0065303D"/>
    <w:rsid w:val="006533C9"/>
    <w:rsid w:val="00654FC6"/>
    <w:rsid w:val="006550AE"/>
    <w:rsid w:val="0065549E"/>
    <w:rsid w:val="006561A4"/>
    <w:rsid w:val="006571B4"/>
    <w:rsid w:val="00657E43"/>
    <w:rsid w:val="00660950"/>
    <w:rsid w:val="00661B17"/>
    <w:rsid w:val="00661F93"/>
    <w:rsid w:val="0066221E"/>
    <w:rsid w:val="006625F7"/>
    <w:rsid w:val="006634CF"/>
    <w:rsid w:val="006647D9"/>
    <w:rsid w:val="00664FE5"/>
    <w:rsid w:val="006653E4"/>
    <w:rsid w:val="0066677C"/>
    <w:rsid w:val="00670A21"/>
    <w:rsid w:val="006732BE"/>
    <w:rsid w:val="006733D8"/>
    <w:rsid w:val="00675ADA"/>
    <w:rsid w:val="0067706C"/>
    <w:rsid w:val="00680E1A"/>
    <w:rsid w:val="00683D31"/>
    <w:rsid w:val="006848BD"/>
    <w:rsid w:val="00685F7B"/>
    <w:rsid w:val="006906A8"/>
    <w:rsid w:val="00690CE6"/>
    <w:rsid w:val="00694460"/>
    <w:rsid w:val="0069461B"/>
    <w:rsid w:val="00697EFD"/>
    <w:rsid w:val="00697FD3"/>
    <w:rsid w:val="006A2558"/>
    <w:rsid w:val="006A2CB9"/>
    <w:rsid w:val="006A3802"/>
    <w:rsid w:val="006A48C5"/>
    <w:rsid w:val="006A49A9"/>
    <w:rsid w:val="006A4C9C"/>
    <w:rsid w:val="006A53D5"/>
    <w:rsid w:val="006A5EE0"/>
    <w:rsid w:val="006B0DA2"/>
    <w:rsid w:val="006B1F92"/>
    <w:rsid w:val="006B3A44"/>
    <w:rsid w:val="006B3C10"/>
    <w:rsid w:val="006B5A77"/>
    <w:rsid w:val="006B639F"/>
    <w:rsid w:val="006B7E21"/>
    <w:rsid w:val="006C03EF"/>
    <w:rsid w:val="006C0C15"/>
    <w:rsid w:val="006C12A8"/>
    <w:rsid w:val="006C2659"/>
    <w:rsid w:val="006C378D"/>
    <w:rsid w:val="006C4647"/>
    <w:rsid w:val="006C4C68"/>
    <w:rsid w:val="006C514A"/>
    <w:rsid w:val="006C52AA"/>
    <w:rsid w:val="006C56FB"/>
    <w:rsid w:val="006C578E"/>
    <w:rsid w:val="006D29A5"/>
    <w:rsid w:val="006D358A"/>
    <w:rsid w:val="006D3A10"/>
    <w:rsid w:val="006D413B"/>
    <w:rsid w:val="006D77D4"/>
    <w:rsid w:val="006D7AC1"/>
    <w:rsid w:val="006E22B2"/>
    <w:rsid w:val="006E339A"/>
    <w:rsid w:val="006E6CFF"/>
    <w:rsid w:val="006E785C"/>
    <w:rsid w:val="006E7C09"/>
    <w:rsid w:val="006F0D8D"/>
    <w:rsid w:val="006F157D"/>
    <w:rsid w:val="006F3DB7"/>
    <w:rsid w:val="006F4100"/>
    <w:rsid w:val="006F4121"/>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1CDC"/>
    <w:rsid w:val="00722F1A"/>
    <w:rsid w:val="00723EAC"/>
    <w:rsid w:val="00724CC2"/>
    <w:rsid w:val="00725F1C"/>
    <w:rsid w:val="00726F47"/>
    <w:rsid w:val="0072744E"/>
    <w:rsid w:val="00730631"/>
    <w:rsid w:val="0073147F"/>
    <w:rsid w:val="007318BD"/>
    <w:rsid w:val="00733152"/>
    <w:rsid w:val="00733631"/>
    <w:rsid w:val="0073364D"/>
    <w:rsid w:val="0073425E"/>
    <w:rsid w:val="007345AD"/>
    <w:rsid w:val="0073657D"/>
    <w:rsid w:val="00736BEC"/>
    <w:rsid w:val="007377A4"/>
    <w:rsid w:val="007407B4"/>
    <w:rsid w:val="0074131E"/>
    <w:rsid w:val="00742ABD"/>
    <w:rsid w:val="00744A31"/>
    <w:rsid w:val="00744EBB"/>
    <w:rsid w:val="00745779"/>
    <w:rsid w:val="00745D70"/>
    <w:rsid w:val="007472E7"/>
    <w:rsid w:val="00750ABE"/>
    <w:rsid w:val="007520CF"/>
    <w:rsid w:val="00752DF5"/>
    <w:rsid w:val="00753309"/>
    <w:rsid w:val="00754637"/>
    <w:rsid w:val="00754705"/>
    <w:rsid w:val="00755AE9"/>
    <w:rsid w:val="00757080"/>
    <w:rsid w:val="00760556"/>
    <w:rsid w:val="0076075A"/>
    <w:rsid w:val="0076275A"/>
    <w:rsid w:val="00762D77"/>
    <w:rsid w:val="00765222"/>
    <w:rsid w:val="00765DB7"/>
    <w:rsid w:val="0077242F"/>
    <w:rsid w:val="0077475C"/>
    <w:rsid w:val="00776A1D"/>
    <w:rsid w:val="00777673"/>
    <w:rsid w:val="00777899"/>
    <w:rsid w:val="00777928"/>
    <w:rsid w:val="00781660"/>
    <w:rsid w:val="00781E81"/>
    <w:rsid w:val="00783EA6"/>
    <w:rsid w:val="007842CD"/>
    <w:rsid w:val="007843D2"/>
    <w:rsid w:val="00791606"/>
    <w:rsid w:val="00792BBC"/>
    <w:rsid w:val="00793683"/>
    <w:rsid w:val="00793C15"/>
    <w:rsid w:val="0079456A"/>
    <w:rsid w:val="00795C88"/>
    <w:rsid w:val="007A1414"/>
    <w:rsid w:val="007A23B2"/>
    <w:rsid w:val="007A6046"/>
    <w:rsid w:val="007A6257"/>
    <w:rsid w:val="007A66DB"/>
    <w:rsid w:val="007B188B"/>
    <w:rsid w:val="007B32E7"/>
    <w:rsid w:val="007B5CE9"/>
    <w:rsid w:val="007B6204"/>
    <w:rsid w:val="007C1A36"/>
    <w:rsid w:val="007C39DB"/>
    <w:rsid w:val="007C3FFF"/>
    <w:rsid w:val="007C406D"/>
    <w:rsid w:val="007C5E82"/>
    <w:rsid w:val="007D07BF"/>
    <w:rsid w:val="007D2F0B"/>
    <w:rsid w:val="007D342B"/>
    <w:rsid w:val="007D35B3"/>
    <w:rsid w:val="007D56DF"/>
    <w:rsid w:val="007D62F7"/>
    <w:rsid w:val="007D6CFD"/>
    <w:rsid w:val="007D7AA9"/>
    <w:rsid w:val="007D7F28"/>
    <w:rsid w:val="007E08FF"/>
    <w:rsid w:val="007E0BD0"/>
    <w:rsid w:val="007E1348"/>
    <w:rsid w:val="007E151C"/>
    <w:rsid w:val="007E537C"/>
    <w:rsid w:val="007E5ABD"/>
    <w:rsid w:val="007E6CB9"/>
    <w:rsid w:val="007E70FC"/>
    <w:rsid w:val="007F1CBD"/>
    <w:rsid w:val="007F2504"/>
    <w:rsid w:val="007F4DCB"/>
    <w:rsid w:val="007F4F8C"/>
    <w:rsid w:val="007F5209"/>
    <w:rsid w:val="007F6AAF"/>
    <w:rsid w:val="00801854"/>
    <w:rsid w:val="008023F7"/>
    <w:rsid w:val="008029FD"/>
    <w:rsid w:val="00802EDC"/>
    <w:rsid w:val="00802FEC"/>
    <w:rsid w:val="008038FD"/>
    <w:rsid w:val="00804EC4"/>
    <w:rsid w:val="00806F11"/>
    <w:rsid w:val="00810B4B"/>
    <w:rsid w:val="00812DE3"/>
    <w:rsid w:val="00813C25"/>
    <w:rsid w:val="00813EF1"/>
    <w:rsid w:val="0081609D"/>
    <w:rsid w:val="008211AF"/>
    <w:rsid w:val="008216B0"/>
    <w:rsid w:val="00821AFE"/>
    <w:rsid w:val="00821D33"/>
    <w:rsid w:val="0082235E"/>
    <w:rsid w:val="00824C52"/>
    <w:rsid w:val="008251A0"/>
    <w:rsid w:val="00825A64"/>
    <w:rsid w:val="00827146"/>
    <w:rsid w:val="00833917"/>
    <w:rsid w:val="00833BF6"/>
    <w:rsid w:val="008346BA"/>
    <w:rsid w:val="00835978"/>
    <w:rsid w:val="00836106"/>
    <w:rsid w:val="00840DED"/>
    <w:rsid w:val="00841094"/>
    <w:rsid w:val="0084231F"/>
    <w:rsid w:val="00850518"/>
    <w:rsid w:val="008510A4"/>
    <w:rsid w:val="00852442"/>
    <w:rsid w:val="00852500"/>
    <w:rsid w:val="008526B6"/>
    <w:rsid w:val="00855275"/>
    <w:rsid w:val="00855610"/>
    <w:rsid w:val="0085583E"/>
    <w:rsid w:val="008568A8"/>
    <w:rsid w:val="00856A01"/>
    <w:rsid w:val="00860679"/>
    <w:rsid w:val="008635AA"/>
    <w:rsid w:val="00863A58"/>
    <w:rsid w:val="00863EF6"/>
    <w:rsid w:val="00864253"/>
    <w:rsid w:val="008664B0"/>
    <w:rsid w:val="00867960"/>
    <w:rsid w:val="00867F9C"/>
    <w:rsid w:val="0087028E"/>
    <w:rsid w:val="00871024"/>
    <w:rsid w:val="00871FCC"/>
    <w:rsid w:val="00872064"/>
    <w:rsid w:val="008734B7"/>
    <w:rsid w:val="00873C2A"/>
    <w:rsid w:val="00875F2C"/>
    <w:rsid w:val="008760FB"/>
    <w:rsid w:val="00880BE0"/>
    <w:rsid w:val="00880DC3"/>
    <w:rsid w:val="00884A19"/>
    <w:rsid w:val="0088519A"/>
    <w:rsid w:val="0088582C"/>
    <w:rsid w:val="00887079"/>
    <w:rsid w:val="00890962"/>
    <w:rsid w:val="008911B4"/>
    <w:rsid w:val="00892865"/>
    <w:rsid w:val="00893918"/>
    <w:rsid w:val="008941A1"/>
    <w:rsid w:val="00895AF9"/>
    <w:rsid w:val="00895B16"/>
    <w:rsid w:val="008978FF"/>
    <w:rsid w:val="008A1798"/>
    <w:rsid w:val="008A2896"/>
    <w:rsid w:val="008A5715"/>
    <w:rsid w:val="008B0019"/>
    <w:rsid w:val="008B0760"/>
    <w:rsid w:val="008B0A7E"/>
    <w:rsid w:val="008B0A85"/>
    <w:rsid w:val="008B0BE4"/>
    <w:rsid w:val="008B0D77"/>
    <w:rsid w:val="008B36F4"/>
    <w:rsid w:val="008B394C"/>
    <w:rsid w:val="008B3EB1"/>
    <w:rsid w:val="008B3F84"/>
    <w:rsid w:val="008B5E1E"/>
    <w:rsid w:val="008B6D53"/>
    <w:rsid w:val="008B704E"/>
    <w:rsid w:val="008B742E"/>
    <w:rsid w:val="008C0BDC"/>
    <w:rsid w:val="008C1B8B"/>
    <w:rsid w:val="008C259C"/>
    <w:rsid w:val="008C2B30"/>
    <w:rsid w:val="008C3B30"/>
    <w:rsid w:val="008C51DB"/>
    <w:rsid w:val="008C6ECF"/>
    <w:rsid w:val="008C6F05"/>
    <w:rsid w:val="008C6FF5"/>
    <w:rsid w:val="008D4797"/>
    <w:rsid w:val="008E033B"/>
    <w:rsid w:val="008E073E"/>
    <w:rsid w:val="008E1231"/>
    <w:rsid w:val="008E3E23"/>
    <w:rsid w:val="008E42F3"/>
    <w:rsid w:val="008E5131"/>
    <w:rsid w:val="008E661D"/>
    <w:rsid w:val="008E6B8E"/>
    <w:rsid w:val="008E6E0F"/>
    <w:rsid w:val="008E7DC2"/>
    <w:rsid w:val="008F17AB"/>
    <w:rsid w:val="008F17D9"/>
    <w:rsid w:val="008F1A02"/>
    <w:rsid w:val="008F202F"/>
    <w:rsid w:val="008F5087"/>
    <w:rsid w:val="008F5880"/>
    <w:rsid w:val="008F6253"/>
    <w:rsid w:val="008F73FC"/>
    <w:rsid w:val="00900D0F"/>
    <w:rsid w:val="00900FA3"/>
    <w:rsid w:val="0090399B"/>
    <w:rsid w:val="00903FE6"/>
    <w:rsid w:val="009056FF"/>
    <w:rsid w:val="00907F5D"/>
    <w:rsid w:val="00910074"/>
    <w:rsid w:val="0091067A"/>
    <w:rsid w:val="00914FC3"/>
    <w:rsid w:val="009179F4"/>
    <w:rsid w:val="00921C78"/>
    <w:rsid w:val="00923D61"/>
    <w:rsid w:val="00923F09"/>
    <w:rsid w:val="009259FD"/>
    <w:rsid w:val="00925D9A"/>
    <w:rsid w:val="00927DBF"/>
    <w:rsid w:val="009313B2"/>
    <w:rsid w:val="00932FE2"/>
    <w:rsid w:val="00933126"/>
    <w:rsid w:val="00933150"/>
    <w:rsid w:val="00935A9B"/>
    <w:rsid w:val="00936255"/>
    <w:rsid w:val="009364E3"/>
    <w:rsid w:val="009412DB"/>
    <w:rsid w:val="00941324"/>
    <w:rsid w:val="00942E3D"/>
    <w:rsid w:val="00943967"/>
    <w:rsid w:val="00943D15"/>
    <w:rsid w:val="0094441F"/>
    <w:rsid w:val="009446B3"/>
    <w:rsid w:val="00945D18"/>
    <w:rsid w:val="009462AC"/>
    <w:rsid w:val="00946694"/>
    <w:rsid w:val="009472B6"/>
    <w:rsid w:val="00947AEC"/>
    <w:rsid w:val="00950D2E"/>
    <w:rsid w:val="00951650"/>
    <w:rsid w:val="00951BFE"/>
    <w:rsid w:val="00952B64"/>
    <w:rsid w:val="00953373"/>
    <w:rsid w:val="00953B4E"/>
    <w:rsid w:val="00953D13"/>
    <w:rsid w:val="009546EF"/>
    <w:rsid w:val="00955BEB"/>
    <w:rsid w:val="009566DA"/>
    <w:rsid w:val="00960E06"/>
    <w:rsid w:val="009610D1"/>
    <w:rsid w:val="00964B54"/>
    <w:rsid w:val="00966BEA"/>
    <w:rsid w:val="00967AED"/>
    <w:rsid w:val="00971878"/>
    <w:rsid w:val="00972F4A"/>
    <w:rsid w:val="0097319A"/>
    <w:rsid w:val="009741AC"/>
    <w:rsid w:val="00977152"/>
    <w:rsid w:val="00977E21"/>
    <w:rsid w:val="009844EB"/>
    <w:rsid w:val="00985A5F"/>
    <w:rsid w:val="00986261"/>
    <w:rsid w:val="00987006"/>
    <w:rsid w:val="00987B4D"/>
    <w:rsid w:val="00991AC0"/>
    <w:rsid w:val="00992BD6"/>
    <w:rsid w:val="009937F0"/>
    <w:rsid w:val="00996571"/>
    <w:rsid w:val="00996F3B"/>
    <w:rsid w:val="00997253"/>
    <w:rsid w:val="009A04AE"/>
    <w:rsid w:val="009A081D"/>
    <w:rsid w:val="009A0A0E"/>
    <w:rsid w:val="009A36C9"/>
    <w:rsid w:val="009A504E"/>
    <w:rsid w:val="009A5401"/>
    <w:rsid w:val="009A5C65"/>
    <w:rsid w:val="009A6F2B"/>
    <w:rsid w:val="009A7533"/>
    <w:rsid w:val="009B14D5"/>
    <w:rsid w:val="009B1551"/>
    <w:rsid w:val="009B16B8"/>
    <w:rsid w:val="009B555C"/>
    <w:rsid w:val="009B65E0"/>
    <w:rsid w:val="009B790C"/>
    <w:rsid w:val="009B7AB1"/>
    <w:rsid w:val="009C1D0A"/>
    <w:rsid w:val="009C2D88"/>
    <w:rsid w:val="009C2F96"/>
    <w:rsid w:val="009C7674"/>
    <w:rsid w:val="009D0F4A"/>
    <w:rsid w:val="009D24A3"/>
    <w:rsid w:val="009D2766"/>
    <w:rsid w:val="009D30BB"/>
    <w:rsid w:val="009D376B"/>
    <w:rsid w:val="009D3B16"/>
    <w:rsid w:val="009D42B4"/>
    <w:rsid w:val="009D42F2"/>
    <w:rsid w:val="009D5770"/>
    <w:rsid w:val="009D5C86"/>
    <w:rsid w:val="009D7487"/>
    <w:rsid w:val="009E42D3"/>
    <w:rsid w:val="009E4D30"/>
    <w:rsid w:val="009E701B"/>
    <w:rsid w:val="009F0156"/>
    <w:rsid w:val="009F038D"/>
    <w:rsid w:val="009F324E"/>
    <w:rsid w:val="009F532F"/>
    <w:rsid w:val="009F5F4C"/>
    <w:rsid w:val="00A01074"/>
    <w:rsid w:val="00A04083"/>
    <w:rsid w:val="00A04162"/>
    <w:rsid w:val="00A04ACC"/>
    <w:rsid w:val="00A04FE7"/>
    <w:rsid w:val="00A05E8D"/>
    <w:rsid w:val="00A07262"/>
    <w:rsid w:val="00A07457"/>
    <w:rsid w:val="00A10E3C"/>
    <w:rsid w:val="00A1130B"/>
    <w:rsid w:val="00A13109"/>
    <w:rsid w:val="00A14C68"/>
    <w:rsid w:val="00A15AED"/>
    <w:rsid w:val="00A174FD"/>
    <w:rsid w:val="00A21AA6"/>
    <w:rsid w:val="00A21C8B"/>
    <w:rsid w:val="00A23B9E"/>
    <w:rsid w:val="00A252EC"/>
    <w:rsid w:val="00A2549E"/>
    <w:rsid w:val="00A268A6"/>
    <w:rsid w:val="00A269D9"/>
    <w:rsid w:val="00A27457"/>
    <w:rsid w:val="00A27A93"/>
    <w:rsid w:val="00A27F0A"/>
    <w:rsid w:val="00A30A6D"/>
    <w:rsid w:val="00A334DB"/>
    <w:rsid w:val="00A35EEB"/>
    <w:rsid w:val="00A40D0F"/>
    <w:rsid w:val="00A42155"/>
    <w:rsid w:val="00A42783"/>
    <w:rsid w:val="00A4478A"/>
    <w:rsid w:val="00A45D9C"/>
    <w:rsid w:val="00A46900"/>
    <w:rsid w:val="00A46FA7"/>
    <w:rsid w:val="00A47FC1"/>
    <w:rsid w:val="00A504C4"/>
    <w:rsid w:val="00A50731"/>
    <w:rsid w:val="00A524CB"/>
    <w:rsid w:val="00A52C69"/>
    <w:rsid w:val="00A54A7E"/>
    <w:rsid w:val="00A54CDE"/>
    <w:rsid w:val="00A57D18"/>
    <w:rsid w:val="00A61708"/>
    <w:rsid w:val="00A62057"/>
    <w:rsid w:val="00A62DC6"/>
    <w:rsid w:val="00A63451"/>
    <w:rsid w:val="00A635C9"/>
    <w:rsid w:val="00A64223"/>
    <w:rsid w:val="00A655D6"/>
    <w:rsid w:val="00A65D79"/>
    <w:rsid w:val="00A65E5C"/>
    <w:rsid w:val="00A660A1"/>
    <w:rsid w:val="00A660F9"/>
    <w:rsid w:val="00A67326"/>
    <w:rsid w:val="00A67627"/>
    <w:rsid w:val="00A70650"/>
    <w:rsid w:val="00A7080C"/>
    <w:rsid w:val="00A71426"/>
    <w:rsid w:val="00A71CD2"/>
    <w:rsid w:val="00A72226"/>
    <w:rsid w:val="00A7230D"/>
    <w:rsid w:val="00A72425"/>
    <w:rsid w:val="00A724E8"/>
    <w:rsid w:val="00A73580"/>
    <w:rsid w:val="00A74973"/>
    <w:rsid w:val="00A75945"/>
    <w:rsid w:val="00A75DF7"/>
    <w:rsid w:val="00A76037"/>
    <w:rsid w:val="00A8458D"/>
    <w:rsid w:val="00A848B4"/>
    <w:rsid w:val="00A8495A"/>
    <w:rsid w:val="00A861C0"/>
    <w:rsid w:val="00A86D72"/>
    <w:rsid w:val="00A90086"/>
    <w:rsid w:val="00A91B63"/>
    <w:rsid w:val="00A91B8A"/>
    <w:rsid w:val="00A931F0"/>
    <w:rsid w:val="00A93C0A"/>
    <w:rsid w:val="00A96F78"/>
    <w:rsid w:val="00A97A9F"/>
    <w:rsid w:val="00AA1945"/>
    <w:rsid w:val="00AA1C54"/>
    <w:rsid w:val="00AA30E4"/>
    <w:rsid w:val="00AA371C"/>
    <w:rsid w:val="00AA4140"/>
    <w:rsid w:val="00AA5F90"/>
    <w:rsid w:val="00AA6F61"/>
    <w:rsid w:val="00AA7024"/>
    <w:rsid w:val="00AA7724"/>
    <w:rsid w:val="00AB1E18"/>
    <w:rsid w:val="00AB270B"/>
    <w:rsid w:val="00AB354E"/>
    <w:rsid w:val="00AB3755"/>
    <w:rsid w:val="00AB57BC"/>
    <w:rsid w:val="00AB642D"/>
    <w:rsid w:val="00AC00DF"/>
    <w:rsid w:val="00AC09EB"/>
    <w:rsid w:val="00AC177C"/>
    <w:rsid w:val="00AC44E7"/>
    <w:rsid w:val="00AC4A7D"/>
    <w:rsid w:val="00AC4F1C"/>
    <w:rsid w:val="00AC65AD"/>
    <w:rsid w:val="00AC67BC"/>
    <w:rsid w:val="00AD0510"/>
    <w:rsid w:val="00AD198A"/>
    <w:rsid w:val="00AD1EFE"/>
    <w:rsid w:val="00AD3050"/>
    <w:rsid w:val="00AD3C91"/>
    <w:rsid w:val="00AD56C7"/>
    <w:rsid w:val="00AD56EA"/>
    <w:rsid w:val="00AE0802"/>
    <w:rsid w:val="00AE0A61"/>
    <w:rsid w:val="00AE2817"/>
    <w:rsid w:val="00AE6408"/>
    <w:rsid w:val="00AF192A"/>
    <w:rsid w:val="00AF284C"/>
    <w:rsid w:val="00AF2FA8"/>
    <w:rsid w:val="00AF328E"/>
    <w:rsid w:val="00AF4041"/>
    <w:rsid w:val="00AF6973"/>
    <w:rsid w:val="00AF7931"/>
    <w:rsid w:val="00AF7CD7"/>
    <w:rsid w:val="00B004FD"/>
    <w:rsid w:val="00B014C4"/>
    <w:rsid w:val="00B02132"/>
    <w:rsid w:val="00B02F85"/>
    <w:rsid w:val="00B03321"/>
    <w:rsid w:val="00B03C24"/>
    <w:rsid w:val="00B044D3"/>
    <w:rsid w:val="00B053E0"/>
    <w:rsid w:val="00B05933"/>
    <w:rsid w:val="00B07AE4"/>
    <w:rsid w:val="00B07D9A"/>
    <w:rsid w:val="00B11271"/>
    <w:rsid w:val="00B12843"/>
    <w:rsid w:val="00B1623E"/>
    <w:rsid w:val="00B16FC1"/>
    <w:rsid w:val="00B17D6D"/>
    <w:rsid w:val="00B2342D"/>
    <w:rsid w:val="00B23BB9"/>
    <w:rsid w:val="00B26447"/>
    <w:rsid w:val="00B27402"/>
    <w:rsid w:val="00B3007A"/>
    <w:rsid w:val="00B30C41"/>
    <w:rsid w:val="00B30E66"/>
    <w:rsid w:val="00B328FA"/>
    <w:rsid w:val="00B36EA3"/>
    <w:rsid w:val="00B3700A"/>
    <w:rsid w:val="00B375E8"/>
    <w:rsid w:val="00B378AB"/>
    <w:rsid w:val="00B37AC5"/>
    <w:rsid w:val="00B40B18"/>
    <w:rsid w:val="00B42971"/>
    <w:rsid w:val="00B42BDF"/>
    <w:rsid w:val="00B449D0"/>
    <w:rsid w:val="00B45F6E"/>
    <w:rsid w:val="00B46413"/>
    <w:rsid w:val="00B4644A"/>
    <w:rsid w:val="00B46AB1"/>
    <w:rsid w:val="00B47065"/>
    <w:rsid w:val="00B474FE"/>
    <w:rsid w:val="00B51F9B"/>
    <w:rsid w:val="00B52F2F"/>
    <w:rsid w:val="00B53066"/>
    <w:rsid w:val="00B541E4"/>
    <w:rsid w:val="00B545E2"/>
    <w:rsid w:val="00B5472A"/>
    <w:rsid w:val="00B551EE"/>
    <w:rsid w:val="00B55E6A"/>
    <w:rsid w:val="00B57DD6"/>
    <w:rsid w:val="00B61087"/>
    <w:rsid w:val="00B61BD5"/>
    <w:rsid w:val="00B61CDB"/>
    <w:rsid w:val="00B6264E"/>
    <w:rsid w:val="00B6292D"/>
    <w:rsid w:val="00B630C1"/>
    <w:rsid w:val="00B63D6B"/>
    <w:rsid w:val="00B65A33"/>
    <w:rsid w:val="00B718F6"/>
    <w:rsid w:val="00B72FD4"/>
    <w:rsid w:val="00B74055"/>
    <w:rsid w:val="00B748EF"/>
    <w:rsid w:val="00B7519A"/>
    <w:rsid w:val="00B7577D"/>
    <w:rsid w:val="00B8233D"/>
    <w:rsid w:val="00B830A7"/>
    <w:rsid w:val="00B83253"/>
    <w:rsid w:val="00B84E8B"/>
    <w:rsid w:val="00B85A1A"/>
    <w:rsid w:val="00B86615"/>
    <w:rsid w:val="00B878A0"/>
    <w:rsid w:val="00B90C1F"/>
    <w:rsid w:val="00B91401"/>
    <w:rsid w:val="00B921E6"/>
    <w:rsid w:val="00B9227E"/>
    <w:rsid w:val="00B92783"/>
    <w:rsid w:val="00B928A3"/>
    <w:rsid w:val="00B929FD"/>
    <w:rsid w:val="00B95158"/>
    <w:rsid w:val="00B96D6F"/>
    <w:rsid w:val="00BA2296"/>
    <w:rsid w:val="00BA4FA5"/>
    <w:rsid w:val="00BA5D28"/>
    <w:rsid w:val="00BB1A01"/>
    <w:rsid w:val="00BB2AC2"/>
    <w:rsid w:val="00BB5925"/>
    <w:rsid w:val="00BB6768"/>
    <w:rsid w:val="00BB74D4"/>
    <w:rsid w:val="00BB7501"/>
    <w:rsid w:val="00BB7A89"/>
    <w:rsid w:val="00BB7F30"/>
    <w:rsid w:val="00BC1327"/>
    <w:rsid w:val="00BC1946"/>
    <w:rsid w:val="00BC350E"/>
    <w:rsid w:val="00BC4196"/>
    <w:rsid w:val="00BC48AF"/>
    <w:rsid w:val="00BC4EED"/>
    <w:rsid w:val="00BC526D"/>
    <w:rsid w:val="00BD0EFC"/>
    <w:rsid w:val="00BD0F00"/>
    <w:rsid w:val="00BD10E1"/>
    <w:rsid w:val="00BD1C62"/>
    <w:rsid w:val="00BD2B95"/>
    <w:rsid w:val="00BD38AE"/>
    <w:rsid w:val="00BD4C36"/>
    <w:rsid w:val="00BD7260"/>
    <w:rsid w:val="00BE0DE2"/>
    <w:rsid w:val="00BE1116"/>
    <w:rsid w:val="00BE1389"/>
    <w:rsid w:val="00BE24AE"/>
    <w:rsid w:val="00BE2DDD"/>
    <w:rsid w:val="00BE2F5D"/>
    <w:rsid w:val="00BE312D"/>
    <w:rsid w:val="00BE330E"/>
    <w:rsid w:val="00BE36FE"/>
    <w:rsid w:val="00BE3B10"/>
    <w:rsid w:val="00BE49F6"/>
    <w:rsid w:val="00BE4E87"/>
    <w:rsid w:val="00BE5272"/>
    <w:rsid w:val="00BE5A72"/>
    <w:rsid w:val="00BE718C"/>
    <w:rsid w:val="00BF1804"/>
    <w:rsid w:val="00BF1A66"/>
    <w:rsid w:val="00BF20A7"/>
    <w:rsid w:val="00BF2FA0"/>
    <w:rsid w:val="00BF3DAD"/>
    <w:rsid w:val="00BF4B20"/>
    <w:rsid w:val="00BF5245"/>
    <w:rsid w:val="00BF534D"/>
    <w:rsid w:val="00BF6868"/>
    <w:rsid w:val="00BF6B3C"/>
    <w:rsid w:val="00C03044"/>
    <w:rsid w:val="00C03203"/>
    <w:rsid w:val="00C06FE7"/>
    <w:rsid w:val="00C075CB"/>
    <w:rsid w:val="00C07BB8"/>
    <w:rsid w:val="00C121E6"/>
    <w:rsid w:val="00C12F3A"/>
    <w:rsid w:val="00C14F68"/>
    <w:rsid w:val="00C15BCE"/>
    <w:rsid w:val="00C1666C"/>
    <w:rsid w:val="00C1729D"/>
    <w:rsid w:val="00C1736D"/>
    <w:rsid w:val="00C2082E"/>
    <w:rsid w:val="00C24333"/>
    <w:rsid w:val="00C25DFE"/>
    <w:rsid w:val="00C316D8"/>
    <w:rsid w:val="00C3170D"/>
    <w:rsid w:val="00C32EF0"/>
    <w:rsid w:val="00C33B14"/>
    <w:rsid w:val="00C34A87"/>
    <w:rsid w:val="00C3509B"/>
    <w:rsid w:val="00C368AC"/>
    <w:rsid w:val="00C41975"/>
    <w:rsid w:val="00C42799"/>
    <w:rsid w:val="00C439A0"/>
    <w:rsid w:val="00C44042"/>
    <w:rsid w:val="00C44FF2"/>
    <w:rsid w:val="00C47BF0"/>
    <w:rsid w:val="00C47D92"/>
    <w:rsid w:val="00C52473"/>
    <w:rsid w:val="00C52A7F"/>
    <w:rsid w:val="00C52F02"/>
    <w:rsid w:val="00C53A91"/>
    <w:rsid w:val="00C53E7F"/>
    <w:rsid w:val="00C57203"/>
    <w:rsid w:val="00C57A7E"/>
    <w:rsid w:val="00C57C2C"/>
    <w:rsid w:val="00C57EF8"/>
    <w:rsid w:val="00C60D01"/>
    <w:rsid w:val="00C611C6"/>
    <w:rsid w:val="00C625E7"/>
    <w:rsid w:val="00C62787"/>
    <w:rsid w:val="00C62D4F"/>
    <w:rsid w:val="00C62D7D"/>
    <w:rsid w:val="00C64170"/>
    <w:rsid w:val="00C646F4"/>
    <w:rsid w:val="00C64A21"/>
    <w:rsid w:val="00C700DB"/>
    <w:rsid w:val="00C70AC0"/>
    <w:rsid w:val="00C717BD"/>
    <w:rsid w:val="00C71C9E"/>
    <w:rsid w:val="00C72404"/>
    <w:rsid w:val="00C727F0"/>
    <w:rsid w:val="00C749F6"/>
    <w:rsid w:val="00C77137"/>
    <w:rsid w:val="00C81070"/>
    <w:rsid w:val="00C81732"/>
    <w:rsid w:val="00C82973"/>
    <w:rsid w:val="00C8319D"/>
    <w:rsid w:val="00C837C0"/>
    <w:rsid w:val="00C83886"/>
    <w:rsid w:val="00C86C23"/>
    <w:rsid w:val="00C86F47"/>
    <w:rsid w:val="00C87265"/>
    <w:rsid w:val="00C9120D"/>
    <w:rsid w:val="00C9152C"/>
    <w:rsid w:val="00C9171F"/>
    <w:rsid w:val="00C91B61"/>
    <w:rsid w:val="00C924D5"/>
    <w:rsid w:val="00C965A3"/>
    <w:rsid w:val="00C97465"/>
    <w:rsid w:val="00CA013A"/>
    <w:rsid w:val="00CA1640"/>
    <w:rsid w:val="00CA2D64"/>
    <w:rsid w:val="00CA2EC8"/>
    <w:rsid w:val="00CA5077"/>
    <w:rsid w:val="00CA5BE4"/>
    <w:rsid w:val="00CB0616"/>
    <w:rsid w:val="00CB1B42"/>
    <w:rsid w:val="00CB22CC"/>
    <w:rsid w:val="00CB3839"/>
    <w:rsid w:val="00CB3876"/>
    <w:rsid w:val="00CC1F96"/>
    <w:rsid w:val="00CC41C2"/>
    <w:rsid w:val="00CC4C43"/>
    <w:rsid w:val="00CC5B4D"/>
    <w:rsid w:val="00CC5BF7"/>
    <w:rsid w:val="00CD0EE6"/>
    <w:rsid w:val="00CD11D6"/>
    <w:rsid w:val="00CD1453"/>
    <w:rsid w:val="00CD39CD"/>
    <w:rsid w:val="00CD46B2"/>
    <w:rsid w:val="00CD6DBE"/>
    <w:rsid w:val="00CD758B"/>
    <w:rsid w:val="00CD785C"/>
    <w:rsid w:val="00CE0C5D"/>
    <w:rsid w:val="00CE1405"/>
    <w:rsid w:val="00CE216C"/>
    <w:rsid w:val="00CE2484"/>
    <w:rsid w:val="00CE2E1E"/>
    <w:rsid w:val="00CE2E3A"/>
    <w:rsid w:val="00CE38CE"/>
    <w:rsid w:val="00CE3A95"/>
    <w:rsid w:val="00CE47FB"/>
    <w:rsid w:val="00CE4D47"/>
    <w:rsid w:val="00CE7EBE"/>
    <w:rsid w:val="00CE7FC6"/>
    <w:rsid w:val="00CF1352"/>
    <w:rsid w:val="00CF216C"/>
    <w:rsid w:val="00CF38A6"/>
    <w:rsid w:val="00CF4F0F"/>
    <w:rsid w:val="00D01F1E"/>
    <w:rsid w:val="00D021B2"/>
    <w:rsid w:val="00D0298B"/>
    <w:rsid w:val="00D02AB1"/>
    <w:rsid w:val="00D035CE"/>
    <w:rsid w:val="00D05A0B"/>
    <w:rsid w:val="00D1011E"/>
    <w:rsid w:val="00D115A0"/>
    <w:rsid w:val="00D12A37"/>
    <w:rsid w:val="00D13A1E"/>
    <w:rsid w:val="00D13C28"/>
    <w:rsid w:val="00D15033"/>
    <w:rsid w:val="00D152D2"/>
    <w:rsid w:val="00D1627B"/>
    <w:rsid w:val="00D16849"/>
    <w:rsid w:val="00D20F19"/>
    <w:rsid w:val="00D21D10"/>
    <w:rsid w:val="00D22D5A"/>
    <w:rsid w:val="00D236E0"/>
    <w:rsid w:val="00D236FC"/>
    <w:rsid w:val="00D24727"/>
    <w:rsid w:val="00D24B35"/>
    <w:rsid w:val="00D25154"/>
    <w:rsid w:val="00D258F7"/>
    <w:rsid w:val="00D2616A"/>
    <w:rsid w:val="00D267E4"/>
    <w:rsid w:val="00D31C61"/>
    <w:rsid w:val="00D323EE"/>
    <w:rsid w:val="00D332DA"/>
    <w:rsid w:val="00D33861"/>
    <w:rsid w:val="00D34EF9"/>
    <w:rsid w:val="00D35E48"/>
    <w:rsid w:val="00D35F11"/>
    <w:rsid w:val="00D36348"/>
    <w:rsid w:val="00D36BF3"/>
    <w:rsid w:val="00D403FC"/>
    <w:rsid w:val="00D409BE"/>
    <w:rsid w:val="00D40E22"/>
    <w:rsid w:val="00D41E2D"/>
    <w:rsid w:val="00D42412"/>
    <w:rsid w:val="00D43644"/>
    <w:rsid w:val="00D438B1"/>
    <w:rsid w:val="00D451E8"/>
    <w:rsid w:val="00D454B6"/>
    <w:rsid w:val="00D46230"/>
    <w:rsid w:val="00D462C8"/>
    <w:rsid w:val="00D47C42"/>
    <w:rsid w:val="00D50064"/>
    <w:rsid w:val="00D553E7"/>
    <w:rsid w:val="00D55BB7"/>
    <w:rsid w:val="00D55D6A"/>
    <w:rsid w:val="00D605A9"/>
    <w:rsid w:val="00D61722"/>
    <w:rsid w:val="00D62269"/>
    <w:rsid w:val="00D635FB"/>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078E"/>
    <w:rsid w:val="00D82B25"/>
    <w:rsid w:val="00D8341F"/>
    <w:rsid w:val="00D83A79"/>
    <w:rsid w:val="00D83E09"/>
    <w:rsid w:val="00D8408F"/>
    <w:rsid w:val="00D843EF"/>
    <w:rsid w:val="00D8452E"/>
    <w:rsid w:val="00D871EC"/>
    <w:rsid w:val="00D9054D"/>
    <w:rsid w:val="00D90866"/>
    <w:rsid w:val="00D92660"/>
    <w:rsid w:val="00D92A80"/>
    <w:rsid w:val="00D95DE8"/>
    <w:rsid w:val="00DA0159"/>
    <w:rsid w:val="00DA0DA0"/>
    <w:rsid w:val="00DA28BE"/>
    <w:rsid w:val="00DA5092"/>
    <w:rsid w:val="00DA6301"/>
    <w:rsid w:val="00DB28D0"/>
    <w:rsid w:val="00DB2EB4"/>
    <w:rsid w:val="00DB3927"/>
    <w:rsid w:val="00DB4398"/>
    <w:rsid w:val="00DB4719"/>
    <w:rsid w:val="00DB4D1C"/>
    <w:rsid w:val="00DB5D7F"/>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7B2"/>
    <w:rsid w:val="00DE08FC"/>
    <w:rsid w:val="00DE25BA"/>
    <w:rsid w:val="00DE26E7"/>
    <w:rsid w:val="00DE2B00"/>
    <w:rsid w:val="00DE2FD8"/>
    <w:rsid w:val="00DE3608"/>
    <w:rsid w:val="00DE45B3"/>
    <w:rsid w:val="00DE45C8"/>
    <w:rsid w:val="00DE5913"/>
    <w:rsid w:val="00DE6F8A"/>
    <w:rsid w:val="00DE7AAD"/>
    <w:rsid w:val="00DF33B3"/>
    <w:rsid w:val="00DF3B1B"/>
    <w:rsid w:val="00DF47B2"/>
    <w:rsid w:val="00DF54EF"/>
    <w:rsid w:val="00DF6035"/>
    <w:rsid w:val="00DF6460"/>
    <w:rsid w:val="00DF6BFC"/>
    <w:rsid w:val="00DF6E27"/>
    <w:rsid w:val="00DF79BB"/>
    <w:rsid w:val="00E00560"/>
    <w:rsid w:val="00E00C71"/>
    <w:rsid w:val="00E04DD5"/>
    <w:rsid w:val="00E0636B"/>
    <w:rsid w:val="00E0688F"/>
    <w:rsid w:val="00E06A53"/>
    <w:rsid w:val="00E06CC5"/>
    <w:rsid w:val="00E1112F"/>
    <w:rsid w:val="00E11595"/>
    <w:rsid w:val="00E12B60"/>
    <w:rsid w:val="00E135E9"/>
    <w:rsid w:val="00E14302"/>
    <w:rsid w:val="00E1598A"/>
    <w:rsid w:val="00E15DE9"/>
    <w:rsid w:val="00E173BE"/>
    <w:rsid w:val="00E202EC"/>
    <w:rsid w:val="00E209BD"/>
    <w:rsid w:val="00E21911"/>
    <w:rsid w:val="00E2326B"/>
    <w:rsid w:val="00E2390A"/>
    <w:rsid w:val="00E2404E"/>
    <w:rsid w:val="00E24059"/>
    <w:rsid w:val="00E257D7"/>
    <w:rsid w:val="00E25EF0"/>
    <w:rsid w:val="00E27F7B"/>
    <w:rsid w:val="00E300AD"/>
    <w:rsid w:val="00E32D74"/>
    <w:rsid w:val="00E344F5"/>
    <w:rsid w:val="00E34844"/>
    <w:rsid w:val="00E3602F"/>
    <w:rsid w:val="00E36344"/>
    <w:rsid w:val="00E3752C"/>
    <w:rsid w:val="00E3789E"/>
    <w:rsid w:val="00E37D22"/>
    <w:rsid w:val="00E4050B"/>
    <w:rsid w:val="00E4159F"/>
    <w:rsid w:val="00E42DAA"/>
    <w:rsid w:val="00E4378A"/>
    <w:rsid w:val="00E4408D"/>
    <w:rsid w:val="00E440CF"/>
    <w:rsid w:val="00E4480E"/>
    <w:rsid w:val="00E4540D"/>
    <w:rsid w:val="00E45EC7"/>
    <w:rsid w:val="00E460C2"/>
    <w:rsid w:val="00E467FE"/>
    <w:rsid w:val="00E46A15"/>
    <w:rsid w:val="00E501D1"/>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4F1"/>
    <w:rsid w:val="00E77AE7"/>
    <w:rsid w:val="00E824B3"/>
    <w:rsid w:val="00E824E9"/>
    <w:rsid w:val="00E83E81"/>
    <w:rsid w:val="00E8767B"/>
    <w:rsid w:val="00E90FE0"/>
    <w:rsid w:val="00E91200"/>
    <w:rsid w:val="00E91BCB"/>
    <w:rsid w:val="00E91D09"/>
    <w:rsid w:val="00E93D50"/>
    <w:rsid w:val="00E9482E"/>
    <w:rsid w:val="00E94D7C"/>
    <w:rsid w:val="00EA07F7"/>
    <w:rsid w:val="00EA0D9A"/>
    <w:rsid w:val="00EA15EE"/>
    <w:rsid w:val="00EA2393"/>
    <w:rsid w:val="00EA2880"/>
    <w:rsid w:val="00EA4C23"/>
    <w:rsid w:val="00EA7216"/>
    <w:rsid w:val="00EA72F9"/>
    <w:rsid w:val="00EB1011"/>
    <w:rsid w:val="00EB20F6"/>
    <w:rsid w:val="00EB3689"/>
    <w:rsid w:val="00EB422F"/>
    <w:rsid w:val="00EB46BE"/>
    <w:rsid w:val="00EB5CAC"/>
    <w:rsid w:val="00EB61C1"/>
    <w:rsid w:val="00EB7FDB"/>
    <w:rsid w:val="00EC2359"/>
    <w:rsid w:val="00EC2CD4"/>
    <w:rsid w:val="00EC5989"/>
    <w:rsid w:val="00EC5FAC"/>
    <w:rsid w:val="00EC65DD"/>
    <w:rsid w:val="00EC6859"/>
    <w:rsid w:val="00EC6DE7"/>
    <w:rsid w:val="00EC7966"/>
    <w:rsid w:val="00ED0EE1"/>
    <w:rsid w:val="00ED2A4B"/>
    <w:rsid w:val="00ED2FD6"/>
    <w:rsid w:val="00ED5AF6"/>
    <w:rsid w:val="00ED6549"/>
    <w:rsid w:val="00EE0679"/>
    <w:rsid w:val="00EE13A5"/>
    <w:rsid w:val="00EE1818"/>
    <w:rsid w:val="00EE1A1C"/>
    <w:rsid w:val="00EE23ED"/>
    <w:rsid w:val="00EE2815"/>
    <w:rsid w:val="00EE485D"/>
    <w:rsid w:val="00EE4B5D"/>
    <w:rsid w:val="00EE6FF8"/>
    <w:rsid w:val="00EE7C8C"/>
    <w:rsid w:val="00EF0331"/>
    <w:rsid w:val="00EF035E"/>
    <w:rsid w:val="00EF0E57"/>
    <w:rsid w:val="00EF1F2B"/>
    <w:rsid w:val="00EF28E5"/>
    <w:rsid w:val="00EF28F6"/>
    <w:rsid w:val="00EF387F"/>
    <w:rsid w:val="00EF3E40"/>
    <w:rsid w:val="00EF41C9"/>
    <w:rsid w:val="00EF474C"/>
    <w:rsid w:val="00EF4EA5"/>
    <w:rsid w:val="00EF6B1B"/>
    <w:rsid w:val="00EF74E5"/>
    <w:rsid w:val="00EF7B11"/>
    <w:rsid w:val="00F0249A"/>
    <w:rsid w:val="00F02B40"/>
    <w:rsid w:val="00F0388D"/>
    <w:rsid w:val="00F04C78"/>
    <w:rsid w:val="00F076B7"/>
    <w:rsid w:val="00F079AE"/>
    <w:rsid w:val="00F100EC"/>
    <w:rsid w:val="00F103AE"/>
    <w:rsid w:val="00F10A79"/>
    <w:rsid w:val="00F1225E"/>
    <w:rsid w:val="00F12B35"/>
    <w:rsid w:val="00F12CA4"/>
    <w:rsid w:val="00F13414"/>
    <w:rsid w:val="00F13B16"/>
    <w:rsid w:val="00F140F4"/>
    <w:rsid w:val="00F141D5"/>
    <w:rsid w:val="00F143A0"/>
    <w:rsid w:val="00F14C8B"/>
    <w:rsid w:val="00F15D8F"/>
    <w:rsid w:val="00F16A06"/>
    <w:rsid w:val="00F20159"/>
    <w:rsid w:val="00F2100E"/>
    <w:rsid w:val="00F22060"/>
    <w:rsid w:val="00F226E7"/>
    <w:rsid w:val="00F22A61"/>
    <w:rsid w:val="00F23690"/>
    <w:rsid w:val="00F23780"/>
    <w:rsid w:val="00F24BA2"/>
    <w:rsid w:val="00F2743A"/>
    <w:rsid w:val="00F278AB"/>
    <w:rsid w:val="00F300B9"/>
    <w:rsid w:val="00F30EA8"/>
    <w:rsid w:val="00F34140"/>
    <w:rsid w:val="00F341CB"/>
    <w:rsid w:val="00F347A7"/>
    <w:rsid w:val="00F34CD3"/>
    <w:rsid w:val="00F358B5"/>
    <w:rsid w:val="00F41363"/>
    <w:rsid w:val="00F413EE"/>
    <w:rsid w:val="00F41D37"/>
    <w:rsid w:val="00F435E8"/>
    <w:rsid w:val="00F441F4"/>
    <w:rsid w:val="00F460B1"/>
    <w:rsid w:val="00F462C9"/>
    <w:rsid w:val="00F477AD"/>
    <w:rsid w:val="00F477E9"/>
    <w:rsid w:val="00F47A96"/>
    <w:rsid w:val="00F507D9"/>
    <w:rsid w:val="00F51083"/>
    <w:rsid w:val="00F56982"/>
    <w:rsid w:val="00F62DD6"/>
    <w:rsid w:val="00F64C68"/>
    <w:rsid w:val="00F64F22"/>
    <w:rsid w:val="00F66004"/>
    <w:rsid w:val="00F67465"/>
    <w:rsid w:val="00F67AC9"/>
    <w:rsid w:val="00F71FEA"/>
    <w:rsid w:val="00F72F41"/>
    <w:rsid w:val="00F73E28"/>
    <w:rsid w:val="00F74129"/>
    <w:rsid w:val="00F77E84"/>
    <w:rsid w:val="00F80AB7"/>
    <w:rsid w:val="00F8419F"/>
    <w:rsid w:val="00F849CB"/>
    <w:rsid w:val="00F851BA"/>
    <w:rsid w:val="00F8527C"/>
    <w:rsid w:val="00F853B6"/>
    <w:rsid w:val="00F87EED"/>
    <w:rsid w:val="00F91045"/>
    <w:rsid w:val="00F915F2"/>
    <w:rsid w:val="00F91B64"/>
    <w:rsid w:val="00F93588"/>
    <w:rsid w:val="00F93BB5"/>
    <w:rsid w:val="00F94BE3"/>
    <w:rsid w:val="00F95350"/>
    <w:rsid w:val="00F95F66"/>
    <w:rsid w:val="00F96096"/>
    <w:rsid w:val="00F960C9"/>
    <w:rsid w:val="00F96C51"/>
    <w:rsid w:val="00F97A45"/>
    <w:rsid w:val="00FA3493"/>
    <w:rsid w:val="00FA3D68"/>
    <w:rsid w:val="00FA4C3B"/>
    <w:rsid w:val="00FA5ECB"/>
    <w:rsid w:val="00FA62C3"/>
    <w:rsid w:val="00FA79D0"/>
    <w:rsid w:val="00FB12ED"/>
    <w:rsid w:val="00FB2560"/>
    <w:rsid w:val="00FB29FA"/>
    <w:rsid w:val="00FB44A5"/>
    <w:rsid w:val="00FB4D8F"/>
    <w:rsid w:val="00FB5451"/>
    <w:rsid w:val="00FB64A8"/>
    <w:rsid w:val="00FB7DD4"/>
    <w:rsid w:val="00FB7E9A"/>
    <w:rsid w:val="00FC0BCE"/>
    <w:rsid w:val="00FC1841"/>
    <w:rsid w:val="00FC4619"/>
    <w:rsid w:val="00FC6244"/>
    <w:rsid w:val="00FC709F"/>
    <w:rsid w:val="00FC7EAA"/>
    <w:rsid w:val="00FD0645"/>
    <w:rsid w:val="00FD2661"/>
    <w:rsid w:val="00FD2D25"/>
    <w:rsid w:val="00FE0C1B"/>
    <w:rsid w:val="00FE121B"/>
    <w:rsid w:val="00FE1BD3"/>
    <w:rsid w:val="00FE3D33"/>
    <w:rsid w:val="00FE5A94"/>
    <w:rsid w:val="00FE734B"/>
    <w:rsid w:val="00FE74F3"/>
    <w:rsid w:val="00FE79EE"/>
    <w:rsid w:val="00FF0C56"/>
    <w:rsid w:val="00FF1440"/>
    <w:rsid w:val="00FF16D0"/>
    <w:rsid w:val="00FF188F"/>
    <w:rsid w:val="00FF2303"/>
    <w:rsid w:val="00FF2367"/>
    <w:rsid w:val="00FF2B1B"/>
    <w:rsid w:val="00FF328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b.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b.lt/lt/naujienos/esminis-pokytis-pradejo-veikti-naujos-kartos-lietuvos-banko-duomenu-sistema-regat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1026</Words>
  <Characters>5850</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24</cp:revision>
  <cp:lastPrinted>2025-05-09T07:18:00Z</cp:lastPrinted>
  <dcterms:created xsi:type="dcterms:W3CDTF">2025-05-12T10:23:00Z</dcterms:created>
  <dcterms:modified xsi:type="dcterms:W3CDTF">2025-05-13T07:55:00Z</dcterms:modified>
</cp:coreProperties>
</file>