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6F3A5E" w:rsidRDefault="00977C98" w:rsidP="00F3418F">
      <w:pPr>
        <w:spacing w:line="240" w:lineRule="auto"/>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8004093" r:id="rId9"/>
        </w:object>
      </w:r>
    </w:p>
    <w:p w14:paraId="0972FA3C" w14:textId="77777777" w:rsidR="00E83E81" w:rsidRPr="006F3A5E" w:rsidRDefault="00E83E81" w:rsidP="00F3418F">
      <w:pPr>
        <w:spacing w:line="240" w:lineRule="auto"/>
        <w:rPr>
          <w:rFonts w:ascii="Calibri" w:hAnsi="Calibri" w:cs="Calibri"/>
          <w:sz w:val="24"/>
          <w:szCs w:val="24"/>
        </w:rPr>
      </w:pPr>
    </w:p>
    <w:p w14:paraId="1AF679FC" w14:textId="77777777" w:rsidR="00E83E81" w:rsidRPr="006F3A5E" w:rsidRDefault="00E83E81" w:rsidP="00F3418F">
      <w:pPr>
        <w:spacing w:after="0"/>
        <w:rPr>
          <w:rFonts w:ascii="Calibri" w:eastAsia="Times New Roman" w:hAnsi="Calibri" w:cs="Calibri"/>
          <w:sz w:val="24"/>
          <w:szCs w:val="24"/>
        </w:rPr>
      </w:pPr>
    </w:p>
    <w:p w14:paraId="7CB27622" w14:textId="77777777" w:rsidR="00E83E81" w:rsidRPr="006F3A5E" w:rsidRDefault="00E83E81" w:rsidP="00F3418F">
      <w:pPr>
        <w:keepNext/>
        <w:spacing w:after="0"/>
        <w:jc w:val="center"/>
        <w:outlineLvl w:val="0"/>
        <w:rPr>
          <w:rFonts w:ascii="Calibri" w:eastAsia="Times New Roman" w:hAnsi="Calibri" w:cs="Calibri"/>
          <w:b/>
          <w:bCs/>
          <w:sz w:val="24"/>
          <w:szCs w:val="24"/>
        </w:rPr>
      </w:pPr>
      <w:r w:rsidRPr="006F3A5E">
        <w:rPr>
          <w:rFonts w:ascii="Calibri" w:eastAsia="Times New Roman" w:hAnsi="Calibri" w:cs="Calibri"/>
          <w:b/>
          <w:bCs/>
          <w:sz w:val="24"/>
          <w:szCs w:val="24"/>
        </w:rPr>
        <w:t>VIEŠŲJŲ PIRKIMŲ TARNYBA</w:t>
      </w:r>
    </w:p>
    <w:p w14:paraId="384132F6" w14:textId="77777777" w:rsidR="00E83E81" w:rsidRPr="006F3A5E" w:rsidRDefault="00E83E81" w:rsidP="00F3418F">
      <w:pPr>
        <w:keepNext/>
        <w:spacing w:after="0"/>
        <w:outlineLvl w:val="0"/>
        <w:rPr>
          <w:rFonts w:ascii="Calibri" w:eastAsia="Times New Roman" w:hAnsi="Calibri" w:cs="Calibri"/>
          <w:b/>
          <w:bCs/>
          <w:sz w:val="24"/>
          <w:szCs w:val="24"/>
        </w:rPr>
      </w:pPr>
    </w:p>
    <w:tbl>
      <w:tblPr>
        <w:tblW w:w="9923" w:type="dxa"/>
        <w:jc w:val="center"/>
        <w:tblLayout w:type="fixed"/>
        <w:tblLook w:val="0000" w:firstRow="0" w:lastRow="0" w:firstColumn="0" w:lastColumn="0" w:noHBand="0" w:noVBand="0"/>
      </w:tblPr>
      <w:tblGrid>
        <w:gridCol w:w="5245"/>
        <w:gridCol w:w="1559"/>
        <w:gridCol w:w="540"/>
        <w:gridCol w:w="2579"/>
      </w:tblGrid>
      <w:tr w:rsidR="00E83E81" w:rsidRPr="006F3A5E" w14:paraId="3BA34482" w14:textId="77777777" w:rsidTr="00827C93">
        <w:trPr>
          <w:cantSplit/>
          <w:tblHeader/>
          <w:jc w:val="center"/>
        </w:trPr>
        <w:tc>
          <w:tcPr>
            <w:tcW w:w="5245" w:type="dxa"/>
          </w:tcPr>
          <w:p w14:paraId="37185E3A" w14:textId="319E4EB2" w:rsidR="00E4480E" w:rsidRPr="006F3A5E" w:rsidRDefault="00D04975" w:rsidP="00651BAE">
            <w:pPr>
              <w:spacing w:after="0"/>
              <w:ind w:left="34" w:right="174" w:firstLine="108"/>
              <w:rPr>
                <w:rFonts w:ascii="Calibri" w:eastAsia="Times New Roman" w:hAnsi="Calibri" w:cs="Calibri"/>
                <w:bCs/>
                <w:sz w:val="24"/>
                <w:szCs w:val="24"/>
              </w:rPr>
            </w:pPr>
            <w:r w:rsidRPr="006F3A5E">
              <w:rPr>
                <w:rFonts w:ascii="Calibri" w:eastAsia="Times New Roman" w:hAnsi="Calibri" w:cs="Calibri"/>
                <w:bCs/>
                <w:sz w:val="24"/>
                <w:szCs w:val="24"/>
              </w:rPr>
              <w:t>Mykolo Romerio universitetui</w:t>
            </w:r>
          </w:p>
          <w:p w14:paraId="456E22A7" w14:textId="08ABA7F5" w:rsidR="00194927" w:rsidRPr="006F3A5E" w:rsidRDefault="00194927" w:rsidP="00651BAE">
            <w:pPr>
              <w:spacing w:after="0"/>
              <w:ind w:left="34" w:right="174" w:firstLine="108"/>
              <w:rPr>
                <w:rFonts w:ascii="Calibri" w:eastAsia="Times New Roman" w:hAnsi="Calibri" w:cs="Calibri"/>
                <w:bCs/>
                <w:sz w:val="24"/>
                <w:szCs w:val="24"/>
              </w:rPr>
            </w:pPr>
            <w:r w:rsidRPr="006F3A5E">
              <w:rPr>
                <w:rFonts w:ascii="Calibri" w:eastAsia="Times New Roman" w:hAnsi="Calibri" w:cs="Calibri"/>
                <w:bCs/>
                <w:sz w:val="24"/>
                <w:szCs w:val="24"/>
              </w:rPr>
              <w:t>Ateities g. 20</w:t>
            </w:r>
          </w:p>
          <w:p w14:paraId="720B566F" w14:textId="11231D02" w:rsidR="00194927" w:rsidRPr="006F3A5E" w:rsidRDefault="00194927" w:rsidP="00651BAE">
            <w:pPr>
              <w:spacing w:after="0"/>
              <w:ind w:left="34" w:right="174" w:firstLine="108"/>
              <w:rPr>
                <w:rFonts w:ascii="Calibri" w:eastAsia="Times New Roman" w:hAnsi="Calibri" w:cs="Calibri"/>
                <w:bCs/>
                <w:sz w:val="24"/>
                <w:szCs w:val="24"/>
              </w:rPr>
            </w:pPr>
            <w:r w:rsidRPr="006F3A5E">
              <w:rPr>
                <w:rFonts w:ascii="Calibri" w:eastAsia="Times New Roman" w:hAnsi="Calibri" w:cs="Calibri"/>
                <w:bCs/>
                <w:sz w:val="24"/>
                <w:szCs w:val="24"/>
              </w:rPr>
              <w:t>08303 Vilnius</w:t>
            </w:r>
          </w:p>
          <w:p w14:paraId="62D949C4" w14:textId="77777777" w:rsidR="00194927" w:rsidRPr="006F3A5E" w:rsidRDefault="00194927" w:rsidP="00651BAE">
            <w:pPr>
              <w:spacing w:after="0"/>
              <w:ind w:left="34" w:right="174" w:firstLine="108"/>
              <w:rPr>
                <w:rFonts w:ascii="Calibri" w:eastAsia="Times New Roman" w:hAnsi="Calibri" w:cs="Calibri"/>
                <w:bCs/>
                <w:sz w:val="24"/>
                <w:szCs w:val="24"/>
              </w:rPr>
            </w:pPr>
          </w:p>
          <w:p w14:paraId="22618E9A" w14:textId="40EF4871" w:rsidR="00F477AD" w:rsidRPr="006F3A5E" w:rsidRDefault="00E4480E" w:rsidP="00651BAE">
            <w:pPr>
              <w:spacing w:after="0"/>
              <w:ind w:left="34" w:right="174" w:firstLine="108"/>
              <w:rPr>
                <w:rFonts w:ascii="Calibri" w:eastAsia="Times New Roman" w:hAnsi="Calibri" w:cs="Calibri"/>
                <w:sz w:val="24"/>
                <w:szCs w:val="24"/>
              </w:rPr>
            </w:pPr>
            <w:r w:rsidRPr="006F3A5E">
              <w:rPr>
                <w:rFonts w:ascii="Calibri" w:eastAsia="Times New Roman" w:hAnsi="Calibri" w:cs="Calibri"/>
                <w:sz w:val="24"/>
                <w:szCs w:val="24"/>
              </w:rPr>
              <w:t xml:space="preserve">El. p. </w:t>
            </w:r>
            <w:hyperlink r:id="rId10" w:history="1">
              <w:r w:rsidR="006A1D42" w:rsidRPr="006F3A5E">
                <w:rPr>
                  <w:rStyle w:val="Hyperlink"/>
                  <w:rFonts w:ascii="Calibri" w:eastAsia="Times New Roman" w:hAnsi="Calibri" w:cs="Calibri"/>
                  <w:sz w:val="24"/>
                  <w:szCs w:val="24"/>
                </w:rPr>
                <w:t>roffice</w:t>
              </w:r>
              <w:r w:rsidR="006A1D42" w:rsidRPr="006F3A5E">
                <w:rPr>
                  <w:rStyle w:val="Hyperlink"/>
                  <w:rFonts w:ascii="Calibri" w:hAnsi="Calibri" w:cs="Calibri"/>
                  <w:sz w:val="24"/>
                  <w:szCs w:val="24"/>
                </w:rPr>
                <w:t>@mruni.eu</w:t>
              </w:r>
            </w:hyperlink>
          </w:p>
        </w:tc>
        <w:tc>
          <w:tcPr>
            <w:tcW w:w="1559" w:type="dxa"/>
          </w:tcPr>
          <w:p w14:paraId="13A87122" w14:textId="35577F29" w:rsidR="00E83E81" w:rsidRPr="006F3A5E" w:rsidRDefault="00E83E81" w:rsidP="00F3418F">
            <w:pPr>
              <w:tabs>
                <w:tab w:val="left" w:pos="900"/>
              </w:tabs>
              <w:spacing w:after="0"/>
              <w:rPr>
                <w:rFonts w:ascii="Calibri" w:eastAsia="Times New Roman" w:hAnsi="Calibri" w:cs="Calibri"/>
                <w:sz w:val="24"/>
                <w:szCs w:val="24"/>
              </w:rPr>
            </w:pPr>
            <w:r w:rsidRPr="006F3A5E">
              <w:rPr>
                <w:rFonts w:ascii="Calibri" w:eastAsia="Times New Roman" w:hAnsi="Calibri" w:cs="Calibri"/>
                <w:sz w:val="24"/>
                <w:szCs w:val="24"/>
              </w:rPr>
              <w:t xml:space="preserve">  20</w:t>
            </w:r>
            <w:r w:rsidR="00EA2880" w:rsidRPr="006F3A5E">
              <w:rPr>
                <w:rFonts w:ascii="Calibri" w:eastAsia="Times New Roman" w:hAnsi="Calibri" w:cs="Calibri"/>
                <w:sz w:val="24"/>
                <w:szCs w:val="24"/>
              </w:rPr>
              <w:t>2</w:t>
            </w:r>
            <w:r w:rsidR="00875F2C" w:rsidRPr="006F3A5E">
              <w:rPr>
                <w:rFonts w:ascii="Calibri" w:eastAsia="Times New Roman" w:hAnsi="Calibri" w:cs="Calibri"/>
                <w:sz w:val="24"/>
                <w:szCs w:val="24"/>
              </w:rPr>
              <w:t>4</w:t>
            </w:r>
            <w:r w:rsidRPr="006F3A5E">
              <w:rPr>
                <w:rFonts w:ascii="Calibri" w:eastAsia="Times New Roman" w:hAnsi="Calibri" w:cs="Calibri"/>
                <w:sz w:val="24"/>
                <w:szCs w:val="24"/>
              </w:rPr>
              <w:t>-</w:t>
            </w:r>
            <w:r w:rsidR="007318BD" w:rsidRPr="006F3A5E">
              <w:rPr>
                <w:rFonts w:ascii="Calibri" w:eastAsia="Times New Roman" w:hAnsi="Calibri" w:cs="Calibri"/>
                <w:sz w:val="24"/>
                <w:szCs w:val="24"/>
              </w:rPr>
              <w:t>0</w:t>
            </w:r>
            <w:r w:rsidR="00421231" w:rsidRPr="006F3A5E">
              <w:rPr>
                <w:rFonts w:ascii="Calibri" w:eastAsia="Times New Roman" w:hAnsi="Calibri" w:cs="Calibri"/>
                <w:sz w:val="24"/>
                <w:szCs w:val="24"/>
              </w:rPr>
              <w:t>9</w:t>
            </w:r>
            <w:r w:rsidR="00D332DA" w:rsidRPr="006F3A5E">
              <w:rPr>
                <w:rFonts w:ascii="Calibri" w:eastAsia="Times New Roman" w:hAnsi="Calibri" w:cs="Calibri"/>
                <w:sz w:val="24"/>
                <w:szCs w:val="24"/>
              </w:rPr>
              <w:t>-</w:t>
            </w:r>
          </w:p>
          <w:p w14:paraId="7D470335" w14:textId="7EEBE915" w:rsidR="004D0118" w:rsidRPr="006F3A5E" w:rsidRDefault="00E83E81" w:rsidP="00F3418F">
            <w:pPr>
              <w:tabs>
                <w:tab w:val="left" w:pos="900"/>
              </w:tabs>
              <w:spacing w:after="0"/>
              <w:rPr>
                <w:rFonts w:ascii="Calibri" w:eastAsia="Times New Roman" w:hAnsi="Calibri" w:cs="Calibri"/>
                <w:sz w:val="24"/>
                <w:szCs w:val="24"/>
              </w:rPr>
            </w:pPr>
            <w:r w:rsidRPr="006F3A5E">
              <w:rPr>
                <w:rFonts w:ascii="Calibri" w:eastAsia="Times New Roman" w:hAnsi="Calibri" w:cs="Calibri"/>
                <w:sz w:val="24"/>
                <w:szCs w:val="24"/>
              </w:rPr>
              <w:t xml:space="preserve">Į </w:t>
            </w:r>
            <w:r w:rsidR="004D0118" w:rsidRPr="006F3A5E">
              <w:rPr>
                <w:rFonts w:ascii="Calibri" w:eastAsia="Times New Roman" w:hAnsi="Calibri" w:cs="Calibri"/>
                <w:sz w:val="24"/>
                <w:szCs w:val="24"/>
              </w:rPr>
              <w:t>202</w:t>
            </w:r>
            <w:r w:rsidR="00312215" w:rsidRPr="006F3A5E">
              <w:rPr>
                <w:rFonts w:ascii="Calibri" w:eastAsia="Times New Roman" w:hAnsi="Calibri" w:cs="Calibri"/>
                <w:sz w:val="24"/>
                <w:szCs w:val="24"/>
              </w:rPr>
              <w:t>4</w:t>
            </w:r>
            <w:r w:rsidR="004D0118" w:rsidRPr="006F3A5E">
              <w:rPr>
                <w:rFonts w:ascii="Calibri" w:eastAsia="Times New Roman" w:hAnsi="Calibri" w:cs="Calibri"/>
                <w:sz w:val="24"/>
                <w:szCs w:val="24"/>
              </w:rPr>
              <w:t>-0</w:t>
            </w:r>
            <w:r w:rsidR="000D0855" w:rsidRPr="006F3A5E">
              <w:rPr>
                <w:rFonts w:ascii="Calibri" w:eastAsia="Times New Roman" w:hAnsi="Calibri" w:cs="Calibri"/>
                <w:sz w:val="24"/>
                <w:szCs w:val="24"/>
              </w:rPr>
              <w:t>8-09</w:t>
            </w:r>
          </w:p>
          <w:p w14:paraId="439A6C94" w14:textId="23024858" w:rsidR="008568A8" w:rsidRPr="006F3A5E" w:rsidRDefault="004D7674" w:rsidP="00F3418F">
            <w:pPr>
              <w:tabs>
                <w:tab w:val="left" w:pos="900"/>
              </w:tabs>
              <w:spacing w:after="0"/>
              <w:rPr>
                <w:rFonts w:ascii="Calibri" w:eastAsia="Times New Roman" w:hAnsi="Calibri" w:cs="Calibri"/>
                <w:sz w:val="24"/>
                <w:szCs w:val="24"/>
              </w:rPr>
            </w:pPr>
            <w:r w:rsidRPr="006F3A5E">
              <w:rPr>
                <w:rFonts w:ascii="Calibri" w:eastAsia="Times New Roman" w:hAnsi="Calibri" w:cs="Calibri"/>
                <w:sz w:val="24"/>
                <w:szCs w:val="24"/>
              </w:rPr>
              <w:t xml:space="preserve">  2024-0</w:t>
            </w:r>
            <w:r w:rsidR="000D0855" w:rsidRPr="006F3A5E">
              <w:rPr>
                <w:rFonts w:ascii="Calibri" w:eastAsia="Times New Roman" w:hAnsi="Calibri" w:cs="Calibri"/>
                <w:sz w:val="24"/>
                <w:szCs w:val="24"/>
              </w:rPr>
              <w:t>9-10</w:t>
            </w:r>
          </w:p>
        </w:tc>
        <w:tc>
          <w:tcPr>
            <w:tcW w:w="540" w:type="dxa"/>
          </w:tcPr>
          <w:p w14:paraId="1644469B" w14:textId="5E6FB7C1" w:rsidR="00E83E81" w:rsidRPr="006F3A5E" w:rsidRDefault="00E83E81" w:rsidP="00F3418F">
            <w:pPr>
              <w:tabs>
                <w:tab w:val="left" w:pos="900"/>
              </w:tabs>
              <w:spacing w:after="0"/>
              <w:rPr>
                <w:rFonts w:ascii="Calibri" w:eastAsia="Times New Roman" w:hAnsi="Calibri" w:cs="Calibri"/>
                <w:sz w:val="24"/>
                <w:szCs w:val="24"/>
              </w:rPr>
            </w:pPr>
            <w:r w:rsidRPr="006F3A5E">
              <w:rPr>
                <w:rFonts w:ascii="Calibri" w:eastAsia="Times New Roman" w:hAnsi="Calibri" w:cs="Calibri"/>
                <w:sz w:val="24"/>
                <w:szCs w:val="24"/>
              </w:rPr>
              <w:t>Nr.</w:t>
            </w:r>
          </w:p>
          <w:p w14:paraId="6CABF848" w14:textId="77777777" w:rsidR="006C2659" w:rsidRPr="006F3A5E" w:rsidRDefault="004D0118" w:rsidP="00F3418F">
            <w:pPr>
              <w:tabs>
                <w:tab w:val="left" w:pos="900"/>
              </w:tabs>
              <w:spacing w:after="0"/>
              <w:rPr>
                <w:rFonts w:ascii="Calibri" w:eastAsia="Times New Roman" w:hAnsi="Calibri" w:cs="Calibri"/>
                <w:sz w:val="24"/>
                <w:szCs w:val="24"/>
              </w:rPr>
            </w:pPr>
            <w:r w:rsidRPr="006F3A5E">
              <w:rPr>
                <w:rFonts w:ascii="Calibri" w:eastAsia="Times New Roman" w:hAnsi="Calibri" w:cs="Calibri"/>
                <w:sz w:val="24"/>
                <w:szCs w:val="24"/>
              </w:rPr>
              <w:t>Nr</w:t>
            </w:r>
            <w:r w:rsidR="00110AD9" w:rsidRPr="006F3A5E">
              <w:rPr>
                <w:rFonts w:ascii="Calibri" w:eastAsia="Times New Roman" w:hAnsi="Calibri" w:cs="Calibri"/>
                <w:sz w:val="24"/>
                <w:szCs w:val="24"/>
              </w:rPr>
              <w:t>.</w:t>
            </w:r>
          </w:p>
          <w:p w14:paraId="3A88D3C2" w14:textId="12F5DB2A" w:rsidR="003C45C6" w:rsidRPr="006F3A5E" w:rsidRDefault="003C45C6" w:rsidP="00F3418F">
            <w:pPr>
              <w:tabs>
                <w:tab w:val="left" w:pos="900"/>
              </w:tabs>
              <w:spacing w:after="0"/>
              <w:rPr>
                <w:rFonts w:ascii="Calibri" w:eastAsia="Times New Roman" w:hAnsi="Calibri" w:cs="Calibri"/>
                <w:sz w:val="24"/>
                <w:szCs w:val="24"/>
              </w:rPr>
            </w:pPr>
            <w:r w:rsidRPr="006F3A5E">
              <w:rPr>
                <w:rFonts w:ascii="Calibri" w:eastAsia="Times New Roman" w:hAnsi="Calibri" w:cs="Calibri"/>
                <w:sz w:val="24"/>
                <w:szCs w:val="24"/>
              </w:rPr>
              <w:t>Nr.</w:t>
            </w:r>
          </w:p>
        </w:tc>
        <w:tc>
          <w:tcPr>
            <w:tcW w:w="2579" w:type="dxa"/>
          </w:tcPr>
          <w:p w14:paraId="2E309890" w14:textId="147AA7F4" w:rsidR="00E83E81" w:rsidRPr="006F3A5E" w:rsidRDefault="00E83E81" w:rsidP="00F3418F">
            <w:pPr>
              <w:tabs>
                <w:tab w:val="right" w:pos="1764"/>
              </w:tabs>
              <w:spacing w:after="0"/>
              <w:ind w:right="176"/>
              <w:rPr>
                <w:rFonts w:ascii="Calibri" w:eastAsia="Times New Roman" w:hAnsi="Calibri" w:cs="Calibri"/>
                <w:sz w:val="24"/>
                <w:szCs w:val="24"/>
              </w:rPr>
            </w:pPr>
            <w:proofErr w:type="spellStart"/>
            <w:r w:rsidRPr="006F3A5E">
              <w:rPr>
                <w:rFonts w:ascii="Calibri" w:eastAsia="Times New Roman" w:hAnsi="Calibri" w:cs="Calibri"/>
                <w:sz w:val="24"/>
                <w:szCs w:val="24"/>
              </w:rPr>
              <w:t>4S</w:t>
            </w:r>
            <w:proofErr w:type="spellEnd"/>
            <w:r w:rsidRPr="006F3A5E">
              <w:rPr>
                <w:rFonts w:ascii="Calibri" w:eastAsia="Times New Roman" w:hAnsi="Calibri" w:cs="Calibri"/>
                <w:sz w:val="24"/>
                <w:szCs w:val="24"/>
              </w:rPr>
              <w:t>-</w:t>
            </w:r>
            <w:r w:rsidR="00E75926" w:rsidRPr="006F3A5E">
              <w:rPr>
                <w:rFonts w:ascii="Calibri" w:eastAsia="Times New Roman" w:hAnsi="Calibri" w:cs="Calibri"/>
                <w:sz w:val="24"/>
                <w:szCs w:val="24"/>
              </w:rPr>
              <w:t xml:space="preserve">            (8.15 Mr)</w:t>
            </w:r>
          </w:p>
          <w:p w14:paraId="35F0B232" w14:textId="76D76194" w:rsidR="000F618C" w:rsidRPr="006F3A5E" w:rsidRDefault="006A1D42" w:rsidP="000F618C">
            <w:pPr>
              <w:spacing w:after="0"/>
              <w:rPr>
                <w:rFonts w:ascii="Calibri" w:eastAsia="Times New Roman" w:hAnsi="Calibri" w:cs="Calibri"/>
                <w:sz w:val="24"/>
                <w:szCs w:val="24"/>
              </w:rPr>
            </w:pPr>
            <w:r w:rsidRPr="006F3A5E">
              <w:rPr>
                <w:rFonts w:ascii="Calibri" w:eastAsia="Times New Roman" w:hAnsi="Calibri" w:cs="Calibri"/>
                <w:sz w:val="24"/>
                <w:szCs w:val="24"/>
              </w:rPr>
              <w:t>3AE(11.21M</w:t>
            </w:r>
            <w:r w:rsidR="000F618C" w:rsidRPr="006F3A5E">
              <w:rPr>
                <w:rFonts w:ascii="Calibri" w:eastAsia="Times New Roman" w:hAnsi="Calibri" w:cs="Calibri"/>
                <w:sz w:val="24"/>
                <w:szCs w:val="24"/>
              </w:rPr>
              <w:t>r</w:t>
            </w:r>
            <w:r w:rsidRPr="006F3A5E">
              <w:rPr>
                <w:rFonts w:ascii="Calibri" w:eastAsia="Times New Roman" w:hAnsi="Calibri" w:cs="Calibri"/>
                <w:sz w:val="24"/>
                <w:szCs w:val="24"/>
              </w:rPr>
              <w:t>-403)</w:t>
            </w:r>
            <w:r w:rsidR="000F618C" w:rsidRPr="006F3A5E">
              <w:rPr>
                <w:rFonts w:ascii="Calibri" w:eastAsia="Times New Roman" w:hAnsi="Calibri" w:cs="Calibri"/>
                <w:sz w:val="24"/>
                <w:szCs w:val="24"/>
              </w:rPr>
              <w:t>-755</w:t>
            </w:r>
          </w:p>
          <w:p w14:paraId="26739837" w14:textId="116B4F3A" w:rsidR="008568A8" w:rsidRPr="006F3A5E" w:rsidRDefault="000F618C" w:rsidP="000F618C">
            <w:pPr>
              <w:spacing w:after="0"/>
              <w:rPr>
                <w:rFonts w:ascii="Calibri" w:eastAsia="Times New Roman" w:hAnsi="Calibri" w:cs="Calibri"/>
                <w:sz w:val="24"/>
                <w:szCs w:val="24"/>
              </w:rPr>
            </w:pPr>
            <w:r w:rsidRPr="006F3A5E">
              <w:rPr>
                <w:rFonts w:ascii="Calibri" w:eastAsia="Times New Roman" w:hAnsi="Calibri" w:cs="Calibri"/>
                <w:sz w:val="24"/>
                <w:szCs w:val="24"/>
              </w:rPr>
              <w:t>3AE(11.21Mr-403)-829</w:t>
            </w:r>
          </w:p>
        </w:tc>
      </w:tr>
    </w:tbl>
    <w:p w14:paraId="005C7CF4" w14:textId="77777777" w:rsidR="00374EE9" w:rsidRPr="006F3A5E" w:rsidRDefault="00374EE9" w:rsidP="00F3418F">
      <w:pPr>
        <w:tabs>
          <w:tab w:val="left" w:pos="1134"/>
        </w:tabs>
        <w:spacing w:after="0" w:line="240" w:lineRule="auto"/>
        <w:rPr>
          <w:rFonts w:ascii="Calibri" w:eastAsia="Times New Roman" w:hAnsi="Calibri" w:cs="Calibri"/>
          <w:b/>
          <w:bCs/>
          <w:caps/>
          <w:sz w:val="24"/>
          <w:szCs w:val="24"/>
        </w:rPr>
      </w:pPr>
    </w:p>
    <w:p w14:paraId="5F218D1D" w14:textId="77777777" w:rsidR="00374EE9" w:rsidRPr="006F3A5E" w:rsidRDefault="00374EE9" w:rsidP="00F3418F">
      <w:pPr>
        <w:tabs>
          <w:tab w:val="left" w:pos="1134"/>
        </w:tabs>
        <w:spacing w:after="0" w:line="240" w:lineRule="auto"/>
        <w:rPr>
          <w:rFonts w:ascii="Calibri" w:eastAsia="Times New Roman" w:hAnsi="Calibri" w:cs="Calibri"/>
          <w:b/>
          <w:bCs/>
          <w:caps/>
          <w:sz w:val="24"/>
          <w:szCs w:val="24"/>
        </w:rPr>
      </w:pPr>
    </w:p>
    <w:p w14:paraId="0187F07E" w14:textId="2BDE78E6" w:rsidR="00E83E81" w:rsidRPr="006F3A5E" w:rsidRDefault="00E83E81" w:rsidP="00F3418F">
      <w:pPr>
        <w:tabs>
          <w:tab w:val="left" w:pos="1134"/>
        </w:tabs>
        <w:spacing w:after="0" w:line="240" w:lineRule="auto"/>
        <w:rPr>
          <w:rFonts w:ascii="Calibri" w:eastAsia="Times New Roman" w:hAnsi="Calibri" w:cs="Calibri"/>
          <w:b/>
          <w:sz w:val="24"/>
          <w:szCs w:val="24"/>
        </w:rPr>
      </w:pPr>
      <w:r w:rsidRPr="006F3A5E">
        <w:rPr>
          <w:rFonts w:ascii="Calibri" w:eastAsia="Times New Roman" w:hAnsi="Calibri" w:cs="Calibri"/>
          <w:b/>
          <w:bCs/>
          <w:caps/>
          <w:sz w:val="24"/>
          <w:szCs w:val="24"/>
        </w:rPr>
        <w:t xml:space="preserve">SPRENDIMAS </w:t>
      </w:r>
      <w:r w:rsidR="007318BD" w:rsidRPr="006F3A5E">
        <w:rPr>
          <w:rFonts w:ascii="Calibri" w:eastAsia="Times New Roman" w:hAnsi="Calibri" w:cs="Calibri"/>
          <w:b/>
          <w:bCs/>
          <w:caps/>
          <w:sz w:val="24"/>
          <w:szCs w:val="24"/>
        </w:rPr>
        <w:t>dėl sutikimo VYKDYTI PIRKIMĄ NESKELBIAMŲ DERYBŲ BŪDU</w:t>
      </w:r>
    </w:p>
    <w:p w14:paraId="585177F6" w14:textId="77777777" w:rsidR="007318BD" w:rsidRPr="006F3A5E" w:rsidRDefault="007318BD" w:rsidP="00F3418F">
      <w:pPr>
        <w:tabs>
          <w:tab w:val="left" w:pos="1276"/>
        </w:tabs>
        <w:spacing w:after="0" w:line="240" w:lineRule="auto"/>
        <w:ind w:right="141"/>
        <w:rPr>
          <w:rFonts w:ascii="Calibri" w:eastAsia="Times New Roman" w:hAnsi="Calibri" w:cs="Calibri"/>
          <w:sz w:val="24"/>
          <w:szCs w:val="24"/>
        </w:rPr>
      </w:pPr>
    </w:p>
    <w:p w14:paraId="0F314EDC" w14:textId="420E61DF" w:rsidR="003361C8" w:rsidRPr="006F3A5E" w:rsidRDefault="003361C8" w:rsidP="00F3418F">
      <w:pPr>
        <w:tabs>
          <w:tab w:val="left" w:pos="851"/>
          <w:tab w:val="left" w:pos="1134"/>
        </w:tabs>
        <w:spacing w:after="0"/>
        <w:rPr>
          <w:rFonts w:ascii="Calibri" w:eastAsia="Calibri" w:hAnsi="Calibri" w:cs="Calibri"/>
          <w:sz w:val="24"/>
          <w:szCs w:val="24"/>
        </w:rPr>
      </w:pPr>
      <w:r w:rsidRPr="006F3A5E">
        <w:rPr>
          <w:rFonts w:ascii="Calibri" w:hAnsi="Calibri" w:cs="Calibri"/>
          <w:sz w:val="24"/>
          <w:szCs w:val="24"/>
        </w:rPr>
        <w:t>Viešųjų pirkimų tarnyba (toliau – Tarnyba), vadovaudamasi Lietuvos Respublikos viešųjų pirkimų įstatymo (toliau – Įstatymas) 95 straipsnio 2 dalies 7 punktu</w:t>
      </w:r>
      <w:r w:rsidRPr="006F3A5E">
        <w:rPr>
          <w:rFonts w:ascii="Calibri" w:eastAsia="Calibri" w:hAnsi="Calibri" w:cs="Calibri"/>
          <w:sz w:val="24"/>
          <w:szCs w:val="24"/>
        </w:rPr>
        <w:t xml:space="preserve"> </w:t>
      </w:r>
      <w:r w:rsidRPr="006F3A5E">
        <w:rPr>
          <w:rFonts w:ascii="Calibri" w:hAnsi="Calibri" w:cs="Calibri"/>
          <w:sz w:val="24"/>
          <w:szCs w:val="24"/>
        </w:rPr>
        <w:t>ir Perkančiųjų organizacijų prašymų dėl Viešųjų pirkimų tarnybos sutikimų pateikimo ir nagrinėjimo taisyklėmis</w:t>
      </w:r>
      <w:r w:rsidRPr="006F3A5E">
        <w:rPr>
          <w:rStyle w:val="FootnoteReference"/>
          <w:rFonts w:ascii="Calibri" w:hAnsi="Calibri" w:cs="Calibri"/>
          <w:sz w:val="24"/>
          <w:szCs w:val="24"/>
        </w:rPr>
        <w:footnoteReference w:id="1"/>
      </w:r>
      <w:r w:rsidRPr="006F3A5E">
        <w:rPr>
          <w:rFonts w:ascii="Calibri" w:hAnsi="Calibri" w:cs="Calibri"/>
          <w:sz w:val="24"/>
          <w:szCs w:val="24"/>
        </w:rPr>
        <w:t xml:space="preserve"> (toliau – Taisyklės), </w:t>
      </w:r>
      <w:bookmarkStart w:id="1" w:name="_Hlk156483607"/>
      <w:r w:rsidR="00C03203" w:rsidRPr="006F3A5E">
        <w:rPr>
          <w:rFonts w:ascii="Calibri" w:hAnsi="Calibri" w:cs="Calibri"/>
          <w:sz w:val="24"/>
          <w:szCs w:val="24"/>
        </w:rPr>
        <w:t xml:space="preserve">išnagrinėjo </w:t>
      </w:r>
      <w:r w:rsidR="008D4E85" w:rsidRPr="006F3A5E">
        <w:rPr>
          <w:rFonts w:ascii="Calibri" w:hAnsi="Calibri" w:cs="Calibri"/>
          <w:bCs/>
          <w:sz w:val="24"/>
          <w:szCs w:val="24"/>
        </w:rPr>
        <w:t xml:space="preserve">VšĮ </w:t>
      </w:r>
      <w:r w:rsidR="00142EF8" w:rsidRPr="006F3A5E">
        <w:rPr>
          <w:rFonts w:ascii="Calibri" w:hAnsi="Calibri" w:cs="Calibri"/>
          <w:bCs/>
          <w:sz w:val="24"/>
          <w:szCs w:val="24"/>
        </w:rPr>
        <w:t>Mykolo Romerio universiteto</w:t>
      </w:r>
      <w:r w:rsidR="000940AC" w:rsidRPr="006F3A5E">
        <w:rPr>
          <w:rFonts w:ascii="Calibri" w:hAnsi="Calibri" w:cs="Calibri"/>
          <w:sz w:val="24"/>
          <w:szCs w:val="24"/>
        </w:rPr>
        <w:t xml:space="preserve"> (toliau – Perkančioji organizacija) </w:t>
      </w:r>
      <w:r w:rsidRPr="006F3A5E">
        <w:rPr>
          <w:rFonts w:ascii="Calibri" w:hAnsi="Calibri" w:cs="Calibri"/>
          <w:sz w:val="24"/>
          <w:szCs w:val="24"/>
        </w:rPr>
        <w:t xml:space="preserve">prašymą sutikti </w:t>
      </w:r>
      <w:r w:rsidR="00142EF8" w:rsidRPr="006A5038">
        <w:rPr>
          <w:rFonts w:ascii="Calibri" w:hAnsi="Calibri" w:cs="Calibri"/>
          <w:sz w:val="24"/>
          <w:szCs w:val="24"/>
        </w:rPr>
        <w:t>leidinių duomenų baz</w:t>
      </w:r>
      <w:r w:rsidR="001D2E3D" w:rsidRPr="006A5038">
        <w:rPr>
          <w:rFonts w:ascii="Calibri" w:hAnsi="Calibri" w:cs="Calibri"/>
          <w:sz w:val="24"/>
          <w:szCs w:val="24"/>
        </w:rPr>
        <w:t>ių prenumeratos paslaugas</w:t>
      </w:r>
      <w:r w:rsidRPr="006A5038">
        <w:rPr>
          <w:rFonts w:ascii="Calibri" w:hAnsi="Calibri" w:cs="Calibri"/>
          <w:i/>
          <w:iCs/>
          <w:sz w:val="24"/>
          <w:szCs w:val="24"/>
        </w:rPr>
        <w:t xml:space="preserve"> </w:t>
      </w:r>
      <w:bookmarkEnd w:id="1"/>
      <w:r w:rsidRPr="006A5038">
        <w:rPr>
          <w:rFonts w:ascii="Calibri" w:hAnsi="Calibri" w:cs="Calibri"/>
          <w:sz w:val="24"/>
          <w:szCs w:val="24"/>
        </w:rPr>
        <w:t>(toliau</w:t>
      </w:r>
      <w:r w:rsidRPr="006F3A5E">
        <w:rPr>
          <w:rFonts w:ascii="Calibri" w:hAnsi="Calibri" w:cs="Calibri"/>
          <w:sz w:val="24"/>
          <w:szCs w:val="24"/>
        </w:rPr>
        <w:t xml:space="preserve"> – Pirkimas) </w:t>
      </w:r>
      <w:bookmarkStart w:id="2" w:name="_Hlk156483642"/>
      <w:r w:rsidRPr="006F3A5E">
        <w:rPr>
          <w:rFonts w:ascii="Calibri" w:hAnsi="Calibri" w:cs="Calibri"/>
          <w:sz w:val="24"/>
          <w:szCs w:val="24"/>
        </w:rPr>
        <w:t xml:space="preserve">vykdyti neskelbiamų derybų būdu, vadovaujantis Įstatymo </w:t>
      </w:r>
      <w:bookmarkStart w:id="3" w:name="_Hlk177046862"/>
      <w:r w:rsidRPr="006F3A5E">
        <w:rPr>
          <w:rFonts w:ascii="Calibri" w:hAnsi="Calibri" w:cs="Calibri"/>
          <w:sz w:val="24"/>
          <w:szCs w:val="24"/>
        </w:rPr>
        <w:t>71 straipsnio 1 dalies 2 punkto c papunkči</w:t>
      </w:r>
      <w:bookmarkEnd w:id="2"/>
      <w:r w:rsidRPr="006F3A5E">
        <w:rPr>
          <w:rFonts w:ascii="Calibri" w:hAnsi="Calibri" w:cs="Calibri"/>
          <w:sz w:val="24"/>
          <w:szCs w:val="24"/>
        </w:rPr>
        <w:t>u</w:t>
      </w:r>
      <w:bookmarkEnd w:id="3"/>
      <w:r w:rsidRPr="006F3A5E">
        <w:rPr>
          <w:rFonts w:ascii="Calibri" w:eastAsia="Times New Roman" w:hAnsi="Calibri" w:cs="Calibri"/>
          <w:sz w:val="24"/>
          <w:szCs w:val="24"/>
        </w:rPr>
        <w:t>.</w:t>
      </w:r>
    </w:p>
    <w:p w14:paraId="4BA6ADF0" w14:textId="5A290D5C" w:rsidR="008A0A1B" w:rsidRPr="006F3A5E" w:rsidRDefault="00296A33" w:rsidP="00F3418F">
      <w:pPr>
        <w:tabs>
          <w:tab w:val="left" w:pos="851"/>
          <w:tab w:val="left" w:pos="1134"/>
        </w:tabs>
        <w:spacing w:after="0"/>
        <w:rPr>
          <w:rFonts w:ascii="Calibri" w:eastAsia="Times New Roman" w:hAnsi="Calibri" w:cs="Calibri"/>
          <w:sz w:val="24"/>
          <w:szCs w:val="24"/>
        </w:rPr>
      </w:pPr>
      <w:r w:rsidRPr="006F3A5E">
        <w:rPr>
          <w:rFonts w:ascii="Calibri" w:eastAsia="Times New Roman" w:hAnsi="Calibri" w:cs="Calibri"/>
          <w:sz w:val="24"/>
          <w:szCs w:val="24"/>
        </w:rPr>
        <w:t xml:space="preserve">Pirkimas skaidomas į </w:t>
      </w:r>
      <w:r w:rsidR="008A0A1B" w:rsidRPr="006F3A5E">
        <w:rPr>
          <w:rFonts w:ascii="Calibri" w:eastAsia="Times New Roman" w:hAnsi="Calibri" w:cs="Calibri"/>
          <w:sz w:val="24"/>
          <w:szCs w:val="24"/>
        </w:rPr>
        <w:t>7 Pirkimo objekto dalis</w:t>
      </w:r>
      <w:r w:rsidR="003E041E" w:rsidRPr="006F3A5E">
        <w:rPr>
          <w:rFonts w:ascii="Calibri" w:eastAsia="Times New Roman" w:hAnsi="Calibri" w:cs="Calibri"/>
          <w:sz w:val="24"/>
          <w:szCs w:val="24"/>
        </w:rPr>
        <w:t xml:space="preserve">, t. y., Perkančioji organizacija siekia įsigyti 7 </w:t>
      </w:r>
      <w:r w:rsidR="00AD7B04">
        <w:rPr>
          <w:rFonts w:ascii="Calibri" w:eastAsia="Times New Roman" w:hAnsi="Calibri" w:cs="Calibri"/>
          <w:sz w:val="24"/>
          <w:szCs w:val="24"/>
        </w:rPr>
        <w:t xml:space="preserve">leidinių </w:t>
      </w:r>
      <w:r w:rsidR="003E041E" w:rsidRPr="006F3A5E">
        <w:rPr>
          <w:rFonts w:ascii="Calibri" w:eastAsia="Times New Roman" w:hAnsi="Calibri" w:cs="Calibri"/>
          <w:sz w:val="24"/>
          <w:szCs w:val="24"/>
        </w:rPr>
        <w:t>duomenų bazių prenumeratos paslaugas</w:t>
      </w:r>
      <w:r w:rsidR="008A0A1B" w:rsidRPr="006F3A5E">
        <w:rPr>
          <w:rFonts w:ascii="Calibri" w:eastAsia="Times New Roman" w:hAnsi="Calibri" w:cs="Calibri"/>
          <w:sz w:val="24"/>
          <w:szCs w:val="24"/>
        </w:rPr>
        <w:t xml:space="preserve">: 1. </w:t>
      </w:r>
      <w:proofErr w:type="spellStart"/>
      <w:r w:rsidR="003449AB" w:rsidRPr="006F3A5E">
        <w:rPr>
          <w:rFonts w:ascii="Calibri" w:eastAsia="Times New Roman" w:hAnsi="Calibri" w:cs="Calibri"/>
          <w:sz w:val="24"/>
          <w:szCs w:val="24"/>
        </w:rPr>
        <w:t>Wiley</w:t>
      </w:r>
      <w:proofErr w:type="spellEnd"/>
      <w:r w:rsidR="003449AB" w:rsidRPr="006F3A5E">
        <w:rPr>
          <w:rFonts w:ascii="Calibri" w:eastAsia="Times New Roman" w:hAnsi="Calibri" w:cs="Calibri"/>
          <w:sz w:val="24"/>
          <w:szCs w:val="24"/>
        </w:rPr>
        <w:t xml:space="preserve"> Online </w:t>
      </w:r>
      <w:proofErr w:type="spellStart"/>
      <w:r w:rsidR="003449AB" w:rsidRPr="006F3A5E">
        <w:rPr>
          <w:rFonts w:ascii="Calibri" w:eastAsia="Times New Roman" w:hAnsi="Calibri" w:cs="Calibri"/>
          <w:sz w:val="24"/>
          <w:szCs w:val="24"/>
        </w:rPr>
        <w:t>journals</w:t>
      </w:r>
      <w:proofErr w:type="spellEnd"/>
      <w:r w:rsidR="003E041E" w:rsidRPr="006F3A5E">
        <w:rPr>
          <w:rFonts w:ascii="Calibri" w:eastAsia="Times New Roman" w:hAnsi="Calibri" w:cs="Calibri"/>
          <w:sz w:val="24"/>
          <w:szCs w:val="24"/>
        </w:rPr>
        <w:t>;</w:t>
      </w:r>
      <w:r w:rsidR="003449AB" w:rsidRPr="006F3A5E">
        <w:rPr>
          <w:rFonts w:ascii="Calibri" w:eastAsia="Times New Roman" w:hAnsi="Calibri" w:cs="Calibri"/>
          <w:sz w:val="24"/>
          <w:szCs w:val="24"/>
        </w:rPr>
        <w:t xml:space="preserve"> 2. </w:t>
      </w:r>
      <w:proofErr w:type="spellStart"/>
      <w:r w:rsidR="005810D3" w:rsidRPr="006F3A5E">
        <w:rPr>
          <w:rFonts w:ascii="Calibri" w:eastAsia="Times New Roman" w:hAnsi="Calibri" w:cs="Calibri"/>
          <w:sz w:val="24"/>
          <w:szCs w:val="24"/>
        </w:rPr>
        <w:t>Cambridge</w:t>
      </w:r>
      <w:proofErr w:type="spellEnd"/>
      <w:r w:rsidR="005810D3" w:rsidRPr="006F3A5E">
        <w:rPr>
          <w:rFonts w:ascii="Calibri" w:eastAsia="Times New Roman" w:hAnsi="Calibri" w:cs="Calibri"/>
          <w:sz w:val="24"/>
          <w:szCs w:val="24"/>
        </w:rPr>
        <w:t xml:space="preserve"> </w:t>
      </w:r>
      <w:proofErr w:type="spellStart"/>
      <w:r w:rsidR="005810D3" w:rsidRPr="006F3A5E">
        <w:rPr>
          <w:rFonts w:ascii="Calibri" w:eastAsia="Times New Roman" w:hAnsi="Calibri" w:cs="Calibri"/>
          <w:sz w:val="24"/>
          <w:szCs w:val="24"/>
        </w:rPr>
        <w:t>Core</w:t>
      </w:r>
      <w:proofErr w:type="spellEnd"/>
      <w:r w:rsidR="003E041E" w:rsidRPr="006F3A5E">
        <w:rPr>
          <w:rFonts w:ascii="Calibri" w:eastAsia="Times New Roman" w:hAnsi="Calibri" w:cs="Calibri"/>
          <w:sz w:val="24"/>
          <w:szCs w:val="24"/>
        </w:rPr>
        <w:t xml:space="preserve">; </w:t>
      </w:r>
      <w:r w:rsidR="00B225AE" w:rsidRPr="006F3A5E">
        <w:rPr>
          <w:rFonts w:ascii="Calibri" w:eastAsia="Times New Roman" w:hAnsi="Calibri" w:cs="Calibri"/>
          <w:sz w:val="24"/>
          <w:szCs w:val="24"/>
        </w:rPr>
        <w:t xml:space="preserve">3. </w:t>
      </w:r>
      <w:proofErr w:type="spellStart"/>
      <w:r w:rsidR="00B225AE" w:rsidRPr="006F3A5E">
        <w:rPr>
          <w:rFonts w:ascii="Calibri" w:eastAsia="Times New Roman" w:hAnsi="Calibri" w:cs="Calibri"/>
          <w:sz w:val="24"/>
          <w:szCs w:val="24"/>
        </w:rPr>
        <w:t>Passport</w:t>
      </w:r>
      <w:proofErr w:type="spellEnd"/>
      <w:r w:rsidR="003E041E" w:rsidRPr="006F3A5E">
        <w:rPr>
          <w:rFonts w:ascii="Calibri" w:eastAsia="Times New Roman" w:hAnsi="Calibri" w:cs="Calibri"/>
          <w:sz w:val="24"/>
          <w:szCs w:val="24"/>
        </w:rPr>
        <w:t>;</w:t>
      </w:r>
      <w:r w:rsidR="00B225AE" w:rsidRPr="006F3A5E">
        <w:rPr>
          <w:rFonts w:ascii="Calibri" w:eastAsia="Times New Roman" w:hAnsi="Calibri" w:cs="Calibri"/>
          <w:sz w:val="24"/>
          <w:szCs w:val="24"/>
        </w:rPr>
        <w:t xml:space="preserve"> 4. </w:t>
      </w:r>
      <w:proofErr w:type="spellStart"/>
      <w:r w:rsidR="007B4E76" w:rsidRPr="006F3A5E">
        <w:rPr>
          <w:rFonts w:ascii="Calibri" w:eastAsia="Times New Roman" w:hAnsi="Calibri" w:cs="Calibri"/>
          <w:sz w:val="24"/>
          <w:szCs w:val="24"/>
        </w:rPr>
        <w:t>APA</w:t>
      </w:r>
      <w:proofErr w:type="spellEnd"/>
      <w:r w:rsidR="007B4E76" w:rsidRPr="006F3A5E">
        <w:rPr>
          <w:rFonts w:ascii="Calibri" w:eastAsia="Times New Roman" w:hAnsi="Calibri" w:cs="Calibri"/>
          <w:sz w:val="24"/>
          <w:szCs w:val="24"/>
        </w:rPr>
        <w:t xml:space="preserve"> </w:t>
      </w:r>
      <w:proofErr w:type="spellStart"/>
      <w:r w:rsidR="007B4E76" w:rsidRPr="006F3A5E">
        <w:rPr>
          <w:rFonts w:ascii="Calibri" w:eastAsia="Times New Roman" w:hAnsi="Calibri" w:cs="Calibri"/>
          <w:sz w:val="24"/>
          <w:szCs w:val="24"/>
        </w:rPr>
        <w:t>PsycBooks</w:t>
      </w:r>
      <w:proofErr w:type="spellEnd"/>
      <w:r w:rsidR="007B4E76" w:rsidRPr="006F3A5E">
        <w:rPr>
          <w:rFonts w:ascii="Calibri" w:eastAsia="Times New Roman" w:hAnsi="Calibri" w:cs="Calibri"/>
          <w:sz w:val="24"/>
          <w:szCs w:val="24"/>
        </w:rPr>
        <w:t xml:space="preserve"> (</w:t>
      </w:r>
      <w:proofErr w:type="spellStart"/>
      <w:r w:rsidR="007B4E76" w:rsidRPr="006F3A5E">
        <w:rPr>
          <w:rFonts w:ascii="Calibri" w:eastAsia="Times New Roman" w:hAnsi="Calibri" w:cs="Calibri"/>
          <w:sz w:val="24"/>
          <w:szCs w:val="24"/>
        </w:rPr>
        <w:t>EBSCO</w:t>
      </w:r>
      <w:proofErr w:type="spellEnd"/>
      <w:r w:rsidR="007B4E76" w:rsidRPr="006F3A5E">
        <w:rPr>
          <w:rFonts w:ascii="Calibri" w:eastAsia="Times New Roman" w:hAnsi="Calibri" w:cs="Calibri"/>
          <w:sz w:val="24"/>
          <w:szCs w:val="24"/>
        </w:rPr>
        <w:t>)</w:t>
      </w:r>
      <w:r w:rsidR="003E041E" w:rsidRPr="006F3A5E">
        <w:rPr>
          <w:rFonts w:ascii="Calibri" w:eastAsia="Times New Roman" w:hAnsi="Calibri" w:cs="Calibri"/>
          <w:sz w:val="24"/>
          <w:szCs w:val="24"/>
        </w:rPr>
        <w:t xml:space="preserve">; </w:t>
      </w:r>
      <w:r w:rsidR="007B4E76" w:rsidRPr="006F3A5E">
        <w:rPr>
          <w:rFonts w:ascii="Calibri" w:eastAsia="Times New Roman" w:hAnsi="Calibri" w:cs="Calibri"/>
          <w:sz w:val="24"/>
          <w:szCs w:val="24"/>
        </w:rPr>
        <w:t xml:space="preserve">5. </w:t>
      </w:r>
      <w:proofErr w:type="spellStart"/>
      <w:r w:rsidR="002D7BFC" w:rsidRPr="006F3A5E">
        <w:rPr>
          <w:rFonts w:ascii="Calibri" w:eastAsia="Times New Roman" w:hAnsi="Calibri" w:cs="Calibri"/>
          <w:sz w:val="24"/>
          <w:szCs w:val="24"/>
        </w:rPr>
        <w:t>Springer</w:t>
      </w:r>
      <w:proofErr w:type="spellEnd"/>
      <w:r w:rsidR="003E041E" w:rsidRPr="006F3A5E">
        <w:rPr>
          <w:rFonts w:ascii="Calibri" w:eastAsia="Times New Roman" w:hAnsi="Calibri" w:cs="Calibri"/>
          <w:sz w:val="24"/>
          <w:szCs w:val="24"/>
        </w:rPr>
        <w:t>;</w:t>
      </w:r>
      <w:r w:rsidR="002D7BFC" w:rsidRPr="006F3A5E">
        <w:rPr>
          <w:rFonts w:ascii="Calibri" w:eastAsia="Times New Roman" w:hAnsi="Calibri" w:cs="Calibri"/>
          <w:sz w:val="24"/>
          <w:szCs w:val="24"/>
        </w:rPr>
        <w:t xml:space="preserve"> 6. </w:t>
      </w:r>
      <w:proofErr w:type="spellStart"/>
      <w:r w:rsidR="00050E24" w:rsidRPr="006F3A5E">
        <w:rPr>
          <w:rFonts w:ascii="Calibri" w:eastAsia="Times New Roman" w:hAnsi="Calibri" w:cs="Calibri"/>
          <w:sz w:val="24"/>
          <w:szCs w:val="24"/>
        </w:rPr>
        <w:t>Oxford</w:t>
      </w:r>
      <w:proofErr w:type="spellEnd"/>
      <w:r w:rsidR="00050E24" w:rsidRPr="006F3A5E">
        <w:rPr>
          <w:rFonts w:ascii="Calibri" w:eastAsia="Times New Roman" w:hAnsi="Calibri" w:cs="Calibri"/>
          <w:sz w:val="24"/>
          <w:szCs w:val="24"/>
        </w:rPr>
        <w:t xml:space="preserve"> </w:t>
      </w:r>
      <w:proofErr w:type="spellStart"/>
      <w:r w:rsidR="00050E24" w:rsidRPr="006F3A5E">
        <w:rPr>
          <w:rFonts w:ascii="Calibri" w:eastAsia="Times New Roman" w:hAnsi="Calibri" w:cs="Calibri"/>
          <w:sz w:val="24"/>
          <w:szCs w:val="24"/>
        </w:rPr>
        <w:t>Reports</w:t>
      </w:r>
      <w:proofErr w:type="spellEnd"/>
      <w:r w:rsidR="00050E24" w:rsidRPr="006F3A5E">
        <w:rPr>
          <w:rFonts w:ascii="Calibri" w:eastAsia="Times New Roman" w:hAnsi="Calibri" w:cs="Calibri"/>
          <w:sz w:val="24"/>
          <w:szCs w:val="24"/>
        </w:rPr>
        <w:t xml:space="preserve"> </w:t>
      </w:r>
      <w:proofErr w:type="spellStart"/>
      <w:r w:rsidR="00050E24" w:rsidRPr="006F3A5E">
        <w:rPr>
          <w:rFonts w:ascii="Calibri" w:eastAsia="Times New Roman" w:hAnsi="Calibri" w:cs="Calibri"/>
          <w:sz w:val="24"/>
          <w:szCs w:val="24"/>
        </w:rPr>
        <w:t>on</w:t>
      </w:r>
      <w:proofErr w:type="spellEnd"/>
      <w:r w:rsidR="00050E24" w:rsidRPr="006F3A5E">
        <w:rPr>
          <w:rFonts w:ascii="Calibri" w:eastAsia="Times New Roman" w:hAnsi="Calibri" w:cs="Calibri"/>
          <w:sz w:val="24"/>
          <w:szCs w:val="24"/>
        </w:rPr>
        <w:t xml:space="preserve"> International </w:t>
      </w:r>
      <w:proofErr w:type="spellStart"/>
      <w:r w:rsidR="00050E24" w:rsidRPr="006F3A5E">
        <w:rPr>
          <w:rFonts w:ascii="Calibri" w:eastAsia="Times New Roman" w:hAnsi="Calibri" w:cs="Calibri"/>
          <w:sz w:val="24"/>
          <w:szCs w:val="24"/>
        </w:rPr>
        <w:t>Law</w:t>
      </w:r>
      <w:proofErr w:type="spellEnd"/>
      <w:r w:rsidR="00050E24" w:rsidRPr="006F3A5E">
        <w:rPr>
          <w:rFonts w:ascii="Calibri" w:eastAsia="Times New Roman" w:hAnsi="Calibri" w:cs="Calibri"/>
          <w:sz w:val="24"/>
          <w:szCs w:val="24"/>
        </w:rPr>
        <w:t xml:space="preserve"> (kolekcijos) </w:t>
      </w:r>
      <w:r w:rsidR="00DF24E7" w:rsidRPr="006F3A5E">
        <w:rPr>
          <w:rFonts w:ascii="Calibri" w:eastAsia="Times New Roman" w:hAnsi="Calibri" w:cs="Calibri"/>
          <w:sz w:val="24"/>
          <w:szCs w:val="24"/>
        </w:rPr>
        <w:t>ir</w:t>
      </w:r>
      <w:r w:rsidR="00050E24" w:rsidRPr="006F3A5E">
        <w:rPr>
          <w:rFonts w:ascii="Calibri" w:eastAsia="Times New Roman" w:hAnsi="Calibri" w:cs="Calibri"/>
          <w:sz w:val="24"/>
          <w:szCs w:val="24"/>
        </w:rPr>
        <w:t xml:space="preserve"> 7. </w:t>
      </w:r>
      <w:proofErr w:type="spellStart"/>
      <w:r w:rsidR="00DF24E7" w:rsidRPr="006F3A5E">
        <w:rPr>
          <w:rFonts w:ascii="Calibri" w:eastAsia="Times New Roman" w:hAnsi="Calibri" w:cs="Calibri"/>
          <w:sz w:val="24"/>
          <w:szCs w:val="24"/>
        </w:rPr>
        <w:t>Max</w:t>
      </w:r>
      <w:proofErr w:type="spellEnd"/>
      <w:r w:rsidR="00DF24E7" w:rsidRPr="006F3A5E">
        <w:rPr>
          <w:rFonts w:ascii="Calibri" w:eastAsia="Times New Roman" w:hAnsi="Calibri" w:cs="Calibri"/>
          <w:sz w:val="24"/>
          <w:szCs w:val="24"/>
        </w:rPr>
        <w:t xml:space="preserve"> </w:t>
      </w:r>
      <w:proofErr w:type="spellStart"/>
      <w:r w:rsidR="00DF24E7" w:rsidRPr="006F3A5E">
        <w:rPr>
          <w:rFonts w:ascii="Calibri" w:eastAsia="Times New Roman" w:hAnsi="Calibri" w:cs="Calibri"/>
          <w:sz w:val="24"/>
          <w:szCs w:val="24"/>
        </w:rPr>
        <w:t>Planck</w:t>
      </w:r>
      <w:proofErr w:type="spellEnd"/>
      <w:r w:rsidR="00DF24E7" w:rsidRPr="006F3A5E">
        <w:rPr>
          <w:rFonts w:ascii="Calibri" w:eastAsia="Times New Roman" w:hAnsi="Calibri" w:cs="Calibri"/>
          <w:sz w:val="24"/>
          <w:szCs w:val="24"/>
        </w:rPr>
        <w:t xml:space="preserve"> </w:t>
      </w:r>
      <w:proofErr w:type="spellStart"/>
      <w:r w:rsidR="00DF24E7" w:rsidRPr="006F3A5E">
        <w:rPr>
          <w:rFonts w:ascii="Calibri" w:eastAsia="Times New Roman" w:hAnsi="Calibri" w:cs="Calibri"/>
          <w:sz w:val="24"/>
          <w:szCs w:val="24"/>
        </w:rPr>
        <w:t>Encyclopedias</w:t>
      </w:r>
      <w:proofErr w:type="spellEnd"/>
      <w:r w:rsidR="00DF24E7" w:rsidRPr="006F3A5E">
        <w:rPr>
          <w:rFonts w:ascii="Calibri" w:eastAsia="Times New Roman" w:hAnsi="Calibri" w:cs="Calibri"/>
          <w:sz w:val="24"/>
          <w:szCs w:val="24"/>
        </w:rPr>
        <w:t xml:space="preserve"> </w:t>
      </w:r>
      <w:proofErr w:type="spellStart"/>
      <w:r w:rsidR="00DF24E7" w:rsidRPr="006F3A5E">
        <w:rPr>
          <w:rFonts w:ascii="Calibri" w:eastAsia="Times New Roman" w:hAnsi="Calibri" w:cs="Calibri"/>
          <w:sz w:val="24"/>
          <w:szCs w:val="24"/>
        </w:rPr>
        <w:t>of</w:t>
      </w:r>
      <w:proofErr w:type="spellEnd"/>
      <w:r w:rsidR="00DF24E7" w:rsidRPr="006F3A5E">
        <w:rPr>
          <w:rFonts w:ascii="Calibri" w:eastAsia="Times New Roman" w:hAnsi="Calibri" w:cs="Calibri"/>
          <w:sz w:val="24"/>
          <w:szCs w:val="24"/>
        </w:rPr>
        <w:t xml:space="preserve"> International </w:t>
      </w:r>
      <w:proofErr w:type="spellStart"/>
      <w:r w:rsidR="00DF24E7" w:rsidRPr="006F3A5E">
        <w:rPr>
          <w:rFonts w:ascii="Calibri" w:eastAsia="Times New Roman" w:hAnsi="Calibri" w:cs="Calibri"/>
          <w:sz w:val="24"/>
          <w:szCs w:val="24"/>
        </w:rPr>
        <w:t>Law</w:t>
      </w:r>
      <w:proofErr w:type="spellEnd"/>
      <w:r w:rsidR="00DF24E7" w:rsidRPr="006F3A5E">
        <w:rPr>
          <w:rFonts w:ascii="Calibri" w:eastAsia="Times New Roman" w:hAnsi="Calibri" w:cs="Calibri"/>
          <w:sz w:val="24"/>
          <w:szCs w:val="24"/>
        </w:rPr>
        <w:t xml:space="preserve"> </w:t>
      </w:r>
      <w:proofErr w:type="spellStart"/>
      <w:r w:rsidR="00DF24E7" w:rsidRPr="006F3A5E">
        <w:rPr>
          <w:rFonts w:ascii="Calibri" w:eastAsia="Times New Roman" w:hAnsi="Calibri" w:cs="Calibri"/>
          <w:sz w:val="24"/>
          <w:szCs w:val="24"/>
        </w:rPr>
        <w:t>Subscription</w:t>
      </w:r>
      <w:proofErr w:type="spellEnd"/>
      <w:r w:rsidR="00DF24E7" w:rsidRPr="006F3A5E">
        <w:rPr>
          <w:rFonts w:ascii="Calibri" w:eastAsia="Times New Roman" w:hAnsi="Calibri" w:cs="Calibri"/>
          <w:sz w:val="24"/>
          <w:szCs w:val="24"/>
        </w:rPr>
        <w:t>.</w:t>
      </w:r>
    </w:p>
    <w:p w14:paraId="13D14B9C" w14:textId="51D79922" w:rsidR="00840322" w:rsidRPr="006F3A5E" w:rsidRDefault="00840322" w:rsidP="00F3418F">
      <w:pPr>
        <w:tabs>
          <w:tab w:val="left" w:pos="851"/>
          <w:tab w:val="left" w:pos="1134"/>
        </w:tabs>
        <w:spacing w:after="0"/>
        <w:rPr>
          <w:rFonts w:ascii="Calibri" w:eastAsia="Times New Roman" w:hAnsi="Calibri" w:cs="Calibri"/>
          <w:sz w:val="24"/>
          <w:szCs w:val="24"/>
        </w:rPr>
      </w:pPr>
      <w:r w:rsidRPr="006F3A5E">
        <w:rPr>
          <w:rFonts w:ascii="Calibri" w:eastAsia="Times New Roman" w:hAnsi="Calibri" w:cs="Calibri"/>
          <w:sz w:val="24"/>
          <w:szCs w:val="24"/>
        </w:rPr>
        <w:t>Perkančio</w:t>
      </w:r>
      <w:r w:rsidR="00AB746F" w:rsidRPr="006F3A5E">
        <w:rPr>
          <w:rFonts w:ascii="Calibri" w:eastAsia="Times New Roman" w:hAnsi="Calibri" w:cs="Calibri"/>
          <w:sz w:val="24"/>
          <w:szCs w:val="24"/>
        </w:rPr>
        <w:t xml:space="preserve">sios </w:t>
      </w:r>
      <w:r w:rsidR="009E5E5E" w:rsidRPr="006F3A5E">
        <w:rPr>
          <w:rFonts w:ascii="Calibri" w:eastAsia="Times New Roman" w:hAnsi="Calibri" w:cs="Calibri"/>
          <w:sz w:val="24"/>
          <w:szCs w:val="24"/>
        </w:rPr>
        <w:t>organizacij</w:t>
      </w:r>
      <w:r w:rsidR="00AB746F" w:rsidRPr="006F3A5E">
        <w:rPr>
          <w:rFonts w:ascii="Calibri" w:eastAsia="Times New Roman" w:hAnsi="Calibri" w:cs="Calibri"/>
          <w:sz w:val="24"/>
          <w:szCs w:val="24"/>
        </w:rPr>
        <w:t>os pateiktuose dokumentuose nurodyta, kad vadovaujantis Rektoriaus įsakymu Nr. 1I-164 „Dėl viešojo pirkimo komisijos leidinių duomenų bazių prenumeratos paslaugoms nupirkti sudarymo“</w:t>
      </w:r>
      <w:r w:rsidR="00A825CA">
        <w:rPr>
          <w:rFonts w:ascii="Calibri" w:eastAsia="Times New Roman" w:hAnsi="Calibri" w:cs="Calibri"/>
          <w:sz w:val="24"/>
          <w:szCs w:val="24"/>
        </w:rPr>
        <w:t>,</w:t>
      </w:r>
      <w:r w:rsidR="00AB746F" w:rsidRPr="006F3A5E">
        <w:rPr>
          <w:rFonts w:ascii="Calibri" w:eastAsia="Times New Roman" w:hAnsi="Calibri" w:cs="Calibri"/>
          <w:sz w:val="24"/>
          <w:szCs w:val="24"/>
        </w:rPr>
        <w:t xml:space="preserve"> viešojo pirkimo komisijai buvo pavesta Įstatymo nustatyta tvarka </w:t>
      </w:r>
      <w:r w:rsidR="00D60A9A">
        <w:rPr>
          <w:rFonts w:ascii="Calibri" w:eastAsia="Times New Roman" w:hAnsi="Calibri" w:cs="Calibri"/>
          <w:sz w:val="24"/>
          <w:szCs w:val="24"/>
        </w:rPr>
        <w:t>įsigyti</w:t>
      </w:r>
      <w:r w:rsidR="00AB746F" w:rsidRPr="006F3A5E">
        <w:rPr>
          <w:rFonts w:ascii="Calibri" w:eastAsia="Times New Roman" w:hAnsi="Calibri" w:cs="Calibri"/>
          <w:sz w:val="24"/>
          <w:szCs w:val="24"/>
        </w:rPr>
        <w:t xml:space="preserve"> leidinių duomenų bazių prenumeratos paslaugas</w:t>
      </w:r>
      <w:r w:rsidR="0067010A" w:rsidRPr="006F3A5E">
        <w:rPr>
          <w:rFonts w:ascii="Calibri" w:hAnsi="Calibri" w:cs="Calibri"/>
          <w:sz w:val="24"/>
          <w:szCs w:val="24"/>
        </w:rPr>
        <w:t xml:space="preserve"> (</w:t>
      </w:r>
      <w:r w:rsidR="0067010A" w:rsidRPr="006F3A5E">
        <w:rPr>
          <w:rFonts w:ascii="Calibri" w:eastAsia="Times New Roman" w:hAnsi="Calibri" w:cs="Calibri"/>
          <w:sz w:val="24"/>
          <w:szCs w:val="24"/>
        </w:rPr>
        <w:t>BVPŽ kodas: 79980000-7 Prenumeratos paslaugos</w:t>
      </w:r>
      <w:r w:rsidR="007F0FB4" w:rsidRPr="006F3A5E">
        <w:rPr>
          <w:rFonts w:ascii="Calibri" w:eastAsia="Times New Roman" w:hAnsi="Calibri" w:cs="Calibri"/>
          <w:sz w:val="24"/>
          <w:szCs w:val="24"/>
        </w:rPr>
        <w:t>)</w:t>
      </w:r>
      <w:r w:rsidR="00360FF4" w:rsidRPr="006F3A5E">
        <w:rPr>
          <w:rFonts w:ascii="Calibri" w:eastAsia="Times New Roman" w:hAnsi="Calibri" w:cs="Calibri"/>
          <w:sz w:val="24"/>
          <w:szCs w:val="24"/>
        </w:rPr>
        <w:t>, t. y., konkrečių</w:t>
      </w:r>
      <w:r w:rsidR="00EA6068" w:rsidRPr="006F3A5E">
        <w:rPr>
          <w:rFonts w:ascii="Calibri" w:eastAsia="Times New Roman" w:hAnsi="Calibri" w:cs="Calibri"/>
          <w:sz w:val="24"/>
          <w:szCs w:val="24"/>
        </w:rPr>
        <w:t xml:space="preserve"> </w:t>
      </w:r>
      <w:r w:rsidR="006F2679" w:rsidRPr="006F3A5E">
        <w:rPr>
          <w:rFonts w:ascii="Calibri" w:eastAsia="Times New Roman" w:hAnsi="Calibri" w:cs="Calibri"/>
          <w:sz w:val="24"/>
          <w:szCs w:val="24"/>
        </w:rPr>
        <w:t>leidinių duomenų bazių prenumeratos paslaug</w:t>
      </w:r>
      <w:r w:rsidR="00E00FC2" w:rsidRPr="006F3A5E">
        <w:rPr>
          <w:rFonts w:ascii="Calibri" w:eastAsia="Times New Roman" w:hAnsi="Calibri" w:cs="Calibri"/>
          <w:sz w:val="24"/>
          <w:szCs w:val="24"/>
        </w:rPr>
        <w:t>a</w:t>
      </w:r>
      <w:r w:rsidR="006F2679" w:rsidRPr="006F3A5E">
        <w:rPr>
          <w:rFonts w:ascii="Calibri" w:eastAsia="Times New Roman" w:hAnsi="Calibri" w:cs="Calibri"/>
          <w:sz w:val="24"/>
          <w:szCs w:val="24"/>
        </w:rPr>
        <w:t xml:space="preserve">s, kurias </w:t>
      </w:r>
      <w:r w:rsidR="00144D96" w:rsidRPr="006F3A5E">
        <w:rPr>
          <w:rFonts w:ascii="Calibri" w:eastAsia="Times New Roman" w:hAnsi="Calibri" w:cs="Calibri"/>
          <w:sz w:val="24"/>
          <w:szCs w:val="24"/>
        </w:rPr>
        <w:t xml:space="preserve">gali suteikti </w:t>
      </w:r>
      <w:r w:rsidR="00E00FC2" w:rsidRPr="006F3A5E">
        <w:rPr>
          <w:rFonts w:ascii="Calibri" w:eastAsia="Times New Roman" w:hAnsi="Calibri" w:cs="Calibri"/>
          <w:sz w:val="24"/>
          <w:szCs w:val="24"/>
        </w:rPr>
        <w:t xml:space="preserve">tik </w:t>
      </w:r>
      <w:r w:rsidR="00144D96" w:rsidRPr="006F3A5E">
        <w:rPr>
          <w:rFonts w:ascii="Calibri" w:eastAsia="Times New Roman" w:hAnsi="Calibri" w:cs="Calibri"/>
          <w:sz w:val="24"/>
          <w:szCs w:val="24"/>
        </w:rPr>
        <w:t>konkretūs universitetai arba juos atstovau</w:t>
      </w:r>
      <w:r w:rsidR="007B4D28" w:rsidRPr="006F3A5E">
        <w:rPr>
          <w:rFonts w:ascii="Calibri" w:eastAsia="Times New Roman" w:hAnsi="Calibri" w:cs="Calibri"/>
          <w:sz w:val="24"/>
          <w:szCs w:val="24"/>
        </w:rPr>
        <w:t xml:space="preserve">jančios įmonės. </w:t>
      </w:r>
    </w:p>
    <w:p w14:paraId="65447ABB" w14:textId="04B7130B" w:rsidR="002D7DE3" w:rsidRPr="006F3A5E" w:rsidRDefault="00EC4C58" w:rsidP="00F3418F">
      <w:pPr>
        <w:tabs>
          <w:tab w:val="left" w:pos="851"/>
          <w:tab w:val="left" w:pos="1134"/>
        </w:tabs>
        <w:spacing w:after="0"/>
        <w:rPr>
          <w:rFonts w:ascii="Calibri" w:eastAsia="Times New Roman" w:hAnsi="Calibri" w:cs="Calibri"/>
          <w:sz w:val="24"/>
          <w:szCs w:val="24"/>
        </w:rPr>
      </w:pPr>
      <w:r>
        <w:rPr>
          <w:rFonts w:ascii="Calibri" w:eastAsia="Times New Roman" w:hAnsi="Calibri" w:cs="Calibri"/>
          <w:sz w:val="24"/>
          <w:szCs w:val="24"/>
        </w:rPr>
        <w:t>L</w:t>
      </w:r>
      <w:r w:rsidR="00FB6E86" w:rsidRPr="006F3A5E">
        <w:rPr>
          <w:rFonts w:ascii="Calibri" w:eastAsia="Times New Roman" w:hAnsi="Calibri" w:cs="Calibri"/>
          <w:sz w:val="24"/>
          <w:szCs w:val="24"/>
        </w:rPr>
        <w:t xml:space="preserve">eidinių </w:t>
      </w:r>
      <w:r w:rsidR="00DD242E" w:rsidRPr="006F3A5E">
        <w:rPr>
          <w:rFonts w:ascii="Calibri" w:eastAsia="Times New Roman" w:hAnsi="Calibri" w:cs="Calibri"/>
          <w:sz w:val="24"/>
          <w:szCs w:val="24"/>
        </w:rPr>
        <w:t>duomenų bazių prenumeratos pas</w:t>
      </w:r>
      <w:r w:rsidR="002B0591" w:rsidRPr="006F3A5E">
        <w:rPr>
          <w:rFonts w:ascii="Calibri" w:eastAsia="Times New Roman" w:hAnsi="Calibri" w:cs="Calibri"/>
          <w:sz w:val="24"/>
          <w:szCs w:val="24"/>
        </w:rPr>
        <w:t>laugas planuojama įsigyti vadovaujantis Įstatymo 71 straipsnio 1 dalies 2 punkto c papunkči</w:t>
      </w:r>
      <w:r w:rsidR="00A825CA">
        <w:rPr>
          <w:rFonts w:ascii="Calibri" w:eastAsia="Times New Roman" w:hAnsi="Calibri" w:cs="Calibri"/>
          <w:sz w:val="24"/>
          <w:szCs w:val="24"/>
        </w:rPr>
        <w:t>u</w:t>
      </w:r>
      <w:r w:rsidR="00596CC6" w:rsidRPr="006F3A5E">
        <w:rPr>
          <w:rFonts w:ascii="Calibri" w:eastAsia="Times New Roman" w:hAnsi="Calibri" w:cs="Calibri"/>
          <w:sz w:val="24"/>
          <w:szCs w:val="24"/>
        </w:rPr>
        <w:t xml:space="preserve">: </w:t>
      </w:r>
      <w:r w:rsidR="002B0591" w:rsidRPr="006F3A5E">
        <w:rPr>
          <w:rFonts w:ascii="Calibri" w:eastAsia="Times New Roman" w:hAnsi="Calibri" w:cs="Calibri"/>
          <w:sz w:val="24"/>
          <w:szCs w:val="24"/>
        </w:rPr>
        <w:t>dėl išimtinių teisių</w:t>
      </w:r>
      <w:r w:rsidR="00FB6E86" w:rsidRPr="006F3A5E">
        <w:rPr>
          <w:rFonts w:ascii="Calibri" w:eastAsia="Times New Roman" w:hAnsi="Calibri" w:cs="Calibri"/>
          <w:sz w:val="24"/>
          <w:szCs w:val="24"/>
        </w:rPr>
        <w:t>, įskaitant intelektinės nuosavybės teises, apsaugos, kadangi</w:t>
      </w:r>
      <w:r w:rsidR="00DD242E" w:rsidRPr="006F3A5E">
        <w:rPr>
          <w:rFonts w:ascii="Calibri" w:eastAsia="Times New Roman" w:hAnsi="Calibri" w:cs="Calibri"/>
          <w:sz w:val="24"/>
          <w:szCs w:val="24"/>
        </w:rPr>
        <w:t xml:space="preserve">, kaip nurodyta pirmiau, </w:t>
      </w:r>
      <w:r w:rsidR="00425DC9" w:rsidRPr="006F3A5E">
        <w:rPr>
          <w:rFonts w:ascii="Calibri" w:eastAsia="Times New Roman" w:hAnsi="Calibri" w:cs="Calibri"/>
          <w:sz w:val="24"/>
          <w:szCs w:val="24"/>
        </w:rPr>
        <w:t xml:space="preserve">leidinių duomenų bazių </w:t>
      </w:r>
      <w:r w:rsidR="00D9529F">
        <w:rPr>
          <w:rFonts w:ascii="Calibri" w:eastAsia="Times New Roman" w:hAnsi="Calibri" w:cs="Calibri"/>
          <w:sz w:val="24"/>
          <w:szCs w:val="24"/>
        </w:rPr>
        <w:t xml:space="preserve">prenumeratos paslaugas gali suteikti tik konkretūs </w:t>
      </w:r>
      <w:r w:rsidR="001740BC">
        <w:rPr>
          <w:rFonts w:ascii="Calibri" w:eastAsia="Times New Roman" w:hAnsi="Calibri" w:cs="Calibri"/>
          <w:sz w:val="24"/>
          <w:szCs w:val="24"/>
        </w:rPr>
        <w:t>platintojai</w:t>
      </w:r>
      <w:r w:rsidR="00F80724">
        <w:rPr>
          <w:rFonts w:ascii="Calibri" w:eastAsia="Times New Roman" w:hAnsi="Calibri" w:cs="Calibri"/>
          <w:sz w:val="24"/>
          <w:szCs w:val="24"/>
        </w:rPr>
        <w:t xml:space="preserve">, turintys išimtines </w:t>
      </w:r>
      <w:r w:rsidR="00CD322E">
        <w:rPr>
          <w:rFonts w:ascii="Calibri" w:eastAsia="Times New Roman" w:hAnsi="Calibri" w:cs="Calibri"/>
          <w:sz w:val="24"/>
          <w:szCs w:val="24"/>
        </w:rPr>
        <w:t>teises šių paslaugų tiekimui</w:t>
      </w:r>
      <w:r w:rsidR="00D75F82" w:rsidRPr="006F3A5E">
        <w:rPr>
          <w:rFonts w:ascii="Calibri" w:eastAsia="Times New Roman" w:hAnsi="Calibri" w:cs="Calibri"/>
          <w:sz w:val="24"/>
          <w:szCs w:val="24"/>
        </w:rPr>
        <w:t xml:space="preserve">. Perkančioji organizacija pateikė </w:t>
      </w:r>
      <w:r w:rsidR="00D534EE" w:rsidRPr="006F3A5E">
        <w:rPr>
          <w:rFonts w:ascii="Calibri" w:eastAsia="Times New Roman" w:hAnsi="Calibri" w:cs="Calibri"/>
          <w:sz w:val="24"/>
          <w:szCs w:val="24"/>
        </w:rPr>
        <w:t>tai pagrindžiančius dokumentus</w:t>
      </w:r>
      <w:r w:rsidR="00BC723E" w:rsidRPr="006F3A5E">
        <w:rPr>
          <w:rFonts w:ascii="Calibri" w:eastAsia="Times New Roman" w:hAnsi="Calibri" w:cs="Calibri"/>
          <w:sz w:val="24"/>
          <w:szCs w:val="24"/>
        </w:rPr>
        <w:t xml:space="preserve">, t. y., </w:t>
      </w:r>
      <w:r w:rsidR="00D534EE" w:rsidRPr="006F3A5E">
        <w:rPr>
          <w:rFonts w:ascii="Calibri" w:eastAsia="Times New Roman" w:hAnsi="Calibri" w:cs="Calibri"/>
          <w:sz w:val="24"/>
          <w:szCs w:val="24"/>
        </w:rPr>
        <w:t xml:space="preserve">kad </w:t>
      </w:r>
      <w:r w:rsidR="00524E84" w:rsidRPr="006F3A5E">
        <w:rPr>
          <w:rFonts w:ascii="Calibri" w:eastAsia="Times New Roman" w:hAnsi="Calibri" w:cs="Calibri"/>
          <w:sz w:val="24"/>
          <w:szCs w:val="24"/>
        </w:rPr>
        <w:t>tik</w:t>
      </w:r>
      <w:r w:rsidR="00EC7498" w:rsidRPr="006F3A5E">
        <w:rPr>
          <w:rFonts w:ascii="Calibri" w:eastAsia="Times New Roman" w:hAnsi="Calibri" w:cs="Calibri"/>
          <w:sz w:val="24"/>
          <w:szCs w:val="24"/>
        </w:rPr>
        <w:t xml:space="preserve"> </w:t>
      </w:r>
      <w:r w:rsidR="000C0B01" w:rsidRPr="006F3A5E">
        <w:rPr>
          <w:rFonts w:ascii="Calibri" w:eastAsia="Times New Roman" w:hAnsi="Calibri" w:cs="Calibri"/>
          <w:sz w:val="24"/>
          <w:szCs w:val="24"/>
        </w:rPr>
        <w:t>konkret</w:t>
      </w:r>
      <w:r w:rsidR="00524E84" w:rsidRPr="006F3A5E">
        <w:rPr>
          <w:rFonts w:ascii="Calibri" w:eastAsia="Times New Roman" w:hAnsi="Calibri" w:cs="Calibri"/>
          <w:sz w:val="24"/>
          <w:szCs w:val="24"/>
        </w:rPr>
        <w:t>ūs</w:t>
      </w:r>
      <w:r w:rsidR="000C0B01" w:rsidRPr="006F3A5E">
        <w:rPr>
          <w:rFonts w:ascii="Calibri" w:eastAsia="Times New Roman" w:hAnsi="Calibri" w:cs="Calibri"/>
          <w:sz w:val="24"/>
          <w:szCs w:val="24"/>
        </w:rPr>
        <w:t xml:space="preserve"> tiekėjai gali suteikti prieigą prie </w:t>
      </w:r>
      <w:r w:rsidR="00FC202A" w:rsidRPr="006F3A5E">
        <w:rPr>
          <w:rFonts w:ascii="Calibri" w:eastAsia="Times New Roman" w:hAnsi="Calibri" w:cs="Calibri"/>
          <w:sz w:val="24"/>
          <w:szCs w:val="24"/>
        </w:rPr>
        <w:t>j</w:t>
      </w:r>
      <w:r w:rsidR="0017387F">
        <w:rPr>
          <w:rFonts w:ascii="Calibri" w:eastAsia="Times New Roman" w:hAnsi="Calibri" w:cs="Calibri"/>
          <w:sz w:val="24"/>
          <w:szCs w:val="24"/>
        </w:rPr>
        <w:t xml:space="preserve">ų sukurtų </w:t>
      </w:r>
      <w:r w:rsidR="00874B7F">
        <w:rPr>
          <w:rFonts w:ascii="Calibri" w:eastAsia="Times New Roman" w:hAnsi="Calibri" w:cs="Calibri"/>
          <w:sz w:val="24"/>
          <w:szCs w:val="24"/>
        </w:rPr>
        <w:t>leidinių</w:t>
      </w:r>
      <w:r w:rsidR="00FC202A" w:rsidRPr="006F3A5E">
        <w:rPr>
          <w:rFonts w:ascii="Calibri" w:eastAsia="Times New Roman" w:hAnsi="Calibri" w:cs="Calibri"/>
          <w:sz w:val="24"/>
          <w:szCs w:val="24"/>
        </w:rPr>
        <w:t xml:space="preserve"> </w:t>
      </w:r>
      <w:r w:rsidR="00C26781" w:rsidRPr="006F3A5E">
        <w:rPr>
          <w:rFonts w:ascii="Calibri" w:eastAsia="Times New Roman" w:hAnsi="Calibri" w:cs="Calibri"/>
          <w:sz w:val="24"/>
          <w:szCs w:val="24"/>
        </w:rPr>
        <w:t>duomenų baz</w:t>
      </w:r>
      <w:r w:rsidR="00EC7498" w:rsidRPr="006F3A5E">
        <w:rPr>
          <w:rFonts w:ascii="Calibri" w:eastAsia="Times New Roman" w:hAnsi="Calibri" w:cs="Calibri"/>
          <w:sz w:val="24"/>
          <w:szCs w:val="24"/>
        </w:rPr>
        <w:t>ių</w:t>
      </w:r>
      <w:r w:rsidR="00E7517B" w:rsidRPr="006F3A5E">
        <w:rPr>
          <w:rFonts w:ascii="Calibri" w:eastAsia="Times New Roman" w:hAnsi="Calibri" w:cs="Calibri"/>
          <w:sz w:val="24"/>
          <w:szCs w:val="24"/>
        </w:rPr>
        <w:t>:</w:t>
      </w:r>
      <w:r w:rsidR="00FC202A" w:rsidRPr="006F3A5E">
        <w:rPr>
          <w:rFonts w:ascii="Calibri" w:eastAsia="Times New Roman" w:hAnsi="Calibri" w:cs="Calibri"/>
          <w:sz w:val="24"/>
          <w:szCs w:val="24"/>
        </w:rPr>
        <w:t xml:space="preserve"> </w:t>
      </w:r>
      <w:r w:rsidR="002D7DE3" w:rsidRPr="006F3A5E">
        <w:rPr>
          <w:rFonts w:ascii="Calibri" w:eastAsia="Times New Roman" w:hAnsi="Calibri" w:cs="Calibri"/>
          <w:sz w:val="24"/>
          <w:szCs w:val="24"/>
        </w:rPr>
        <w:t xml:space="preserve">1. </w:t>
      </w:r>
      <w:r w:rsidR="00AC2F7A" w:rsidRPr="006F3A5E">
        <w:rPr>
          <w:rFonts w:ascii="Calibri" w:eastAsia="Times New Roman" w:hAnsi="Calibri" w:cs="Calibri"/>
          <w:sz w:val="24"/>
          <w:szCs w:val="24"/>
        </w:rPr>
        <w:t xml:space="preserve">duomenų bazės </w:t>
      </w:r>
      <w:proofErr w:type="spellStart"/>
      <w:r w:rsidR="00AC2F7A" w:rsidRPr="006F3A5E">
        <w:rPr>
          <w:rFonts w:ascii="Calibri" w:eastAsia="Times New Roman" w:hAnsi="Calibri" w:cs="Calibri"/>
          <w:sz w:val="24"/>
          <w:szCs w:val="24"/>
        </w:rPr>
        <w:t>Wiley</w:t>
      </w:r>
      <w:proofErr w:type="spellEnd"/>
      <w:r w:rsidR="00AC2F7A" w:rsidRPr="006F3A5E">
        <w:rPr>
          <w:rFonts w:ascii="Calibri" w:eastAsia="Times New Roman" w:hAnsi="Calibri" w:cs="Calibri"/>
          <w:sz w:val="24"/>
          <w:szCs w:val="24"/>
        </w:rPr>
        <w:t xml:space="preserve"> Online </w:t>
      </w:r>
      <w:proofErr w:type="spellStart"/>
      <w:r w:rsidR="00AC2F7A" w:rsidRPr="006F3A5E">
        <w:rPr>
          <w:rFonts w:ascii="Calibri" w:eastAsia="Times New Roman" w:hAnsi="Calibri" w:cs="Calibri"/>
          <w:sz w:val="24"/>
          <w:szCs w:val="24"/>
        </w:rPr>
        <w:t>journals</w:t>
      </w:r>
      <w:proofErr w:type="spellEnd"/>
      <w:r w:rsidR="00AC2F7A" w:rsidRPr="006F3A5E">
        <w:rPr>
          <w:rFonts w:ascii="Calibri" w:eastAsia="Times New Roman" w:hAnsi="Calibri" w:cs="Calibri"/>
          <w:sz w:val="24"/>
          <w:szCs w:val="24"/>
        </w:rPr>
        <w:t xml:space="preserve"> prenumeratos </w:t>
      </w:r>
      <w:r w:rsidR="00BC723E" w:rsidRPr="006F3A5E">
        <w:rPr>
          <w:rFonts w:ascii="Calibri" w:eastAsia="Times New Roman" w:hAnsi="Calibri" w:cs="Calibri"/>
          <w:sz w:val="24"/>
          <w:szCs w:val="24"/>
        </w:rPr>
        <w:t xml:space="preserve">paslaugas gali suteikti </w:t>
      </w:r>
      <w:r w:rsidR="007E3464" w:rsidRPr="006F3A5E">
        <w:rPr>
          <w:rFonts w:ascii="Calibri" w:eastAsia="Times New Roman" w:hAnsi="Calibri" w:cs="Calibri"/>
          <w:sz w:val="24"/>
          <w:szCs w:val="24"/>
        </w:rPr>
        <w:t xml:space="preserve">vienintelis tiekėjas </w:t>
      </w:r>
      <w:r w:rsidR="0027594A" w:rsidRPr="006F3A5E">
        <w:rPr>
          <w:rFonts w:ascii="Calibri" w:eastAsia="Times New Roman" w:hAnsi="Calibri" w:cs="Calibri"/>
          <w:sz w:val="24"/>
          <w:szCs w:val="24"/>
        </w:rPr>
        <w:t>–</w:t>
      </w:r>
      <w:r w:rsidR="00AC2F7A" w:rsidRPr="006F3A5E">
        <w:rPr>
          <w:rFonts w:ascii="Calibri" w:eastAsia="Times New Roman" w:hAnsi="Calibri" w:cs="Calibri"/>
          <w:sz w:val="24"/>
          <w:szCs w:val="24"/>
        </w:rPr>
        <w:t xml:space="preserve"> </w:t>
      </w:r>
      <w:proofErr w:type="spellStart"/>
      <w:r w:rsidR="00E018E9" w:rsidRPr="006F3A5E">
        <w:rPr>
          <w:rFonts w:ascii="Calibri" w:eastAsia="Times New Roman" w:hAnsi="Calibri" w:cs="Calibri"/>
          <w:sz w:val="24"/>
          <w:szCs w:val="24"/>
        </w:rPr>
        <w:t>John</w:t>
      </w:r>
      <w:proofErr w:type="spellEnd"/>
      <w:r w:rsidR="00E018E9" w:rsidRPr="006F3A5E">
        <w:rPr>
          <w:rFonts w:ascii="Calibri" w:eastAsia="Times New Roman" w:hAnsi="Calibri" w:cs="Calibri"/>
          <w:sz w:val="24"/>
          <w:szCs w:val="24"/>
        </w:rPr>
        <w:t xml:space="preserve"> </w:t>
      </w:r>
      <w:proofErr w:type="spellStart"/>
      <w:r w:rsidR="00E018E9" w:rsidRPr="006F3A5E">
        <w:rPr>
          <w:rFonts w:ascii="Calibri" w:eastAsia="Times New Roman" w:hAnsi="Calibri" w:cs="Calibri"/>
          <w:sz w:val="24"/>
          <w:szCs w:val="24"/>
        </w:rPr>
        <w:t>Wiley</w:t>
      </w:r>
      <w:proofErr w:type="spellEnd"/>
      <w:r w:rsidR="00E018E9" w:rsidRPr="006F3A5E">
        <w:rPr>
          <w:rFonts w:ascii="Calibri" w:eastAsia="Times New Roman" w:hAnsi="Calibri" w:cs="Calibri"/>
          <w:sz w:val="24"/>
          <w:szCs w:val="24"/>
        </w:rPr>
        <w:t xml:space="preserve"> &amp; </w:t>
      </w:r>
      <w:proofErr w:type="spellStart"/>
      <w:r w:rsidR="00E018E9" w:rsidRPr="006F3A5E">
        <w:rPr>
          <w:rFonts w:ascii="Calibri" w:eastAsia="Times New Roman" w:hAnsi="Calibri" w:cs="Calibri"/>
          <w:sz w:val="24"/>
          <w:szCs w:val="24"/>
        </w:rPr>
        <w:t>Sons</w:t>
      </w:r>
      <w:proofErr w:type="spellEnd"/>
      <w:r w:rsidR="00E018E9" w:rsidRPr="006F3A5E">
        <w:rPr>
          <w:rFonts w:ascii="Calibri" w:eastAsia="Times New Roman" w:hAnsi="Calibri" w:cs="Calibri"/>
          <w:sz w:val="24"/>
          <w:szCs w:val="24"/>
        </w:rPr>
        <w:t xml:space="preserve"> </w:t>
      </w:r>
      <w:proofErr w:type="spellStart"/>
      <w:r w:rsidR="00E018E9" w:rsidRPr="006F3A5E">
        <w:rPr>
          <w:rFonts w:ascii="Calibri" w:eastAsia="Times New Roman" w:hAnsi="Calibri" w:cs="Calibri"/>
          <w:sz w:val="24"/>
          <w:szCs w:val="24"/>
        </w:rPr>
        <w:t>Inc</w:t>
      </w:r>
      <w:proofErr w:type="spellEnd"/>
      <w:r w:rsidR="00E018E9" w:rsidRPr="006F3A5E">
        <w:rPr>
          <w:rFonts w:ascii="Calibri" w:eastAsia="Times New Roman" w:hAnsi="Calibri" w:cs="Calibri"/>
          <w:sz w:val="24"/>
          <w:szCs w:val="24"/>
        </w:rPr>
        <w:t xml:space="preserve">. </w:t>
      </w:r>
      <w:r w:rsidR="007E3464" w:rsidRPr="006F3A5E">
        <w:rPr>
          <w:rFonts w:ascii="Calibri" w:eastAsia="Times New Roman" w:hAnsi="Calibri" w:cs="Calibri"/>
          <w:sz w:val="24"/>
          <w:szCs w:val="24"/>
        </w:rPr>
        <w:t>(Perkančiosios organizacijos pateikt</w:t>
      </w:r>
      <w:r w:rsidR="00FC202A" w:rsidRPr="006F3A5E">
        <w:rPr>
          <w:rFonts w:ascii="Calibri" w:eastAsia="Times New Roman" w:hAnsi="Calibri" w:cs="Calibri"/>
          <w:sz w:val="24"/>
          <w:szCs w:val="24"/>
        </w:rPr>
        <w:t>a</w:t>
      </w:r>
      <w:r w:rsidR="00872C6C">
        <w:rPr>
          <w:rFonts w:ascii="Calibri" w:eastAsia="Times New Roman" w:hAnsi="Calibri" w:cs="Calibri"/>
          <w:sz w:val="24"/>
          <w:szCs w:val="24"/>
        </w:rPr>
        <w:t>s</w:t>
      </w:r>
      <w:r w:rsidR="007E3464" w:rsidRPr="006F3A5E">
        <w:rPr>
          <w:rFonts w:ascii="Calibri" w:eastAsia="Times New Roman" w:hAnsi="Calibri" w:cs="Calibri"/>
          <w:sz w:val="24"/>
          <w:szCs w:val="24"/>
        </w:rPr>
        <w:t xml:space="preserve"> </w:t>
      </w:r>
      <w:proofErr w:type="spellStart"/>
      <w:r w:rsidR="00235D80" w:rsidRPr="006F3A5E">
        <w:rPr>
          <w:rFonts w:ascii="Calibri" w:eastAsia="Times New Roman" w:hAnsi="Calibri" w:cs="Calibri"/>
          <w:sz w:val="24"/>
          <w:szCs w:val="24"/>
        </w:rPr>
        <w:t>John</w:t>
      </w:r>
      <w:proofErr w:type="spellEnd"/>
      <w:r w:rsidR="00235D80" w:rsidRPr="006F3A5E">
        <w:rPr>
          <w:rFonts w:ascii="Calibri" w:eastAsia="Times New Roman" w:hAnsi="Calibri" w:cs="Calibri"/>
          <w:sz w:val="24"/>
          <w:szCs w:val="24"/>
        </w:rPr>
        <w:t xml:space="preserve"> </w:t>
      </w:r>
      <w:proofErr w:type="spellStart"/>
      <w:r w:rsidR="00235D80" w:rsidRPr="006F3A5E">
        <w:rPr>
          <w:rFonts w:ascii="Calibri" w:eastAsia="Times New Roman" w:hAnsi="Calibri" w:cs="Calibri"/>
          <w:sz w:val="24"/>
          <w:szCs w:val="24"/>
        </w:rPr>
        <w:t>Wiley</w:t>
      </w:r>
      <w:proofErr w:type="spellEnd"/>
      <w:r w:rsidR="00235D80" w:rsidRPr="006F3A5E">
        <w:rPr>
          <w:rFonts w:ascii="Calibri" w:eastAsia="Times New Roman" w:hAnsi="Calibri" w:cs="Calibri"/>
          <w:sz w:val="24"/>
          <w:szCs w:val="24"/>
        </w:rPr>
        <w:t xml:space="preserve"> &amp; </w:t>
      </w:r>
      <w:proofErr w:type="spellStart"/>
      <w:r w:rsidR="00235D80" w:rsidRPr="006F3A5E">
        <w:rPr>
          <w:rFonts w:ascii="Calibri" w:eastAsia="Times New Roman" w:hAnsi="Calibri" w:cs="Calibri"/>
          <w:sz w:val="24"/>
          <w:szCs w:val="24"/>
        </w:rPr>
        <w:t>Sons</w:t>
      </w:r>
      <w:proofErr w:type="spellEnd"/>
      <w:r w:rsidR="00235D80" w:rsidRPr="006F3A5E">
        <w:rPr>
          <w:rFonts w:ascii="Calibri" w:eastAsia="Times New Roman" w:hAnsi="Calibri" w:cs="Calibri"/>
          <w:sz w:val="24"/>
          <w:szCs w:val="24"/>
        </w:rPr>
        <w:t xml:space="preserve"> </w:t>
      </w:r>
      <w:proofErr w:type="spellStart"/>
      <w:r w:rsidR="00235D80" w:rsidRPr="006F3A5E">
        <w:rPr>
          <w:rFonts w:ascii="Calibri" w:eastAsia="Times New Roman" w:hAnsi="Calibri" w:cs="Calibri"/>
          <w:sz w:val="24"/>
          <w:szCs w:val="24"/>
        </w:rPr>
        <w:t>Inc</w:t>
      </w:r>
      <w:proofErr w:type="spellEnd"/>
      <w:r w:rsidR="00235D80" w:rsidRPr="006F3A5E">
        <w:rPr>
          <w:rFonts w:ascii="Calibri" w:eastAsia="Times New Roman" w:hAnsi="Calibri" w:cs="Calibri"/>
          <w:sz w:val="24"/>
          <w:szCs w:val="24"/>
        </w:rPr>
        <w:t xml:space="preserve">. 2024 m. rugpjūčio 21 d. </w:t>
      </w:r>
      <w:r w:rsidR="006946E0">
        <w:rPr>
          <w:rFonts w:ascii="Calibri" w:eastAsia="Times New Roman" w:hAnsi="Calibri" w:cs="Calibri"/>
          <w:sz w:val="24"/>
          <w:szCs w:val="24"/>
        </w:rPr>
        <w:t>raštas</w:t>
      </w:r>
      <w:r w:rsidR="00FC202A" w:rsidRPr="006F3A5E">
        <w:rPr>
          <w:rFonts w:ascii="Calibri" w:eastAsia="Times New Roman" w:hAnsi="Calibri" w:cs="Calibri"/>
          <w:sz w:val="24"/>
          <w:szCs w:val="24"/>
        </w:rPr>
        <w:t xml:space="preserve">); </w:t>
      </w:r>
      <w:r w:rsidR="002D7DE3" w:rsidRPr="006F3A5E">
        <w:rPr>
          <w:rFonts w:ascii="Calibri" w:eastAsia="Times New Roman" w:hAnsi="Calibri" w:cs="Calibri"/>
          <w:sz w:val="24"/>
          <w:szCs w:val="24"/>
        </w:rPr>
        <w:t xml:space="preserve">2. duomenų bazės </w:t>
      </w:r>
      <w:proofErr w:type="spellStart"/>
      <w:r w:rsidR="002D7DE3" w:rsidRPr="006F3A5E">
        <w:rPr>
          <w:rFonts w:ascii="Calibri" w:eastAsia="Times New Roman" w:hAnsi="Calibri" w:cs="Calibri"/>
          <w:sz w:val="24"/>
          <w:szCs w:val="24"/>
        </w:rPr>
        <w:t>Cambridge</w:t>
      </w:r>
      <w:proofErr w:type="spellEnd"/>
      <w:r w:rsidR="002D7DE3" w:rsidRPr="006F3A5E">
        <w:rPr>
          <w:rFonts w:ascii="Calibri" w:eastAsia="Times New Roman" w:hAnsi="Calibri" w:cs="Calibri"/>
          <w:sz w:val="24"/>
          <w:szCs w:val="24"/>
        </w:rPr>
        <w:t xml:space="preserve"> </w:t>
      </w:r>
      <w:proofErr w:type="spellStart"/>
      <w:r w:rsidR="002D7DE3" w:rsidRPr="006F3A5E">
        <w:rPr>
          <w:rFonts w:ascii="Calibri" w:eastAsia="Times New Roman" w:hAnsi="Calibri" w:cs="Calibri"/>
          <w:sz w:val="24"/>
          <w:szCs w:val="24"/>
        </w:rPr>
        <w:t>Core</w:t>
      </w:r>
      <w:proofErr w:type="spellEnd"/>
      <w:r w:rsidR="0073122C" w:rsidRPr="006F3A5E">
        <w:rPr>
          <w:rFonts w:ascii="Calibri" w:eastAsia="Times New Roman" w:hAnsi="Calibri" w:cs="Calibri"/>
          <w:sz w:val="24"/>
          <w:szCs w:val="24"/>
        </w:rPr>
        <w:t xml:space="preserve"> prenumeratos paslaugas </w:t>
      </w:r>
      <w:r w:rsidR="00B66A99" w:rsidRPr="006F3A5E">
        <w:rPr>
          <w:rFonts w:ascii="Calibri" w:eastAsia="Times New Roman" w:hAnsi="Calibri" w:cs="Calibri"/>
          <w:sz w:val="24"/>
          <w:szCs w:val="24"/>
        </w:rPr>
        <w:t>–</w:t>
      </w:r>
      <w:r w:rsidR="0073122C" w:rsidRPr="006F3A5E">
        <w:rPr>
          <w:rFonts w:ascii="Calibri" w:eastAsia="Times New Roman" w:hAnsi="Calibri" w:cs="Calibri"/>
          <w:sz w:val="24"/>
          <w:szCs w:val="24"/>
        </w:rPr>
        <w:t xml:space="preserve"> vienintelis tiekėjas</w:t>
      </w:r>
      <w:r w:rsidR="006B345B" w:rsidRPr="006F3A5E">
        <w:rPr>
          <w:rFonts w:ascii="Calibri" w:eastAsia="Times New Roman" w:hAnsi="Calibri" w:cs="Calibri"/>
          <w:sz w:val="24"/>
          <w:szCs w:val="24"/>
        </w:rPr>
        <w:t xml:space="preserve"> </w:t>
      </w:r>
      <w:r w:rsidR="003464FA" w:rsidRPr="006F3A5E">
        <w:rPr>
          <w:rFonts w:ascii="Calibri" w:eastAsia="Times New Roman" w:hAnsi="Calibri" w:cs="Calibri"/>
          <w:sz w:val="24"/>
          <w:szCs w:val="24"/>
        </w:rPr>
        <w:t>–</w:t>
      </w:r>
      <w:r w:rsidR="0073122C"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The</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Chancellor</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Masters</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and</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Scholars</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of</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the</w:t>
      </w:r>
      <w:proofErr w:type="spellEnd"/>
      <w:r w:rsidR="003464FA" w:rsidRPr="006F3A5E">
        <w:rPr>
          <w:rFonts w:ascii="Calibri" w:eastAsia="Times New Roman" w:hAnsi="Calibri" w:cs="Calibri"/>
          <w:sz w:val="24"/>
          <w:szCs w:val="24"/>
        </w:rPr>
        <w:t xml:space="preserve"> University </w:t>
      </w:r>
      <w:proofErr w:type="spellStart"/>
      <w:r w:rsidR="003464FA" w:rsidRPr="006F3A5E">
        <w:rPr>
          <w:rFonts w:ascii="Calibri" w:eastAsia="Times New Roman" w:hAnsi="Calibri" w:cs="Calibri"/>
          <w:sz w:val="24"/>
          <w:szCs w:val="24"/>
        </w:rPr>
        <w:t>of</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Cambridge</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acting</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through</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its</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t>department</w:t>
      </w:r>
      <w:proofErr w:type="spellEnd"/>
      <w:r w:rsidR="003464FA" w:rsidRPr="006F3A5E">
        <w:rPr>
          <w:rFonts w:ascii="Calibri" w:eastAsia="Times New Roman" w:hAnsi="Calibri" w:cs="Calibri"/>
          <w:sz w:val="24"/>
          <w:szCs w:val="24"/>
        </w:rPr>
        <w:t xml:space="preserve"> </w:t>
      </w:r>
      <w:proofErr w:type="spellStart"/>
      <w:r w:rsidR="003464FA" w:rsidRPr="006F3A5E">
        <w:rPr>
          <w:rFonts w:ascii="Calibri" w:eastAsia="Times New Roman" w:hAnsi="Calibri" w:cs="Calibri"/>
          <w:sz w:val="24"/>
          <w:szCs w:val="24"/>
        </w:rPr>
        <w:lastRenderedPageBreak/>
        <w:t>Cambridge</w:t>
      </w:r>
      <w:proofErr w:type="spellEnd"/>
      <w:r w:rsidR="003464FA" w:rsidRPr="006F3A5E">
        <w:rPr>
          <w:rFonts w:ascii="Calibri" w:eastAsia="Times New Roman" w:hAnsi="Calibri" w:cs="Calibri"/>
          <w:sz w:val="24"/>
          <w:szCs w:val="24"/>
        </w:rPr>
        <w:t xml:space="preserve"> University Press &amp; </w:t>
      </w:r>
      <w:proofErr w:type="spellStart"/>
      <w:r w:rsidR="003464FA" w:rsidRPr="006F3A5E">
        <w:rPr>
          <w:rFonts w:ascii="Calibri" w:eastAsia="Times New Roman" w:hAnsi="Calibri" w:cs="Calibri"/>
          <w:sz w:val="24"/>
          <w:szCs w:val="24"/>
        </w:rPr>
        <w:t>Assessment</w:t>
      </w:r>
      <w:proofErr w:type="spellEnd"/>
      <w:r w:rsidR="00B42083" w:rsidRPr="006F3A5E">
        <w:rPr>
          <w:rFonts w:ascii="Calibri" w:eastAsia="Times New Roman" w:hAnsi="Calibri" w:cs="Calibri"/>
          <w:sz w:val="24"/>
          <w:szCs w:val="24"/>
        </w:rPr>
        <w:t xml:space="preserve"> (</w:t>
      </w:r>
      <w:proofErr w:type="spellStart"/>
      <w:r w:rsidR="00B42083" w:rsidRPr="006F3A5E">
        <w:rPr>
          <w:rFonts w:ascii="Calibri" w:eastAsia="Times New Roman" w:hAnsi="Calibri" w:cs="Calibri"/>
          <w:sz w:val="24"/>
          <w:szCs w:val="24"/>
        </w:rPr>
        <w:t>Cambridge</w:t>
      </w:r>
      <w:proofErr w:type="spellEnd"/>
      <w:r w:rsidR="00B42083" w:rsidRPr="006F3A5E">
        <w:rPr>
          <w:rFonts w:ascii="Calibri" w:eastAsia="Times New Roman" w:hAnsi="Calibri" w:cs="Calibri"/>
          <w:sz w:val="24"/>
          <w:szCs w:val="24"/>
        </w:rPr>
        <w:t xml:space="preserve"> University Press </w:t>
      </w:r>
      <w:r w:rsidR="002E36E6" w:rsidRPr="006F3A5E">
        <w:rPr>
          <w:rFonts w:ascii="Calibri" w:eastAsia="Times New Roman" w:hAnsi="Calibri" w:cs="Calibri"/>
          <w:sz w:val="24"/>
          <w:szCs w:val="24"/>
        </w:rPr>
        <w:t xml:space="preserve">2024 m. sausio 22 d. </w:t>
      </w:r>
      <w:r w:rsidR="006946E0">
        <w:rPr>
          <w:rFonts w:ascii="Calibri" w:eastAsia="Times New Roman" w:hAnsi="Calibri" w:cs="Calibri"/>
          <w:sz w:val="24"/>
          <w:szCs w:val="24"/>
        </w:rPr>
        <w:t>raštas</w:t>
      </w:r>
      <w:r w:rsidR="00FC202A" w:rsidRPr="006F3A5E">
        <w:rPr>
          <w:rFonts w:ascii="Calibri" w:eastAsia="Times New Roman" w:hAnsi="Calibri" w:cs="Calibri"/>
          <w:sz w:val="24"/>
          <w:szCs w:val="24"/>
        </w:rPr>
        <w:t xml:space="preserve">); 3. </w:t>
      </w:r>
      <w:r w:rsidR="005176FB" w:rsidRPr="006F3A5E">
        <w:rPr>
          <w:rFonts w:ascii="Calibri" w:eastAsia="Times New Roman" w:hAnsi="Calibri" w:cs="Calibri"/>
          <w:sz w:val="24"/>
          <w:szCs w:val="24"/>
        </w:rPr>
        <w:t xml:space="preserve">duomenų bazės </w:t>
      </w:r>
      <w:proofErr w:type="spellStart"/>
      <w:r w:rsidR="006D065E" w:rsidRPr="006F3A5E">
        <w:rPr>
          <w:rFonts w:ascii="Calibri" w:eastAsia="Times New Roman" w:hAnsi="Calibri" w:cs="Calibri"/>
          <w:sz w:val="24"/>
          <w:szCs w:val="24"/>
        </w:rPr>
        <w:t>Passport</w:t>
      </w:r>
      <w:proofErr w:type="spellEnd"/>
      <w:r w:rsidR="005176FB" w:rsidRPr="006F3A5E">
        <w:rPr>
          <w:rFonts w:ascii="Calibri" w:eastAsia="Times New Roman" w:hAnsi="Calibri" w:cs="Calibri"/>
          <w:sz w:val="24"/>
          <w:szCs w:val="24"/>
        </w:rPr>
        <w:t xml:space="preserve"> prenumeratos paslaugas </w:t>
      </w:r>
      <w:r w:rsidR="00B66A99" w:rsidRPr="006F3A5E">
        <w:rPr>
          <w:rFonts w:ascii="Calibri" w:eastAsia="Times New Roman" w:hAnsi="Calibri" w:cs="Calibri"/>
          <w:sz w:val="24"/>
          <w:szCs w:val="24"/>
        </w:rPr>
        <w:t>–</w:t>
      </w:r>
      <w:r w:rsidR="005176FB" w:rsidRPr="006F3A5E">
        <w:rPr>
          <w:rFonts w:ascii="Calibri" w:eastAsia="Times New Roman" w:hAnsi="Calibri" w:cs="Calibri"/>
          <w:sz w:val="24"/>
          <w:szCs w:val="24"/>
        </w:rPr>
        <w:t xml:space="preserve"> vienintelis tiekėjas </w:t>
      </w:r>
      <w:r w:rsidR="00691F51" w:rsidRPr="006F3A5E">
        <w:rPr>
          <w:rFonts w:ascii="Calibri" w:eastAsia="Times New Roman" w:hAnsi="Calibri" w:cs="Calibri"/>
          <w:sz w:val="24"/>
          <w:szCs w:val="24"/>
        </w:rPr>
        <w:t>–</w:t>
      </w:r>
      <w:r w:rsidR="005176FB" w:rsidRPr="006F3A5E">
        <w:rPr>
          <w:rFonts w:ascii="Calibri" w:eastAsia="Times New Roman" w:hAnsi="Calibri" w:cs="Calibri"/>
          <w:sz w:val="24"/>
          <w:szCs w:val="24"/>
        </w:rPr>
        <w:t xml:space="preserve"> </w:t>
      </w:r>
      <w:proofErr w:type="spellStart"/>
      <w:r w:rsidR="00691F51" w:rsidRPr="006F3A5E">
        <w:rPr>
          <w:rFonts w:ascii="Calibri" w:eastAsia="Times New Roman" w:hAnsi="Calibri" w:cs="Calibri"/>
          <w:sz w:val="24"/>
          <w:szCs w:val="24"/>
        </w:rPr>
        <w:t>Euromonitor</w:t>
      </w:r>
      <w:proofErr w:type="spellEnd"/>
      <w:r w:rsidR="00691F51" w:rsidRPr="006F3A5E">
        <w:rPr>
          <w:rFonts w:ascii="Calibri" w:eastAsia="Times New Roman" w:hAnsi="Calibri" w:cs="Calibri"/>
          <w:sz w:val="24"/>
          <w:szCs w:val="24"/>
        </w:rPr>
        <w:t xml:space="preserve"> International </w:t>
      </w:r>
      <w:proofErr w:type="spellStart"/>
      <w:r w:rsidR="00691F51" w:rsidRPr="006F3A5E">
        <w:rPr>
          <w:rFonts w:ascii="Calibri" w:eastAsia="Times New Roman" w:hAnsi="Calibri" w:cs="Calibri"/>
          <w:sz w:val="24"/>
          <w:szCs w:val="24"/>
        </w:rPr>
        <w:t>Ltd</w:t>
      </w:r>
      <w:proofErr w:type="spellEnd"/>
      <w:r w:rsidR="00691F51" w:rsidRPr="006F3A5E">
        <w:rPr>
          <w:rFonts w:ascii="Calibri" w:eastAsia="Times New Roman" w:hAnsi="Calibri" w:cs="Calibri"/>
          <w:sz w:val="24"/>
          <w:szCs w:val="24"/>
        </w:rPr>
        <w:t xml:space="preserve"> (</w:t>
      </w:r>
      <w:proofErr w:type="spellStart"/>
      <w:r w:rsidR="00D81182" w:rsidRPr="006F3A5E">
        <w:rPr>
          <w:rFonts w:ascii="Calibri" w:eastAsia="Times New Roman" w:hAnsi="Calibri" w:cs="Calibri"/>
          <w:sz w:val="24"/>
          <w:szCs w:val="24"/>
        </w:rPr>
        <w:t>Euromonitor</w:t>
      </w:r>
      <w:proofErr w:type="spellEnd"/>
      <w:r w:rsidR="00D81182" w:rsidRPr="006F3A5E">
        <w:rPr>
          <w:rFonts w:ascii="Calibri" w:eastAsia="Times New Roman" w:hAnsi="Calibri" w:cs="Calibri"/>
          <w:sz w:val="24"/>
          <w:szCs w:val="24"/>
        </w:rPr>
        <w:t xml:space="preserve"> International </w:t>
      </w:r>
      <w:proofErr w:type="spellStart"/>
      <w:r w:rsidR="00D81182" w:rsidRPr="006F3A5E">
        <w:rPr>
          <w:rFonts w:ascii="Calibri" w:eastAsia="Times New Roman" w:hAnsi="Calibri" w:cs="Calibri"/>
          <w:sz w:val="24"/>
          <w:szCs w:val="24"/>
        </w:rPr>
        <w:t>Ltd</w:t>
      </w:r>
      <w:proofErr w:type="spellEnd"/>
      <w:r w:rsidR="00D81182" w:rsidRPr="006F3A5E">
        <w:rPr>
          <w:rFonts w:ascii="Calibri" w:eastAsia="Times New Roman" w:hAnsi="Calibri" w:cs="Calibri"/>
          <w:sz w:val="24"/>
          <w:szCs w:val="24"/>
        </w:rPr>
        <w:t xml:space="preserve"> 2024 m. rugpjūčio 21 d. </w:t>
      </w:r>
      <w:r w:rsidR="006946E0">
        <w:rPr>
          <w:rFonts w:ascii="Calibri" w:eastAsia="Times New Roman" w:hAnsi="Calibri" w:cs="Calibri"/>
          <w:sz w:val="24"/>
          <w:szCs w:val="24"/>
        </w:rPr>
        <w:t>raštas</w:t>
      </w:r>
      <w:r w:rsidR="00D81182" w:rsidRPr="006F3A5E">
        <w:rPr>
          <w:rFonts w:ascii="Calibri" w:eastAsia="Times New Roman" w:hAnsi="Calibri" w:cs="Calibri"/>
          <w:sz w:val="24"/>
          <w:szCs w:val="24"/>
        </w:rPr>
        <w:t xml:space="preserve">); 4. </w:t>
      </w:r>
      <w:r w:rsidR="00B66A99" w:rsidRPr="006F3A5E">
        <w:rPr>
          <w:rFonts w:ascii="Calibri" w:eastAsia="Times New Roman" w:hAnsi="Calibri" w:cs="Calibri"/>
          <w:sz w:val="24"/>
          <w:szCs w:val="24"/>
        </w:rPr>
        <w:t>d</w:t>
      </w:r>
      <w:r w:rsidR="00E166BB" w:rsidRPr="006F3A5E">
        <w:rPr>
          <w:rFonts w:ascii="Calibri" w:eastAsia="Times New Roman" w:hAnsi="Calibri" w:cs="Calibri"/>
          <w:sz w:val="24"/>
          <w:szCs w:val="24"/>
        </w:rPr>
        <w:t xml:space="preserve">uomenų bazės </w:t>
      </w:r>
      <w:proofErr w:type="spellStart"/>
      <w:r w:rsidR="00E166BB" w:rsidRPr="006F3A5E">
        <w:rPr>
          <w:rFonts w:ascii="Calibri" w:eastAsia="Times New Roman" w:hAnsi="Calibri" w:cs="Calibri"/>
          <w:sz w:val="24"/>
          <w:szCs w:val="24"/>
        </w:rPr>
        <w:t>APA</w:t>
      </w:r>
      <w:proofErr w:type="spellEnd"/>
      <w:r w:rsidR="00E166BB" w:rsidRPr="006F3A5E">
        <w:rPr>
          <w:rFonts w:ascii="Calibri" w:eastAsia="Times New Roman" w:hAnsi="Calibri" w:cs="Calibri"/>
          <w:sz w:val="24"/>
          <w:szCs w:val="24"/>
        </w:rPr>
        <w:t xml:space="preserve"> </w:t>
      </w:r>
      <w:proofErr w:type="spellStart"/>
      <w:r w:rsidR="00E166BB" w:rsidRPr="006F3A5E">
        <w:rPr>
          <w:rFonts w:ascii="Calibri" w:eastAsia="Times New Roman" w:hAnsi="Calibri" w:cs="Calibri"/>
          <w:sz w:val="24"/>
          <w:szCs w:val="24"/>
        </w:rPr>
        <w:t>PsycBooks</w:t>
      </w:r>
      <w:proofErr w:type="spellEnd"/>
      <w:r w:rsidR="00E166BB" w:rsidRPr="006F3A5E">
        <w:rPr>
          <w:rFonts w:ascii="Calibri" w:eastAsia="Times New Roman" w:hAnsi="Calibri" w:cs="Calibri"/>
          <w:sz w:val="24"/>
          <w:szCs w:val="24"/>
        </w:rPr>
        <w:t xml:space="preserve"> (</w:t>
      </w:r>
      <w:proofErr w:type="spellStart"/>
      <w:r w:rsidR="00E166BB" w:rsidRPr="006F3A5E">
        <w:rPr>
          <w:rFonts w:ascii="Calibri" w:eastAsia="Times New Roman" w:hAnsi="Calibri" w:cs="Calibri"/>
          <w:sz w:val="24"/>
          <w:szCs w:val="24"/>
        </w:rPr>
        <w:t>EBSCO</w:t>
      </w:r>
      <w:proofErr w:type="spellEnd"/>
      <w:r w:rsidR="00E166BB" w:rsidRPr="006F3A5E">
        <w:rPr>
          <w:rFonts w:ascii="Calibri" w:eastAsia="Times New Roman" w:hAnsi="Calibri" w:cs="Calibri"/>
          <w:sz w:val="24"/>
          <w:szCs w:val="24"/>
        </w:rPr>
        <w:t xml:space="preserve">) prenumeratos paslaugas </w:t>
      </w:r>
      <w:r w:rsidR="00B66A99" w:rsidRPr="006F3A5E">
        <w:rPr>
          <w:rFonts w:ascii="Calibri" w:eastAsia="Times New Roman" w:hAnsi="Calibri" w:cs="Calibri"/>
          <w:sz w:val="24"/>
          <w:szCs w:val="24"/>
        </w:rPr>
        <w:t xml:space="preserve">– vienintelis tiekėjas </w:t>
      </w:r>
      <w:r w:rsidR="006F3A5E" w:rsidRPr="006F3A5E">
        <w:rPr>
          <w:rFonts w:ascii="Calibri" w:eastAsia="Times New Roman" w:hAnsi="Calibri" w:cs="Calibri"/>
          <w:sz w:val="24"/>
          <w:szCs w:val="24"/>
        </w:rPr>
        <w:t>–</w:t>
      </w:r>
      <w:r w:rsidR="00B66A99" w:rsidRPr="006F3A5E">
        <w:rPr>
          <w:rFonts w:ascii="Calibri" w:eastAsia="Times New Roman" w:hAnsi="Calibri" w:cs="Calibri"/>
          <w:sz w:val="24"/>
          <w:szCs w:val="24"/>
        </w:rPr>
        <w:t xml:space="preserve"> </w:t>
      </w:r>
      <w:proofErr w:type="spellStart"/>
      <w:r w:rsidR="006F3A5E" w:rsidRPr="006F3A5E">
        <w:rPr>
          <w:rFonts w:ascii="Calibri" w:eastAsia="Times New Roman" w:hAnsi="Calibri" w:cs="Calibri"/>
          <w:sz w:val="24"/>
          <w:szCs w:val="24"/>
        </w:rPr>
        <w:t>EBSCO</w:t>
      </w:r>
      <w:proofErr w:type="spellEnd"/>
      <w:r w:rsidR="006F3A5E" w:rsidRPr="006F3A5E">
        <w:rPr>
          <w:rFonts w:ascii="Calibri" w:eastAsia="Times New Roman" w:hAnsi="Calibri" w:cs="Calibri"/>
          <w:sz w:val="24"/>
          <w:szCs w:val="24"/>
        </w:rPr>
        <w:t xml:space="preserve"> </w:t>
      </w:r>
      <w:proofErr w:type="spellStart"/>
      <w:r w:rsidR="006F3A5E" w:rsidRPr="006F3A5E">
        <w:rPr>
          <w:rFonts w:ascii="Calibri" w:eastAsia="Times New Roman" w:hAnsi="Calibri" w:cs="Calibri"/>
          <w:sz w:val="24"/>
          <w:szCs w:val="24"/>
        </w:rPr>
        <w:t>Publishing</w:t>
      </w:r>
      <w:proofErr w:type="spellEnd"/>
      <w:r w:rsidR="006F3A5E" w:rsidRPr="006F3A5E">
        <w:rPr>
          <w:rFonts w:ascii="Calibri" w:eastAsia="Times New Roman" w:hAnsi="Calibri" w:cs="Calibri"/>
          <w:sz w:val="24"/>
          <w:szCs w:val="24"/>
        </w:rPr>
        <w:t xml:space="preserve"> (</w:t>
      </w:r>
      <w:proofErr w:type="spellStart"/>
      <w:r w:rsidR="006F3A5E" w:rsidRPr="006F3A5E">
        <w:rPr>
          <w:rFonts w:ascii="Calibri" w:eastAsia="Times New Roman" w:hAnsi="Calibri" w:cs="Calibri"/>
          <w:sz w:val="24"/>
          <w:szCs w:val="24"/>
        </w:rPr>
        <w:t>EBSCO</w:t>
      </w:r>
      <w:proofErr w:type="spellEnd"/>
      <w:r w:rsidR="006F3A5E" w:rsidRPr="006F3A5E">
        <w:rPr>
          <w:rFonts w:ascii="Calibri" w:eastAsia="Times New Roman" w:hAnsi="Calibri" w:cs="Calibri"/>
          <w:sz w:val="24"/>
          <w:szCs w:val="24"/>
        </w:rPr>
        <w:t xml:space="preserve"> </w:t>
      </w:r>
      <w:proofErr w:type="spellStart"/>
      <w:r w:rsidR="00F36B0E">
        <w:rPr>
          <w:rFonts w:ascii="Calibri" w:eastAsia="Times New Roman" w:hAnsi="Calibri" w:cs="Calibri"/>
          <w:sz w:val="24"/>
          <w:szCs w:val="24"/>
        </w:rPr>
        <w:t>Information</w:t>
      </w:r>
      <w:proofErr w:type="spellEnd"/>
      <w:r w:rsidR="00F36B0E">
        <w:rPr>
          <w:rFonts w:ascii="Calibri" w:eastAsia="Times New Roman" w:hAnsi="Calibri" w:cs="Calibri"/>
          <w:sz w:val="24"/>
          <w:szCs w:val="24"/>
        </w:rPr>
        <w:t xml:space="preserve"> </w:t>
      </w:r>
      <w:proofErr w:type="spellStart"/>
      <w:r w:rsidR="00F36B0E">
        <w:rPr>
          <w:rFonts w:ascii="Calibri" w:eastAsia="Times New Roman" w:hAnsi="Calibri" w:cs="Calibri"/>
          <w:sz w:val="24"/>
          <w:szCs w:val="24"/>
        </w:rPr>
        <w:t>Services</w:t>
      </w:r>
      <w:proofErr w:type="spellEnd"/>
      <w:r w:rsidR="006F3A5E">
        <w:rPr>
          <w:rFonts w:ascii="Calibri" w:eastAsia="Times New Roman" w:hAnsi="Calibri" w:cs="Calibri"/>
          <w:sz w:val="24"/>
          <w:szCs w:val="24"/>
        </w:rPr>
        <w:t xml:space="preserve"> </w:t>
      </w:r>
      <w:r w:rsidR="002F09C9">
        <w:rPr>
          <w:rFonts w:ascii="Calibri" w:eastAsia="Times New Roman" w:hAnsi="Calibri" w:cs="Calibri"/>
          <w:sz w:val="24"/>
          <w:szCs w:val="24"/>
        </w:rPr>
        <w:t xml:space="preserve">2024 m. rugpjūčio 27 d. </w:t>
      </w:r>
      <w:r w:rsidR="006946E0">
        <w:rPr>
          <w:rFonts w:ascii="Calibri" w:eastAsia="Times New Roman" w:hAnsi="Calibri" w:cs="Calibri"/>
          <w:sz w:val="24"/>
          <w:szCs w:val="24"/>
        </w:rPr>
        <w:t>raštas</w:t>
      </w:r>
      <w:r w:rsidR="002F09C9">
        <w:rPr>
          <w:rFonts w:ascii="Calibri" w:eastAsia="Times New Roman" w:hAnsi="Calibri" w:cs="Calibri"/>
          <w:sz w:val="24"/>
          <w:szCs w:val="24"/>
        </w:rPr>
        <w:t xml:space="preserve">); </w:t>
      </w:r>
      <w:r w:rsidR="000E33A8">
        <w:rPr>
          <w:rFonts w:ascii="Calibri" w:eastAsia="Times New Roman" w:hAnsi="Calibri" w:cs="Calibri"/>
          <w:sz w:val="24"/>
          <w:szCs w:val="24"/>
        </w:rPr>
        <w:t>5</w:t>
      </w:r>
      <w:r w:rsidR="00F36B0E">
        <w:rPr>
          <w:rFonts w:ascii="Calibri" w:eastAsia="Times New Roman" w:hAnsi="Calibri" w:cs="Calibri"/>
          <w:sz w:val="24"/>
          <w:szCs w:val="24"/>
        </w:rPr>
        <w:t>.</w:t>
      </w:r>
      <w:r w:rsidR="009516E7" w:rsidRPr="009516E7">
        <w:rPr>
          <w:rFonts w:ascii="Calibri" w:eastAsia="Times New Roman" w:hAnsi="Calibri" w:cs="Calibri"/>
          <w:sz w:val="24"/>
          <w:szCs w:val="24"/>
        </w:rPr>
        <w:t xml:space="preserve"> duomenų bazė</w:t>
      </w:r>
      <w:r w:rsidR="009516E7">
        <w:rPr>
          <w:rFonts w:ascii="Calibri" w:eastAsia="Times New Roman" w:hAnsi="Calibri" w:cs="Calibri"/>
          <w:sz w:val="24"/>
          <w:szCs w:val="24"/>
        </w:rPr>
        <w:t xml:space="preserve">s </w:t>
      </w:r>
      <w:proofErr w:type="spellStart"/>
      <w:r w:rsidR="009516E7">
        <w:rPr>
          <w:rFonts w:ascii="Calibri" w:eastAsia="Times New Roman" w:hAnsi="Calibri" w:cs="Calibri"/>
          <w:sz w:val="24"/>
          <w:szCs w:val="24"/>
        </w:rPr>
        <w:t>S</w:t>
      </w:r>
      <w:r w:rsidR="009516E7" w:rsidRPr="009516E7">
        <w:rPr>
          <w:rFonts w:ascii="Calibri" w:eastAsia="Times New Roman" w:hAnsi="Calibri" w:cs="Calibri"/>
          <w:sz w:val="24"/>
          <w:szCs w:val="24"/>
        </w:rPr>
        <w:t>pringer</w:t>
      </w:r>
      <w:proofErr w:type="spellEnd"/>
      <w:r w:rsidR="009516E7">
        <w:rPr>
          <w:rFonts w:ascii="Calibri" w:eastAsia="Times New Roman" w:hAnsi="Calibri" w:cs="Calibri"/>
          <w:sz w:val="24"/>
          <w:szCs w:val="24"/>
        </w:rPr>
        <w:t xml:space="preserve"> prenumeratos paslaugas </w:t>
      </w:r>
      <w:r w:rsid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Springer</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Nature</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Customer</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Service</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Center</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GmbH</w:t>
      </w:r>
      <w:proofErr w:type="spellEnd"/>
      <w:r w:rsid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Springer</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Nature</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Customer</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Service</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Center</w:t>
      </w:r>
      <w:proofErr w:type="spellEnd"/>
      <w:r w:rsidR="003B739D" w:rsidRPr="003B739D">
        <w:rPr>
          <w:rFonts w:ascii="Calibri" w:eastAsia="Times New Roman" w:hAnsi="Calibri" w:cs="Calibri"/>
          <w:sz w:val="24"/>
          <w:szCs w:val="24"/>
        </w:rPr>
        <w:t xml:space="preserve"> </w:t>
      </w:r>
      <w:proofErr w:type="spellStart"/>
      <w:r w:rsidR="003B739D" w:rsidRPr="003B739D">
        <w:rPr>
          <w:rFonts w:ascii="Calibri" w:eastAsia="Times New Roman" w:hAnsi="Calibri" w:cs="Calibri"/>
          <w:sz w:val="24"/>
          <w:szCs w:val="24"/>
        </w:rPr>
        <w:t>GmbH</w:t>
      </w:r>
      <w:proofErr w:type="spellEnd"/>
      <w:r w:rsidR="003B739D">
        <w:rPr>
          <w:rFonts w:ascii="Calibri" w:eastAsia="Times New Roman" w:hAnsi="Calibri" w:cs="Calibri"/>
          <w:sz w:val="24"/>
          <w:szCs w:val="24"/>
        </w:rPr>
        <w:t xml:space="preserve"> 2024 m. </w:t>
      </w:r>
      <w:r w:rsidR="00BF224E">
        <w:rPr>
          <w:rFonts w:ascii="Calibri" w:eastAsia="Times New Roman" w:hAnsi="Calibri" w:cs="Calibri"/>
          <w:sz w:val="24"/>
          <w:szCs w:val="24"/>
        </w:rPr>
        <w:t xml:space="preserve">rugpjūčio 26 d. </w:t>
      </w:r>
      <w:r w:rsidR="006946E0">
        <w:rPr>
          <w:rFonts w:ascii="Calibri" w:eastAsia="Times New Roman" w:hAnsi="Calibri" w:cs="Calibri"/>
          <w:sz w:val="24"/>
          <w:szCs w:val="24"/>
        </w:rPr>
        <w:t>raštas</w:t>
      </w:r>
      <w:r w:rsidR="00BF224E">
        <w:rPr>
          <w:rFonts w:ascii="Calibri" w:eastAsia="Times New Roman" w:hAnsi="Calibri" w:cs="Calibri"/>
          <w:sz w:val="24"/>
          <w:szCs w:val="24"/>
        </w:rPr>
        <w:t xml:space="preserve">); </w:t>
      </w:r>
      <w:r w:rsidR="00007057">
        <w:rPr>
          <w:rFonts w:ascii="Calibri" w:eastAsia="Times New Roman" w:hAnsi="Calibri" w:cs="Calibri"/>
          <w:sz w:val="24"/>
          <w:szCs w:val="24"/>
        </w:rPr>
        <w:t xml:space="preserve">6. </w:t>
      </w:r>
      <w:r w:rsidR="00FE53F0">
        <w:rPr>
          <w:rFonts w:ascii="Calibri" w:eastAsia="Times New Roman" w:hAnsi="Calibri" w:cs="Calibri"/>
          <w:sz w:val="24"/>
          <w:szCs w:val="24"/>
        </w:rPr>
        <w:t xml:space="preserve">duomenų bazės </w:t>
      </w:r>
      <w:proofErr w:type="spellStart"/>
      <w:r w:rsidR="00FE53F0" w:rsidRPr="00FE53F0">
        <w:rPr>
          <w:rFonts w:ascii="Calibri" w:eastAsia="Times New Roman" w:hAnsi="Calibri" w:cs="Calibri"/>
          <w:sz w:val="24"/>
          <w:szCs w:val="24"/>
        </w:rPr>
        <w:t>Oxford</w:t>
      </w:r>
      <w:proofErr w:type="spellEnd"/>
      <w:r w:rsidR="00FE53F0" w:rsidRPr="00FE53F0">
        <w:rPr>
          <w:rFonts w:ascii="Calibri" w:eastAsia="Times New Roman" w:hAnsi="Calibri" w:cs="Calibri"/>
          <w:sz w:val="24"/>
          <w:szCs w:val="24"/>
        </w:rPr>
        <w:t xml:space="preserve"> </w:t>
      </w:r>
      <w:proofErr w:type="spellStart"/>
      <w:r w:rsidR="00FE53F0" w:rsidRPr="00FE53F0">
        <w:rPr>
          <w:rFonts w:ascii="Calibri" w:eastAsia="Times New Roman" w:hAnsi="Calibri" w:cs="Calibri"/>
          <w:sz w:val="24"/>
          <w:szCs w:val="24"/>
        </w:rPr>
        <w:t>Reports</w:t>
      </w:r>
      <w:proofErr w:type="spellEnd"/>
      <w:r w:rsidR="00FE53F0" w:rsidRPr="00FE53F0">
        <w:rPr>
          <w:rFonts w:ascii="Calibri" w:eastAsia="Times New Roman" w:hAnsi="Calibri" w:cs="Calibri"/>
          <w:sz w:val="24"/>
          <w:szCs w:val="24"/>
        </w:rPr>
        <w:t xml:space="preserve"> </w:t>
      </w:r>
      <w:proofErr w:type="spellStart"/>
      <w:r w:rsidR="00FE53F0" w:rsidRPr="00FE53F0">
        <w:rPr>
          <w:rFonts w:ascii="Calibri" w:eastAsia="Times New Roman" w:hAnsi="Calibri" w:cs="Calibri"/>
          <w:sz w:val="24"/>
          <w:szCs w:val="24"/>
        </w:rPr>
        <w:t>on</w:t>
      </w:r>
      <w:proofErr w:type="spellEnd"/>
      <w:r w:rsidR="00FE53F0" w:rsidRPr="00FE53F0">
        <w:rPr>
          <w:rFonts w:ascii="Calibri" w:eastAsia="Times New Roman" w:hAnsi="Calibri" w:cs="Calibri"/>
          <w:sz w:val="24"/>
          <w:szCs w:val="24"/>
        </w:rPr>
        <w:t xml:space="preserve"> International </w:t>
      </w:r>
      <w:proofErr w:type="spellStart"/>
      <w:r w:rsidR="00FE53F0" w:rsidRPr="00FE53F0">
        <w:rPr>
          <w:rFonts w:ascii="Calibri" w:eastAsia="Times New Roman" w:hAnsi="Calibri" w:cs="Calibri"/>
          <w:sz w:val="24"/>
          <w:szCs w:val="24"/>
        </w:rPr>
        <w:t>Law</w:t>
      </w:r>
      <w:proofErr w:type="spellEnd"/>
      <w:r w:rsidR="00FE53F0" w:rsidRPr="00FE53F0">
        <w:rPr>
          <w:rFonts w:ascii="Calibri" w:eastAsia="Times New Roman" w:hAnsi="Calibri" w:cs="Calibri"/>
          <w:sz w:val="24"/>
          <w:szCs w:val="24"/>
        </w:rPr>
        <w:t xml:space="preserve"> (kolekcijos) </w:t>
      </w:r>
      <w:r w:rsidR="00FE53F0">
        <w:rPr>
          <w:rFonts w:ascii="Calibri" w:eastAsia="Times New Roman" w:hAnsi="Calibri" w:cs="Calibri"/>
          <w:sz w:val="24"/>
          <w:szCs w:val="24"/>
        </w:rPr>
        <w:t xml:space="preserve">ir 7. duomenų </w:t>
      </w:r>
      <w:r w:rsidR="00656563">
        <w:rPr>
          <w:rFonts w:ascii="Calibri" w:eastAsia="Times New Roman" w:hAnsi="Calibri" w:cs="Calibri"/>
          <w:sz w:val="24"/>
          <w:szCs w:val="24"/>
        </w:rPr>
        <w:t xml:space="preserve">bazės </w:t>
      </w:r>
      <w:proofErr w:type="spellStart"/>
      <w:r w:rsidR="004C1CA2" w:rsidRPr="004C1CA2">
        <w:rPr>
          <w:rFonts w:ascii="Calibri" w:eastAsia="Times New Roman" w:hAnsi="Calibri" w:cs="Calibri"/>
          <w:sz w:val="24"/>
          <w:szCs w:val="24"/>
        </w:rPr>
        <w:t>Max</w:t>
      </w:r>
      <w:proofErr w:type="spellEnd"/>
      <w:r w:rsidR="004C1CA2" w:rsidRPr="004C1CA2">
        <w:rPr>
          <w:rFonts w:ascii="Calibri" w:eastAsia="Times New Roman" w:hAnsi="Calibri" w:cs="Calibri"/>
          <w:sz w:val="24"/>
          <w:szCs w:val="24"/>
        </w:rPr>
        <w:t xml:space="preserve"> </w:t>
      </w:r>
      <w:proofErr w:type="spellStart"/>
      <w:r w:rsidR="004C1CA2" w:rsidRPr="004C1CA2">
        <w:rPr>
          <w:rFonts w:ascii="Calibri" w:eastAsia="Times New Roman" w:hAnsi="Calibri" w:cs="Calibri"/>
          <w:sz w:val="24"/>
          <w:szCs w:val="24"/>
        </w:rPr>
        <w:t>Planck</w:t>
      </w:r>
      <w:proofErr w:type="spellEnd"/>
      <w:r w:rsidR="004C1CA2" w:rsidRPr="004C1CA2">
        <w:rPr>
          <w:rFonts w:ascii="Calibri" w:eastAsia="Times New Roman" w:hAnsi="Calibri" w:cs="Calibri"/>
          <w:sz w:val="24"/>
          <w:szCs w:val="24"/>
        </w:rPr>
        <w:t xml:space="preserve"> </w:t>
      </w:r>
      <w:proofErr w:type="spellStart"/>
      <w:r w:rsidR="004C1CA2" w:rsidRPr="004C1CA2">
        <w:rPr>
          <w:rFonts w:ascii="Calibri" w:eastAsia="Times New Roman" w:hAnsi="Calibri" w:cs="Calibri"/>
          <w:sz w:val="24"/>
          <w:szCs w:val="24"/>
        </w:rPr>
        <w:t>Encyclopedias</w:t>
      </w:r>
      <w:proofErr w:type="spellEnd"/>
      <w:r w:rsidR="004C1CA2" w:rsidRPr="004C1CA2">
        <w:rPr>
          <w:rFonts w:ascii="Calibri" w:eastAsia="Times New Roman" w:hAnsi="Calibri" w:cs="Calibri"/>
          <w:sz w:val="24"/>
          <w:szCs w:val="24"/>
        </w:rPr>
        <w:t xml:space="preserve"> </w:t>
      </w:r>
      <w:proofErr w:type="spellStart"/>
      <w:r w:rsidR="004C1CA2" w:rsidRPr="004C1CA2">
        <w:rPr>
          <w:rFonts w:ascii="Calibri" w:eastAsia="Times New Roman" w:hAnsi="Calibri" w:cs="Calibri"/>
          <w:sz w:val="24"/>
          <w:szCs w:val="24"/>
        </w:rPr>
        <w:t>of</w:t>
      </w:r>
      <w:proofErr w:type="spellEnd"/>
      <w:r w:rsidR="004C1CA2" w:rsidRPr="004C1CA2">
        <w:rPr>
          <w:rFonts w:ascii="Calibri" w:eastAsia="Times New Roman" w:hAnsi="Calibri" w:cs="Calibri"/>
          <w:sz w:val="24"/>
          <w:szCs w:val="24"/>
        </w:rPr>
        <w:t xml:space="preserve"> International </w:t>
      </w:r>
      <w:proofErr w:type="spellStart"/>
      <w:r w:rsidR="004C1CA2" w:rsidRPr="004C1CA2">
        <w:rPr>
          <w:rFonts w:ascii="Calibri" w:eastAsia="Times New Roman" w:hAnsi="Calibri" w:cs="Calibri"/>
          <w:sz w:val="24"/>
          <w:szCs w:val="24"/>
        </w:rPr>
        <w:t>Law</w:t>
      </w:r>
      <w:proofErr w:type="spellEnd"/>
      <w:r w:rsidR="004C1CA2" w:rsidRPr="004C1CA2">
        <w:rPr>
          <w:rFonts w:ascii="Calibri" w:eastAsia="Times New Roman" w:hAnsi="Calibri" w:cs="Calibri"/>
          <w:sz w:val="24"/>
          <w:szCs w:val="24"/>
        </w:rPr>
        <w:t xml:space="preserve"> </w:t>
      </w:r>
      <w:proofErr w:type="spellStart"/>
      <w:r w:rsidR="004C1CA2" w:rsidRPr="004C1CA2">
        <w:rPr>
          <w:rFonts w:ascii="Calibri" w:eastAsia="Times New Roman" w:hAnsi="Calibri" w:cs="Calibri"/>
          <w:sz w:val="24"/>
          <w:szCs w:val="24"/>
        </w:rPr>
        <w:t>Subscription</w:t>
      </w:r>
      <w:proofErr w:type="spellEnd"/>
      <w:r w:rsidR="004C1CA2" w:rsidRPr="004C1CA2">
        <w:rPr>
          <w:rFonts w:ascii="Calibri" w:eastAsia="Times New Roman" w:hAnsi="Calibri" w:cs="Calibri"/>
          <w:sz w:val="24"/>
          <w:szCs w:val="24"/>
        </w:rPr>
        <w:t xml:space="preserve"> prenumerat</w:t>
      </w:r>
      <w:r w:rsidR="004C1CA2">
        <w:rPr>
          <w:rFonts w:ascii="Calibri" w:eastAsia="Times New Roman" w:hAnsi="Calibri" w:cs="Calibri"/>
          <w:sz w:val="24"/>
          <w:szCs w:val="24"/>
        </w:rPr>
        <w:t xml:space="preserve">os paslaugas – vienintelis tiekėjas </w:t>
      </w:r>
      <w:r w:rsidR="0026462C">
        <w:rPr>
          <w:rFonts w:ascii="Calibri" w:eastAsia="Times New Roman" w:hAnsi="Calibri" w:cs="Calibri"/>
          <w:sz w:val="24"/>
          <w:szCs w:val="24"/>
        </w:rPr>
        <w:t>–</w:t>
      </w:r>
      <w:r w:rsidR="004C1CA2">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The</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Chancellor</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Masters</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and</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Scholars</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of</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the</w:t>
      </w:r>
      <w:proofErr w:type="spellEnd"/>
      <w:r w:rsidR="0026462C" w:rsidRPr="0026462C">
        <w:rPr>
          <w:rFonts w:ascii="Calibri" w:eastAsia="Times New Roman" w:hAnsi="Calibri" w:cs="Calibri"/>
          <w:sz w:val="24"/>
          <w:szCs w:val="24"/>
        </w:rPr>
        <w:t xml:space="preserve"> University </w:t>
      </w:r>
      <w:proofErr w:type="spellStart"/>
      <w:r w:rsidR="0026462C" w:rsidRPr="0026462C">
        <w:rPr>
          <w:rFonts w:ascii="Calibri" w:eastAsia="Times New Roman" w:hAnsi="Calibri" w:cs="Calibri"/>
          <w:sz w:val="24"/>
          <w:szCs w:val="24"/>
        </w:rPr>
        <w:t>of</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Oxford</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trading</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as</w:t>
      </w:r>
      <w:proofErr w:type="spellEnd"/>
      <w:r w:rsidR="0026462C" w:rsidRPr="0026462C">
        <w:rPr>
          <w:rFonts w:ascii="Calibri" w:eastAsia="Times New Roman" w:hAnsi="Calibri" w:cs="Calibri"/>
          <w:sz w:val="24"/>
          <w:szCs w:val="24"/>
        </w:rPr>
        <w:t xml:space="preserve"> </w:t>
      </w:r>
      <w:proofErr w:type="spellStart"/>
      <w:r w:rsidR="0026462C" w:rsidRPr="0026462C">
        <w:rPr>
          <w:rFonts w:ascii="Calibri" w:eastAsia="Times New Roman" w:hAnsi="Calibri" w:cs="Calibri"/>
          <w:sz w:val="24"/>
          <w:szCs w:val="24"/>
        </w:rPr>
        <w:t>Oxford</w:t>
      </w:r>
      <w:proofErr w:type="spellEnd"/>
      <w:r w:rsidR="0026462C" w:rsidRPr="0026462C">
        <w:rPr>
          <w:rFonts w:ascii="Calibri" w:eastAsia="Times New Roman" w:hAnsi="Calibri" w:cs="Calibri"/>
          <w:sz w:val="24"/>
          <w:szCs w:val="24"/>
        </w:rPr>
        <w:t xml:space="preserve"> University Press</w:t>
      </w:r>
      <w:r w:rsidR="0026462C">
        <w:rPr>
          <w:rFonts w:ascii="Calibri" w:eastAsia="Times New Roman" w:hAnsi="Calibri" w:cs="Calibri"/>
          <w:sz w:val="24"/>
          <w:szCs w:val="24"/>
        </w:rPr>
        <w:t xml:space="preserve"> (</w:t>
      </w:r>
      <w:proofErr w:type="spellStart"/>
      <w:r w:rsidR="00485641">
        <w:rPr>
          <w:rFonts w:ascii="Calibri" w:eastAsia="Times New Roman" w:hAnsi="Calibri" w:cs="Calibri"/>
          <w:sz w:val="24"/>
          <w:szCs w:val="24"/>
        </w:rPr>
        <w:t>Oxford</w:t>
      </w:r>
      <w:proofErr w:type="spellEnd"/>
      <w:r w:rsidR="00485641">
        <w:rPr>
          <w:rFonts w:ascii="Calibri" w:eastAsia="Times New Roman" w:hAnsi="Calibri" w:cs="Calibri"/>
          <w:sz w:val="24"/>
          <w:szCs w:val="24"/>
        </w:rPr>
        <w:t xml:space="preserve"> Universit</w:t>
      </w:r>
      <w:r w:rsidR="006946E0">
        <w:rPr>
          <w:rFonts w:ascii="Calibri" w:eastAsia="Times New Roman" w:hAnsi="Calibri" w:cs="Calibri"/>
          <w:sz w:val="24"/>
          <w:szCs w:val="24"/>
        </w:rPr>
        <w:t xml:space="preserve">y Press </w:t>
      </w:r>
      <w:proofErr w:type="spellStart"/>
      <w:r w:rsidR="006946E0">
        <w:rPr>
          <w:rFonts w:ascii="Calibri" w:eastAsia="Times New Roman" w:hAnsi="Calibri" w:cs="Calibri"/>
          <w:sz w:val="24"/>
          <w:szCs w:val="24"/>
        </w:rPr>
        <w:t>Academic</w:t>
      </w:r>
      <w:proofErr w:type="spellEnd"/>
      <w:r w:rsidR="006946E0">
        <w:rPr>
          <w:rFonts w:ascii="Calibri" w:eastAsia="Times New Roman" w:hAnsi="Calibri" w:cs="Calibri"/>
          <w:sz w:val="24"/>
          <w:szCs w:val="24"/>
        </w:rPr>
        <w:t xml:space="preserve"> </w:t>
      </w:r>
      <w:proofErr w:type="spellStart"/>
      <w:r w:rsidR="006946E0">
        <w:rPr>
          <w:rFonts w:ascii="Calibri" w:eastAsia="Times New Roman" w:hAnsi="Calibri" w:cs="Calibri"/>
          <w:sz w:val="24"/>
          <w:szCs w:val="24"/>
        </w:rPr>
        <w:t>Division</w:t>
      </w:r>
      <w:proofErr w:type="spellEnd"/>
      <w:r w:rsidR="006946E0">
        <w:rPr>
          <w:rFonts w:ascii="Calibri" w:eastAsia="Times New Roman" w:hAnsi="Calibri" w:cs="Calibri"/>
          <w:sz w:val="24"/>
          <w:szCs w:val="24"/>
        </w:rPr>
        <w:t xml:space="preserve"> 2024 m. rugpjūčio 29 d. raštas</w:t>
      </w:r>
      <w:r w:rsidR="0026462C">
        <w:rPr>
          <w:rFonts w:ascii="Calibri" w:eastAsia="Times New Roman" w:hAnsi="Calibri" w:cs="Calibri"/>
          <w:sz w:val="24"/>
          <w:szCs w:val="24"/>
        </w:rPr>
        <w:t>).</w:t>
      </w:r>
    </w:p>
    <w:p w14:paraId="015FAF4A" w14:textId="0B1BD9E7" w:rsidR="00C12DC2" w:rsidRPr="006F3A5E" w:rsidRDefault="00576E87" w:rsidP="00F3418F">
      <w:pPr>
        <w:tabs>
          <w:tab w:val="left" w:pos="851"/>
          <w:tab w:val="left" w:pos="1134"/>
        </w:tabs>
        <w:spacing w:after="0"/>
        <w:rPr>
          <w:rFonts w:ascii="Calibri" w:eastAsia="Times New Roman" w:hAnsi="Calibri" w:cs="Calibri"/>
          <w:sz w:val="24"/>
          <w:szCs w:val="24"/>
        </w:rPr>
      </w:pPr>
      <w:r w:rsidRPr="006F3A5E">
        <w:rPr>
          <w:rFonts w:ascii="Calibri" w:eastAsia="Times New Roman" w:hAnsi="Calibri" w:cs="Calibri"/>
          <w:sz w:val="24"/>
          <w:szCs w:val="24"/>
        </w:rPr>
        <w:t>Atsižvelg</w:t>
      </w:r>
      <w:r w:rsidR="00F93B41">
        <w:rPr>
          <w:rFonts w:ascii="Calibri" w:eastAsia="Times New Roman" w:hAnsi="Calibri" w:cs="Calibri"/>
          <w:sz w:val="24"/>
          <w:szCs w:val="24"/>
        </w:rPr>
        <w:t xml:space="preserve">dama </w:t>
      </w:r>
      <w:r w:rsidRPr="006F3A5E">
        <w:rPr>
          <w:rFonts w:ascii="Calibri" w:eastAsia="Times New Roman" w:hAnsi="Calibri" w:cs="Calibri"/>
          <w:sz w:val="24"/>
          <w:szCs w:val="24"/>
        </w:rPr>
        <w:t xml:space="preserve">į </w:t>
      </w:r>
      <w:r w:rsidR="00F93B41">
        <w:rPr>
          <w:rFonts w:ascii="Calibri" w:eastAsia="Times New Roman" w:hAnsi="Calibri" w:cs="Calibri"/>
          <w:sz w:val="24"/>
          <w:szCs w:val="24"/>
        </w:rPr>
        <w:t xml:space="preserve">tai, kas pirmiau </w:t>
      </w:r>
      <w:r w:rsidRPr="006F3A5E">
        <w:rPr>
          <w:rFonts w:ascii="Calibri" w:eastAsia="Times New Roman" w:hAnsi="Calibri" w:cs="Calibri"/>
          <w:sz w:val="24"/>
          <w:szCs w:val="24"/>
        </w:rPr>
        <w:t>nurodyta</w:t>
      </w:r>
      <w:r w:rsidR="00A825CA">
        <w:rPr>
          <w:rFonts w:ascii="Calibri" w:eastAsia="Times New Roman" w:hAnsi="Calibri" w:cs="Calibri"/>
          <w:sz w:val="24"/>
          <w:szCs w:val="24"/>
        </w:rPr>
        <w:t>,</w:t>
      </w:r>
      <w:r w:rsidR="00D065F4">
        <w:rPr>
          <w:rFonts w:ascii="Calibri" w:eastAsia="Times New Roman" w:hAnsi="Calibri" w:cs="Calibri"/>
          <w:sz w:val="24"/>
          <w:szCs w:val="24"/>
        </w:rPr>
        <w:t xml:space="preserve"> bei įvertinusi, kad reikalingų leidinių duomenų bazių prenumeratos paslaugas gali </w:t>
      </w:r>
      <w:r w:rsidR="008D7AAD">
        <w:rPr>
          <w:rFonts w:ascii="Calibri" w:eastAsia="Times New Roman" w:hAnsi="Calibri" w:cs="Calibri"/>
          <w:sz w:val="24"/>
          <w:szCs w:val="24"/>
        </w:rPr>
        <w:t>suteikti tik konkretūs tiekėjai</w:t>
      </w:r>
      <w:r w:rsidRPr="006F3A5E">
        <w:rPr>
          <w:rFonts w:ascii="Calibri" w:eastAsia="Times New Roman" w:hAnsi="Calibri" w:cs="Calibri"/>
          <w:sz w:val="24"/>
          <w:szCs w:val="24"/>
        </w:rPr>
        <w:t>, Perkančio</w:t>
      </w:r>
      <w:r w:rsidR="008D7AAD">
        <w:rPr>
          <w:rFonts w:ascii="Calibri" w:eastAsia="Times New Roman" w:hAnsi="Calibri" w:cs="Calibri"/>
          <w:sz w:val="24"/>
          <w:szCs w:val="24"/>
        </w:rPr>
        <w:t xml:space="preserve">sios </w:t>
      </w:r>
      <w:r w:rsidRPr="006F3A5E">
        <w:rPr>
          <w:rFonts w:ascii="Calibri" w:eastAsia="Times New Roman" w:hAnsi="Calibri" w:cs="Calibri"/>
          <w:sz w:val="24"/>
          <w:szCs w:val="24"/>
        </w:rPr>
        <w:t>organizacij</w:t>
      </w:r>
      <w:r w:rsidR="008D7AAD">
        <w:rPr>
          <w:rFonts w:ascii="Calibri" w:eastAsia="Times New Roman" w:hAnsi="Calibri" w:cs="Calibri"/>
          <w:sz w:val="24"/>
          <w:szCs w:val="24"/>
        </w:rPr>
        <w:t xml:space="preserve">os </w:t>
      </w:r>
      <w:r w:rsidR="007A5811">
        <w:rPr>
          <w:rFonts w:ascii="Calibri" w:eastAsia="Times New Roman" w:hAnsi="Calibri" w:cs="Calibri"/>
          <w:sz w:val="24"/>
          <w:szCs w:val="24"/>
        </w:rPr>
        <w:t xml:space="preserve">viešojo pirkimo leidinių duomenų bazių prenumeratos </w:t>
      </w:r>
      <w:r w:rsidR="00D0381F">
        <w:rPr>
          <w:rFonts w:ascii="Calibri" w:eastAsia="Times New Roman" w:hAnsi="Calibri" w:cs="Calibri"/>
          <w:sz w:val="24"/>
          <w:szCs w:val="24"/>
        </w:rPr>
        <w:t xml:space="preserve">paslaugoms nupirkti komisija </w:t>
      </w:r>
      <w:r w:rsidRPr="006F3A5E">
        <w:rPr>
          <w:rFonts w:ascii="Calibri" w:eastAsia="Times New Roman" w:hAnsi="Calibri" w:cs="Calibri"/>
          <w:sz w:val="24"/>
          <w:szCs w:val="24"/>
        </w:rPr>
        <w:t>priėmė sprendimą</w:t>
      </w:r>
      <w:r w:rsidR="006739FC">
        <w:rPr>
          <w:rStyle w:val="FootnoteReference"/>
          <w:rFonts w:ascii="Calibri" w:eastAsia="Times New Roman" w:hAnsi="Calibri" w:cs="Calibri"/>
          <w:sz w:val="24"/>
          <w:szCs w:val="24"/>
        </w:rPr>
        <w:footnoteReference w:id="2"/>
      </w:r>
      <w:r w:rsidRPr="006F3A5E">
        <w:rPr>
          <w:rFonts w:ascii="Calibri" w:eastAsia="Times New Roman" w:hAnsi="Calibri" w:cs="Calibri"/>
          <w:sz w:val="24"/>
          <w:szCs w:val="24"/>
        </w:rPr>
        <w:t xml:space="preserve"> Pirkimą vykdyti neskelbiamų derybų būdu</w:t>
      </w:r>
      <w:r w:rsidR="00660531">
        <w:rPr>
          <w:rFonts w:ascii="Calibri" w:eastAsia="Times New Roman" w:hAnsi="Calibri" w:cs="Calibri"/>
          <w:sz w:val="24"/>
          <w:szCs w:val="24"/>
        </w:rPr>
        <w:t xml:space="preserve">, vadovaujantis Įstatymo 71 straipsnio 1 dalies 2 punkto c papunkčiu, </w:t>
      </w:r>
      <w:r w:rsidR="008877CA">
        <w:rPr>
          <w:rFonts w:ascii="Calibri" w:eastAsia="Times New Roman" w:hAnsi="Calibri" w:cs="Calibri"/>
          <w:sz w:val="24"/>
          <w:szCs w:val="24"/>
        </w:rPr>
        <w:t xml:space="preserve">į derybas kviečiant </w:t>
      </w:r>
      <w:r w:rsidR="008877CA" w:rsidRPr="008877CA">
        <w:rPr>
          <w:rFonts w:ascii="Calibri" w:eastAsia="Times New Roman" w:hAnsi="Calibri" w:cs="Calibri"/>
          <w:sz w:val="24"/>
          <w:szCs w:val="24"/>
        </w:rPr>
        <w:t>konkre</w:t>
      </w:r>
      <w:r w:rsidR="008877CA">
        <w:rPr>
          <w:rFonts w:ascii="Calibri" w:eastAsia="Times New Roman" w:hAnsi="Calibri" w:cs="Calibri"/>
          <w:sz w:val="24"/>
          <w:szCs w:val="24"/>
        </w:rPr>
        <w:t>čius</w:t>
      </w:r>
      <w:r w:rsidR="008877CA" w:rsidRPr="008877CA">
        <w:rPr>
          <w:rFonts w:ascii="Calibri" w:eastAsia="Times New Roman" w:hAnsi="Calibri" w:cs="Calibri"/>
          <w:sz w:val="24"/>
          <w:szCs w:val="24"/>
        </w:rPr>
        <w:t xml:space="preserve"> tiekėj</w:t>
      </w:r>
      <w:r w:rsidR="008877CA">
        <w:rPr>
          <w:rFonts w:ascii="Calibri" w:eastAsia="Times New Roman" w:hAnsi="Calibri" w:cs="Calibri"/>
          <w:sz w:val="24"/>
          <w:szCs w:val="24"/>
        </w:rPr>
        <w:t xml:space="preserve">us, </w:t>
      </w:r>
      <w:r w:rsidR="008877CA" w:rsidRPr="008877CA">
        <w:rPr>
          <w:rFonts w:ascii="Calibri" w:eastAsia="Times New Roman" w:hAnsi="Calibri" w:cs="Calibri"/>
          <w:sz w:val="24"/>
          <w:szCs w:val="24"/>
        </w:rPr>
        <w:t>gali</w:t>
      </w:r>
      <w:r w:rsidR="008877CA">
        <w:rPr>
          <w:rFonts w:ascii="Calibri" w:eastAsia="Times New Roman" w:hAnsi="Calibri" w:cs="Calibri"/>
          <w:sz w:val="24"/>
          <w:szCs w:val="24"/>
        </w:rPr>
        <w:t>nčius</w:t>
      </w:r>
      <w:r w:rsidR="008877CA" w:rsidRPr="008877CA">
        <w:rPr>
          <w:rFonts w:ascii="Calibri" w:eastAsia="Times New Roman" w:hAnsi="Calibri" w:cs="Calibri"/>
          <w:sz w:val="24"/>
          <w:szCs w:val="24"/>
        </w:rPr>
        <w:t xml:space="preserve"> suteikti prieigą prie j</w:t>
      </w:r>
      <w:r w:rsidR="0080148A">
        <w:rPr>
          <w:rFonts w:ascii="Calibri" w:eastAsia="Times New Roman" w:hAnsi="Calibri" w:cs="Calibri"/>
          <w:sz w:val="24"/>
          <w:szCs w:val="24"/>
        </w:rPr>
        <w:t>iems prikla</w:t>
      </w:r>
      <w:r w:rsidR="008A719C">
        <w:rPr>
          <w:rFonts w:ascii="Calibri" w:eastAsia="Times New Roman" w:hAnsi="Calibri" w:cs="Calibri"/>
          <w:sz w:val="24"/>
          <w:szCs w:val="24"/>
        </w:rPr>
        <w:t xml:space="preserve">usančių leidinių </w:t>
      </w:r>
      <w:r w:rsidR="008877CA" w:rsidRPr="008877CA">
        <w:rPr>
          <w:rFonts w:ascii="Calibri" w:eastAsia="Times New Roman" w:hAnsi="Calibri" w:cs="Calibri"/>
          <w:sz w:val="24"/>
          <w:szCs w:val="24"/>
        </w:rPr>
        <w:t>duomenų bazių</w:t>
      </w:r>
      <w:r w:rsidR="008877CA">
        <w:rPr>
          <w:rFonts w:ascii="Calibri" w:eastAsia="Times New Roman" w:hAnsi="Calibri" w:cs="Calibri"/>
          <w:sz w:val="24"/>
          <w:szCs w:val="24"/>
        </w:rPr>
        <w:t xml:space="preserve">, </w:t>
      </w:r>
      <w:r w:rsidRPr="006F3A5E">
        <w:rPr>
          <w:rFonts w:ascii="Calibri" w:eastAsia="Times New Roman" w:hAnsi="Calibri" w:cs="Calibri"/>
          <w:sz w:val="24"/>
          <w:szCs w:val="24"/>
        </w:rPr>
        <w:t xml:space="preserve">ir </w:t>
      </w:r>
      <w:r w:rsidR="006739FC">
        <w:rPr>
          <w:rFonts w:ascii="Calibri" w:eastAsia="Times New Roman" w:hAnsi="Calibri" w:cs="Calibri"/>
          <w:sz w:val="24"/>
          <w:szCs w:val="24"/>
        </w:rPr>
        <w:t xml:space="preserve">kreiptis į </w:t>
      </w:r>
      <w:r w:rsidRPr="006F3A5E">
        <w:rPr>
          <w:rFonts w:ascii="Calibri" w:eastAsia="Times New Roman" w:hAnsi="Calibri" w:cs="Calibri"/>
          <w:sz w:val="24"/>
          <w:szCs w:val="24"/>
        </w:rPr>
        <w:t>Tarnyb</w:t>
      </w:r>
      <w:r w:rsidR="006739FC">
        <w:rPr>
          <w:rFonts w:ascii="Calibri" w:eastAsia="Times New Roman" w:hAnsi="Calibri" w:cs="Calibri"/>
          <w:sz w:val="24"/>
          <w:szCs w:val="24"/>
        </w:rPr>
        <w:t xml:space="preserve">ą </w:t>
      </w:r>
      <w:r w:rsidRPr="006F3A5E">
        <w:rPr>
          <w:rFonts w:ascii="Calibri" w:eastAsia="Times New Roman" w:hAnsi="Calibri" w:cs="Calibri"/>
          <w:sz w:val="24"/>
          <w:szCs w:val="24"/>
        </w:rPr>
        <w:t xml:space="preserve">sutikimo dėl tokio </w:t>
      </w:r>
      <w:r w:rsidR="007F2555" w:rsidRPr="006F3A5E">
        <w:rPr>
          <w:rFonts w:ascii="Calibri" w:eastAsia="Times New Roman" w:hAnsi="Calibri" w:cs="Calibri"/>
          <w:sz w:val="24"/>
          <w:szCs w:val="24"/>
        </w:rPr>
        <w:t>P</w:t>
      </w:r>
      <w:r w:rsidRPr="006F3A5E">
        <w:rPr>
          <w:rFonts w:ascii="Calibri" w:eastAsia="Times New Roman" w:hAnsi="Calibri" w:cs="Calibri"/>
          <w:sz w:val="24"/>
          <w:szCs w:val="24"/>
        </w:rPr>
        <w:t xml:space="preserve">irkimo būdo pasirinkimo. </w:t>
      </w:r>
    </w:p>
    <w:p w14:paraId="0B7E5148" w14:textId="39B05771" w:rsidR="00556E8C" w:rsidRPr="006F3A5E" w:rsidRDefault="00576E87" w:rsidP="00F3418F">
      <w:pPr>
        <w:tabs>
          <w:tab w:val="left" w:pos="851"/>
          <w:tab w:val="left" w:pos="1134"/>
        </w:tabs>
        <w:spacing w:after="0"/>
        <w:rPr>
          <w:rFonts w:ascii="Calibri" w:eastAsia="Times New Roman" w:hAnsi="Calibri" w:cs="Calibri"/>
          <w:sz w:val="24"/>
          <w:szCs w:val="24"/>
        </w:rPr>
      </w:pPr>
      <w:r w:rsidRPr="006F3A5E">
        <w:rPr>
          <w:rFonts w:ascii="Calibri" w:eastAsia="Times New Roman" w:hAnsi="Calibri" w:cs="Calibri"/>
          <w:sz w:val="24"/>
          <w:szCs w:val="24"/>
        </w:rPr>
        <w:t xml:space="preserve">Planuojama </w:t>
      </w:r>
      <w:r w:rsidR="005B7F00" w:rsidRPr="006F3A5E">
        <w:rPr>
          <w:rFonts w:ascii="Calibri" w:eastAsia="Times New Roman" w:hAnsi="Calibri" w:cs="Calibri"/>
          <w:sz w:val="24"/>
          <w:szCs w:val="24"/>
        </w:rPr>
        <w:t xml:space="preserve">bendra </w:t>
      </w:r>
      <w:r w:rsidRPr="006F3A5E">
        <w:rPr>
          <w:rFonts w:ascii="Calibri" w:eastAsia="Times New Roman" w:hAnsi="Calibri" w:cs="Calibri"/>
          <w:sz w:val="24"/>
          <w:szCs w:val="24"/>
        </w:rPr>
        <w:t xml:space="preserve">Pirkimo vertė – </w:t>
      </w:r>
      <w:r w:rsidR="00253793">
        <w:rPr>
          <w:rFonts w:ascii="Calibri" w:eastAsia="Times New Roman" w:hAnsi="Calibri" w:cs="Calibri"/>
          <w:sz w:val="24"/>
          <w:szCs w:val="24"/>
        </w:rPr>
        <w:t>247 752,07</w:t>
      </w:r>
      <w:r w:rsidR="00C12DC2" w:rsidRPr="006F3A5E">
        <w:rPr>
          <w:rFonts w:ascii="Calibri" w:eastAsia="Times New Roman" w:hAnsi="Calibri" w:cs="Calibri"/>
          <w:sz w:val="24"/>
          <w:szCs w:val="24"/>
        </w:rPr>
        <w:t xml:space="preserve"> Eur</w:t>
      </w:r>
      <w:r w:rsidR="000E581B">
        <w:rPr>
          <w:rFonts w:ascii="Calibri" w:eastAsia="Times New Roman" w:hAnsi="Calibri" w:cs="Calibri"/>
          <w:sz w:val="24"/>
          <w:szCs w:val="24"/>
        </w:rPr>
        <w:t xml:space="preserve"> be PVM</w:t>
      </w:r>
      <w:r w:rsidRPr="006F3A5E">
        <w:rPr>
          <w:rFonts w:ascii="Calibri" w:eastAsia="Times New Roman" w:hAnsi="Calibri" w:cs="Calibri"/>
          <w:sz w:val="24"/>
          <w:szCs w:val="24"/>
        </w:rPr>
        <w:t>, sutar</w:t>
      </w:r>
      <w:r w:rsidR="00C12DC2" w:rsidRPr="006F3A5E">
        <w:rPr>
          <w:rFonts w:ascii="Calibri" w:eastAsia="Times New Roman" w:hAnsi="Calibri" w:cs="Calibri"/>
          <w:sz w:val="24"/>
          <w:szCs w:val="24"/>
        </w:rPr>
        <w:t xml:space="preserve">čių dėl visų Pirkimo objekto dalių </w:t>
      </w:r>
      <w:r w:rsidRPr="006F3A5E">
        <w:rPr>
          <w:rFonts w:ascii="Calibri" w:eastAsia="Times New Roman" w:hAnsi="Calibri" w:cs="Calibri"/>
          <w:sz w:val="24"/>
          <w:szCs w:val="24"/>
        </w:rPr>
        <w:t>trukmė – 36 mėnesiai.</w:t>
      </w:r>
    </w:p>
    <w:p w14:paraId="531CCC36" w14:textId="33049EA6" w:rsidR="00431D42" w:rsidRPr="006F3A5E" w:rsidRDefault="00BF6868" w:rsidP="00F3418F">
      <w:pPr>
        <w:tabs>
          <w:tab w:val="left" w:pos="851"/>
          <w:tab w:val="left" w:pos="1134"/>
        </w:tabs>
        <w:spacing w:after="0"/>
        <w:rPr>
          <w:rFonts w:ascii="Calibri" w:eastAsia="Times New Roman" w:hAnsi="Calibri" w:cs="Calibri"/>
          <w:sz w:val="24"/>
          <w:szCs w:val="24"/>
        </w:rPr>
      </w:pPr>
      <w:r w:rsidRPr="006F3A5E">
        <w:rPr>
          <w:rFonts w:ascii="Calibri" w:eastAsia="Times New Roman" w:hAnsi="Calibri" w:cs="Calibri"/>
          <w:sz w:val="24"/>
          <w:szCs w:val="24"/>
        </w:rPr>
        <w:t>Įstatymo 71 straipsnio 1 dalies 2 punkto c papunk</w:t>
      </w:r>
      <w:r w:rsidR="00FF2303" w:rsidRPr="006F3A5E">
        <w:rPr>
          <w:rFonts w:ascii="Calibri" w:eastAsia="Times New Roman" w:hAnsi="Calibri" w:cs="Calibri"/>
          <w:sz w:val="24"/>
          <w:szCs w:val="24"/>
        </w:rPr>
        <w:t>tyje nustatyta, kad</w:t>
      </w:r>
      <w:r w:rsidRPr="006F3A5E">
        <w:rPr>
          <w:rFonts w:ascii="Calibri" w:eastAsia="Times New Roman" w:hAnsi="Calibri" w:cs="Calibri"/>
          <w:sz w:val="24"/>
          <w:szCs w:val="24"/>
        </w:rPr>
        <w:t xml:space="preserve"> p</w:t>
      </w:r>
      <w:r w:rsidR="00236EC6" w:rsidRPr="006F3A5E">
        <w:rPr>
          <w:rFonts w:ascii="Calibri" w:eastAsia="Times New Roman" w:hAnsi="Calibri" w:cs="Calibri"/>
          <w:sz w:val="24"/>
          <w:szCs w:val="24"/>
        </w:rPr>
        <w:t>aslaugos</w:t>
      </w:r>
      <w:r w:rsidRPr="006F3A5E">
        <w:rPr>
          <w:rFonts w:ascii="Calibri" w:eastAsia="Times New Roman" w:hAnsi="Calibri" w:cs="Calibri"/>
          <w:sz w:val="24"/>
          <w:szCs w:val="24"/>
        </w:rPr>
        <w:t xml:space="preserve"> neskelbiamų derybų būdu gali būti perkamos: „</w:t>
      </w:r>
      <w:r w:rsidR="00291EED" w:rsidRPr="006F3A5E">
        <w:rPr>
          <w:rFonts w:ascii="Calibri" w:eastAsia="Times New Roman" w:hAnsi="Calibri" w:cs="Calibri"/>
          <w:sz w:val="24"/>
          <w:szCs w:val="24"/>
        </w:rPr>
        <w:t>jeigu &lt;...&gt; paslaugas teikti &lt;...&gt; gali tik konkretus tiekėjas dėl &lt;...&gt; c) dėl išimtinių teisių, įskaitant intelektinės nuosavybės teises, apsaugos</w:t>
      </w:r>
      <w:r w:rsidRPr="006F3A5E">
        <w:rPr>
          <w:rFonts w:ascii="Calibri" w:eastAsia="Times New Roman" w:hAnsi="Calibri" w:cs="Calibri"/>
          <w:sz w:val="24"/>
          <w:szCs w:val="24"/>
        </w:rPr>
        <w:t>“.</w:t>
      </w:r>
    </w:p>
    <w:p w14:paraId="78CA56BF" w14:textId="7FF4D05A" w:rsidR="00BC526D" w:rsidRPr="006F3A5E" w:rsidRDefault="00B81B0E" w:rsidP="00F3418F">
      <w:pPr>
        <w:tabs>
          <w:tab w:val="left" w:pos="851"/>
          <w:tab w:val="left" w:pos="1134"/>
        </w:tabs>
        <w:spacing w:after="0"/>
        <w:rPr>
          <w:rFonts w:ascii="Calibri" w:eastAsia="Times New Roman" w:hAnsi="Calibri" w:cs="Calibri"/>
          <w:sz w:val="24"/>
          <w:szCs w:val="24"/>
        </w:rPr>
      </w:pPr>
      <w:r w:rsidRPr="00B81B0E">
        <w:rPr>
          <w:rFonts w:ascii="Calibri" w:eastAsia="Times New Roman" w:hAnsi="Calibri" w:cs="Calibri"/>
          <w:sz w:val="24"/>
          <w:szCs w:val="24"/>
        </w:rPr>
        <w:t xml:space="preserve">Įvertinus Perkančiosios organizacijos nurodytus argumentus, </w:t>
      </w:r>
      <w:r w:rsidR="00104E6F" w:rsidRPr="006F3A5E">
        <w:rPr>
          <w:rFonts w:ascii="Calibri" w:eastAsia="Times New Roman" w:hAnsi="Calibri" w:cs="Calibri"/>
          <w:sz w:val="24"/>
          <w:szCs w:val="24"/>
        </w:rPr>
        <w:t>pateiktus dokumentus</w:t>
      </w:r>
      <w:r w:rsidR="00D2681C">
        <w:rPr>
          <w:rFonts w:ascii="Calibri" w:eastAsia="Times New Roman" w:hAnsi="Calibri" w:cs="Calibri"/>
          <w:sz w:val="24"/>
          <w:szCs w:val="24"/>
        </w:rPr>
        <w:t>,</w:t>
      </w:r>
      <w:r w:rsidR="00104E6F" w:rsidRPr="006F3A5E">
        <w:rPr>
          <w:rFonts w:ascii="Calibri" w:eastAsia="Times New Roman" w:hAnsi="Calibri" w:cs="Calibri"/>
          <w:sz w:val="24"/>
          <w:szCs w:val="24"/>
        </w:rPr>
        <w:t xml:space="preserve"> </w:t>
      </w:r>
      <w:r w:rsidR="00BC526D" w:rsidRPr="006F3A5E">
        <w:rPr>
          <w:rFonts w:ascii="Calibri" w:eastAsia="Times New Roman" w:hAnsi="Calibri" w:cs="Calibri"/>
          <w:sz w:val="24"/>
          <w:szCs w:val="24"/>
        </w:rPr>
        <w:t>nustat</w:t>
      </w:r>
      <w:r w:rsidR="00D2681C">
        <w:rPr>
          <w:rFonts w:ascii="Calibri" w:eastAsia="Times New Roman" w:hAnsi="Calibri" w:cs="Calibri"/>
          <w:sz w:val="24"/>
          <w:szCs w:val="24"/>
        </w:rPr>
        <w:t>yta</w:t>
      </w:r>
      <w:r w:rsidR="00BC526D" w:rsidRPr="006F3A5E">
        <w:rPr>
          <w:rFonts w:ascii="Calibri" w:eastAsia="Times New Roman" w:hAnsi="Calibri" w:cs="Calibri"/>
          <w:sz w:val="24"/>
          <w:szCs w:val="24"/>
        </w:rPr>
        <w:t>, kad P</w:t>
      </w:r>
      <w:r w:rsidR="00D2681C">
        <w:rPr>
          <w:rFonts w:ascii="Calibri" w:eastAsia="Times New Roman" w:hAnsi="Calibri" w:cs="Calibri"/>
          <w:sz w:val="24"/>
          <w:szCs w:val="24"/>
        </w:rPr>
        <w:t xml:space="preserve">irkimu siekiamas įsigyti </w:t>
      </w:r>
      <w:r w:rsidR="008153C9">
        <w:rPr>
          <w:rFonts w:ascii="Calibri" w:eastAsia="Times New Roman" w:hAnsi="Calibri" w:cs="Calibri"/>
          <w:sz w:val="24"/>
          <w:szCs w:val="24"/>
        </w:rPr>
        <w:t xml:space="preserve">leidinių </w:t>
      </w:r>
      <w:r w:rsidR="00D2681C">
        <w:rPr>
          <w:rFonts w:ascii="Calibri" w:eastAsia="Times New Roman" w:hAnsi="Calibri" w:cs="Calibri"/>
          <w:sz w:val="24"/>
          <w:szCs w:val="24"/>
        </w:rPr>
        <w:t xml:space="preserve">duomenų bazių prenumeratos paslaugas gali suteikti </w:t>
      </w:r>
      <w:r w:rsidR="00B52BB0">
        <w:rPr>
          <w:rFonts w:ascii="Calibri" w:eastAsia="Times New Roman" w:hAnsi="Calibri" w:cs="Calibri"/>
          <w:sz w:val="24"/>
          <w:szCs w:val="24"/>
        </w:rPr>
        <w:t xml:space="preserve">tik konkretūs tiekėjai, t. y., </w:t>
      </w:r>
      <w:r w:rsidR="00B52BB0" w:rsidRPr="00B52BB0">
        <w:rPr>
          <w:rFonts w:ascii="Calibri" w:eastAsia="Times New Roman" w:hAnsi="Calibri" w:cs="Calibri"/>
          <w:sz w:val="24"/>
          <w:szCs w:val="24"/>
        </w:rPr>
        <w:t>tik konkretūs tiekėjai gali suteikti prieigą prie j</w:t>
      </w:r>
      <w:r w:rsidR="008153C9">
        <w:rPr>
          <w:rFonts w:ascii="Calibri" w:eastAsia="Times New Roman" w:hAnsi="Calibri" w:cs="Calibri"/>
          <w:sz w:val="24"/>
          <w:szCs w:val="24"/>
        </w:rPr>
        <w:t>iems priklausančių leidinių</w:t>
      </w:r>
      <w:r w:rsidR="00B52BB0" w:rsidRPr="00B52BB0">
        <w:rPr>
          <w:rFonts w:ascii="Calibri" w:eastAsia="Times New Roman" w:hAnsi="Calibri" w:cs="Calibri"/>
          <w:sz w:val="24"/>
          <w:szCs w:val="24"/>
        </w:rPr>
        <w:t xml:space="preserve"> duomenų bazių:</w:t>
      </w:r>
      <w:r w:rsidR="00522718" w:rsidRPr="00522718">
        <w:t xml:space="preserve"> </w:t>
      </w:r>
      <w:r w:rsidR="00522718" w:rsidRPr="00522718">
        <w:rPr>
          <w:rFonts w:ascii="Calibri" w:eastAsia="Times New Roman" w:hAnsi="Calibri" w:cs="Calibri"/>
          <w:sz w:val="24"/>
          <w:szCs w:val="24"/>
        </w:rPr>
        <w:t xml:space="preserve">1. duomenų bazės </w:t>
      </w:r>
      <w:proofErr w:type="spellStart"/>
      <w:r w:rsidR="00522718" w:rsidRPr="00522718">
        <w:rPr>
          <w:rFonts w:ascii="Calibri" w:eastAsia="Times New Roman" w:hAnsi="Calibri" w:cs="Calibri"/>
          <w:sz w:val="24"/>
          <w:szCs w:val="24"/>
        </w:rPr>
        <w:t>Wiley</w:t>
      </w:r>
      <w:proofErr w:type="spellEnd"/>
      <w:r w:rsidR="00522718" w:rsidRPr="00522718">
        <w:rPr>
          <w:rFonts w:ascii="Calibri" w:eastAsia="Times New Roman" w:hAnsi="Calibri" w:cs="Calibri"/>
          <w:sz w:val="24"/>
          <w:szCs w:val="24"/>
        </w:rPr>
        <w:t xml:space="preserve"> Online </w:t>
      </w:r>
      <w:proofErr w:type="spellStart"/>
      <w:r w:rsidR="00522718" w:rsidRPr="00522718">
        <w:rPr>
          <w:rFonts w:ascii="Calibri" w:eastAsia="Times New Roman" w:hAnsi="Calibri" w:cs="Calibri"/>
          <w:sz w:val="24"/>
          <w:szCs w:val="24"/>
        </w:rPr>
        <w:t>journals</w:t>
      </w:r>
      <w:proofErr w:type="spellEnd"/>
      <w:r w:rsidR="00522718" w:rsidRPr="00522718">
        <w:rPr>
          <w:rFonts w:ascii="Calibri" w:eastAsia="Times New Roman" w:hAnsi="Calibri" w:cs="Calibri"/>
          <w:sz w:val="24"/>
          <w:szCs w:val="24"/>
        </w:rPr>
        <w:t xml:space="preserve"> prenumeratos paslaugas gali suteikti vienintelis tiekėjas – </w:t>
      </w:r>
      <w:proofErr w:type="spellStart"/>
      <w:r w:rsidR="00522718" w:rsidRPr="00522718">
        <w:rPr>
          <w:rFonts w:ascii="Calibri" w:eastAsia="Times New Roman" w:hAnsi="Calibri" w:cs="Calibri"/>
          <w:sz w:val="24"/>
          <w:szCs w:val="24"/>
        </w:rPr>
        <w:t>John</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Wiley</w:t>
      </w:r>
      <w:proofErr w:type="spellEnd"/>
      <w:r w:rsidR="00522718" w:rsidRPr="00522718">
        <w:rPr>
          <w:rFonts w:ascii="Calibri" w:eastAsia="Times New Roman" w:hAnsi="Calibri" w:cs="Calibri"/>
          <w:sz w:val="24"/>
          <w:szCs w:val="24"/>
        </w:rPr>
        <w:t xml:space="preserve"> &amp; </w:t>
      </w:r>
      <w:proofErr w:type="spellStart"/>
      <w:r w:rsidR="00522718" w:rsidRPr="00522718">
        <w:rPr>
          <w:rFonts w:ascii="Calibri" w:eastAsia="Times New Roman" w:hAnsi="Calibri" w:cs="Calibri"/>
          <w:sz w:val="24"/>
          <w:szCs w:val="24"/>
        </w:rPr>
        <w:t>Sons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Inc</w:t>
      </w:r>
      <w:proofErr w:type="spellEnd"/>
      <w:r w:rsidR="00522718" w:rsidRPr="00522718">
        <w:rPr>
          <w:rFonts w:ascii="Calibri" w:eastAsia="Times New Roman" w:hAnsi="Calibri" w:cs="Calibri"/>
          <w:sz w:val="24"/>
          <w:szCs w:val="24"/>
        </w:rPr>
        <w:t xml:space="preserve">.; 2. duomenų bazės </w:t>
      </w:r>
      <w:proofErr w:type="spellStart"/>
      <w:r w:rsidR="00522718" w:rsidRPr="00522718">
        <w:rPr>
          <w:rFonts w:ascii="Calibri" w:eastAsia="Times New Roman" w:hAnsi="Calibri" w:cs="Calibri"/>
          <w:sz w:val="24"/>
          <w:szCs w:val="24"/>
        </w:rPr>
        <w:t>Cambridge</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Core</w:t>
      </w:r>
      <w:proofErr w:type="spellEnd"/>
      <w:r w:rsidR="00522718" w:rsidRPr="00522718">
        <w:rPr>
          <w:rFonts w:ascii="Calibri" w:eastAsia="Times New Roman" w:hAnsi="Calibri" w:cs="Calibri"/>
          <w:sz w:val="24"/>
          <w:szCs w:val="24"/>
        </w:rPr>
        <w:t xml:space="preserve"> prenumeratos paslaugas – vienintelis tiekėjas – </w:t>
      </w:r>
      <w:proofErr w:type="spellStart"/>
      <w:r w:rsidR="00522718" w:rsidRPr="00522718">
        <w:rPr>
          <w:rFonts w:ascii="Calibri" w:eastAsia="Times New Roman" w:hAnsi="Calibri" w:cs="Calibri"/>
          <w:sz w:val="24"/>
          <w:szCs w:val="24"/>
        </w:rPr>
        <w:t>The</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Chancellor</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Masters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and</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Scholars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of</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the</w:t>
      </w:r>
      <w:proofErr w:type="spellEnd"/>
      <w:r w:rsidR="00522718" w:rsidRPr="00522718">
        <w:rPr>
          <w:rFonts w:ascii="Calibri" w:eastAsia="Times New Roman" w:hAnsi="Calibri" w:cs="Calibri"/>
          <w:sz w:val="24"/>
          <w:szCs w:val="24"/>
        </w:rPr>
        <w:t xml:space="preserve"> University </w:t>
      </w:r>
      <w:proofErr w:type="spellStart"/>
      <w:r w:rsidR="00522718" w:rsidRPr="00522718">
        <w:rPr>
          <w:rFonts w:ascii="Calibri" w:eastAsia="Times New Roman" w:hAnsi="Calibri" w:cs="Calibri"/>
          <w:sz w:val="24"/>
          <w:szCs w:val="24"/>
        </w:rPr>
        <w:t>of</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Cambridge</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acting</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through</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its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department</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Cambridge</w:t>
      </w:r>
      <w:proofErr w:type="spellEnd"/>
      <w:r w:rsidR="00522718" w:rsidRPr="00522718">
        <w:rPr>
          <w:rFonts w:ascii="Calibri" w:eastAsia="Times New Roman" w:hAnsi="Calibri" w:cs="Calibri"/>
          <w:sz w:val="24"/>
          <w:szCs w:val="24"/>
        </w:rPr>
        <w:t xml:space="preserve"> University Press &amp; </w:t>
      </w:r>
      <w:proofErr w:type="spellStart"/>
      <w:r w:rsidR="00522718" w:rsidRPr="00522718">
        <w:rPr>
          <w:rFonts w:ascii="Calibri" w:eastAsia="Times New Roman" w:hAnsi="Calibri" w:cs="Calibri"/>
          <w:sz w:val="24"/>
          <w:szCs w:val="24"/>
        </w:rPr>
        <w:t>Assessment</w:t>
      </w:r>
      <w:proofErr w:type="spellEnd"/>
      <w:r w:rsidR="00522718" w:rsidRPr="00522718">
        <w:rPr>
          <w:rFonts w:ascii="Calibri" w:eastAsia="Times New Roman" w:hAnsi="Calibri" w:cs="Calibri"/>
          <w:sz w:val="24"/>
          <w:szCs w:val="24"/>
        </w:rPr>
        <w:t xml:space="preserve">; 3. duomenų bazės </w:t>
      </w:r>
      <w:proofErr w:type="spellStart"/>
      <w:r w:rsidR="00522718" w:rsidRPr="00522718">
        <w:rPr>
          <w:rFonts w:ascii="Calibri" w:eastAsia="Times New Roman" w:hAnsi="Calibri" w:cs="Calibri"/>
          <w:sz w:val="24"/>
          <w:szCs w:val="24"/>
        </w:rPr>
        <w:t>Passport</w:t>
      </w:r>
      <w:proofErr w:type="spellEnd"/>
      <w:r w:rsidR="00522718" w:rsidRPr="00522718">
        <w:rPr>
          <w:rFonts w:ascii="Calibri" w:eastAsia="Times New Roman" w:hAnsi="Calibri" w:cs="Calibri"/>
          <w:sz w:val="24"/>
          <w:szCs w:val="24"/>
        </w:rPr>
        <w:t xml:space="preserve"> prenumeratos paslaugas – vienintelis tiekėjas – </w:t>
      </w:r>
      <w:proofErr w:type="spellStart"/>
      <w:r w:rsidR="00522718" w:rsidRPr="00522718">
        <w:rPr>
          <w:rFonts w:ascii="Calibri" w:eastAsia="Times New Roman" w:hAnsi="Calibri" w:cs="Calibri"/>
          <w:sz w:val="24"/>
          <w:szCs w:val="24"/>
        </w:rPr>
        <w:t>Euromonitor</w:t>
      </w:r>
      <w:proofErr w:type="spellEnd"/>
      <w:r w:rsidR="00522718" w:rsidRPr="00522718">
        <w:rPr>
          <w:rFonts w:ascii="Calibri" w:eastAsia="Times New Roman" w:hAnsi="Calibri" w:cs="Calibri"/>
          <w:sz w:val="24"/>
          <w:szCs w:val="24"/>
        </w:rPr>
        <w:t xml:space="preserve"> International </w:t>
      </w:r>
      <w:proofErr w:type="spellStart"/>
      <w:r w:rsidR="00522718" w:rsidRPr="00522718">
        <w:rPr>
          <w:rFonts w:ascii="Calibri" w:eastAsia="Times New Roman" w:hAnsi="Calibri" w:cs="Calibri"/>
          <w:sz w:val="24"/>
          <w:szCs w:val="24"/>
        </w:rPr>
        <w:t>Ltd</w:t>
      </w:r>
      <w:proofErr w:type="spellEnd"/>
      <w:r w:rsidR="00522718" w:rsidRPr="00522718">
        <w:rPr>
          <w:rFonts w:ascii="Calibri" w:eastAsia="Times New Roman" w:hAnsi="Calibri" w:cs="Calibri"/>
          <w:sz w:val="24"/>
          <w:szCs w:val="24"/>
        </w:rPr>
        <w:t xml:space="preserve">; 4. duomenų bazės </w:t>
      </w:r>
      <w:proofErr w:type="spellStart"/>
      <w:r w:rsidR="00522718" w:rsidRPr="00522718">
        <w:rPr>
          <w:rFonts w:ascii="Calibri" w:eastAsia="Times New Roman" w:hAnsi="Calibri" w:cs="Calibri"/>
          <w:sz w:val="24"/>
          <w:szCs w:val="24"/>
        </w:rPr>
        <w:t>APA</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PsycBooks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EBSCO</w:t>
      </w:r>
      <w:proofErr w:type="spellEnd"/>
      <w:r w:rsidR="00522718" w:rsidRPr="00522718">
        <w:rPr>
          <w:rFonts w:ascii="Calibri" w:eastAsia="Times New Roman" w:hAnsi="Calibri" w:cs="Calibri"/>
          <w:sz w:val="24"/>
          <w:szCs w:val="24"/>
        </w:rPr>
        <w:t xml:space="preserve">) prenumeratos paslaugas – vienintelis tiekėjas – </w:t>
      </w:r>
      <w:proofErr w:type="spellStart"/>
      <w:r w:rsidR="00522718" w:rsidRPr="00522718">
        <w:rPr>
          <w:rFonts w:ascii="Calibri" w:eastAsia="Times New Roman" w:hAnsi="Calibri" w:cs="Calibri"/>
          <w:sz w:val="24"/>
          <w:szCs w:val="24"/>
        </w:rPr>
        <w:t>EBSCO</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Publishing</w:t>
      </w:r>
      <w:proofErr w:type="spellEnd"/>
      <w:r w:rsidR="00522718" w:rsidRPr="00522718">
        <w:rPr>
          <w:rFonts w:ascii="Calibri" w:eastAsia="Times New Roman" w:hAnsi="Calibri" w:cs="Calibri"/>
          <w:sz w:val="24"/>
          <w:szCs w:val="24"/>
        </w:rPr>
        <w:t xml:space="preserve">; 5. duomenų bazės </w:t>
      </w:r>
      <w:proofErr w:type="spellStart"/>
      <w:r w:rsidR="00522718" w:rsidRPr="00522718">
        <w:rPr>
          <w:rFonts w:ascii="Calibri" w:eastAsia="Times New Roman" w:hAnsi="Calibri" w:cs="Calibri"/>
          <w:sz w:val="24"/>
          <w:szCs w:val="24"/>
        </w:rPr>
        <w:t>Springer</w:t>
      </w:r>
      <w:proofErr w:type="spellEnd"/>
      <w:r w:rsidR="00522718" w:rsidRPr="00522718">
        <w:rPr>
          <w:rFonts w:ascii="Calibri" w:eastAsia="Times New Roman" w:hAnsi="Calibri" w:cs="Calibri"/>
          <w:sz w:val="24"/>
          <w:szCs w:val="24"/>
        </w:rPr>
        <w:t xml:space="preserve"> prenumeratos paslaugas – </w:t>
      </w:r>
      <w:proofErr w:type="spellStart"/>
      <w:r w:rsidR="00522718" w:rsidRPr="00522718">
        <w:rPr>
          <w:rFonts w:ascii="Calibri" w:eastAsia="Times New Roman" w:hAnsi="Calibri" w:cs="Calibri"/>
          <w:sz w:val="24"/>
          <w:szCs w:val="24"/>
        </w:rPr>
        <w:t>Springer</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Nature</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Customer</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Service</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Center</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GmbH</w:t>
      </w:r>
      <w:proofErr w:type="spellEnd"/>
      <w:r w:rsidR="00522718" w:rsidRPr="00522718">
        <w:rPr>
          <w:rFonts w:ascii="Calibri" w:eastAsia="Times New Roman" w:hAnsi="Calibri" w:cs="Calibri"/>
          <w:sz w:val="24"/>
          <w:szCs w:val="24"/>
        </w:rPr>
        <w:t xml:space="preserve">; 6. duomenų bazės </w:t>
      </w:r>
      <w:proofErr w:type="spellStart"/>
      <w:r w:rsidR="00522718" w:rsidRPr="00522718">
        <w:rPr>
          <w:rFonts w:ascii="Calibri" w:eastAsia="Times New Roman" w:hAnsi="Calibri" w:cs="Calibri"/>
          <w:sz w:val="24"/>
          <w:szCs w:val="24"/>
        </w:rPr>
        <w:t>Oxford</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Reports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on</w:t>
      </w:r>
      <w:proofErr w:type="spellEnd"/>
      <w:r w:rsidR="00522718" w:rsidRPr="00522718">
        <w:rPr>
          <w:rFonts w:ascii="Calibri" w:eastAsia="Times New Roman" w:hAnsi="Calibri" w:cs="Calibri"/>
          <w:sz w:val="24"/>
          <w:szCs w:val="24"/>
        </w:rPr>
        <w:t xml:space="preserve"> International </w:t>
      </w:r>
      <w:proofErr w:type="spellStart"/>
      <w:r w:rsidR="00522718" w:rsidRPr="00522718">
        <w:rPr>
          <w:rFonts w:ascii="Calibri" w:eastAsia="Times New Roman" w:hAnsi="Calibri" w:cs="Calibri"/>
          <w:sz w:val="24"/>
          <w:szCs w:val="24"/>
        </w:rPr>
        <w:t>Law</w:t>
      </w:r>
      <w:proofErr w:type="spellEnd"/>
      <w:r w:rsidR="00522718" w:rsidRPr="00522718">
        <w:rPr>
          <w:rFonts w:ascii="Calibri" w:eastAsia="Times New Roman" w:hAnsi="Calibri" w:cs="Calibri"/>
          <w:sz w:val="24"/>
          <w:szCs w:val="24"/>
        </w:rPr>
        <w:t xml:space="preserve"> (kolekcijos) ir 7. duomenų bazės </w:t>
      </w:r>
      <w:proofErr w:type="spellStart"/>
      <w:r w:rsidR="00522718" w:rsidRPr="00522718">
        <w:rPr>
          <w:rFonts w:ascii="Calibri" w:eastAsia="Times New Roman" w:hAnsi="Calibri" w:cs="Calibri"/>
          <w:sz w:val="24"/>
          <w:szCs w:val="24"/>
        </w:rPr>
        <w:t>Max</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Planck</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Encyclopedias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of</w:t>
      </w:r>
      <w:proofErr w:type="spellEnd"/>
      <w:r w:rsidR="00522718" w:rsidRPr="00522718">
        <w:rPr>
          <w:rFonts w:ascii="Calibri" w:eastAsia="Times New Roman" w:hAnsi="Calibri" w:cs="Calibri"/>
          <w:sz w:val="24"/>
          <w:szCs w:val="24"/>
        </w:rPr>
        <w:t xml:space="preserve"> International </w:t>
      </w:r>
      <w:proofErr w:type="spellStart"/>
      <w:r w:rsidR="00522718" w:rsidRPr="00522718">
        <w:rPr>
          <w:rFonts w:ascii="Calibri" w:eastAsia="Times New Roman" w:hAnsi="Calibri" w:cs="Calibri"/>
          <w:sz w:val="24"/>
          <w:szCs w:val="24"/>
        </w:rPr>
        <w:t>Law</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Subscription</w:t>
      </w:r>
      <w:proofErr w:type="spellEnd"/>
      <w:r w:rsidR="00522718" w:rsidRPr="00522718">
        <w:rPr>
          <w:rFonts w:ascii="Calibri" w:eastAsia="Times New Roman" w:hAnsi="Calibri" w:cs="Calibri"/>
          <w:sz w:val="24"/>
          <w:szCs w:val="24"/>
        </w:rPr>
        <w:t xml:space="preserve"> prenumeratos paslaugas – vienintelis tiekėjas – </w:t>
      </w:r>
      <w:proofErr w:type="spellStart"/>
      <w:r w:rsidR="00522718" w:rsidRPr="00522718">
        <w:rPr>
          <w:rFonts w:ascii="Calibri" w:eastAsia="Times New Roman" w:hAnsi="Calibri" w:cs="Calibri"/>
          <w:sz w:val="24"/>
          <w:szCs w:val="24"/>
        </w:rPr>
        <w:t>The</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Chancellor</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Masters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and</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Scholars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of</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the</w:t>
      </w:r>
      <w:proofErr w:type="spellEnd"/>
      <w:r w:rsidR="00522718" w:rsidRPr="00522718">
        <w:rPr>
          <w:rFonts w:ascii="Calibri" w:eastAsia="Times New Roman" w:hAnsi="Calibri" w:cs="Calibri"/>
          <w:sz w:val="24"/>
          <w:szCs w:val="24"/>
        </w:rPr>
        <w:t xml:space="preserve"> University </w:t>
      </w:r>
      <w:proofErr w:type="spellStart"/>
      <w:r w:rsidR="00522718" w:rsidRPr="00522718">
        <w:rPr>
          <w:rFonts w:ascii="Calibri" w:eastAsia="Times New Roman" w:hAnsi="Calibri" w:cs="Calibri"/>
          <w:sz w:val="24"/>
          <w:szCs w:val="24"/>
        </w:rPr>
        <w:t>of</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Oxford</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trading</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as</w:t>
      </w:r>
      <w:proofErr w:type="spellEnd"/>
      <w:r w:rsidR="00522718" w:rsidRPr="00522718">
        <w:rPr>
          <w:rFonts w:ascii="Calibri" w:eastAsia="Times New Roman" w:hAnsi="Calibri" w:cs="Calibri"/>
          <w:sz w:val="24"/>
          <w:szCs w:val="24"/>
        </w:rPr>
        <w:t xml:space="preserve"> </w:t>
      </w:r>
      <w:proofErr w:type="spellStart"/>
      <w:r w:rsidR="00522718" w:rsidRPr="00522718">
        <w:rPr>
          <w:rFonts w:ascii="Calibri" w:eastAsia="Times New Roman" w:hAnsi="Calibri" w:cs="Calibri"/>
          <w:sz w:val="24"/>
          <w:szCs w:val="24"/>
        </w:rPr>
        <w:t>Oxford</w:t>
      </w:r>
      <w:proofErr w:type="spellEnd"/>
      <w:r w:rsidR="00522718" w:rsidRPr="00522718">
        <w:rPr>
          <w:rFonts w:ascii="Calibri" w:eastAsia="Times New Roman" w:hAnsi="Calibri" w:cs="Calibri"/>
          <w:sz w:val="24"/>
          <w:szCs w:val="24"/>
        </w:rPr>
        <w:t xml:space="preserve"> University Press</w:t>
      </w:r>
      <w:r w:rsidR="00522718">
        <w:rPr>
          <w:rFonts w:ascii="Calibri" w:eastAsia="Times New Roman" w:hAnsi="Calibri" w:cs="Calibri"/>
          <w:sz w:val="24"/>
          <w:szCs w:val="24"/>
        </w:rPr>
        <w:t xml:space="preserve">, todėl šuo atveju, yra tenkinamos </w:t>
      </w:r>
      <w:r w:rsidR="00DD75DA">
        <w:rPr>
          <w:rFonts w:ascii="Calibri" w:eastAsia="Times New Roman" w:hAnsi="Calibri" w:cs="Calibri"/>
          <w:sz w:val="24"/>
          <w:szCs w:val="24"/>
        </w:rPr>
        <w:t>neskelbiamų derybų sąlygos, nurodytos Įstat</w:t>
      </w:r>
      <w:r w:rsidR="00BC526D" w:rsidRPr="006F3A5E">
        <w:rPr>
          <w:rFonts w:ascii="Calibri" w:eastAsia="Times New Roman" w:hAnsi="Calibri" w:cs="Calibri"/>
          <w:sz w:val="24"/>
          <w:szCs w:val="24"/>
        </w:rPr>
        <w:t>ymo 71 straipsnio 1 dalies 2 punkto c papunk</w:t>
      </w:r>
      <w:r w:rsidR="00DD75DA">
        <w:rPr>
          <w:rFonts w:ascii="Calibri" w:eastAsia="Times New Roman" w:hAnsi="Calibri" w:cs="Calibri"/>
          <w:sz w:val="24"/>
          <w:szCs w:val="24"/>
        </w:rPr>
        <w:t>tyje</w:t>
      </w:r>
      <w:r w:rsidR="00F22053">
        <w:rPr>
          <w:rFonts w:ascii="Calibri" w:eastAsia="Times New Roman" w:hAnsi="Calibri" w:cs="Calibri"/>
          <w:sz w:val="24"/>
          <w:szCs w:val="24"/>
        </w:rPr>
        <w:t xml:space="preserve">. Atsižvelgdama į tai, kas išdėstyta ir vadovaudamasi </w:t>
      </w:r>
      <w:r w:rsidR="00BC526D" w:rsidRPr="006F3A5E">
        <w:rPr>
          <w:rFonts w:ascii="Calibri" w:eastAsia="Times New Roman" w:hAnsi="Calibri" w:cs="Calibri"/>
          <w:sz w:val="24"/>
          <w:szCs w:val="24"/>
        </w:rPr>
        <w:t xml:space="preserve">Įstatymo 95 straipsnio 2 dalies 7 punktu ir Taisyklėmis, Tarnyba </w:t>
      </w:r>
      <w:r w:rsidR="00BC526D" w:rsidRPr="00F22053">
        <w:rPr>
          <w:rFonts w:ascii="Calibri" w:eastAsia="Times New Roman" w:hAnsi="Calibri" w:cs="Calibri"/>
          <w:sz w:val="24"/>
          <w:szCs w:val="24"/>
        </w:rPr>
        <w:t>sutinka,</w:t>
      </w:r>
      <w:r w:rsidR="00BC526D" w:rsidRPr="006F3A5E">
        <w:rPr>
          <w:rFonts w:ascii="Calibri" w:eastAsia="Times New Roman" w:hAnsi="Calibri" w:cs="Calibri"/>
          <w:sz w:val="24"/>
          <w:szCs w:val="24"/>
        </w:rPr>
        <w:t xml:space="preserve"> kad P</w:t>
      </w:r>
      <w:r w:rsidR="00F22053">
        <w:rPr>
          <w:rFonts w:ascii="Calibri" w:eastAsia="Times New Roman" w:hAnsi="Calibri" w:cs="Calibri"/>
          <w:sz w:val="24"/>
          <w:szCs w:val="24"/>
        </w:rPr>
        <w:t>erkančioji organizacija P</w:t>
      </w:r>
      <w:r w:rsidR="00BC526D" w:rsidRPr="006F3A5E">
        <w:rPr>
          <w:rFonts w:ascii="Calibri" w:eastAsia="Times New Roman" w:hAnsi="Calibri" w:cs="Calibri"/>
          <w:sz w:val="24"/>
          <w:szCs w:val="24"/>
        </w:rPr>
        <w:t>irkim</w:t>
      </w:r>
      <w:r w:rsidR="008C7257">
        <w:rPr>
          <w:rFonts w:ascii="Calibri" w:eastAsia="Times New Roman" w:hAnsi="Calibri" w:cs="Calibri"/>
          <w:sz w:val="24"/>
          <w:szCs w:val="24"/>
        </w:rPr>
        <w:t>ą</w:t>
      </w:r>
      <w:r w:rsidR="00BC526D" w:rsidRPr="006F3A5E">
        <w:rPr>
          <w:rFonts w:ascii="Calibri" w:eastAsia="Times New Roman" w:hAnsi="Calibri" w:cs="Calibri"/>
          <w:sz w:val="24"/>
          <w:szCs w:val="24"/>
        </w:rPr>
        <w:t xml:space="preserve"> vykd</w:t>
      </w:r>
      <w:r w:rsidR="008C7257">
        <w:rPr>
          <w:rFonts w:ascii="Calibri" w:eastAsia="Times New Roman" w:hAnsi="Calibri" w:cs="Calibri"/>
          <w:sz w:val="24"/>
          <w:szCs w:val="24"/>
        </w:rPr>
        <w:t>ytų</w:t>
      </w:r>
      <w:r w:rsidR="00BC526D" w:rsidRPr="006F3A5E">
        <w:rPr>
          <w:rFonts w:ascii="Calibri" w:eastAsia="Times New Roman" w:hAnsi="Calibri" w:cs="Calibri"/>
          <w:sz w:val="24"/>
          <w:szCs w:val="24"/>
        </w:rPr>
        <w:t xml:space="preserve"> neskelbiamų derybų būdu</w:t>
      </w:r>
      <w:r w:rsidR="008C7257">
        <w:rPr>
          <w:rFonts w:ascii="Calibri" w:eastAsia="Times New Roman" w:hAnsi="Calibri" w:cs="Calibri"/>
          <w:sz w:val="24"/>
          <w:szCs w:val="24"/>
        </w:rPr>
        <w:t xml:space="preserve"> ir reikalingas </w:t>
      </w:r>
      <w:r w:rsidR="000D6FC3">
        <w:rPr>
          <w:rFonts w:ascii="Calibri" w:eastAsia="Times New Roman" w:hAnsi="Calibri" w:cs="Calibri"/>
          <w:sz w:val="24"/>
          <w:szCs w:val="24"/>
        </w:rPr>
        <w:t xml:space="preserve">leidinių </w:t>
      </w:r>
      <w:r w:rsidR="008C7257">
        <w:rPr>
          <w:rFonts w:ascii="Calibri" w:eastAsia="Times New Roman" w:hAnsi="Calibri" w:cs="Calibri"/>
          <w:sz w:val="24"/>
          <w:szCs w:val="24"/>
        </w:rPr>
        <w:t xml:space="preserve">duomenų bazių prenumeratos paslaugas įsigytų </w:t>
      </w:r>
      <w:r w:rsidR="00881706">
        <w:rPr>
          <w:rFonts w:ascii="Calibri" w:eastAsia="Times New Roman" w:hAnsi="Calibri" w:cs="Calibri"/>
          <w:sz w:val="24"/>
          <w:szCs w:val="24"/>
        </w:rPr>
        <w:lastRenderedPageBreak/>
        <w:t xml:space="preserve">iš duomenų bazių valdytojų: </w:t>
      </w:r>
      <w:proofErr w:type="spellStart"/>
      <w:r w:rsidR="00EE1F69" w:rsidRPr="00EE1F69">
        <w:rPr>
          <w:rFonts w:ascii="Calibri" w:eastAsia="Times New Roman" w:hAnsi="Calibri" w:cs="Calibri"/>
          <w:sz w:val="24"/>
          <w:szCs w:val="24"/>
        </w:rPr>
        <w:t>John</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Wiley</w:t>
      </w:r>
      <w:proofErr w:type="spellEnd"/>
      <w:r w:rsidR="00EE1F69" w:rsidRPr="00EE1F69">
        <w:rPr>
          <w:rFonts w:ascii="Calibri" w:eastAsia="Times New Roman" w:hAnsi="Calibri" w:cs="Calibri"/>
          <w:sz w:val="24"/>
          <w:szCs w:val="24"/>
        </w:rPr>
        <w:t xml:space="preserve"> &amp; </w:t>
      </w:r>
      <w:proofErr w:type="spellStart"/>
      <w:r w:rsidR="00EE1F69" w:rsidRPr="00EE1F69">
        <w:rPr>
          <w:rFonts w:ascii="Calibri" w:eastAsia="Times New Roman" w:hAnsi="Calibri" w:cs="Calibri"/>
          <w:sz w:val="24"/>
          <w:szCs w:val="24"/>
        </w:rPr>
        <w:t>Sons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Inc</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The</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Chancellor</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Masters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and</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Scholars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of</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the</w:t>
      </w:r>
      <w:proofErr w:type="spellEnd"/>
      <w:r w:rsidR="00EE1F69" w:rsidRPr="00EE1F69">
        <w:rPr>
          <w:rFonts w:ascii="Calibri" w:eastAsia="Times New Roman" w:hAnsi="Calibri" w:cs="Calibri"/>
          <w:sz w:val="24"/>
          <w:szCs w:val="24"/>
        </w:rPr>
        <w:t xml:space="preserve"> University </w:t>
      </w:r>
      <w:proofErr w:type="spellStart"/>
      <w:r w:rsidR="00EE1F69" w:rsidRPr="00EE1F69">
        <w:rPr>
          <w:rFonts w:ascii="Calibri" w:eastAsia="Times New Roman" w:hAnsi="Calibri" w:cs="Calibri"/>
          <w:sz w:val="24"/>
          <w:szCs w:val="24"/>
        </w:rPr>
        <w:t>of</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Cambridge</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acting</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through</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its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department</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Cambridge</w:t>
      </w:r>
      <w:proofErr w:type="spellEnd"/>
      <w:r w:rsidR="00EE1F69" w:rsidRPr="00EE1F69">
        <w:rPr>
          <w:rFonts w:ascii="Calibri" w:eastAsia="Times New Roman" w:hAnsi="Calibri" w:cs="Calibri"/>
          <w:sz w:val="24"/>
          <w:szCs w:val="24"/>
        </w:rPr>
        <w:t xml:space="preserve"> University Press &amp; </w:t>
      </w:r>
      <w:proofErr w:type="spellStart"/>
      <w:r w:rsidR="00EE1F69" w:rsidRPr="00EE1F69">
        <w:rPr>
          <w:rFonts w:ascii="Calibri" w:eastAsia="Times New Roman" w:hAnsi="Calibri" w:cs="Calibri"/>
          <w:sz w:val="24"/>
          <w:szCs w:val="24"/>
        </w:rPr>
        <w:t>Assessment</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Euromonitor</w:t>
      </w:r>
      <w:proofErr w:type="spellEnd"/>
      <w:r w:rsidR="00EE1F69" w:rsidRPr="00EE1F69">
        <w:rPr>
          <w:rFonts w:ascii="Calibri" w:eastAsia="Times New Roman" w:hAnsi="Calibri" w:cs="Calibri"/>
          <w:sz w:val="24"/>
          <w:szCs w:val="24"/>
        </w:rPr>
        <w:t xml:space="preserve"> International </w:t>
      </w:r>
      <w:proofErr w:type="spellStart"/>
      <w:r w:rsidR="00EE1F69" w:rsidRPr="00EE1F69">
        <w:rPr>
          <w:rFonts w:ascii="Calibri" w:eastAsia="Times New Roman" w:hAnsi="Calibri" w:cs="Calibri"/>
          <w:sz w:val="24"/>
          <w:szCs w:val="24"/>
        </w:rPr>
        <w:t>Ltd</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EBSCO</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Publishing</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Springer</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Nature</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Customer</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Service</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Center</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GmbH</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The</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Chancellor</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Masters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and</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Scholars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of</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the</w:t>
      </w:r>
      <w:proofErr w:type="spellEnd"/>
      <w:r w:rsidR="00EE1F69" w:rsidRPr="00EE1F69">
        <w:rPr>
          <w:rFonts w:ascii="Calibri" w:eastAsia="Times New Roman" w:hAnsi="Calibri" w:cs="Calibri"/>
          <w:sz w:val="24"/>
          <w:szCs w:val="24"/>
        </w:rPr>
        <w:t xml:space="preserve"> University </w:t>
      </w:r>
      <w:proofErr w:type="spellStart"/>
      <w:r w:rsidR="00EE1F69" w:rsidRPr="00EE1F69">
        <w:rPr>
          <w:rFonts w:ascii="Calibri" w:eastAsia="Times New Roman" w:hAnsi="Calibri" w:cs="Calibri"/>
          <w:sz w:val="24"/>
          <w:szCs w:val="24"/>
        </w:rPr>
        <w:t>of</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Oxford</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trading</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as</w:t>
      </w:r>
      <w:proofErr w:type="spellEnd"/>
      <w:r w:rsidR="00EE1F69" w:rsidRPr="00EE1F69">
        <w:rPr>
          <w:rFonts w:ascii="Calibri" w:eastAsia="Times New Roman" w:hAnsi="Calibri" w:cs="Calibri"/>
          <w:sz w:val="24"/>
          <w:szCs w:val="24"/>
        </w:rPr>
        <w:t xml:space="preserve"> </w:t>
      </w:r>
      <w:proofErr w:type="spellStart"/>
      <w:r w:rsidR="00EE1F69" w:rsidRPr="00EE1F69">
        <w:rPr>
          <w:rFonts w:ascii="Calibri" w:eastAsia="Times New Roman" w:hAnsi="Calibri" w:cs="Calibri"/>
          <w:sz w:val="24"/>
          <w:szCs w:val="24"/>
        </w:rPr>
        <w:t>Oxford</w:t>
      </w:r>
      <w:proofErr w:type="spellEnd"/>
      <w:r w:rsidR="00EE1F69" w:rsidRPr="00EE1F69">
        <w:rPr>
          <w:rFonts w:ascii="Calibri" w:eastAsia="Times New Roman" w:hAnsi="Calibri" w:cs="Calibri"/>
          <w:sz w:val="24"/>
          <w:szCs w:val="24"/>
        </w:rPr>
        <w:t xml:space="preserve"> University Press</w:t>
      </w:r>
      <w:r w:rsidR="00BC526D" w:rsidRPr="006F3A5E">
        <w:rPr>
          <w:rFonts w:ascii="Calibri" w:eastAsia="Times New Roman" w:hAnsi="Calibri" w:cs="Calibri"/>
          <w:sz w:val="24"/>
          <w:szCs w:val="24"/>
        </w:rPr>
        <w:t>, vadovaujantis Įstatymo 71 straipsnio 1 dalies 2 punkto c papunkčiu.</w:t>
      </w:r>
    </w:p>
    <w:p w14:paraId="5C77B95F" w14:textId="7A4D3E45" w:rsidR="007F4DCB" w:rsidRPr="006F3A5E" w:rsidRDefault="001C0AC8" w:rsidP="00F3418F">
      <w:pPr>
        <w:tabs>
          <w:tab w:val="left" w:pos="1134"/>
        </w:tabs>
        <w:spacing w:after="0"/>
        <w:rPr>
          <w:rFonts w:ascii="Calibri" w:eastAsia="Times New Roman" w:hAnsi="Calibri" w:cs="Calibri"/>
          <w:sz w:val="24"/>
          <w:szCs w:val="24"/>
        </w:rPr>
      </w:pPr>
      <w:r w:rsidRPr="006F3A5E">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C3D8A9A" w14:textId="77777777" w:rsidR="00F0249A" w:rsidRPr="006F3A5E" w:rsidRDefault="00F0249A" w:rsidP="00F3418F">
      <w:pPr>
        <w:tabs>
          <w:tab w:val="left" w:pos="1134"/>
        </w:tabs>
        <w:spacing w:after="0"/>
        <w:rPr>
          <w:rFonts w:ascii="Calibri" w:eastAsia="Times New Roman" w:hAnsi="Calibri" w:cs="Calibri"/>
          <w:sz w:val="24"/>
          <w:szCs w:val="24"/>
        </w:rPr>
      </w:pPr>
    </w:p>
    <w:p w14:paraId="38B22FA0" w14:textId="77777777" w:rsidR="00BB6768" w:rsidRPr="006F3A5E" w:rsidRDefault="00BB6768" w:rsidP="00F3418F">
      <w:pPr>
        <w:tabs>
          <w:tab w:val="left" w:pos="1134"/>
        </w:tabs>
        <w:spacing w:after="0"/>
        <w:rPr>
          <w:rFonts w:ascii="Calibri" w:eastAsia="Times New Roman" w:hAnsi="Calibri" w:cs="Calibr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2"/>
      </w:tblGrid>
      <w:tr w:rsidR="00BD38AE" w:rsidRPr="006F3A5E" w14:paraId="1EE8EE90" w14:textId="77777777" w:rsidTr="00BD38AE">
        <w:tc>
          <w:tcPr>
            <w:tcW w:w="4814" w:type="dxa"/>
          </w:tcPr>
          <w:bookmarkEnd w:id="0"/>
          <w:p w14:paraId="092D59E8" w14:textId="10ABA6C8" w:rsidR="00BD38AE" w:rsidRPr="006F3A5E" w:rsidRDefault="00BD38AE" w:rsidP="00BB3C74">
            <w:pPr>
              <w:tabs>
                <w:tab w:val="left" w:pos="1134"/>
              </w:tabs>
              <w:spacing w:after="0" w:line="240" w:lineRule="auto"/>
              <w:ind w:left="-108"/>
              <w:jc w:val="both"/>
              <w:rPr>
                <w:rFonts w:eastAsia="Times New Roman" w:cs="Calibri"/>
                <w:sz w:val="24"/>
                <w:szCs w:val="24"/>
              </w:rPr>
            </w:pPr>
            <w:r w:rsidRPr="006F3A5E">
              <w:rPr>
                <w:rFonts w:cs="Calibri"/>
                <w:sz w:val="24"/>
                <w:szCs w:val="24"/>
              </w:rPr>
              <w:t xml:space="preserve">Direktorius </w:t>
            </w:r>
          </w:p>
        </w:tc>
        <w:tc>
          <w:tcPr>
            <w:tcW w:w="4815" w:type="dxa"/>
            <w:hideMark/>
          </w:tcPr>
          <w:p w14:paraId="2BDED6F3" w14:textId="0DF0443E" w:rsidR="00BD38AE" w:rsidRPr="006F3A5E" w:rsidRDefault="00BB3C74" w:rsidP="00BB3C74">
            <w:pPr>
              <w:pStyle w:val="ListParagraph"/>
              <w:tabs>
                <w:tab w:val="left" w:pos="1134"/>
              </w:tabs>
              <w:jc w:val="center"/>
              <w:rPr>
                <w:rFonts w:eastAsia="Times New Roman"/>
                <w:sz w:val="24"/>
                <w:szCs w:val="24"/>
              </w:rPr>
            </w:pPr>
            <w:r w:rsidRPr="006F3A5E">
              <w:rPr>
                <w:sz w:val="24"/>
                <w:szCs w:val="24"/>
              </w:rPr>
              <w:t xml:space="preserve">                                       Darius Vedrickas</w:t>
            </w:r>
          </w:p>
        </w:tc>
      </w:tr>
      <w:tr w:rsidR="00BB3C74" w:rsidRPr="006F3A5E" w14:paraId="2705E513" w14:textId="77777777" w:rsidTr="00BD38AE">
        <w:tc>
          <w:tcPr>
            <w:tcW w:w="4814" w:type="dxa"/>
          </w:tcPr>
          <w:p w14:paraId="1D79F5D8" w14:textId="77777777" w:rsidR="00BB3C74" w:rsidRPr="006F3A5E" w:rsidRDefault="00BB3C74" w:rsidP="00BB3C74">
            <w:pPr>
              <w:tabs>
                <w:tab w:val="left" w:pos="1134"/>
              </w:tabs>
              <w:spacing w:after="0" w:line="240" w:lineRule="auto"/>
              <w:jc w:val="both"/>
              <w:rPr>
                <w:rFonts w:cs="Calibri"/>
                <w:sz w:val="24"/>
                <w:szCs w:val="24"/>
              </w:rPr>
            </w:pPr>
          </w:p>
        </w:tc>
        <w:tc>
          <w:tcPr>
            <w:tcW w:w="4815" w:type="dxa"/>
          </w:tcPr>
          <w:p w14:paraId="6AD9224D" w14:textId="77777777" w:rsidR="00BB3C74" w:rsidRPr="006F3A5E" w:rsidRDefault="00BB3C74" w:rsidP="00BB3C74">
            <w:pPr>
              <w:pStyle w:val="ListParagraph"/>
              <w:tabs>
                <w:tab w:val="left" w:pos="1134"/>
              </w:tabs>
              <w:jc w:val="center"/>
              <w:rPr>
                <w:sz w:val="24"/>
                <w:szCs w:val="24"/>
              </w:rPr>
            </w:pPr>
          </w:p>
        </w:tc>
      </w:tr>
    </w:tbl>
    <w:p w14:paraId="0F05D459" w14:textId="77777777" w:rsidR="00BB6768" w:rsidRPr="006F3A5E" w:rsidRDefault="00BB6768" w:rsidP="00F3418F">
      <w:pPr>
        <w:tabs>
          <w:tab w:val="left" w:pos="900"/>
        </w:tabs>
        <w:spacing w:after="0" w:line="240" w:lineRule="auto"/>
        <w:rPr>
          <w:rFonts w:ascii="Calibri" w:eastAsia="Times New Roman" w:hAnsi="Calibri" w:cs="Calibri"/>
          <w:sz w:val="24"/>
          <w:szCs w:val="24"/>
        </w:rPr>
      </w:pPr>
    </w:p>
    <w:p w14:paraId="6D03D159" w14:textId="77777777" w:rsidR="00BB6768" w:rsidRPr="006F3A5E" w:rsidRDefault="00BB6768" w:rsidP="00F3418F">
      <w:pPr>
        <w:tabs>
          <w:tab w:val="left" w:pos="900"/>
        </w:tabs>
        <w:spacing w:after="0" w:line="240" w:lineRule="auto"/>
        <w:rPr>
          <w:rFonts w:ascii="Calibri" w:eastAsia="Times New Roman" w:hAnsi="Calibri" w:cs="Calibri"/>
          <w:sz w:val="24"/>
          <w:szCs w:val="24"/>
        </w:rPr>
      </w:pPr>
    </w:p>
    <w:p w14:paraId="30E2FD36" w14:textId="77777777" w:rsidR="00BB6768" w:rsidRPr="006F3A5E" w:rsidRDefault="00BB6768" w:rsidP="00F3418F">
      <w:pPr>
        <w:tabs>
          <w:tab w:val="left" w:pos="900"/>
        </w:tabs>
        <w:spacing w:after="0" w:line="240" w:lineRule="auto"/>
        <w:rPr>
          <w:rFonts w:ascii="Calibri" w:eastAsia="Times New Roman" w:hAnsi="Calibri" w:cs="Calibri"/>
          <w:sz w:val="24"/>
          <w:szCs w:val="24"/>
        </w:rPr>
      </w:pPr>
    </w:p>
    <w:p w14:paraId="670BB5D5"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640461D7"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50370826"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48D1ADE2"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79705F68"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608C6A43"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6813D4FE"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138F72A1"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43C26F75"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08432E7F"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13B7DEFC"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58A06636"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27EF067D"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3A2C0434" w14:textId="77777777" w:rsidR="007A1E51" w:rsidRPr="006F3A5E" w:rsidRDefault="007A1E51" w:rsidP="00F3418F">
      <w:pPr>
        <w:tabs>
          <w:tab w:val="left" w:pos="900"/>
        </w:tabs>
        <w:spacing w:after="0" w:line="240" w:lineRule="auto"/>
        <w:rPr>
          <w:rFonts w:ascii="Calibri" w:eastAsia="Times New Roman" w:hAnsi="Calibri" w:cs="Calibri"/>
          <w:sz w:val="24"/>
          <w:szCs w:val="24"/>
        </w:rPr>
      </w:pPr>
    </w:p>
    <w:p w14:paraId="26FFAC94" w14:textId="77777777" w:rsidR="007A1E51" w:rsidRDefault="007A1E51" w:rsidP="00F3418F">
      <w:pPr>
        <w:tabs>
          <w:tab w:val="left" w:pos="900"/>
        </w:tabs>
        <w:spacing w:after="0" w:line="240" w:lineRule="auto"/>
        <w:rPr>
          <w:rFonts w:ascii="Calibri" w:eastAsia="Times New Roman" w:hAnsi="Calibri" w:cs="Calibri"/>
          <w:sz w:val="24"/>
          <w:szCs w:val="24"/>
        </w:rPr>
      </w:pPr>
    </w:p>
    <w:p w14:paraId="74CADE7B" w14:textId="77777777" w:rsidR="00EE1F69" w:rsidRDefault="00EE1F69" w:rsidP="00F3418F">
      <w:pPr>
        <w:tabs>
          <w:tab w:val="left" w:pos="900"/>
        </w:tabs>
        <w:spacing w:after="0" w:line="240" w:lineRule="auto"/>
        <w:rPr>
          <w:rFonts w:ascii="Calibri" w:eastAsia="Times New Roman" w:hAnsi="Calibri" w:cs="Calibri"/>
          <w:sz w:val="24"/>
          <w:szCs w:val="24"/>
        </w:rPr>
      </w:pPr>
    </w:p>
    <w:p w14:paraId="39C60987" w14:textId="77777777" w:rsidR="00EE1F69" w:rsidRDefault="00EE1F69" w:rsidP="00F3418F">
      <w:pPr>
        <w:tabs>
          <w:tab w:val="left" w:pos="900"/>
        </w:tabs>
        <w:spacing w:after="0" w:line="240" w:lineRule="auto"/>
        <w:rPr>
          <w:rFonts w:ascii="Calibri" w:eastAsia="Times New Roman" w:hAnsi="Calibri" w:cs="Calibri"/>
          <w:sz w:val="24"/>
          <w:szCs w:val="24"/>
        </w:rPr>
      </w:pPr>
    </w:p>
    <w:p w14:paraId="25FCB3E8" w14:textId="77777777" w:rsidR="00EE1F69" w:rsidRDefault="00EE1F69" w:rsidP="00F3418F">
      <w:pPr>
        <w:tabs>
          <w:tab w:val="left" w:pos="900"/>
        </w:tabs>
        <w:spacing w:after="0" w:line="240" w:lineRule="auto"/>
        <w:rPr>
          <w:rFonts w:ascii="Calibri" w:eastAsia="Times New Roman" w:hAnsi="Calibri" w:cs="Calibri"/>
          <w:sz w:val="24"/>
          <w:szCs w:val="24"/>
        </w:rPr>
      </w:pPr>
    </w:p>
    <w:p w14:paraId="7AD7C528" w14:textId="77777777" w:rsidR="00EE1F69" w:rsidRDefault="00EE1F69" w:rsidP="00F3418F">
      <w:pPr>
        <w:tabs>
          <w:tab w:val="left" w:pos="900"/>
        </w:tabs>
        <w:spacing w:after="0" w:line="240" w:lineRule="auto"/>
        <w:rPr>
          <w:rFonts w:ascii="Calibri" w:eastAsia="Times New Roman" w:hAnsi="Calibri" w:cs="Calibri"/>
          <w:sz w:val="24"/>
          <w:szCs w:val="24"/>
        </w:rPr>
      </w:pPr>
    </w:p>
    <w:p w14:paraId="7F24DF74" w14:textId="77777777" w:rsidR="00EE1F69" w:rsidRDefault="00EE1F69" w:rsidP="00F3418F">
      <w:pPr>
        <w:tabs>
          <w:tab w:val="left" w:pos="900"/>
        </w:tabs>
        <w:spacing w:after="0" w:line="240" w:lineRule="auto"/>
        <w:rPr>
          <w:rFonts w:ascii="Calibri" w:eastAsia="Times New Roman" w:hAnsi="Calibri" w:cs="Calibri"/>
          <w:sz w:val="24"/>
          <w:szCs w:val="24"/>
        </w:rPr>
      </w:pPr>
    </w:p>
    <w:p w14:paraId="62BEEFE3" w14:textId="77777777" w:rsidR="00EE1F69" w:rsidRDefault="00EE1F69" w:rsidP="00F3418F">
      <w:pPr>
        <w:tabs>
          <w:tab w:val="left" w:pos="900"/>
        </w:tabs>
        <w:spacing w:after="0" w:line="240" w:lineRule="auto"/>
        <w:rPr>
          <w:rFonts w:ascii="Calibri" w:eastAsia="Times New Roman" w:hAnsi="Calibri" w:cs="Calibri"/>
          <w:sz w:val="24"/>
          <w:szCs w:val="24"/>
        </w:rPr>
      </w:pPr>
    </w:p>
    <w:p w14:paraId="426F4C7A" w14:textId="77777777" w:rsidR="00EE1F69" w:rsidRDefault="00EE1F69" w:rsidP="00F3418F">
      <w:pPr>
        <w:tabs>
          <w:tab w:val="left" w:pos="900"/>
        </w:tabs>
        <w:spacing w:after="0" w:line="240" w:lineRule="auto"/>
        <w:rPr>
          <w:rFonts w:ascii="Calibri" w:eastAsia="Times New Roman" w:hAnsi="Calibri" w:cs="Calibri"/>
          <w:sz w:val="24"/>
          <w:szCs w:val="24"/>
        </w:rPr>
      </w:pPr>
    </w:p>
    <w:p w14:paraId="1EB04844" w14:textId="77777777" w:rsidR="00EE1F69" w:rsidRDefault="00EE1F69" w:rsidP="00F3418F">
      <w:pPr>
        <w:tabs>
          <w:tab w:val="left" w:pos="900"/>
        </w:tabs>
        <w:spacing w:after="0" w:line="240" w:lineRule="auto"/>
        <w:rPr>
          <w:rFonts w:ascii="Calibri" w:eastAsia="Times New Roman" w:hAnsi="Calibri" w:cs="Calibri"/>
          <w:sz w:val="24"/>
          <w:szCs w:val="24"/>
        </w:rPr>
      </w:pPr>
    </w:p>
    <w:p w14:paraId="4E822A3C" w14:textId="77777777" w:rsidR="00EE1F69" w:rsidRDefault="00EE1F69" w:rsidP="00F3418F">
      <w:pPr>
        <w:tabs>
          <w:tab w:val="left" w:pos="900"/>
        </w:tabs>
        <w:spacing w:after="0" w:line="240" w:lineRule="auto"/>
        <w:rPr>
          <w:rFonts w:ascii="Calibri" w:eastAsia="Times New Roman" w:hAnsi="Calibri" w:cs="Calibri"/>
          <w:sz w:val="24"/>
          <w:szCs w:val="24"/>
        </w:rPr>
      </w:pPr>
    </w:p>
    <w:p w14:paraId="447B0525" w14:textId="77777777" w:rsidR="00EE1F69" w:rsidRDefault="00EE1F69" w:rsidP="00F3418F">
      <w:pPr>
        <w:tabs>
          <w:tab w:val="left" w:pos="900"/>
        </w:tabs>
        <w:spacing w:after="0" w:line="240" w:lineRule="auto"/>
        <w:rPr>
          <w:rFonts w:ascii="Calibri" w:eastAsia="Times New Roman" w:hAnsi="Calibri" w:cs="Calibri"/>
          <w:sz w:val="24"/>
          <w:szCs w:val="24"/>
        </w:rPr>
      </w:pPr>
    </w:p>
    <w:p w14:paraId="7C90CAE5" w14:textId="77777777" w:rsidR="00EE1F69" w:rsidRDefault="00EE1F69" w:rsidP="00F3418F">
      <w:pPr>
        <w:tabs>
          <w:tab w:val="left" w:pos="900"/>
        </w:tabs>
        <w:spacing w:after="0" w:line="240" w:lineRule="auto"/>
        <w:rPr>
          <w:rFonts w:ascii="Calibri" w:eastAsia="Times New Roman" w:hAnsi="Calibri" w:cs="Calibri"/>
          <w:sz w:val="24"/>
          <w:szCs w:val="24"/>
        </w:rPr>
      </w:pPr>
    </w:p>
    <w:p w14:paraId="58D586D5" w14:textId="77777777" w:rsidR="00EE1F69" w:rsidRDefault="00EE1F69" w:rsidP="00F3418F">
      <w:pPr>
        <w:tabs>
          <w:tab w:val="left" w:pos="900"/>
        </w:tabs>
        <w:spacing w:after="0" w:line="240" w:lineRule="auto"/>
        <w:rPr>
          <w:rFonts w:ascii="Calibri" w:eastAsia="Times New Roman" w:hAnsi="Calibri" w:cs="Calibri"/>
          <w:sz w:val="24"/>
          <w:szCs w:val="24"/>
        </w:rPr>
      </w:pPr>
    </w:p>
    <w:p w14:paraId="7C47E73B" w14:textId="77777777" w:rsidR="00EE1F69" w:rsidRPr="006F3A5E" w:rsidRDefault="00EE1F69" w:rsidP="00F3418F">
      <w:pPr>
        <w:tabs>
          <w:tab w:val="left" w:pos="900"/>
        </w:tabs>
        <w:spacing w:after="0" w:line="240" w:lineRule="auto"/>
        <w:rPr>
          <w:rFonts w:ascii="Calibri" w:eastAsia="Times New Roman" w:hAnsi="Calibri" w:cs="Calibri"/>
          <w:sz w:val="24"/>
          <w:szCs w:val="24"/>
        </w:rPr>
      </w:pPr>
    </w:p>
    <w:p w14:paraId="4420531A" w14:textId="77777777" w:rsidR="00BB6768" w:rsidRPr="006F3A5E" w:rsidRDefault="00BB6768" w:rsidP="00F3418F">
      <w:pPr>
        <w:tabs>
          <w:tab w:val="left" w:pos="900"/>
        </w:tabs>
        <w:spacing w:after="0" w:line="240" w:lineRule="auto"/>
        <w:rPr>
          <w:rFonts w:ascii="Calibri" w:eastAsia="Times New Roman" w:hAnsi="Calibri" w:cs="Calibri"/>
          <w:sz w:val="24"/>
          <w:szCs w:val="24"/>
        </w:rPr>
      </w:pPr>
    </w:p>
    <w:p w14:paraId="36099ADB" w14:textId="4CA6CE01" w:rsidR="00BB6768" w:rsidRPr="006F3A5E" w:rsidRDefault="007A1E51" w:rsidP="00F3418F">
      <w:pPr>
        <w:tabs>
          <w:tab w:val="left" w:pos="900"/>
        </w:tabs>
        <w:spacing w:after="0" w:line="240" w:lineRule="auto"/>
        <w:rPr>
          <w:rFonts w:ascii="Calibri" w:eastAsia="Times New Roman" w:hAnsi="Calibri" w:cs="Calibri"/>
          <w:sz w:val="24"/>
          <w:szCs w:val="24"/>
        </w:rPr>
      </w:pPr>
      <w:r w:rsidRPr="006F3A5E">
        <w:rPr>
          <w:rFonts w:ascii="Calibri" w:eastAsia="Times New Roman" w:hAnsi="Calibri" w:cs="Calibri"/>
          <w:sz w:val="24"/>
          <w:szCs w:val="24"/>
        </w:rPr>
        <w:t>H. Šileikė, mob. +370 652 01 271, el. p. Henrika.Sileike@vpt.lt</w:t>
      </w:r>
    </w:p>
    <w:sectPr w:rsidR="00BB6768" w:rsidRPr="006F3A5E" w:rsidSect="00827C93">
      <w:headerReference w:type="even" r:id="rId11"/>
      <w:headerReference w:type="default" r:id="rId12"/>
      <w:footerReference w:type="firs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C2A8F" w14:textId="77777777" w:rsidR="00EF704D" w:rsidRDefault="00EF704D">
      <w:pPr>
        <w:spacing w:after="0" w:line="240" w:lineRule="auto"/>
      </w:pPr>
      <w:r>
        <w:separator/>
      </w:r>
    </w:p>
  </w:endnote>
  <w:endnote w:type="continuationSeparator" w:id="0">
    <w:p w14:paraId="42F310D2" w14:textId="77777777" w:rsidR="00EF704D" w:rsidRDefault="00EF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977C98"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E0AE2" w14:textId="77777777" w:rsidR="00EF704D" w:rsidRDefault="00EF704D">
      <w:pPr>
        <w:spacing w:after="0" w:line="240" w:lineRule="auto"/>
      </w:pPr>
      <w:r>
        <w:separator/>
      </w:r>
    </w:p>
  </w:footnote>
  <w:footnote w:type="continuationSeparator" w:id="0">
    <w:p w14:paraId="74229E88" w14:textId="77777777" w:rsidR="00EF704D" w:rsidRDefault="00EF704D">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CAD11B2" w14:textId="243A67AF" w:rsidR="006739FC" w:rsidRDefault="006739FC">
      <w:pPr>
        <w:pStyle w:val="FootnoteText"/>
      </w:pPr>
      <w:r>
        <w:rPr>
          <w:rStyle w:val="FootnoteReference"/>
        </w:rPr>
        <w:footnoteRef/>
      </w:r>
      <w:r>
        <w:t xml:space="preserve"> </w:t>
      </w:r>
      <w:r w:rsidR="000A3386" w:rsidRPr="000A3386">
        <w:t>Perkančiosios organizacijos viešojo pirkimo leidinių duomenų bazių prenumeratos paslaugoms nupirkti komisij</w:t>
      </w:r>
      <w:r w:rsidR="000A3386">
        <w:t>os posėdžio 2024 m. rugpjūčio 7 d. protokol</w:t>
      </w:r>
      <w:r w:rsidR="00C33916">
        <w:t>o</w:t>
      </w:r>
      <w:r w:rsidR="000A3386">
        <w:t xml:space="preserve"> Nr. 9U-50</w:t>
      </w:r>
      <w:r w:rsidR="00C33916">
        <w:t xml:space="preserve"> nuorašas</w:t>
      </w:r>
      <w:r w:rsidR="000A33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834010"/>
    <w:multiLevelType w:val="hybridMultilevel"/>
    <w:tmpl w:val="DD7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7"/>
  </w:num>
  <w:num w:numId="6" w16cid:durableId="573202467">
    <w:abstractNumId w:val="6"/>
  </w:num>
  <w:num w:numId="7" w16cid:durableId="266501952">
    <w:abstractNumId w:val="3"/>
  </w:num>
  <w:num w:numId="8" w16cid:durableId="48123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057"/>
    <w:rsid w:val="000072EE"/>
    <w:rsid w:val="0000795D"/>
    <w:rsid w:val="00007E39"/>
    <w:rsid w:val="00010124"/>
    <w:rsid w:val="000109DE"/>
    <w:rsid w:val="00010E2E"/>
    <w:rsid w:val="00011011"/>
    <w:rsid w:val="000129BF"/>
    <w:rsid w:val="000141A9"/>
    <w:rsid w:val="00015D20"/>
    <w:rsid w:val="0001675C"/>
    <w:rsid w:val="0002018B"/>
    <w:rsid w:val="000224AF"/>
    <w:rsid w:val="00022F16"/>
    <w:rsid w:val="0002304F"/>
    <w:rsid w:val="000235EA"/>
    <w:rsid w:val="00023BB9"/>
    <w:rsid w:val="000241BC"/>
    <w:rsid w:val="000244E5"/>
    <w:rsid w:val="000247B9"/>
    <w:rsid w:val="00025FBD"/>
    <w:rsid w:val="00026E97"/>
    <w:rsid w:val="00026F0F"/>
    <w:rsid w:val="00030F1E"/>
    <w:rsid w:val="00036A1A"/>
    <w:rsid w:val="00036A87"/>
    <w:rsid w:val="00036C09"/>
    <w:rsid w:val="00037E80"/>
    <w:rsid w:val="00040E4F"/>
    <w:rsid w:val="00041E40"/>
    <w:rsid w:val="000423C7"/>
    <w:rsid w:val="0004399C"/>
    <w:rsid w:val="00047688"/>
    <w:rsid w:val="00050E24"/>
    <w:rsid w:val="000519DA"/>
    <w:rsid w:val="000535D1"/>
    <w:rsid w:val="00053836"/>
    <w:rsid w:val="000540DB"/>
    <w:rsid w:val="000555F7"/>
    <w:rsid w:val="00057F5A"/>
    <w:rsid w:val="00060915"/>
    <w:rsid w:val="00066074"/>
    <w:rsid w:val="00066E27"/>
    <w:rsid w:val="00071B47"/>
    <w:rsid w:val="00072112"/>
    <w:rsid w:val="00072683"/>
    <w:rsid w:val="000731E0"/>
    <w:rsid w:val="00076A2C"/>
    <w:rsid w:val="00084917"/>
    <w:rsid w:val="0008541A"/>
    <w:rsid w:val="000873CF"/>
    <w:rsid w:val="0009012B"/>
    <w:rsid w:val="00090D3D"/>
    <w:rsid w:val="000940AC"/>
    <w:rsid w:val="000A01B4"/>
    <w:rsid w:val="000A03D1"/>
    <w:rsid w:val="000A049A"/>
    <w:rsid w:val="000A1623"/>
    <w:rsid w:val="000A3386"/>
    <w:rsid w:val="000A3C1A"/>
    <w:rsid w:val="000A6791"/>
    <w:rsid w:val="000A741B"/>
    <w:rsid w:val="000B0B19"/>
    <w:rsid w:val="000B28CE"/>
    <w:rsid w:val="000B39C8"/>
    <w:rsid w:val="000B3BA7"/>
    <w:rsid w:val="000B5E93"/>
    <w:rsid w:val="000B648D"/>
    <w:rsid w:val="000C0B01"/>
    <w:rsid w:val="000C2E04"/>
    <w:rsid w:val="000C4049"/>
    <w:rsid w:val="000C404A"/>
    <w:rsid w:val="000C41F9"/>
    <w:rsid w:val="000D0855"/>
    <w:rsid w:val="000D146C"/>
    <w:rsid w:val="000D2367"/>
    <w:rsid w:val="000D2904"/>
    <w:rsid w:val="000D2B9E"/>
    <w:rsid w:val="000D2D59"/>
    <w:rsid w:val="000D4C21"/>
    <w:rsid w:val="000D5124"/>
    <w:rsid w:val="000D6FC3"/>
    <w:rsid w:val="000D7557"/>
    <w:rsid w:val="000D7AB7"/>
    <w:rsid w:val="000D7EA9"/>
    <w:rsid w:val="000E0C5D"/>
    <w:rsid w:val="000E33A8"/>
    <w:rsid w:val="000E34D0"/>
    <w:rsid w:val="000E365F"/>
    <w:rsid w:val="000E3921"/>
    <w:rsid w:val="000E4C54"/>
    <w:rsid w:val="000E581B"/>
    <w:rsid w:val="000E5ADB"/>
    <w:rsid w:val="000E698A"/>
    <w:rsid w:val="000E7248"/>
    <w:rsid w:val="000F52E1"/>
    <w:rsid w:val="000F5988"/>
    <w:rsid w:val="000F618C"/>
    <w:rsid w:val="001004B3"/>
    <w:rsid w:val="00100B19"/>
    <w:rsid w:val="001014E7"/>
    <w:rsid w:val="00101D97"/>
    <w:rsid w:val="0010262F"/>
    <w:rsid w:val="00104B76"/>
    <w:rsid w:val="00104E6F"/>
    <w:rsid w:val="001051F6"/>
    <w:rsid w:val="0010614B"/>
    <w:rsid w:val="00110AD9"/>
    <w:rsid w:val="0011205C"/>
    <w:rsid w:val="00113011"/>
    <w:rsid w:val="0011458F"/>
    <w:rsid w:val="00117157"/>
    <w:rsid w:val="001217B9"/>
    <w:rsid w:val="00122DB8"/>
    <w:rsid w:val="00123775"/>
    <w:rsid w:val="00123C80"/>
    <w:rsid w:val="00124447"/>
    <w:rsid w:val="0012489C"/>
    <w:rsid w:val="00126411"/>
    <w:rsid w:val="00132D74"/>
    <w:rsid w:val="00133264"/>
    <w:rsid w:val="00133611"/>
    <w:rsid w:val="001367B4"/>
    <w:rsid w:val="001406A0"/>
    <w:rsid w:val="00140713"/>
    <w:rsid w:val="001408C9"/>
    <w:rsid w:val="00141016"/>
    <w:rsid w:val="00142EF8"/>
    <w:rsid w:val="00143D28"/>
    <w:rsid w:val="00144D96"/>
    <w:rsid w:val="001454C1"/>
    <w:rsid w:val="0014658E"/>
    <w:rsid w:val="00150F16"/>
    <w:rsid w:val="0015482B"/>
    <w:rsid w:val="00155260"/>
    <w:rsid w:val="00156829"/>
    <w:rsid w:val="00156EF5"/>
    <w:rsid w:val="0015790B"/>
    <w:rsid w:val="001621B6"/>
    <w:rsid w:val="00164CC1"/>
    <w:rsid w:val="00164EAF"/>
    <w:rsid w:val="001655E4"/>
    <w:rsid w:val="0016672E"/>
    <w:rsid w:val="00167F2B"/>
    <w:rsid w:val="0017110B"/>
    <w:rsid w:val="0017387F"/>
    <w:rsid w:val="001740BC"/>
    <w:rsid w:val="00177057"/>
    <w:rsid w:val="0018108B"/>
    <w:rsid w:val="00185E32"/>
    <w:rsid w:val="00190120"/>
    <w:rsid w:val="00190339"/>
    <w:rsid w:val="0019062E"/>
    <w:rsid w:val="00192521"/>
    <w:rsid w:val="00193A1A"/>
    <w:rsid w:val="00193A9A"/>
    <w:rsid w:val="00193B8F"/>
    <w:rsid w:val="00194927"/>
    <w:rsid w:val="001956C8"/>
    <w:rsid w:val="001960EB"/>
    <w:rsid w:val="00196361"/>
    <w:rsid w:val="00196C1F"/>
    <w:rsid w:val="001A11C3"/>
    <w:rsid w:val="001A3043"/>
    <w:rsid w:val="001A677D"/>
    <w:rsid w:val="001A7031"/>
    <w:rsid w:val="001B0561"/>
    <w:rsid w:val="001B4683"/>
    <w:rsid w:val="001B4AE3"/>
    <w:rsid w:val="001C0205"/>
    <w:rsid w:val="001C0AC8"/>
    <w:rsid w:val="001C1347"/>
    <w:rsid w:val="001C14C2"/>
    <w:rsid w:val="001C6C41"/>
    <w:rsid w:val="001D2E3D"/>
    <w:rsid w:val="001D33E6"/>
    <w:rsid w:val="001D7AD1"/>
    <w:rsid w:val="001E00E3"/>
    <w:rsid w:val="001E1591"/>
    <w:rsid w:val="001E2BC2"/>
    <w:rsid w:val="001E2C8D"/>
    <w:rsid w:val="001E4065"/>
    <w:rsid w:val="001E4338"/>
    <w:rsid w:val="001E45F0"/>
    <w:rsid w:val="001E4EB8"/>
    <w:rsid w:val="001E539D"/>
    <w:rsid w:val="001E57C0"/>
    <w:rsid w:val="001E7D80"/>
    <w:rsid w:val="001F0976"/>
    <w:rsid w:val="001F452C"/>
    <w:rsid w:val="001F4FA0"/>
    <w:rsid w:val="001F50E2"/>
    <w:rsid w:val="001F5A73"/>
    <w:rsid w:val="001F66AF"/>
    <w:rsid w:val="00200CEE"/>
    <w:rsid w:val="00200DFF"/>
    <w:rsid w:val="00201DCA"/>
    <w:rsid w:val="00204218"/>
    <w:rsid w:val="002065C5"/>
    <w:rsid w:val="002075F6"/>
    <w:rsid w:val="00207D5C"/>
    <w:rsid w:val="00211C71"/>
    <w:rsid w:val="0021233D"/>
    <w:rsid w:val="00215E7C"/>
    <w:rsid w:val="0022451D"/>
    <w:rsid w:val="00226F06"/>
    <w:rsid w:val="00227411"/>
    <w:rsid w:val="00227733"/>
    <w:rsid w:val="00232100"/>
    <w:rsid w:val="002322FC"/>
    <w:rsid w:val="00235D80"/>
    <w:rsid w:val="002363A8"/>
    <w:rsid w:val="00236B7C"/>
    <w:rsid w:val="00236EC6"/>
    <w:rsid w:val="00237BD2"/>
    <w:rsid w:val="002403CA"/>
    <w:rsid w:val="00240B7A"/>
    <w:rsid w:val="002411AC"/>
    <w:rsid w:val="002418CF"/>
    <w:rsid w:val="00241A75"/>
    <w:rsid w:val="00241D09"/>
    <w:rsid w:val="00244008"/>
    <w:rsid w:val="002465BE"/>
    <w:rsid w:val="00246BA0"/>
    <w:rsid w:val="00247A77"/>
    <w:rsid w:val="00247E8B"/>
    <w:rsid w:val="00252063"/>
    <w:rsid w:val="00253288"/>
    <w:rsid w:val="00253618"/>
    <w:rsid w:val="00253793"/>
    <w:rsid w:val="00253992"/>
    <w:rsid w:val="00253EB5"/>
    <w:rsid w:val="00254B07"/>
    <w:rsid w:val="00255661"/>
    <w:rsid w:val="0025586C"/>
    <w:rsid w:val="002566CB"/>
    <w:rsid w:val="00263E4F"/>
    <w:rsid w:val="0026462C"/>
    <w:rsid w:val="00267761"/>
    <w:rsid w:val="00267DBF"/>
    <w:rsid w:val="002708C4"/>
    <w:rsid w:val="002711C3"/>
    <w:rsid w:val="00272923"/>
    <w:rsid w:val="00272A8F"/>
    <w:rsid w:val="0027553E"/>
    <w:rsid w:val="0027594A"/>
    <w:rsid w:val="00277723"/>
    <w:rsid w:val="0027788A"/>
    <w:rsid w:val="00280F90"/>
    <w:rsid w:val="0028155A"/>
    <w:rsid w:val="00285673"/>
    <w:rsid w:val="00286805"/>
    <w:rsid w:val="00287668"/>
    <w:rsid w:val="0029132D"/>
    <w:rsid w:val="00291EED"/>
    <w:rsid w:val="00292F29"/>
    <w:rsid w:val="00295532"/>
    <w:rsid w:val="00296520"/>
    <w:rsid w:val="00296A33"/>
    <w:rsid w:val="002A027C"/>
    <w:rsid w:val="002A2448"/>
    <w:rsid w:val="002A2A0A"/>
    <w:rsid w:val="002A33E0"/>
    <w:rsid w:val="002A3684"/>
    <w:rsid w:val="002A6EBA"/>
    <w:rsid w:val="002B0591"/>
    <w:rsid w:val="002B0710"/>
    <w:rsid w:val="002B2799"/>
    <w:rsid w:val="002B2804"/>
    <w:rsid w:val="002B32D7"/>
    <w:rsid w:val="002B4823"/>
    <w:rsid w:val="002B49DD"/>
    <w:rsid w:val="002B57CC"/>
    <w:rsid w:val="002B7EA1"/>
    <w:rsid w:val="002C100C"/>
    <w:rsid w:val="002C2948"/>
    <w:rsid w:val="002C399D"/>
    <w:rsid w:val="002C635C"/>
    <w:rsid w:val="002D079F"/>
    <w:rsid w:val="002D34A5"/>
    <w:rsid w:val="002D4CD4"/>
    <w:rsid w:val="002D5A76"/>
    <w:rsid w:val="002D7BFC"/>
    <w:rsid w:val="002D7DE3"/>
    <w:rsid w:val="002E0DCA"/>
    <w:rsid w:val="002E107F"/>
    <w:rsid w:val="002E1826"/>
    <w:rsid w:val="002E1B27"/>
    <w:rsid w:val="002E36E6"/>
    <w:rsid w:val="002E3895"/>
    <w:rsid w:val="002E44D7"/>
    <w:rsid w:val="002E5B40"/>
    <w:rsid w:val="002F0705"/>
    <w:rsid w:val="002F09C9"/>
    <w:rsid w:val="002F32B1"/>
    <w:rsid w:val="00300469"/>
    <w:rsid w:val="0030288B"/>
    <w:rsid w:val="00304BC9"/>
    <w:rsid w:val="00305E5E"/>
    <w:rsid w:val="0031012D"/>
    <w:rsid w:val="00312215"/>
    <w:rsid w:val="0031378D"/>
    <w:rsid w:val="00314C4E"/>
    <w:rsid w:val="00322B33"/>
    <w:rsid w:val="00323FC8"/>
    <w:rsid w:val="00326D5F"/>
    <w:rsid w:val="00326D65"/>
    <w:rsid w:val="00330856"/>
    <w:rsid w:val="0033150C"/>
    <w:rsid w:val="00332047"/>
    <w:rsid w:val="00332677"/>
    <w:rsid w:val="003335A0"/>
    <w:rsid w:val="003344AA"/>
    <w:rsid w:val="00335179"/>
    <w:rsid w:val="00335678"/>
    <w:rsid w:val="003361C8"/>
    <w:rsid w:val="00336EDA"/>
    <w:rsid w:val="003374F4"/>
    <w:rsid w:val="00337FC7"/>
    <w:rsid w:val="00340684"/>
    <w:rsid w:val="0034229D"/>
    <w:rsid w:val="003449AB"/>
    <w:rsid w:val="00345552"/>
    <w:rsid w:val="003464FA"/>
    <w:rsid w:val="00352178"/>
    <w:rsid w:val="003534EE"/>
    <w:rsid w:val="00355CFB"/>
    <w:rsid w:val="00360FF4"/>
    <w:rsid w:val="003621CB"/>
    <w:rsid w:val="003630FF"/>
    <w:rsid w:val="00363453"/>
    <w:rsid w:val="0036541E"/>
    <w:rsid w:val="00366E5C"/>
    <w:rsid w:val="003676A7"/>
    <w:rsid w:val="003736F9"/>
    <w:rsid w:val="00374EE9"/>
    <w:rsid w:val="00375872"/>
    <w:rsid w:val="003759B3"/>
    <w:rsid w:val="0037679C"/>
    <w:rsid w:val="00377040"/>
    <w:rsid w:val="00380BA0"/>
    <w:rsid w:val="00381974"/>
    <w:rsid w:val="003824C1"/>
    <w:rsid w:val="003835B6"/>
    <w:rsid w:val="0038376D"/>
    <w:rsid w:val="0038591F"/>
    <w:rsid w:val="00385E43"/>
    <w:rsid w:val="003861FE"/>
    <w:rsid w:val="003922C8"/>
    <w:rsid w:val="00393212"/>
    <w:rsid w:val="00394024"/>
    <w:rsid w:val="00394DB4"/>
    <w:rsid w:val="00396DD1"/>
    <w:rsid w:val="00397F4F"/>
    <w:rsid w:val="003A27EA"/>
    <w:rsid w:val="003A2FFE"/>
    <w:rsid w:val="003A590A"/>
    <w:rsid w:val="003A64DD"/>
    <w:rsid w:val="003B1229"/>
    <w:rsid w:val="003B1B76"/>
    <w:rsid w:val="003B1D81"/>
    <w:rsid w:val="003B3D48"/>
    <w:rsid w:val="003B5C34"/>
    <w:rsid w:val="003B739D"/>
    <w:rsid w:val="003C45C6"/>
    <w:rsid w:val="003C68F0"/>
    <w:rsid w:val="003D0152"/>
    <w:rsid w:val="003D02C3"/>
    <w:rsid w:val="003D2324"/>
    <w:rsid w:val="003D2885"/>
    <w:rsid w:val="003D389D"/>
    <w:rsid w:val="003D423B"/>
    <w:rsid w:val="003D7A13"/>
    <w:rsid w:val="003D7F66"/>
    <w:rsid w:val="003E041E"/>
    <w:rsid w:val="003E07B9"/>
    <w:rsid w:val="003E0E35"/>
    <w:rsid w:val="003E4388"/>
    <w:rsid w:val="003E4EA9"/>
    <w:rsid w:val="003E5E92"/>
    <w:rsid w:val="003F2456"/>
    <w:rsid w:val="003F3DC7"/>
    <w:rsid w:val="003F79DD"/>
    <w:rsid w:val="004000A6"/>
    <w:rsid w:val="004020D1"/>
    <w:rsid w:val="00402ADC"/>
    <w:rsid w:val="00402D81"/>
    <w:rsid w:val="00402F72"/>
    <w:rsid w:val="004045AD"/>
    <w:rsid w:val="00406E07"/>
    <w:rsid w:val="004100BA"/>
    <w:rsid w:val="0041101D"/>
    <w:rsid w:val="004111FF"/>
    <w:rsid w:val="0041275C"/>
    <w:rsid w:val="004152C3"/>
    <w:rsid w:val="00415CE6"/>
    <w:rsid w:val="004165C5"/>
    <w:rsid w:val="00416E45"/>
    <w:rsid w:val="0042068A"/>
    <w:rsid w:val="00421231"/>
    <w:rsid w:val="00421460"/>
    <w:rsid w:val="00421488"/>
    <w:rsid w:val="00421EC4"/>
    <w:rsid w:val="00422D11"/>
    <w:rsid w:val="00423638"/>
    <w:rsid w:val="00424FCA"/>
    <w:rsid w:val="00425C3A"/>
    <w:rsid w:val="00425DC9"/>
    <w:rsid w:val="00425E7C"/>
    <w:rsid w:val="004265A1"/>
    <w:rsid w:val="00426FFD"/>
    <w:rsid w:val="00431D42"/>
    <w:rsid w:val="0043239D"/>
    <w:rsid w:val="004324C7"/>
    <w:rsid w:val="00432A0D"/>
    <w:rsid w:val="00432A7D"/>
    <w:rsid w:val="00434453"/>
    <w:rsid w:val="00434927"/>
    <w:rsid w:val="00435246"/>
    <w:rsid w:val="004436E3"/>
    <w:rsid w:val="004446F0"/>
    <w:rsid w:val="00445B71"/>
    <w:rsid w:val="004473AA"/>
    <w:rsid w:val="00447D4A"/>
    <w:rsid w:val="004502D8"/>
    <w:rsid w:val="00450B4F"/>
    <w:rsid w:val="00453F07"/>
    <w:rsid w:val="00454143"/>
    <w:rsid w:val="0045530C"/>
    <w:rsid w:val="00460EC5"/>
    <w:rsid w:val="00461A54"/>
    <w:rsid w:val="00463AD3"/>
    <w:rsid w:val="004640DC"/>
    <w:rsid w:val="0046499D"/>
    <w:rsid w:val="00464BF4"/>
    <w:rsid w:val="004679E6"/>
    <w:rsid w:val="00467C8B"/>
    <w:rsid w:val="0047021F"/>
    <w:rsid w:val="004707A8"/>
    <w:rsid w:val="0047109E"/>
    <w:rsid w:val="0047423F"/>
    <w:rsid w:val="00475C4A"/>
    <w:rsid w:val="00476343"/>
    <w:rsid w:val="004801EA"/>
    <w:rsid w:val="004801F8"/>
    <w:rsid w:val="0048076F"/>
    <w:rsid w:val="00480B3F"/>
    <w:rsid w:val="00481F49"/>
    <w:rsid w:val="00484049"/>
    <w:rsid w:val="00485641"/>
    <w:rsid w:val="00486EF4"/>
    <w:rsid w:val="00490BC0"/>
    <w:rsid w:val="0049457A"/>
    <w:rsid w:val="00494935"/>
    <w:rsid w:val="00495DD0"/>
    <w:rsid w:val="00496492"/>
    <w:rsid w:val="004A3829"/>
    <w:rsid w:val="004A394F"/>
    <w:rsid w:val="004A4639"/>
    <w:rsid w:val="004A4DE0"/>
    <w:rsid w:val="004A7607"/>
    <w:rsid w:val="004B179C"/>
    <w:rsid w:val="004B2C65"/>
    <w:rsid w:val="004C084B"/>
    <w:rsid w:val="004C0972"/>
    <w:rsid w:val="004C131E"/>
    <w:rsid w:val="004C1CA2"/>
    <w:rsid w:val="004C218F"/>
    <w:rsid w:val="004C2923"/>
    <w:rsid w:val="004C3B53"/>
    <w:rsid w:val="004C48F3"/>
    <w:rsid w:val="004C7BCF"/>
    <w:rsid w:val="004C7C8B"/>
    <w:rsid w:val="004D0118"/>
    <w:rsid w:val="004D03E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11880"/>
    <w:rsid w:val="00513668"/>
    <w:rsid w:val="00514029"/>
    <w:rsid w:val="00516AF2"/>
    <w:rsid w:val="00517032"/>
    <w:rsid w:val="005176FB"/>
    <w:rsid w:val="00522718"/>
    <w:rsid w:val="00524E84"/>
    <w:rsid w:val="00527B2C"/>
    <w:rsid w:val="00533A35"/>
    <w:rsid w:val="00533D8D"/>
    <w:rsid w:val="00533EF3"/>
    <w:rsid w:val="00535BFE"/>
    <w:rsid w:val="0053773D"/>
    <w:rsid w:val="00541F84"/>
    <w:rsid w:val="00545242"/>
    <w:rsid w:val="005453D3"/>
    <w:rsid w:val="005459EF"/>
    <w:rsid w:val="00551275"/>
    <w:rsid w:val="00551DBC"/>
    <w:rsid w:val="00555505"/>
    <w:rsid w:val="00556D42"/>
    <w:rsid w:val="00556E8C"/>
    <w:rsid w:val="00561071"/>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BD2"/>
    <w:rsid w:val="00573C82"/>
    <w:rsid w:val="0057497D"/>
    <w:rsid w:val="00576E87"/>
    <w:rsid w:val="005770E7"/>
    <w:rsid w:val="00577F41"/>
    <w:rsid w:val="0058013F"/>
    <w:rsid w:val="00580CDD"/>
    <w:rsid w:val="005810D3"/>
    <w:rsid w:val="00581FEA"/>
    <w:rsid w:val="00587BBC"/>
    <w:rsid w:val="00587D30"/>
    <w:rsid w:val="0059000C"/>
    <w:rsid w:val="005962A0"/>
    <w:rsid w:val="00596646"/>
    <w:rsid w:val="00596CC6"/>
    <w:rsid w:val="005A1DEE"/>
    <w:rsid w:val="005A3644"/>
    <w:rsid w:val="005A5466"/>
    <w:rsid w:val="005A58FD"/>
    <w:rsid w:val="005A5EF3"/>
    <w:rsid w:val="005A61F5"/>
    <w:rsid w:val="005A716B"/>
    <w:rsid w:val="005A7756"/>
    <w:rsid w:val="005B0A33"/>
    <w:rsid w:val="005B1A1E"/>
    <w:rsid w:val="005B1F33"/>
    <w:rsid w:val="005B337C"/>
    <w:rsid w:val="005B362A"/>
    <w:rsid w:val="005B6514"/>
    <w:rsid w:val="005B7AC8"/>
    <w:rsid w:val="005B7ECD"/>
    <w:rsid w:val="005B7F00"/>
    <w:rsid w:val="005C0E40"/>
    <w:rsid w:val="005C22FB"/>
    <w:rsid w:val="005C7F96"/>
    <w:rsid w:val="005D1B11"/>
    <w:rsid w:val="005D2A15"/>
    <w:rsid w:val="005D5418"/>
    <w:rsid w:val="005D655F"/>
    <w:rsid w:val="005D7ABC"/>
    <w:rsid w:val="005E1927"/>
    <w:rsid w:val="005E3B47"/>
    <w:rsid w:val="005E647C"/>
    <w:rsid w:val="005E6C5B"/>
    <w:rsid w:val="005E7C14"/>
    <w:rsid w:val="005F1367"/>
    <w:rsid w:val="005F16D6"/>
    <w:rsid w:val="005F194E"/>
    <w:rsid w:val="005F1E15"/>
    <w:rsid w:val="005F4DBF"/>
    <w:rsid w:val="005F5E44"/>
    <w:rsid w:val="005F5FEA"/>
    <w:rsid w:val="006000C2"/>
    <w:rsid w:val="00603277"/>
    <w:rsid w:val="00604412"/>
    <w:rsid w:val="00604D83"/>
    <w:rsid w:val="0060644D"/>
    <w:rsid w:val="00612509"/>
    <w:rsid w:val="00615DD6"/>
    <w:rsid w:val="00615E64"/>
    <w:rsid w:val="0061648E"/>
    <w:rsid w:val="00620CE6"/>
    <w:rsid w:val="00622D9A"/>
    <w:rsid w:val="00623DAA"/>
    <w:rsid w:val="00623FBE"/>
    <w:rsid w:val="00624806"/>
    <w:rsid w:val="006254B9"/>
    <w:rsid w:val="00626CA7"/>
    <w:rsid w:val="006274D1"/>
    <w:rsid w:val="006277AE"/>
    <w:rsid w:val="00627A6B"/>
    <w:rsid w:val="006314AB"/>
    <w:rsid w:val="00632923"/>
    <w:rsid w:val="00633EFE"/>
    <w:rsid w:val="00634299"/>
    <w:rsid w:val="0063455B"/>
    <w:rsid w:val="006350A2"/>
    <w:rsid w:val="00636723"/>
    <w:rsid w:val="00637168"/>
    <w:rsid w:val="00640376"/>
    <w:rsid w:val="006430AB"/>
    <w:rsid w:val="00643DEF"/>
    <w:rsid w:val="00645552"/>
    <w:rsid w:val="006455B3"/>
    <w:rsid w:val="00645AD6"/>
    <w:rsid w:val="006479F8"/>
    <w:rsid w:val="00651531"/>
    <w:rsid w:val="00651BAE"/>
    <w:rsid w:val="00651F9E"/>
    <w:rsid w:val="006528E8"/>
    <w:rsid w:val="0065303D"/>
    <w:rsid w:val="006533C9"/>
    <w:rsid w:val="0065549E"/>
    <w:rsid w:val="00656563"/>
    <w:rsid w:val="006571B4"/>
    <w:rsid w:val="00660531"/>
    <w:rsid w:val="00660950"/>
    <w:rsid w:val="00661B17"/>
    <w:rsid w:val="00661F93"/>
    <w:rsid w:val="0066221E"/>
    <w:rsid w:val="006634CF"/>
    <w:rsid w:val="006647D9"/>
    <w:rsid w:val="00664FE5"/>
    <w:rsid w:val="006653E4"/>
    <w:rsid w:val="0067010A"/>
    <w:rsid w:val="00670A21"/>
    <w:rsid w:val="006732BE"/>
    <w:rsid w:val="006733D8"/>
    <w:rsid w:val="006739FC"/>
    <w:rsid w:val="0067706C"/>
    <w:rsid w:val="00680E1A"/>
    <w:rsid w:val="00683D31"/>
    <w:rsid w:val="006848BD"/>
    <w:rsid w:val="00685F7B"/>
    <w:rsid w:val="006906A8"/>
    <w:rsid w:val="00690CE6"/>
    <w:rsid w:val="00691F51"/>
    <w:rsid w:val="00694460"/>
    <w:rsid w:val="0069461B"/>
    <w:rsid w:val="006946E0"/>
    <w:rsid w:val="006A1D42"/>
    <w:rsid w:val="006A2558"/>
    <w:rsid w:val="006A2CB9"/>
    <w:rsid w:val="006A48C5"/>
    <w:rsid w:val="006A49A9"/>
    <w:rsid w:val="006A4C9C"/>
    <w:rsid w:val="006A5038"/>
    <w:rsid w:val="006A53D5"/>
    <w:rsid w:val="006A5EE0"/>
    <w:rsid w:val="006B1F92"/>
    <w:rsid w:val="006B345B"/>
    <w:rsid w:val="006B3A44"/>
    <w:rsid w:val="006B3C10"/>
    <w:rsid w:val="006B5A77"/>
    <w:rsid w:val="006B639F"/>
    <w:rsid w:val="006B7E21"/>
    <w:rsid w:val="006C03EF"/>
    <w:rsid w:val="006C0C15"/>
    <w:rsid w:val="006C12A8"/>
    <w:rsid w:val="006C2659"/>
    <w:rsid w:val="006C4647"/>
    <w:rsid w:val="006C4C68"/>
    <w:rsid w:val="006C514A"/>
    <w:rsid w:val="006C56FB"/>
    <w:rsid w:val="006C578E"/>
    <w:rsid w:val="006D065E"/>
    <w:rsid w:val="006D29A5"/>
    <w:rsid w:val="006D358A"/>
    <w:rsid w:val="006D413B"/>
    <w:rsid w:val="006D77D4"/>
    <w:rsid w:val="006D7AC1"/>
    <w:rsid w:val="006E785C"/>
    <w:rsid w:val="006E7C09"/>
    <w:rsid w:val="006F0D8D"/>
    <w:rsid w:val="006F157D"/>
    <w:rsid w:val="006F2679"/>
    <w:rsid w:val="006F3A5E"/>
    <w:rsid w:val="006F3DB7"/>
    <w:rsid w:val="006F4100"/>
    <w:rsid w:val="006F4615"/>
    <w:rsid w:val="006F6567"/>
    <w:rsid w:val="006F7C79"/>
    <w:rsid w:val="006F7EDF"/>
    <w:rsid w:val="0070104E"/>
    <w:rsid w:val="007015B0"/>
    <w:rsid w:val="00704BE1"/>
    <w:rsid w:val="00705D5E"/>
    <w:rsid w:val="00706648"/>
    <w:rsid w:val="00711897"/>
    <w:rsid w:val="0071752D"/>
    <w:rsid w:val="00720986"/>
    <w:rsid w:val="00720BE5"/>
    <w:rsid w:val="00721B9A"/>
    <w:rsid w:val="00722F1A"/>
    <w:rsid w:val="00724CC2"/>
    <w:rsid w:val="007254C9"/>
    <w:rsid w:val="0072744E"/>
    <w:rsid w:val="00730631"/>
    <w:rsid w:val="0073122C"/>
    <w:rsid w:val="0073147F"/>
    <w:rsid w:val="007318BD"/>
    <w:rsid w:val="00733152"/>
    <w:rsid w:val="00733631"/>
    <w:rsid w:val="0073364D"/>
    <w:rsid w:val="0073425E"/>
    <w:rsid w:val="007345AD"/>
    <w:rsid w:val="00736BEC"/>
    <w:rsid w:val="007377A4"/>
    <w:rsid w:val="007407B4"/>
    <w:rsid w:val="0074131E"/>
    <w:rsid w:val="00743B87"/>
    <w:rsid w:val="00744A31"/>
    <w:rsid w:val="00744EBB"/>
    <w:rsid w:val="00745779"/>
    <w:rsid w:val="00745D70"/>
    <w:rsid w:val="007472E7"/>
    <w:rsid w:val="007520CF"/>
    <w:rsid w:val="00752DF5"/>
    <w:rsid w:val="00753309"/>
    <w:rsid w:val="00754637"/>
    <w:rsid w:val="00754705"/>
    <w:rsid w:val="00755AE9"/>
    <w:rsid w:val="00757080"/>
    <w:rsid w:val="0076275A"/>
    <w:rsid w:val="00762D77"/>
    <w:rsid w:val="00765222"/>
    <w:rsid w:val="00765DB7"/>
    <w:rsid w:val="0077242F"/>
    <w:rsid w:val="0077475C"/>
    <w:rsid w:val="00776A1D"/>
    <w:rsid w:val="00777928"/>
    <w:rsid w:val="00781660"/>
    <w:rsid w:val="00781E81"/>
    <w:rsid w:val="00783EA6"/>
    <w:rsid w:val="007843D2"/>
    <w:rsid w:val="00791606"/>
    <w:rsid w:val="00792BBC"/>
    <w:rsid w:val="00793683"/>
    <w:rsid w:val="00793C15"/>
    <w:rsid w:val="0079456A"/>
    <w:rsid w:val="00795C88"/>
    <w:rsid w:val="007A1414"/>
    <w:rsid w:val="007A1E51"/>
    <w:rsid w:val="007A23B2"/>
    <w:rsid w:val="007A5811"/>
    <w:rsid w:val="007A6046"/>
    <w:rsid w:val="007A6257"/>
    <w:rsid w:val="007A66DB"/>
    <w:rsid w:val="007B32E7"/>
    <w:rsid w:val="007B4D28"/>
    <w:rsid w:val="007B4E76"/>
    <w:rsid w:val="007B5CE9"/>
    <w:rsid w:val="007B6204"/>
    <w:rsid w:val="007C39DB"/>
    <w:rsid w:val="007C3FFF"/>
    <w:rsid w:val="007C406D"/>
    <w:rsid w:val="007C5E82"/>
    <w:rsid w:val="007D07BF"/>
    <w:rsid w:val="007D2F0B"/>
    <w:rsid w:val="007D342B"/>
    <w:rsid w:val="007D35B3"/>
    <w:rsid w:val="007D56DF"/>
    <w:rsid w:val="007D6CFD"/>
    <w:rsid w:val="007D7AA9"/>
    <w:rsid w:val="007D7F28"/>
    <w:rsid w:val="007E08FF"/>
    <w:rsid w:val="007E151C"/>
    <w:rsid w:val="007E3464"/>
    <w:rsid w:val="007E537C"/>
    <w:rsid w:val="007E5ABD"/>
    <w:rsid w:val="007E6CB9"/>
    <w:rsid w:val="007E70FC"/>
    <w:rsid w:val="007F0FB4"/>
    <w:rsid w:val="007F1CBD"/>
    <w:rsid w:val="007F2504"/>
    <w:rsid w:val="007F2555"/>
    <w:rsid w:val="007F4DCB"/>
    <w:rsid w:val="007F4F8C"/>
    <w:rsid w:val="007F5209"/>
    <w:rsid w:val="0080148A"/>
    <w:rsid w:val="00801854"/>
    <w:rsid w:val="008023F7"/>
    <w:rsid w:val="008029FD"/>
    <w:rsid w:val="008038FD"/>
    <w:rsid w:val="00804EC4"/>
    <w:rsid w:val="00810B4B"/>
    <w:rsid w:val="00812DE3"/>
    <w:rsid w:val="00813EF1"/>
    <w:rsid w:val="008153C9"/>
    <w:rsid w:val="0081609D"/>
    <w:rsid w:val="008216B0"/>
    <w:rsid w:val="00821AFE"/>
    <w:rsid w:val="00821D33"/>
    <w:rsid w:val="0082235E"/>
    <w:rsid w:val="00824C52"/>
    <w:rsid w:val="008251A0"/>
    <w:rsid w:val="00825A64"/>
    <w:rsid w:val="00827C93"/>
    <w:rsid w:val="00833917"/>
    <w:rsid w:val="008346BA"/>
    <w:rsid w:val="00835978"/>
    <w:rsid w:val="00836106"/>
    <w:rsid w:val="00840322"/>
    <w:rsid w:val="00840C06"/>
    <w:rsid w:val="00841094"/>
    <w:rsid w:val="0084231F"/>
    <w:rsid w:val="00850518"/>
    <w:rsid w:val="00850E33"/>
    <w:rsid w:val="008510A4"/>
    <w:rsid w:val="00852442"/>
    <w:rsid w:val="00852500"/>
    <w:rsid w:val="008526B6"/>
    <w:rsid w:val="00855275"/>
    <w:rsid w:val="0085583E"/>
    <w:rsid w:val="008568A8"/>
    <w:rsid w:val="00856A01"/>
    <w:rsid w:val="00860679"/>
    <w:rsid w:val="00863A58"/>
    <w:rsid w:val="00863EF6"/>
    <w:rsid w:val="00864253"/>
    <w:rsid w:val="008653AA"/>
    <w:rsid w:val="008664B0"/>
    <w:rsid w:val="00871024"/>
    <w:rsid w:val="00872C6C"/>
    <w:rsid w:val="008734B7"/>
    <w:rsid w:val="00873C2A"/>
    <w:rsid w:val="00874B7F"/>
    <w:rsid w:val="00875F2C"/>
    <w:rsid w:val="008760FB"/>
    <w:rsid w:val="00880DC3"/>
    <w:rsid w:val="00881706"/>
    <w:rsid w:val="00884A19"/>
    <w:rsid w:val="0088519A"/>
    <w:rsid w:val="0088582C"/>
    <w:rsid w:val="00887079"/>
    <w:rsid w:val="008877CA"/>
    <w:rsid w:val="00890962"/>
    <w:rsid w:val="008911B4"/>
    <w:rsid w:val="00893918"/>
    <w:rsid w:val="008941A1"/>
    <w:rsid w:val="00895AF9"/>
    <w:rsid w:val="00895B16"/>
    <w:rsid w:val="008978FF"/>
    <w:rsid w:val="008A0A1B"/>
    <w:rsid w:val="008A1798"/>
    <w:rsid w:val="008A2896"/>
    <w:rsid w:val="008A5715"/>
    <w:rsid w:val="008A719C"/>
    <w:rsid w:val="008B0019"/>
    <w:rsid w:val="008B0A85"/>
    <w:rsid w:val="008B0BE4"/>
    <w:rsid w:val="008B0D77"/>
    <w:rsid w:val="008B36F4"/>
    <w:rsid w:val="008B394C"/>
    <w:rsid w:val="008B3EB1"/>
    <w:rsid w:val="008B3F84"/>
    <w:rsid w:val="008B5E1E"/>
    <w:rsid w:val="008B704E"/>
    <w:rsid w:val="008B742E"/>
    <w:rsid w:val="008C1B8B"/>
    <w:rsid w:val="008C259C"/>
    <w:rsid w:val="008C2B30"/>
    <w:rsid w:val="008C3B30"/>
    <w:rsid w:val="008C51DB"/>
    <w:rsid w:val="008C6ECF"/>
    <w:rsid w:val="008C7257"/>
    <w:rsid w:val="008D4797"/>
    <w:rsid w:val="008D4E85"/>
    <w:rsid w:val="008D7AAD"/>
    <w:rsid w:val="008E033B"/>
    <w:rsid w:val="008E073E"/>
    <w:rsid w:val="008E1231"/>
    <w:rsid w:val="008E3E23"/>
    <w:rsid w:val="008E42F3"/>
    <w:rsid w:val="008E5131"/>
    <w:rsid w:val="008E6B8E"/>
    <w:rsid w:val="008F17AB"/>
    <w:rsid w:val="008F17D9"/>
    <w:rsid w:val="008F1A02"/>
    <w:rsid w:val="008F202F"/>
    <w:rsid w:val="008F5087"/>
    <w:rsid w:val="008F5880"/>
    <w:rsid w:val="008F6253"/>
    <w:rsid w:val="008F73FC"/>
    <w:rsid w:val="00900D0F"/>
    <w:rsid w:val="00900FA3"/>
    <w:rsid w:val="0090399B"/>
    <w:rsid w:val="00903FE6"/>
    <w:rsid w:val="009056FF"/>
    <w:rsid w:val="00910074"/>
    <w:rsid w:val="0091067A"/>
    <w:rsid w:val="00914FC3"/>
    <w:rsid w:val="00921C78"/>
    <w:rsid w:val="00923D61"/>
    <w:rsid w:val="00927DBF"/>
    <w:rsid w:val="009313B2"/>
    <w:rsid w:val="00932FE2"/>
    <w:rsid w:val="00933150"/>
    <w:rsid w:val="00935A9B"/>
    <w:rsid w:val="00936255"/>
    <w:rsid w:val="009364E3"/>
    <w:rsid w:val="009412DB"/>
    <w:rsid w:val="00941324"/>
    <w:rsid w:val="00943967"/>
    <w:rsid w:val="00943D15"/>
    <w:rsid w:val="009446B3"/>
    <w:rsid w:val="00945D18"/>
    <w:rsid w:val="00946694"/>
    <w:rsid w:val="00947AEC"/>
    <w:rsid w:val="00950D2E"/>
    <w:rsid w:val="00951650"/>
    <w:rsid w:val="009516E7"/>
    <w:rsid w:val="00951BFE"/>
    <w:rsid w:val="00952B64"/>
    <w:rsid w:val="00953373"/>
    <w:rsid w:val="00953B4E"/>
    <w:rsid w:val="00953D13"/>
    <w:rsid w:val="00955BEB"/>
    <w:rsid w:val="009566DA"/>
    <w:rsid w:val="00960E06"/>
    <w:rsid w:val="009610D1"/>
    <w:rsid w:val="00966BEA"/>
    <w:rsid w:val="00967AED"/>
    <w:rsid w:val="00971878"/>
    <w:rsid w:val="00972F4A"/>
    <w:rsid w:val="0097319A"/>
    <w:rsid w:val="009741AC"/>
    <w:rsid w:val="00977C98"/>
    <w:rsid w:val="009844EB"/>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555C"/>
    <w:rsid w:val="009B65E0"/>
    <w:rsid w:val="009B7AB1"/>
    <w:rsid w:val="009C1D0A"/>
    <w:rsid w:val="009C2D88"/>
    <w:rsid w:val="009C2F96"/>
    <w:rsid w:val="009C7674"/>
    <w:rsid w:val="009D0F4A"/>
    <w:rsid w:val="009D24A3"/>
    <w:rsid w:val="009D2766"/>
    <w:rsid w:val="009D376B"/>
    <w:rsid w:val="009D3B16"/>
    <w:rsid w:val="009D42B4"/>
    <w:rsid w:val="009D42F2"/>
    <w:rsid w:val="009D5770"/>
    <w:rsid w:val="009D5C86"/>
    <w:rsid w:val="009D7487"/>
    <w:rsid w:val="009E42D3"/>
    <w:rsid w:val="009E5E5E"/>
    <w:rsid w:val="009E701B"/>
    <w:rsid w:val="009F0156"/>
    <w:rsid w:val="009F038D"/>
    <w:rsid w:val="009F324E"/>
    <w:rsid w:val="009F532F"/>
    <w:rsid w:val="00A01074"/>
    <w:rsid w:val="00A04083"/>
    <w:rsid w:val="00A04162"/>
    <w:rsid w:val="00A04FE7"/>
    <w:rsid w:val="00A05E8D"/>
    <w:rsid w:val="00A07457"/>
    <w:rsid w:val="00A10E3C"/>
    <w:rsid w:val="00A1130B"/>
    <w:rsid w:val="00A13109"/>
    <w:rsid w:val="00A14C68"/>
    <w:rsid w:val="00A15AED"/>
    <w:rsid w:val="00A21C8B"/>
    <w:rsid w:val="00A23B9E"/>
    <w:rsid w:val="00A252EC"/>
    <w:rsid w:val="00A268A6"/>
    <w:rsid w:val="00A27457"/>
    <w:rsid w:val="00A27A93"/>
    <w:rsid w:val="00A27F0A"/>
    <w:rsid w:val="00A30A6D"/>
    <w:rsid w:val="00A35EEB"/>
    <w:rsid w:val="00A40D0F"/>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0A1"/>
    <w:rsid w:val="00A67326"/>
    <w:rsid w:val="00A67627"/>
    <w:rsid w:val="00A70650"/>
    <w:rsid w:val="00A7080C"/>
    <w:rsid w:val="00A71426"/>
    <w:rsid w:val="00A72226"/>
    <w:rsid w:val="00A7230D"/>
    <w:rsid w:val="00A72425"/>
    <w:rsid w:val="00A724E8"/>
    <w:rsid w:val="00A75945"/>
    <w:rsid w:val="00A75DF7"/>
    <w:rsid w:val="00A76037"/>
    <w:rsid w:val="00A825CA"/>
    <w:rsid w:val="00A8458D"/>
    <w:rsid w:val="00A848B4"/>
    <w:rsid w:val="00A8495A"/>
    <w:rsid w:val="00A861C0"/>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B642D"/>
    <w:rsid w:val="00AB746F"/>
    <w:rsid w:val="00AC09EB"/>
    <w:rsid w:val="00AC2F7A"/>
    <w:rsid w:val="00AC44E7"/>
    <w:rsid w:val="00AC4A7D"/>
    <w:rsid w:val="00AC4F1C"/>
    <w:rsid w:val="00AC65AD"/>
    <w:rsid w:val="00AC67BC"/>
    <w:rsid w:val="00AC6AD6"/>
    <w:rsid w:val="00AD0510"/>
    <w:rsid w:val="00AD198A"/>
    <w:rsid w:val="00AD3050"/>
    <w:rsid w:val="00AD56C7"/>
    <w:rsid w:val="00AD56EA"/>
    <w:rsid w:val="00AD7B04"/>
    <w:rsid w:val="00AE0802"/>
    <w:rsid w:val="00AE0A61"/>
    <w:rsid w:val="00AE2817"/>
    <w:rsid w:val="00AE6408"/>
    <w:rsid w:val="00AF192A"/>
    <w:rsid w:val="00AF284C"/>
    <w:rsid w:val="00AF6973"/>
    <w:rsid w:val="00AF7931"/>
    <w:rsid w:val="00AF7CD7"/>
    <w:rsid w:val="00B004FD"/>
    <w:rsid w:val="00B014C4"/>
    <w:rsid w:val="00B02132"/>
    <w:rsid w:val="00B03321"/>
    <w:rsid w:val="00B044D3"/>
    <w:rsid w:val="00B05933"/>
    <w:rsid w:val="00B07AE4"/>
    <w:rsid w:val="00B12843"/>
    <w:rsid w:val="00B16FC1"/>
    <w:rsid w:val="00B17D6D"/>
    <w:rsid w:val="00B225AE"/>
    <w:rsid w:val="00B2342D"/>
    <w:rsid w:val="00B23BB9"/>
    <w:rsid w:val="00B26447"/>
    <w:rsid w:val="00B30C41"/>
    <w:rsid w:val="00B30E66"/>
    <w:rsid w:val="00B36EA3"/>
    <w:rsid w:val="00B375E8"/>
    <w:rsid w:val="00B378AB"/>
    <w:rsid w:val="00B37AC5"/>
    <w:rsid w:val="00B42083"/>
    <w:rsid w:val="00B42971"/>
    <w:rsid w:val="00B42BDF"/>
    <w:rsid w:val="00B46413"/>
    <w:rsid w:val="00B4644A"/>
    <w:rsid w:val="00B46AB1"/>
    <w:rsid w:val="00B47065"/>
    <w:rsid w:val="00B474FE"/>
    <w:rsid w:val="00B51F9B"/>
    <w:rsid w:val="00B52BB0"/>
    <w:rsid w:val="00B53066"/>
    <w:rsid w:val="00B541E4"/>
    <w:rsid w:val="00B551EE"/>
    <w:rsid w:val="00B55E6A"/>
    <w:rsid w:val="00B57DD6"/>
    <w:rsid w:val="00B61087"/>
    <w:rsid w:val="00B61CDB"/>
    <w:rsid w:val="00B6264E"/>
    <w:rsid w:val="00B6292D"/>
    <w:rsid w:val="00B630C1"/>
    <w:rsid w:val="00B63D6B"/>
    <w:rsid w:val="00B66A99"/>
    <w:rsid w:val="00B718F6"/>
    <w:rsid w:val="00B72FD4"/>
    <w:rsid w:val="00B74055"/>
    <w:rsid w:val="00B7577D"/>
    <w:rsid w:val="00B81B0E"/>
    <w:rsid w:val="00B8233D"/>
    <w:rsid w:val="00B83253"/>
    <w:rsid w:val="00B84E8B"/>
    <w:rsid w:val="00B85A1A"/>
    <w:rsid w:val="00B86615"/>
    <w:rsid w:val="00B878A0"/>
    <w:rsid w:val="00B90C1F"/>
    <w:rsid w:val="00B91401"/>
    <w:rsid w:val="00B921E6"/>
    <w:rsid w:val="00B9227E"/>
    <w:rsid w:val="00B92783"/>
    <w:rsid w:val="00B928A3"/>
    <w:rsid w:val="00B929FD"/>
    <w:rsid w:val="00B95158"/>
    <w:rsid w:val="00B96D6F"/>
    <w:rsid w:val="00BA4FA5"/>
    <w:rsid w:val="00BB2AC2"/>
    <w:rsid w:val="00BB3C74"/>
    <w:rsid w:val="00BB6768"/>
    <w:rsid w:val="00BB74D4"/>
    <w:rsid w:val="00BB7501"/>
    <w:rsid w:val="00BB7A89"/>
    <w:rsid w:val="00BB7F30"/>
    <w:rsid w:val="00BC1327"/>
    <w:rsid w:val="00BC1946"/>
    <w:rsid w:val="00BC350E"/>
    <w:rsid w:val="00BC4196"/>
    <w:rsid w:val="00BC4EED"/>
    <w:rsid w:val="00BC526D"/>
    <w:rsid w:val="00BC723E"/>
    <w:rsid w:val="00BD0EFC"/>
    <w:rsid w:val="00BD0F00"/>
    <w:rsid w:val="00BD10E1"/>
    <w:rsid w:val="00BD1C62"/>
    <w:rsid w:val="00BD2B95"/>
    <w:rsid w:val="00BD38AE"/>
    <w:rsid w:val="00BD4C36"/>
    <w:rsid w:val="00BD7260"/>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1804"/>
    <w:rsid w:val="00BF1A66"/>
    <w:rsid w:val="00BF20A7"/>
    <w:rsid w:val="00BF224E"/>
    <w:rsid w:val="00BF3DAD"/>
    <w:rsid w:val="00BF5245"/>
    <w:rsid w:val="00BF6868"/>
    <w:rsid w:val="00BF6B3C"/>
    <w:rsid w:val="00C03044"/>
    <w:rsid w:val="00C03203"/>
    <w:rsid w:val="00C07BB8"/>
    <w:rsid w:val="00C121E6"/>
    <w:rsid w:val="00C12DC2"/>
    <w:rsid w:val="00C12F3A"/>
    <w:rsid w:val="00C14F68"/>
    <w:rsid w:val="00C15BCE"/>
    <w:rsid w:val="00C1666C"/>
    <w:rsid w:val="00C1729D"/>
    <w:rsid w:val="00C2082E"/>
    <w:rsid w:val="00C25DFE"/>
    <w:rsid w:val="00C26781"/>
    <w:rsid w:val="00C316D8"/>
    <w:rsid w:val="00C3170D"/>
    <w:rsid w:val="00C32EF0"/>
    <w:rsid w:val="00C33916"/>
    <w:rsid w:val="00C33B14"/>
    <w:rsid w:val="00C34A87"/>
    <w:rsid w:val="00C3509B"/>
    <w:rsid w:val="00C368AC"/>
    <w:rsid w:val="00C41975"/>
    <w:rsid w:val="00C42799"/>
    <w:rsid w:val="00C439A0"/>
    <w:rsid w:val="00C47BF0"/>
    <w:rsid w:val="00C47D92"/>
    <w:rsid w:val="00C52473"/>
    <w:rsid w:val="00C52A7F"/>
    <w:rsid w:val="00C52F02"/>
    <w:rsid w:val="00C53A91"/>
    <w:rsid w:val="00C53E7F"/>
    <w:rsid w:val="00C57203"/>
    <w:rsid w:val="00C57A7E"/>
    <w:rsid w:val="00C57C2C"/>
    <w:rsid w:val="00C57EF8"/>
    <w:rsid w:val="00C611C6"/>
    <w:rsid w:val="00C62787"/>
    <w:rsid w:val="00C62D4F"/>
    <w:rsid w:val="00C62D7D"/>
    <w:rsid w:val="00C64170"/>
    <w:rsid w:val="00C646F4"/>
    <w:rsid w:val="00C64A21"/>
    <w:rsid w:val="00C700DB"/>
    <w:rsid w:val="00C701CF"/>
    <w:rsid w:val="00C70AC0"/>
    <w:rsid w:val="00C717BD"/>
    <w:rsid w:val="00C71C9E"/>
    <w:rsid w:val="00C72404"/>
    <w:rsid w:val="00C727F0"/>
    <w:rsid w:val="00C749F6"/>
    <w:rsid w:val="00C77137"/>
    <w:rsid w:val="00C81070"/>
    <w:rsid w:val="00C81732"/>
    <w:rsid w:val="00C837C0"/>
    <w:rsid w:val="00C83886"/>
    <w:rsid w:val="00C86F47"/>
    <w:rsid w:val="00C9152C"/>
    <w:rsid w:val="00C9171F"/>
    <w:rsid w:val="00C91B61"/>
    <w:rsid w:val="00C924D5"/>
    <w:rsid w:val="00C965A3"/>
    <w:rsid w:val="00CA013A"/>
    <w:rsid w:val="00CA1640"/>
    <w:rsid w:val="00CA2EC8"/>
    <w:rsid w:val="00CA5077"/>
    <w:rsid w:val="00CA5BE4"/>
    <w:rsid w:val="00CB0616"/>
    <w:rsid w:val="00CB22CC"/>
    <w:rsid w:val="00CB3839"/>
    <w:rsid w:val="00CB3876"/>
    <w:rsid w:val="00CC4C43"/>
    <w:rsid w:val="00CC5B4D"/>
    <w:rsid w:val="00CD11D6"/>
    <w:rsid w:val="00CD1453"/>
    <w:rsid w:val="00CD322E"/>
    <w:rsid w:val="00CD39CD"/>
    <w:rsid w:val="00CD46B2"/>
    <w:rsid w:val="00CD758B"/>
    <w:rsid w:val="00CD785C"/>
    <w:rsid w:val="00CE1405"/>
    <w:rsid w:val="00CE216C"/>
    <w:rsid w:val="00CE2E1E"/>
    <w:rsid w:val="00CE2E3A"/>
    <w:rsid w:val="00CE38CE"/>
    <w:rsid w:val="00CE47FB"/>
    <w:rsid w:val="00CE7EBE"/>
    <w:rsid w:val="00CE7FC6"/>
    <w:rsid w:val="00CF1352"/>
    <w:rsid w:val="00CF38A6"/>
    <w:rsid w:val="00CF4F0F"/>
    <w:rsid w:val="00D01F1E"/>
    <w:rsid w:val="00D0298B"/>
    <w:rsid w:val="00D02AB1"/>
    <w:rsid w:val="00D0381F"/>
    <w:rsid w:val="00D04975"/>
    <w:rsid w:val="00D05A0B"/>
    <w:rsid w:val="00D065F4"/>
    <w:rsid w:val="00D1011E"/>
    <w:rsid w:val="00D115A0"/>
    <w:rsid w:val="00D13A1E"/>
    <w:rsid w:val="00D15033"/>
    <w:rsid w:val="00D152D2"/>
    <w:rsid w:val="00D1627B"/>
    <w:rsid w:val="00D16849"/>
    <w:rsid w:val="00D20F19"/>
    <w:rsid w:val="00D21D10"/>
    <w:rsid w:val="00D22D5A"/>
    <w:rsid w:val="00D236E0"/>
    <w:rsid w:val="00D236FC"/>
    <w:rsid w:val="00D24727"/>
    <w:rsid w:val="00D24B35"/>
    <w:rsid w:val="00D258F7"/>
    <w:rsid w:val="00D267E4"/>
    <w:rsid w:val="00D2681C"/>
    <w:rsid w:val="00D31C61"/>
    <w:rsid w:val="00D323EE"/>
    <w:rsid w:val="00D332DA"/>
    <w:rsid w:val="00D3380B"/>
    <w:rsid w:val="00D33861"/>
    <w:rsid w:val="00D34EF9"/>
    <w:rsid w:val="00D35E48"/>
    <w:rsid w:val="00D36348"/>
    <w:rsid w:val="00D409BE"/>
    <w:rsid w:val="00D40E22"/>
    <w:rsid w:val="00D41E2D"/>
    <w:rsid w:val="00D42412"/>
    <w:rsid w:val="00D43644"/>
    <w:rsid w:val="00D438B1"/>
    <w:rsid w:val="00D451E8"/>
    <w:rsid w:val="00D454B6"/>
    <w:rsid w:val="00D462C8"/>
    <w:rsid w:val="00D534EE"/>
    <w:rsid w:val="00D55BB7"/>
    <w:rsid w:val="00D55D6A"/>
    <w:rsid w:val="00D605A9"/>
    <w:rsid w:val="00D60A9A"/>
    <w:rsid w:val="00D61722"/>
    <w:rsid w:val="00D62269"/>
    <w:rsid w:val="00D63E43"/>
    <w:rsid w:val="00D66B85"/>
    <w:rsid w:val="00D71E13"/>
    <w:rsid w:val="00D7292C"/>
    <w:rsid w:val="00D72E45"/>
    <w:rsid w:val="00D73226"/>
    <w:rsid w:val="00D73A99"/>
    <w:rsid w:val="00D748FE"/>
    <w:rsid w:val="00D74DA8"/>
    <w:rsid w:val="00D75F82"/>
    <w:rsid w:val="00D76672"/>
    <w:rsid w:val="00D76884"/>
    <w:rsid w:val="00D76BD1"/>
    <w:rsid w:val="00D7775E"/>
    <w:rsid w:val="00D803A9"/>
    <w:rsid w:val="00D81182"/>
    <w:rsid w:val="00D83A79"/>
    <w:rsid w:val="00D83E09"/>
    <w:rsid w:val="00D8408F"/>
    <w:rsid w:val="00D843EF"/>
    <w:rsid w:val="00D871EC"/>
    <w:rsid w:val="00D9054D"/>
    <w:rsid w:val="00D90866"/>
    <w:rsid w:val="00D92660"/>
    <w:rsid w:val="00D92A80"/>
    <w:rsid w:val="00D9529F"/>
    <w:rsid w:val="00D95DE8"/>
    <w:rsid w:val="00DA0159"/>
    <w:rsid w:val="00DA0DA0"/>
    <w:rsid w:val="00DA28BE"/>
    <w:rsid w:val="00DA5092"/>
    <w:rsid w:val="00DA6301"/>
    <w:rsid w:val="00DB28D0"/>
    <w:rsid w:val="00DB2EB4"/>
    <w:rsid w:val="00DB3927"/>
    <w:rsid w:val="00DB4398"/>
    <w:rsid w:val="00DB4719"/>
    <w:rsid w:val="00DB5D7F"/>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42E"/>
    <w:rsid w:val="00DD25AC"/>
    <w:rsid w:val="00DD495C"/>
    <w:rsid w:val="00DD75DA"/>
    <w:rsid w:val="00DD7857"/>
    <w:rsid w:val="00DE006A"/>
    <w:rsid w:val="00DE08FC"/>
    <w:rsid w:val="00DE25BA"/>
    <w:rsid w:val="00DE26E7"/>
    <w:rsid w:val="00DE45B3"/>
    <w:rsid w:val="00DE45C8"/>
    <w:rsid w:val="00DE5913"/>
    <w:rsid w:val="00DE6F8A"/>
    <w:rsid w:val="00DE7AAD"/>
    <w:rsid w:val="00DF24E7"/>
    <w:rsid w:val="00DF33B3"/>
    <w:rsid w:val="00DF47B2"/>
    <w:rsid w:val="00DF54EF"/>
    <w:rsid w:val="00DF6035"/>
    <w:rsid w:val="00DF6460"/>
    <w:rsid w:val="00DF6BFC"/>
    <w:rsid w:val="00DF6E27"/>
    <w:rsid w:val="00DF79BB"/>
    <w:rsid w:val="00E00560"/>
    <w:rsid w:val="00E00C71"/>
    <w:rsid w:val="00E00FC2"/>
    <w:rsid w:val="00E018E9"/>
    <w:rsid w:val="00E04DD5"/>
    <w:rsid w:val="00E0636B"/>
    <w:rsid w:val="00E0688F"/>
    <w:rsid w:val="00E06A53"/>
    <w:rsid w:val="00E06CC5"/>
    <w:rsid w:val="00E1112F"/>
    <w:rsid w:val="00E11595"/>
    <w:rsid w:val="00E12B60"/>
    <w:rsid w:val="00E1598A"/>
    <w:rsid w:val="00E15DE9"/>
    <w:rsid w:val="00E166BB"/>
    <w:rsid w:val="00E173BE"/>
    <w:rsid w:val="00E202EC"/>
    <w:rsid w:val="00E209BD"/>
    <w:rsid w:val="00E2390A"/>
    <w:rsid w:val="00E24059"/>
    <w:rsid w:val="00E25EF0"/>
    <w:rsid w:val="00E27F7B"/>
    <w:rsid w:val="00E300AD"/>
    <w:rsid w:val="00E32D74"/>
    <w:rsid w:val="00E344F5"/>
    <w:rsid w:val="00E34844"/>
    <w:rsid w:val="00E35CB0"/>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1B09"/>
    <w:rsid w:val="00E63179"/>
    <w:rsid w:val="00E643B4"/>
    <w:rsid w:val="00E67F13"/>
    <w:rsid w:val="00E71B87"/>
    <w:rsid w:val="00E71EA0"/>
    <w:rsid w:val="00E72884"/>
    <w:rsid w:val="00E728EB"/>
    <w:rsid w:val="00E733C6"/>
    <w:rsid w:val="00E7429F"/>
    <w:rsid w:val="00E744F1"/>
    <w:rsid w:val="00E7517B"/>
    <w:rsid w:val="00E75926"/>
    <w:rsid w:val="00E77AE7"/>
    <w:rsid w:val="00E824E9"/>
    <w:rsid w:val="00E83E81"/>
    <w:rsid w:val="00E8767B"/>
    <w:rsid w:val="00E90FE0"/>
    <w:rsid w:val="00E91200"/>
    <w:rsid w:val="00E91BCB"/>
    <w:rsid w:val="00E91D09"/>
    <w:rsid w:val="00E93D50"/>
    <w:rsid w:val="00E9482E"/>
    <w:rsid w:val="00E94D7C"/>
    <w:rsid w:val="00EA07F7"/>
    <w:rsid w:val="00EA2393"/>
    <w:rsid w:val="00EA2880"/>
    <w:rsid w:val="00EA4C23"/>
    <w:rsid w:val="00EA6068"/>
    <w:rsid w:val="00EA72F9"/>
    <w:rsid w:val="00EB1011"/>
    <w:rsid w:val="00EB20F6"/>
    <w:rsid w:val="00EB3689"/>
    <w:rsid w:val="00EB3988"/>
    <w:rsid w:val="00EB5CAC"/>
    <w:rsid w:val="00EB61C1"/>
    <w:rsid w:val="00EC2359"/>
    <w:rsid w:val="00EC2CD4"/>
    <w:rsid w:val="00EC4C58"/>
    <w:rsid w:val="00EC5989"/>
    <w:rsid w:val="00EC5FAC"/>
    <w:rsid w:val="00EC65DD"/>
    <w:rsid w:val="00EC6859"/>
    <w:rsid w:val="00EC6DE7"/>
    <w:rsid w:val="00EC7498"/>
    <w:rsid w:val="00EC7966"/>
    <w:rsid w:val="00ED0EE1"/>
    <w:rsid w:val="00ED2A4B"/>
    <w:rsid w:val="00ED2FD6"/>
    <w:rsid w:val="00ED6549"/>
    <w:rsid w:val="00EE0679"/>
    <w:rsid w:val="00EE13A5"/>
    <w:rsid w:val="00EE1A1C"/>
    <w:rsid w:val="00EE1F69"/>
    <w:rsid w:val="00EE23ED"/>
    <w:rsid w:val="00EE2815"/>
    <w:rsid w:val="00EE485D"/>
    <w:rsid w:val="00EE4B5D"/>
    <w:rsid w:val="00EE6FF8"/>
    <w:rsid w:val="00EE7C8C"/>
    <w:rsid w:val="00EF0331"/>
    <w:rsid w:val="00EF035E"/>
    <w:rsid w:val="00EF0E57"/>
    <w:rsid w:val="00EF28E5"/>
    <w:rsid w:val="00EF28F6"/>
    <w:rsid w:val="00EF387F"/>
    <w:rsid w:val="00EF3E40"/>
    <w:rsid w:val="00EF474C"/>
    <w:rsid w:val="00EF4EA5"/>
    <w:rsid w:val="00EF5A67"/>
    <w:rsid w:val="00EF6B1B"/>
    <w:rsid w:val="00EF704D"/>
    <w:rsid w:val="00F0249A"/>
    <w:rsid w:val="00F02B40"/>
    <w:rsid w:val="00F0388D"/>
    <w:rsid w:val="00F04C78"/>
    <w:rsid w:val="00F076B7"/>
    <w:rsid w:val="00F100EC"/>
    <w:rsid w:val="00F10A79"/>
    <w:rsid w:val="00F1225E"/>
    <w:rsid w:val="00F12B35"/>
    <w:rsid w:val="00F12CA4"/>
    <w:rsid w:val="00F13414"/>
    <w:rsid w:val="00F13B16"/>
    <w:rsid w:val="00F141D5"/>
    <w:rsid w:val="00F143A0"/>
    <w:rsid w:val="00F14C8B"/>
    <w:rsid w:val="00F15D8F"/>
    <w:rsid w:val="00F16A06"/>
    <w:rsid w:val="00F20159"/>
    <w:rsid w:val="00F2100E"/>
    <w:rsid w:val="00F22053"/>
    <w:rsid w:val="00F22060"/>
    <w:rsid w:val="00F226E7"/>
    <w:rsid w:val="00F22A61"/>
    <w:rsid w:val="00F23690"/>
    <w:rsid w:val="00F23780"/>
    <w:rsid w:val="00F24BA2"/>
    <w:rsid w:val="00F2743A"/>
    <w:rsid w:val="00F278AB"/>
    <w:rsid w:val="00F30EA8"/>
    <w:rsid w:val="00F34140"/>
    <w:rsid w:val="00F3418F"/>
    <w:rsid w:val="00F341CB"/>
    <w:rsid w:val="00F347A7"/>
    <w:rsid w:val="00F34CD3"/>
    <w:rsid w:val="00F358B5"/>
    <w:rsid w:val="00F36B0E"/>
    <w:rsid w:val="00F413EE"/>
    <w:rsid w:val="00F435E8"/>
    <w:rsid w:val="00F441F4"/>
    <w:rsid w:val="00F460B1"/>
    <w:rsid w:val="00F462C9"/>
    <w:rsid w:val="00F477AD"/>
    <w:rsid w:val="00F477E9"/>
    <w:rsid w:val="00F47A96"/>
    <w:rsid w:val="00F507D9"/>
    <w:rsid w:val="00F51083"/>
    <w:rsid w:val="00F56982"/>
    <w:rsid w:val="00F62DD6"/>
    <w:rsid w:val="00F64C68"/>
    <w:rsid w:val="00F64F22"/>
    <w:rsid w:val="00F66004"/>
    <w:rsid w:val="00F67465"/>
    <w:rsid w:val="00F71FEA"/>
    <w:rsid w:val="00F72F41"/>
    <w:rsid w:val="00F73E28"/>
    <w:rsid w:val="00F74129"/>
    <w:rsid w:val="00F77E84"/>
    <w:rsid w:val="00F80724"/>
    <w:rsid w:val="00F80AB7"/>
    <w:rsid w:val="00F8419F"/>
    <w:rsid w:val="00F849CB"/>
    <w:rsid w:val="00F8527C"/>
    <w:rsid w:val="00F853B6"/>
    <w:rsid w:val="00F87EED"/>
    <w:rsid w:val="00F91045"/>
    <w:rsid w:val="00F915F2"/>
    <w:rsid w:val="00F91B64"/>
    <w:rsid w:val="00F93588"/>
    <w:rsid w:val="00F93B41"/>
    <w:rsid w:val="00F93BB5"/>
    <w:rsid w:val="00F94BE3"/>
    <w:rsid w:val="00F95350"/>
    <w:rsid w:val="00F95F66"/>
    <w:rsid w:val="00F960C9"/>
    <w:rsid w:val="00F97A45"/>
    <w:rsid w:val="00FA3493"/>
    <w:rsid w:val="00FA4C3B"/>
    <w:rsid w:val="00FA5ECB"/>
    <w:rsid w:val="00FA79D0"/>
    <w:rsid w:val="00FB12ED"/>
    <w:rsid w:val="00FB2560"/>
    <w:rsid w:val="00FB4D8F"/>
    <w:rsid w:val="00FB5451"/>
    <w:rsid w:val="00FB64A8"/>
    <w:rsid w:val="00FB6E86"/>
    <w:rsid w:val="00FB7DD4"/>
    <w:rsid w:val="00FB7E9A"/>
    <w:rsid w:val="00FC0BCE"/>
    <w:rsid w:val="00FC202A"/>
    <w:rsid w:val="00FC709F"/>
    <w:rsid w:val="00FD2661"/>
    <w:rsid w:val="00FD2D25"/>
    <w:rsid w:val="00FE0C1B"/>
    <w:rsid w:val="00FE121B"/>
    <w:rsid w:val="00FE3D33"/>
    <w:rsid w:val="00FE53F0"/>
    <w:rsid w:val="00FE5A94"/>
    <w:rsid w:val="00FE6A90"/>
    <w:rsid w:val="00FE734B"/>
    <w:rsid w:val="00FE74F3"/>
    <w:rsid w:val="00FF1440"/>
    <w:rsid w:val="00FF16D0"/>
    <w:rsid w:val="00FF188F"/>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ffice@mruni.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6275</Characters>
  <Application>Microsoft Office Word</Application>
  <DocSecurity>4</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2</cp:revision>
  <cp:lastPrinted>2024-03-08T09:35:00Z</cp:lastPrinted>
  <dcterms:created xsi:type="dcterms:W3CDTF">2024-09-16T12:02:00Z</dcterms:created>
  <dcterms:modified xsi:type="dcterms:W3CDTF">2024-09-16T12:02:00Z</dcterms:modified>
</cp:coreProperties>
</file>