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Default="00FF2CF7"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8993046"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3564E7">
        <w:trPr>
          <w:cantSplit/>
          <w:trHeight w:val="1215"/>
          <w:tblHeader/>
          <w:jc w:val="center"/>
        </w:trPr>
        <w:tc>
          <w:tcPr>
            <w:tcW w:w="5421" w:type="dxa"/>
          </w:tcPr>
          <w:p w14:paraId="0C23C0E7" w14:textId="664764D4" w:rsidR="00D57C0D" w:rsidRDefault="00AC525A"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w:t>
            </w:r>
            <w:r w:rsidR="00496795">
              <w:rPr>
                <w:rFonts w:ascii="Times New Roman" w:eastAsia="Times New Roman" w:hAnsi="Times New Roman" w:cs="Times New Roman"/>
                <w:bCs/>
                <w:sz w:val="24"/>
                <w:szCs w:val="24"/>
              </w:rPr>
              <w:t xml:space="preserve"> </w:t>
            </w:r>
            <w:r w:rsidR="00883973">
              <w:rPr>
                <w:rFonts w:ascii="Times New Roman" w:eastAsia="Times New Roman" w:hAnsi="Times New Roman" w:cs="Times New Roman"/>
                <w:bCs/>
                <w:sz w:val="24"/>
                <w:szCs w:val="24"/>
              </w:rPr>
              <w:t>rajono</w:t>
            </w:r>
            <w:r w:rsidR="00F63B44">
              <w:rPr>
                <w:rFonts w:ascii="Times New Roman" w:eastAsia="Times New Roman" w:hAnsi="Times New Roman" w:cs="Times New Roman"/>
                <w:bCs/>
                <w:sz w:val="24"/>
                <w:szCs w:val="24"/>
              </w:rPr>
              <w:t xml:space="preserve"> savivaldybės administracija</w:t>
            </w:r>
          </w:p>
          <w:p w14:paraId="52AC088D" w14:textId="3C6109A7" w:rsidR="00595888" w:rsidRDefault="00AD13A3"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Savanorių pr. 371</w:t>
            </w:r>
          </w:p>
          <w:p w14:paraId="320C8AFA" w14:textId="263C786E" w:rsidR="00775392" w:rsidRPr="000440D4" w:rsidRDefault="00AD13A3"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49500</w:t>
            </w:r>
            <w:r w:rsidR="008839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Kaunas</w:t>
            </w:r>
          </w:p>
          <w:p w14:paraId="6E3282A5" w14:textId="45F1AEB5"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AD13A3">
              <w:rPr>
                <w:rFonts w:ascii="Times New Roman" w:eastAsia="Times New Roman" w:hAnsi="Times New Roman" w:cs="Times New Roman"/>
                <w:sz w:val="24"/>
                <w:szCs w:val="24"/>
              </w:rPr>
              <w:t>administratorius</w:t>
            </w:r>
            <w:r w:rsidRPr="00CC1489">
              <w:rPr>
                <w:rFonts w:ascii="Times New Roman" w:hAnsi="Times New Roman" w:cs="Times New Roman"/>
                <w:sz w:val="24"/>
                <w:szCs w:val="24"/>
              </w:rPr>
              <w:t>@</w:t>
            </w:r>
            <w:r w:rsidR="00AD13A3">
              <w:rPr>
                <w:rFonts w:ascii="Times New Roman" w:hAnsi="Times New Roman" w:cs="Times New Roman"/>
                <w:sz w:val="24"/>
                <w:szCs w:val="24"/>
              </w:rPr>
              <w:t>krs</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2CBDAAD5"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2C3A95">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2C3A95">
              <w:rPr>
                <w:rFonts w:ascii="Times New Roman" w:eastAsia="Times New Roman" w:hAnsi="Times New Roman" w:cs="Times New Roman"/>
                <w:sz w:val="24"/>
                <w:szCs w:val="24"/>
              </w:rPr>
              <w:t>07</w:t>
            </w:r>
            <w:r w:rsidRPr="008A38CD">
              <w:rPr>
                <w:rFonts w:ascii="Times New Roman" w:eastAsia="Times New Roman" w:hAnsi="Times New Roman" w:cs="Times New Roman"/>
                <w:sz w:val="24"/>
                <w:szCs w:val="24"/>
              </w:rPr>
              <w:t>-</w:t>
            </w:r>
          </w:p>
          <w:p w14:paraId="56AE18C1" w14:textId="6FA4EE7A" w:rsidR="00D57C0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2C3A95">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2C3A95">
              <w:rPr>
                <w:rFonts w:ascii="Times New Roman" w:eastAsia="Times New Roman" w:hAnsi="Times New Roman" w:cs="Times New Roman"/>
                <w:sz w:val="24"/>
                <w:szCs w:val="24"/>
              </w:rPr>
              <w:t>07</w:t>
            </w:r>
            <w:r w:rsidR="0082764A">
              <w:rPr>
                <w:rFonts w:ascii="Times New Roman" w:eastAsia="Times New Roman" w:hAnsi="Times New Roman" w:cs="Times New Roman"/>
                <w:sz w:val="24"/>
                <w:szCs w:val="24"/>
              </w:rPr>
              <w:t>-</w:t>
            </w:r>
            <w:r w:rsidR="003318D4">
              <w:rPr>
                <w:rFonts w:ascii="Times New Roman" w:eastAsia="Times New Roman" w:hAnsi="Times New Roman" w:cs="Times New Roman"/>
                <w:sz w:val="24"/>
                <w:szCs w:val="24"/>
              </w:rPr>
              <w:t>23</w:t>
            </w:r>
          </w:p>
          <w:p w14:paraId="255DA08E" w14:textId="6AE3864F" w:rsidR="00E97747" w:rsidRPr="008A38CD" w:rsidRDefault="00E97747"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2021-07-28</w:t>
            </w:r>
          </w:p>
          <w:p w14:paraId="6FF87AA7" w14:textId="71286537" w:rsidR="00FD41F4" w:rsidRPr="008A38CD" w:rsidRDefault="00FD41F4" w:rsidP="005751A1">
            <w:pPr>
              <w:tabs>
                <w:tab w:val="left" w:pos="900"/>
              </w:tabs>
              <w:spacing w:after="0"/>
              <w:rPr>
                <w:rFonts w:ascii="Times New Roman" w:eastAsia="Times New Roman" w:hAnsi="Times New Roman" w:cs="Times New Roman"/>
                <w:sz w:val="24"/>
                <w:szCs w:val="24"/>
              </w:rPr>
            </w:pP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300D994B" w:rsidR="00D57C0D" w:rsidRPr="008A38CD" w:rsidRDefault="00CA0B4A"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870F91">
              <w:rPr>
                <w:rFonts w:ascii="Times New Roman" w:eastAsia="Times New Roman" w:hAnsi="Times New Roman" w:cs="Times New Roman"/>
                <w:sz w:val="24"/>
                <w:szCs w:val="24"/>
              </w:rPr>
              <w:t xml:space="preserve"> </w:t>
            </w:r>
            <w:r w:rsidR="00421F68">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w:t>
            </w:r>
          </w:p>
        </w:tc>
        <w:tc>
          <w:tcPr>
            <w:tcW w:w="2363" w:type="dxa"/>
          </w:tcPr>
          <w:p w14:paraId="56481E98" w14:textId="7F0395D0"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2C3A95">
              <w:rPr>
                <w:rFonts w:ascii="Times New Roman" w:eastAsia="Times New Roman" w:hAnsi="Times New Roman" w:cs="Times New Roman"/>
                <w:sz w:val="24"/>
                <w:szCs w:val="24"/>
              </w:rPr>
              <w:t xml:space="preserve"> </w:t>
            </w:r>
            <w:proofErr w:type="spellStart"/>
            <w:r w:rsidR="002C3A95">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p>
          <w:p w14:paraId="27CAA029" w14:textId="14F9CEF6" w:rsidR="00D57C0D" w:rsidRDefault="0035331F"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r w:rsidR="003318D4">
              <w:rPr>
                <w:rFonts w:ascii="Times New Roman" w:eastAsia="Times New Roman" w:hAnsi="Times New Roman" w:cs="Times New Roman"/>
                <w:sz w:val="24"/>
                <w:szCs w:val="24"/>
              </w:rPr>
              <w:t>3408</w:t>
            </w:r>
          </w:p>
          <w:p w14:paraId="76E43C05" w14:textId="3A0F41B5" w:rsidR="00D57C0D" w:rsidRPr="008A38CD" w:rsidRDefault="00CA0B4A" w:rsidP="0082764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3S-2070</w:t>
            </w: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3A09E388" w:rsidR="00D57C0D" w:rsidRDefault="00D57C0D" w:rsidP="003564E7">
      <w:pPr>
        <w:tabs>
          <w:tab w:val="left" w:pos="1134"/>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0C3834">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28EF36DC" w:rsidR="00F63B44" w:rsidRDefault="00F63B44" w:rsidP="0035331F">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35331F">
        <w:rPr>
          <w:rFonts w:ascii="Times New Roman" w:eastAsia="Calibri" w:hAnsi="Times New Roman" w:cs="Times New Roman"/>
          <w:sz w:val="24"/>
          <w:szCs w:val="24"/>
        </w:rPr>
        <w:t>Kauno</w:t>
      </w:r>
      <w:r w:rsidR="003564E7">
        <w:rPr>
          <w:rFonts w:ascii="Times New Roman" w:eastAsia="Calibri" w:hAnsi="Times New Roman" w:cs="Times New Roman"/>
          <w:sz w:val="24"/>
          <w:szCs w:val="24"/>
        </w:rPr>
        <w:t xml:space="preserve"> rajono </w:t>
      </w:r>
      <w:r>
        <w:rPr>
          <w:rFonts w:ascii="Times New Roman" w:eastAsia="Calibri" w:hAnsi="Times New Roman" w:cs="Times New Roman"/>
          <w:sz w:val="24"/>
          <w:szCs w:val="24"/>
        </w:rPr>
        <w:t xml:space="preserve">savivaldybės administracijos (toliau – Perkančioji organizacija) prašymą sutikti </w:t>
      </w:r>
      <w:r w:rsidR="003318D4">
        <w:rPr>
          <w:rFonts w:ascii="Times New Roman" w:hAnsi="Times New Roman"/>
          <w:i/>
          <w:iCs/>
          <w:sz w:val="24"/>
          <w:szCs w:val="24"/>
        </w:rPr>
        <w:t>T</w:t>
      </w:r>
      <w:r w:rsidR="003318D4" w:rsidRPr="003318D4">
        <w:rPr>
          <w:rFonts w:ascii="Times New Roman" w:hAnsi="Times New Roman"/>
          <w:i/>
          <w:iCs/>
          <w:sz w:val="24"/>
          <w:szCs w:val="24"/>
        </w:rPr>
        <w:t>echninio darbo projekto „Alšėnų seniūnijos Jonučių k. vietinės reikšmės kelias nuo Vyčio Kryžiaus g. iki J. Šimkaus g. statyba“ nauj</w:t>
      </w:r>
      <w:r w:rsidR="003318D4">
        <w:rPr>
          <w:rFonts w:ascii="Times New Roman" w:hAnsi="Times New Roman"/>
          <w:i/>
          <w:iCs/>
          <w:sz w:val="24"/>
          <w:szCs w:val="24"/>
        </w:rPr>
        <w:t>os</w:t>
      </w:r>
      <w:r w:rsidR="003318D4" w:rsidRPr="003318D4">
        <w:rPr>
          <w:rFonts w:ascii="Times New Roman" w:hAnsi="Times New Roman"/>
          <w:i/>
          <w:iCs/>
          <w:sz w:val="24"/>
          <w:szCs w:val="24"/>
        </w:rPr>
        <w:t xml:space="preserve"> laid</w:t>
      </w:r>
      <w:r w:rsidR="003318D4">
        <w:rPr>
          <w:rFonts w:ascii="Times New Roman" w:hAnsi="Times New Roman"/>
          <w:i/>
          <w:iCs/>
          <w:sz w:val="24"/>
          <w:szCs w:val="24"/>
        </w:rPr>
        <w:t>os</w:t>
      </w:r>
      <w:r w:rsidR="003318D4" w:rsidRPr="003318D4">
        <w:rPr>
          <w:rFonts w:ascii="Times New Roman" w:hAnsi="Times New Roman"/>
          <w:i/>
          <w:iCs/>
          <w:sz w:val="24"/>
          <w:szCs w:val="24"/>
        </w:rPr>
        <w:t xml:space="preserve"> parengimo paslaug</w:t>
      </w:r>
      <w:r w:rsidR="003318D4">
        <w:rPr>
          <w:rFonts w:ascii="Times New Roman" w:hAnsi="Times New Roman"/>
          <w:i/>
          <w:iCs/>
          <w:sz w:val="24"/>
          <w:szCs w:val="24"/>
        </w:rPr>
        <w:t>ų</w:t>
      </w:r>
      <w:r w:rsidR="0035331F" w:rsidRPr="003318D4">
        <w:rPr>
          <w:rFonts w:ascii="Times New Roman" w:eastAsia="Calibri" w:hAnsi="Times New Roman" w:cs="Times New Roman"/>
          <w:i/>
          <w:iCs/>
          <w:sz w:val="24"/>
          <w:szCs w:val="24"/>
        </w:rPr>
        <w:t xml:space="preserve"> </w:t>
      </w:r>
      <w:r w:rsidRPr="00D74A37">
        <w:rPr>
          <w:rFonts w:ascii="Times New Roman" w:eastAsia="Calibri" w:hAnsi="Times New Roman" w:cs="Times New Roman"/>
          <w:i/>
          <w:iCs/>
          <w:sz w:val="24"/>
          <w:szCs w:val="24"/>
        </w:rPr>
        <w:t>pirkimą</w:t>
      </w:r>
      <w:r>
        <w:rPr>
          <w:rFonts w:ascii="Times New Roman" w:eastAsia="Calibri" w:hAnsi="Times New Roman" w:cs="Times New Roman"/>
          <w:sz w:val="24"/>
          <w:szCs w:val="24"/>
        </w:rPr>
        <w:t xml:space="preserve">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Pr>
          <w:rFonts w:ascii="Times New Roman" w:eastAsia="Calibri" w:hAnsi="Times New Roman" w:cs="Times New Roman"/>
          <w:i/>
          <w:iCs/>
          <w:sz w:val="24"/>
          <w:szCs w:val="24"/>
        </w:rPr>
        <w:t xml:space="preserve"> </w:t>
      </w:r>
    </w:p>
    <w:p w14:paraId="13A506FB" w14:textId="6A72B84C" w:rsidR="00C726DA" w:rsidRPr="003318D4" w:rsidRDefault="0035331F" w:rsidP="00A82D88">
      <w:pPr>
        <w:spacing w:after="0" w:line="240" w:lineRule="auto"/>
        <w:ind w:firstLine="851"/>
        <w:jc w:val="both"/>
        <w:rPr>
          <w:rFonts w:ascii="Times New Roman" w:eastAsia="Times New Roman" w:hAnsi="Times New Roman" w:cs="Times New Roman"/>
          <w:sz w:val="24"/>
          <w:szCs w:val="24"/>
        </w:rPr>
      </w:pPr>
      <w:r w:rsidRPr="0035331F">
        <w:rPr>
          <w:rFonts w:ascii="Times New Roman" w:eastAsia="Calibri" w:hAnsi="Times New Roman" w:cs="Times New Roman"/>
          <w:sz w:val="24"/>
          <w:szCs w:val="24"/>
        </w:rPr>
        <w:t xml:space="preserve">Tarnybai pateiktame prašyme nurodoma, kad </w:t>
      </w:r>
      <w:r>
        <w:rPr>
          <w:rFonts w:ascii="Times New Roman" w:eastAsia="Calibri" w:hAnsi="Times New Roman" w:cs="Times New Roman"/>
          <w:sz w:val="24"/>
          <w:szCs w:val="24"/>
        </w:rPr>
        <w:t xml:space="preserve">Perkančioji organizacija </w:t>
      </w:r>
      <w:r w:rsidR="003318D4">
        <w:rPr>
          <w:rFonts w:ascii="Times New Roman" w:eastAsia="Calibri" w:hAnsi="Times New Roman" w:cs="Times New Roman"/>
          <w:sz w:val="24"/>
          <w:szCs w:val="24"/>
        </w:rPr>
        <w:t>2020</w:t>
      </w:r>
      <w:r>
        <w:rPr>
          <w:rFonts w:ascii="Times New Roman" w:eastAsia="Calibri" w:hAnsi="Times New Roman" w:cs="Times New Roman"/>
          <w:sz w:val="24"/>
          <w:szCs w:val="24"/>
        </w:rPr>
        <w:t xml:space="preserve"> m. </w:t>
      </w:r>
      <w:r w:rsidR="003318D4">
        <w:rPr>
          <w:rFonts w:ascii="Times New Roman" w:eastAsia="Calibri" w:hAnsi="Times New Roman" w:cs="Times New Roman"/>
          <w:sz w:val="24"/>
          <w:szCs w:val="24"/>
        </w:rPr>
        <w:t xml:space="preserve">birželio </w:t>
      </w:r>
      <w:r w:rsidR="002512B0">
        <w:rPr>
          <w:rFonts w:ascii="Times New Roman" w:eastAsia="Calibri" w:hAnsi="Times New Roman" w:cs="Times New Roman"/>
          <w:sz w:val="24"/>
          <w:szCs w:val="24"/>
        </w:rPr>
        <w:t>3</w:t>
      </w:r>
      <w:r>
        <w:rPr>
          <w:rFonts w:ascii="Times New Roman" w:eastAsia="Calibri" w:hAnsi="Times New Roman" w:cs="Times New Roman"/>
          <w:sz w:val="24"/>
          <w:szCs w:val="24"/>
        </w:rPr>
        <w:t xml:space="preserve"> d. sudarė sutartį</w:t>
      </w:r>
      <w:r>
        <w:rPr>
          <w:rStyle w:val="FootnoteReference"/>
          <w:rFonts w:ascii="Times New Roman" w:eastAsia="Calibri" w:hAnsi="Times New Roman" w:cs="Times New Roman"/>
          <w:sz w:val="24"/>
          <w:szCs w:val="24"/>
        </w:rPr>
        <w:footnoteReference w:id="1"/>
      </w:r>
      <w:r w:rsidR="00524413">
        <w:rPr>
          <w:rFonts w:ascii="Times New Roman" w:eastAsia="Calibri" w:hAnsi="Times New Roman" w:cs="Times New Roman"/>
          <w:sz w:val="24"/>
          <w:szCs w:val="24"/>
        </w:rPr>
        <w:t xml:space="preserve"> (toliau – Sutartis) </w:t>
      </w:r>
      <w:r>
        <w:rPr>
          <w:rFonts w:ascii="Times New Roman" w:eastAsia="Calibri" w:hAnsi="Times New Roman" w:cs="Times New Roman"/>
          <w:sz w:val="24"/>
          <w:szCs w:val="24"/>
        </w:rPr>
        <w:t>su UAB „</w:t>
      </w:r>
      <w:proofErr w:type="spellStart"/>
      <w:r w:rsidR="00C726DA">
        <w:rPr>
          <w:rFonts w:ascii="Times New Roman" w:eastAsia="Calibri" w:hAnsi="Times New Roman" w:cs="Times New Roman"/>
          <w:sz w:val="24"/>
          <w:szCs w:val="24"/>
        </w:rPr>
        <w:t>Atriumas</w:t>
      </w:r>
      <w:proofErr w:type="spellEnd"/>
      <w:r>
        <w:rPr>
          <w:rFonts w:ascii="Times New Roman" w:eastAsia="Calibri" w:hAnsi="Times New Roman" w:cs="Times New Roman"/>
          <w:sz w:val="24"/>
          <w:szCs w:val="24"/>
        </w:rPr>
        <w:t>“</w:t>
      </w:r>
      <w:r w:rsidR="00524413">
        <w:rPr>
          <w:rFonts w:ascii="Times New Roman" w:eastAsia="Calibri" w:hAnsi="Times New Roman" w:cs="Times New Roman"/>
          <w:sz w:val="24"/>
          <w:szCs w:val="24"/>
        </w:rPr>
        <w:t xml:space="preserve"> (toliau – </w:t>
      </w:r>
      <w:r w:rsidR="009B2DA5">
        <w:rPr>
          <w:rFonts w:ascii="Times New Roman" w:eastAsia="Calibri" w:hAnsi="Times New Roman" w:cs="Times New Roman"/>
          <w:sz w:val="24"/>
          <w:szCs w:val="24"/>
        </w:rPr>
        <w:t xml:space="preserve">ir </w:t>
      </w:r>
      <w:r w:rsidR="00524413">
        <w:rPr>
          <w:rFonts w:ascii="Times New Roman" w:eastAsia="Calibri" w:hAnsi="Times New Roman" w:cs="Times New Roman"/>
          <w:sz w:val="24"/>
          <w:szCs w:val="24"/>
        </w:rPr>
        <w:t>Tiekėjas)</w:t>
      </w:r>
      <w:r w:rsidR="00C726DA">
        <w:rPr>
          <w:rFonts w:ascii="Times New Roman" w:eastAsia="Calibri" w:hAnsi="Times New Roman" w:cs="Times New Roman"/>
          <w:sz w:val="24"/>
          <w:szCs w:val="24"/>
        </w:rPr>
        <w:t xml:space="preserve"> </w:t>
      </w:r>
      <w:r w:rsidR="00C726DA" w:rsidRPr="003318D4">
        <w:rPr>
          <w:rFonts w:ascii="Times New Roman" w:eastAsia="Times New Roman" w:hAnsi="Times New Roman" w:cs="Times New Roman"/>
          <w:sz w:val="24"/>
          <w:szCs w:val="24"/>
        </w:rPr>
        <w:t>dėl techninio darbo projekto „Alšėnų seniūnijos Jonučių k. vietinės reikšmės kelias nuo Vyčio Kryžiaus g. iki J. Šimkaus g. statyba“ (toliau – Techninis projektas) parengimo paslaugų suteikimo.</w:t>
      </w:r>
      <w:r w:rsidR="00C726DA">
        <w:rPr>
          <w:rFonts w:ascii="Times New Roman" w:eastAsia="Times New Roman" w:hAnsi="Times New Roman" w:cs="Times New Roman"/>
          <w:sz w:val="24"/>
          <w:szCs w:val="24"/>
        </w:rPr>
        <w:t xml:space="preserve"> Tiekėjas, vykdydamas Sutarties sąlygas, 2020</w:t>
      </w:r>
      <w:r w:rsidR="00216DBC">
        <w:rPr>
          <w:rFonts w:ascii="Times New Roman" w:eastAsia="Times New Roman" w:hAnsi="Times New Roman" w:cs="Times New Roman"/>
          <w:sz w:val="24"/>
          <w:szCs w:val="24"/>
        </w:rPr>
        <w:t xml:space="preserve"> m. parengė Techninį projektą</w:t>
      </w:r>
      <w:r w:rsidR="00216DBC">
        <w:rPr>
          <w:rStyle w:val="FootnoteReference"/>
          <w:rFonts w:ascii="Times New Roman" w:eastAsia="Times New Roman" w:hAnsi="Times New Roman" w:cs="Times New Roman"/>
          <w:sz w:val="24"/>
          <w:szCs w:val="24"/>
        </w:rPr>
        <w:footnoteReference w:id="2"/>
      </w:r>
      <w:r w:rsidR="00216DBC">
        <w:rPr>
          <w:rFonts w:ascii="Times New Roman" w:eastAsia="Times New Roman" w:hAnsi="Times New Roman" w:cs="Times New Roman"/>
          <w:sz w:val="24"/>
          <w:szCs w:val="24"/>
        </w:rPr>
        <w:t>.</w:t>
      </w:r>
      <w:r w:rsidR="00C726DA">
        <w:rPr>
          <w:rFonts w:ascii="Times New Roman" w:eastAsia="Times New Roman" w:hAnsi="Times New Roman" w:cs="Times New Roman"/>
          <w:sz w:val="24"/>
          <w:szCs w:val="24"/>
        </w:rPr>
        <w:t xml:space="preserve"> </w:t>
      </w:r>
      <w:r w:rsidR="00216DBC">
        <w:rPr>
          <w:rFonts w:ascii="Times New Roman" w:eastAsia="Times New Roman" w:hAnsi="Times New Roman" w:cs="Times New Roman"/>
          <w:sz w:val="24"/>
          <w:szCs w:val="24"/>
        </w:rPr>
        <w:t>Perkančioji organizacija nurodo, kad</w:t>
      </w:r>
      <w:r w:rsidR="00A82D88">
        <w:rPr>
          <w:rFonts w:ascii="Times New Roman" w:eastAsia="Times New Roman" w:hAnsi="Times New Roman" w:cs="Times New Roman"/>
          <w:sz w:val="24"/>
          <w:szCs w:val="24"/>
        </w:rPr>
        <w:t xml:space="preserve"> s</w:t>
      </w:r>
      <w:r w:rsidR="00C726DA" w:rsidRPr="003318D4">
        <w:rPr>
          <w:rFonts w:ascii="Times New Roman" w:eastAsia="Times New Roman" w:hAnsi="Times New Roman" w:cs="Times New Roman"/>
          <w:sz w:val="24"/>
          <w:szCs w:val="24"/>
        </w:rPr>
        <w:t>iekiant įgyvendinti šį projektą atsirado poreikis koreguoti parengtą Techninį projektą ir parengti naują jo laidą, nes reikalinga atsižvelgti į besijungiančios į suprojektuotą kelią J. Šimkaus gatvės projekto sprendinius</w:t>
      </w:r>
      <w:r w:rsidR="00FA0285">
        <w:rPr>
          <w:rStyle w:val="FootnoteReference"/>
          <w:rFonts w:ascii="Times New Roman" w:eastAsia="Times New Roman" w:hAnsi="Times New Roman" w:cs="Times New Roman"/>
          <w:sz w:val="24"/>
          <w:szCs w:val="24"/>
        </w:rPr>
        <w:footnoteReference w:id="3"/>
      </w:r>
      <w:r w:rsidR="00762A72">
        <w:rPr>
          <w:rFonts w:ascii="Times New Roman" w:eastAsia="Times New Roman" w:hAnsi="Times New Roman" w:cs="Times New Roman"/>
          <w:sz w:val="24"/>
          <w:szCs w:val="24"/>
        </w:rPr>
        <w:t xml:space="preserve"> – rengiant J. </w:t>
      </w:r>
      <w:r w:rsidR="00762A72" w:rsidRPr="00762A72">
        <w:rPr>
          <w:rFonts w:ascii="Times New Roman" w:eastAsia="Times New Roman" w:hAnsi="Times New Roman" w:cs="Times New Roman"/>
          <w:sz w:val="24"/>
          <w:szCs w:val="24"/>
        </w:rPr>
        <w:t xml:space="preserve">Šimkaus g. </w:t>
      </w:r>
      <w:r w:rsidR="00762A72" w:rsidRPr="00762A72">
        <w:rPr>
          <w:rFonts w:ascii="Times New Roman" w:hAnsi="Times New Roman" w:cs="Times New Roman"/>
          <w:sz w:val="24"/>
          <w:szCs w:val="24"/>
        </w:rPr>
        <w:t xml:space="preserve">kapitalinio remonto </w:t>
      </w:r>
      <w:r w:rsidR="00762A72" w:rsidRPr="00762A72">
        <w:rPr>
          <w:rFonts w:ascii="Times New Roman" w:eastAsia="Times New Roman" w:hAnsi="Times New Roman" w:cs="Times New Roman"/>
          <w:sz w:val="24"/>
          <w:szCs w:val="24"/>
        </w:rPr>
        <w:t xml:space="preserve">techninį </w:t>
      </w:r>
      <w:r w:rsidR="00762A72" w:rsidRPr="00762A72">
        <w:rPr>
          <w:rFonts w:ascii="Times New Roman" w:hAnsi="Times New Roman" w:cs="Times New Roman"/>
          <w:sz w:val="24"/>
          <w:szCs w:val="24"/>
        </w:rPr>
        <w:t xml:space="preserve">darbo </w:t>
      </w:r>
      <w:r w:rsidR="00762A72" w:rsidRPr="00762A72">
        <w:rPr>
          <w:rFonts w:ascii="Times New Roman" w:eastAsia="Times New Roman" w:hAnsi="Times New Roman" w:cs="Times New Roman"/>
          <w:sz w:val="24"/>
          <w:szCs w:val="24"/>
        </w:rPr>
        <w:t>projektą paaiškėjo, kad būtina koreguoti Techninį projektą</w:t>
      </w:r>
      <w:r w:rsidR="00C726DA" w:rsidRPr="003318D4">
        <w:rPr>
          <w:rFonts w:ascii="Times New Roman" w:eastAsia="Times New Roman" w:hAnsi="Times New Roman" w:cs="Times New Roman"/>
          <w:sz w:val="24"/>
          <w:szCs w:val="24"/>
        </w:rPr>
        <w:t xml:space="preserve">, reikalinga pakeisti suprojektuoto kelio ašį. </w:t>
      </w:r>
      <w:r w:rsidR="00FA0285" w:rsidRPr="00762A72">
        <w:rPr>
          <w:rFonts w:ascii="Times New Roman" w:eastAsia="Times New Roman" w:hAnsi="Times New Roman" w:cs="Times New Roman"/>
          <w:sz w:val="24"/>
          <w:szCs w:val="24"/>
        </w:rPr>
        <w:t>Perkančiosios organizacijos tvirtinimu,</w:t>
      </w:r>
      <w:r w:rsidR="00C726DA" w:rsidRPr="003318D4">
        <w:rPr>
          <w:rFonts w:ascii="Times New Roman" w:eastAsia="Times New Roman" w:hAnsi="Times New Roman" w:cs="Times New Roman"/>
          <w:sz w:val="24"/>
          <w:szCs w:val="24"/>
        </w:rPr>
        <w:t xml:space="preserve"> siekiant tinkamai atlikti darbus, </w:t>
      </w:r>
      <w:r w:rsidR="00FA0285" w:rsidRPr="00762A72">
        <w:rPr>
          <w:rFonts w:ascii="Times New Roman" w:eastAsia="Times New Roman" w:hAnsi="Times New Roman" w:cs="Times New Roman"/>
          <w:sz w:val="24"/>
          <w:szCs w:val="24"/>
        </w:rPr>
        <w:t>persistums</w:t>
      </w:r>
      <w:r w:rsidR="00C726DA" w:rsidRPr="003318D4">
        <w:rPr>
          <w:rFonts w:ascii="Times New Roman" w:eastAsia="Times New Roman" w:hAnsi="Times New Roman" w:cs="Times New Roman"/>
          <w:sz w:val="24"/>
          <w:szCs w:val="24"/>
        </w:rPr>
        <w:t xml:space="preserve"> visų projektuojamų komunikacijų padėtis, dėl ko būtina parengti naują Techninio projekto laidą. Numatoma Paslaugų pirkimo vertė – 3 000,00 Eur</w:t>
      </w:r>
      <w:r w:rsidR="00F43994">
        <w:rPr>
          <w:rFonts w:ascii="Times New Roman" w:eastAsia="Times New Roman" w:hAnsi="Times New Roman" w:cs="Times New Roman"/>
          <w:sz w:val="24"/>
          <w:szCs w:val="24"/>
        </w:rPr>
        <w:t xml:space="preserve"> su PVM</w:t>
      </w:r>
      <w:r w:rsidR="00A82D88">
        <w:rPr>
          <w:rFonts w:ascii="Times New Roman" w:eastAsia="Times New Roman" w:hAnsi="Times New Roman" w:cs="Times New Roman"/>
          <w:sz w:val="24"/>
          <w:szCs w:val="24"/>
        </w:rPr>
        <w:t>, Pirkimas finansuojamas savivaldybės biudžeto lėšomis</w:t>
      </w:r>
      <w:r w:rsidR="001D167C">
        <w:rPr>
          <w:rStyle w:val="FootnoteReference"/>
          <w:rFonts w:ascii="Times New Roman" w:eastAsia="Times New Roman" w:hAnsi="Times New Roman" w:cs="Times New Roman"/>
          <w:sz w:val="24"/>
          <w:szCs w:val="24"/>
        </w:rPr>
        <w:footnoteReference w:id="4"/>
      </w:r>
      <w:r w:rsidR="00A82D88">
        <w:rPr>
          <w:rFonts w:ascii="Times New Roman" w:eastAsia="Times New Roman" w:hAnsi="Times New Roman" w:cs="Times New Roman"/>
          <w:sz w:val="24"/>
          <w:szCs w:val="24"/>
        </w:rPr>
        <w:t xml:space="preserve">. </w:t>
      </w:r>
    </w:p>
    <w:p w14:paraId="74C0CEC0" w14:textId="111FAB98" w:rsidR="00652BA4" w:rsidRPr="00681CB3" w:rsidRDefault="00681CB3" w:rsidP="00681CB3">
      <w:pPr>
        <w:spacing w:after="0" w:line="240" w:lineRule="auto"/>
        <w:ind w:firstLine="851"/>
        <w:jc w:val="both"/>
        <w:rPr>
          <w:rFonts w:ascii="Times New Roman" w:hAnsi="Times New Roman" w:cs="Times New Roman"/>
          <w:i/>
          <w:color w:val="000000"/>
          <w:sz w:val="24"/>
          <w:szCs w:val="24"/>
        </w:rPr>
      </w:pPr>
      <w:r w:rsidRPr="00262D75">
        <w:rPr>
          <w:rFonts w:ascii="Times New Roman" w:hAnsi="Times New Roman" w:cs="Times New Roman"/>
          <w:sz w:val="24"/>
          <w:szCs w:val="24"/>
        </w:rPr>
        <w:lastRenderedPageBreak/>
        <w:t>Lietuvos Respublikos aplinkos ministro 2016 m. lapkričio 7 d. įsakymu Nr. D1-738 patvirtinto Statybos techninio reglamento STR 1.04.04:2017 „Statinio projektavimas, projekto ekspertizė“</w:t>
      </w:r>
      <w:r w:rsidRPr="00262D7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(toliau – Reglamentas) </w:t>
      </w:r>
      <w:r w:rsidRPr="00262D75">
        <w:rPr>
          <w:rFonts w:ascii="Times New Roman" w:eastAsia="Times New Roman" w:hAnsi="Times New Roman" w:cs="Times New Roman"/>
          <w:iCs/>
          <w:sz w:val="24"/>
          <w:szCs w:val="24"/>
        </w:rPr>
        <w:t xml:space="preserve">41 punkte </w:t>
      </w:r>
      <w:r>
        <w:rPr>
          <w:rFonts w:ascii="Times New Roman" w:eastAsia="Times New Roman" w:hAnsi="Times New Roman" w:cs="Times New Roman"/>
          <w:iCs/>
          <w:sz w:val="24"/>
          <w:szCs w:val="24"/>
        </w:rPr>
        <w:t>įtvirtinta</w:t>
      </w:r>
      <w:r w:rsidRPr="00262D75">
        <w:rPr>
          <w:rFonts w:ascii="Times New Roman" w:eastAsia="Times New Roman" w:hAnsi="Times New Roman" w:cs="Times New Roman"/>
          <w:iCs/>
          <w:sz w:val="24"/>
          <w:szCs w:val="24"/>
        </w:rPr>
        <w:t>, kad „</w:t>
      </w:r>
      <w:r w:rsidRPr="00C923B1">
        <w:rPr>
          <w:rFonts w:ascii="Times New Roman" w:eastAsia="Times New Roman" w:hAnsi="Times New Roman" w:cs="Times New Roman"/>
          <w:i/>
          <w:sz w:val="24"/>
          <w:szCs w:val="24"/>
        </w:rPr>
        <w:t>projektuotojas turi savo parengto projekto autorines teises &lt;...&gt; Statytojas be projektuotojo sutikimo projektą gali naudoti tik tam tikslui, kuriam skirtas projektas</w:t>
      </w:r>
      <w:r w:rsidRPr="00262D75">
        <w:rPr>
          <w:rFonts w:ascii="Times New Roman" w:eastAsia="Times New Roman" w:hAnsi="Times New Roman" w:cs="Times New Roman"/>
          <w:iCs/>
          <w:sz w:val="24"/>
          <w:szCs w:val="24"/>
        </w:rPr>
        <w:t xml:space="preserve">“, o 42 punkte </w:t>
      </w:r>
      <w:r>
        <w:rPr>
          <w:rFonts w:ascii="Times New Roman" w:eastAsia="Times New Roman" w:hAnsi="Times New Roman" w:cs="Times New Roman"/>
          <w:iCs/>
          <w:sz w:val="24"/>
          <w:szCs w:val="24"/>
        </w:rPr>
        <w:t>nustatyta</w:t>
      </w:r>
      <w:r w:rsidRPr="00262D75">
        <w:rPr>
          <w:rFonts w:ascii="Times New Roman" w:eastAsia="Times New Roman" w:hAnsi="Times New Roman" w:cs="Times New Roman"/>
          <w:iCs/>
          <w:sz w:val="24"/>
          <w:szCs w:val="24"/>
        </w:rPr>
        <w:t>, kad „</w:t>
      </w:r>
      <w:r w:rsidRPr="00262D75">
        <w:rPr>
          <w:rFonts w:ascii="Times New Roman" w:eastAsia="Times New Roman" w:hAnsi="Times New Roman" w:cs="Times New Roman"/>
          <w:i/>
          <w:sz w:val="24"/>
          <w:szCs w:val="24"/>
        </w:rPr>
        <w:t xml:space="preserve">Projektas keičiamas papildomos </w:t>
      </w:r>
      <w:r w:rsidRPr="00356324">
        <w:rPr>
          <w:rFonts w:ascii="Times New Roman" w:eastAsia="Times New Roman" w:hAnsi="Times New Roman" w:cs="Times New Roman"/>
          <w:i/>
          <w:sz w:val="24"/>
          <w:szCs w:val="24"/>
        </w:rPr>
        <w:t>sutarties su projektuotoju ir statytojo patvirtintos papildomos techninės užduoties pagrindu. Projekto keitimus ir (ar) papildymus atlieka projektą parengęs projektuotojas</w:t>
      </w:r>
      <w:r>
        <w:rPr>
          <w:rFonts w:ascii="Times New Roman" w:eastAsia="Times New Roman" w:hAnsi="Times New Roman" w:cs="Times New Roman"/>
          <w:i/>
          <w:sz w:val="24"/>
          <w:szCs w:val="24"/>
        </w:rPr>
        <w:t>, parengiant naujos laidos projekto sprendinių dokumentą (-</w:t>
      </w:r>
      <w:proofErr w:type="spellStart"/>
      <w:r>
        <w:rPr>
          <w:rFonts w:ascii="Times New Roman" w:eastAsia="Times New Roman" w:hAnsi="Times New Roman" w:cs="Times New Roman"/>
          <w:i/>
          <w:sz w:val="24"/>
          <w:szCs w:val="24"/>
        </w:rPr>
        <w:t>us</w:t>
      </w:r>
      <w:proofErr w:type="spellEnd"/>
      <w:r>
        <w:rPr>
          <w:rFonts w:ascii="Times New Roman" w:eastAsia="Times New Roman" w:hAnsi="Times New Roman" w:cs="Times New Roman"/>
          <w:i/>
          <w:sz w:val="24"/>
          <w:szCs w:val="24"/>
        </w:rPr>
        <w:t xml:space="preserve">).“ </w:t>
      </w:r>
      <w:r w:rsidR="00F63B44" w:rsidRPr="00262D75">
        <w:rPr>
          <w:rFonts w:ascii="Times New Roman" w:hAnsi="Times New Roman" w:cs="Times New Roman"/>
          <w:sz w:val="24"/>
          <w:szCs w:val="24"/>
        </w:rPr>
        <w:t>Perkančioji organizacija nurodo, kad</w:t>
      </w:r>
      <w:r w:rsidR="00D14EB2" w:rsidRPr="00262D75">
        <w:rPr>
          <w:rFonts w:ascii="Times New Roman" w:hAnsi="Times New Roman" w:cs="Times New Roman"/>
          <w:sz w:val="24"/>
          <w:szCs w:val="24"/>
        </w:rPr>
        <w:t xml:space="preserve"> </w:t>
      </w:r>
      <w:r>
        <w:rPr>
          <w:rFonts w:ascii="Times New Roman" w:hAnsi="Times New Roman" w:cs="Times New Roman"/>
          <w:sz w:val="24"/>
          <w:szCs w:val="24"/>
        </w:rPr>
        <w:t xml:space="preserve">Reglamento </w:t>
      </w:r>
      <w:r w:rsidR="00652BA4">
        <w:rPr>
          <w:rFonts w:ascii="Times New Roman" w:eastAsia="Times New Roman" w:hAnsi="Times New Roman" w:cs="Times New Roman"/>
          <w:iCs/>
          <w:sz w:val="24"/>
          <w:szCs w:val="24"/>
        </w:rPr>
        <w:t xml:space="preserve">48 punkte </w:t>
      </w:r>
      <w:r>
        <w:rPr>
          <w:rFonts w:ascii="Times New Roman" w:eastAsia="Times New Roman" w:hAnsi="Times New Roman" w:cs="Times New Roman"/>
          <w:iCs/>
          <w:sz w:val="24"/>
          <w:szCs w:val="24"/>
        </w:rPr>
        <w:t>įtvirtinta</w:t>
      </w:r>
      <w:r w:rsidR="00652BA4">
        <w:rPr>
          <w:rFonts w:ascii="Times New Roman" w:eastAsia="Times New Roman" w:hAnsi="Times New Roman" w:cs="Times New Roman"/>
          <w:iCs/>
          <w:sz w:val="24"/>
          <w:szCs w:val="24"/>
        </w:rPr>
        <w:t xml:space="preserve">, kad </w:t>
      </w:r>
      <w:r w:rsidR="00652BA4" w:rsidRPr="00652BA4">
        <w:rPr>
          <w:rFonts w:ascii="Times New Roman" w:eastAsia="Times New Roman" w:hAnsi="Times New Roman" w:cs="Times New Roman"/>
          <w:i/>
          <w:sz w:val="24"/>
          <w:szCs w:val="24"/>
        </w:rPr>
        <w:t>„</w:t>
      </w:r>
      <w:r w:rsidR="00652BA4" w:rsidRPr="00652BA4">
        <w:rPr>
          <w:rFonts w:ascii="Times New Roman" w:hAnsi="Times New Roman" w:cs="Times New Roman"/>
          <w:i/>
          <w:color w:val="000000"/>
          <w:sz w:val="24"/>
          <w:szCs w:val="24"/>
        </w:rPr>
        <w:t>Projekto keitimai, papildymai ir taisymai atliekami parengiant naujos laidos projektą ar</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projekto</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sprendinių dokumentą (-</w:t>
      </w:r>
      <w:proofErr w:type="spellStart"/>
      <w:r w:rsidR="00652BA4" w:rsidRPr="00652BA4">
        <w:rPr>
          <w:rFonts w:ascii="Times New Roman" w:hAnsi="Times New Roman" w:cs="Times New Roman"/>
          <w:i/>
          <w:color w:val="000000"/>
          <w:sz w:val="24"/>
          <w:szCs w:val="24"/>
        </w:rPr>
        <w:t>us</w:t>
      </w:r>
      <w:proofErr w:type="spellEnd"/>
      <w:r w:rsidR="00652BA4" w:rsidRPr="00652BA4">
        <w:rPr>
          <w:rFonts w:ascii="Times New Roman" w:hAnsi="Times New Roman" w:cs="Times New Roman"/>
          <w:i/>
          <w:color w:val="000000"/>
          <w:sz w:val="24"/>
          <w:szCs w:val="24"/>
        </w:rPr>
        <w:t>), šiam projektui ar projekto sprendinių</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dokumentui (-</w:t>
      </w:r>
      <w:proofErr w:type="spellStart"/>
      <w:r w:rsidR="00652BA4" w:rsidRPr="00652BA4">
        <w:rPr>
          <w:rFonts w:ascii="Times New Roman" w:hAnsi="Times New Roman" w:cs="Times New Roman"/>
          <w:i/>
          <w:color w:val="000000"/>
          <w:sz w:val="24"/>
          <w:szCs w:val="24"/>
        </w:rPr>
        <w:t>ams</w:t>
      </w:r>
      <w:proofErr w:type="spellEnd"/>
      <w:r w:rsidR="00652BA4" w:rsidRPr="00652BA4">
        <w:rPr>
          <w:rFonts w:ascii="Times New Roman" w:hAnsi="Times New Roman" w:cs="Times New Roman"/>
          <w:i/>
          <w:color w:val="000000"/>
          <w:sz w:val="24"/>
          <w:szCs w:val="24"/>
        </w:rPr>
        <w:t>)</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suteikiama nauja laida. Jei projektas ar</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projekto sprendinių</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dokumentas</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(-ai) keičiami, papildomi ir taisomi kelis kartus, kiekvieną kartą projektui ar projekto sprendinių</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dokumentui</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w:t>
      </w:r>
      <w:proofErr w:type="spellStart"/>
      <w:r w:rsidR="00652BA4" w:rsidRPr="00652BA4">
        <w:rPr>
          <w:rFonts w:ascii="Times New Roman" w:hAnsi="Times New Roman" w:cs="Times New Roman"/>
          <w:i/>
          <w:color w:val="000000"/>
          <w:sz w:val="24"/>
          <w:szCs w:val="24"/>
        </w:rPr>
        <w:t>ams</w:t>
      </w:r>
      <w:proofErr w:type="spellEnd"/>
      <w:r w:rsidR="00652BA4" w:rsidRPr="00652BA4">
        <w:rPr>
          <w:rFonts w:ascii="Times New Roman" w:hAnsi="Times New Roman" w:cs="Times New Roman"/>
          <w:i/>
          <w:color w:val="000000"/>
          <w:sz w:val="24"/>
          <w:szCs w:val="24"/>
        </w:rPr>
        <w:t>) suteikiama nauja laida. Projekto, projekto sprendinių dokumentų keitimai, papildymai ir taisymai įforminami LST 1516:2015 [5.34] nustatyta tvarka. Pakeistas, papildytas ar pataisytas</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naujos laidos</w:t>
      </w:r>
      <w:r>
        <w:rPr>
          <w:rFonts w:ascii="Times New Roman" w:hAnsi="Times New Roman" w:cs="Times New Roman"/>
          <w:i/>
          <w:color w:val="000000"/>
          <w:sz w:val="24"/>
          <w:szCs w:val="24"/>
        </w:rPr>
        <w:t xml:space="preserve"> </w:t>
      </w:r>
      <w:r w:rsidR="00652BA4" w:rsidRPr="00652BA4">
        <w:rPr>
          <w:rFonts w:ascii="Times New Roman" w:hAnsi="Times New Roman" w:cs="Times New Roman"/>
          <w:i/>
          <w:color w:val="000000"/>
          <w:sz w:val="24"/>
          <w:szCs w:val="24"/>
        </w:rPr>
        <w:t>projektas</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ar naujos laidos projekt</w:t>
      </w:r>
      <w:r w:rsidR="00652BA4" w:rsidRPr="00681CB3">
        <w:rPr>
          <w:rFonts w:ascii="Times New Roman" w:hAnsi="Times New Roman" w:cs="Times New Roman"/>
          <w:i/>
          <w:color w:val="000000"/>
          <w:sz w:val="24"/>
          <w:szCs w:val="24"/>
        </w:rPr>
        <w:t>o</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sprendinių dokumentas</w:t>
      </w:r>
      <w:r>
        <w:rPr>
          <w:rFonts w:ascii="Times New Roman" w:hAnsi="Times New Roman" w:cs="Times New Roman"/>
          <w:i/>
          <w:color w:val="000000"/>
          <w:sz w:val="24"/>
          <w:szCs w:val="24"/>
        </w:rPr>
        <w:t xml:space="preserve"> </w:t>
      </w:r>
      <w:r w:rsidR="00652BA4" w:rsidRPr="00652BA4">
        <w:rPr>
          <w:rFonts w:ascii="Times New Roman" w:hAnsi="Times New Roman" w:cs="Times New Roman"/>
          <w:i/>
          <w:color w:val="000000"/>
          <w:sz w:val="24"/>
          <w:szCs w:val="24"/>
        </w:rPr>
        <w:t>(-ai</w:t>
      </w:r>
      <w:r w:rsidR="00652BA4" w:rsidRPr="00681CB3">
        <w:rPr>
          <w:rFonts w:ascii="Times New Roman" w:hAnsi="Times New Roman" w:cs="Times New Roman"/>
          <w:i/>
          <w:color w:val="000000"/>
          <w:sz w:val="24"/>
          <w:szCs w:val="24"/>
        </w:rPr>
        <w:t>)</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pasirašomas reglamento nustatyta tvarka.“</w:t>
      </w:r>
      <w:r>
        <w:rPr>
          <w:rFonts w:ascii="Times New Roman" w:hAnsi="Times New Roman" w:cs="Times New Roman"/>
          <w:i/>
          <w:color w:val="000000"/>
          <w:sz w:val="24"/>
          <w:szCs w:val="24"/>
        </w:rPr>
        <w:t xml:space="preserve"> </w:t>
      </w:r>
    </w:p>
    <w:p w14:paraId="22D16037" w14:textId="545AF266" w:rsidR="00714FC9" w:rsidRDefault="00714FC9" w:rsidP="000D6F76">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iCs/>
          <w:sz w:val="24"/>
          <w:szCs w:val="24"/>
        </w:rPr>
        <w:t>Perkančioji organizacija kreipėsi į Techninį projektą parengusį autorių</w:t>
      </w:r>
      <w:r w:rsidR="004305C2">
        <w:rPr>
          <w:rFonts w:ascii="Times New Roman" w:eastAsia="Times New Roman" w:hAnsi="Times New Roman" w:cs="Times New Roman"/>
          <w:iCs/>
          <w:sz w:val="24"/>
          <w:szCs w:val="24"/>
        </w:rPr>
        <w:t xml:space="preserve">, t. y. </w:t>
      </w:r>
      <w:r w:rsidR="004305C2">
        <w:rPr>
          <w:rFonts w:ascii="Times New Roman" w:eastAsia="Calibri" w:hAnsi="Times New Roman" w:cs="Times New Roman"/>
          <w:sz w:val="24"/>
          <w:szCs w:val="24"/>
        </w:rPr>
        <w:t>UAB „</w:t>
      </w:r>
      <w:proofErr w:type="spellStart"/>
      <w:r w:rsidR="004305C2">
        <w:rPr>
          <w:rFonts w:ascii="Times New Roman" w:eastAsia="Calibri" w:hAnsi="Times New Roman" w:cs="Times New Roman"/>
          <w:sz w:val="24"/>
          <w:szCs w:val="24"/>
        </w:rPr>
        <w:t>Atriumas</w:t>
      </w:r>
      <w:proofErr w:type="spellEnd"/>
      <w:r w:rsidR="004305C2">
        <w:rPr>
          <w:rFonts w:ascii="Times New Roman" w:eastAsia="Calibri" w:hAnsi="Times New Roman" w:cs="Times New Roman"/>
          <w:sz w:val="24"/>
          <w:szCs w:val="24"/>
        </w:rPr>
        <w:t>“,</w:t>
      </w:r>
      <w:r>
        <w:rPr>
          <w:rFonts w:ascii="Times New Roman" w:eastAsia="Times New Roman" w:hAnsi="Times New Roman" w:cs="Times New Roman"/>
          <w:iCs/>
          <w:sz w:val="24"/>
          <w:szCs w:val="24"/>
        </w:rPr>
        <w:t xml:space="preserve"> dėl galimybės atlikti Techninio projekto korek</w:t>
      </w:r>
      <w:r w:rsidR="000F145A">
        <w:rPr>
          <w:rFonts w:ascii="Times New Roman" w:eastAsia="Times New Roman" w:hAnsi="Times New Roman" w:cs="Times New Roman"/>
          <w:iCs/>
          <w:sz w:val="24"/>
          <w:szCs w:val="24"/>
        </w:rPr>
        <w:t>tūrą</w:t>
      </w:r>
      <w:r w:rsidR="00565187">
        <w:rPr>
          <w:rFonts w:ascii="Times New Roman" w:eastAsia="Times New Roman" w:hAnsi="Times New Roman" w:cs="Times New Roman"/>
          <w:iCs/>
          <w:sz w:val="24"/>
          <w:szCs w:val="24"/>
        </w:rPr>
        <w:t xml:space="preserve">. </w:t>
      </w:r>
      <w:r>
        <w:rPr>
          <w:rFonts w:ascii="Times New Roman" w:hAnsi="Times New Roman"/>
          <w:sz w:val="24"/>
          <w:szCs w:val="24"/>
        </w:rPr>
        <w:t>Tiekėjas patvirtino, kad išimtinių teisių į projektą neats</w:t>
      </w:r>
      <w:r w:rsidR="002F7032">
        <w:rPr>
          <w:rFonts w:ascii="Times New Roman" w:hAnsi="Times New Roman"/>
          <w:sz w:val="24"/>
          <w:szCs w:val="24"/>
        </w:rPr>
        <w:t>is</w:t>
      </w:r>
      <w:r>
        <w:rPr>
          <w:rFonts w:ascii="Times New Roman" w:hAnsi="Times New Roman"/>
          <w:sz w:val="24"/>
          <w:szCs w:val="24"/>
        </w:rPr>
        <w:t>ako, kitiems tiekėjams savo autorinių teisių ir prievolių, susijusių su Techniniu projektu, neperleidžia</w:t>
      </w:r>
      <w:r>
        <w:rPr>
          <w:rStyle w:val="FootnoteReference"/>
          <w:rFonts w:ascii="Times New Roman" w:hAnsi="Times New Roman"/>
          <w:sz w:val="24"/>
          <w:szCs w:val="24"/>
        </w:rPr>
        <w:footnoteReference w:id="5"/>
      </w:r>
      <w:r>
        <w:rPr>
          <w:rFonts w:ascii="Times New Roman" w:hAnsi="Times New Roman"/>
          <w:sz w:val="24"/>
          <w:szCs w:val="24"/>
        </w:rPr>
        <w:t xml:space="preserve">. </w:t>
      </w:r>
      <w:r>
        <w:rPr>
          <w:rFonts w:ascii="Times New Roman" w:eastAsia="Times New Roman" w:hAnsi="Times New Roman" w:cs="Times New Roman"/>
          <w:sz w:val="24"/>
          <w:szCs w:val="24"/>
        </w:rPr>
        <w:t>Perkančioji organizacija, įvertinusi tai, kad Tiekėjas</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neatsisako autorinių teisių į Techninį projektą ir pats ketina atlikti Techninio projekto koregavimo paslaugas, dėl to šiuo atveju siekiamos įsigyti paslaugos turėtų būti perkamos iš konkretaus Tiekėjo, nusprendė Pirkimą vykdyti neskelbiamų derybų būdu vadovaudamasi Įstatymo </w:t>
      </w:r>
      <w:r>
        <w:rPr>
          <w:rFonts w:ascii="Times New Roman" w:eastAsia="Calibri" w:hAnsi="Times New Roman" w:cs="Times New Roman"/>
          <w:sz w:val="24"/>
          <w:szCs w:val="24"/>
        </w:rPr>
        <w:t>71 straipsnio 1 dalies 2 punkto (c) papunkčio nuostatomis į derybas kviečiant Tiekėją</w:t>
      </w:r>
      <w:r>
        <w:rPr>
          <w:rFonts w:ascii="Times New Roman" w:hAnsi="Times New Roman" w:cs="Times New Roman"/>
          <w:sz w:val="24"/>
          <w:szCs w:val="24"/>
        </w:rPr>
        <w:t xml:space="preserve"> ir kreiptis į Tarnybą sutikimo</w:t>
      </w:r>
      <w:r w:rsidR="000F145A">
        <w:rPr>
          <w:rFonts w:ascii="Times New Roman" w:hAnsi="Times New Roman" w:cs="Times New Roman"/>
          <w:sz w:val="24"/>
          <w:szCs w:val="24"/>
        </w:rPr>
        <w:t xml:space="preserve"> dėl tokio pirkimo būdo pasirinkimo</w:t>
      </w:r>
      <w:r>
        <w:rPr>
          <w:rStyle w:val="FootnoteReference"/>
          <w:rFonts w:ascii="Times New Roman" w:eastAsia="Calibri" w:hAnsi="Times New Roman" w:cs="Times New Roman"/>
          <w:sz w:val="24"/>
          <w:szCs w:val="24"/>
        </w:rPr>
        <w:footnoteReference w:id="6"/>
      </w:r>
      <w:r>
        <w:rPr>
          <w:rFonts w:ascii="Times New Roman" w:eastAsia="Calibri" w:hAnsi="Times New Roman" w:cs="Times New Roman"/>
          <w:sz w:val="24"/>
          <w:szCs w:val="24"/>
        </w:rPr>
        <w:t>.</w:t>
      </w:r>
      <w:r>
        <w:rPr>
          <w:rFonts w:ascii="Times New Roman" w:eastAsia="Times New Roman" w:hAnsi="Times New Roman" w:cs="Times New Roman"/>
          <w:iCs/>
          <w:sz w:val="24"/>
          <w:szCs w:val="24"/>
        </w:rPr>
        <w:t xml:space="preserve"> </w:t>
      </w:r>
    </w:p>
    <w:p w14:paraId="689C92CC" w14:textId="4DBED1B0" w:rsidR="00F63B44" w:rsidRDefault="00F63B44" w:rsidP="00F63B44">
      <w:pPr>
        <w:spacing w:after="0" w:line="240" w:lineRule="auto"/>
        <w:ind w:firstLine="85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w:t>
      </w:r>
      <w:r w:rsidR="00AF4DF2">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w:t>
      </w:r>
      <w:r w:rsidR="00AF4DF2">
        <w:rPr>
          <w:rFonts w:ascii="Times New Roman" w:eastAsia="Calibri" w:hAnsi="Times New Roman" w:cs="Times New Roman"/>
          <w:i/>
          <w:iCs/>
          <w:sz w:val="24"/>
          <w:szCs w:val="24"/>
        </w:rPr>
        <w:t>e</w:t>
      </w:r>
      <w:r>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w:t>
      </w:r>
    </w:p>
    <w:p w14:paraId="59B89977" w14:textId="0C9CAB40" w:rsidR="00F63B44" w:rsidRDefault="00F63B44" w:rsidP="00F63B44">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 įsigyti parengto </w:t>
      </w:r>
      <w:r>
        <w:rPr>
          <w:rFonts w:ascii="Times New Roman" w:eastAsia="Calibri" w:hAnsi="Times New Roman" w:cs="Times New Roman"/>
          <w:sz w:val="24"/>
          <w:szCs w:val="24"/>
        </w:rPr>
        <w:t xml:space="preserve">Techninio projekto korekcijos paslaugas, kurias pagal teisės aktų reikalavimus gali suteikti tik projektą parengęs projektuotojas. </w:t>
      </w:r>
      <w:r w:rsidR="002F7032">
        <w:rPr>
          <w:rFonts w:ascii="Times New Roman" w:hAnsi="Times New Roman" w:cs="Times New Roman"/>
          <w:color w:val="000000"/>
          <w:sz w:val="24"/>
          <w:szCs w:val="24"/>
        </w:rPr>
        <w:t xml:space="preserve">Atsižvelgiant į tai, kad </w:t>
      </w:r>
      <w:r>
        <w:rPr>
          <w:rFonts w:ascii="Times New Roman" w:hAnsi="Times New Roman" w:cs="Times New Roman"/>
          <w:color w:val="000000"/>
          <w:sz w:val="24"/>
          <w:szCs w:val="24"/>
        </w:rPr>
        <w:t xml:space="preserve">šiuo atveju paslaugas </w:t>
      </w:r>
      <w:r>
        <w:rPr>
          <w:rFonts w:ascii="Times New Roman" w:eastAsia="Calibri" w:hAnsi="Times New Roman" w:cs="Times New Roman"/>
          <w:sz w:val="24"/>
          <w:szCs w:val="24"/>
        </w:rPr>
        <w:t xml:space="preserve">suteikti </w:t>
      </w:r>
      <w:r w:rsidR="002F7032">
        <w:rPr>
          <w:rFonts w:ascii="Times New Roman" w:eastAsia="Calibri" w:hAnsi="Times New Roman" w:cs="Times New Roman"/>
          <w:sz w:val="24"/>
          <w:szCs w:val="24"/>
        </w:rPr>
        <w:t xml:space="preserve">gali </w:t>
      </w:r>
      <w:r>
        <w:rPr>
          <w:rFonts w:ascii="Times New Roman" w:eastAsia="Calibri" w:hAnsi="Times New Roman" w:cs="Times New Roman"/>
          <w:sz w:val="24"/>
          <w:szCs w:val="24"/>
        </w:rPr>
        <w:t xml:space="preserve">tik konkretus </w:t>
      </w:r>
      <w:r w:rsidR="00565187">
        <w:rPr>
          <w:rFonts w:ascii="Times New Roman" w:eastAsia="Calibri" w:hAnsi="Times New Roman" w:cs="Times New Roman"/>
          <w:sz w:val="24"/>
          <w:szCs w:val="24"/>
        </w:rPr>
        <w:t>t</w:t>
      </w:r>
      <w:r w:rsidR="00AF4DF2">
        <w:rPr>
          <w:rFonts w:ascii="Times New Roman" w:eastAsia="Calibri" w:hAnsi="Times New Roman" w:cs="Times New Roman"/>
          <w:sz w:val="24"/>
          <w:szCs w:val="24"/>
        </w:rPr>
        <w:t>iekėjas</w:t>
      </w:r>
      <w:r>
        <w:rPr>
          <w:rFonts w:ascii="Times New Roman" w:eastAsia="Calibri" w:hAnsi="Times New Roman" w:cs="Times New Roman"/>
          <w:sz w:val="24"/>
          <w:szCs w:val="24"/>
        </w:rPr>
        <w:t>, kuris yra parengęs Techninį projektą ir jam priklauso autorinės teisės</w:t>
      </w:r>
      <w:r>
        <w:rPr>
          <w:rFonts w:ascii="Times New Roman" w:hAnsi="Times New Roman" w:cs="Times New Roman"/>
          <w:bCs/>
          <w:color w:val="000000"/>
          <w:sz w:val="24"/>
          <w:szCs w:val="24"/>
        </w:rPr>
        <w:t xml:space="preserve">, </w:t>
      </w:r>
      <w:r>
        <w:rPr>
          <w:rFonts w:ascii="Times New Roman" w:eastAsia="Calibri" w:hAnsi="Times New Roman" w:cs="Times New Roman"/>
          <w:sz w:val="24"/>
          <w:szCs w:val="24"/>
          <w:lang w:eastAsia="lt-LT"/>
        </w:rPr>
        <w:t xml:space="preserve">Tarnyba, vadovaudamasi Įstatymo 95 straipsnio 2 dalies 6 punkto nuostatomis,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C923B1">
        <w:rPr>
          <w:rFonts w:ascii="Times New Roman" w:eastAsia="Calibri" w:hAnsi="Times New Roman" w:cs="Times New Roman"/>
          <w:sz w:val="24"/>
          <w:szCs w:val="24"/>
          <w:lang w:eastAsia="lt-LT"/>
        </w:rPr>
        <w:t>Kauno</w:t>
      </w:r>
      <w:r w:rsidR="00741AD2">
        <w:rPr>
          <w:rFonts w:ascii="Times New Roman" w:eastAsia="Calibri" w:hAnsi="Times New Roman" w:cs="Times New Roman"/>
          <w:sz w:val="24"/>
          <w:szCs w:val="24"/>
          <w:lang w:eastAsia="lt-LT"/>
        </w:rPr>
        <w:t xml:space="preserve"> rajono</w:t>
      </w:r>
      <w:r>
        <w:rPr>
          <w:rFonts w:ascii="Times New Roman" w:eastAsia="Calibri" w:hAnsi="Times New Roman" w:cs="Times New Roman"/>
          <w:sz w:val="24"/>
          <w:szCs w:val="24"/>
        </w:rPr>
        <w:t xml:space="preserve"> savivaldybės administracija</w:t>
      </w:r>
      <w:r>
        <w:rPr>
          <w:rFonts w:ascii="Times New Roman" w:eastAsia="Calibri" w:hAnsi="Times New Roman" w:cs="Times New Roman"/>
          <w:sz w:val="24"/>
          <w:szCs w:val="24"/>
          <w:lang w:eastAsia="lt-LT"/>
        </w:rPr>
        <w:t xml:space="preserve"> </w:t>
      </w:r>
      <w:r>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Pr>
          <w:rFonts w:ascii="Times New Roman" w:eastAsia="Times New Roman" w:hAnsi="Times New Roman" w:cs="Times New Roman"/>
          <w:sz w:val="24"/>
          <w:szCs w:val="24"/>
        </w:rPr>
        <w:t>t UAB „</w:t>
      </w:r>
      <w:proofErr w:type="spellStart"/>
      <w:r w:rsidR="00E97747">
        <w:rPr>
          <w:rFonts w:ascii="Times New Roman" w:eastAsia="Times New Roman" w:hAnsi="Times New Roman" w:cs="Times New Roman"/>
          <w:sz w:val="24"/>
          <w:szCs w:val="24"/>
        </w:rPr>
        <w:t>Atriumas</w:t>
      </w:r>
      <w:proofErr w:type="spellEnd"/>
      <w:r>
        <w:rPr>
          <w:rFonts w:ascii="Times New Roman" w:eastAsia="Times New Roman" w:hAnsi="Times New Roman" w:cs="Times New Roman"/>
          <w:sz w:val="24"/>
          <w:szCs w:val="24"/>
        </w:rPr>
        <w:t>“.</w:t>
      </w:r>
    </w:p>
    <w:p w14:paraId="11BB876A" w14:textId="78E4E51B" w:rsidR="000D00F5" w:rsidRDefault="000D00F5" w:rsidP="000C6C36">
      <w:pPr>
        <w:tabs>
          <w:tab w:val="left" w:pos="1134"/>
        </w:tabs>
        <w:spacing w:after="0"/>
        <w:jc w:val="both"/>
        <w:rPr>
          <w:rFonts w:ascii="Times New Roman" w:eastAsia="Times New Roman" w:hAnsi="Times New Roman" w:cs="Times New Roman"/>
          <w:sz w:val="24"/>
          <w:szCs w:val="24"/>
        </w:rPr>
      </w:pPr>
    </w:p>
    <w:p w14:paraId="00363227" w14:textId="77777777" w:rsidR="00775392" w:rsidRPr="000D6F76" w:rsidRDefault="00775392" w:rsidP="000C6C36">
      <w:pPr>
        <w:tabs>
          <w:tab w:val="left" w:pos="1134"/>
        </w:tabs>
        <w:spacing w:after="0"/>
        <w:jc w:val="both"/>
        <w:rPr>
          <w:rFonts w:ascii="Times New Roman" w:eastAsia="Times New Roman" w:hAnsi="Times New Roman" w:cs="Times New Roman"/>
          <w:sz w:val="24"/>
          <w:szCs w:val="24"/>
        </w:rPr>
      </w:pPr>
    </w:p>
    <w:p w14:paraId="755C49BC" w14:textId="4DC7AA8D" w:rsidR="00617770" w:rsidRDefault="00EF24E0" w:rsidP="00E97747">
      <w:pPr>
        <w:tabs>
          <w:tab w:val="left" w:pos="1134"/>
        </w:tabs>
        <w:spacing w:after="0"/>
        <w:jc w:val="both"/>
        <w:rPr>
          <w:rFonts w:ascii="Times New Roman" w:hAnsi="Times New Roman" w:cs="Times New Roman"/>
          <w:sz w:val="24"/>
          <w:szCs w:val="24"/>
        </w:rPr>
      </w:pPr>
      <w:r w:rsidRPr="00E362AB">
        <w:rPr>
          <w:rFonts w:ascii="Times New Roman" w:hAnsi="Times New Roman" w:cs="Times New Roman"/>
          <w:sz w:val="24"/>
          <w:szCs w:val="24"/>
        </w:rPr>
        <w:t>Direktori</w:t>
      </w:r>
      <w:r w:rsidR="00E97747">
        <w:rPr>
          <w:rFonts w:ascii="Times New Roman" w:hAnsi="Times New Roman" w:cs="Times New Roman"/>
          <w:sz w:val="24"/>
          <w:szCs w:val="24"/>
        </w:rPr>
        <w:t>us</w:t>
      </w:r>
      <w:r w:rsidR="00E97747">
        <w:rPr>
          <w:rFonts w:ascii="Times New Roman" w:hAnsi="Times New Roman" w:cs="Times New Roman"/>
          <w:sz w:val="24"/>
          <w:szCs w:val="24"/>
        </w:rPr>
        <w:tab/>
      </w:r>
      <w:r w:rsidR="00E97747">
        <w:rPr>
          <w:rFonts w:ascii="Times New Roman" w:hAnsi="Times New Roman" w:cs="Times New Roman"/>
          <w:sz w:val="24"/>
          <w:szCs w:val="24"/>
        </w:rPr>
        <w:tab/>
      </w:r>
      <w:r w:rsidR="00E97747">
        <w:rPr>
          <w:rFonts w:ascii="Times New Roman" w:hAnsi="Times New Roman" w:cs="Times New Roman"/>
          <w:sz w:val="24"/>
          <w:szCs w:val="24"/>
        </w:rPr>
        <w:tab/>
      </w:r>
      <w:r w:rsidR="00E97747">
        <w:rPr>
          <w:rFonts w:ascii="Times New Roman" w:hAnsi="Times New Roman" w:cs="Times New Roman"/>
          <w:sz w:val="24"/>
          <w:szCs w:val="24"/>
        </w:rPr>
        <w:tab/>
      </w:r>
      <w:r w:rsidR="00E97747">
        <w:rPr>
          <w:rFonts w:ascii="Times New Roman" w:hAnsi="Times New Roman" w:cs="Times New Roman"/>
          <w:sz w:val="24"/>
          <w:szCs w:val="24"/>
        </w:rPr>
        <w:tab/>
      </w:r>
      <w:r w:rsidR="00E97747">
        <w:rPr>
          <w:rFonts w:ascii="Times New Roman" w:hAnsi="Times New Roman" w:cs="Times New Roman"/>
          <w:sz w:val="24"/>
          <w:szCs w:val="24"/>
        </w:rPr>
        <w:tab/>
      </w:r>
      <w:r w:rsidR="00E97747">
        <w:rPr>
          <w:rFonts w:ascii="Times New Roman" w:hAnsi="Times New Roman" w:cs="Times New Roman"/>
          <w:sz w:val="24"/>
          <w:szCs w:val="24"/>
        </w:rPr>
        <w:tab/>
        <w:t xml:space="preserve">   Darius Vedrickas</w:t>
      </w:r>
    </w:p>
    <w:p w14:paraId="7FE6B2F1" w14:textId="3A2EA0AA" w:rsidR="00E97747" w:rsidRDefault="00E97747" w:rsidP="00E97747">
      <w:pPr>
        <w:tabs>
          <w:tab w:val="left" w:pos="1134"/>
        </w:tabs>
        <w:spacing w:after="0"/>
        <w:jc w:val="both"/>
        <w:rPr>
          <w:rFonts w:ascii="Times New Roman" w:hAnsi="Times New Roman" w:cs="Times New Roman"/>
          <w:sz w:val="24"/>
          <w:szCs w:val="24"/>
        </w:rPr>
      </w:pPr>
    </w:p>
    <w:p w14:paraId="50AEDE38" w14:textId="77777777" w:rsidR="00775392" w:rsidRDefault="00775392" w:rsidP="00E97747">
      <w:pPr>
        <w:tabs>
          <w:tab w:val="left" w:pos="1134"/>
        </w:tabs>
        <w:spacing w:after="0"/>
        <w:jc w:val="both"/>
        <w:rPr>
          <w:rFonts w:ascii="Times New Roman" w:hAnsi="Times New Roman" w:cs="Times New Roman"/>
          <w:sz w:val="24"/>
          <w:szCs w:val="24"/>
        </w:rPr>
      </w:pPr>
    </w:p>
    <w:p w14:paraId="5361F745" w14:textId="70580168" w:rsidR="00E97747" w:rsidRDefault="00E97747" w:rsidP="00E97747">
      <w:pPr>
        <w:tabs>
          <w:tab w:val="left" w:pos="1134"/>
        </w:tabs>
        <w:spacing w:after="0"/>
        <w:jc w:val="both"/>
        <w:rPr>
          <w:rFonts w:ascii="Times New Roman" w:hAnsi="Times New Roman" w:cs="Times New Roman"/>
          <w:sz w:val="24"/>
          <w:szCs w:val="24"/>
        </w:rPr>
      </w:pPr>
    </w:p>
    <w:p w14:paraId="7B3AEFD5" w14:textId="3AFAE146" w:rsidR="00E97747" w:rsidRPr="00E97747" w:rsidRDefault="00E97747" w:rsidP="00E97747">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Pr="00731BA6">
        <w:rPr>
          <w:rFonts w:ascii="Times New Roman" w:eastAsia="Times New Roman" w:hAnsi="Times New Roman" w:cs="Times New Roman"/>
          <w:sz w:val="24"/>
          <w:szCs w:val="24"/>
        </w:rPr>
        <w:t>@vpt.lt</w:t>
      </w:r>
      <w:r>
        <w:t xml:space="preserve"> </w:t>
      </w:r>
    </w:p>
    <w:sectPr w:rsidR="00E97747" w:rsidRPr="00E97747"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467B" w14:textId="77777777" w:rsidR="00FF2CF7" w:rsidRDefault="00FF2CF7">
      <w:pPr>
        <w:spacing w:after="0" w:line="240" w:lineRule="auto"/>
      </w:pPr>
      <w:r>
        <w:separator/>
      </w:r>
    </w:p>
  </w:endnote>
  <w:endnote w:type="continuationSeparator" w:id="0">
    <w:p w14:paraId="00D566DF" w14:textId="77777777" w:rsidR="00FF2CF7" w:rsidRDefault="00FF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FF2CF7">
    <w:pPr>
      <w:pStyle w:val="Footer"/>
    </w:pPr>
  </w:p>
  <w:p w14:paraId="028287AD" w14:textId="77777777" w:rsidR="006C06BD" w:rsidRDefault="00FF2CF7">
    <w:pPr>
      <w:pStyle w:val="Footer"/>
    </w:pPr>
  </w:p>
  <w:p w14:paraId="649BB297" w14:textId="77777777" w:rsidR="006C06BD" w:rsidRDefault="00FF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0B9D207E"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318D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46F71C60" w14:textId="25F43EC4"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318D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2618B980" w:rsidR="008049BB" w:rsidRPr="004948EF" w:rsidRDefault="00FF2CF7"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3318D4">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FF2CF7"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E246" w14:textId="77777777" w:rsidR="00FF2CF7" w:rsidRDefault="00FF2CF7">
      <w:pPr>
        <w:spacing w:after="0" w:line="240" w:lineRule="auto"/>
      </w:pPr>
      <w:r>
        <w:separator/>
      </w:r>
    </w:p>
  </w:footnote>
  <w:footnote w:type="continuationSeparator" w:id="0">
    <w:p w14:paraId="54374227" w14:textId="77777777" w:rsidR="00FF2CF7" w:rsidRDefault="00FF2CF7">
      <w:pPr>
        <w:spacing w:after="0" w:line="240" w:lineRule="auto"/>
      </w:pPr>
      <w:r>
        <w:continuationSeparator/>
      </w:r>
    </w:p>
  </w:footnote>
  <w:footnote w:id="1">
    <w:p w14:paraId="4B1D70B6" w14:textId="046D2A1B" w:rsidR="0035331F" w:rsidRPr="00134C47" w:rsidRDefault="0035331F" w:rsidP="00134C47">
      <w:pPr>
        <w:pStyle w:val="FootnoteText"/>
        <w:jc w:val="both"/>
        <w:rPr>
          <w:rFonts w:ascii="Times New Roman" w:hAnsi="Times New Roman" w:cs="Times New Roman"/>
        </w:rPr>
      </w:pPr>
      <w:r w:rsidRPr="00134C47">
        <w:rPr>
          <w:rStyle w:val="FootnoteReference"/>
          <w:rFonts w:ascii="Times New Roman" w:hAnsi="Times New Roman" w:cs="Times New Roman"/>
        </w:rPr>
        <w:footnoteRef/>
      </w:r>
      <w:bookmarkStart w:id="0" w:name="_Hlk71271670"/>
      <w:r w:rsidR="004D08F8">
        <w:rPr>
          <w:rFonts w:ascii="Times New Roman" w:hAnsi="Times New Roman" w:cs="Times New Roman"/>
        </w:rPr>
        <w:t xml:space="preserve"> Pirkimo</w:t>
      </w:r>
      <w:r w:rsidR="003318D4">
        <w:rPr>
          <w:rFonts w:ascii="Times New Roman" w:hAnsi="Times New Roman" w:cs="Times New Roman"/>
        </w:rPr>
        <w:t xml:space="preserve"> sutartis Nr. CPO</w:t>
      </w:r>
      <w:bookmarkEnd w:id="0"/>
      <w:r w:rsidR="004D08F8">
        <w:rPr>
          <w:rFonts w:ascii="Times New Roman" w:hAnsi="Times New Roman" w:cs="Times New Roman"/>
        </w:rPr>
        <w:t>140221</w:t>
      </w:r>
      <w:r w:rsidR="003318D4" w:rsidRPr="00F56A85">
        <w:rPr>
          <w:rFonts w:ascii="Times New Roman" w:hAnsi="Times New Roman" w:cs="Times New Roman"/>
        </w:rPr>
        <w:t xml:space="preserve">, sutarties vertė – </w:t>
      </w:r>
      <w:r w:rsidR="004D08F8">
        <w:rPr>
          <w:rFonts w:ascii="Times New Roman" w:hAnsi="Times New Roman" w:cs="Times New Roman"/>
        </w:rPr>
        <w:t>3 993</w:t>
      </w:r>
      <w:r w:rsidR="003318D4">
        <w:rPr>
          <w:rFonts w:ascii="Times New Roman" w:hAnsi="Times New Roman" w:cs="Times New Roman"/>
        </w:rPr>
        <w:t>,00</w:t>
      </w:r>
      <w:r w:rsidR="003318D4" w:rsidRPr="00F56A85">
        <w:rPr>
          <w:rFonts w:ascii="Times New Roman" w:hAnsi="Times New Roman" w:cs="Times New Roman"/>
        </w:rPr>
        <w:t xml:space="preserve"> Eur su PVM;</w:t>
      </w:r>
      <w:r w:rsidR="003318D4">
        <w:rPr>
          <w:rFonts w:ascii="Times New Roman" w:hAnsi="Times New Roman" w:cs="Times New Roman"/>
        </w:rPr>
        <w:t xml:space="preserve"> </w:t>
      </w:r>
      <w:r w:rsidR="004D08F8">
        <w:rPr>
          <w:rFonts w:ascii="Times New Roman" w:hAnsi="Times New Roman" w:cs="Times New Roman"/>
        </w:rPr>
        <w:t>S</w:t>
      </w:r>
      <w:r w:rsidR="003318D4">
        <w:rPr>
          <w:rFonts w:ascii="Times New Roman" w:hAnsi="Times New Roman" w:cs="Times New Roman"/>
        </w:rPr>
        <w:t>utartis sudaryta vadovaujantis</w:t>
      </w:r>
      <w:r w:rsidR="004D08F8">
        <w:rPr>
          <w:rFonts w:ascii="Times New Roman" w:hAnsi="Times New Roman" w:cs="Times New Roman"/>
        </w:rPr>
        <w:t xml:space="preserve"> dinaminės pirkimo sistemos pagrindu viešosios įstaigos CPO LT įvykdytu projektavimo paslaugų pirkimu Nr. 461989;</w:t>
      </w:r>
      <w:r w:rsidR="003318D4">
        <w:rPr>
          <w:rFonts w:ascii="Times New Roman" w:hAnsi="Times New Roman" w:cs="Times New Roman"/>
        </w:rPr>
        <w:t xml:space="preserve"> </w:t>
      </w:r>
    </w:p>
  </w:footnote>
  <w:footnote w:id="2">
    <w:p w14:paraId="19CD9AC3" w14:textId="029656DF" w:rsidR="00216DBC" w:rsidRPr="00216DBC" w:rsidRDefault="00216DBC" w:rsidP="00216DBC">
      <w:pPr>
        <w:pStyle w:val="FootnoteText"/>
        <w:jc w:val="both"/>
        <w:rPr>
          <w:rFonts w:ascii="Times New Roman" w:hAnsi="Times New Roman" w:cs="Times New Roman"/>
        </w:rPr>
      </w:pPr>
      <w:r w:rsidRPr="00216DBC">
        <w:rPr>
          <w:rStyle w:val="FootnoteReference"/>
          <w:rFonts w:ascii="Times New Roman" w:hAnsi="Times New Roman" w:cs="Times New Roman"/>
        </w:rPr>
        <w:footnoteRef/>
      </w:r>
      <w:r w:rsidRPr="00216DBC">
        <w:rPr>
          <w:rFonts w:ascii="Times New Roman" w:hAnsi="Times New Roman" w:cs="Times New Roman"/>
        </w:rPr>
        <w:t xml:space="preserve"> Statybos rūšis: Nauja statyba; Statinio kategorija: Nesudėtingas II </w:t>
      </w:r>
      <w:proofErr w:type="spellStart"/>
      <w:r w:rsidRPr="00216DBC">
        <w:rPr>
          <w:rFonts w:ascii="Times New Roman" w:hAnsi="Times New Roman" w:cs="Times New Roman"/>
        </w:rPr>
        <w:t>gr</w:t>
      </w:r>
      <w:proofErr w:type="spellEnd"/>
      <w:r w:rsidRPr="00216DBC">
        <w:rPr>
          <w:rFonts w:ascii="Times New Roman" w:hAnsi="Times New Roman" w:cs="Times New Roman"/>
        </w:rPr>
        <w:t xml:space="preserve">. Statinys, </w:t>
      </w:r>
      <w:proofErr w:type="spellStart"/>
      <w:r w:rsidRPr="00216DBC">
        <w:rPr>
          <w:rFonts w:ascii="Times New Roman" w:hAnsi="Times New Roman" w:cs="Times New Roman"/>
        </w:rPr>
        <w:t>Iv</w:t>
      </w:r>
      <w:proofErr w:type="spellEnd"/>
      <w:r w:rsidRPr="00216DBC">
        <w:rPr>
          <w:rFonts w:ascii="Times New Roman" w:hAnsi="Times New Roman" w:cs="Times New Roman"/>
        </w:rPr>
        <w:t xml:space="preserve"> vietinės reikšmės kelias; Dalis: ATR20-104-TDP-SD Bendroji, susisiekimo dalis;</w:t>
      </w:r>
    </w:p>
  </w:footnote>
  <w:footnote w:id="3">
    <w:p w14:paraId="32B8217D" w14:textId="36AFB323" w:rsidR="00FA0285" w:rsidRPr="00FA0285" w:rsidRDefault="00FA0285" w:rsidP="00FA0285">
      <w:pPr>
        <w:pStyle w:val="FootnoteText"/>
        <w:jc w:val="both"/>
        <w:rPr>
          <w:rFonts w:ascii="Times New Roman" w:hAnsi="Times New Roman" w:cs="Times New Roman"/>
        </w:rPr>
      </w:pPr>
      <w:r w:rsidRPr="00FA0285">
        <w:rPr>
          <w:rStyle w:val="FootnoteReference"/>
          <w:rFonts w:ascii="Times New Roman" w:hAnsi="Times New Roman" w:cs="Times New Roman"/>
        </w:rPr>
        <w:footnoteRef/>
      </w:r>
      <w:r w:rsidRPr="00FA0285">
        <w:rPr>
          <w:rFonts w:ascii="Times New Roman" w:hAnsi="Times New Roman" w:cs="Times New Roman"/>
        </w:rPr>
        <w:t xml:space="preserve"> </w:t>
      </w:r>
      <w:r w:rsidR="00762A72">
        <w:rPr>
          <w:rFonts w:ascii="Times New Roman" w:hAnsi="Times New Roman" w:cs="Times New Roman"/>
        </w:rPr>
        <w:t xml:space="preserve">Šiuo metu rengiamas </w:t>
      </w:r>
      <w:r w:rsidRPr="00FA0285">
        <w:rPr>
          <w:rFonts w:ascii="Times New Roman" w:hAnsi="Times New Roman" w:cs="Times New Roman"/>
        </w:rPr>
        <w:t>Kauno rajono savivaldybės Garliavos seniūnijos Garliavos miesto J. Šimkaus gatvės kapitalinio remonto techninio darbo projektas</w:t>
      </w:r>
      <w:r w:rsidR="00762A72">
        <w:rPr>
          <w:rFonts w:ascii="Times New Roman" w:hAnsi="Times New Roman" w:cs="Times New Roman"/>
        </w:rPr>
        <w:t xml:space="preserve"> </w:t>
      </w:r>
      <w:r w:rsidRPr="00FA0285">
        <w:rPr>
          <w:rFonts w:ascii="Times New Roman" w:hAnsi="Times New Roman" w:cs="Times New Roman"/>
        </w:rPr>
        <w:t>Pirkimo sutarties Nr. CPO162498, sudarytos su projektuotoju UAB „</w:t>
      </w:r>
      <w:proofErr w:type="spellStart"/>
      <w:r w:rsidRPr="00FA0285">
        <w:rPr>
          <w:rFonts w:ascii="Times New Roman" w:hAnsi="Times New Roman" w:cs="Times New Roman"/>
        </w:rPr>
        <w:t>Atamis</w:t>
      </w:r>
      <w:proofErr w:type="spellEnd"/>
      <w:r w:rsidRPr="00FA0285">
        <w:rPr>
          <w:rFonts w:ascii="Times New Roman" w:hAnsi="Times New Roman" w:cs="Times New Roman"/>
        </w:rPr>
        <w:t>“, pagrindu;</w:t>
      </w:r>
    </w:p>
  </w:footnote>
  <w:footnote w:id="4">
    <w:p w14:paraId="1493A76E" w14:textId="2B727227" w:rsidR="001D167C" w:rsidRDefault="001D167C" w:rsidP="001D167C">
      <w:pPr>
        <w:pStyle w:val="FootnoteText"/>
        <w:jc w:val="both"/>
      </w:pPr>
      <w:r>
        <w:rPr>
          <w:rStyle w:val="FootnoteReference"/>
        </w:rPr>
        <w:footnoteRef/>
      </w:r>
      <w:r>
        <w:t xml:space="preserve"> </w:t>
      </w:r>
      <w:r w:rsidRPr="00BF245D">
        <w:rPr>
          <w:rFonts w:ascii="Times New Roman" w:hAnsi="Times New Roman" w:cs="Times New Roman"/>
        </w:rPr>
        <w:t>Kauno rajono savivaldybės administracijos Kelių ir transporto skyriaus 202</w:t>
      </w:r>
      <w:r w:rsidR="00762A72">
        <w:rPr>
          <w:rFonts w:ascii="Times New Roman" w:hAnsi="Times New Roman" w:cs="Times New Roman"/>
        </w:rPr>
        <w:t>1</w:t>
      </w:r>
      <w:r w:rsidRPr="00BF245D">
        <w:rPr>
          <w:rFonts w:ascii="Times New Roman" w:hAnsi="Times New Roman" w:cs="Times New Roman"/>
        </w:rPr>
        <w:t xml:space="preserve"> m. </w:t>
      </w:r>
      <w:r w:rsidR="00762A72">
        <w:rPr>
          <w:rFonts w:ascii="Times New Roman" w:hAnsi="Times New Roman" w:cs="Times New Roman"/>
        </w:rPr>
        <w:t>liepos 1</w:t>
      </w:r>
      <w:r w:rsidRPr="00BF245D">
        <w:rPr>
          <w:rFonts w:ascii="Times New Roman" w:hAnsi="Times New Roman" w:cs="Times New Roman"/>
        </w:rPr>
        <w:t xml:space="preserve"> d. </w:t>
      </w:r>
      <w:r w:rsidR="00762A72">
        <w:rPr>
          <w:rFonts w:ascii="Times New Roman" w:hAnsi="Times New Roman" w:cs="Times New Roman"/>
        </w:rPr>
        <w:t>P</w:t>
      </w:r>
      <w:r w:rsidRPr="00BF245D">
        <w:rPr>
          <w:rFonts w:ascii="Times New Roman" w:hAnsi="Times New Roman" w:cs="Times New Roman"/>
        </w:rPr>
        <w:t>rašymas atlikti viešąjį pirkimą Nr. VP-</w:t>
      </w:r>
      <w:r w:rsidR="00762A72">
        <w:rPr>
          <w:rFonts w:ascii="Times New Roman" w:hAnsi="Times New Roman" w:cs="Times New Roman"/>
        </w:rPr>
        <w:t>339;</w:t>
      </w:r>
    </w:p>
  </w:footnote>
  <w:footnote w:id="5">
    <w:p w14:paraId="45F0742D" w14:textId="48DA5302" w:rsidR="00714FC9" w:rsidRPr="000F145A" w:rsidRDefault="00714FC9" w:rsidP="000F145A">
      <w:pPr>
        <w:pStyle w:val="FootnoteText"/>
        <w:jc w:val="both"/>
        <w:rPr>
          <w:rFonts w:ascii="Times New Roman" w:hAnsi="Times New Roman" w:cs="Times New Roman"/>
        </w:rPr>
      </w:pPr>
      <w:r w:rsidRPr="000F145A">
        <w:rPr>
          <w:rStyle w:val="FootnoteReference"/>
          <w:rFonts w:ascii="Times New Roman" w:hAnsi="Times New Roman" w:cs="Times New Roman"/>
        </w:rPr>
        <w:footnoteRef/>
      </w:r>
      <w:r w:rsidRPr="000F145A">
        <w:rPr>
          <w:rFonts w:ascii="Times New Roman" w:hAnsi="Times New Roman" w:cs="Times New Roman"/>
        </w:rPr>
        <w:t xml:space="preserve"> </w:t>
      </w:r>
      <w:r w:rsidRPr="000F145A">
        <w:rPr>
          <w:rFonts w:ascii="Times New Roman" w:eastAsia="Times New Roman" w:hAnsi="Times New Roman" w:cs="Times New Roman"/>
        </w:rPr>
        <w:t>UAB „</w:t>
      </w:r>
      <w:proofErr w:type="spellStart"/>
      <w:r w:rsidR="00E97747">
        <w:rPr>
          <w:rFonts w:ascii="Times New Roman" w:eastAsia="Times New Roman" w:hAnsi="Times New Roman" w:cs="Times New Roman"/>
        </w:rPr>
        <w:t>Atriumas</w:t>
      </w:r>
      <w:proofErr w:type="spellEnd"/>
      <w:r w:rsidRPr="000F145A">
        <w:rPr>
          <w:rFonts w:ascii="Times New Roman" w:eastAsia="Times New Roman" w:hAnsi="Times New Roman" w:cs="Times New Roman"/>
        </w:rPr>
        <w:t xml:space="preserve">“ </w:t>
      </w:r>
      <w:r w:rsidRPr="000F145A">
        <w:rPr>
          <w:rFonts w:ascii="Times New Roman" w:hAnsi="Times New Roman" w:cs="Times New Roman"/>
        </w:rPr>
        <w:t>202</w:t>
      </w:r>
      <w:r w:rsidR="00E97747">
        <w:rPr>
          <w:rFonts w:ascii="Times New Roman" w:hAnsi="Times New Roman" w:cs="Times New Roman"/>
        </w:rPr>
        <w:t>1</w:t>
      </w:r>
      <w:r w:rsidRPr="000F145A">
        <w:rPr>
          <w:rFonts w:ascii="Times New Roman" w:hAnsi="Times New Roman" w:cs="Times New Roman"/>
        </w:rPr>
        <w:t xml:space="preserve"> m. </w:t>
      </w:r>
      <w:r w:rsidR="00E97747">
        <w:rPr>
          <w:rFonts w:ascii="Times New Roman" w:hAnsi="Times New Roman" w:cs="Times New Roman"/>
        </w:rPr>
        <w:t>liepos 2</w:t>
      </w:r>
      <w:r w:rsidRPr="000F145A">
        <w:rPr>
          <w:rFonts w:ascii="Times New Roman" w:hAnsi="Times New Roman" w:cs="Times New Roman"/>
        </w:rPr>
        <w:t xml:space="preserve"> d. raštas Nr. </w:t>
      </w:r>
      <w:r w:rsidR="00E97747">
        <w:rPr>
          <w:rFonts w:ascii="Times New Roman" w:hAnsi="Times New Roman" w:cs="Times New Roman"/>
        </w:rPr>
        <w:t>21-022</w:t>
      </w:r>
      <w:r w:rsidRPr="000F145A">
        <w:rPr>
          <w:rFonts w:ascii="Times New Roman" w:hAnsi="Times New Roman" w:cs="Times New Roman"/>
        </w:rPr>
        <w:t xml:space="preserve"> „Dėl </w:t>
      </w:r>
      <w:r w:rsidR="00681CB3">
        <w:rPr>
          <w:rFonts w:ascii="Times New Roman" w:hAnsi="Times New Roman" w:cs="Times New Roman"/>
        </w:rPr>
        <w:t>autorinių teisių</w:t>
      </w:r>
      <w:r w:rsidRPr="000F145A">
        <w:rPr>
          <w:rFonts w:ascii="Times New Roman" w:hAnsi="Times New Roman" w:cs="Times New Roman"/>
        </w:rPr>
        <w:t xml:space="preserve">“; </w:t>
      </w:r>
    </w:p>
  </w:footnote>
  <w:footnote w:id="6">
    <w:p w14:paraId="34A5C6D4" w14:textId="7F7B1A62" w:rsidR="00714FC9" w:rsidRPr="000F145A" w:rsidRDefault="00714FC9" w:rsidP="003A299E">
      <w:pPr>
        <w:pStyle w:val="FootnoteText"/>
        <w:jc w:val="both"/>
        <w:rPr>
          <w:rFonts w:ascii="Times New Roman" w:hAnsi="Times New Roman" w:cs="Times New Roman"/>
        </w:rPr>
      </w:pPr>
      <w:r w:rsidRPr="000F145A">
        <w:rPr>
          <w:rStyle w:val="FootnoteReference"/>
          <w:rFonts w:ascii="Times New Roman" w:hAnsi="Times New Roman" w:cs="Times New Roman"/>
        </w:rPr>
        <w:footnoteRef/>
      </w:r>
      <w:r w:rsidRPr="000F145A">
        <w:rPr>
          <w:rFonts w:ascii="Times New Roman" w:hAnsi="Times New Roman" w:cs="Times New Roman"/>
        </w:rPr>
        <w:t xml:space="preserve"> </w:t>
      </w:r>
      <w:r w:rsidR="00C923B1" w:rsidRPr="000F145A">
        <w:rPr>
          <w:rFonts w:ascii="Times New Roman" w:hAnsi="Times New Roman" w:cs="Times New Roman"/>
        </w:rPr>
        <w:t>Kauno</w:t>
      </w:r>
      <w:r w:rsidR="00A052AA" w:rsidRPr="000F145A">
        <w:rPr>
          <w:rFonts w:ascii="Times New Roman" w:hAnsi="Times New Roman" w:cs="Times New Roman"/>
        </w:rPr>
        <w:t xml:space="preserve"> rajono</w:t>
      </w:r>
      <w:r w:rsidRPr="000F145A">
        <w:rPr>
          <w:rFonts w:ascii="Times New Roman" w:hAnsi="Times New Roman" w:cs="Times New Roman"/>
        </w:rPr>
        <w:t xml:space="preserve"> savivaldybės administracijos </w:t>
      </w:r>
      <w:r w:rsidR="00C923B1" w:rsidRPr="000F145A">
        <w:rPr>
          <w:rFonts w:ascii="Times New Roman" w:hAnsi="Times New Roman" w:cs="Times New Roman"/>
        </w:rPr>
        <w:t>Nuolatinės v</w:t>
      </w:r>
      <w:r w:rsidRPr="000F145A">
        <w:rPr>
          <w:rFonts w:ascii="Times New Roman" w:hAnsi="Times New Roman" w:cs="Times New Roman"/>
        </w:rPr>
        <w:t>iešųjų pirkimų komisijos 202</w:t>
      </w:r>
      <w:r w:rsidR="00E97747">
        <w:rPr>
          <w:rFonts w:ascii="Times New Roman" w:hAnsi="Times New Roman" w:cs="Times New Roman"/>
        </w:rPr>
        <w:t>1</w:t>
      </w:r>
      <w:r w:rsidRPr="000F145A">
        <w:rPr>
          <w:rFonts w:ascii="Times New Roman" w:hAnsi="Times New Roman" w:cs="Times New Roman"/>
        </w:rPr>
        <w:t xml:space="preserve"> m. </w:t>
      </w:r>
      <w:r w:rsidR="00E97747">
        <w:rPr>
          <w:rFonts w:ascii="Times New Roman" w:hAnsi="Times New Roman" w:cs="Times New Roman"/>
        </w:rPr>
        <w:t>liepos</w:t>
      </w:r>
      <w:r w:rsidR="00681CB3">
        <w:rPr>
          <w:rFonts w:ascii="Times New Roman" w:hAnsi="Times New Roman" w:cs="Times New Roman"/>
        </w:rPr>
        <w:t xml:space="preserve"> </w:t>
      </w:r>
      <w:r w:rsidR="00E97747">
        <w:rPr>
          <w:rFonts w:ascii="Times New Roman" w:hAnsi="Times New Roman" w:cs="Times New Roman"/>
        </w:rPr>
        <w:t>21</w:t>
      </w:r>
      <w:r w:rsidR="00681CB3">
        <w:rPr>
          <w:rFonts w:ascii="Times New Roman" w:hAnsi="Times New Roman" w:cs="Times New Roman"/>
        </w:rPr>
        <w:t xml:space="preserve"> </w:t>
      </w:r>
      <w:r w:rsidRPr="000F145A">
        <w:rPr>
          <w:rFonts w:ascii="Times New Roman" w:hAnsi="Times New Roman" w:cs="Times New Roman"/>
        </w:rPr>
        <w:t xml:space="preserve">d. posėdžio protokolas Nr. </w:t>
      </w:r>
      <w:r w:rsidR="00C923B1" w:rsidRPr="000F145A">
        <w:rPr>
          <w:rFonts w:ascii="Times New Roman" w:hAnsi="Times New Roman" w:cs="Times New Roman"/>
        </w:rPr>
        <w:t>1</w:t>
      </w:r>
      <w:r w:rsidRPr="000F145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FF2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FF2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018"/>
    <w:multiLevelType w:val="multilevel"/>
    <w:tmpl w:val="18E2DE7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662229"/>
    <w:multiLevelType w:val="multilevel"/>
    <w:tmpl w:val="714AC6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792092"/>
    <w:multiLevelType w:val="multilevel"/>
    <w:tmpl w:val="875AF47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72471"/>
    <w:multiLevelType w:val="multilevel"/>
    <w:tmpl w:val="744E62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42C3A45"/>
    <w:multiLevelType w:val="multilevel"/>
    <w:tmpl w:val="77C8C01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E9361E"/>
    <w:multiLevelType w:val="multilevel"/>
    <w:tmpl w:val="BA8041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A401C2"/>
    <w:multiLevelType w:val="multilevel"/>
    <w:tmpl w:val="608E8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063728"/>
    <w:multiLevelType w:val="multilevel"/>
    <w:tmpl w:val="4CC22F0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E44F6A"/>
    <w:multiLevelType w:val="multilevel"/>
    <w:tmpl w:val="D39818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7CD118A"/>
    <w:multiLevelType w:val="multilevel"/>
    <w:tmpl w:val="1286E2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2297D78"/>
    <w:multiLevelType w:val="multilevel"/>
    <w:tmpl w:val="8DE88F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1E386C"/>
    <w:multiLevelType w:val="multilevel"/>
    <w:tmpl w:val="7402D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05311"/>
    <w:rsid w:val="00014B4E"/>
    <w:rsid w:val="0001705B"/>
    <w:rsid w:val="000231EA"/>
    <w:rsid w:val="000266AD"/>
    <w:rsid w:val="00027E7B"/>
    <w:rsid w:val="00032741"/>
    <w:rsid w:val="00044AFD"/>
    <w:rsid w:val="0005566A"/>
    <w:rsid w:val="00067E1B"/>
    <w:rsid w:val="0007755C"/>
    <w:rsid w:val="000849B5"/>
    <w:rsid w:val="000A1458"/>
    <w:rsid w:val="000A2DBA"/>
    <w:rsid w:val="000A6C1B"/>
    <w:rsid w:val="000B099D"/>
    <w:rsid w:val="000B1944"/>
    <w:rsid w:val="000B534A"/>
    <w:rsid w:val="000B6400"/>
    <w:rsid w:val="000C0F3C"/>
    <w:rsid w:val="000C23C5"/>
    <w:rsid w:val="000C3834"/>
    <w:rsid w:val="000C4329"/>
    <w:rsid w:val="000C6C36"/>
    <w:rsid w:val="000C7D08"/>
    <w:rsid w:val="000D00F5"/>
    <w:rsid w:val="000D05C1"/>
    <w:rsid w:val="000D08E4"/>
    <w:rsid w:val="000D6F76"/>
    <w:rsid w:val="000E25C4"/>
    <w:rsid w:val="000E5100"/>
    <w:rsid w:val="000F128B"/>
    <w:rsid w:val="000F145A"/>
    <w:rsid w:val="000F790A"/>
    <w:rsid w:val="000F7AD1"/>
    <w:rsid w:val="00112578"/>
    <w:rsid w:val="00134C47"/>
    <w:rsid w:val="001361B4"/>
    <w:rsid w:val="00140BF1"/>
    <w:rsid w:val="00143CC1"/>
    <w:rsid w:val="001624D5"/>
    <w:rsid w:val="00167F14"/>
    <w:rsid w:val="001825FB"/>
    <w:rsid w:val="00196318"/>
    <w:rsid w:val="001A0227"/>
    <w:rsid w:val="001A17A7"/>
    <w:rsid w:val="001C0B19"/>
    <w:rsid w:val="001D167C"/>
    <w:rsid w:val="001D6BE8"/>
    <w:rsid w:val="001F2E59"/>
    <w:rsid w:val="00207C02"/>
    <w:rsid w:val="00213A97"/>
    <w:rsid w:val="00216DBC"/>
    <w:rsid w:val="00227EF7"/>
    <w:rsid w:val="002410F9"/>
    <w:rsid w:val="002512B0"/>
    <w:rsid w:val="00257569"/>
    <w:rsid w:val="00262D75"/>
    <w:rsid w:val="00264608"/>
    <w:rsid w:val="00282153"/>
    <w:rsid w:val="00284943"/>
    <w:rsid w:val="00295779"/>
    <w:rsid w:val="002A361F"/>
    <w:rsid w:val="002A6BE1"/>
    <w:rsid w:val="002B2881"/>
    <w:rsid w:val="002B31D8"/>
    <w:rsid w:val="002B6087"/>
    <w:rsid w:val="002C3A95"/>
    <w:rsid w:val="002C75FA"/>
    <w:rsid w:val="002E349E"/>
    <w:rsid w:val="002F0C50"/>
    <w:rsid w:val="002F0D3C"/>
    <w:rsid w:val="002F3218"/>
    <w:rsid w:val="002F414C"/>
    <w:rsid w:val="002F7032"/>
    <w:rsid w:val="0031140A"/>
    <w:rsid w:val="0031232A"/>
    <w:rsid w:val="00321AF8"/>
    <w:rsid w:val="003318D4"/>
    <w:rsid w:val="00331FF9"/>
    <w:rsid w:val="0033479B"/>
    <w:rsid w:val="003515C7"/>
    <w:rsid w:val="0035331F"/>
    <w:rsid w:val="00356324"/>
    <w:rsid w:val="003564E7"/>
    <w:rsid w:val="0036177B"/>
    <w:rsid w:val="003629C2"/>
    <w:rsid w:val="00364677"/>
    <w:rsid w:val="003728D5"/>
    <w:rsid w:val="00391723"/>
    <w:rsid w:val="00392132"/>
    <w:rsid w:val="003A299E"/>
    <w:rsid w:val="003B2584"/>
    <w:rsid w:val="003C1FCB"/>
    <w:rsid w:val="003D271E"/>
    <w:rsid w:val="003D3C7B"/>
    <w:rsid w:val="003E694E"/>
    <w:rsid w:val="003F1FCA"/>
    <w:rsid w:val="003F338B"/>
    <w:rsid w:val="00403175"/>
    <w:rsid w:val="00405C25"/>
    <w:rsid w:val="00405ED2"/>
    <w:rsid w:val="004076C5"/>
    <w:rsid w:val="0041540B"/>
    <w:rsid w:val="00420A28"/>
    <w:rsid w:val="00421F68"/>
    <w:rsid w:val="00422534"/>
    <w:rsid w:val="00426B96"/>
    <w:rsid w:val="004305C2"/>
    <w:rsid w:val="00430EE1"/>
    <w:rsid w:val="00437475"/>
    <w:rsid w:val="00442FDE"/>
    <w:rsid w:val="00445489"/>
    <w:rsid w:val="0048241D"/>
    <w:rsid w:val="00486C7C"/>
    <w:rsid w:val="00490DAA"/>
    <w:rsid w:val="00496795"/>
    <w:rsid w:val="004B39D0"/>
    <w:rsid w:val="004C670B"/>
    <w:rsid w:val="004D08F8"/>
    <w:rsid w:val="004D1254"/>
    <w:rsid w:val="004E1D44"/>
    <w:rsid w:val="004E5F3D"/>
    <w:rsid w:val="004F0E0C"/>
    <w:rsid w:val="00512031"/>
    <w:rsid w:val="00512E3C"/>
    <w:rsid w:val="005138D3"/>
    <w:rsid w:val="00516207"/>
    <w:rsid w:val="0052425A"/>
    <w:rsid w:val="00524413"/>
    <w:rsid w:val="00530EC6"/>
    <w:rsid w:val="00550D77"/>
    <w:rsid w:val="00555994"/>
    <w:rsid w:val="00565187"/>
    <w:rsid w:val="0058585C"/>
    <w:rsid w:val="00586DD5"/>
    <w:rsid w:val="00595888"/>
    <w:rsid w:val="0059709E"/>
    <w:rsid w:val="005A0640"/>
    <w:rsid w:val="005A198F"/>
    <w:rsid w:val="005A5048"/>
    <w:rsid w:val="005B5B77"/>
    <w:rsid w:val="005B733E"/>
    <w:rsid w:val="005C6C73"/>
    <w:rsid w:val="005D40B7"/>
    <w:rsid w:val="005E309A"/>
    <w:rsid w:val="005F219E"/>
    <w:rsid w:val="005F593F"/>
    <w:rsid w:val="005F6733"/>
    <w:rsid w:val="006015CB"/>
    <w:rsid w:val="00601E12"/>
    <w:rsid w:val="006048DB"/>
    <w:rsid w:val="0061522B"/>
    <w:rsid w:val="00617770"/>
    <w:rsid w:val="00627AB1"/>
    <w:rsid w:val="00631E12"/>
    <w:rsid w:val="00647D38"/>
    <w:rsid w:val="00652BA4"/>
    <w:rsid w:val="00666E37"/>
    <w:rsid w:val="006752AB"/>
    <w:rsid w:val="00676A58"/>
    <w:rsid w:val="00680891"/>
    <w:rsid w:val="00680C2F"/>
    <w:rsid w:val="00681CB3"/>
    <w:rsid w:val="00691CFD"/>
    <w:rsid w:val="00696CE4"/>
    <w:rsid w:val="006A3055"/>
    <w:rsid w:val="006A6A6B"/>
    <w:rsid w:val="006B1D68"/>
    <w:rsid w:val="006C11D6"/>
    <w:rsid w:val="006C3865"/>
    <w:rsid w:val="006D0C77"/>
    <w:rsid w:val="006D7D58"/>
    <w:rsid w:val="006E0BB4"/>
    <w:rsid w:val="006F539E"/>
    <w:rsid w:val="00704A4F"/>
    <w:rsid w:val="00707C18"/>
    <w:rsid w:val="00714FC9"/>
    <w:rsid w:val="00734A10"/>
    <w:rsid w:val="007356A3"/>
    <w:rsid w:val="00735803"/>
    <w:rsid w:val="00741AD2"/>
    <w:rsid w:val="00745A0E"/>
    <w:rsid w:val="0075352E"/>
    <w:rsid w:val="00762A72"/>
    <w:rsid w:val="00762E00"/>
    <w:rsid w:val="00767320"/>
    <w:rsid w:val="00775392"/>
    <w:rsid w:val="00790B76"/>
    <w:rsid w:val="0079685E"/>
    <w:rsid w:val="00797588"/>
    <w:rsid w:val="007A4BF9"/>
    <w:rsid w:val="007B352E"/>
    <w:rsid w:val="007B3E37"/>
    <w:rsid w:val="007B495B"/>
    <w:rsid w:val="007D5514"/>
    <w:rsid w:val="007E177E"/>
    <w:rsid w:val="007E382A"/>
    <w:rsid w:val="007E41C0"/>
    <w:rsid w:val="007F0076"/>
    <w:rsid w:val="007F08AD"/>
    <w:rsid w:val="007F44A4"/>
    <w:rsid w:val="008014E9"/>
    <w:rsid w:val="008049BB"/>
    <w:rsid w:val="0081076D"/>
    <w:rsid w:val="008116C6"/>
    <w:rsid w:val="008148B5"/>
    <w:rsid w:val="00823CC6"/>
    <w:rsid w:val="0082665B"/>
    <w:rsid w:val="0082764A"/>
    <w:rsid w:val="0084391A"/>
    <w:rsid w:val="00843D68"/>
    <w:rsid w:val="008451A4"/>
    <w:rsid w:val="008463CE"/>
    <w:rsid w:val="008524F7"/>
    <w:rsid w:val="00860690"/>
    <w:rsid w:val="00861353"/>
    <w:rsid w:val="00863E1A"/>
    <w:rsid w:val="00866ABB"/>
    <w:rsid w:val="00870F91"/>
    <w:rsid w:val="008729F8"/>
    <w:rsid w:val="00877F2C"/>
    <w:rsid w:val="00883973"/>
    <w:rsid w:val="0088690F"/>
    <w:rsid w:val="008A2EB1"/>
    <w:rsid w:val="008B0B67"/>
    <w:rsid w:val="008B2380"/>
    <w:rsid w:val="008B33B5"/>
    <w:rsid w:val="008B4A8A"/>
    <w:rsid w:val="008D1858"/>
    <w:rsid w:val="008E3041"/>
    <w:rsid w:val="008E50FD"/>
    <w:rsid w:val="008F2E64"/>
    <w:rsid w:val="008F4FD2"/>
    <w:rsid w:val="009019C8"/>
    <w:rsid w:val="0090445A"/>
    <w:rsid w:val="00905321"/>
    <w:rsid w:val="00920D8B"/>
    <w:rsid w:val="00923F37"/>
    <w:rsid w:val="00931A44"/>
    <w:rsid w:val="00933554"/>
    <w:rsid w:val="00943CB3"/>
    <w:rsid w:val="0096725F"/>
    <w:rsid w:val="0097199E"/>
    <w:rsid w:val="00972A5A"/>
    <w:rsid w:val="00986295"/>
    <w:rsid w:val="00996ECC"/>
    <w:rsid w:val="009A2EBD"/>
    <w:rsid w:val="009A3956"/>
    <w:rsid w:val="009B2DA5"/>
    <w:rsid w:val="009C6814"/>
    <w:rsid w:val="009C69BB"/>
    <w:rsid w:val="009D63DF"/>
    <w:rsid w:val="009D7DF2"/>
    <w:rsid w:val="009E214F"/>
    <w:rsid w:val="009F073F"/>
    <w:rsid w:val="009F07E7"/>
    <w:rsid w:val="009F1167"/>
    <w:rsid w:val="009F52AB"/>
    <w:rsid w:val="00A052AA"/>
    <w:rsid w:val="00A136F9"/>
    <w:rsid w:val="00A2076F"/>
    <w:rsid w:val="00A52758"/>
    <w:rsid w:val="00A52B58"/>
    <w:rsid w:val="00A60E7E"/>
    <w:rsid w:val="00A65012"/>
    <w:rsid w:val="00A66787"/>
    <w:rsid w:val="00A71E11"/>
    <w:rsid w:val="00A81981"/>
    <w:rsid w:val="00A82D88"/>
    <w:rsid w:val="00A96A73"/>
    <w:rsid w:val="00AA0A6E"/>
    <w:rsid w:val="00AA3338"/>
    <w:rsid w:val="00AA4D90"/>
    <w:rsid w:val="00AC16D2"/>
    <w:rsid w:val="00AC2F38"/>
    <w:rsid w:val="00AC525A"/>
    <w:rsid w:val="00AC5804"/>
    <w:rsid w:val="00AC58C3"/>
    <w:rsid w:val="00AC6567"/>
    <w:rsid w:val="00AD0B07"/>
    <w:rsid w:val="00AD13A3"/>
    <w:rsid w:val="00AD1C2B"/>
    <w:rsid w:val="00AD25B6"/>
    <w:rsid w:val="00AF154C"/>
    <w:rsid w:val="00AF2559"/>
    <w:rsid w:val="00AF4DF2"/>
    <w:rsid w:val="00B0231A"/>
    <w:rsid w:val="00B027D4"/>
    <w:rsid w:val="00B20AA1"/>
    <w:rsid w:val="00B2320C"/>
    <w:rsid w:val="00B27295"/>
    <w:rsid w:val="00B43329"/>
    <w:rsid w:val="00B445DD"/>
    <w:rsid w:val="00B511CE"/>
    <w:rsid w:val="00B55C06"/>
    <w:rsid w:val="00B71A83"/>
    <w:rsid w:val="00B93E85"/>
    <w:rsid w:val="00BA6F77"/>
    <w:rsid w:val="00BB03A0"/>
    <w:rsid w:val="00BB38D1"/>
    <w:rsid w:val="00BB4A2E"/>
    <w:rsid w:val="00BB73CA"/>
    <w:rsid w:val="00BC1A3D"/>
    <w:rsid w:val="00BC4E38"/>
    <w:rsid w:val="00BC55D4"/>
    <w:rsid w:val="00BF236C"/>
    <w:rsid w:val="00BF245D"/>
    <w:rsid w:val="00BF7A77"/>
    <w:rsid w:val="00C10598"/>
    <w:rsid w:val="00C23A13"/>
    <w:rsid w:val="00C333F3"/>
    <w:rsid w:val="00C33E89"/>
    <w:rsid w:val="00C35580"/>
    <w:rsid w:val="00C4336F"/>
    <w:rsid w:val="00C4763D"/>
    <w:rsid w:val="00C513C8"/>
    <w:rsid w:val="00C71E45"/>
    <w:rsid w:val="00C726DA"/>
    <w:rsid w:val="00C9139E"/>
    <w:rsid w:val="00C923B1"/>
    <w:rsid w:val="00CA0B4A"/>
    <w:rsid w:val="00CB1AD4"/>
    <w:rsid w:val="00CB5567"/>
    <w:rsid w:val="00CC3E1A"/>
    <w:rsid w:val="00CC6759"/>
    <w:rsid w:val="00CC7730"/>
    <w:rsid w:val="00CD2838"/>
    <w:rsid w:val="00CE3ACB"/>
    <w:rsid w:val="00CE48D3"/>
    <w:rsid w:val="00CE7F2D"/>
    <w:rsid w:val="00D04D9D"/>
    <w:rsid w:val="00D147DA"/>
    <w:rsid w:val="00D14EB2"/>
    <w:rsid w:val="00D22C4C"/>
    <w:rsid w:val="00D3214E"/>
    <w:rsid w:val="00D35321"/>
    <w:rsid w:val="00D56C4D"/>
    <w:rsid w:val="00D57C0D"/>
    <w:rsid w:val="00D65355"/>
    <w:rsid w:val="00D653FB"/>
    <w:rsid w:val="00D6604D"/>
    <w:rsid w:val="00D667CE"/>
    <w:rsid w:val="00D74A37"/>
    <w:rsid w:val="00D75484"/>
    <w:rsid w:val="00D8792E"/>
    <w:rsid w:val="00D87C59"/>
    <w:rsid w:val="00D95337"/>
    <w:rsid w:val="00D975EF"/>
    <w:rsid w:val="00DB3577"/>
    <w:rsid w:val="00DB40E8"/>
    <w:rsid w:val="00DB4B0E"/>
    <w:rsid w:val="00DC60E3"/>
    <w:rsid w:val="00DC65DD"/>
    <w:rsid w:val="00DD2E52"/>
    <w:rsid w:val="00DD3780"/>
    <w:rsid w:val="00DD4241"/>
    <w:rsid w:val="00DD43F3"/>
    <w:rsid w:val="00DE44D9"/>
    <w:rsid w:val="00DE5C1D"/>
    <w:rsid w:val="00DF66C1"/>
    <w:rsid w:val="00E27F2C"/>
    <w:rsid w:val="00E47C15"/>
    <w:rsid w:val="00E50A95"/>
    <w:rsid w:val="00E52A99"/>
    <w:rsid w:val="00E60E22"/>
    <w:rsid w:val="00E61462"/>
    <w:rsid w:val="00E64544"/>
    <w:rsid w:val="00E71CDB"/>
    <w:rsid w:val="00E80D70"/>
    <w:rsid w:val="00E97747"/>
    <w:rsid w:val="00EA0B5C"/>
    <w:rsid w:val="00EA3F90"/>
    <w:rsid w:val="00EA5A87"/>
    <w:rsid w:val="00EA5C01"/>
    <w:rsid w:val="00EB2264"/>
    <w:rsid w:val="00EB30FE"/>
    <w:rsid w:val="00EB7F79"/>
    <w:rsid w:val="00EC1358"/>
    <w:rsid w:val="00EC3A65"/>
    <w:rsid w:val="00EC5587"/>
    <w:rsid w:val="00EE0E0F"/>
    <w:rsid w:val="00EE392A"/>
    <w:rsid w:val="00EF1808"/>
    <w:rsid w:val="00EF24E0"/>
    <w:rsid w:val="00EF4474"/>
    <w:rsid w:val="00EF4B66"/>
    <w:rsid w:val="00EF6238"/>
    <w:rsid w:val="00EF6F4E"/>
    <w:rsid w:val="00F053B4"/>
    <w:rsid w:val="00F200D5"/>
    <w:rsid w:val="00F2044F"/>
    <w:rsid w:val="00F22EF0"/>
    <w:rsid w:val="00F40E0F"/>
    <w:rsid w:val="00F416D3"/>
    <w:rsid w:val="00F43994"/>
    <w:rsid w:val="00F54913"/>
    <w:rsid w:val="00F63B44"/>
    <w:rsid w:val="00F66BF8"/>
    <w:rsid w:val="00F75166"/>
    <w:rsid w:val="00F8192C"/>
    <w:rsid w:val="00FA0285"/>
    <w:rsid w:val="00FA0BD4"/>
    <w:rsid w:val="00FB573D"/>
    <w:rsid w:val="00FB5913"/>
    <w:rsid w:val="00FD3B79"/>
    <w:rsid w:val="00FD41F4"/>
    <w:rsid w:val="00FF2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character" w:styleId="CommentReference">
    <w:name w:val="annotation reference"/>
    <w:basedOn w:val="DefaultParagraphFont"/>
    <w:uiPriority w:val="99"/>
    <w:semiHidden/>
    <w:unhideWhenUsed/>
    <w:rsid w:val="004E5F3D"/>
    <w:rPr>
      <w:sz w:val="16"/>
      <w:szCs w:val="16"/>
    </w:rPr>
  </w:style>
  <w:style w:type="paragraph" w:styleId="CommentText">
    <w:name w:val="annotation text"/>
    <w:basedOn w:val="Normal"/>
    <w:link w:val="CommentTextChar"/>
    <w:uiPriority w:val="99"/>
    <w:semiHidden/>
    <w:unhideWhenUsed/>
    <w:rsid w:val="004E5F3D"/>
    <w:pPr>
      <w:spacing w:line="240" w:lineRule="auto"/>
    </w:pPr>
    <w:rPr>
      <w:sz w:val="20"/>
      <w:szCs w:val="20"/>
    </w:rPr>
  </w:style>
  <w:style w:type="character" w:customStyle="1" w:styleId="CommentTextChar">
    <w:name w:val="Comment Text Char"/>
    <w:basedOn w:val="DefaultParagraphFont"/>
    <w:link w:val="CommentText"/>
    <w:uiPriority w:val="99"/>
    <w:semiHidden/>
    <w:rsid w:val="004E5F3D"/>
    <w:rPr>
      <w:sz w:val="20"/>
      <w:szCs w:val="20"/>
    </w:rPr>
  </w:style>
  <w:style w:type="paragraph" w:styleId="CommentSubject">
    <w:name w:val="annotation subject"/>
    <w:basedOn w:val="CommentText"/>
    <w:next w:val="CommentText"/>
    <w:link w:val="CommentSubjectChar"/>
    <w:uiPriority w:val="99"/>
    <w:semiHidden/>
    <w:unhideWhenUsed/>
    <w:rsid w:val="004E5F3D"/>
    <w:rPr>
      <w:b/>
      <w:bCs/>
    </w:rPr>
  </w:style>
  <w:style w:type="character" w:customStyle="1" w:styleId="CommentSubjectChar">
    <w:name w:val="Comment Subject Char"/>
    <w:basedOn w:val="CommentTextChar"/>
    <w:link w:val="CommentSubject"/>
    <w:uiPriority w:val="99"/>
    <w:semiHidden/>
    <w:rsid w:val="004E5F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4183">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7011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3568</Words>
  <Characters>2035</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2021-07-28T12:56:00Z</dcterms:created>
  <dcterms:modified xsi:type="dcterms:W3CDTF">2021-07-28T12:58:00Z</dcterms:modified>
</cp:coreProperties>
</file>