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235B4" w14:textId="3C9471D8" w:rsidR="00E83E81" w:rsidRDefault="00CC6D79"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69617085"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384CE64D" w14:textId="45FF59D6" w:rsidR="00E83E81" w:rsidRDefault="00101D2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ryšių reguliavimo tarnyba</w:t>
            </w:r>
          </w:p>
          <w:p w14:paraId="792BF721" w14:textId="4AD9B2A0" w:rsidR="00E83E81" w:rsidRPr="00C07CCC" w:rsidRDefault="00101D2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Mortos g. 14</w:t>
            </w:r>
          </w:p>
          <w:p w14:paraId="26B4A10E" w14:textId="0D530BEA" w:rsidR="00E83E81" w:rsidRPr="00303982" w:rsidRDefault="00101D29"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03219 Vilnius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37DBF1AE"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101D29">
              <w:rPr>
                <w:rFonts w:ascii="Times New Roman" w:eastAsia="Times New Roman" w:hAnsi="Times New Roman" w:cs="Times New Roman"/>
                <w:sz w:val="24"/>
                <w:szCs w:val="24"/>
              </w:rPr>
              <w:t>rrt</w:t>
            </w:r>
            <w:r w:rsidRPr="00CC1489">
              <w:rPr>
                <w:rFonts w:ascii="Times New Roman" w:hAnsi="Times New Roman" w:cs="Times New Roman"/>
                <w:sz w:val="24"/>
                <w:szCs w:val="24"/>
              </w:rPr>
              <w:t>@</w:t>
            </w:r>
            <w:r w:rsidR="00101D29">
              <w:rPr>
                <w:rFonts w:ascii="Times New Roman" w:hAnsi="Times New Roman" w:cs="Times New Roman"/>
                <w:sz w:val="24"/>
                <w:szCs w:val="24"/>
              </w:rPr>
              <w:t>rrt</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739DB435"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5F15D2">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D332DA">
              <w:rPr>
                <w:rFonts w:ascii="Times New Roman" w:eastAsia="Times New Roman" w:hAnsi="Times New Roman" w:cs="Times New Roman"/>
                <w:sz w:val="24"/>
                <w:szCs w:val="24"/>
              </w:rPr>
              <w:t>1</w:t>
            </w:r>
            <w:r w:rsidR="005F15D2">
              <w:rPr>
                <w:rFonts w:ascii="Times New Roman" w:eastAsia="Times New Roman" w:hAnsi="Times New Roman" w:cs="Times New Roman"/>
                <w:sz w:val="24"/>
                <w:szCs w:val="24"/>
              </w:rPr>
              <w:t>2</w:t>
            </w:r>
            <w:r w:rsidR="00D332DA">
              <w:rPr>
                <w:rFonts w:ascii="Times New Roman" w:eastAsia="Times New Roman" w:hAnsi="Times New Roman" w:cs="Times New Roman"/>
                <w:sz w:val="24"/>
                <w:szCs w:val="24"/>
              </w:rPr>
              <w:t>-</w:t>
            </w:r>
          </w:p>
          <w:p w14:paraId="4008D365" w14:textId="2AEAAD14"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5F15D2">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D332DA">
              <w:rPr>
                <w:rFonts w:ascii="Times New Roman" w:eastAsia="Times New Roman" w:hAnsi="Times New Roman" w:cs="Times New Roman"/>
                <w:sz w:val="24"/>
                <w:szCs w:val="24"/>
              </w:rPr>
              <w:t>1</w:t>
            </w:r>
            <w:r w:rsidR="00101D29">
              <w:rPr>
                <w:rFonts w:ascii="Times New Roman" w:eastAsia="Times New Roman" w:hAnsi="Times New Roman" w:cs="Times New Roman"/>
                <w:sz w:val="24"/>
                <w:szCs w:val="24"/>
              </w:rPr>
              <w:t>2</w:t>
            </w:r>
            <w:r w:rsidR="000E4C54">
              <w:rPr>
                <w:rFonts w:ascii="Times New Roman" w:eastAsia="Times New Roman" w:hAnsi="Times New Roman" w:cs="Times New Roman"/>
                <w:sz w:val="24"/>
                <w:szCs w:val="24"/>
              </w:rPr>
              <w:t>-</w:t>
            </w:r>
            <w:r w:rsidR="00101D29">
              <w:rPr>
                <w:rFonts w:ascii="Times New Roman" w:eastAsia="Times New Roman" w:hAnsi="Times New Roman" w:cs="Times New Roman"/>
                <w:sz w:val="24"/>
                <w:szCs w:val="24"/>
              </w:rPr>
              <w:t>04</w:t>
            </w:r>
          </w:p>
          <w:p w14:paraId="2DA2A811" w14:textId="686E9492" w:rsidR="00E83E81" w:rsidRDefault="00101D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2020-12-10</w:t>
            </w:r>
            <w:r w:rsidR="00D21D10">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2DE26288" w:rsidR="00E83E81" w:rsidRDefault="00101D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D21D10">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18F4503C"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p>
          <w:p w14:paraId="1959930C" w14:textId="74CCD908" w:rsidR="00E83E81" w:rsidRDefault="00101D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(7.70E)1B-3582</w:t>
            </w:r>
          </w:p>
          <w:p w14:paraId="6304C5F7" w14:textId="75FBB9E8" w:rsidR="003B1229" w:rsidRDefault="00101D29"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(7.70E)1B-3641</w:t>
            </w: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2FBF006E" w14:textId="4C3F4C0E" w:rsidR="00405CB7" w:rsidRDefault="00405CB7" w:rsidP="00405CB7">
      <w:pPr>
        <w:spacing w:after="0"/>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Respublikos </w:t>
      </w:r>
      <w:r w:rsidR="00EA5E09">
        <w:rPr>
          <w:rFonts w:ascii="Times New Roman" w:eastAsia="Calibri" w:hAnsi="Times New Roman" w:cs="Times New Roman"/>
          <w:sz w:val="24"/>
          <w:szCs w:val="24"/>
        </w:rPr>
        <w:t>ryšių reguliavimo tarnybos</w:t>
      </w:r>
      <w:r>
        <w:rPr>
          <w:rFonts w:ascii="Times New Roman" w:eastAsia="Calibri" w:hAnsi="Times New Roman" w:cs="Times New Roman"/>
          <w:sz w:val="24"/>
          <w:szCs w:val="24"/>
        </w:rPr>
        <w:t xml:space="preserve"> </w:t>
      </w:r>
      <w:r w:rsidRPr="000B350C">
        <w:rPr>
          <w:rFonts w:ascii="Times New Roman" w:eastAsia="Calibri" w:hAnsi="Times New Roman" w:cs="Times New Roman"/>
          <w:sz w:val="24"/>
          <w:szCs w:val="24"/>
        </w:rPr>
        <w:t>(toliau –</w:t>
      </w:r>
      <w:r>
        <w:rPr>
          <w:rFonts w:ascii="Times New Roman" w:eastAsia="Calibri" w:hAnsi="Times New Roman" w:cs="Times New Roman"/>
          <w:sz w:val="24"/>
          <w:szCs w:val="24"/>
        </w:rPr>
        <w:t xml:space="preserve"> </w:t>
      </w:r>
      <w:r w:rsidRPr="000B350C">
        <w:rPr>
          <w:rFonts w:ascii="Times New Roman" w:eastAsia="Calibri" w:hAnsi="Times New Roman" w:cs="Times New Roman"/>
          <w:sz w:val="24"/>
          <w:szCs w:val="24"/>
        </w:rPr>
        <w:t>Perkančioji organizacija) prašymą sutikti</w:t>
      </w:r>
      <w:r>
        <w:rPr>
          <w:rFonts w:ascii="Times New Roman" w:eastAsia="Calibri" w:hAnsi="Times New Roman" w:cs="Times New Roman"/>
          <w:sz w:val="24"/>
          <w:szCs w:val="24"/>
        </w:rPr>
        <w:t xml:space="preserve"> </w:t>
      </w:r>
      <w:bookmarkStart w:id="1" w:name="_Hlk58915319"/>
      <w:r>
        <w:rPr>
          <w:rFonts w:ascii="Times New Roman" w:eastAsia="Calibri" w:hAnsi="Times New Roman" w:cs="Times New Roman"/>
          <w:i/>
          <w:sz w:val="24"/>
          <w:szCs w:val="24"/>
        </w:rPr>
        <w:t>dokumentų valdymo sistemos „Avilys“ priežiūros</w:t>
      </w:r>
      <w:r w:rsidR="00EA5E09">
        <w:rPr>
          <w:rFonts w:ascii="Times New Roman" w:eastAsia="Calibri" w:hAnsi="Times New Roman" w:cs="Times New Roman"/>
          <w:i/>
          <w:sz w:val="24"/>
          <w:szCs w:val="24"/>
        </w:rPr>
        <w:t xml:space="preserve"> ir modifikavimo </w:t>
      </w:r>
      <w:r w:rsidRPr="00F2100E">
        <w:rPr>
          <w:rFonts w:ascii="Times New Roman" w:eastAsia="Calibri" w:hAnsi="Times New Roman" w:cs="Times New Roman"/>
          <w:i/>
          <w:sz w:val="24"/>
          <w:szCs w:val="24"/>
        </w:rPr>
        <w:t>paslaugų</w:t>
      </w:r>
      <w:r>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 xml:space="preserve">pirkimą (toliau – Pirkimas) </w:t>
      </w:r>
      <w:r w:rsidRPr="00BD552A">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14:paraId="0BF7824B" w14:textId="7C44851D" w:rsidR="002158C8" w:rsidRDefault="00A97D44" w:rsidP="008759B0">
      <w:pPr>
        <w:spacing w:after="0"/>
        <w:ind w:firstLine="851"/>
        <w:jc w:val="both"/>
        <w:rPr>
          <w:rFonts w:ascii="Times New Roman" w:hAnsi="Times New Roman" w:cs="Times New Roman"/>
          <w:bCs/>
          <w:sz w:val="24"/>
          <w:szCs w:val="24"/>
        </w:rPr>
      </w:pPr>
      <w:r w:rsidRPr="008759B0">
        <w:rPr>
          <w:rFonts w:ascii="Times New Roman" w:eastAsia="Times New Roman" w:hAnsi="Times New Roman" w:cs="Times New Roman"/>
          <w:sz w:val="24"/>
          <w:szCs w:val="24"/>
        </w:rPr>
        <w:t>Tarnybai pateiktuose dokumentuose</w:t>
      </w:r>
      <w:r w:rsidR="00405CB7" w:rsidRPr="008759B0">
        <w:rPr>
          <w:rFonts w:ascii="Times New Roman" w:eastAsia="Times New Roman" w:hAnsi="Times New Roman" w:cs="Times New Roman"/>
          <w:sz w:val="24"/>
          <w:szCs w:val="24"/>
        </w:rPr>
        <w:t xml:space="preserve"> nurodoma, kad </w:t>
      </w:r>
      <w:r w:rsidR="00897034" w:rsidRPr="008759B0">
        <w:rPr>
          <w:rFonts w:ascii="Times New Roman" w:eastAsia="Times New Roman" w:hAnsi="Times New Roman" w:cs="Times New Roman"/>
          <w:sz w:val="24"/>
          <w:szCs w:val="24"/>
        </w:rPr>
        <w:t>Perkanči</w:t>
      </w:r>
      <w:r w:rsidR="00212CE1">
        <w:rPr>
          <w:rFonts w:ascii="Times New Roman" w:eastAsia="Times New Roman" w:hAnsi="Times New Roman" w:cs="Times New Roman"/>
          <w:sz w:val="24"/>
          <w:szCs w:val="24"/>
        </w:rPr>
        <w:t>oji</w:t>
      </w:r>
      <w:r w:rsidR="00897034" w:rsidRPr="008759B0">
        <w:rPr>
          <w:rFonts w:ascii="Times New Roman" w:eastAsia="Times New Roman" w:hAnsi="Times New Roman" w:cs="Times New Roman"/>
          <w:sz w:val="24"/>
          <w:szCs w:val="24"/>
        </w:rPr>
        <w:t xml:space="preserve"> organizacija</w:t>
      </w:r>
      <w:r w:rsidR="008902EF">
        <w:rPr>
          <w:rFonts w:ascii="Times New Roman" w:eastAsia="Times New Roman" w:hAnsi="Times New Roman" w:cs="Times New Roman"/>
          <w:sz w:val="24"/>
          <w:szCs w:val="24"/>
        </w:rPr>
        <w:t>,</w:t>
      </w:r>
      <w:r w:rsidR="00897034" w:rsidRPr="008759B0">
        <w:rPr>
          <w:rFonts w:ascii="Times New Roman" w:eastAsia="Times New Roman" w:hAnsi="Times New Roman" w:cs="Times New Roman"/>
          <w:sz w:val="24"/>
          <w:szCs w:val="24"/>
        </w:rPr>
        <w:t xml:space="preserve"> </w:t>
      </w:r>
      <w:r w:rsidR="006E59D5" w:rsidRPr="008759B0">
        <w:rPr>
          <w:rFonts w:ascii="Times New Roman" w:eastAsia="Times New Roman" w:hAnsi="Times New Roman" w:cs="Times New Roman"/>
          <w:sz w:val="24"/>
          <w:szCs w:val="24"/>
        </w:rPr>
        <w:t>įvykdžius</w:t>
      </w:r>
      <w:r w:rsidR="00212CE1">
        <w:rPr>
          <w:rFonts w:ascii="Times New Roman" w:eastAsia="Times New Roman" w:hAnsi="Times New Roman" w:cs="Times New Roman"/>
          <w:sz w:val="24"/>
          <w:szCs w:val="24"/>
        </w:rPr>
        <w:t>i</w:t>
      </w:r>
      <w:r w:rsidR="006E59D5" w:rsidRPr="008759B0">
        <w:rPr>
          <w:rFonts w:ascii="Times New Roman" w:eastAsia="Times New Roman" w:hAnsi="Times New Roman" w:cs="Times New Roman"/>
          <w:sz w:val="24"/>
          <w:szCs w:val="24"/>
        </w:rPr>
        <w:t xml:space="preserve"> dokumentų valdymo sistemos įsigijimo (su įdiegimu) pirkimo procedūras</w:t>
      </w:r>
      <w:r w:rsidR="006E59D5" w:rsidRPr="008759B0">
        <w:rPr>
          <w:rStyle w:val="FootnoteReference"/>
          <w:rFonts w:ascii="Times New Roman" w:eastAsia="Times New Roman" w:hAnsi="Times New Roman" w:cs="Times New Roman"/>
          <w:sz w:val="24"/>
          <w:szCs w:val="24"/>
        </w:rPr>
        <w:footnoteReference w:id="1"/>
      </w:r>
      <w:r w:rsidR="006E59D5" w:rsidRPr="008759B0">
        <w:rPr>
          <w:rFonts w:ascii="Times New Roman" w:eastAsia="Times New Roman" w:hAnsi="Times New Roman" w:cs="Times New Roman"/>
          <w:sz w:val="24"/>
          <w:szCs w:val="24"/>
        </w:rPr>
        <w:t xml:space="preserve">, su </w:t>
      </w:r>
      <w:r w:rsidR="00897034" w:rsidRPr="008759B0">
        <w:rPr>
          <w:rFonts w:ascii="Times New Roman" w:eastAsia="Times New Roman" w:hAnsi="Times New Roman" w:cs="Times New Roman"/>
          <w:sz w:val="24"/>
          <w:szCs w:val="24"/>
        </w:rPr>
        <w:t xml:space="preserve">tiekėju </w:t>
      </w:r>
      <w:r w:rsidR="006E59D5" w:rsidRPr="008759B0">
        <w:rPr>
          <w:rFonts w:ascii="Times New Roman" w:eastAsia="Times New Roman" w:hAnsi="Times New Roman" w:cs="Times New Roman"/>
          <w:sz w:val="24"/>
          <w:szCs w:val="24"/>
        </w:rPr>
        <w:t>UAB „</w:t>
      </w:r>
      <w:proofErr w:type="spellStart"/>
      <w:r w:rsidR="006E59D5" w:rsidRPr="008759B0">
        <w:rPr>
          <w:rFonts w:ascii="Times New Roman" w:eastAsia="Times New Roman" w:hAnsi="Times New Roman" w:cs="Times New Roman"/>
          <w:sz w:val="24"/>
          <w:szCs w:val="24"/>
        </w:rPr>
        <w:t>Asseco</w:t>
      </w:r>
      <w:proofErr w:type="spellEnd"/>
      <w:r w:rsidR="006E59D5" w:rsidRPr="008759B0">
        <w:rPr>
          <w:rFonts w:ascii="Times New Roman" w:eastAsia="Times New Roman" w:hAnsi="Times New Roman" w:cs="Times New Roman"/>
          <w:sz w:val="24"/>
          <w:szCs w:val="24"/>
        </w:rPr>
        <w:t xml:space="preserve"> Lietuva“</w:t>
      </w:r>
      <w:r w:rsidR="00897034" w:rsidRPr="008759B0">
        <w:rPr>
          <w:rFonts w:ascii="Times New Roman" w:eastAsia="Times New Roman" w:hAnsi="Times New Roman" w:cs="Times New Roman"/>
          <w:sz w:val="24"/>
          <w:szCs w:val="24"/>
        </w:rPr>
        <w:t xml:space="preserve"> (toliau – </w:t>
      </w:r>
      <w:r w:rsidR="00E17B6C">
        <w:rPr>
          <w:rFonts w:ascii="Times New Roman" w:eastAsia="Times New Roman" w:hAnsi="Times New Roman" w:cs="Times New Roman"/>
          <w:sz w:val="24"/>
          <w:szCs w:val="24"/>
        </w:rPr>
        <w:t xml:space="preserve">ir </w:t>
      </w:r>
      <w:r w:rsidR="00897034" w:rsidRPr="008759B0">
        <w:rPr>
          <w:rFonts w:ascii="Times New Roman" w:eastAsia="Times New Roman" w:hAnsi="Times New Roman" w:cs="Times New Roman"/>
          <w:sz w:val="24"/>
          <w:szCs w:val="24"/>
        </w:rPr>
        <w:t>Tiekėjas)</w:t>
      </w:r>
      <w:r w:rsidR="006E59D5" w:rsidRPr="008759B0">
        <w:rPr>
          <w:rFonts w:ascii="Times New Roman" w:eastAsia="Times New Roman" w:hAnsi="Times New Roman" w:cs="Times New Roman"/>
          <w:sz w:val="24"/>
          <w:szCs w:val="24"/>
        </w:rPr>
        <w:t xml:space="preserve"> sudarė sutartį</w:t>
      </w:r>
      <w:r w:rsidR="006E59D5" w:rsidRPr="008759B0">
        <w:rPr>
          <w:rStyle w:val="FootnoteReference"/>
          <w:rFonts w:ascii="Times New Roman" w:eastAsia="Times New Roman" w:hAnsi="Times New Roman" w:cs="Times New Roman"/>
          <w:sz w:val="24"/>
          <w:szCs w:val="24"/>
        </w:rPr>
        <w:footnoteReference w:id="2"/>
      </w:r>
      <w:r w:rsidR="00212CE1">
        <w:rPr>
          <w:rFonts w:ascii="Times New Roman" w:eastAsia="Times New Roman" w:hAnsi="Times New Roman" w:cs="Times New Roman"/>
          <w:sz w:val="24"/>
          <w:szCs w:val="24"/>
        </w:rPr>
        <w:t xml:space="preserve">, kurios pagrindu įsigijo </w:t>
      </w:r>
      <w:r w:rsidR="00897034" w:rsidRPr="008759B0">
        <w:rPr>
          <w:rFonts w:ascii="Times New Roman" w:eastAsia="Times New Roman" w:hAnsi="Times New Roman" w:cs="Times New Roman"/>
          <w:sz w:val="24"/>
          <w:szCs w:val="24"/>
        </w:rPr>
        <w:t>dokumentų valdymo sistemos „Avilys“ (toliau – Sistema)</w:t>
      </w:r>
      <w:r w:rsidRPr="008759B0">
        <w:rPr>
          <w:rFonts w:ascii="Times New Roman" w:eastAsia="Times New Roman" w:hAnsi="Times New Roman" w:cs="Times New Roman"/>
          <w:sz w:val="24"/>
          <w:szCs w:val="24"/>
        </w:rPr>
        <w:t xml:space="preserve"> licencij</w:t>
      </w:r>
      <w:r w:rsidR="00212CE1">
        <w:rPr>
          <w:rFonts w:ascii="Times New Roman" w:eastAsia="Times New Roman" w:hAnsi="Times New Roman" w:cs="Times New Roman"/>
          <w:sz w:val="24"/>
          <w:szCs w:val="24"/>
        </w:rPr>
        <w:t>as</w:t>
      </w:r>
      <w:r w:rsidRPr="008759B0">
        <w:rPr>
          <w:rFonts w:ascii="Times New Roman" w:eastAsia="Times New Roman" w:hAnsi="Times New Roman" w:cs="Times New Roman"/>
          <w:sz w:val="24"/>
          <w:szCs w:val="24"/>
        </w:rPr>
        <w:t xml:space="preserve">, </w:t>
      </w:r>
      <w:r w:rsidR="00212CE1">
        <w:rPr>
          <w:rFonts w:ascii="Times New Roman" w:eastAsia="Times New Roman" w:hAnsi="Times New Roman" w:cs="Times New Roman"/>
          <w:sz w:val="24"/>
          <w:szCs w:val="24"/>
        </w:rPr>
        <w:t xml:space="preserve">Tiekėjas </w:t>
      </w:r>
      <w:r w:rsidRPr="008759B0">
        <w:rPr>
          <w:rFonts w:ascii="Times New Roman" w:eastAsia="Times New Roman" w:hAnsi="Times New Roman" w:cs="Times New Roman"/>
          <w:sz w:val="24"/>
          <w:szCs w:val="24"/>
        </w:rPr>
        <w:t>įdieg</w:t>
      </w:r>
      <w:r w:rsidR="00212CE1">
        <w:rPr>
          <w:rFonts w:ascii="Times New Roman" w:eastAsia="Times New Roman" w:hAnsi="Times New Roman" w:cs="Times New Roman"/>
          <w:sz w:val="24"/>
          <w:szCs w:val="24"/>
        </w:rPr>
        <w:t>ė ir</w:t>
      </w:r>
      <w:r w:rsidRPr="008759B0">
        <w:rPr>
          <w:rFonts w:ascii="Times New Roman" w:eastAsia="Times New Roman" w:hAnsi="Times New Roman" w:cs="Times New Roman"/>
          <w:sz w:val="24"/>
          <w:szCs w:val="24"/>
        </w:rPr>
        <w:t xml:space="preserve"> konfigūrav</w:t>
      </w:r>
      <w:r w:rsidR="00212CE1">
        <w:rPr>
          <w:rFonts w:ascii="Times New Roman" w:eastAsia="Times New Roman" w:hAnsi="Times New Roman" w:cs="Times New Roman"/>
          <w:sz w:val="24"/>
          <w:szCs w:val="24"/>
        </w:rPr>
        <w:t>o Sistemą bei</w:t>
      </w:r>
      <w:r w:rsidR="00897034" w:rsidRPr="008759B0">
        <w:rPr>
          <w:rFonts w:ascii="Times New Roman" w:eastAsia="Times New Roman" w:hAnsi="Times New Roman" w:cs="Times New Roman"/>
          <w:sz w:val="24"/>
          <w:szCs w:val="24"/>
        </w:rPr>
        <w:t xml:space="preserve"> vieneri</w:t>
      </w:r>
      <w:r w:rsidR="00212CE1">
        <w:rPr>
          <w:rFonts w:ascii="Times New Roman" w:eastAsia="Times New Roman" w:hAnsi="Times New Roman" w:cs="Times New Roman"/>
          <w:sz w:val="24"/>
          <w:szCs w:val="24"/>
        </w:rPr>
        <w:t>us</w:t>
      </w:r>
      <w:r w:rsidR="00897034" w:rsidRPr="008759B0">
        <w:rPr>
          <w:rFonts w:ascii="Times New Roman" w:eastAsia="Times New Roman" w:hAnsi="Times New Roman" w:cs="Times New Roman"/>
          <w:sz w:val="24"/>
          <w:szCs w:val="24"/>
        </w:rPr>
        <w:t xml:space="preserve"> met</w:t>
      </w:r>
      <w:r w:rsidR="00212CE1">
        <w:rPr>
          <w:rFonts w:ascii="Times New Roman" w:eastAsia="Times New Roman" w:hAnsi="Times New Roman" w:cs="Times New Roman"/>
          <w:sz w:val="24"/>
          <w:szCs w:val="24"/>
        </w:rPr>
        <w:t>us teikė Sistemos</w:t>
      </w:r>
      <w:r w:rsidR="00897034" w:rsidRPr="008759B0">
        <w:rPr>
          <w:rFonts w:ascii="Times New Roman" w:eastAsia="Times New Roman" w:hAnsi="Times New Roman" w:cs="Times New Roman"/>
          <w:sz w:val="24"/>
          <w:szCs w:val="24"/>
        </w:rPr>
        <w:t xml:space="preserve"> priežiūr</w:t>
      </w:r>
      <w:r w:rsidR="00212CE1">
        <w:rPr>
          <w:rFonts w:ascii="Times New Roman" w:eastAsia="Times New Roman" w:hAnsi="Times New Roman" w:cs="Times New Roman"/>
          <w:sz w:val="24"/>
          <w:szCs w:val="24"/>
        </w:rPr>
        <w:t>os paslaugas</w:t>
      </w:r>
      <w:r w:rsidR="00897034" w:rsidRPr="008759B0">
        <w:rPr>
          <w:rFonts w:ascii="Times New Roman" w:eastAsia="Times New Roman" w:hAnsi="Times New Roman" w:cs="Times New Roman"/>
          <w:sz w:val="24"/>
          <w:szCs w:val="24"/>
        </w:rPr>
        <w:t xml:space="preserve">. </w:t>
      </w:r>
      <w:r w:rsidR="00AD1258" w:rsidRPr="008759B0">
        <w:rPr>
          <w:rFonts w:ascii="Times New Roman" w:eastAsia="Times New Roman" w:hAnsi="Times New Roman" w:cs="Times New Roman"/>
          <w:sz w:val="24"/>
          <w:szCs w:val="24"/>
        </w:rPr>
        <w:t xml:space="preserve">Perkančioji organizacija nurodo, kad Tiekėjas, vykdydamas Sutartį, įdiegė, sukonfigūravo Sistemą pagal nurodytus poreikius, atliko įdiegtos Sistemos testavimą, apmokė darbuotojus, tačiau Perkančiajai organizacijai išeities tekstų ir autorinių teisių Sistemos modifikavimui neperdavė, kadangi </w:t>
      </w:r>
      <w:r w:rsidR="00212CE1">
        <w:rPr>
          <w:rFonts w:ascii="Times New Roman" w:eastAsia="Times New Roman" w:hAnsi="Times New Roman" w:cs="Times New Roman"/>
          <w:sz w:val="24"/>
          <w:szCs w:val="24"/>
        </w:rPr>
        <w:t xml:space="preserve">minėtu pirkimu </w:t>
      </w:r>
      <w:r w:rsidR="00AD1258" w:rsidRPr="008759B0">
        <w:rPr>
          <w:rFonts w:ascii="Times New Roman" w:eastAsia="Times New Roman" w:hAnsi="Times New Roman" w:cs="Times New Roman"/>
          <w:sz w:val="24"/>
          <w:szCs w:val="24"/>
        </w:rPr>
        <w:t>buvo perkama</w:t>
      </w:r>
      <w:r w:rsidR="00212CE1">
        <w:rPr>
          <w:rFonts w:ascii="Times New Roman" w:eastAsia="Times New Roman" w:hAnsi="Times New Roman" w:cs="Times New Roman"/>
          <w:sz w:val="24"/>
          <w:szCs w:val="24"/>
        </w:rPr>
        <w:t xml:space="preserve"> tik jau sukurto</w:t>
      </w:r>
      <w:r w:rsidR="00AD1258" w:rsidRPr="008759B0">
        <w:rPr>
          <w:rFonts w:ascii="Times New Roman" w:eastAsia="Times New Roman" w:hAnsi="Times New Roman" w:cs="Times New Roman"/>
          <w:sz w:val="24"/>
          <w:szCs w:val="24"/>
        </w:rPr>
        <w:t xml:space="preserve"> produkto licencija be papildomo programinio kodo kūrimo. </w:t>
      </w:r>
      <w:r w:rsidR="00806BAA" w:rsidRPr="008759B0">
        <w:rPr>
          <w:rFonts w:ascii="Times New Roman" w:eastAsia="Times New Roman" w:hAnsi="Times New Roman" w:cs="Times New Roman"/>
          <w:sz w:val="24"/>
          <w:szCs w:val="24"/>
        </w:rPr>
        <w:t>Detaliame paslaugų aprašyme (Techninėje specifikacijoje) n</w:t>
      </w:r>
      <w:r w:rsidR="00AD1258" w:rsidRPr="008759B0">
        <w:rPr>
          <w:rFonts w:ascii="Times New Roman" w:eastAsia="Times New Roman" w:hAnsi="Times New Roman" w:cs="Times New Roman"/>
          <w:sz w:val="24"/>
          <w:szCs w:val="24"/>
        </w:rPr>
        <w:t>urodoma, kad šiuo Pirkimu ketinamas įsigyti priežiūros ir modifikavimo paslaugas sudaro</w:t>
      </w:r>
      <w:r w:rsidR="00806BAA" w:rsidRPr="008759B0">
        <w:rPr>
          <w:rFonts w:ascii="Times New Roman" w:eastAsia="Times New Roman" w:hAnsi="Times New Roman" w:cs="Times New Roman"/>
          <w:sz w:val="24"/>
          <w:szCs w:val="24"/>
        </w:rPr>
        <w:t>: Sistemos administratoriaus (-</w:t>
      </w:r>
      <w:proofErr w:type="spellStart"/>
      <w:r w:rsidR="00806BAA" w:rsidRPr="008759B0">
        <w:rPr>
          <w:rFonts w:ascii="Times New Roman" w:eastAsia="Times New Roman" w:hAnsi="Times New Roman" w:cs="Times New Roman"/>
          <w:sz w:val="24"/>
          <w:szCs w:val="24"/>
        </w:rPr>
        <w:t>ių</w:t>
      </w:r>
      <w:proofErr w:type="spellEnd"/>
      <w:r w:rsidR="00806BAA" w:rsidRPr="008759B0">
        <w:rPr>
          <w:rFonts w:ascii="Times New Roman" w:eastAsia="Times New Roman" w:hAnsi="Times New Roman" w:cs="Times New Roman"/>
          <w:sz w:val="24"/>
          <w:szCs w:val="24"/>
        </w:rPr>
        <w:t>) konsultavimas (telefonu, el. paštu ar darbo vietoje);</w:t>
      </w:r>
      <w:r w:rsidR="00AD1258" w:rsidRPr="008759B0">
        <w:rPr>
          <w:rFonts w:ascii="Times New Roman" w:eastAsia="Times New Roman" w:hAnsi="Times New Roman" w:cs="Times New Roman"/>
          <w:sz w:val="24"/>
          <w:szCs w:val="24"/>
        </w:rPr>
        <w:t xml:space="preserve"> naujų Sistemos versijų, įsigytų Sistemos licencijos apimtyje, pateikimas, diegimas, konfigūravimas; Sistemos programinio kodo pataisymų pateikimas, diegimas; </w:t>
      </w:r>
      <w:r w:rsidR="00806BAA" w:rsidRPr="008759B0">
        <w:rPr>
          <w:rFonts w:ascii="Times New Roman" w:eastAsia="Times New Roman" w:hAnsi="Times New Roman" w:cs="Times New Roman"/>
          <w:sz w:val="24"/>
          <w:szCs w:val="24"/>
        </w:rPr>
        <w:t>Centrinės asmenų duomenų bazės (</w:t>
      </w:r>
      <w:r w:rsidR="00AD1258" w:rsidRPr="008759B0">
        <w:rPr>
          <w:rFonts w:ascii="Times New Roman" w:eastAsia="Times New Roman" w:hAnsi="Times New Roman" w:cs="Times New Roman"/>
          <w:sz w:val="24"/>
          <w:szCs w:val="24"/>
        </w:rPr>
        <w:t>CADB</w:t>
      </w:r>
      <w:r w:rsidR="00806BAA" w:rsidRPr="008759B0">
        <w:rPr>
          <w:rFonts w:ascii="Times New Roman" w:eastAsia="Times New Roman" w:hAnsi="Times New Roman" w:cs="Times New Roman"/>
          <w:sz w:val="24"/>
          <w:szCs w:val="24"/>
        </w:rPr>
        <w:t>)</w:t>
      </w:r>
      <w:r w:rsidR="00AD1258" w:rsidRPr="008759B0">
        <w:rPr>
          <w:rFonts w:ascii="Times New Roman" w:eastAsia="Times New Roman" w:hAnsi="Times New Roman" w:cs="Times New Roman"/>
          <w:sz w:val="24"/>
          <w:szCs w:val="24"/>
        </w:rPr>
        <w:t xml:space="preserve"> sąsajos su Sistemos programinio</w:t>
      </w:r>
      <w:r w:rsidR="00806BAA" w:rsidRPr="008759B0">
        <w:rPr>
          <w:rFonts w:ascii="Times New Roman" w:eastAsia="Times New Roman" w:hAnsi="Times New Roman" w:cs="Times New Roman"/>
          <w:sz w:val="24"/>
          <w:szCs w:val="24"/>
        </w:rPr>
        <w:t xml:space="preserve"> </w:t>
      </w:r>
      <w:r w:rsidR="00AD1258" w:rsidRPr="008759B0">
        <w:rPr>
          <w:rFonts w:ascii="Times New Roman" w:eastAsia="Times New Roman" w:hAnsi="Times New Roman" w:cs="Times New Roman"/>
          <w:sz w:val="24"/>
          <w:szCs w:val="24"/>
        </w:rPr>
        <w:t>kodo pataisymų pateikimas, diegimas</w:t>
      </w:r>
      <w:r w:rsidR="00806BAA" w:rsidRPr="008759B0">
        <w:rPr>
          <w:rFonts w:ascii="Times New Roman" w:eastAsia="Times New Roman" w:hAnsi="Times New Roman" w:cs="Times New Roman"/>
          <w:sz w:val="24"/>
          <w:szCs w:val="24"/>
        </w:rPr>
        <w:t>; iki 1 000 mobilaus parašo kreipinių (TSP) per mėnesį teikimas; periodinė nuolatinė Sistemos priežiūra nuotoliniu būdu</w:t>
      </w:r>
      <w:r w:rsidR="00AD1258" w:rsidRPr="008759B0">
        <w:rPr>
          <w:rFonts w:ascii="Times New Roman" w:eastAsia="Times New Roman" w:hAnsi="Times New Roman" w:cs="Times New Roman"/>
          <w:sz w:val="24"/>
          <w:szCs w:val="24"/>
        </w:rPr>
        <w:t xml:space="preserve"> ir kt.</w:t>
      </w:r>
      <w:r w:rsidR="008759B0" w:rsidRPr="008759B0">
        <w:rPr>
          <w:rFonts w:ascii="Times New Roman" w:eastAsia="Times New Roman" w:hAnsi="Times New Roman" w:cs="Times New Roman"/>
          <w:sz w:val="24"/>
          <w:szCs w:val="24"/>
        </w:rPr>
        <w:t xml:space="preserve"> </w:t>
      </w:r>
      <w:r w:rsidRPr="008759B0">
        <w:rPr>
          <w:rFonts w:ascii="Times New Roman" w:hAnsi="Times New Roman" w:cs="Times New Roman"/>
          <w:bCs/>
          <w:sz w:val="24"/>
          <w:szCs w:val="24"/>
        </w:rPr>
        <w:t>Pirkimui skirta lėšų suma – 75</w:t>
      </w:r>
      <w:r w:rsidR="008759B0" w:rsidRPr="008759B0">
        <w:rPr>
          <w:rFonts w:ascii="Times New Roman" w:hAnsi="Times New Roman" w:cs="Times New Roman"/>
          <w:bCs/>
          <w:sz w:val="24"/>
          <w:szCs w:val="24"/>
        </w:rPr>
        <w:t xml:space="preserve"> </w:t>
      </w:r>
      <w:r w:rsidRPr="008759B0">
        <w:rPr>
          <w:rFonts w:ascii="Times New Roman" w:hAnsi="Times New Roman" w:cs="Times New Roman"/>
          <w:bCs/>
          <w:sz w:val="24"/>
          <w:szCs w:val="24"/>
        </w:rPr>
        <w:t>000,00 Eur su PVM (61</w:t>
      </w:r>
      <w:r w:rsidR="008759B0" w:rsidRPr="008759B0">
        <w:rPr>
          <w:rFonts w:ascii="Times New Roman" w:hAnsi="Times New Roman" w:cs="Times New Roman"/>
          <w:bCs/>
          <w:sz w:val="24"/>
          <w:szCs w:val="24"/>
        </w:rPr>
        <w:t xml:space="preserve"> </w:t>
      </w:r>
      <w:r w:rsidRPr="008759B0">
        <w:rPr>
          <w:rFonts w:ascii="Times New Roman" w:hAnsi="Times New Roman" w:cs="Times New Roman"/>
          <w:bCs/>
          <w:sz w:val="24"/>
          <w:szCs w:val="24"/>
        </w:rPr>
        <w:t>983,47 Eur be PVM)</w:t>
      </w:r>
      <w:r w:rsidR="008759B0" w:rsidRPr="008759B0">
        <w:rPr>
          <w:rFonts w:ascii="Times New Roman" w:hAnsi="Times New Roman" w:cs="Times New Roman"/>
          <w:bCs/>
          <w:sz w:val="24"/>
          <w:szCs w:val="24"/>
        </w:rPr>
        <w:t>, n</w:t>
      </w:r>
      <w:r w:rsidRPr="008759B0">
        <w:rPr>
          <w:rFonts w:ascii="Times New Roman" w:hAnsi="Times New Roman" w:cs="Times New Roman"/>
          <w:bCs/>
          <w:sz w:val="24"/>
          <w:szCs w:val="24"/>
        </w:rPr>
        <w:t>umatoma sutarties trukmė – 36 mėnesiai.</w:t>
      </w:r>
    </w:p>
    <w:p w14:paraId="4C7D0CC5" w14:textId="792621B3" w:rsidR="00405CB7" w:rsidRPr="008759B0" w:rsidRDefault="008759B0" w:rsidP="00DC342E">
      <w:pPr>
        <w:spacing w:after="0"/>
        <w:ind w:firstLine="851"/>
        <w:jc w:val="both"/>
        <w:rPr>
          <w:rFonts w:ascii="Times New Roman" w:eastAsia="Times New Roman" w:hAnsi="Times New Roman" w:cs="Times New Roman"/>
          <w:sz w:val="24"/>
          <w:szCs w:val="24"/>
        </w:rPr>
      </w:pPr>
      <w:r>
        <w:rPr>
          <w:rFonts w:ascii="Times New Roman" w:hAnsi="Times New Roman" w:cs="Times New Roman"/>
          <w:bCs/>
          <w:sz w:val="24"/>
          <w:szCs w:val="24"/>
        </w:rPr>
        <w:lastRenderedPageBreak/>
        <w:t xml:space="preserve">Iš viešai skelbiamų duomenų nustatyta, kad </w:t>
      </w:r>
      <w:r w:rsidR="00405CB7">
        <w:rPr>
          <w:rFonts w:ascii="Times New Roman" w:eastAsia="Times New Roman" w:hAnsi="Times New Roman" w:cs="Times New Roman"/>
          <w:sz w:val="24"/>
          <w:szCs w:val="24"/>
        </w:rPr>
        <w:t xml:space="preserve">prekių ženklas </w:t>
      </w:r>
      <w:r w:rsidR="00405CB7">
        <w:rPr>
          <w:rFonts w:ascii="Times New Roman" w:eastAsia="Times New Roman" w:hAnsi="Times New Roman" w:cs="Times New Roman"/>
          <w:sz w:val="24"/>
          <w:szCs w:val="24"/>
          <w:lang w:val="en-US"/>
        </w:rPr>
        <w:t>@</w:t>
      </w:r>
      <w:r w:rsidR="00405CB7">
        <w:rPr>
          <w:rFonts w:ascii="Times New Roman" w:eastAsia="Times New Roman" w:hAnsi="Times New Roman" w:cs="Times New Roman"/>
          <w:sz w:val="24"/>
          <w:szCs w:val="24"/>
        </w:rPr>
        <w:t>VILYS yra įrašytas į Lietuvos Respublikos prekių ženklų registrą</w:t>
      </w:r>
      <w:r w:rsidR="00405CB7">
        <w:rPr>
          <w:rStyle w:val="FootnoteReference"/>
          <w:rFonts w:ascii="Times New Roman" w:eastAsia="Times New Roman" w:hAnsi="Times New Roman" w:cs="Times New Roman"/>
          <w:sz w:val="24"/>
          <w:szCs w:val="24"/>
        </w:rPr>
        <w:footnoteReference w:id="3"/>
      </w:r>
      <w:r w:rsidR="00405CB7">
        <w:rPr>
          <w:rFonts w:ascii="Times New Roman" w:eastAsia="Times New Roman" w:hAnsi="Times New Roman" w:cs="Times New Roman"/>
          <w:sz w:val="24"/>
          <w:szCs w:val="24"/>
        </w:rPr>
        <w:t xml:space="preserve"> (prekių ženklo registracijos numeris: 51223) ir priklauso UAB „</w:t>
      </w:r>
      <w:proofErr w:type="spellStart"/>
      <w:r w:rsidR="00405CB7">
        <w:rPr>
          <w:rFonts w:ascii="Times New Roman" w:eastAsia="Times New Roman" w:hAnsi="Times New Roman" w:cs="Times New Roman"/>
          <w:sz w:val="24"/>
          <w:szCs w:val="24"/>
        </w:rPr>
        <w:t>Asseco</w:t>
      </w:r>
      <w:proofErr w:type="spellEnd"/>
      <w:r w:rsidR="00405CB7">
        <w:rPr>
          <w:rFonts w:ascii="Times New Roman" w:eastAsia="Times New Roman" w:hAnsi="Times New Roman" w:cs="Times New Roman"/>
          <w:sz w:val="24"/>
          <w:szCs w:val="24"/>
        </w:rPr>
        <w:t xml:space="preserve"> Lietuva“. </w:t>
      </w:r>
      <w:r w:rsidR="00DC342E">
        <w:rPr>
          <w:rFonts w:ascii="Times New Roman" w:eastAsia="Times New Roman" w:hAnsi="Times New Roman" w:cs="Times New Roman"/>
          <w:sz w:val="24"/>
          <w:szCs w:val="24"/>
        </w:rPr>
        <w:t xml:space="preserve">Vadovaujantis </w:t>
      </w:r>
      <w:r w:rsidR="00405CB7">
        <w:rPr>
          <w:rFonts w:ascii="Times New Roman" w:eastAsia="Times New Roman" w:hAnsi="Times New Roman" w:cs="Times New Roman"/>
          <w:sz w:val="24"/>
          <w:szCs w:val="24"/>
        </w:rPr>
        <w:t xml:space="preserve">Lietuvos Respublikos autorių teisių ir gretutinių teisių įstatymo </w:t>
      </w:r>
      <w:r w:rsidR="00212CE1">
        <w:rPr>
          <w:rFonts w:ascii="Times New Roman" w:eastAsia="Times New Roman" w:hAnsi="Times New Roman" w:cs="Times New Roman"/>
          <w:sz w:val="24"/>
          <w:szCs w:val="24"/>
        </w:rPr>
        <w:t xml:space="preserve">        </w:t>
      </w:r>
      <w:r w:rsidR="00405CB7">
        <w:rPr>
          <w:rFonts w:ascii="Times New Roman" w:eastAsia="Times New Roman" w:hAnsi="Times New Roman" w:cs="Times New Roman"/>
          <w:sz w:val="24"/>
          <w:szCs w:val="24"/>
        </w:rPr>
        <w:t>4 straipsnio nuostat</w:t>
      </w:r>
      <w:r w:rsidR="00DC342E">
        <w:rPr>
          <w:rFonts w:ascii="Times New Roman" w:eastAsia="Times New Roman" w:hAnsi="Times New Roman" w:cs="Times New Roman"/>
          <w:sz w:val="24"/>
          <w:szCs w:val="24"/>
        </w:rPr>
        <w:t>omis,</w:t>
      </w:r>
      <w:r w:rsidR="00405CB7">
        <w:rPr>
          <w:rFonts w:ascii="Times New Roman" w:eastAsia="Times New Roman" w:hAnsi="Times New Roman" w:cs="Times New Roman"/>
          <w:sz w:val="24"/>
          <w:szCs w:val="24"/>
        </w:rPr>
        <w:t xml:space="preserve"> Sistema </w:t>
      </w:r>
      <w:r w:rsidR="00405CB7">
        <w:rPr>
          <w:rFonts w:ascii="Times New Roman" w:eastAsia="Times New Roman" w:hAnsi="Times New Roman" w:cs="Times New Roman"/>
          <w:i/>
          <w:sz w:val="24"/>
          <w:szCs w:val="24"/>
        </w:rPr>
        <w:t xml:space="preserve">yra autorių teisių </w:t>
      </w:r>
      <w:r w:rsidR="00DC342E">
        <w:rPr>
          <w:rFonts w:ascii="Times New Roman" w:eastAsia="Times New Roman" w:hAnsi="Times New Roman" w:cs="Times New Roman"/>
          <w:i/>
          <w:sz w:val="24"/>
          <w:szCs w:val="24"/>
        </w:rPr>
        <w:t>o</w:t>
      </w:r>
      <w:r w:rsidR="00405CB7">
        <w:rPr>
          <w:rFonts w:ascii="Times New Roman" w:eastAsia="Times New Roman" w:hAnsi="Times New Roman" w:cs="Times New Roman"/>
          <w:i/>
          <w:sz w:val="24"/>
          <w:szCs w:val="24"/>
        </w:rPr>
        <w:t xml:space="preserve">bjektas ir autorių teisės yra saugomos kaip kūrinys. </w:t>
      </w:r>
      <w:r w:rsidR="00405CB7">
        <w:rPr>
          <w:rFonts w:ascii="Times New Roman" w:eastAsia="Times New Roman" w:hAnsi="Times New Roman" w:cs="Times New Roman"/>
          <w:sz w:val="24"/>
          <w:szCs w:val="24"/>
        </w:rPr>
        <w:t>UAB „</w:t>
      </w:r>
      <w:proofErr w:type="spellStart"/>
      <w:r w:rsidR="00405CB7">
        <w:rPr>
          <w:rFonts w:ascii="Times New Roman" w:eastAsia="Times New Roman" w:hAnsi="Times New Roman" w:cs="Times New Roman"/>
          <w:sz w:val="24"/>
          <w:szCs w:val="24"/>
        </w:rPr>
        <w:t>Asseco</w:t>
      </w:r>
      <w:proofErr w:type="spellEnd"/>
      <w:r w:rsidR="00405CB7">
        <w:rPr>
          <w:rFonts w:ascii="Times New Roman" w:eastAsia="Times New Roman" w:hAnsi="Times New Roman" w:cs="Times New Roman"/>
          <w:sz w:val="24"/>
          <w:szCs w:val="24"/>
        </w:rPr>
        <w:t xml:space="preserve"> Lietuva“ patvirtino</w:t>
      </w:r>
      <w:r w:rsidR="00405CB7">
        <w:rPr>
          <w:rStyle w:val="FootnoteReference"/>
          <w:rFonts w:ascii="Times New Roman" w:eastAsia="Times New Roman" w:hAnsi="Times New Roman" w:cs="Times New Roman"/>
          <w:sz w:val="24"/>
          <w:szCs w:val="24"/>
        </w:rPr>
        <w:footnoteReference w:id="4"/>
      </w:r>
      <w:r w:rsidR="00405CB7">
        <w:rPr>
          <w:rFonts w:ascii="Times New Roman" w:eastAsia="Times New Roman" w:hAnsi="Times New Roman" w:cs="Times New Roman"/>
          <w:sz w:val="24"/>
          <w:szCs w:val="24"/>
        </w:rPr>
        <w:t>, kad jis yra vienintelis visų intelektinės nuosavybės teisių į dokumentų ir procesų valdymo sistemą „Avilys“ turėtojas ir šios sistemos gamintojas, vienintelis turi teisę platinti, diegti, vystyti Sistemą, teikti pritaikymo, priežiūros, apmokymo ir konsultavimo paslaugas ir šių teisių nėra perdavęs ar suteikęs jokiai kitai įmonei ar organizacijai. Perkančioji organizacija, atsižvelgdama į tai, kad UAB „</w:t>
      </w:r>
      <w:proofErr w:type="spellStart"/>
      <w:r w:rsidR="00405CB7">
        <w:rPr>
          <w:rFonts w:ascii="Times New Roman" w:eastAsia="Times New Roman" w:hAnsi="Times New Roman" w:cs="Times New Roman"/>
          <w:sz w:val="24"/>
          <w:szCs w:val="24"/>
        </w:rPr>
        <w:t>Asseco</w:t>
      </w:r>
      <w:proofErr w:type="spellEnd"/>
      <w:r w:rsidR="00405CB7">
        <w:rPr>
          <w:rFonts w:ascii="Times New Roman" w:eastAsia="Times New Roman" w:hAnsi="Times New Roman" w:cs="Times New Roman"/>
          <w:sz w:val="24"/>
          <w:szCs w:val="24"/>
        </w:rPr>
        <w:t xml:space="preserve"> Lietuva“, kaip autorių turtinių teisių turėtojas, turi visas išimtines teises, susijusias su Sistemos palaikymu, priežiūra ir vystymu, bei įvertinusi, kad rinkoje neegzistuoja daugiau tiekėjų galinčių Perkančiajai organizacijai suteikti šiuo Pirkimu siekiamas įsigyti paslaugas, t. y. šiuo konkrečiu atveju yra tik vienas konkretus tiekėjas, ir tai atitinka Įstatymo 71 straipsnio 1 dalies 2 punkto (c) papunktyje nustatytus pagrindus, nusprendė Pirkimą atlikti neskelbiamų derybų būdu ir kreiptis į Tarnybą sutikimo</w:t>
      </w:r>
      <w:r w:rsidR="00405CB7">
        <w:rPr>
          <w:rStyle w:val="FootnoteReference"/>
          <w:rFonts w:ascii="Times New Roman" w:eastAsia="Times New Roman" w:hAnsi="Times New Roman" w:cs="Times New Roman"/>
          <w:sz w:val="24"/>
          <w:szCs w:val="24"/>
        </w:rPr>
        <w:footnoteReference w:id="5"/>
      </w:r>
      <w:r w:rsidR="00405CB7">
        <w:rPr>
          <w:rFonts w:ascii="Times New Roman" w:eastAsia="Times New Roman" w:hAnsi="Times New Roman" w:cs="Times New Roman"/>
          <w:sz w:val="24"/>
          <w:szCs w:val="24"/>
        </w:rPr>
        <w:t xml:space="preserve">. </w:t>
      </w:r>
    </w:p>
    <w:p w14:paraId="745FB841" w14:textId="77777777" w:rsidR="00405CB7" w:rsidRDefault="00405CB7" w:rsidP="00405CB7">
      <w:pPr>
        <w:spacing w:after="0"/>
        <w:ind w:firstLine="851"/>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Įstatymo 71 straipsnio 1 dalies 2 punkto (c) papunkčio nuostatos</w:t>
      </w:r>
      <w:r>
        <w:rPr>
          <w:rFonts w:ascii="Times New Roman" w:eastAsia="Calibri" w:hAnsi="Times New Roman" w:cs="Times New Roman"/>
          <w:sz w:val="24"/>
          <w:szCs w:val="24"/>
        </w:rPr>
        <w:t>e</w:t>
      </w:r>
      <w:r w:rsidRPr="00862A4E">
        <w:rPr>
          <w:rFonts w:ascii="Times New Roman" w:eastAsia="Calibri" w:hAnsi="Times New Roman" w:cs="Times New Roman"/>
          <w:sz w:val="24"/>
          <w:szCs w:val="24"/>
        </w:rPr>
        <w:t xml:space="preserve"> </w:t>
      </w:r>
      <w:r>
        <w:rPr>
          <w:rFonts w:ascii="Times New Roman" w:eastAsia="Calibri" w:hAnsi="Times New Roman" w:cs="Times New Roman"/>
          <w:sz w:val="24"/>
          <w:szCs w:val="24"/>
        </w:rPr>
        <w:t>įtvirtinta</w:t>
      </w:r>
      <w:r w:rsidRPr="00862A4E">
        <w:rPr>
          <w:rFonts w:ascii="Times New Roman" w:eastAsia="Calibri" w:hAnsi="Times New Roman" w:cs="Times New Roman"/>
          <w:sz w:val="24"/>
          <w:szCs w:val="24"/>
        </w:rPr>
        <w:t xml:space="preserve">, kad prekės, paslaugos ar darbai neskelbiamų derybų būdu gali būti perkamos: </w:t>
      </w:r>
      <w:r w:rsidRPr="00862A4E">
        <w:rPr>
          <w:rFonts w:ascii="Times New Roman" w:eastAsia="Calibri" w:hAnsi="Times New Roman" w:cs="Times New Roman"/>
          <w:i/>
          <w:iCs/>
          <w:sz w:val="24"/>
          <w:szCs w:val="24"/>
        </w:rPr>
        <w:t>„jeigu prekes pati</w:t>
      </w:r>
      <w:r>
        <w:rPr>
          <w:rFonts w:ascii="Times New Roman" w:eastAsia="Calibri" w:hAnsi="Times New Roman" w:cs="Times New Roman"/>
          <w:i/>
          <w:iCs/>
          <w:sz w:val="24"/>
          <w:szCs w:val="24"/>
        </w:rPr>
        <w:t>e</w:t>
      </w:r>
      <w:r w:rsidRPr="00862A4E">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p>
    <w:p w14:paraId="172C9BE3" w14:textId="05E95788" w:rsidR="00405CB7" w:rsidRPr="006E6A84" w:rsidRDefault="00405CB7" w:rsidP="00405CB7">
      <w:pPr>
        <w:spacing w:after="0"/>
        <w:ind w:firstLine="851"/>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t. y. šiuo Pirkimu siekiamas įsigyti įdiegtos Sistemos priežiūros</w:t>
      </w:r>
      <w:r w:rsidR="00C278AD">
        <w:rPr>
          <w:rFonts w:ascii="Times New Roman" w:eastAsia="Calibri" w:hAnsi="Times New Roman" w:cs="Times New Roman"/>
          <w:sz w:val="24"/>
          <w:szCs w:val="24"/>
          <w:lang w:eastAsia="lt-LT"/>
        </w:rPr>
        <w:t xml:space="preserve"> ir modifikavimo </w:t>
      </w:r>
      <w:r>
        <w:rPr>
          <w:rFonts w:ascii="Times New Roman" w:eastAsia="Calibri" w:hAnsi="Times New Roman" w:cs="Times New Roman"/>
          <w:sz w:val="24"/>
          <w:szCs w:val="24"/>
          <w:lang w:eastAsia="lt-LT"/>
        </w:rPr>
        <w:t>paslaugas gali suteikti tik konkretus tiekėjas</w:t>
      </w:r>
      <w:r>
        <w:rPr>
          <w:rFonts w:ascii="Times New Roman" w:eastAsia="Calibri" w:hAnsi="Times New Roman" w:cs="Times New Roman"/>
          <w:sz w:val="24"/>
          <w:szCs w:val="24"/>
        </w:rPr>
        <w:t xml:space="preserve"> UAB „</w:t>
      </w:r>
      <w:proofErr w:type="spellStart"/>
      <w:r>
        <w:rPr>
          <w:rFonts w:ascii="Times New Roman" w:eastAsia="Calibri" w:hAnsi="Times New Roman" w:cs="Times New Roman"/>
          <w:sz w:val="24"/>
          <w:szCs w:val="24"/>
        </w:rPr>
        <w:t>Asseco</w:t>
      </w:r>
      <w:proofErr w:type="spellEnd"/>
      <w:r>
        <w:rPr>
          <w:rFonts w:ascii="Times New Roman" w:eastAsia="Calibri" w:hAnsi="Times New Roman" w:cs="Times New Roman"/>
          <w:sz w:val="24"/>
          <w:szCs w:val="24"/>
        </w:rPr>
        <w:t xml:space="preserve"> Lietuva“, kuris yra </w:t>
      </w:r>
      <w:r>
        <w:rPr>
          <w:rFonts w:ascii="Times New Roman" w:eastAsia="Times New Roman" w:hAnsi="Times New Roman" w:cs="Times New Roman"/>
          <w:sz w:val="24"/>
          <w:szCs w:val="24"/>
        </w:rPr>
        <w:t>vienintelis visų intelektinės nuosavybės teisių į Sistemą turėtojas bei šios sistemos gamintojas ir tik jis turi teisę platinti, diegti, vystyti Sistemą, teikti pritaikymo, priežiūros, apmokymo ir konsultavimo paslaugas. Atsižvelgdama į nurodytą ir</w:t>
      </w:r>
      <w:r w:rsidRPr="000B350C">
        <w:rPr>
          <w:rFonts w:ascii="Times New Roman" w:eastAsia="Calibri" w:hAnsi="Times New Roman" w:cs="Times New Roman"/>
          <w:sz w:val="24"/>
          <w:szCs w:val="24"/>
          <w:lang w:eastAsia="lt-LT"/>
        </w:rPr>
        <w:t xml:space="preserve"> vadovaudamasi Įstatymo 95 straipsnio 2 dalies 6 punkto nuostatomis, </w:t>
      </w:r>
      <w:r>
        <w:rPr>
          <w:rFonts w:ascii="Times New Roman" w:eastAsia="Calibri" w:hAnsi="Times New Roman" w:cs="Times New Roman"/>
          <w:sz w:val="24"/>
          <w:szCs w:val="24"/>
          <w:lang w:eastAsia="lt-LT"/>
        </w:rPr>
        <w:t xml:space="preserve">Tarnyba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 xml:space="preserve">Lietuvos Respublikos </w:t>
      </w:r>
      <w:r w:rsidR="00C278AD">
        <w:rPr>
          <w:rFonts w:ascii="Times New Roman" w:eastAsia="Calibri" w:hAnsi="Times New Roman" w:cs="Times New Roman"/>
          <w:sz w:val="24"/>
          <w:szCs w:val="24"/>
          <w:lang w:eastAsia="lt-LT"/>
        </w:rPr>
        <w:t>ryšių reguliavimo tarnyba</w:t>
      </w:r>
      <w:r>
        <w:rPr>
          <w:rFonts w:ascii="Times New Roman" w:eastAsia="Calibri" w:hAnsi="Times New Roman" w:cs="Times New Roman"/>
          <w:sz w:val="24"/>
          <w:szCs w:val="24"/>
          <w:lang w:eastAsia="lt-LT"/>
        </w:rPr>
        <w:t xml:space="preserve"> 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 UAB „</w:t>
      </w:r>
      <w:proofErr w:type="spellStart"/>
      <w:r>
        <w:rPr>
          <w:rFonts w:ascii="Times New Roman" w:eastAsia="Times New Roman" w:hAnsi="Times New Roman" w:cs="Times New Roman"/>
          <w:sz w:val="24"/>
          <w:szCs w:val="24"/>
        </w:rPr>
        <w:t>Asseco</w:t>
      </w:r>
      <w:proofErr w:type="spellEnd"/>
      <w:r>
        <w:rPr>
          <w:rFonts w:ascii="Times New Roman" w:eastAsia="Times New Roman" w:hAnsi="Times New Roman" w:cs="Times New Roman"/>
          <w:sz w:val="24"/>
          <w:szCs w:val="24"/>
        </w:rPr>
        <w:t xml:space="preserve"> Lietuva“.</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7172B709" w:rsidR="005B0A33" w:rsidRPr="008A38CD" w:rsidRDefault="00500810" w:rsidP="005B0A33">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Direktorius </w:t>
      </w:r>
      <w:r>
        <w:rPr>
          <w:rFonts w:ascii="Times New Roman" w:hAnsi="Times New Roman" w:cs="Times New Roman"/>
          <w:sz w:val="24"/>
          <w:szCs w:val="24"/>
        </w:rPr>
        <w:tab/>
      </w:r>
      <w:r>
        <w:rPr>
          <w:rFonts w:ascii="Times New Roman" w:hAnsi="Times New Roman" w:cs="Times New Roman"/>
          <w:sz w:val="24"/>
          <w:szCs w:val="24"/>
        </w:rPr>
        <w:tab/>
      </w:r>
      <w:r w:rsidR="005B0A33" w:rsidRPr="00E362AB">
        <w:rPr>
          <w:rFonts w:ascii="Times New Roman" w:eastAsia="Times New Roman" w:hAnsi="Times New Roman" w:cs="Times New Roman"/>
          <w:sz w:val="24"/>
          <w:szCs w:val="24"/>
        </w:rPr>
        <w:tab/>
      </w:r>
      <w:r w:rsidR="005B0A33">
        <w:rPr>
          <w:rFonts w:ascii="Times New Roman" w:eastAsia="Times New Roman" w:hAnsi="Times New Roman" w:cs="Times New Roman"/>
          <w:sz w:val="24"/>
          <w:szCs w:val="24"/>
        </w:rPr>
        <w:tab/>
      </w:r>
      <w:r w:rsidR="005B0A33">
        <w:rPr>
          <w:rFonts w:ascii="Times New Roman" w:eastAsia="Times New Roman" w:hAnsi="Times New Roman" w:cs="Times New Roman"/>
          <w:sz w:val="24"/>
          <w:szCs w:val="24"/>
        </w:rPr>
        <w:tab/>
      </w:r>
      <w:r w:rsidR="005B0A33">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Darius </w:t>
      </w:r>
      <w:proofErr w:type="spellStart"/>
      <w:r>
        <w:rPr>
          <w:rFonts w:ascii="Times New Roman" w:eastAsia="Times New Roman" w:hAnsi="Times New Roman" w:cs="Times New Roman"/>
          <w:sz w:val="24"/>
          <w:szCs w:val="24"/>
        </w:rPr>
        <w:t>Vedrickas</w:t>
      </w:r>
      <w:proofErr w:type="spellEnd"/>
      <w:r w:rsidR="005B0A33">
        <w:rPr>
          <w:rFonts w:ascii="Times New Roman" w:eastAsia="Times New Roman" w:hAnsi="Times New Roman" w:cs="Times New Roman"/>
          <w:sz w:val="24"/>
          <w:szCs w:val="24"/>
        </w:rPr>
        <w:t xml:space="preserve"> </w:t>
      </w:r>
    </w:p>
    <w:tbl>
      <w:tblPr>
        <w:tblW w:w="14032" w:type="dxa"/>
        <w:tblLook w:val="01E0" w:firstRow="1" w:lastRow="1" w:firstColumn="1" w:lastColumn="1" w:noHBand="0" w:noVBand="0"/>
      </w:tblPr>
      <w:tblGrid>
        <w:gridCol w:w="9639"/>
        <w:gridCol w:w="4393"/>
      </w:tblGrid>
      <w:tr w:rsidR="00E83E81" w:rsidRPr="000B350C" w14:paraId="3D030A1E" w14:textId="77777777" w:rsidTr="00A41298">
        <w:tc>
          <w:tcPr>
            <w:tcW w:w="9639" w:type="dxa"/>
          </w:tcPr>
          <w:p w14:paraId="4D5981B5" w14:textId="77777777" w:rsidR="00E83E81" w:rsidRDefault="00E83E81" w:rsidP="00AC09EB">
            <w:pPr>
              <w:spacing w:after="0" w:line="240" w:lineRule="auto"/>
              <w:ind w:right="141"/>
              <w:rPr>
                <w:rFonts w:ascii="Times New Roman" w:eastAsia="Times New Roman" w:hAnsi="Times New Roman" w:cs="Times New Roman"/>
                <w:sz w:val="24"/>
                <w:szCs w:val="24"/>
              </w:rPr>
            </w:pPr>
          </w:p>
          <w:p w14:paraId="1DE4B093" w14:textId="2F6B95AB" w:rsidR="00066074" w:rsidRPr="000B350C" w:rsidRDefault="00066074" w:rsidP="00AC09EB">
            <w:pPr>
              <w:spacing w:after="0" w:line="240" w:lineRule="auto"/>
              <w:ind w:right="141"/>
              <w:rPr>
                <w:rFonts w:ascii="Times New Roman" w:eastAsia="Times New Roman" w:hAnsi="Times New Roman" w:cs="Times New Roman"/>
                <w:sz w:val="24"/>
                <w:szCs w:val="24"/>
              </w:rPr>
            </w:pPr>
          </w:p>
        </w:tc>
        <w:tc>
          <w:tcPr>
            <w:tcW w:w="4393" w:type="dxa"/>
          </w:tcPr>
          <w:p w14:paraId="6956ABA0"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r>
      <w:tr w:rsidR="00E83E81" w:rsidRPr="000B350C" w14:paraId="41D509C3" w14:textId="77777777" w:rsidTr="00A41298">
        <w:tc>
          <w:tcPr>
            <w:tcW w:w="9639" w:type="dxa"/>
          </w:tcPr>
          <w:p w14:paraId="435EC859" w14:textId="2638D327" w:rsidR="00500810" w:rsidRDefault="00500810" w:rsidP="00AC09EB">
            <w:pPr>
              <w:tabs>
                <w:tab w:val="left" w:pos="900"/>
              </w:tabs>
              <w:spacing w:after="0" w:line="240" w:lineRule="auto"/>
              <w:ind w:right="-2493"/>
              <w:jc w:val="both"/>
              <w:rPr>
                <w:rFonts w:ascii="Times New Roman" w:eastAsia="Times New Roman" w:hAnsi="Times New Roman" w:cs="Times New Roman"/>
                <w:sz w:val="24"/>
                <w:szCs w:val="24"/>
              </w:rPr>
            </w:pPr>
          </w:p>
          <w:p w14:paraId="6D094A52" w14:textId="18750CC0" w:rsidR="00500810" w:rsidRDefault="00500810" w:rsidP="00AC09EB">
            <w:pPr>
              <w:tabs>
                <w:tab w:val="left" w:pos="900"/>
              </w:tabs>
              <w:spacing w:after="0" w:line="240" w:lineRule="auto"/>
              <w:ind w:right="-2493"/>
              <w:jc w:val="both"/>
              <w:rPr>
                <w:rFonts w:ascii="Times New Roman" w:eastAsia="Times New Roman" w:hAnsi="Times New Roman" w:cs="Times New Roman"/>
                <w:sz w:val="24"/>
                <w:szCs w:val="24"/>
              </w:rPr>
            </w:pPr>
          </w:p>
          <w:p w14:paraId="5D76D706" w14:textId="3323E0A4" w:rsidR="00500810" w:rsidRDefault="00500810" w:rsidP="00AC09EB">
            <w:pPr>
              <w:tabs>
                <w:tab w:val="left" w:pos="900"/>
              </w:tabs>
              <w:spacing w:after="0" w:line="240" w:lineRule="auto"/>
              <w:ind w:right="-2493"/>
              <w:jc w:val="both"/>
              <w:rPr>
                <w:rFonts w:ascii="Times New Roman" w:eastAsia="Times New Roman" w:hAnsi="Times New Roman" w:cs="Times New Roman"/>
                <w:sz w:val="24"/>
                <w:szCs w:val="24"/>
              </w:rPr>
            </w:pPr>
          </w:p>
          <w:p w14:paraId="026DB6CB" w14:textId="460A3A99" w:rsidR="00500810" w:rsidRDefault="00500810" w:rsidP="00AC09EB">
            <w:pPr>
              <w:tabs>
                <w:tab w:val="left" w:pos="900"/>
              </w:tabs>
              <w:spacing w:after="0" w:line="240" w:lineRule="auto"/>
              <w:ind w:right="-2493"/>
              <w:jc w:val="both"/>
              <w:rPr>
                <w:rFonts w:ascii="Times New Roman" w:eastAsia="Times New Roman" w:hAnsi="Times New Roman" w:cs="Times New Roman"/>
                <w:sz w:val="24"/>
                <w:szCs w:val="24"/>
              </w:rPr>
            </w:pPr>
          </w:p>
          <w:p w14:paraId="1176E9E9" w14:textId="77777777" w:rsidR="00500810" w:rsidRDefault="00500810" w:rsidP="00AC09EB">
            <w:pPr>
              <w:tabs>
                <w:tab w:val="left" w:pos="900"/>
              </w:tabs>
              <w:spacing w:after="0" w:line="240" w:lineRule="auto"/>
              <w:ind w:right="-2493"/>
              <w:jc w:val="both"/>
              <w:rPr>
                <w:rFonts w:ascii="Times New Roman" w:eastAsia="Times New Roman" w:hAnsi="Times New Roman" w:cs="Times New Roman"/>
                <w:sz w:val="24"/>
                <w:szCs w:val="24"/>
              </w:rPr>
            </w:pPr>
          </w:p>
          <w:p w14:paraId="732B9A6F" w14:textId="0F68691E"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7EB2D784" w14:textId="77777777" w:rsidR="00BB51EC" w:rsidRDefault="00BB51EC" w:rsidP="00AC09EB">
            <w:pPr>
              <w:tabs>
                <w:tab w:val="left" w:pos="900"/>
              </w:tabs>
              <w:spacing w:after="0" w:line="240" w:lineRule="auto"/>
              <w:ind w:right="-2493"/>
              <w:jc w:val="both"/>
              <w:rPr>
                <w:rFonts w:ascii="Times New Roman" w:eastAsia="Times New Roman" w:hAnsi="Times New Roman" w:cs="Times New Roman"/>
                <w:sz w:val="24"/>
                <w:szCs w:val="24"/>
              </w:rPr>
            </w:pPr>
          </w:p>
          <w:p w14:paraId="283483A2" w14:textId="77777777"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25BEC115" w14:textId="6CBFB3AE" w:rsidR="00E83E81" w:rsidRPr="000B350C" w:rsidRDefault="00E83E81" w:rsidP="00AC09EB">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w:t>
            </w:r>
            <w:r w:rsidR="00AC09EB">
              <w:rPr>
                <w:rFonts w:ascii="Times New Roman" w:eastAsia="Times New Roman" w:hAnsi="Times New Roman" w:cs="Times New Roman"/>
                <w:sz w:val="24"/>
                <w:szCs w:val="24"/>
              </w:rPr>
              <w:t>ė</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C09EB">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235EA">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75185" w14:textId="77777777" w:rsidR="00CC6D79" w:rsidRDefault="00CC6D79">
      <w:pPr>
        <w:spacing w:after="0" w:line="240" w:lineRule="auto"/>
      </w:pPr>
      <w:r>
        <w:separator/>
      </w:r>
    </w:p>
  </w:endnote>
  <w:endnote w:type="continuationSeparator" w:id="0">
    <w:p w14:paraId="41FA58A6" w14:textId="77777777" w:rsidR="00CC6D79" w:rsidRDefault="00CC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CC6D79">
    <w:pPr>
      <w:pStyle w:val="Footer"/>
    </w:pPr>
  </w:p>
  <w:p w14:paraId="38D7BB4F" w14:textId="77777777" w:rsidR="006C06BD" w:rsidRDefault="00CC6D79">
    <w:pPr>
      <w:pStyle w:val="Footer"/>
    </w:pPr>
  </w:p>
  <w:p w14:paraId="4739987F" w14:textId="77777777" w:rsidR="006C06BD" w:rsidRDefault="00CC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F45C7" w14:textId="77777777"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63B339" wp14:editId="4EDF651A">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CC6D79" w:rsidP="00380BA0">
    <w:pPr>
      <w:pBdr>
        <w:top w:val="single" w:sz="4" w:space="1" w:color="auto"/>
      </w:pBdr>
      <w:spacing w:after="0" w:line="240" w:lineRule="auto"/>
      <w:jc w:val="both"/>
      <w:rPr>
        <w:rFonts w:ascii="Times New Roman" w:hAnsi="Times New Roman" w:cs="Times New Roman"/>
        <w:sz w:val="20"/>
        <w:szCs w:val="20"/>
      </w:rPr>
    </w:pPr>
    <w:hyperlink r:id="rId3"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4"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CC6D79"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E9061" w14:textId="77777777" w:rsidR="00CC6D79" w:rsidRDefault="00CC6D79">
      <w:pPr>
        <w:spacing w:after="0" w:line="240" w:lineRule="auto"/>
      </w:pPr>
      <w:r>
        <w:separator/>
      </w:r>
    </w:p>
  </w:footnote>
  <w:footnote w:type="continuationSeparator" w:id="0">
    <w:p w14:paraId="1FE42AB6" w14:textId="77777777" w:rsidR="00CC6D79" w:rsidRDefault="00CC6D79">
      <w:pPr>
        <w:spacing w:after="0" w:line="240" w:lineRule="auto"/>
      </w:pPr>
      <w:r>
        <w:continuationSeparator/>
      </w:r>
    </w:p>
  </w:footnote>
  <w:footnote w:id="1">
    <w:p w14:paraId="2D85BD67" w14:textId="65E4839C" w:rsidR="006E59D5" w:rsidRPr="006E59D5" w:rsidRDefault="006E59D5" w:rsidP="006E59D5">
      <w:pPr>
        <w:pStyle w:val="FootnoteText"/>
        <w:jc w:val="both"/>
        <w:rPr>
          <w:rFonts w:ascii="Times New Roman" w:hAnsi="Times New Roman" w:cs="Times New Roman"/>
          <w:b/>
          <w:bCs/>
          <w:color w:val="333333"/>
          <w:shd w:val="clear" w:color="auto" w:fill="FFFFFF"/>
        </w:rPr>
      </w:pPr>
      <w:r w:rsidRPr="006E59D5">
        <w:rPr>
          <w:rStyle w:val="FootnoteReference"/>
          <w:rFonts w:ascii="Times New Roman" w:hAnsi="Times New Roman" w:cs="Times New Roman"/>
        </w:rPr>
        <w:footnoteRef/>
      </w:r>
      <w:r w:rsidRPr="006E59D5">
        <w:rPr>
          <w:rFonts w:ascii="Times New Roman" w:hAnsi="Times New Roman" w:cs="Times New Roman"/>
        </w:rPr>
        <w:t xml:space="preserve"> Pirkimo numeris </w:t>
      </w:r>
      <w:r w:rsidRPr="006E59D5">
        <w:rPr>
          <w:rStyle w:val="Strong"/>
          <w:rFonts w:ascii="Times New Roman" w:hAnsi="Times New Roman" w:cs="Times New Roman"/>
          <w:b w:val="0"/>
          <w:bCs w:val="0"/>
          <w:color w:val="333333"/>
          <w:shd w:val="clear" w:color="auto" w:fill="FFFFFF"/>
        </w:rPr>
        <w:t xml:space="preserve">447052, </w:t>
      </w:r>
      <w:r>
        <w:rPr>
          <w:rFonts w:ascii="Times New Roman" w:eastAsia="Times New Roman" w:hAnsi="Times New Roman" w:cs="Times New Roman"/>
          <w:color w:val="333333"/>
          <w:lang w:eastAsia="lt-LT"/>
        </w:rPr>
        <w:t xml:space="preserve">nuoroda į pirkimą  - </w:t>
      </w:r>
      <w:hyperlink r:id="rId1" w:history="1">
        <w:r w:rsidRPr="00786BB1">
          <w:rPr>
            <w:rStyle w:val="Hyperlink"/>
            <w:rFonts w:ascii="Times New Roman" w:eastAsia="Times New Roman" w:hAnsi="Times New Roman" w:cs="Times New Roman"/>
            <w:lang w:eastAsia="lt-LT"/>
          </w:rPr>
          <w:t>https://cvpp.eviesiejipirkimai.lt/Notice/Details/2019-677725</w:t>
        </w:r>
      </w:hyperlink>
      <w:r>
        <w:rPr>
          <w:rFonts w:ascii="Times New Roman" w:eastAsia="Times New Roman" w:hAnsi="Times New Roman" w:cs="Times New Roman"/>
          <w:color w:val="333333"/>
          <w:lang w:eastAsia="lt-LT"/>
        </w:rPr>
        <w:t xml:space="preserve">; </w:t>
      </w:r>
    </w:p>
  </w:footnote>
  <w:footnote w:id="2">
    <w:p w14:paraId="0C9F3101" w14:textId="138AAB5E" w:rsidR="006E59D5" w:rsidRPr="00897034" w:rsidRDefault="006E59D5">
      <w:pPr>
        <w:pStyle w:val="FootnoteText"/>
        <w:rPr>
          <w:rFonts w:ascii="Times New Roman" w:hAnsi="Times New Roman" w:cs="Times New Roman"/>
        </w:rPr>
      </w:pPr>
      <w:r w:rsidRPr="00897034">
        <w:rPr>
          <w:rStyle w:val="FootnoteReference"/>
          <w:rFonts w:ascii="Times New Roman" w:hAnsi="Times New Roman" w:cs="Times New Roman"/>
        </w:rPr>
        <w:footnoteRef/>
      </w:r>
      <w:r w:rsidRPr="00897034">
        <w:rPr>
          <w:rFonts w:ascii="Times New Roman" w:hAnsi="Times New Roman" w:cs="Times New Roman"/>
        </w:rPr>
        <w:t xml:space="preserve"> </w:t>
      </w:r>
      <w:r w:rsidR="00897034" w:rsidRPr="00897034">
        <w:rPr>
          <w:rFonts w:ascii="Times New Roman" w:hAnsi="Times New Roman" w:cs="Times New Roman"/>
        </w:rPr>
        <w:t>2019 m. rugsėjo 23 d. Prekių pirkimo-pardavimo sutartis Nr. (7.2)1F-108;</w:t>
      </w:r>
    </w:p>
  </w:footnote>
  <w:footnote w:id="3">
    <w:p w14:paraId="32A7FC1E" w14:textId="77777777" w:rsidR="00405CB7" w:rsidRPr="00F451E1" w:rsidRDefault="00405CB7" w:rsidP="00405CB7">
      <w:pPr>
        <w:pStyle w:val="FootnoteText"/>
        <w:jc w:val="both"/>
        <w:rPr>
          <w:rFonts w:ascii="Times New Roman" w:hAnsi="Times New Roman" w:cs="Times New Roman"/>
        </w:rPr>
      </w:pPr>
      <w:r w:rsidRPr="00F451E1">
        <w:rPr>
          <w:rStyle w:val="FootnoteReference"/>
          <w:rFonts w:ascii="Times New Roman" w:hAnsi="Times New Roman" w:cs="Times New Roman"/>
        </w:rPr>
        <w:footnoteRef/>
      </w:r>
      <w:r w:rsidRPr="00F451E1">
        <w:rPr>
          <w:rFonts w:ascii="Times New Roman" w:hAnsi="Times New Roman" w:cs="Times New Roman"/>
        </w:rPr>
        <w:t xml:space="preserve"> </w:t>
      </w:r>
      <w:hyperlink r:id="rId2" w:history="1">
        <w:r w:rsidRPr="00F451E1">
          <w:rPr>
            <w:rStyle w:val="Hyperlink"/>
            <w:rFonts w:ascii="Times New Roman" w:hAnsi="Times New Roman" w:cs="Times New Roman"/>
            <w:color w:val="auto"/>
          </w:rPr>
          <w:t>https://www.vpb.lt/db/rezult3.php?appnum=2004%201642</w:t>
        </w:r>
      </w:hyperlink>
      <w:r w:rsidRPr="00F451E1">
        <w:rPr>
          <w:rFonts w:ascii="Times New Roman" w:hAnsi="Times New Roman" w:cs="Times New Roman"/>
        </w:rPr>
        <w:t xml:space="preserve">; </w:t>
      </w:r>
    </w:p>
  </w:footnote>
  <w:footnote w:id="4">
    <w:p w14:paraId="717FD11B" w14:textId="3C7B4DC2" w:rsidR="00405CB7" w:rsidRPr="00F451E1" w:rsidRDefault="00405CB7" w:rsidP="00405CB7">
      <w:pPr>
        <w:pStyle w:val="FootnoteText"/>
        <w:jc w:val="both"/>
        <w:rPr>
          <w:rFonts w:ascii="Times New Roman" w:hAnsi="Times New Roman" w:cs="Times New Roman"/>
          <w:sz w:val="16"/>
        </w:rPr>
      </w:pPr>
      <w:r w:rsidRPr="00F451E1">
        <w:rPr>
          <w:rStyle w:val="FootnoteReference"/>
          <w:rFonts w:ascii="Times New Roman" w:hAnsi="Times New Roman" w:cs="Times New Roman"/>
        </w:rPr>
        <w:footnoteRef/>
      </w:r>
      <w:r w:rsidRPr="00F451E1">
        <w:rPr>
          <w:rFonts w:ascii="Times New Roman" w:hAnsi="Times New Roman" w:cs="Times New Roman"/>
        </w:rPr>
        <w:t xml:space="preserve"> </w:t>
      </w:r>
      <w:r w:rsidRPr="00F451E1">
        <w:rPr>
          <w:rFonts w:ascii="Times New Roman" w:eastAsia="Times New Roman" w:hAnsi="Times New Roman" w:cs="Times New Roman"/>
          <w:szCs w:val="24"/>
        </w:rPr>
        <w:t>20</w:t>
      </w:r>
      <w:r w:rsidR="00C278AD">
        <w:rPr>
          <w:rFonts w:ascii="Times New Roman" w:eastAsia="Times New Roman" w:hAnsi="Times New Roman" w:cs="Times New Roman"/>
          <w:szCs w:val="24"/>
        </w:rPr>
        <w:t>20</w:t>
      </w:r>
      <w:r w:rsidRPr="00F451E1">
        <w:rPr>
          <w:rFonts w:ascii="Times New Roman" w:eastAsia="Times New Roman" w:hAnsi="Times New Roman" w:cs="Times New Roman"/>
          <w:szCs w:val="24"/>
        </w:rPr>
        <w:t xml:space="preserve"> m. </w:t>
      </w:r>
      <w:r w:rsidR="00C278AD">
        <w:rPr>
          <w:rFonts w:ascii="Times New Roman" w:eastAsia="Times New Roman" w:hAnsi="Times New Roman" w:cs="Times New Roman"/>
          <w:szCs w:val="24"/>
        </w:rPr>
        <w:t>gruodžio 3</w:t>
      </w:r>
      <w:r w:rsidRPr="00F451E1">
        <w:rPr>
          <w:rFonts w:ascii="Times New Roman" w:eastAsia="Times New Roman" w:hAnsi="Times New Roman" w:cs="Times New Roman"/>
          <w:szCs w:val="24"/>
        </w:rPr>
        <w:t xml:space="preserve"> d. raštas Nr. 01-03S-</w:t>
      </w:r>
      <w:r w:rsidR="00C278AD">
        <w:rPr>
          <w:rFonts w:ascii="Times New Roman" w:eastAsia="Times New Roman" w:hAnsi="Times New Roman" w:cs="Times New Roman"/>
          <w:szCs w:val="24"/>
        </w:rPr>
        <w:t>390</w:t>
      </w:r>
      <w:r w:rsidRPr="00F451E1">
        <w:rPr>
          <w:rFonts w:ascii="Times New Roman" w:eastAsia="Times New Roman" w:hAnsi="Times New Roman" w:cs="Times New Roman"/>
          <w:szCs w:val="24"/>
        </w:rPr>
        <w:t xml:space="preserve"> Dėl dokumentų ir procesų valdymo sistemos „Avilys“;</w:t>
      </w:r>
    </w:p>
  </w:footnote>
  <w:footnote w:id="5">
    <w:p w14:paraId="4F85DA37" w14:textId="33731F73" w:rsidR="00405CB7" w:rsidRPr="006E6A84" w:rsidRDefault="00405CB7" w:rsidP="00405CB7">
      <w:pPr>
        <w:spacing w:after="0"/>
        <w:jc w:val="both"/>
        <w:rPr>
          <w:rFonts w:ascii="Times New Roman" w:eastAsia="Times New Roman" w:hAnsi="Times New Roman" w:cs="Times New Roman"/>
          <w:sz w:val="20"/>
          <w:szCs w:val="24"/>
        </w:rPr>
      </w:pPr>
      <w:r>
        <w:rPr>
          <w:rStyle w:val="FootnoteReference"/>
        </w:rPr>
        <w:footnoteRef/>
      </w:r>
      <w:r>
        <w:t xml:space="preserve"> </w:t>
      </w:r>
      <w:r w:rsidRPr="006E6A84">
        <w:rPr>
          <w:rFonts w:ascii="Times New Roman" w:eastAsia="Times New Roman" w:hAnsi="Times New Roman" w:cs="Times New Roman"/>
          <w:sz w:val="20"/>
          <w:szCs w:val="24"/>
        </w:rPr>
        <w:t>20</w:t>
      </w:r>
      <w:r w:rsidR="00C278AD">
        <w:rPr>
          <w:rFonts w:ascii="Times New Roman" w:eastAsia="Times New Roman" w:hAnsi="Times New Roman" w:cs="Times New Roman"/>
          <w:sz w:val="20"/>
          <w:szCs w:val="24"/>
        </w:rPr>
        <w:t>20</w:t>
      </w:r>
      <w:r w:rsidRPr="006E6A84">
        <w:rPr>
          <w:rFonts w:ascii="Times New Roman" w:eastAsia="Times New Roman" w:hAnsi="Times New Roman" w:cs="Times New Roman"/>
          <w:sz w:val="20"/>
          <w:szCs w:val="24"/>
        </w:rPr>
        <w:t xml:space="preserve"> m. </w:t>
      </w:r>
      <w:r w:rsidR="00C278AD">
        <w:rPr>
          <w:rFonts w:ascii="Times New Roman" w:eastAsia="Times New Roman" w:hAnsi="Times New Roman" w:cs="Times New Roman"/>
          <w:sz w:val="20"/>
          <w:szCs w:val="24"/>
        </w:rPr>
        <w:t>gruodžio 2</w:t>
      </w:r>
      <w:r w:rsidRPr="006E6A84">
        <w:rPr>
          <w:rFonts w:ascii="Times New Roman" w:eastAsia="Times New Roman" w:hAnsi="Times New Roman" w:cs="Times New Roman"/>
          <w:sz w:val="20"/>
          <w:szCs w:val="24"/>
        </w:rPr>
        <w:t xml:space="preserve"> d. Vieš</w:t>
      </w:r>
      <w:r w:rsidR="00C278AD">
        <w:rPr>
          <w:rFonts w:ascii="Times New Roman" w:eastAsia="Times New Roman" w:hAnsi="Times New Roman" w:cs="Times New Roman"/>
          <w:sz w:val="20"/>
          <w:szCs w:val="24"/>
        </w:rPr>
        <w:t>ųjų</w:t>
      </w:r>
      <w:r w:rsidRPr="006E6A84">
        <w:rPr>
          <w:rFonts w:ascii="Times New Roman" w:eastAsia="Times New Roman" w:hAnsi="Times New Roman" w:cs="Times New Roman"/>
          <w:sz w:val="20"/>
          <w:szCs w:val="24"/>
        </w:rPr>
        <w:t xml:space="preserve"> pirkim</w:t>
      </w:r>
      <w:r w:rsidR="00C278AD">
        <w:rPr>
          <w:rFonts w:ascii="Times New Roman" w:eastAsia="Times New Roman" w:hAnsi="Times New Roman" w:cs="Times New Roman"/>
          <w:sz w:val="20"/>
          <w:szCs w:val="24"/>
        </w:rPr>
        <w:t>ų</w:t>
      </w:r>
      <w:r w:rsidRPr="006E6A84">
        <w:rPr>
          <w:rFonts w:ascii="Times New Roman" w:eastAsia="Times New Roman" w:hAnsi="Times New Roman" w:cs="Times New Roman"/>
          <w:sz w:val="20"/>
          <w:szCs w:val="24"/>
        </w:rPr>
        <w:t xml:space="preserve"> komisijos posėdžio protokolas Nr. </w:t>
      </w:r>
      <w:r w:rsidR="00C278AD">
        <w:rPr>
          <w:rFonts w:ascii="Times New Roman" w:eastAsia="Times New Roman" w:hAnsi="Times New Roman" w:cs="Times New Roman"/>
          <w:sz w:val="20"/>
          <w:szCs w:val="24"/>
        </w:rPr>
        <w:t>(79.39) PK-178</w:t>
      </w:r>
      <w:r>
        <w:rPr>
          <w:rFonts w:ascii="Times New Roman" w:eastAsia="Times New Roman" w:hAnsi="Times New Roman" w:cs="Times New Roman"/>
          <w:sz w:val="20"/>
          <w:szCs w:val="24"/>
        </w:rPr>
        <w:t xml:space="preserve">. </w:t>
      </w:r>
    </w:p>
    <w:p w14:paraId="5D114EEA" w14:textId="77777777" w:rsidR="00405CB7" w:rsidRDefault="00405CB7" w:rsidP="00405C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CC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CC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36A1A"/>
    <w:rsid w:val="00041E40"/>
    <w:rsid w:val="0004399C"/>
    <w:rsid w:val="00053836"/>
    <w:rsid w:val="000555F7"/>
    <w:rsid w:val="00057F5A"/>
    <w:rsid w:val="00060915"/>
    <w:rsid w:val="00066074"/>
    <w:rsid w:val="00066E27"/>
    <w:rsid w:val="00072683"/>
    <w:rsid w:val="00085D01"/>
    <w:rsid w:val="0009012B"/>
    <w:rsid w:val="0009084E"/>
    <w:rsid w:val="00090D3D"/>
    <w:rsid w:val="000A01B4"/>
    <w:rsid w:val="000A049A"/>
    <w:rsid w:val="000A1623"/>
    <w:rsid w:val="000B0123"/>
    <w:rsid w:val="000B39C8"/>
    <w:rsid w:val="000C4049"/>
    <w:rsid w:val="000D2B9E"/>
    <w:rsid w:val="000D2D59"/>
    <w:rsid w:val="000D5124"/>
    <w:rsid w:val="000D7557"/>
    <w:rsid w:val="000E365F"/>
    <w:rsid w:val="000E4C54"/>
    <w:rsid w:val="000E5ADB"/>
    <w:rsid w:val="00100B19"/>
    <w:rsid w:val="001014E7"/>
    <w:rsid w:val="00101D29"/>
    <w:rsid w:val="00101D97"/>
    <w:rsid w:val="00104B76"/>
    <w:rsid w:val="0010614B"/>
    <w:rsid w:val="00113011"/>
    <w:rsid w:val="00117157"/>
    <w:rsid w:val="001217B9"/>
    <w:rsid w:val="0012489C"/>
    <w:rsid w:val="001406A0"/>
    <w:rsid w:val="00150F16"/>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12CE1"/>
    <w:rsid w:val="002158C8"/>
    <w:rsid w:val="00227411"/>
    <w:rsid w:val="00236B7C"/>
    <w:rsid w:val="00237BD2"/>
    <w:rsid w:val="00247A77"/>
    <w:rsid w:val="00263E4F"/>
    <w:rsid w:val="00267761"/>
    <w:rsid w:val="00267DBF"/>
    <w:rsid w:val="002711C3"/>
    <w:rsid w:val="00285673"/>
    <w:rsid w:val="0029132D"/>
    <w:rsid w:val="00296520"/>
    <w:rsid w:val="002A027C"/>
    <w:rsid w:val="002A2A0A"/>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55CFB"/>
    <w:rsid w:val="003676A7"/>
    <w:rsid w:val="003759B3"/>
    <w:rsid w:val="0037679C"/>
    <w:rsid w:val="00380BA0"/>
    <w:rsid w:val="003824C1"/>
    <w:rsid w:val="0038591F"/>
    <w:rsid w:val="00390EA9"/>
    <w:rsid w:val="003922C8"/>
    <w:rsid w:val="00393212"/>
    <w:rsid w:val="00396DD1"/>
    <w:rsid w:val="00397F4F"/>
    <w:rsid w:val="003A17B3"/>
    <w:rsid w:val="003B1229"/>
    <w:rsid w:val="003C68F0"/>
    <w:rsid w:val="003D389D"/>
    <w:rsid w:val="003D423B"/>
    <w:rsid w:val="003E4388"/>
    <w:rsid w:val="004012E8"/>
    <w:rsid w:val="004045AD"/>
    <w:rsid w:val="00405CB7"/>
    <w:rsid w:val="00406E07"/>
    <w:rsid w:val="0041101D"/>
    <w:rsid w:val="004165C5"/>
    <w:rsid w:val="00421460"/>
    <w:rsid w:val="00425E7C"/>
    <w:rsid w:val="004265A1"/>
    <w:rsid w:val="0043239D"/>
    <w:rsid w:val="004436E3"/>
    <w:rsid w:val="004502D8"/>
    <w:rsid w:val="00450B4F"/>
    <w:rsid w:val="00461A54"/>
    <w:rsid w:val="00463174"/>
    <w:rsid w:val="00464BF4"/>
    <w:rsid w:val="0046758B"/>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5BD6"/>
    <w:rsid w:val="004E690C"/>
    <w:rsid w:val="004F7328"/>
    <w:rsid w:val="00500810"/>
    <w:rsid w:val="0050297B"/>
    <w:rsid w:val="00514029"/>
    <w:rsid w:val="00517032"/>
    <w:rsid w:val="005206B2"/>
    <w:rsid w:val="00533A35"/>
    <w:rsid w:val="00533EF3"/>
    <w:rsid w:val="00541F84"/>
    <w:rsid w:val="005459EF"/>
    <w:rsid w:val="00551DBC"/>
    <w:rsid w:val="00556D42"/>
    <w:rsid w:val="0056156A"/>
    <w:rsid w:val="005639CD"/>
    <w:rsid w:val="00563D9A"/>
    <w:rsid w:val="00565E2A"/>
    <w:rsid w:val="00566911"/>
    <w:rsid w:val="00573C82"/>
    <w:rsid w:val="00580CDD"/>
    <w:rsid w:val="005A58FD"/>
    <w:rsid w:val="005B0A33"/>
    <w:rsid w:val="005B1A1E"/>
    <w:rsid w:val="005B6514"/>
    <w:rsid w:val="005C22FB"/>
    <w:rsid w:val="005E3B47"/>
    <w:rsid w:val="005E647C"/>
    <w:rsid w:val="005E7C14"/>
    <w:rsid w:val="005F15D2"/>
    <w:rsid w:val="00602CD5"/>
    <w:rsid w:val="0060644D"/>
    <w:rsid w:val="00612509"/>
    <w:rsid w:val="00622D9A"/>
    <w:rsid w:val="00632923"/>
    <w:rsid w:val="0063455B"/>
    <w:rsid w:val="006455B3"/>
    <w:rsid w:val="006571B4"/>
    <w:rsid w:val="00660950"/>
    <w:rsid w:val="00661F93"/>
    <w:rsid w:val="00664FE5"/>
    <w:rsid w:val="00680E1A"/>
    <w:rsid w:val="00685F7B"/>
    <w:rsid w:val="006A2CB9"/>
    <w:rsid w:val="006A49A9"/>
    <w:rsid w:val="006C56FB"/>
    <w:rsid w:val="006C578E"/>
    <w:rsid w:val="006D358A"/>
    <w:rsid w:val="006D4845"/>
    <w:rsid w:val="006E59D5"/>
    <w:rsid w:val="006E7C09"/>
    <w:rsid w:val="006F0D8D"/>
    <w:rsid w:val="006F4100"/>
    <w:rsid w:val="007015B0"/>
    <w:rsid w:val="00720986"/>
    <w:rsid w:val="007345AD"/>
    <w:rsid w:val="007373FE"/>
    <w:rsid w:val="007407B4"/>
    <w:rsid w:val="0074131E"/>
    <w:rsid w:val="007472E7"/>
    <w:rsid w:val="00754637"/>
    <w:rsid w:val="00762D77"/>
    <w:rsid w:val="00795C88"/>
    <w:rsid w:val="007A66DB"/>
    <w:rsid w:val="007C406D"/>
    <w:rsid w:val="007D07BF"/>
    <w:rsid w:val="007D56DF"/>
    <w:rsid w:val="007D7F28"/>
    <w:rsid w:val="007F4F8C"/>
    <w:rsid w:val="008023F7"/>
    <w:rsid w:val="008038FD"/>
    <w:rsid w:val="00806BAA"/>
    <w:rsid w:val="00836106"/>
    <w:rsid w:val="008510A4"/>
    <w:rsid w:val="00852442"/>
    <w:rsid w:val="0085583E"/>
    <w:rsid w:val="00864253"/>
    <w:rsid w:val="008759B0"/>
    <w:rsid w:val="008813DC"/>
    <w:rsid w:val="008902EF"/>
    <w:rsid w:val="00890962"/>
    <w:rsid w:val="00893918"/>
    <w:rsid w:val="00897034"/>
    <w:rsid w:val="008A1798"/>
    <w:rsid w:val="008B0A85"/>
    <w:rsid w:val="008B0BE4"/>
    <w:rsid w:val="008B3EB1"/>
    <w:rsid w:val="008B704E"/>
    <w:rsid w:val="008B742E"/>
    <w:rsid w:val="008C2B30"/>
    <w:rsid w:val="008E1231"/>
    <w:rsid w:val="008E42F3"/>
    <w:rsid w:val="008E5131"/>
    <w:rsid w:val="008E6B8E"/>
    <w:rsid w:val="008F17D9"/>
    <w:rsid w:val="0090399B"/>
    <w:rsid w:val="00903FE6"/>
    <w:rsid w:val="009056FF"/>
    <w:rsid w:val="00912B46"/>
    <w:rsid w:val="00923D55"/>
    <w:rsid w:val="00923D61"/>
    <w:rsid w:val="00943D15"/>
    <w:rsid w:val="00946694"/>
    <w:rsid w:val="00953D13"/>
    <w:rsid w:val="009566DA"/>
    <w:rsid w:val="00960E06"/>
    <w:rsid w:val="00961FFF"/>
    <w:rsid w:val="00964262"/>
    <w:rsid w:val="00967AED"/>
    <w:rsid w:val="009844EB"/>
    <w:rsid w:val="009A504E"/>
    <w:rsid w:val="009B16B8"/>
    <w:rsid w:val="009B555C"/>
    <w:rsid w:val="009C2D88"/>
    <w:rsid w:val="009C2F96"/>
    <w:rsid w:val="009D0F4A"/>
    <w:rsid w:val="009F0156"/>
    <w:rsid w:val="00A04FE7"/>
    <w:rsid w:val="00A14C68"/>
    <w:rsid w:val="00A21C8B"/>
    <w:rsid w:val="00A252EC"/>
    <w:rsid w:val="00A27457"/>
    <w:rsid w:val="00A30A6D"/>
    <w:rsid w:val="00A35EEB"/>
    <w:rsid w:val="00A46900"/>
    <w:rsid w:val="00A46FA7"/>
    <w:rsid w:val="00A47FC1"/>
    <w:rsid w:val="00A54CDE"/>
    <w:rsid w:val="00A62DC6"/>
    <w:rsid w:val="00A64223"/>
    <w:rsid w:val="00A67326"/>
    <w:rsid w:val="00A71426"/>
    <w:rsid w:val="00A7230D"/>
    <w:rsid w:val="00A72425"/>
    <w:rsid w:val="00A75945"/>
    <w:rsid w:val="00A96F78"/>
    <w:rsid w:val="00A97A9F"/>
    <w:rsid w:val="00A97D44"/>
    <w:rsid w:val="00AA6F61"/>
    <w:rsid w:val="00AA7024"/>
    <w:rsid w:val="00AB1E18"/>
    <w:rsid w:val="00AB270B"/>
    <w:rsid w:val="00AB354E"/>
    <w:rsid w:val="00AC09EB"/>
    <w:rsid w:val="00AC44E7"/>
    <w:rsid w:val="00AC4A7D"/>
    <w:rsid w:val="00AD1258"/>
    <w:rsid w:val="00AE0802"/>
    <w:rsid w:val="00B02132"/>
    <w:rsid w:val="00B16FC1"/>
    <w:rsid w:val="00B378AB"/>
    <w:rsid w:val="00B46413"/>
    <w:rsid w:val="00B4644A"/>
    <w:rsid w:val="00B6264E"/>
    <w:rsid w:val="00B630C1"/>
    <w:rsid w:val="00B63D6B"/>
    <w:rsid w:val="00B72FD4"/>
    <w:rsid w:val="00B9227E"/>
    <w:rsid w:val="00BB2AC2"/>
    <w:rsid w:val="00BB51EC"/>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278AD"/>
    <w:rsid w:val="00C33B14"/>
    <w:rsid w:val="00C41975"/>
    <w:rsid w:val="00C47D92"/>
    <w:rsid w:val="00C57A7E"/>
    <w:rsid w:val="00C9152C"/>
    <w:rsid w:val="00C924D5"/>
    <w:rsid w:val="00CA1640"/>
    <w:rsid w:val="00CC4C43"/>
    <w:rsid w:val="00CC6D79"/>
    <w:rsid w:val="00CD11D6"/>
    <w:rsid w:val="00CE216C"/>
    <w:rsid w:val="00CE7EBE"/>
    <w:rsid w:val="00CF38A6"/>
    <w:rsid w:val="00D01F1E"/>
    <w:rsid w:val="00D115A0"/>
    <w:rsid w:val="00D152D2"/>
    <w:rsid w:val="00D20F19"/>
    <w:rsid w:val="00D21D10"/>
    <w:rsid w:val="00D236FC"/>
    <w:rsid w:val="00D24B35"/>
    <w:rsid w:val="00D31C61"/>
    <w:rsid w:val="00D323EE"/>
    <w:rsid w:val="00D332DA"/>
    <w:rsid w:val="00D35E48"/>
    <w:rsid w:val="00D36348"/>
    <w:rsid w:val="00D44C6B"/>
    <w:rsid w:val="00D61722"/>
    <w:rsid w:val="00D62269"/>
    <w:rsid w:val="00D63818"/>
    <w:rsid w:val="00D76BD1"/>
    <w:rsid w:val="00D871EC"/>
    <w:rsid w:val="00D92660"/>
    <w:rsid w:val="00D95DE8"/>
    <w:rsid w:val="00DA5092"/>
    <w:rsid w:val="00DB28D0"/>
    <w:rsid w:val="00DB3927"/>
    <w:rsid w:val="00DB4719"/>
    <w:rsid w:val="00DB5D7F"/>
    <w:rsid w:val="00DB77E5"/>
    <w:rsid w:val="00DC0421"/>
    <w:rsid w:val="00DC342E"/>
    <w:rsid w:val="00DC44EA"/>
    <w:rsid w:val="00DD7857"/>
    <w:rsid w:val="00DE08FC"/>
    <w:rsid w:val="00DE25BA"/>
    <w:rsid w:val="00DE26E7"/>
    <w:rsid w:val="00DF6035"/>
    <w:rsid w:val="00DF6E27"/>
    <w:rsid w:val="00E04DD5"/>
    <w:rsid w:val="00E0636B"/>
    <w:rsid w:val="00E06A53"/>
    <w:rsid w:val="00E15DE9"/>
    <w:rsid w:val="00E17B6C"/>
    <w:rsid w:val="00E25EF0"/>
    <w:rsid w:val="00E344F5"/>
    <w:rsid w:val="00E3602F"/>
    <w:rsid w:val="00E4408D"/>
    <w:rsid w:val="00E440CF"/>
    <w:rsid w:val="00E45EC7"/>
    <w:rsid w:val="00E46A15"/>
    <w:rsid w:val="00E55FFB"/>
    <w:rsid w:val="00E57B51"/>
    <w:rsid w:val="00E7429F"/>
    <w:rsid w:val="00E744F1"/>
    <w:rsid w:val="00E83E81"/>
    <w:rsid w:val="00E93D50"/>
    <w:rsid w:val="00EA4C23"/>
    <w:rsid w:val="00EA5E09"/>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FollowedHyperlink">
    <w:name w:val="FollowedHyperlink"/>
    <w:basedOn w:val="DefaultParagraphFont"/>
    <w:uiPriority w:val="99"/>
    <w:semiHidden/>
    <w:unhideWhenUsed/>
    <w:rsid w:val="00405CB7"/>
    <w:rPr>
      <w:color w:val="954F72" w:themeColor="followedHyperlink"/>
      <w:u w:val="single"/>
    </w:rPr>
  </w:style>
  <w:style w:type="character" w:styleId="Strong">
    <w:name w:val="Strong"/>
    <w:basedOn w:val="DefaultParagraphFont"/>
    <w:uiPriority w:val="22"/>
    <w:qFormat/>
    <w:rsid w:val="006E59D5"/>
    <w:rPr>
      <w:b/>
      <w:bCs/>
    </w:rPr>
  </w:style>
  <w:style w:type="character" w:styleId="UnresolvedMention">
    <w:name w:val="Unresolved Mention"/>
    <w:basedOn w:val="DefaultParagraphFont"/>
    <w:uiPriority w:val="99"/>
    <w:semiHidden/>
    <w:unhideWhenUsed/>
    <w:rsid w:val="006E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pb.lt/db/rezult3.php?appnum=2004%201642" TargetMode="External"/><Relationship Id="rId1" Type="http://schemas.openxmlformats.org/officeDocument/2006/relationships/hyperlink" Target="https://cvpp.eviesiejipirkimai.lt/Notice/Details/2019-67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3284</Words>
  <Characters>1872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2020-12-16T07:42:00Z</dcterms:created>
  <dcterms:modified xsi:type="dcterms:W3CDTF">2020-12-16T07:45:00Z</dcterms:modified>
</cp:coreProperties>
</file>