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6015CB"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67824183"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3564E7">
        <w:trPr>
          <w:cantSplit/>
          <w:trHeight w:val="1215"/>
          <w:tblHeader/>
          <w:jc w:val="center"/>
        </w:trPr>
        <w:tc>
          <w:tcPr>
            <w:tcW w:w="5421" w:type="dxa"/>
          </w:tcPr>
          <w:p w14:paraId="0C23C0E7" w14:textId="664764D4" w:rsidR="00D57C0D" w:rsidRDefault="00AC525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w:t>
            </w:r>
            <w:r w:rsidR="00496795">
              <w:rPr>
                <w:rFonts w:ascii="Times New Roman" w:eastAsia="Times New Roman" w:hAnsi="Times New Roman" w:cs="Times New Roman"/>
                <w:bCs/>
                <w:sz w:val="24"/>
                <w:szCs w:val="24"/>
              </w:rPr>
              <w:t xml:space="preserve"> </w:t>
            </w:r>
            <w:r w:rsidR="00883973">
              <w:rPr>
                <w:rFonts w:ascii="Times New Roman" w:eastAsia="Times New Roman" w:hAnsi="Times New Roman" w:cs="Times New Roman"/>
                <w:bCs/>
                <w:sz w:val="24"/>
                <w:szCs w:val="24"/>
              </w:rPr>
              <w:t>rajono</w:t>
            </w:r>
            <w:r w:rsidR="00F63B44">
              <w:rPr>
                <w:rFonts w:ascii="Times New Roman" w:eastAsia="Times New Roman" w:hAnsi="Times New Roman" w:cs="Times New Roman"/>
                <w:bCs/>
                <w:sz w:val="24"/>
                <w:szCs w:val="24"/>
              </w:rPr>
              <w:t xml:space="preserve"> savivaldybės administracija</w:t>
            </w:r>
          </w:p>
          <w:p w14:paraId="52AC088D" w14:textId="3C6109A7" w:rsidR="00595888" w:rsidRDefault="00AD13A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Savanorių pr. 371</w:t>
            </w:r>
          </w:p>
          <w:p w14:paraId="66ABF713" w14:textId="7113EFE7" w:rsidR="00D57C0D" w:rsidRDefault="00AD13A3"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49500</w:t>
            </w:r>
            <w:r w:rsidR="008839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Kaunas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45F1AEB5"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AD13A3">
              <w:rPr>
                <w:rFonts w:ascii="Times New Roman" w:eastAsia="Times New Roman" w:hAnsi="Times New Roman" w:cs="Times New Roman"/>
                <w:sz w:val="24"/>
                <w:szCs w:val="24"/>
              </w:rPr>
              <w:t>administratorius</w:t>
            </w:r>
            <w:r w:rsidRPr="00CC1489">
              <w:rPr>
                <w:rFonts w:ascii="Times New Roman" w:hAnsi="Times New Roman" w:cs="Times New Roman"/>
                <w:sz w:val="24"/>
                <w:szCs w:val="24"/>
              </w:rPr>
              <w:t>@</w:t>
            </w:r>
            <w:r w:rsidR="00AD13A3">
              <w:rPr>
                <w:rFonts w:ascii="Times New Roman" w:hAnsi="Times New Roman" w:cs="Times New Roman"/>
                <w:sz w:val="24"/>
                <w:szCs w:val="24"/>
              </w:rPr>
              <w:t>krs</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13635A0C"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1</w:t>
            </w:r>
            <w:r w:rsidR="00AD13A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p>
          <w:p w14:paraId="56AE18C1" w14:textId="606B1B3D"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82764A">
              <w:rPr>
                <w:rFonts w:ascii="Times New Roman" w:eastAsia="Times New Roman" w:hAnsi="Times New Roman" w:cs="Times New Roman"/>
                <w:sz w:val="24"/>
                <w:szCs w:val="24"/>
              </w:rPr>
              <w:t>11-12</w:t>
            </w:r>
          </w:p>
          <w:p w14:paraId="6FF87AA7" w14:textId="758A9376" w:rsidR="00FD41F4" w:rsidRPr="008A38CD" w:rsidRDefault="00870F91"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2020-11-25</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71F9BEB8" w:rsidR="00D57C0D" w:rsidRPr="008A38CD" w:rsidRDefault="00870F91"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421F68">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tc>
        <w:tc>
          <w:tcPr>
            <w:tcW w:w="2363" w:type="dxa"/>
          </w:tcPr>
          <w:p w14:paraId="56481E98" w14:textId="5BF71A38"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F2044F">
              <w:rPr>
                <w:rFonts w:ascii="Times New Roman" w:eastAsia="Times New Roman" w:hAnsi="Times New Roman" w:cs="Times New Roman"/>
                <w:sz w:val="24"/>
                <w:szCs w:val="24"/>
              </w:rPr>
              <w:t>)</w:t>
            </w:r>
          </w:p>
          <w:p w14:paraId="27CAA029" w14:textId="6FB58C86" w:rsidR="00D57C0D" w:rsidRDefault="0035331F"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r w:rsidR="0082764A">
              <w:rPr>
                <w:rFonts w:ascii="Times New Roman" w:eastAsia="Times New Roman" w:hAnsi="Times New Roman" w:cs="Times New Roman"/>
                <w:sz w:val="24"/>
                <w:szCs w:val="24"/>
              </w:rPr>
              <w:t>3609</w:t>
            </w:r>
          </w:p>
          <w:p w14:paraId="76E43C05" w14:textId="73F86809" w:rsidR="00D57C0D" w:rsidRPr="008A38CD" w:rsidRDefault="00870F91" w:rsidP="0082764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3S-3342</w:t>
            </w: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3A09E388" w:rsidR="00D57C0D" w:rsidRDefault="00D57C0D" w:rsidP="003564E7">
      <w:pPr>
        <w:tabs>
          <w:tab w:val="left" w:pos="113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0C3834">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18FF2139" w:rsidR="00F63B44" w:rsidRDefault="00F63B44" w:rsidP="0035331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35331F">
        <w:rPr>
          <w:rFonts w:ascii="Times New Roman" w:eastAsia="Calibri" w:hAnsi="Times New Roman" w:cs="Times New Roman"/>
          <w:sz w:val="24"/>
          <w:szCs w:val="24"/>
        </w:rPr>
        <w:t>Kauno</w:t>
      </w:r>
      <w:r w:rsidR="003564E7">
        <w:rPr>
          <w:rFonts w:ascii="Times New Roman" w:eastAsia="Calibri" w:hAnsi="Times New Roman" w:cs="Times New Roman"/>
          <w:sz w:val="24"/>
          <w:szCs w:val="24"/>
        </w:rPr>
        <w:t xml:space="preserve"> rajono </w:t>
      </w:r>
      <w:r>
        <w:rPr>
          <w:rFonts w:ascii="Times New Roman" w:eastAsia="Calibri" w:hAnsi="Times New Roman" w:cs="Times New Roman"/>
          <w:sz w:val="24"/>
          <w:szCs w:val="24"/>
        </w:rPr>
        <w:t xml:space="preserve">savivaldybės administracijos (toliau – Perkančioji organizacija) prašymą sutikti </w:t>
      </w:r>
      <w:r w:rsidR="0035331F" w:rsidRPr="0035331F">
        <w:rPr>
          <w:rFonts w:ascii="Times New Roman" w:eastAsia="Calibri" w:hAnsi="Times New Roman" w:cs="Times New Roman"/>
          <w:i/>
          <w:iCs/>
          <w:sz w:val="24"/>
          <w:szCs w:val="24"/>
        </w:rPr>
        <w:t>techninio projekto „</w:t>
      </w:r>
      <w:r w:rsidR="00AA3338">
        <w:rPr>
          <w:rFonts w:ascii="Times New Roman" w:eastAsia="Calibri" w:hAnsi="Times New Roman" w:cs="Times New Roman"/>
          <w:i/>
          <w:iCs/>
          <w:sz w:val="24"/>
          <w:szCs w:val="24"/>
        </w:rPr>
        <w:t xml:space="preserve">Kauno rajono Karmėlavos sen., Ramučių k., Kauno ir Gėlių g. rekonstrukcija“ A laidos parengimo </w:t>
      </w:r>
      <w:r w:rsidR="0035331F" w:rsidRPr="0035331F">
        <w:rPr>
          <w:rFonts w:ascii="Times New Roman" w:eastAsia="Calibri" w:hAnsi="Times New Roman" w:cs="Times New Roman"/>
          <w:i/>
          <w:iCs/>
          <w:sz w:val="24"/>
          <w:szCs w:val="24"/>
        </w:rPr>
        <w:t>paslaugų</w:t>
      </w:r>
      <w:r w:rsidR="0035331F">
        <w:rPr>
          <w:rFonts w:ascii="Times New Roman" w:eastAsia="Calibri" w:hAnsi="Times New Roman" w:cs="Times New Roman"/>
          <w:sz w:val="24"/>
          <w:szCs w:val="24"/>
        </w:rPr>
        <w:t xml:space="preserve"> </w:t>
      </w:r>
      <w:r w:rsidRPr="00D74A37">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Pr>
          <w:rFonts w:ascii="Times New Roman" w:eastAsia="Calibri" w:hAnsi="Times New Roman" w:cs="Times New Roman"/>
          <w:i/>
          <w:iCs/>
          <w:sz w:val="24"/>
          <w:szCs w:val="24"/>
        </w:rPr>
        <w:t xml:space="preserve"> </w:t>
      </w:r>
    </w:p>
    <w:p w14:paraId="21D31A3A" w14:textId="547361C6" w:rsidR="00D74A37" w:rsidRDefault="0035331F" w:rsidP="0061522B">
      <w:pPr>
        <w:spacing w:after="0" w:line="240" w:lineRule="auto"/>
        <w:ind w:firstLine="851"/>
        <w:jc w:val="both"/>
        <w:rPr>
          <w:rFonts w:ascii="Times New Roman" w:eastAsia="Calibri" w:hAnsi="Times New Roman" w:cs="Times New Roman"/>
          <w:sz w:val="24"/>
          <w:szCs w:val="24"/>
        </w:rPr>
      </w:pPr>
      <w:r w:rsidRPr="0035331F">
        <w:rPr>
          <w:rFonts w:ascii="Times New Roman" w:eastAsia="Calibri" w:hAnsi="Times New Roman" w:cs="Times New Roman"/>
          <w:sz w:val="24"/>
          <w:szCs w:val="24"/>
        </w:rPr>
        <w:t xml:space="preserve">Tarnybai pateiktame prašyme nurodoma, kad </w:t>
      </w:r>
      <w:r>
        <w:rPr>
          <w:rFonts w:ascii="Times New Roman" w:eastAsia="Calibri" w:hAnsi="Times New Roman" w:cs="Times New Roman"/>
          <w:sz w:val="24"/>
          <w:szCs w:val="24"/>
        </w:rPr>
        <w:t>Perkančioji organizacija 20</w:t>
      </w:r>
      <w:r w:rsidR="002512B0">
        <w:rPr>
          <w:rFonts w:ascii="Times New Roman" w:eastAsia="Calibri" w:hAnsi="Times New Roman" w:cs="Times New Roman"/>
          <w:sz w:val="24"/>
          <w:szCs w:val="24"/>
        </w:rPr>
        <w:t>09</w:t>
      </w:r>
      <w:r>
        <w:rPr>
          <w:rFonts w:ascii="Times New Roman" w:eastAsia="Calibri" w:hAnsi="Times New Roman" w:cs="Times New Roman"/>
          <w:sz w:val="24"/>
          <w:szCs w:val="24"/>
        </w:rPr>
        <w:t xml:space="preserve"> m. </w:t>
      </w:r>
      <w:r w:rsidR="002512B0">
        <w:rPr>
          <w:rFonts w:ascii="Times New Roman" w:eastAsia="Calibri" w:hAnsi="Times New Roman" w:cs="Times New Roman"/>
          <w:sz w:val="24"/>
          <w:szCs w:val="24"/>
        </w:rPr>
        <w:t xml:space="preserve">lapkričio </w:t>
      </w:r>
      <w:r w:rsidR="005F219E">
        <w:rPr>
          <w:rFonts w:ascii="Times New Roman" w:eastAsia="Calibri" w:hAnsi="Times New Roman" w:cs="Times New Roman"/>
          <w:sz w:val="24"/>
          <w:szCs w:val="24"/>
        </w:rPr>
        <w:t xml:space="preserve">      </w:t>
      </w:r>
      <w:r w:rsidR="002512B0">
        <w:rPr>
          <w:rFonts w:ascii="Times New Roman" w:eastAsia="Calibri" w:hAnsi="Times New Roman" w:cs="Times New Roman"/>
          <w:sz w:val="24"/>
          <w:szCs w:val="24"/>
        </w:rPr>
        <w:t>30</w:t>
      </w:r>
      <w:r>
        <w:rPr>
          <w:rFonts w:ascii="Times New Roman" w:eastAsia="Calibri" w:hAnsi="Times New Roman" w:cs="Times New Roman"/>
          <w:sz w:val="24"/>
          <w:szCs w:val="24"/>
        </w:rPr>
        <w:t xml:space="preserve"> d. sudarė sutartį</w:t>
      </w:r>
      <w:r>
        <w:rPr>
          <w:rStyle w:val="FootnoteReference"/>
          <w:rFonts w:ascii="Times New Roman" w:eastAsia="Calibri" w:hAnsi="Times New Roman" w:cs="Times New Roman"/>
          <w:sz w:val="24"/>
          <w:szCs w:val="24"/>
        </w:rPr>
        <w:footnoteReference w:id="1"/>
      </w:r>
      <w:r w:rsidR="00524413">
        <w:rPr>
          <w:rFonts w:ascii="Times New Roman" w:eastAsia="Calibri" w:hAnsi="Times New Roman" w:cs="Times New Roman"/>
          <w:sz w:val="24"/>
          <w:szCs w:val="24"/>
        </w:rPr>
        <w:t xml:space="preserve"> (toliau – Sutartis) </w:t>
      </w:r>
      <w:r>
        <w:rPr>
          <w:rFonts w:ascii="Times New Roman" w:eastAsia="Calibri" w:hAnsi="Times New Roman" w:cs="Times New Roman"/>
          <w:sz w:val="24"/>
          <w:szCs w:val="24"/>
        </w:rPr>
        <w:t>su UAB „</w:t>
      </w:r>
      <w:proofErr w:type="spellStart"/>
      <w:r w:rsidR="0041540B">
        <w:rPr>
          <w:rFonts w:ascii="Times New Roman" w:eastAsia="Calibri" w:hAnsi="Times New Roman" w:cs="Times New Roman"/>
          <w:sz w:val="24"/>
          <w:szCs w:val="24"/>
        </w:rPr>
        <w:t>Plentprojektas</w:t>
      </w:r>
      <w:proofErr w:type="spellEnd"/>
      <w:r>
        <w:rPr>
          <w:rFonts w:ascii="Times New Roman" w:eastAsia="Calibri" w:hAnsi="Times New Roman" w:cs="Times New Roman"/>
          <w:sz w:val="24"/>
          <w:szCs w:val="24"/>
        </w:rPr>
        <w:t>“</w:t>
      </w:r>
      <w:r w:rsidR="00524413">
        <w:rPr>
          <w:rFonts w:ascii="Times New Roman" w:eastAsia="Calibri" w:hAnsi="Times New Roman" w:cs="Times New Roman"/>
          <w:sz w:val="24"/>
          <w:szCs w:val="24"/>
        </w:rPr>
        <w:t xml:space="preserve"> (toliau – </w:t>
      </w:r>
      <w:r w:rsidR="009B2DA5">
        <w:rPr>
          <w:rFonts w:ascii="Times New Roman" w:eastAsia="Calibri" w:hAnsi="Times New Roman" w:cs="Times New Roman"/>
          <w:sz w:val="24"/>
          <w:szCs w:val="24"/>
        </w:rPr>
        <w:t xml:space="preserve">ir </w:t>
      </w:r>
      <w:r w:rsidR="00524413">
        <w:rPr>
          <w:rFonts w:ascii="Times New Roman" w:eastAsia="Calibri" w:hAnsi="Times New Roman" w:cs="Times New Roman"/>
          <w:sz w:val="24"/>
          <w:szCs w:val="24"/>
        </w:rPr>
        <w:t>Tiekėjas)</w:t>
      </w:r>
      <w:r>
        <w:rPr>
          <w:rFonts w:ascii="Times New Roman" w:eastAsia="Calibri" w:hAnsi="Times New Roman" w:cs="Times New Roman"/>
          <w:sz w:val="24"/>
          <w:szCs w:val="24"/>
        </w:rPr>
        <w:t xml:space="preserve"> dėl </w:t>
      </w:r>
      <w:r w:rsidR="00C9139E">
        <w:rPr>
          <w:rFonts w:ascii="Times New Roman" w:eastAsia="Calibri" w:hAnsi="Times New Roman" w:cs="Times New Roman"/>
          <w:sz w:val="24"/>
          <w:szCs w:val="24"/>
        </w:rPr>
        <w:t>šešių Kauno rajono vietinės reikšmės kelių ir gatvių techninių projektų parengimo paslaugų suteikimo. Vadovaudamasis Sutarties 2.1.6 punkto nuostatomis, Tiekėjas 2011 m</w:t>
      </w:r>
      <w:r w:rsidR="005F219E">
        <w:rPr>
          <w:rFonts w:ascii="Times New Roman" w:eastAsia="Calibri" w:hAnsi="Times New Roman" w:cs="Times New Roman"/>
          <w:sz w:val="24"/>
          <w:szCs w:val="24"/>
        </w:rPr>
        <w:t>.</w:t>
      </w:r>
      <w:r w:rsidR="00C9139E">
        <w:rPr>
          <w:rFonts w:ascii="Times New Roman" w:eastAsia="Calibri" w:hAnsi="Times New Roman" w:cs="Times New Roman"/>
          <w:sz w:val="24"/>
          <w:szCs w:val="24"/>
        </w:rPr>
        <w:t xml:space="preserve"> parengė</w:t>
      </w:r>
      <w:r w:rsidR="00A81981">
        <w:rPr>
          <w:rFonts w:ascii="Times New Roman" w:eastAsia="Calibri" w:hAnsi="Times New Roman" w:cs="Times New Roman"/>
          <w:sz w:val="24"/>
          <w:szCs w:val="24"/>
        </w:rPr>
        <w:t xml:space="preserve"> </w:t>
      </w:r>
      <w:r w:rsidR="00C9139E">
        <w:rPr>
          <w:rFonts w:ascii="Times New Roman" w:eastAsia="Calibri" w:hAnsi="Times New Roman" w:cs="Times New Roman"/>
          <w:sz w:val="24"/>
          <w:szCs w:val="24"/>
        </w:rPr>
        <w:t xml:space="preserve">Kauno raj. Karmėlavos seniūnijos Ramučių kaimo Kauno gatvės ir Gėlių gatvės dalies </w:t>
      </w:r>
      <w:r w:rsidR="00D35321">
        <w:rPr>
          <w:rFonts w:ascii="Times New Roman" w:eastAsia="Calibri" w:hAnsi="Times New Roman" w:cs="Times New Roman"/>
          <w:sz w:val="24"/>
          <w:szCs w:val="24"/>
        </w:rPr>
        <w:t>technin</w:t>
      </w:r>
      <w:r w:rsidR="00A81981">
        <w:rPr>
          <w:rFonts w:ascii="Times New Roman" w:eastAsia="Calibri" w:hAnsi="Times New Roman" w:cs="Times New Roman"/>
          <w:sz w:val="24"/>
          <w:szCs w:val="24"/>
        </w:rPr>
        <w:t>į</w:t>
      </w:r>
      <w:r w:rsidR="00D35321">
        <w:rPr>
          <w:rFonts w:ascii="Times New Roman" w:eastAsia="Calibri" w:hAnsi="Times New Roman" w:cs="Times New Roman"/>
          <w:sz w:val="24"/>
          <w:szCs w:val="24"/>
        </w:rPr>
        <w:t xml:space="preserve"> projekt</w:t>
      </w:r>
      <w:r w:rsidR="00A81981">
        <w:rPr>
          <w:rFonts w:ascii="Times New Roman" w:eastAsia="Calibri" w:hAnsi="Times New Roman" w:cs="Times New Roman"/>
          <w:sz w:val="24"/>
          <w:szCs w:val="24"/>
        </w:rPr>
        <w:t>ą</w:t>
      </w:r>
      <w:r w:rsidR="00C9139E">
        <w:rPr>
          <w:rFonts w:ascii="Times New Roman" w:eastAsia="Calibri" w:hAnsi="Times New Roman" w:cs="Times New Roman"/>
          <w:sz w:val="24"/>
          <w:szCs w:val="24"/>
        </w:rPr>
        <w:t xml:space="preserve"> </w:t>
      </w:r>
      <w:r w:rsidR="00D35321">
        <w:rPr>
          <w:rFonts w:ascii="Times New Roman" w:eastAsia="Calibri" w:hAnsi="Times New Roman" w:cs="Times New Roman"/>
          <w:sz w:val="24"/>
          <w:szCs w:val="24"/>
        </w:rPr>
        <w:t>(toliau – Techninis projektas)</w:t>
      </w:r>
      <w:r w:rsidR="00524413">
        <w:rPr>
          <w:rStyle w:val="FootnoteReference"/>
          <w:rFonts w:ascii="Times New Roman" w:eastAsia="Calibri" w:hAnsi="Times New Roman" w:cs="Times New Roman"/>
          <w:sz w:val="24"/>
          <w:szCs w:val="24"/>
        </w:rPr>
        <w:footnoteReference w:id="2"/>
      </w:r>
      <w:r w:rsidR="009B2DA5">
        <w:rPr>
          <w:rFonts w:ascii="Times New Roman" w:eastAsia="Calibri" w:hAnsi="Times New Roman" w:cs="Times New Roman"/>
          <w:sz w:val="24"/>
          <w:szCs w:val="24"/>
        </w:rPr>
        <w:t xml:space="preserve">. </w:t>
      </w:r>
      <w:r w:rsidR="00134C47">
        <w:rPr>
          <w:rFonts w:ascii="Times New Roman" w:eastAsia="Calibri" w:hAnsi="Times New Roman" w:cs="Times New Roman"/>
          <w:sz w:val="24"/>
          <w:szCs w:val="24"/>
        </w:rPr>
        <w:t>Techninio projekto sprendiniams įgyvendinti Perkančioji organizacija su UAB „Kauno keliai“ (toliau – Rangovas) 2020 m. liepos 15 d. sudarė rekonstravimo darbų sutartį</w:t>
      </w:r>
      <w:r w:rsidR="00134C47">
        <w:rPr>
          <w:rStyle w:val="FootnoteReference"/>
          <w:rFonts w:ascii="Times New Roman" w:eastAsia="Calibri" w:hAnsi="Times New Roman" w:cs="Times New Roman"/>
          <w:sz w:val="24"/>
          <w:szCs w:val="24"/>
        </w:rPr>
        <w:footnoteReference w:id="3"/>
      </w:r>
      <w:r w:rsidR="0061522B">
        <w:rPr>
          <w:rFonts w:ascii="Times New Roman" w:eastAsia="Calibri" w:hAnsi="Times New Roman" w:cs="Times New Roman"/>
          <w:sz w:val="24"/>
          <w:szCs w:val="24"/>
        </w:rPr>
        <w:t xml:space="preserve">. </w:t>
      </w:r>
      <w:r w:rsidR="006C3865" w:rsidRPr="006C3865">
        <w:rPr>
          <w:rFonts w:ascii="Times New Roman" w:eastAsia="Calibri" w:hAnsi="Times New Roman" w:cs="Times New Roman"/>
          <w:sz w:val="24"/>
          <w:szCs w:val="24"/>
        </w:rPr>
        <w:t>Perkančioji organizacija nurodo, kad faktiškai pagal rangos darbų sutartį buvo atlikti g</w:t>
      </w:r>
      <w:r w:rsidR="006C3865" w:rsidRPr="006C3865">
        <w:rPr>
          <w:rFonts w:ascii="Times New Roman" w:eastAsia="Times New Roman" w:hAnsi="Times New Roman" w:cs="Times New Roman"/>
          <w:sz w:val="24"/>
          <w:szCs w:val="24"/>
          <w:lang w:eastAsia="lt-LT"/>
        </w:rPr>
        <w:t xml:space="preserve">atvių trasų nužymėjimo, asfaltbetonio frezavimo </w:t>
      </w:r>
      <w:r w:rsidR="006C3865">
        <w:rPr>
          <w:rFonts w:ascii="Times New Roman" w:hAnsi="Times New Roman" w:cs="Times New Roman"/>
          <w:sz w:val="24"/>
          <w:szCs w:val="24"/>
          <w:lang w:eastAsia="lt-LT"/>
        </w:rPr>
        <w:t>darbai, ž</w:t>
      </w:r>
      <w:r w:rsidR="006C3865" w:rsidRPr="006C3865">
        <w:rPr>
          <w:rFonts w:ascii="Times New Roman" w:eastAsia="Times New Roman" w:hAnsi="Times New Roman" w:cs="Times New Roman"/>
          <w:sz w:val="24"/>
          <w:szCs w:val="24"/>
          <w:lang w:eastAsia="lt-LT"/>
        </w:rPr>
        <w:t>emės darbai ir sluoksnių be rišiklių įrengimas (Gėlių g.)</w:t>
      </w:r>
      <w:r w:rsidR="006C3865">
        <w:rPr>
          <w:rFonts w:ascii="Times New Roman" w:eastAsia="Times New Roman" w:hAnsi="Times New Roman" w:cs="Times New Roman"/>
          <w:sz w:val="24"/>
          <w:szCs w:val="24"/>
          <w:lang w:eastAsia="lt-LT"/>
        </w:rPr>
        <w:t>, l</w:t>
      </w:r>
      <w:r w:rsidR="006C3865" w:rsidRPr="006C3865">
        <w:rPr>
          <w:rFonts w:ascii="Times New Roman" w:eastAsia="Times New Roman" w:hAnsi="Times New Roman" w:cs="Times New Roman"/>
          <w:sz w:val="24"/>
          <w:szCs w:val="24"/>
          <w:lang w:eastAsia="lt-LT"/>
        </w:rPr>
        <w:t>ietaus nuotekų tinklų įrengimo darbai (Gėlių g.)</w:t>
      </w:r>
      <w:r w:rsidR="006C3865">
        <w:rPr>
          <w:rFonts w:ascii="Times New Roman" w:eastAsia="Times New Roman" w:hAnsi="Times New Roman" w:cs="Times New Roman"/>
          <w:sz w:val="24"/>
          <w:szCs w:val="24"/>
          <w:lang w:eastAsia="lt-LT"/>
        </w:rPr>
        <w:t xml:space="preserve">, </w:t>
      </w:r>
      <w:r w:rsidR="006C3865" w:rsidRPr="006C3865">
        <w:rPr>
          <w:rFonts w:ascii="Times New Roman" w:eastAsia="Times New Roman" w:hAnsi="Times New Roman" w:cs="Times New Roman"/>
          <w:sz w:val="24"/>
          <w:szCs w:val="24"/>
          <w:lang w:eastAsia="lt-LT"/>
        </w:rPr>
        <w:t>AB „Energijos skirstymo operatorius“ elektros iškėlimo darbai</w:t>
      </w:r>
      <w:r w:rsidR="006C3865">
        <w:rPr>
          <w:rFonts w:ascii="Times New Roman" w:eastAsia="Times New Roman" w:hAnsi="Times New Roman" w:cs="Times New Roman"/>
          <w:sz w:val="24"/>
          <w:szCs w:val="24"/>
          <w:lang w:eastAsia="lt-LT"/>
        </w:rPr>
        <w:t xml:space="preserve"> bei t</w:t>
      </w:r>
      <w:r w:rsidR="006C3865" w:rsidRPr="006C3865">
        <w:rPr>
          <w:rFonts w:ascii="Times New Roman" w:eastAsia="Times New Roman" w:hAnsi="Times New Roman" w:cs="Times New Roman"/>
          <w:sz w:val="24"/>
          <w:szCs w:val="24"/>
          <w:lang w:eastAsia="lt-LT"/>
        </w:rPr>
        <w:t>elekomunikacijų rekonstravimo darbai.</w:t>
      </w:r>
    </w:p>
    <w:p w14:paraId="3CF44068" w14:textId="0E0BC066" w:rsidR="0048241D" w:rsidRPr="00870F91" w:rsidRDefault="0061522B" w:rsidP="00870F9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Tarnybai pateiktame prašyme nurodoma</w:t>
      </w:r>
      <w:r w:rsidR="00A81981">
        <w:rPr>
          <w:rFonts w:ascii="Times New Roman" w:eastAsia="Calibri" w:hAnsi="Times New Roman" w:cs="Times New Roman"/>
          <w:sz w:val="24"/>
          <w:szCs w:val="24"/>
        </w:rPr>
        <w:t xml:space="preserve">, kad </w:t>
      </w:r>
      <w:r w:rsidR="00EA3F90">
        <w:rPr>
          <w:rFonts w:ascii="Times New Roman" w:eastAsia="Calibri" w:hAnsi="Times New Roman" w:cs="Times New Roman"/>
          <w:sz w:val="24"/>
          <w:szCs w:val="24"/>
        </w:rPr>
        <w:t xml:space="preserve">siekiant </w:t>
      </w:r>
      <w:r w:rsidR="005F219E">
        <w:rPr>
          <w:rFonts w:ascii="Times New Roman" w:eastAsia="Calibri" w:hAnsi="Times New Roman" w:cs="Times New Roman"/>
          <w:sz w:val="24"/>
          <w:szCs w:val="24"/>
        </w:rPr>
        <w:t xml:space="preserve">tinkamai </w:t>
      </w:r>
      <w:r w:rsidR="00EA3F90">
        <w:rPr>
          <w:rFonts w:ascii="Times New Roman" w:eastAsia="Calibri" w:hAnsi="Times New Roman" w:cs="Times New Roman"/>
          <w:sz w:val="24"/>
          <w:szCs w:val="24"/>
        </w:rPr>
        <w:t xml:space="preserve">įgyvendinti Kauno r. sav., Karmėlavos sen., Ramučių k., Kauno ir Gėlių g. rekonstravimą, </w:t>
      </w:r>
      <w:r w:rsidR="004E5F3D">
        <w:rPr>
          <w:rFonts w:ascii="Times New Roman" w:eastAsia="Calibri" w:hAnsi="Times New Roman" w:cs="Times New Roman"/>
          <w:sz w:val="24"/>
          <w:szCs w:val="24"/>
        </w:rPr>
        <w:t>atsirado</w:t>
      </w:r>
      <w:r w:rsidR="00EA3F90">
        <w:rPr>
          <w:rFonts w:ascii="Times New Roman" w:eastAsia="Calibri" w:hAnsi="Times New Roman" w:cs="Times New Roman"/>
          <w:sz w:val="24"/>
          <w:szCs w:val="24"/>
        </w:rPr>
        <w:t xml:space="preserve"> poreikis </w:t>
      </w:r>
      <w:r w:rsidR="004E5F3D">
        <w:rPr>
          <w:rFonts w:ascii="Times New Roman" w:eastAsia="Calibri" w:hAnsi="Times New Roman" w:cs="Times New Roman"/>
          <w:sz w:val="24"/>
          <w:szCs w:val="24"/>
        </w:rPr>
        <w:t xml:space="preserve">koreguoti Techninį projektą, t. y. </w:t>
      </w:r>
      <w:r w:rsidR="00EA3F90">
        <w:rPr>
          <w:rFonts w:ascii="Times New Roman" w:eastAsia="Calibri" w:hAnsi="Times New Roman" w:cs="Times New Roman"/>
          <w:sz w:val="24"/>
          <w:szCs w:val="24"/>
        </w:rPr>
        <w:t>parengti A laidos Techninį projektą</w:t>
      </w:r>
      <w:r w:rsidR="002F7032">
        <w:rPr>
          <w:rFonts w:ascii="Times New Roman" w:eastAsia="Calibri" w:hAnsi="Times New Roman" w:cs="Times New Roman"/>
          <w:sz w:val="24"/>
          <w:szCs w:val="24"/>
        </w:rPr>
        <w:t xml:space="preserve">. Perkančioji organizacija nurodo, kad </w:t>
      </w:r>
      <w:r w:rsidR="00EA3F90">
        <w:rPr>
          <w:rFonts w:ascii="Times New Roman" w:eastAsia="Calibri" w:hAnsi="Times New Roman" w:cs="Times New Roman"/>
          <w:sz w:val="24"/>
          <w:szCs w:val="24"/>
        </w:rPr>
        <w:t>nuo 2011 m.</w:t>
      </w:r>
      <w:r w:rsidR="002F7032">
        <w:rPr>
          <w:rFonts w:ascii="Times New Roman" w:eastAsia="Calibri" w:hAnsi="Times New Roman" w:cs="Times New Roman"/>
          <w:sz w:val="24"/>
          <w:szCs w:val="24"/>
        </w:rPr>
        <w:t xml:space="preserve"> pasikeitė faktinė situacija</w:t>
      </w:r>
      <w:r w:rsidR="00EA3F90">
        <w:rPr>
          <w:rFonts w:ascii="Times New Roman" w:eastAsia="Calibri" w:hAnsi="Times New Roman" w:cs="Times New Roman"/>
          <w:sz w:val="24"/>
          <w:szCs w:val="24"/>
        </w:rPr>
        <w:t xml:space="preserve">, </w:t>
      </w:r>
      <w:r w:rsidR="002F7032">
        <w:rPr>
          <w:rFonts w:ascii="Times New Roman" w:eastAsia="Calibri" w:hAnsi="Times New Roman" w:cs="Times New Roman"/>
          <w:sz w:val="24"/>
          <w:szCs w:val="24"/>
        </w:rPr>
        <w:t xml:space="preserve">nes </w:t>
      </w:r>
      <w:r w:rsidR="00EA3F90">
        <w:rPr>
          <w:rFonts w:ascii="Times New Roman" w:eastAsia="Calibri" w:hAnsi="Times New Roman" w:cs="Times New Roman"/>
          <w:sz w:val="24"/>
          <w:szCs w:val="24"/>
        </w:rPr>
        <w:t>atsiradus naujoms komunikacijoms, pasikeitė gatvės ašis</w:t>
      </w:r>
      <w:r w:rsidR="002F7032">
        <w:rPr>
          <w:rFonts w:ascii="Times New Roman" w:eastAsia="Calibri" w:hAnsi="Times New Roman" w:cs="Times New Roman"/>
          <w:sz w:val="24"/>
          <w:szCs w:val="24"/>
        </w:rPr>
        <w:t xml:space="preserve">, todėl </w:t>
      </w:r>
      <w:r w:rsidR="00EA3F90">
        <w:rPr>
          <w:rFonts w:ascii="Times New Roman" w:eastAsia="Calibri" w:hAnsi="Times New Roman" w:cs="Times New Roman"/>
          <w:sz w:val="24"/>
          <w:szCs w:val="24"/>
        </w:rPr>
        <w:t xml:space="preserve"> </w:t>
      </w:r>
      <w:r w:rsidR="00EA3F90">
        <w:rPr>
          <w:rFonts w:ascii="Times New Roman" w:eastAsia="Calibri" w:hAnsi="Times New Roman" w:cs="Times New Roman"/>
          <w:sz w:val="24"/>
          <w:szCs w:val="24"/>
        </w:rPr>
        <w:lastRenderedPageBreak/>
        <w:t>persistūmė visų projektuojamų komunikacijų (lietaus drenažas, apšvietimas) padėtis</w:t>
      </w:r>
      <w:r w:rsidR="002F7032">
        <w:rPr>
          <w:rFonts w:ascii="Times New Roman" w:eastAsia="Calibri" w:hAnsi="Times New Roman" w:cs="Times New Roman"/>
          <w:sz w:val="24"/>
          <w:szCs w:val="24"/>
        </w:rPr>
        <w:t xml:space="preserve">. </w:t>
      </w:r>
      <w:r w:rsidR="00A52B58">
        <w:rPr>
          <w:rFonts w:ascii="Times New Roman" w:eastAsia="Calibri" w:hAnsi="Times New Roman" w:cs="Times New Roman"/>
          <w:sz w:val="24"/>
          <w:szCs w:val="24"/>
        </w:rPr>
        <w:t>Pateikdama papildomus paaiškinimus</w:t>
      </w:r>
      <w:r w:rsidR="00A52B58">
        <w:rPr>
          <w:rStyle w:val="FootnoteReference"/>
          <w:rFonts w:ascii="Times New Roman" w:eastAsia="Calibri" w:hAnsi="Times New Roman" w:cs="Times New Roman"/>
          <w:sz w:val="24"/>
          <w:szCs w:val="24"/>
        </w:rPr>
        <w:footnoteReference w:id="4"/>
      </w:r>
      <w:r w:rsidR="00A52B58">
        <w:rPr>
          <w:rFonts w:ascii="Times New Roman" w:eastAsia="Calibri" w:hAnsi="Times New Roman" w:cs="Times New Roman"/>
          <w:sz w:val="24"/>
          <w:szCs w:val="24"/>
        </w:rPr>
        <w:t xml:space="preserve">, Perkančioji organizacija nurodo, kad </w:t>
      </w:r>
      <w:r w:rsidR="00870F91">
        <w:rPr>
          <w:rFonts w:ascii="Times New Roman" w:eastAsia="Calibri" w:hAnsi="Times New Roman" w:cs="Times New Roman"/>
          <w:sz w:val="24"/>
          <w:szCs w:val="24"/>
        </w:rPr>
        <w:t>statybos darbų metu buvo pastebėta, jog 2011 m</w:t>
      </w:r>
      <w:r w:rsidR="005F219E">
        <w:rPr>
          <w:rFonts w:ascii="Times New Roman" w:eastAsia="Calibri" w:hAnsi="Times New Roman" w:cs="Times New Roman"/>
          <w:sz w:val="24"/>
          <w:szCs w:val="24"/>
        </w:rPr>
        <w:t>.</w:t>
      </w:r>
      <w:r w:rsidR="00870F91">
        <w:rPr>
          <w:rFonts w:ascii="Times New Roman" w:eastAsia="Calibri" w:hAnsi="Times New Roman" w:cs="Times New Roman"/>
          <w:sz w:val="24"/>
          <w:szCs w:val="24"/>
        </w:rPr>
        <w:t xml:space="preserve"> </w:t>
      </w:r>
      <w:r w:rsidR="00A52B58">
        <w:rPr>
          <w:rFonts w:ascii="Times New Roman" w:hAnsi="Times New Roman" w:cs="Times New Roman"/>
          <w:sz w:val="24"/>
          <w:szCs w:val="24"/>
          <w:lang w:eastAsia="lt-LT"/>
        </w:rPr>
        <w:t xml:space="preserve">patvirtinti </w:t>
      </w:r>
      <w:r w:rsidR="005F219E">
        <w:rPr>
          <w:rFonts w:ascii="Times New Roman" w:hAnsi="Times New Roman" w:cs="Times New Roman"/>
          <w:sz w:val="24"/>
          <w:szCs w:val="24"/>
          <w:lang w:eastAsia="lt-LT"/>
        </w:rPr>
        <w:t xml:space="preserve">Techninio </w:t>
      </w:r>
      <w:r w:rsidR="00A52B58">
        <w:rPr>
          <w:rFonts w:ascii="Times New Roman" w:hAnsi="Times New Roman" w:cs="Times New Roman"/>
          <w:sz w:val="24"/>
          <w:szCs w:val="24"/>
          <w:lang w:eastAsia="lt-LT"/>
        </w:rPr>
        <w:t>projekto sprendiniai nesuderinami su pa</w:t>
      </w:r>
      <w:r w:rsidR="005F219E">
        <w:rPr>
          <w:rFonts w:ascii="Times New Roman" w:hAnsi="Times New Roman" w:cs="Times New Roman"/>
          <w:sz w:val="24"/>
          <w:szCs w:val="24"/>
          <w:lang w:eastAsia="lt-LT"/>
        </w:rPr>
        <w:t>si</w:t>
      </w:r>
      <w:r w:rsidR="00A52B58">
        <w:rPr>
          <w:rFonts w:ascii="Times New Roman" w:hAnsi="Times New Roman" w:cs="Times New Roman"/>
          <w:sz w:val="24"/>
          <w:szCs w:val="24"/>
          <w:lang w:eastAsia="lt-LT"/>
        </w:rPr>
        <w:t>keitusia situacija ir pasikeitusiais visuomenės poreikiais</w:t>
      </w:r>
      <w:r w:rsidR="00870F91">
        <w:rPr>
          <w:rFonts w:ascii="Times New Roman" w:hAnsi="Times New Roman" w:cs="Times New Roman"/>
          <w:sz w:val="24"/>
          <w:szCs w:val="24"/>
          <w:lang w:eastAsia="lt-LT"/>
        </w:rPr>
        <w:t xml:space="preserve">, nes: </w:t>
      </w:r>
      <w:r w:rsidR="00870F91">
        <w:rPr>
          <w:rFonts w:ascii="Times New Roman" w:eastAsia="Calibri" w:hAnsi="Times New Roman" w:cs="Times New Roman"/>
          <w:sz w:val="24"/>
          <w:szCs w:val="24"/>
        </w:rPr>
        <w:t xml:space="preserve">1) </w:t>
      </w:r>
      <w:r w:rsidR="00A52B58">
        <w:rPr>
          <w:rFonts w:ascii="Times New Roman" w:eastAsia="Times New Roman" w:hAnsi="Times New Roman" w:cs="Times New Roman"/>
          <w:sz w:val="24"/>
          <w:szCs w:val="24"/>
          <w:lang w:eastAsia="lt-LT"/>
        </w:rPr>
        <w:t>2011 m</w:t>
      </w:r>
      <w:r w:rsidR="005F219E">
        <w:rPr>
          <w:rFonts w:ascii="Times New Roman" w:eastAsia="Times New Roman" w:hAnsi="Times New Roman" w:cs="Times New Roman"/>
          <w:sz w:val="24"/>
          <w:szCs w:val="24"/>
          <w:lang w:eastAsia="lt-LT"/>
        </w:rPr>
        <w:t>.</w:t>
      </w:r>
      <w:r w:rsidR="00A52B58">
        <w:rPr>
          <w:rFonts w:ascii="Times New Roman" w:eastAsia="Times New Roman" w:hAnsi="Times New Roman" w:cs="Times New Roman"/>
          <w:sz w:val="24"/>
          <w:szCs w:val="24"/>
          <w:lang w:eastAsia="lt-LT"/>
        </w:rPr>
        <w:t xml:space="preserve"> buvo numatyta šalinti ilgaamžių medžių alėjas, kurias šiuo metu ypatingai saugo visuomenės aktyvistai ir visuomenė, todėl</w:t>
      </w:r>
      <w:r w:rsidR="00870F91">
        <w:rPr>
          <w:rFonts w:ascii="Times New Roman" w:eastAsia="Times New Roman" w:hAnsi="Times New Roman" w:cs="Times New Roman"/>
          <w:sz w:val="24"/>
          <w:szCs w:val="24"/>
          <w:lang w:eastAsia="lt-LT"/>
        </w:rPr>
        <w:t xml:space="preserve"> </w:t>
      </w:r>
      <w:r w:rsidR="00A52B58">
        <w:rPr>
          <w:rFonts w:ascii="Times New Roman" w:eastAsia="Times New Roman" w:hAnsi="Times New Roman" w:cs="Times New Roman"/>
          <w:sz w:val="24"/>
          <w:szCs w:val="24"/>
          <w:lang w:eastAsia="lt-LT"/>
        </w:rPr>
        <w:t>buvo nuspręsta medžius išsaugoti, keičiant neesminius statinio projekto sprendinius;</w:t>
      </w:r>
      <w:r w:rsidR="00870F91">
        <w:rPr>
          <w:rFonts w:ascii="Times New Roman" w:eastAsia="Calibri" w:hAnsi="Times New Roman" w:cs="Times New Roman"/>
          <w:sz w:val="24"/>
          <w:szCs w:val="24"/>
        </w:rPr>
        <w:t xml:space="preserve"> 2) </w:t>
      </w:r>
      <w:r w:rsidR="00A52B58">
        <w:rPr>
          <w:rFonts w:ascii="Times New Roman" w:eastAsia="Times New Roman" w:hAnsi="Times New Roman" w:cs="Times New Roman"/>
          <w:sz w:val="24"/>
          <w:szCs w:val="24"/>
          <w:lang w:eastAsia="lt-LT"/>
        </w:rPr>
        <w:t>2020 m</w:t>
      </w:r>
      <w:r w:rsidR="005F219E">
        <w:rPr>
          <w:rFonts w:ascii="Times New Roman" w:eastAsia="Times New Roman" w:hAnsi="Times New Roman" w:cs="Times New Roman"/>
          <w:sz w:val="24"/>
          <w:szCs w:val="24"/>
          <w:lang w:eastAsia="lt-LT"/>
        </w:rPr>
        <w:t>.</w:t>
      </w:r>
      <w:r w:rsidR="00A52B58">
        <w:rPr>
          <w:rFonts w:ascii="Times New Roman" w:eastAsia="Times New Roman" w:hAnsi="Times New Roman" w:cs="Times New Roman"/>
          <w:sz w:val="24"/>
          <w:szCs w:val="24"/>
          <w:lang w:eastAsia="lt-LT"/>
        </w:rPr>
        <w:t xml:space="preserve"> </w:t>
      </w:r>
      <w:r w:rsidR="005F219E">
        <w:rPr>
          <w:rFonts w:ascii="Times New Roman" w:eastAsia="Times New Roman" w:hAnsi="Times New Roman" w:cs="Times New Roman"/>
          <w:sz w:val="24"/>
          <w:szCs w:val="24"/>
          <w:lang w:eastAsia="lt-LT"/>
        </w:rPr>
        <w:t>atsirado</w:t>
      </w:r>
      <w:r w:rsidR="00A52B58">
        <w:rPr>
          <w:rFonts w:ascii="Times New Roman" w:eastAsia="Times New Roman" w:hAnsi="Times New Roman" w:cs="Times New Roman"/>
          <w:sz w:val="24"/>
          <w:szCs w:val="24"/>
          <w:lang w:eastAsia="lt-LT"/>
        </w:rPr>
        <w:t xml:space="preserve"> poreikis </w:t>
      </w:r>
      <w:r w:rsidR="005F219E">
        <w:rPr>
          <w:rFonts w:ascii="Times New Roman" w:eastAsia="Times New Roman" w:hAnsi="Times New Roman" w:cs="Times New Roman"/>
          <w:sz w:val="24"/>
          <w:szCs w:val="24"/>
          <w:lang w:eastAsia="lt-LT"/>
        </w:rPr>
        <w:t>gyvenamuosius namus prijun</w:t>
      </w:r>
      <w:r w:rsidR="000D00F5">
        <w:rPr>
          <w:rFonts w:ascii="Times New Roman" w:eastAsia="Times New Roman" w:hAnsi="Times New Roman" w:cs="Times New Roman"/>
          <w:sz w:val="24"/>
          <w:szCs w:val="24"/>
          <w:lang w:eastAsia="lt-LT"/>
        </w:rPr>
        <w:t>g</w:t>
      </w:r>
      <w:r w:rsidR="005F219E">
        <w:rPr>
          <w:rFonts w:ascii="Times New Roman" w:eastAsia="Times New Roman" w:hAnsi="Times New Roman" w:cs="Times New Roman"/>
          <w:sz w:val="24"/>
          <w:szCs w:val="24"/>
          <w:lang w:eastAsia="lt-LT"/>
        </w:rPr>
        <w:t>ti prie suprojektuotų</w:t>
      </w:r>
      <w:r w:rsidR="00A52B58">
        <w:rPr>
          <w:rFonts w:ascii="Times New Roman" w:eastAsia="Times New Roman" w:hAnsi="Times New Roman" w:cs="Times New Roman"/>
          <w:sz w:val="24"/>
          <w:szCs w:val="24"/>
          <w:lang w:eastAsia="lt-LT"/>
        </w:rPr>
        <w:t xml:space="preserve"> lietaus nuotekų tinkl</w:t>
      </w:r>
      <w:r w:rsidR="005F219E">
        <w:rPr>
          <w:rFonts w:ascii="Times New Roman" w:eastAsia="Times New Roman" w:hAnsi="Times New Roman" w:cs="Times New Roman"/>
          <w:sz w:val="24"/>
          <w:szCs w:val="24"/>
          <w:lang w:eastAsia="lt-LT"/>
        </w:rPr>
        <w:t>ų</w:t>
      </w:r>
      <w:r w:rsidR="00A52B58">
        <w:rPr>
          <w:rFonts w:ascii="Times New Roman" w:eastAsia="Times New Roman" w:hAnsi="Times New Roman" w:cs="Times New Roman"/>
          <w:sz w:val="24"/>
          <w:szCs w:val="24"/>
          <w:lang w:eastAsia="lt-LT"/>
        </w:rPr>
        <w:t xml:space="preserve">, o </w:t>
      </w:r>
      <w:r w:rsidR="00870F91">
        <w:rPr>
          <w:rFonts w:ascii="Times New Roman" w:eastAsia="Times New Roman" w:hAnsi="Times New Roman" w:cs="Times New Roman"/>
          <w:sz w:val="24"/>
          <w:szCs w:val="24"/>
          <w:lang w:eastAsia="lt-LT"/>
        </w:rPr>
        <w:t xml:space="preserve">tokia galimybė </w:t>
      </w:r>
      <w:r w:rsidR="00A52B58">
        <w:rPr>
          <w:rFonts w:ascii="Times New Roman" w:eastAsia="Times New Roman" w:hAnsi="Times New Roman" w:cs="Times New Roman"/>
          <w:sz w:val="24"/>
          <w:szCs w:val="24"/>
          <w:lang w:eastAsia="lt-LT"/>
        </w:rPr>
        <w:t>2011 m</w:t>
      </w:r>
      <w:r w:rsidR="005F219E">
        <w:rPr>
          <w:rFonts w:ascii="Times New Roman" w:eastAsia="Times New Roman" w:hAnsi="Times New Roman" w:cs="Times New Roman"/>
          <w:sz w:val="24"/>
          <w:szCs w:val="24"/>
          <w:lang w:eastAsia="lt-LT"/>
        </w:rPr>
        <w:t>.</w:t>
      </w:r>
      <w:r w:rsidR="00A52B58">
        <w:rPr>
          <w:rFonts w:ascii="Times New Roman" w:eastAsia="Times New Roman" w:hAnsi="Times New Roman" w:cs="Times New Roman"/>
          <w:sz w:val="24"/>
          <w:szCs w:val="24"/>
          <w:lang w:eastAsia="lt-LT"/>
        </w:rPr>
        <w:t xml:space="preserve"> parengtame </w:t>
      </w:r>
      <w:r w:rsidR="005F219E">
        <w:rPr>
          <w:rFonts w:ascii="Times New Roman" w:eastAsia="Times New Roman" w:hAnsi="Times New Roman" w:cs="Times New Roman"/>
          <w:sz w:val="24"/>
          <w:szCs w:val="24"/>
          <w:lang w:eastAsia="lt-LT"/>
        </w:rPr>
        <w:t xml:space="preserve">Techniniame </w:t>
      </w:r>
      <w:r w:rsidR="00A52B58">
        <w:rPr>
          <w:rFonts w:ascii="Times New Roman" w:eastAsia="Times New Roman" w:hAnsi="Times New Roman" w:cs="Times New Roman"/>
          <w:sz w:val="24"/>
          <w:szCs w:val="24"/>
          <w:lang w:eastAsia="lt-LT"/>
        </w:rPr>
        <w:t>projekte nebuvo numatyta;</w:t>
      </w:r>
      <w:r w:rsidR="00870F91">
        <w:rPr>
          <w:rFonts w:ascii="Times New Roman" w:eastAsia="Calibri" w:hAnsi="Times New Roman" w:cs="Times New Roman"/>
          <w:sz w:val="24"/>
          <w:szCs w:val="24"/>
        </w:rPr>
        <w:t xml:space="preserve"> 3) g</w:t>
      </w:r>
      <w:r w:rsidR="00A52B58">
        <w:rPr>
          <w:rFonts w:ascii="Times New Roman" w:eastAsia="Times New Roman" w:hAnsi="Times New Roman" w:cs="Times New Roman"/>
          <w:sz w:val="24"/>
          <w:szCs w:val="24"/>
          <w:lang w:eastAsia="lt-LT"/>
        </w:rPr>
        <w:t xml:space="preserve">atvėse buvo rekonstruoti inžineriniai tinklai, susisiekimo komunikacijos, dėl kurių </w:t>
      </w:r>
      <w:r w:rsidR="005F219E">
        <w:rPr>
          <w:rFonts w:ascii="Times New Roman" w:eastAsia="Times New Roman" w:hAnsi="Times New Roman" w:cs="Times New Roman"/>
          <w:sz w:val="24"/>
          <w:szCs w:val="24"/>
          <w:lang w:eastAsia="lt-LT"/>
        </w:rPr>
        <w:t>atsirado poreikis</w:t>
      </w:r>
      <w:r w:rsidR="00A52B58">
        <w:rPr>
          <w:rFonts w:ascii="Times New Roman" w:eastAsia="Times New Roman" w:hAnsi="Times New Roman" w:cs="Times New Roman"/>
          <w:sz w:val="24"/>
          <w:szCs w:val="24"/>
          <w:lang w:eastAsia="lt-LT"/>
        </w:rPr>
        <w:t xml:space="preserve"> koreguoti neesminius statinio projekto sprendinius </w:t>
      </w:r>
      <w:r w:rsidR="005F219E">
        <w:rPr>
          <w:rFonts w:ascii="Times New Roman" w:eastAsia="Times New Roman" w:hAnsi="Times New Roman" w:cs="Times New Roman"/>
          <w:sz w:val="24"/>
          <w:szCs w:val="24"/>
          <w:lang w:eastAsia="lt-LT"/>
        </w:rPr>
        <w:t>juos pritaikant</w:t>
      </w:r>
      <w:r w:rsidR="00A52B58">
        <w:rPr>
          <w:rFonts w:ascii="Times New Roman" w:eastAsia="Times New Roman" w:hAnsi="Times New Roman" w:cs="Times New Roman"/>
          <w:sz w:val="24"/>
          <w:szCs w:val="24"/>
          <w:lang w:eastAsia="lt-LT"/>
        </w:rPr>
        <w:t xml:space="preserve"> esam</w:t>
      </w:r>
      <w:r w:rsidR="00CC3E1A">
        <w:rPr>
          <w:rFonts w:ascii="Times New Roman" w:eastAsia="Times New Roman" w:hAnsi="Times New Roman" w:cs="Times New Roman"/>
          <w:sz w:val="24"/>
          <w:szCs w:val="24"/>
          <w:lang w:eastAsia="lt-LT"/>
        </w:rPr>
        <w:t>ai</w:t>
      </w:r>
      <w:r w:rsidR="00A52B58">
        <w:rPr>
          <w:rFonts w:ascii="Times New Roman" w:eastAsia="Times New Roman" w:hAnsi="Times New Roman" w:cs="Times New Roman"/>
          <w:sz w:val="24"/>
          <w:szCs w:val="24"/>
          <w:lang w:eastAsia="lt-LT"/>
        </w:rPr>
        <w:t xml:space="preserve"> situacij</w:t>
      </w:r>
      <w:r w:rsidR="00CC3E1A">
        <w:rPr>
          <w:rFonts w:ascii="Times New Roman" w:eastAsia="Times New Roman" w:hAnsi="Times New Roman" w:cs="Times New Roman"/>
          <w:sz w:val="24"/>
          <w:szCs w:val="24"/>
          <w:lang w:eastAsia="lt-LT"/>
        </w:rPr>
        <w:t>ai</w:t>
      </w:r>
      <w:r w:rsidR="00870F91">
        <w:rPr>
          <w:rFonts w:ascii="Times New Roman" w:eastAsia="Times New Roman" w:hAnsi="Times New Roman" w:cs="Times New Roman"/>
          <w:sz w:val="24"/>
          <w:szCs w:val="24"/>
          <w:lang w:eastAsia="lt-LT"/>
        </w:rPr>
        <w:t xml:space="preserve">; 4) </w:t>
      </w:r>
      <w:r w:rsidR="005F219E">
        <w:rPr>
          <w:rFonts w:ascii="Times New Roman" w:eastAsia="Times New Roman" w:hAnsi="Times New Roman" w:cs="Times New Roman"/>
          <w:sz w:val="24"/>
          <w:szCs w:val="24"/>
          <w:lang w:eastAsia="lt-LT"/>
        </w:rPr>
        <w:t>Techniniame</w:t>
      </w:r>
      <w:r w:rsidR="00A52B58">
        <w:rPr>
          <w:rFonts w:ascii="Times New Roman" w:eastAsia="Times New Roman" w:hAnsi="Times New Roman" w:cs="Times New Roman"/>
          <w:sz w:val="24"/>
          <w:szCs w:val="24"/>
          <w:lang w:eastAsia="lt-LT"/>
        </w:rPr>
        <w:t xml:space="preserve"> projekte buvo numatyta AB „Energijos skirstymo operatorius“ esamų oro linijų gelžbetonines atramas </w:t>
      </w:r>
      <w:r w:rsidR="00CC3E1A">
        <w:rPr>
          <w:rFonts w:ascii="Times New Roman" w:eastAsia="Times New Roman" w:hAnsi="Times New Roman" w:cs="Times New Roman"/>
          <w:sz w:val="24"/>
          <w:szCs w:val="24"/>
          <w:lang w:eastAsia="lt-LT"/>
        </w:rPr>
        <w:t xml:space="preserve">palikti </w:t>
      </w:r>
      <w:r w:rsidR="00A52B58">
        <w:rPr>
          <w:rFonts w:ascii="Times New Roman" w:eastAsia="Times New Roman" w:hAnsi="Times New Roman" w:cs="Times New Roman"/>
          <w:sz w:val="24"/>
          <w:szCs w:val="24"/>
          <w:lang w:eastAsia="lt-LT"/>
        </w:rPr>
        <w:t>ant pėsčiųjų – dviračių tako</w:t>
      </w:r>
      <w:r w:rsidR="00870F91">
        <w:rPr>
          <w:rFonts w:ascii="Times New Roman" w:eastAsia="Times New Roman" w:hAnsi="Times New Roman" w:cs="Times New Roman"/>
          <w:sz w:val="24"/>
          <w:szCs w:val="24"/>
          <w:lang w:eastAsia="lt-LT"/>
        </w:rPr>
        <w:t xml:space="preserve">, tačiau </w:t>
      </w:r>
      <w:r w:rsidR="00A52B58">
        <w:rPr>
          <w:rFonts w:ascii="Times New Roman" w:eastAsia="Times New Roman" w:hAnsi="Times New Roman" w:cs="Times New Roman"/>
          <w:sz w:val="24"/>
          <w:szCs w:val="24"/>
          <w:lang w:eastAsia="lt-LT"/>
        </w:rPr>
        <w:t>vadovaujantis Statybos technini</w:t>
      </w:r>
      <w:r w:rsidR="00870F91">
        <w:rPr>
          <w:rFonts w:ascii="Times New Roman" w:eastAsia="Times New Roman" w:hAnsi="Times New Roman" w:cs="Times New Roman"/>
          <w:sz w:val="24"/>
          <w:szCs w:val="24"/>
          <w:lang w:eastAsia="lt-LT"/>
        </w:rPr>
        <w:t xml:space="preserve">u </w:t>
      </w:r>
      <w:r w:rsidR="00A52B58">
        <w:rPr>
          <w:rFonts w:ascii="Times New Roman" w:eastAsia="Times New Roman" w:hAnsi="Times New Roman" w:cs="Times New Roman"/>
          <w:sz w:val="24"/>
          <w:szCs w:val="24"/>
          <w:lang w:eastAsia="lt-LT"/>
        </w:rPr>
        <w:t>reglament</w:t>
      </w:r>
      <w:r w:rsidR="00870F91">
        <w:rPr>
          <w:rFonts w:ascii="Times New Roman" w:eastAsia="Times New Roman" w:hAnsi="Times New Roman" w:cs="Times New Roman"/>
          <w:sz w:val="24"/>
          <w:szCs w:val="24"/>
          <w:lang w:eastAsia="lt-LT"/>
        </w:rPr>
        <w:t>u</w:t>
      </w:r>
      <w:r w:rsidR="00A52B58">
        <w:rPr>
          <w:rFonts w:ascii="Times New Roman" w:eastAsia="Times New Roman" w:hAnsi="Times New Roman" w:cs="Times New Roman"/>
          <w:sz w:val="24"/>
          <w:szCs w:val="24"/>
          <w:lang w:eastAsia="lt-LT"/>
        </w:rPr>
        <w:t xml:space="preserve"> STR 2.06.04:2014 „Gatvės ir vietinės reikšmės keliai</w:t>
      </w:r>
      <w:r w:rsidR="005F219E">
        <w:rPr>
          <w:rFonts w:ascii="Times New Roman" w:eastAsia="Times New Roman" w:hAnsi="Times New Roman" w:cs="Times New Roman"/>
          <w:sz w:val="24"/>
          <w:szCs w:val="24"/>
          <w:lang w:eastAsia="lt-LT"/>
        </w:rPr>
        <w:t>“, dabar tokių kliūčių negali būti</w:t>
      </w:r>
      <w:r w:rsidR="00870F91">
        <w:rPr>
          <w:rFonts w:ascii="Times New Roman" w:eastAsia="Times New Roman" w:hAnsi="Times New Roman" w:cs="Times New Roman"/>
          <w:sz w:val="24"/>
          <w:szCs w:val="24"/>
          <w:lang w:eastAsia="lt-LT"/>
        </w:rPr>
        <w:t xml:space="preserve">; 5) </w:t>
      </w:r>
      <w:r w:rsidR="00A52B58">
        <w:rPr>
          <w:rFonts w:ascii="Times New Roman" w:eastAsia="Times New Roman" w:hAnsi="Times New Roman" w:cs="Times New Roman"/>
          <w:sz w:val="24"/>
          <w:szCs w:val="24"/>
          <w:lang w:eastAsia="lt-LT"/>
        </w:rPr>
        <w:t>per devynis metus</w:t>
      </w:r>
      <w:r w:rsidR="005F219E">
        <w:rPr>
          <w:rFonts w:ascii="Times New Roman" w:eastAsia="Times New Roman" w:hAnsi="Times New Roman" w:cs="Times New Roman"/>
          <w:sz w:val="24"/>
          <w:szCs w:val="24"/>
          <w:lang w:eastAsia="lt-LT"/>
        </w:rPr>
        <w:t xml:space="preserve"> nuo Techninio projekto parengimo</w:t>
      </w:r>
      <w:r w:rsidR="00A52B58">
        <w:rPr>
          <w:rFonts w:ascii="Times New Roman" w:eastAsia="Times New Roman" w:hAnsi="Times New Roman" w:cs="Times New Roman"/>
          <w:sz w:val="24"/>
          <w:szCs w:val="24"/>
          <w:lang w:eastAsia="lt-LT"/>
        </w:rPr>
        <w:t xml:space="preserve">, išvystyta geroji praktika žmonių su negalia atžvilgiu, kurią nuspręsta pritaikyti Kauno ir Gėlių gatvių </w:t>
      </w:r>
      <w:r w:rsidR="00870F91">
        <w:rPr>
          <w:rFonts w:ascii="Times New Roman" w:eastAsia="Times New Roman" w:hAnsi="Times New Roman" w:cs="Times New Roman"/>
          <w:sz w:val="24"/>
          <w:szCs w:val="24"/>
          <w:lang w:eastAsia="lt-LT"/>
        </w:rPr>
        <w:t>rekonstravimo</w:t>
      </w:r>
      <w:r w:rsidR="00A52B58">
        <w:rPr>
          <w:rFonts w:ascii="Times New Roman" w:eastAsia="Times New Roman" w:hAnsi="Times New Roman" w:cs="Times New Roman"/>
          <w:sz w:val="24"/>
          <w:szCs w:val="24"/>
          <w:lang w:eastAsia="lt-LT"/>
        </w:rPr>
        <w:t xml:space="preserve"> projektui nekeičiant neesminių statinio projekto sprendinių</w:t>
      </w:r>
      <w:r w:rsidR="00870F91">
        <w:rPr>
          <w:rFonts w:ascii="Times New Roman" w:eastAsia="Times New Roman" w:hAnsi="Times New Roman" w:cs="Times New Roman"/>
          <w:sz w:val="24"/>
          <w:szCs w:val="24"/>
          <w:lang w:eastAsia="lt-LT"/>
        </w:rPr>
        <w:t xml:space="preserve">. </w:t>
      </w:r>
      <w:r w:rsidR="002F7032">
        <w:rPr>
          <w:rFonts w:ascii="Times New Roman" w:eastAsia="Calibri" w:hAnsi="Times New Roman" w:cs="Times New Roman"/>
          <w:sz w:val="24"/>
          <w:szCs w:val="24"/>
        </w:rPr>
        <w:t xml:space="preserve">Prašyme nurodoma, kad </w:t>
      </w:r>
      <w:r w:rsidR="002F7032">
        <w:rPr>
          <w:rFonts w:ascii="Times New Roman" w:hAnsi="Times New Roman" w:cs="Times New Roman"/>
          <w:sz w:val="24"/>
          <w:szCs w:val="24"/>
          <w:shd w:val="clear" w:color="auto" w:fill="FFFFFF"/>
        </w:rPr>
        <w:t>šiam</w:t>
      </w:r>
      <w:r w:rsidR="002F7032" w:rsidRPr="00DE44D9">
        <w:rPr>
          <w:rFonts w:ascii="Times New Roman" w:hAnsi="Times New Roman" w:cs="Times New Roman"/>
          <w:sz w:val="24"/>
          <w:szCs w:val="24"/>
          <w:shd w:val="clear" w:color="auto" w:fill="FFFFFF"/>
        </w:rPr>
        <w:t xml:space="preserve"> </w:t>
      </w:r>
      <w:r w:rsidR="002F7032">
        <w:rPr>
          <w:rFonts w:ascii="Times New Roman" w:hAnsi="Times New Roman" w:cs="Times New Roman"/>
          <w:sz w:val="24"/>
          <w:szCs w:val="24"/>
          <w:shd w:val="clear" w:color="auto" w:fill="FFFFFF"/>
        </w:rPr>
        <w:t>P</w:t>
      </w:r>
      <w:r w:rsidR="002F7032" w:rsidRPr="00DE44D9">
        <w:rPr>
          <w:rFonts w:ascii="Times New Roman" w:hAnsi="Times New Roman" w:cs="Times New Roman"/>
          <w:sz w:val="24"/>
          <w:szCs w:val="24"/>
          <w:shd w:val="clear" w:color="auto" w:fill="FFFFFF"/>
        </w:rPr>
        <w:t>irkimui</w:t>
      </w:r>
      <w:r w:rsidR="00BF245D">
        <w:rPr>
          <w:rFonts w:ascii="Times New Roman" w:eastAsia="Calibri" w:hAnsi="Times New Roman" w:cs="Times New Roman"/>
          <w:sz w:val="24"/>
          <w:szCs w:val="24"/>
        </w:rPr>
        <w:t xml:space="preserve"> n</w:t>
      </w:r>
      <w:r w:rsidR="00DE44D9">
        <w:rPr>
          <w:rFonts w:ascii="Times New Roman" w:hAnsi="Times New Roman" w:cs="Times New Roman"/>
          <w:sz w:val="24"/>
          <w:szCs w:val="24"/>
          <w:shd w:val="clear" w:color="auto" w:fill="FFFFFF"/>
        </w:rPr>
        <w:t>umatom m</w:t>
      </w:r>
      <w:r w:rsidR="00DE44D9" w:rsidRPr="00DE44D9">
        <w:rPr>
          <w:rFonts w:ascii="Times New Roman" w:hAnsi="Times New Roman" w:cs="Times New Roman"/>
          <w:sz w:val="24"/>
          <w:szCs w:val="24"/>
          <w:shd w:val="clear" w:color="auto" w:fill="FFFFFF"/>
        </w:rPr>
        <w:t>aksimal</w:t>
      </w:r>
      <w:r w:rsidR="002F7032">
        <w:rPr>
          <w:rFonts w:ascii="Times New Roman" w:hAnsi="Times New Roman" w:cs="Times New Roman"/>
          <w:sz w:val="24"/>
          <w:szCs w:val="24"/>
          <w:shd w:val="clear" w:color="auto" w:fill="FFFFFF"/>
        </w:rPr>
        <w:t>i</w:t>
      </w:r>
      <w:r w:rsidR="00DE44D9" w:rsidRPr="00DE44D9">
        <w:rPr>
          <w:rFonts w:ascii="Times New Roman" w:hAnsi="Times New Roman" w:cs="Times New Roman"/>
          <w:sz w:val="24"/>
          <w:szCs w:val="24"/>
          <w:shd w:val="clear" w:color="auto" w:fill="FFFFFF"/>
        </w:rPr>
        <w:t xml:space="preserve"> </w:t>
      </w:r>
      <w:r w:rsidR="00DE44D9">
        <w:rPr>
          <w:rFonts w:ascii="Times New Roman" w:hAnsi="Times New Roman" w:cs="Times New Roman"/>
          <w:sz w:val="24"/>
          <w:szCs w:val="24"/>
          <w:shd w:val="clear" w:color="auto" w:fill="FFFFFF"/>
        </w:rPr>
        <w:t>lėšų</w:t>
      </w:r>
      <w:r w:rsidR="00DE44D9" w:rsidRPr="00DE44D9">
        <w:rPr>
          <w:rFonts w:ascii="Times New Roman" w:hAnsi="Times New Roman" w:cs="Times New Roman"/>
          <w:sz w:val="24"/>
          <w:szCs w:val="24"/>
          <w:shd w:val="clear" w:color="auto" w:fill="FFFFFF"/>
        </w:rPr>
        <w:t xml:space="preserve"> </w:t>
      </w:r>
      <w:r w:rsidR="002F7032">
        <w:rPr>
          <w:rFonts w:ascii="Times New Roman" w:hAnsi="Times New Roman" w:cs="Times New Roman"/>
          <w:sz w:val="24"/>
          <w:szCs w:val="24"/>
          <w:shd w:val="clear" w:color="auto" w:fill="FFFFFF"/>
        </w:rPr>
        <w:t xml:space="preserve">suma yra </w:t>
      </w:r>
      <w:r w:rsidR="00DE44D9">
        <w:rPr>
          <w:rFonts w:ascii="Times New Roman" w:hAnsi="Times New Roman" w:cs="Times New Roman"/>
          <w:sz w:val="24"/>
          <w:szCs w:val="24"/>
          <w:shd w:val="clear" w:color="auto" w:fill="FFFFFF"/>
        </w:rPr>
        <w:t xml:space="preserve">– </w:t>
      </w:r>
      <w:r w:rsidR="009B2DA5">
        <w:rPr>
          <w:rFonts w:ascii="Times New Roman" w:hAnsi="Times New Roman" w:cs="Times New Roman"/>
          <w:sz w:val="24"/>
          <w:szCs w:val="24"/>
          <w:shd w:val="clear" w:color="auto" w:fill="FFFFFF"/>
        </w:rPr>
        <w:t>2</w:t>
      </w:r>
      <w:r w:rsidR="0048241D">
        <w:rPr>
          <w:rFonts w:ascii="Times New Roman" w:hAnsi="Times New Roman" w:cs="Times New Roman"/>
          <w:sz w:val="24"/>
          <w:szCs w:val="24"/>
          <w:shd w:val="clear" w:color="auto" w:fill="FFFFFF"/>
        </w:rPr>
        <w:t>5</w:t>
      </w:r>
      <w:r w:rsidR="008014E9">
        <w:rPr>
          <w:rFonts w:ascii="Times New Roman" w:hAnsi="Times New Roman" w:cs="Times New Roman"/>
          <w:sz w:val="24"/>
          <w:szCs w:val="24"/>
          <w:shd w:val="clear" w:color="auto" w:fill="FFFFFF"/>
        </w:rPr>
        <w:t xml:space="preserve"> 000</w:t>
      </w:r>
      <w:r w:rsidR="00DE44D9" w:rsidRPr="00DE44D9">
        <w:rPr>
          <w:rFonts w:ascii="Times New Roman" w:hAnsi="Times New Roman" w:cs="Times New Roman"/>
          <w:sz w:val="24"/>
          <w:szCs w:val="24"/>
          <w:shd w:val="clear" w:color="auto" w:fill="FFFFFF"/>
        </w:rPr>
        <w:t xml:space="preserve">,00 Eur </w:t>
      </w:r>
      <w:r w:rsidR="009B2DA5">
        <w:rPr>
          <w:rFonts w:ascii="Times New Roman" w:hAnsi="Times New Roman" w:cs="Times New Roman"/>
          <w:sz w:val="24"/>
          <w:szCs w:val="24"/>
          <w:shd w:val="clear" w:color="auto" w:fill="FFFFFF"/>
        </w:rPr>
        <w:t>su</w:t>
      </w:r>
      <w:r w:rsidR="00DE44D9" w:rsidRPr="00DE44D9">
        <w:rPr>
          <w:rFonts w:ascii="Times New Roman" w:hAnsi="Times New Roman" w:cs="Times New Roman"/>
          <w:sz w:val="24"/>
          <w:szCs w:val="24"/>
          <w:shd w:val="clear" w:color="auto" w:fill="FFFFFF"/>
        </w:rPr>
        <w:t xml:space="preserve"> PVM</w:t>
      </w:r>
      <w:r w:rsidR="00BF245D">
        <w:rPr>
          <w:rStyle w:val="FootnoteReference"/>
          <w:rFonts w:ascii="Times New Roman" w:hAnsi="Times New Roman" w:cs="Times New Roman"/>
          <w:sz w:val="24"/>
          <w:szCs w:val="24"/>
          <w:shd w:val="clear" w:color="auto" w:fill="FFFFFF"/>
        </w:rPr>
        <w:footnoteReference w:id="5"/>
      </w:r>
      <w:r w:rsidR="00DE44D9" w:rsidRPr="00DE44D9">
        <w:rPr>
          <w:rFonts w:ascii="Times New Roman" w:hAnsi="Times New Roman" w:cs="Times New Roman"/>
          <w:sz w:val="24"/>
          <w:szCs w:val="24"/>
          <w:shd w:val="clear" w:color="auto" w:fill="FFFFFF"/>
        </w:rPr>
        <w:t>.</w:t>
      </w:r>
      <w:r w:rsidR="000D6F76">
        <w:rPr>
          <w:rFonts w:ascii="Times New Roman" w:hAnsi="Times New Roman" w:cs="Times New Roman"/>
          <w:sz w:val="24"/>
          <w:szCs w:val="24"/>
          <w:shd w:val="clear" w:color="auto" w:fill="FFFFFF"/>
        </w:rPr>
        <w:t xml:space="preserve"> </w:t>
      </w:r>
    </w:p>
    <w:p w14:paraId="74C0CEC0" w14:textId="111FAB98" w:rsidR="00652BA4" w:rsidRPr="00681CB3" w:rsidRDefault="00681CB3" w:rsidP="00681CB3">
      <w:pPr>
        <w:spacing w:after="0" w:line="240" w:lineRule="auto"/>
        <w:ind w:firstLine="851"/>
        <w:jc w:val="both"/>
        <w:rPr>
          <w:rFonts w:ascii="Times New Roman" w:hAnsi="Times New Roman" w:cs="Times New Roman"/>
          <w:i/>
          <w:color w:val="000000"/>
          <w:sz w:val="24"/>
          <w:szCs w:val="24"/>
        </w:rPr>
      </w:pPr>
      <w:r w:rsidRPr="00262D75">
        <w:rPr>
          <w:rFonts w:ascii="Times New Roman" w:hAnsi="Times New Roman" w:cs="Times New Roman"/>
          <w:sz w:val="24"/>
          <w:szCs w:val="24"/>
        </w:rPr>
        <w:t>Lietuvos Respublikos aplinkos ministro 2016 m. lapkričio 7 d. įsakymu Nr. D1-738 patvirtinto Statybos techninio reglamento STR 1.04.04:2017 „Statinio projektavimas, projekto ekspertizė“</w:t>
      </w:r>
      <w:r w:rsidRPr="00262D7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(toliau – Reglamentas) </w:t>
      </w:r>
      <w:r w:rsidRPr="00262D75">
        <w:rPr>
          <w:rFonts w:ascii="Times New Roman" w:eastAsia="Times New Roman" w:hAnsi="Times New Roman" w:cs="Times New Roman"/>
          <w:iCs/>
          <w:sz w:val="24"/>
          <w:szCs w:val="24"/>
        </w:rPr>
        <w:t xml:space="preserve">41 punkte </w:t>
      </w:r>
      <w:r>
        <w:rPr>
          <w:rFonts w:ascii="Times New Roman" w:eastAsia="Times New Roman" w:hAnsi="Times New Roman" w:cs="Times New Roman"/>
          <w:iCs/>
          <w:sz w:val="24"/>
          <w:szCs w:val="24"/>
        </w:rPr>
        <w:t>įtvirtinta</w:t>
      </w:r>
      <w:r w:rsidRPr="00262D75">
        <w:rPr>
          <w:rFonts w:ascii="Times New Roman" w:eastAsia="Times New Roman" w:hAnsi="Times New Roman" w:cs="Times New Roman"/>
          <w:iCs/>
          <w:sz w:val="24"/>
          <w:szCs w:val="24"/>
        </w:rPr>
        <w:t>, kad „</w:t>
      </w:r>
      <w:r w:rsidRPr="00C923B1">
        <w:rPr>
          <w:rFonts w:ascii="Times New Roman" w:eastAsia="Times New Roman" w:hAnsi="Times New Roman" w:cs="Times New Roman"/>
          <w:i/>
          <w:sz w:val="24"/>
          <w:szCs w:val="24"/>
        </w:rPr>
        <w:t>projektuotojas turi savo parengto projekto autorines teises &lt;...&gt; Statytojas be projektuotojo sutikimo projektą gali naudoti tik tam tikslui, kuriam skirtas projektas</w:t>
      </w:r>
      <w:r w:rsidRPr="00262D75">
        <w:rPr>
          <w:rFonts w:ascii="Times New Roman" w:eastAsia="Times New Roman" w:hAnsi="Times New Roman" w:cs="Times New Roman"/>
          <w:iCs/>
          <w:sz w:val="24"/>
          <w:szCs w:val="24"/>
        </w:rPr>
        <w:t xml:space="preserve">“, o 42 punkte </w:t>
      </w:r>
      <w:r>
        <w:rPr>
          <w:rFonts w:ascii="Times New Roman" w:eastAsia="Times New Roman" w:hAnsi="Times New Roman" w:cs="Times New Roman"/>
          <w:iCs/>
          <w:sz w:val="24"/>
          <w:szCs w:val="24"/>
        </w:rPr>
        <w:t>nustatyta</w:t>
      </w:r>
      <w:r w:rsidRPr="00262D75">
        <w:rPr>
          <w:rFonts w:ascii="Times New Roman" w:eastAsia="Times New Roman" w:hAnsi="Times New Roman" w:cs="Times New Roman"/>
          <w:iCs/>
          <w:sz w:val="24"/>
          <w:szCs w:val="24"/>
        </w:rPr>
        <w:t>, kad „</w:t>
      </w:r>
      <w:r w:rsidRPr="00262D75">
        <w:rPr>
          <w:rFonts w:ascii="Times New Roman" w:eastAsia="Times New Roman" w:hAnsi="Times New Roman" w:cs="Times New Roman"/>
          <w:i/>
          <w:sz w:val="24"/>
          <w:szCs w:val="24"/>
        </w:rPr>
        <w:t xml:space="preserve">Projektas keičiamas papildomos </w:t>
      </w:r>
      <w:r w:rsidRPr="00356324">
        <w:rPr>
          <w:rFonts w:ascii="Times New Roman" w:eastAsia="Times New Roman" w:hAnsi="Times New Roman" w:cs="Times New Roman"/>
          <w:i/>
          <w:sz w:val="24"/>
          <w:szCs w:val="24"/>
        </w:rPr>
        <w:t>sutarties su projektuotoju ir statytojo patvirtintos papildomos techninės užduoties pagrindu. Projekto keitimus ir (ar) papildymus atlieka projektą parengęs projektuotojas</w:t>
      </w:r>
      <w:r>
        <w:rPr>
          <w:rFonts w:ascii="Times New Roman" w:eastAsia="Times New Roman" w:hAnsi="Times New Roman" w:cs="Times New Roman"/>
          <w:i/>
          <w:sz w:val="24"/>
          <w:szCs w:val="24"/>
        </w:rPr>
        <w:t>, parengiant naujos laidos projekto sprendinių dokumentą (-</w:t>
      </w:r>
      <w:proofErr w:type="spellStart"/>
      <w:r>
        <w:rPr>
          <w:rFonts w:ascii="Times New Roman" w:eastAsia="Times New Roman" w:hAnsi="Times New Roman" w:cs="Times New Roman"/>
          <w:i/>
          <w:sz w:val="24"/>
          <w:szCs w:val="24"/>
        </w:rPr>
        <w:t>us</w:t>
      </w:r>
      <w:proofErr w:type="spellEnd"/>
      <w:r>
        <w:rPr>
          <w:rFonts w:ascii="Times New Roman" w:eastAsia="Times New Roman" w:hAnsi="Times New Roman" w:cs="Times New Roman"/>
          <w:i/>
          <w:sz w:val="24"/>
          <w:szCs w:val="24"/>
        </w:rPr>
        <w:t xml:space="preserve">).“ </w:t>
      </w:r>
      <w:r w:rsidR="00F63B44" w:rsidRPr="00262D75">
        <w:rPr>
          <w:rFonts w:ascii="Times New Roman" w:hAnsi="Times New Roman" w:cs="Times New Roman"/>
          <w:sz w:val="24"/>
          <w:szCs w:val="24"/>
        </w:rPr>
        <w:t>Perkančioji organizacija nurodo, kad</w:t>
      </w:r>
      <w:r w:rsidR="00D14EB2" w:rsidRPr="00262D75">
        <w:rPr>
          <w:rFonts w:ascii="Times New Roman" w:hAnsi="Times New Roman" w:cs="Times New Roman"/>
          <w:sz w:val="24"/>
          <w:szCs w:val="24"/>
        </w:rPr>
        <w:t xml:space="preserve"> </w:t>
      </w:r>
      <w:r>
        <w:rPr>
          <w:rFonts w:ascii="Times New Roman" w:hAnsi="Times New Roman" w:cs="Times New Roman"/>
          <w:sz w:val="24"/>
          <w:szCs w:val="24"/>
        </w:rPr>
        <w:t xml:space="preserve">Reglamento </w:t>
      </w:r>
      <w:r w:rsidR="00652BA4">
        <w:rPr>
          <w:rFonts w:ascii="Times New Roman" w:eastAsia="Times New Roman" w:hAnsi="Times New Roman" w:cs="Times New Roman"/>
          <w:iCs/>
          <w:sz w:val="24"/>
          <w:szCs w:val="24"/>
        </w:rPr>
        <w:t xml:space="preserve">48 punkte </w:t>
      </w:r>
      <w:r>
        <w:rPr>
          <w:rFonts w:ascii="Times New Roman" w:eastAsia="Times New Roman" w:hAnsi="Times New Roman" w:cs="Times New Roman"/>
          <w:iCs/>
          <w:sz w:val="24"/>
          <w:szCs w:val="24"/>
        </w:rPr>
        <w:t>įtvirtinta</w:t>
      </w:r>
      <w:r w:rsidR="00652BA4">
        <w:rPr>
          <w:rFonts w:ascii="Times New Roman" w:eastAsia="Times New Roman" w:hAnsi="Times New Roman" w:cs="Times New Roman"/>
          <w:iCs/>
          <w:sz w:val="24"/>
          <w:szCs w:val="24"/>
        </w:rPr>
        <w:t xml:space="preserve">, kad </w:t>
      </w:r>
      <w:r w:rsidR="00652BA4" w:rsidRPr="00652BA4">
        <w:rPr>
          <w:rFonts w:ascii="Times New Roman" w:eastAsia="Times New Roman" w:hAnsi="Times New Roman" w:cs="Times New Roman"/>
          <w:i/>
          <w:sz w:val="24"/>
          <w:szCs w:val="24"/>
        </w:rPr>
        <w:t>„</w:t>
      </w:r>
      <w:r w:rsidR="00652BA4" w:rsidRPr="00652BA4">
        <w:rPr>
          <w:rFonts w:ascii="Times New Roman" w:hAnsi="Times New Roman" w:cs="Times New Roman"/>
          <w:i/>
          <w:color w:val="000000"/>
          <w:sz w:val="24"/>
          <w:szCs w:val="24"/>
        </w:rPr>
        <w:t>Projekto keitimai, papildymai ir taisymai atliekami parengiant naujos laidos projektą ar</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projekto</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sprendinių dokumentą (-</w:t>
      </w:r>
      <w:proofErr w:type="spellStart"/>
      <w:r w:rsidR="00652BA4" w:rsidRPr="00652BA4">
        <w:rPr>
          <w:rFonts w:ascii="Times New Roman" w:hAnsi="Times New Roman" w:cs="Times New Roman"/>
          <w:i/>
          <w:color w:val="000000"/>
          <w:sz w:val="24"/>
          <w:szCs w:val="24"/>
        </w:rPr>
        <w:t>us</w:t>
      </w:r>
      <w:proofErr w:type="spellEnd"/>
      <w:r w:rsidR="00652BA4" w:rsidRPr="00652BA4">
        <w:rPr>
          <w:rFonts w:ascii="Times New Roman" w:hAnsi="Times New Roman" w:cs="Times New Roman"/>
          <w:i/>
          <w:color w:val="000000"/>
          <w:sz w:val="24"/>
          <w:szCs w:val="24"/>
        </w:rPr>
        <w:t>), šiam projektui ar 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dokumentui (-</w:t>
      </w:r>
      <w:proofErr w:type="spellStart"/>
      <w:r w:rsidR="00652BA4" w:rsidRPr="00652BA4">
        <w:rPr>
          <w:rFonts w:ascii="Times New Roman" w:hAnsi="Times New Roman" w:cs="Times New Roman"/>
          <w:i/>
          <w:color w:val="000000"/>
          <w:sz w:val="24"/>
          <w:szCs w:val="24"/>
        </w:rPr>
        <w:t>ams</w:t>
      </w:r>
      <w:proofErr w:type="spellEnd"/>
      <w:r w:rsidR="00652BA4" w:rsidRPr="00652BA4">
        <w:rPr>
          <w:rFonts w:ascii="Times New Roman" w:hAnsi="Times New Roman" w:cs="Times New Roman"/>
          <w:i/>
          <w:color w:val="000000"/>
          <w:sz w:val="24"/>
          <w:szCs w:val="24"/>
        </w:rPr>
        <w:t>)</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suteikiama nauja laida. Jei projektas ar</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(-ai) keičiami, papildomi ir taisomi kelis kartus, kiekvieną kartą projektui ar projekto sprendinių</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dokumentui</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w:t>
      </w:r>
      <w:proofErr w:type="spellStart"/>
      <w:r w:rsidR="00652BA4" w:rsidRPr="00652BA4">
        <w:rPr>
          <w:rFonts w:ascii="Times New Roman" w:hAnsi="Times New Roman" w:cs="Times New Roman"/>
          <w:i/>
          <w:color w:val="000000"/>
          <w:sz w:val="24"/>
          <w:szCs w:val="24"/>
        </w:rPr>
        <w:t>ams</w:t>
      </w:r>
      <w:proofErr w:type="spellEnd"/>
      <w:r w:rsidR="00652BA4" w:rsidRPr="00652BA4">
        <w:rPr>
          <w:rFonts w:ascii="Times New Roman" w:hAnsi="Times New Roman" w:cs="Times New Roman"/>
          <w:i/>
          <w:color w:val="000000"/>
          <w:sz w:val="24"/>
          <w:szCs w:val="24"/>
        </w:rPr>
        <w:t>) suteikiama nauja laida. Projekto, projekto sprendinių dokumentų keitimai, papildymai ir taisymai įforminami LST 1516:2015 [5.34] nustatyta tvarka. Pakeistas, papildytas ar pataisytas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naujos laidos</w:t>
      </w:r>
      <w:r>
        <w:rPr>
          <w:rFonts w:ascii="Times New Roman" w:hAnsi="Times New Roman" w:cs="Times New Roman"/>
          <w:i/>
          <w:color w:val="000000"/>
          <w:sz w:val="24"/>
          <w:szCs w:val="24"/>
        </w:rPr>
        <w:t xml:space="preserve"> </w:t>
      </w:r>
      <w:r w:rsidR="00652BA4" w:rsidRPr="00652BA4">
        <w:rPr>
          <w:rFonts w:ascii="Times New Roman" w:hAnsi="Times New Roman" w:cs="Times New Roman"/>
          <w:i/>
          <w:color w:val="000000"/>
          <w:sz w:val="24"/>
          <w:szCs w:val="24"/>
        </w:rPr>
        <w:t>projektas</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ar naujos laidos projekt</w:t>
      </w:r>
      <w:r w:rsidR="00652BA4" w:rsidRPr="00681CB3">
        <w:rPr>
          <w:rFonts w:ascii="Times New Roman" w:hAnsi="Times New Roman" w:cs="Times New Roman"/>
          <w:i/>
          <w:color w:val="000000"/>
          <w:sz w:val="24"/>
          <w:szCs w:val="24"/>
        </w:rPr>
        <w:t>o</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sprendinių dokumentas</w:t>
      </w:r>
      <w:r>
        <w:rPr>
          <w:rFonts w:ascii="Times New Roman" w:hAnsi="Times New Roman" w:cs="Times New Roman"/>
          <w:i/>
          <w:color w:val="000000"/>
          <w:sz w:val="24"/>
          <w:szCs w:val="24"/>
        </w:rPr>
        <w:t xml:space="preserve"> </w:t>
      </w:r>
      <w:r w:rsidR="00652BA4" w:rsidRPr="00652BA4">
        <w:rPr>
          <w:rFonts w:ascii="Times New Roman" w:hAnsi="Times New Roman" w:cs="Times New Roman"/>
          <w:i/>
          <w:color w:val="000000"/>
          <w:sz w:val="24"/>
          <w:szCs w:val="24"/>
        </w:rPr>
        <w:t>(-ai</w:t>
      </w:r>
      <w:r w:rsidR="00652BA4" w:rsidRPr="00681CB3">
        <w:rPr>
          <w:rFonts w:ascii="Times New Roman" w:hAnsi="Times New Roman" w:cs="Times New Roman"/>
          <w:i/>
          <w:color w:val="000000"/>
          <w:sz w:val="24"/>
          <w:szCs w:val="24"/>
        </w:rPr>
        <w:t>)</w:t>
      </w:r>
      <w:r w:rsidR="00652BA4" w:rsidRPr="00652BA4">
        <w:rPr>
          <w:rFonts w:ascii="Times New Roman" w:hAnsi="Times New Roman" w:cs="Times New Roman"/>
          <w:b/>
          <w:bCs/>
          <w:i/>
          <w:color w:val="000000"/>
          <w:sz w:val="24"/>
          <w:szCs w:val="24"/>
        </w:rPr>
        <w:t> </w:t>
      </w:r>
      <w:r w:rsidR="00652BA4" w:rsidRPr="00652BA4">
        <w:rPr>
          <w:rFonts w:ascii="Times New Roman" w:hAnsi="Times New Roman" w:cs="Times New Roman"/>
          <w:i/>
          <w:color w:val="000000"/>
          <w:sz w:val="24"/>
          <w:szCs w:val="24"/>
        </w:rPr>
        <w:t>pasirašomas reglamento nustatyta tvarka.“</w:t>
      </w:r>
      <w:r>
        <w:rPr>
          <w:rFonts w:ascii="Times New Roman" w:hAnsi="Times New Roman" w:cs="Times New Roman"/>
          <w:i/>
          <w:color w:val="000000"/>
          <w:sz w:val="24"/>
          <w:szCs w:val="24"/>
        </w:rPr>
        <w:t xml:space="preserve"> </w:t>
      </w:r>
    </w:p>
    <w:p w14:paraId="22D16037" w14:textId="6442379F" w:rsidR="00714FC9" w:rsidRDefault="00714FC9" w:rsidP="000D6F76">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iCs/>
          <w:sz w:val="24"/>
          <w:szCs w:val="24"/>
        </w:rPr>
        <w:t>Perkančioji organizacija kreipėsi į Techninį projektą parengusį autorių dėl galimybės atlikti Techninio projekto korek</w:t>
      </w:r>
      <w:r w:rsidR="000F145A">
        <w:rPr>
          <w:rFonts w:ascii="Times New Roman" w:eastAsia="Times New Roman" w:hAnsi="Times New Roman" w:cs="Times New Roman"/>
          <w:iCs/>
          <w:sz w:val="24"/>
          <w:szCs w:val="24"/>
        </w:rPr>
        <w:t>tūrą</w:t>
      </w:r>
      <w:r w:rsidR="00565187">
        <w:rPr>
          <w:rFonts w:ascii="Times New Roman" w:eastAsia="Times New Roman" w:hAnsi="Times New Roman" w:cs="Times New Roman"/>
          <w:iCs/>
          <w:sz w:val="24"/>
          <w:szCs w:val="24"/>
        </w:rPr>
        <w:t xml:space="preserve">. </w:t>
      </w:r>
      <w:r>
        <w:rPr>
          <w:rFonts w:ascii="Times New Roman" w:hAnsi="Times New Roman"/>
          <w:sz w:val="24"/>
          <w:szCs w:val="24"/>
        </w:rPr>
        <w:t>Tiekėjas patvirtino, kad išimtinių teisių į projektą neats</w:t>
      </w:r>
      <w:r w:rsidR="002F7032">
        <w:rPr>
          <w:rFonts w:ascii="Times New Roman" w:hAnsi="Times New Roman"/>
          <w:sz w:val="24"/>
          <w:szCs w:val="24"/>
        </w:rPr>
        <w:t>is</w:t>
      </w:r>
      <w:r>
        <w:rPr>
          <w:rFonts w:ascii="Times New Roman" w:hAnsi="Times New Roman"/>
          <w:sz w:val="24"/>
          <w:szCs w:val="24"/>
        </w:rPr>
        <w:t>ako, kitiems tiekėjams savo autorinių teisių ir prievolių, susijusių su Techniniu projektu, neperleidžia</w:t>
      </w:r>
      <w:r>
        <w:rPr>
          <w:rStyle w:val="FootnoteReference"/>
          <w:rFonts w:ascii="Times New Roman" w:hAnsi="Times New Roman"/>
          <w:sz w:val="24"/>
          <w:szCs w:val="24"/>
        </w:rPr>
        <w:footnoteReference w:id="6"/>
      </w:r>
      <w:r>
        <w:rPr>
          <w:rFonts w:ascii="Times New Roman" w:hAnsi="Times New Roman"/>
          <w:sz w:val="24"/>
          <w:szCs w:val="24"/>
        </w:rPr>
        <w:t xml:space="preserve">. </w:t>
      </w:r>
      <w:r>
        <w:rPr>
          <w:rFonts w:ascii="Times New Roman" w:eastAsia="Times New Roman" w:hAnsi="Times New Roman" w:cs="Times New Roman"/>
          <w:sz w:val="24"/>
          <w:szCs w:val="24"/>
        </w:rPr>
        <w:t>Perkančioji organizacija, įvertinusi tai, kad Tiekėjas</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neatsisako autorinių teisių į Techninį projektą ir pats ketina atlikti Techninio projekto koregavimo paslaugas, dėl to šiuo atveju siekiamos įsigyti paslaugos turėtų būti perkamos iš konkretaus Tiekėjo, nusprendė Pirkimą vykdyti neskelbiamų derybų būdu vadovaudamasi Įstatymo </w:t>
      </w:r>
      <w:r>
        <w:rPr>
          <w:rFonts w:ascii="Times New Roman" w:eastAsia="Calibri" w:hAnsi="Times New Roman" w:cs="Times New Roman"/>
          <w:sz w:val="24"/>
          <w:szCs w:val="24"/>
        </w:rPr>
        <w:t>71 straipsnio 1 dalies 2 punkto (c) papunkčio nuostatomis į derybas kviečiant Tiekėją</w:t>
      </w:r>
      <w:r>
        <w:rPr>
          <w:rFonts w:ascii="Times New Roman" w:hAnsi="Times New Roman" w:cs="Times New Roman"/>
          <w:sz w:val="24"/>
          <w:szCs w:val="24"/>
        </w:rPr>
        <w:t xml:space="preserve"> ir kreiptis į Tarnybą sutikimo</w:t>
      </w:r>
      <w:r w:rsidR="000F145A">
        <w:rPr>
          <w:rFonts w:ascii="Times New Roman" w:hAnsi="Times New Roman" w:cs="Times New Roman"/>
          <w:sz w:val="24"/>
          <w:szCs w:val="24"/>
        </w:rPr>
        <w:t xml:space="preserve"> dėl tokio pirkimo būdo pasirinkimo</w:t>
      </w:r>
      <w:r>
        <w:rPr>
          <w:rStyle w:val="FootnoteReference"/>
          <w:rFonts w:ascii="Times New Roman" w:eastAsia="Calibri" w:hAnsi="Times New Roman" w:cs="Times New Roman"/>
          <w:sz w:val="24"/>
          <w:szCs w:val="24"/>
        </w:rPr>
        <w:footnoteReference w:id="7"/>
      </w:r>
      <w:r>
        <w:rPr>
          <w:rFonts w:ascii="Times New Roman" w:eastAsia="Calibri" w:hAnsi="Times New Roman" w:cs="Times New Roman"/>
          <w:sz w:val="24"/>
          <w:szCs w:val="24"/>
        </w:rPr>
        <w:t>.</w:t>
      </w:r>
      <w:r>
        <w:rPr>
          <w:rFonts w:ascii="Times New Roman" w:eastAsia="Times New Roman" w:hAnsi="Times New Roman" w:cs="Times New Roman"/>
          <w:iCs/>
          <w:sz w:val="24"/>
          <w:szCs w:val="24"/>
        </w:rPr>
        <w:t xml:space="preserve"> </w:t>
      </w:r>
    </w:p>
    <w:p w14:paraId="689C92CC" w14:textId="4DBED1B0" w:rsidR="00F63B44" w:rsidRDefault="00F63B44" w:rsidP="00F63B44">
      <w:pPr>
        <w:spacing w:after="0" w:line="240" w:lineRule="auto"/>
        <w:ind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w:t>
      </w:r>
      <w:r w:rsidR="00AF4DF2">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w:t>
      </w:r>
      <w:r w:rsidR="00AF4DF2">
        <w:rPr>
          <w:rFonts w:ascii="Times New Roman" w:eastAsia="Calibri" w:hAnsi="Times New Roman" w:cs="Times New Roman"/>
          <w:i/>
          <w:iCs/>
          <w:sz w:val="24"/>
          <w:szCs w:val="24"/>
        </w:rPr>
        <w:t>e</w:t>
      </w:r>
      <w:r>
        <w:rPr>
          <w:rFonts w:ascii="Times New Roman" w:eastAsia="Calibri" w:hAnsi="Times New Roman" w:cs="Times New Roman"/>
          <w:i/>
          <w:iCs/>
          <w:sz w:val="24"/>
          <w:szCs w:val="24"/>
        </w:rPr>
        <w:t xml:space="preserve">kti, paslaugas </w:t>
      </w:r>
      <w:r>
        <w:rPr>
          <w:rFonts w:ascii="Times New Roman" w:eastAsia="Calibri" w:hAnsi="Times New Roman" w:cs="Times New Roman"/>
          <w:i/>
          <w:iCs/>
          <w:sz w:val="24"/>
          <w:szCs w:val="24"/>
        </w:rPr>
        <w:lastRenderedPageBreak/>
        <w:t>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w:t>
      </w:r>
    </w:p>
    <w:p w14:paraId="59B89977" w14:textId="442A0996" w:rsidR="00F63B44" w:rsidRDefault="00F63B44" w:rsidP="00F63B44">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 įsigyti parengto </w:t>
      </w:r>
      <w:r>
        <w:rPr>
          <w:rFonts w:ascii="Times New Roman" w:eastAsia="Calibri" w:hAnsi="Times New Roman" w:cs="Times New Roman"/>
          <w:sz w:val="24"/>
          <w:szCs w:val="24"/>
        </w:rPr>
        <w:t xml:space="preserve">Techninio projekto korekcijos paslaugas, kurias pagal teisės aktų reikalavimus gali suteikti tik projektą parengęs projektuotojas. </w:t>
      </w:r>
      <w:r w:rsidR="002F7032">
        <w:rPr>
          <w:rFonts w:ascii="Times New Roman" w:hAnsi="Times New Roman" w:cs="Times New Roman"/>
          <w:color w:val="000000"/>
          <w:sz w:val="24"/>
          <w:szCs w:val="24"/>
        </w:rPr>
        <w:t xml:space="preserve">Atsižvelgiant į tai, kad </w:t>
      </w:r>
      <w:r>
        <w:rPr>
          <w:rFonts w:ascii="Times New Roman" w:hAnsi="Times New Roman" w:cs="Times New Roman"/>
          <w:color w:val="000000"/>
          <w:sz w:val="24"/>
          <w:szCs w:val="24"/>
        </w:rPr>
        <w:t xml:space="preserve">šiuo atveju paslaugas </w:t>
      </w:r>
      <w:r>
        <w:rPr>
          <w:rFonts w:ascii="Times New Roman" w:eastAsia="Calibri" w:hAnsi="Times New Roman" w:cs="Times New Roman"/>
          <w:sz w:val="24"/>
          <w:szCs w:val="24"/>
        </w:rPr>
        <w:t xml:space="preserve">suteikti </w:t>
      </w:r>
      <w:r w:rsidR="002F7032">
        <w:rPr>
          <w:rFonts w:ascii="Times New Roman" w:eastAsia="Calibri" w:hAnsi="Times New Roman" w:cs="Times New Roman"/>
          <w:sz w:val="24"/>
          <w:szCs w:val="24"/>
        </w:rPr>
        <w:t xml:space="preserve">gali </w:t>
      </w:r>
      <w:r>
        <w:rPr>
          <w:rFonts w:ascii="Times New Roman" w:eastAsia="Calibri" w:hAnsi="Times New Roman" w:cs="Times New Roman"/>
          <w:sz w:val="24"/>
          <w:szCs w:val="24"/>
        </w:rPr>
        <w:t xml:space="preserve">tik konkretus </w:t>
      </w:r>
      <w:r w:rsidR="00565187">
        <w:rPr>
          <w:rFonts w:ascii="Times New Roman" w:eastAsia="Calibri" w:hAnsi="Times New Roman" w:cs="Times New Roman"/>
          <w:sz w:val="24"/>
          <w:szCs w:val="24"/>
        </w:rPr>
        <w:t>t</w:t>
      </w:r>
      <w:r w:rsidR="00AF4DF2">
        <w:rPr>
          <w:rFonts w:ascii="Times New Roman" w:eastAsia="Calibri" w:hAnsi="Times New Roman" w:cs="Times New Roman"/>
          <w:sz w:val="24"/>
          <w:szCs w:val="24"/>
        </w:rPr>
        <w:t>iekėjas</w:t>
      </w:r>
      <w:r>
        <w:rPr>
          <w:rFonts w:ascii="Times New Roman" w:eastAsia="Calibri" w:hAnsi="Times New Roman" w:cs="Times New Roman"/>
          <w:sz w:val="24"/>
          <w:szCs w:val="24"/>
        </w:rPr>
        <w:t>, kuris yra parengęs Techninį projektą ir jam priklauso autorinės teisės</w:t>
      </w:r>
      <w:r>
        <w:rPr>
          <w:rFonts w:ascii="Times New Roman" w:hAnsi="Times New Roman" w:cs="Times New Roman"/>
          <w:bCs/>
          <w:color w:val="000000"/>
          <w:sz w:val="24"/>
          <w:szCs w:val="24"/>
        </w:rPr>
        <w:t xml:space="preserve">, </w:t>
      </w:r>
      <w:r>
        <w:rPr>
          <w:rFonts w:ascii="Times New Roman" w:eastAsia="Calibri" w:hAnsi="Times New Roman" w:cs="Times New Roman"/>
          <w:sz w:val="24"/>
          <w:szCs w:val="24"/>
          <w:lang w:eastAsia="lt-LT"/>
        </w:rPr>
        <w:t xml:space="preserve">Tarnyba, vadovaudamasi Įstatymo 95 straipsnio 2 dalies 6 punkto nuostatomis,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C923B1">
        <w:rPr>
          <w:rFonts w:ascii="Times New Roman" w:eastAsia="Calibri" w:hAnsi="Times New Roman" w:cs="Times New Roman"/>
          <w:sz w:val="24"/>
          <w:szCs w:val="24"/>
          <w:lang w:eastAsia="lt-LT"/>
        </w:rPr>
        <w:t>Kauno</w:t>
      </w:r>
      <w:r w:rsidR="00741AD2">
        <w:rPr>
          <w:rFonts w:ascii="Times New Roman" w:eastAsia="Calibri" w:hAnsi="Times New Roman" w:cs="Times New Roman"/>
          <w:sz w:val="24"/>
          <w:szCs w:val="24"/>
          <w:lang w:eastAsia="lt-LT"/>
        </w:rPr>
        <w:t xml:space="preserve"> rajono</w:t>
      </w:r>
      <w:r>
        <w:rPr>
          <w:rFonts w:ascii="Times New Roman" w:eastAsia="Calibri" w:hAnsi="Times New Roman" w:cs="Times New Roman"/>
          <w:sz w:val="24"/>
          <w:szCs w:val="24"/>
        </w:rPr>
        <w:t xml:space="preserve"> savivaldybės administracija</w:t>
      </w:r>
      <w:r>
        <w:rPr>
          <w:rFonts w:ascii="Times New Roman" w:eastAsia="Calibri" w:hAnsi="Times New Roman" w:cs="Times New Roman"/>
          <w:sz w:val="24"/>
          <w:szCs w:val="24"/>
          <w:lang w:eastAsia="lt-LT"/>
        </w:rPr>
        <w:t xml:space="preserve"> </w:t>
      </w:r>
      <w:r>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proofErr w:type="spellStart"/>
      <w:r w:rsidR="00681CB3">
        <w:rPr>
          <w:rFonts w:ascii="Times New Roman" w:eastAsia="Times New Roman" w:hAnsi="Times New Roman" w:cs="Times New Roman"/>
          <w:sz w:val="24"/>
          <w:szCs w:val="24"/>
        </w:rPr>
        <w:t>Plentprojektas</w:t>
      </w:r>
      <w:proofErr w:type="spellEnd"/>
      <w:r>
        <w:rPr>
          <w:rFonts w:ascii="Times New Roman" w:eastAsia="Times New Roman" w:hAnsi="Times New Roman" w:cs="Times New Roman"/>
          <w:sz w:val="24"/>
          <w:szCs w:val="24"/>
        </w:rPr>
        <w:t>“.</w:t>
      </w:r>
    </w:p>
    <w:p w14:paraId="2C46814B" w14:textId="19E43FA7" w:rsidR="004E1D44" w:rsidRPr="001D6BE8" w:rsidRDefault="004E1D44" w:rsidP="00F63B44">
      <w:pPr>
        <w:tabs>
          <w:tab w:val="left" w:pos="851"/>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14:paraId="0A724913" w14:textId="73E0CA3D" w:rsidR="000C6C36" w:rsidRDefault="000C6C36" w:rsidP="000C6C36">
      <w:pPr>
        <w:tabs>
          <w:tab w:val="left" w:pos="1134"/>
        </w:tabs>
        <w:spacing w:after="0"/>
        <w:jc w:val="both"/>
        <w:rPr>
          <w:rFonts w:ascii="Times New Roman" w:eastAsia="Times New Roman" w:hAnsi="Times New Roman" w:cs="Times New Roman"/>
          <w:sz w:val="24"/>
          <w:szCs w:val="24"/>
        </w:rPr>
      </w:pPr>
    </w:p>
    <w:p w14:paraId="11BB876A" w14:textId="77777777" w:rsidR="000D00F5" w:rsidRPr="000D6F76" w:rsidRDefault="000D00F5" w:rsidP="000C6C36">
      <w:pPr>
        <w:tabs>
          <w:tab w:val="left" w:pos="1134"/>
        </w:tabs>
        <w:spacing w:after="0"/>
        <w:jc w:val="both"/>
        <w:rPr>
          <w:rFonts w:ascii="Times New Roman" w:eastAsia="Times New Roman" w:hAnsi="Times New Roman" w:cs="Times New Roman"/>
          <w:sz w:val="24"/>
          <w:szCs w:val="24"/>
        </w:rPr>
      </w:pPr>
    </w:p>
    <w:p w14:paraId="7AB719C2" w14:textId="77777777" w:rsidR="00EF24E0" w:rsidRPr="00E362AB" w:rsidRDefault="00EF24E0" w:rsidP="00EF24E0">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 xml:space="preserve">Direktoriaus pavaduotoja, </w:t>
      </w:r>
    </w:p>
    <w:p w14:paraId="755C49BC" w14:textId="3B87E70C"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p w14:paraId="7DF22025" w14:textId="4CC836E2" w:rsidR="001D6BE8" w:rsidRDefault="001D6BE8" w:rsidP="000C6C36">
      <w:pPr>
        <w:tabs>
          <w:tab w:val="left" w:pos="1134"/>
        </w:tabs>
        <w:spacing w:after="0"/>
        <w:jc w:val="both"/>
        <w:rPr>
          <w:rFonts w:ascii="Times New Roman" w:eastAsia="Times New Roman" w:hAnsi="Times New Roman" w:cs="Times New Roman"/>
          <w:sz w:val="24"/>
          <w:szCs w:val="24"/>
        </w:rPr>
      </w:pPr>
    </w:p>
    <w:p w14:paraId="37EE574A" w14:textId="2A2FB55C" w:rsidR="001D6BE8" w:rsidRDefault="001D6BE8" w:rsidP="000C6C36">
      <w:pPr>
        <w:tabs>
          <w:tab w:val="left" w:pos="1134"/>
        </w:tabs>
        <w:spacing w:after="0"/>
        <w:jc w:val="both"/>
        <w:rPr>
          <w:rFonts w:ascii="Times New Roman" w:eastAsia="Times New Roman" w:hAnsi="Times New Roman" w:cs="Times New Roman"/>
          <w:sz w:val="24"/>
          <w:szCs w:val="24"/>
        </w:rPr>
      </w:pPr>
    </w:p>
    <w:p w14:paraId="25D6A1BA" w14:textId="4FDEB589" w:rsidR="00741AD2" w:rsidRDefault="00741AD2" w:rsidP="000C6C36">
      <w:pPr>
        <w:tabs>
          <w:tab w:val="left" w:pos="1134"/>
        </w:tabs>
        <w:spacing w:after="0"/>
        <w:jc w:val="both"/>
        <w:rPr>
          <w:rFonts w:ascii="Times New Roman" w:eastAsia="Times New Roman" w:hAnsi="Times New Roman" w:cs="Times New Roman"/>
          <w:sz w:val="24"/>
          <w:szCs w:val="24"/>
        </w:rPr>
      </w:pPr>
    </w:p>
    <w:p w14:paraId="4D3CB5EE" w14:textId="6246ADB8" w:rsidR="00C923B1" w:rsidRDefault="00C923B1" w:rsidP="000C6C36">
      <w:pPr>
        <w:tabs>
          <w:tab w:val="left" w:pos="1134"/>
        </w:tabs>
        <w:spacing w:after="0"/>
        <w:jc w:val="both"/>
        <w:rPr>
          <w:rFonts w:ascii="Times New Roman" w:eastAsia="Times New Roman" w:hAnsi="Times New Roman" w:cs="Times New Roman"/>
          <w:sz w:val="24"/>
          <w:szCs w:val="24"/>
        </w:rPr>
      </w:pPr>
    </w:p>
    <w:p w14:paraId="4C835F3C" w14:textId="66E95025" w:rsidR="000D00F5" w:rsidRDefault="000D00F5" w:rsidP="000C6C36">
      <w:pPr>
        <w:tabs>
          <w:tab w:val="left" w:pos="1134"/>
        </w:tabs>
        <w:spacing w:after="0"/>
        <w:jc w:val="both"/>
        <w:rPr>
          <w:rFonts w:ascii="Times New Roman" w:eastAsia="Times New Roman" w:hAnsi="Times New Roman" w:cs="Times New Roman"/>
          <w:sz w:val="24"/>
          <w:szCs w:val="24"/>
        </w:rPr>
      </w:pPr>
    </w:p>
    <w:p w14:paraId="1FB482FF" w14:textId="6B122529" w:rsidR="000D00F5" w:rsidRDefault="000D00F5" w:rsidP="000C6C36">
      <w:pPr>
        <w:tabs>
          <w:tab w:val="left" w:pos="1134"/>
        </w:tabs>
        <w:spacing w:after="0"/>
        <w:jc w:val="both"/>
        <w:rPr>
          <w:rFonts w:ascii="Times New Roman" w:eastAsia="Times New Roman" w:hAnsi="Times New Roman" w:cs="Times New Roman"/>
          <w:sz w:val="24"/>
          <w:szCs w:val="24"/>
        </w:rPr>
      </w:pPr>
    </w:p>
    <w:p w14:paraId="32287C66" w14:textId="56391B1D" w:rsidR="000D00F5" w:rsidRDefault="000D00F5" w:rsidP="000C6C36">
      <w:pPr>
        <w:tabs>
          <w:tab w:val="left" w:pos="1134"/>
        </w:tabs>
        <w:spacing w:after="0"/>
        <w:jc w:val="both"/>
        <w:rPr>
          <w:rFonts w:ascii="Times New Roman" w:eastAsia="Times New Roman" w:hAnsi="Times New Roman" w:cs="Times New Roman"/>
          <w:sz w:val="24"/>
          <w:szCs w:val="24"/>
        </w:rPr>
      </w:pPr>
    </w:p>
    <w:p w14:paraId="67D1FB01" w14:textId="7D973C89" w:rsidR="000D00F5" w:rsidRDefault="000D00F5" w:rsidP="000C6C36">
      <w:pPr>
        <w:tabs>
          <w:tab w:val="left" w:pos="1134"/>
        </w:tabs>
        <w:spacing w:after="0"/>
        <w:jc w:val="both"/>
        <w:rPr>
          <w:rFonts w:ascii="Times New Roman" w:eastAsia="Times New Roman" w:hAnsi="Times New Roman" w:cs="Times New Roman"/>
          <w:sz w:val="24"/>
          <w:szCs w:val="24"/>
        </w:rPr>
      </w:pPr>
    </w:p>
    <w:p w14:paraId="2DFA588B" w14:textId="7823A13D" w:rsidR="000D00F5" w:rsidRDefault="000D00F5" w:rsidP="000C6C36">
      <w:pPr>
        <w:tabs>
          <w:tab w:val="left" w:pos="1134"/>
        </w:tabs>
        <w:spacing w:after="0"/>
        <w:jc w:val="both"/>
        <w:rPr>
          <w:rFonts w:ascii="Times New Roman" w:eastAsia="Times New Roman" w:hAnsi="Times New Roman" w:cs="Times New Roman"/>
          <w:sz w:val="24"/>
          <w:szCs w:val="24"/>
        </w:rPr>
      </w:pPr>
    </w:p>
    <w:p w14:paraId="09ED8BB6" w14:textId="791583FB" w:rsidR="000D00F5" w:rsidRDefault="000D00F5" w:rsidP="000C6C36">
      <w:pPr>
        <w:tabs>
          <w:tab w:val="left" w:pos="1134"/>
        </w:tabs>
        <w:spacing w:after="0"/>
        <w:jc w:val="both"/>
        <w:rPr>
          <w:rFonts w:ascii="Times New Roman" w:eastAsia="Times New Roman" w:hAnsi="Times New Roman" w:cs="Times New Roman"/>
          <w:sz w:val="24"/>
          <w:szCs w:val="24"/>
        </w:rPr>
      </w:pPr>
    </w:p>
    <w:p w14:paraId="49751D3C" w14:textId="2CEF53C0" w:rsidR="000D00F5" w:rsidRDefault="000D00F5" w:rsidP="000C6C36">
      <w:pPr>
        <w:tabs>
          <w:tab w:val="left" w:pos="1134"/>
        </w:tabs>
        <w:spacing w:after="0"/>
        <w:jc w:val="both"/>
        <w:rPr>
          <w:rFonts w:ascii="Times New Roman" w:eastAsia="Times New Roman" w:hAnsi="Times New Roman" w:cs="Times New Roman"/>
          <w:sz w:val="24"/>
          <w:szCs w:val="24"/>
        </w:rPr>
      </w:pPr>
    </w:p>
    <w:p w14:paraId="746CB521" w14:textId="096D9EAA" w:rsidR="000D00F5" w:rsidRDefault="000D00F5" w:rsidP="000C6C36">
      <w:pPr>
        <w:tabs>
          <w:tab w:val="left" w:pos="1134"/>
        </w:tabs>
        <w:spacing w:after="0"/>
        <w:jc w:val="both"/>
        <w:rPr>
          <w:rFonts w:ascii="Times New Roman" w:eastAsia="Times New Roman" w:hAnsi="Times New Roman" w:cs="Times New Roman"/>
          <w:sz w:val="24"/>
          <w:szCs w:val="24"/>
        </w:rPr>
      </w:pPr>
    </w:p>
    <w:p w14:paraId="4D6C93FB" w14:textId="5975F52D" w:rsidR="000D00F5" w:rsidRDefault="000D00F5" w:rsidP="000C6C36">
      <w:pPr>
        <w:tabs>
          <w:tab w:val="left" w:pos="1134"/>
        </w:tabs>
        <w:spacing w:after="0"/>
        <w:jc w:val="both"/>
        <w:rPr>
          <w:rFonts w:ascii="Times New Roman" w:eastAsia="Times New Roman" w:hAnsi="Times New Roman" w:cs="Times New Roman"/>
          <w:sz w:val="24"/>
          <w:szCs w:val="24"/>
        </w:rPr>
      </w:pPr>
    </w:p>
    <w:p w14:paraId="1D4B95E4" w14:textId="77C21DCC" w:rsidR="000D00F5" w:rsidRDefault="000D00F5" w:rsidP="000C6C36">
      <w:pPr>
        <w:tabs>
          <w:tab w:val="left" w:pos="1134"/>
        </w:tabs>
        <w:spacing w:after="0"/>
        <w:jc w:val="both"/>
        <w:rPr>
          <w:rFonts w:ascii="Times New Roman" w:eastAsia="Times New Roman" w:hAnsi="Times New Roman" w:cs="Times New Roman"/>
          <w:sz w:val="24"/>
          <w:szCs w:val="24"/>
        </w:rPr>
      </w:pPr>
    </w:p>
    <w:p w14:paraId="6CFE105F" w14:textId="69C6F0B0" w:rsidR="000D00F5" w:rsidRDefault="000D00F5" w:rsidP="000C6C36">
      <w:pPr>
        <w:tabs>
          <w:tab w:val="left" w:pos="1134"/>
        </w:tabs>
        <w:spacing w:after="0"/>
        <w:jc w:val="both"/>
        <w:rPr>
          <w:rFonts w:ascii="Times New Roman" w:eastAsia="Times New Roman" w:hAnsi="Times New Roman" w:cs="Times New Roman"/>
          <w:sz w:val="24"/>
          <w:szCs w:val="24"/>
        </w:rPr>
      </w:pPr>
    </w:p>
    <w:p w14:paraId="100C8A99" w14:textId="4C2DD052" w:rsidR="000D00F5" w:rsidRDefault="000D00F5" w:rsidP="000C6C36">
      <w:pPr>
        <w:tabs>
          <w:tab w:val="left" w:pos="1134"/>
        </w:tabs>
        <w:spacing w:after="0"/>
        <w:jc w:val="both"/>
        <w:rPr>
          <w:rFonts w:ascii="Times New Roman" w:eastAsia="Times New Roman" w:hAnsi="Times New Roman" w:cs="Times New Roman"/>
          <w:sz w:val="24"/>
          <w:szCs w:val="24"/>
        </w:rPr>
      </w:pPr>
    </w:p>
    <w:p w14:paraId="149DB13C" w14:textId="00A4FD4E" w:rsidR="000D00F5" w:rsidRDefault="000D00F5" w:rsidP="000C6C36">
      <w:pPr>
        <w:tabs>
          <w:tab w:val="left" w:pos="1134"/>
        </w:tabs>
        <w:spacing w:after="0"/>
        <w:jc w:val="both"/>
        <w:rPr>
          <w:rFonts w:ascii="Times New Roman" w:eastAsia="Times New Roman" w:hAnsi="Times New Roman" w:cs="Times New Roman"/>
          <w:sz w:val="24"/>
          <w:szCs w:val="24"/>
        </w:rPr>
      </w:pPr>
    </w:p>
    <w:p w14:paraId="549636C8" w14:textId="21C07F42" w:rsidR="000D00F5" w:rsidRDefault="000D00F5" w:rsidP="000C6C36">
      <w:pPr>
        <w:tabs>
          <w:tab w:val="left" w:pos="1134"/>
        </w:tabs>
        <w:spacing w:after="0"/>
        <w:jc w:val="both"/>
        <w:rPr>
          <w:rFonts w:ascii="Times New Roman" w:eastAsia="Times New Roman" w:hAnsi="Times New Roman" w:cs="Times New Roman"/>
          <w:sz w:val="24"/>
          <w:szCs w:val="24"/>
        </w:rPr>
      </w:pPr>
    </w:p>
    <w:p w14:paraId="70DEDBCB" w14:textId="30A2EC44" w:rsidR="000D00F5" w:rsidRDefault="000D00F5" w:rsidP="000C6C36">
      <w:pPr>
        <w:tabs>
          <w:tab w:val="left" w:pos="1134"/>
        </w:tabs>
        <w:spacing w:after="0"/>
        <w:jc w:val="both"/>
        <w:rPr>
          <w:rFonts w:ascii="Times New Roman" w:eastAsia="Times New Roman" w:hAnsi="Times New Roman" w:cs="Times New Roman"/>
          <w:sz w:val="24"/>
          <w:szCs w:val="24"/>
        </w:rPr>
      </w:pPr>
    </w:p>
    <w:p w14:paraId="754EA75E" w14:textId="6577C9F7" w:rsidR="000D00F5" w:rsidRDefault="000D00F5" w:rsidP="000C6C36">
      <w:pPr>
        <w:tabs>
          <w:tab w:val="left" w:pos="1134"/>
        </w:tabs>
        <w:spacing w:after="0"/>
        <w:jc w:val="both"/>
        <w:rPr>
          <w:rFonts w:ascii="Times New Roman" w:eastAsia="Times New Roman" w:hAnsi="Times New Roman" w:cs="Times New Roman"/>
          <w:sz w:val="24"/>
          <w:szCs w:val="24"/>
        </w:rPr>
      </w:pPr>
    </w:p>
    <w:p w14:paraId="3F8BFCA5" w14:textId="78681FB4" w:rsidR="000D00F5" w:rsidRDefault="000D00F5" w:rsidP="000C6C36">
      <w:pPr>
        <w:tabs>
          <w:tab w:val="left" w:pos="1134"/>
        </w:tabs>
        <w:spacing w:after="0"/>
        <w:jc w:val="both"/>
        <w:rPr>
          <w:rFonts w:ascii="Times New Roman" w:eastAsia="Times New Roman" w:hAnsi="Times New Roman" w:cs="Times New Roman"/>
          <w:sz w:val="24"/>
          <w:szCs w:val="24"/>
        </w:rPr>
      </w:pPr>
    </w:p>
    <w:p w14:paraId="4D952D75" w14:textId="6EFDBF16" w:rsidR="000D00F5" w:rsidRDefault="000D00F5" w:rsidP="000C6C36">
      <w:pPr>
        <w:tabs>
          <w:tab w:val="left" w:pos="1134"/>
        </w:tabs>
        <w:spacing w:after="0"/>
        <w:jc w:val="both"/>
        <w:rPr>
          <w:rFonts w:ascii="Times New Roman" w:eastAsia="Times New Roman" w:hAnsi="Times New Roman" w:cs="Times New Roman"/>
          <w:sz w:val="24"/>
          <w:szCs w:val="24"/>
        </w:rPr>
      </w:pPr>
    </w:p>
    <w:p w14:paraId="1798AA2D" w14:textId="56C54B80" w:rsidR="000D00F5" w:rsidRDefault="000D00F5" w:rsidP="000C6C36">
      <w:pPr>
        <w:tabs>
          <w:tab w:val="left" w:pos="1134"/>
        </w:tabs>
        <w:spacing w:after="0"/>
        <w:jc w:val="both"/>
        <w:rPr>
          <w:rFonts w:ascii="Times New Roman" w:eastAsia="Times New Roman" w:hAnsi="Times New Roman" w:cs="Times New Roman"/>
          <w:sz w:val="24"/>
          <w:szCs w:val="24"/>
        </w:rPr>
      </w:pPr>
    </w:p>
    <w:p w14:paraId="69EE4E74" w14:textId="7644B9FD" w:rsidR="000D00F5" w:rsidRDefault="000D00F5" w:rsidP="000C6C36">
      <w:pPr>
        <w:tabs>
          <w:tab w:val="left" w:pos="1134"/>
        </w:tabs>
        <w:spacing w:after="0"/>
        <w:jc w:val="both"/>
        <w:rPr>
          <w:rFonts w:ascii="Times New Roman" w:eastAsia="Times New Roman" w:hAnsi="Times New Roman" w:cs="Times New Roman"/>
          <w:sz w:val="24"/>
          <w:szCs w:val="24"/>
        </w:rPr>
      </w:pPr>
    </w:p>
    <w:p w14:paraId="45A016CC" w14:textId="29975B90" w:rsidR="000D00F5" w:rsidRDefault="000D00F5" w:rsidP="000C6C36">
      <w:pPr>
        <w:tabs>
          <w:tab w:val="left" w:pos="1134"/>
        </w:tabs>
        <w:spacing w:after="0"/>
        <w:jc w:val="both"/>
        <w:rPr>
          <w:rFonts w:ascii="Times New Roman" w:eastAsia="Times New Roman" w:hAnsi="Times New Roman" w:cs="Times New Roman"/>
          <w:sz w:val="24"/>
          <w:szCs w:val="24"/>
        </w:rPr>
      </w:pPr>
    </w:p>
    <w:p w14:paraId="2EA079C8" w14:textId="77777777" w:rsidR="000D00F5" w:rsidRDefault="000D00F5" w:rsidP="000C6C36">
      <w:pPr>
        <w:tabs>
          <w:tab w:val="left" w:pos="1134"/>
        </w:tabs>
        <w:spacing w:after="0"/>
        <w:jc w:val="both"/>
        <w:rPr>
          <w:rFonts w:ascii="Times New Roman" w:eastAsia="Times New Roman" w:hAnsi="Times New Roman" w:cs="Times New Roman"/>
          <w:sz w:val="24"/>
          <w:szCs w:val="24"/>
        </w:rPr>
      </w:pPr>
    </w:p>
    <w:p w14:paraId="2F39DC8E" w14:textId="59CEEEC7" w:rsidR="00C923B1" w:rsidRDefault="00C923B1" w:rsidP="000C6C36">
      <w:pPr>
        <w:tabs>
          <w:tab w:val="left" w:pos="1134"/>
        </w:tabs>
        <w:spacing w:after="0"/>
        <w:jc w:val="both"/>
        <w:rPr>
          <w:rFonts w:ascii="Times New Roman" w:eastAsia="Times New Roman" w:hAnsi="Times New Roman" w:cs="Times New Roman"/>
          <w:sz w:val="24"/>
          <w:szCs w:val="24"/>
        </w:rPr>
      </w:pPr>
    </w:p>
    <w:p w14:paraId="72AB3529" w14:textId="77777777" w:rsidR="00C923B1" w:rsidRDefault="00C923B1"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6169E" w14:textId="77777777" w:rsidR="006015CB" w:rsidRDefault="006015CB">
      <w:pPr>
        <w:spacing w:after="0" w:line="240" w:lineRule="auto"/>
      </w:pPr>
      <w:r>
        <w:separator/>
      </w:r>
    </w:p>
  </w:endnote>
  <w:endnote w:type="continuationSeparator" w:id="0">
    <w:p w14:paraId="7BF94E12" w14:textId="77777777" w:rsidR="006015CB" w:rsidRDefault="0060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6015CB">
    <w:pPr>
      <w:pStyle w:val="Footer"/>
    </w:pPr>
  </w:p>
  <w:p w14:paraId="028287AD" w14:textId="77777777" w:rsidR="006C06BD" w:rsidRDefault="006015CB">
    <w:pPr>
      <w:pStyle w:val="Footer"/>
    </w:pPr>
  </w:p>
  <w:p w14:paraId="649BB297" w14:textId="77777777" w:rsidR="006C06BD" w:rsidRDefault="00601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7777777"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2DA6E680" wp14:editId="76E593A3">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6015CB" w:rsidP="008049BB">
    <w:pPr>
      <w:pBdr>
        <w:top w:val="single" w:sz="4" w:space="1" w:color="auto"/>
      </w:pBdr>
      <w:spacing w:after="0" w:line="240" w:lineRule="auto"/>
      <w:jc w:val="both"/>
      <w:rPr>
        <w:rFonts w:ascii="Times New Roman" w:hAnsi="Times New Roman" w:cs="Times New Roman"/>
        <w:sz w:val="20"/>
        <w:szCs w:val="20"/>
      </w:rPr>
    </w:pPr>
    <w:hyperlink r:id="rId3"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4"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6015CB"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AF4EF" w14:textId="77777777" w:rsidR="006015CB" w:rsidRDefault="006015CB">
      <w:pPr>
        <w:spacing w:after="0" w:line="240" w:lineRule="auto"/>
      </w:pPr>
      <w:r>
        <w:separator/>
      </w:r>
    </w:p>
  </w:footnote>
  <w:footnote w:type="continuationSeparator" w:id="0">
    <w:p w14:paraId="5F60F787" w14:textId="77777777" w:rsidR="006015CB" w:rsidRDefault="006015CB">
      <w:pPr>
        <w:spacing w:after="0" w:line="240" w:lineRule="auto"/>
      </w:pPr>
      <w:r>
        <w:continuationSeparator/>
      </w:r>
    </w:p>
  </w:footnote>
  <w:footnote w:id="1">
    <w:p w14:paraId="4B1D70B6" w14:textId="715A0185" w:rsidR="0035331F" w:rsidRPr="00134C47" w:rsidRDefault="0035331F" w:rsidP="00134C47">
      <w:pPr>
        <w:pStyle w:val="FootnoteText"/>
        <w:jc w:val="both"/>
        <w:rPr>
          <w:rFonts w:ascii="Times New Roman" w:hAnsi="Times New Roman" w:cs="Times New Roman"/>
        </w:rPr>
      </w:pPr>
      <w:r w:rsidRPr="00134C47">
        <w:rPr>
          <w:rStyle w:val="FootnoteReference"/>
          <w:rFonts w:ascii="Times New Roman" w:hAnsi="Times New Roman" w:cs="Times New Roman"/>
        </w:rPr>
        <w:footnoteRef/>
      </w:r>
      <w:r w:rsidRPr="00134C47">
        <w:rPr>
          <w:rFonts w:ascii="Times New Roman" w:hAnsi="Times New Roman" w:cs="Times New Roman"/>
        </w:rPr>
        <w:t xml:space="preserve"> </w:t>
      </w:r>
      <w:r w:rsidR="002512B0" w:rsidRPr="00134C47">
        <w:rPr>
          <w:rFonts w:ascii="Times New Roman" w:hAnsi="Times New Roman" w:cs="Times New Roman"/>
        </w:rPr>
        <w:t>Projektavimo darbų sutartis Nr.</w:t>
      </w:r>
      <w:r w:rsidR="009B2DA5" w:rsidRPr="00134C47">
        <w:rPr>
          <w:rFonts w:ascii="Times New Roman" w:hAnsi="Times New Roman" w:cs="Times New Roman"/>
        </w:rPr>
        <w:t xml:space="preserve"> </w:t>
      </w:r>
      <w:r w:rsidRPr="00134C47">
        <w:rPr>
          <w:rFonts w:ascii="Times New Roman" w:hAnsi="Times New Roman" w:cs="Times New Roman"/>
        </w:rPr>
        <w:t>S-</w:t>
      </w:r>
      <w:r w:rsidR="002512B0" w:rsidRPr="00134C47">
        <w:rPr>
          <w:rFonts w:ascii="Times New Roman" w:hAnsi="Times New Roman" w:cs="Times New Roman"/>
        </w:rPr>
        <w:t>1145</w:t>
      </w:r>
      <w:r w:rsidRPr="00134C47">
        <w:rPr>
          <w:rFonts w:ascii="Times New Roman" w:hAnsi="Times New Roman" w:cs="Times New Roman"/>
        </w:rPr>
        <w:t xml:space="preserve">, </w:t>
      </w:r>
      <w:r w:rsidR="00D35321" w:rsidRPr="00134C47">
        <w:rPr>
          <w:rFonts w:ascii="Times New Roman" w:hAnsi="Times New Roman" w:cs="Times New Roman"/>
        </w:rPr>
        <w:t xml:space="preserve">sutarties vertė – </w:t>
      </w:r>
      <w:r w:rsidR="002512B0" w:rsidRPr="00134C47">
        <w:rPr>
          <w:rFonts w:ascii="Times New Roman" w:hAnsi="Times New Roman" w:cs="Times New Roman"/>
        </w:rPr>
        <w:t>30 554,91</w:t>
      </w:r>
      <w:r w:rsidR="00D35321" w:rsidRPr="00134C47">
        <w:rPr>
          <w:rFonts w:ascii="Times New Roman" w:hAnsi="Times New Roman" w:cs="Times New Roman"/>
        </w:rPr>
        <w:t xml:space="preserve"> Eur su PVM;</w:t>
      </w:r>
    </w:p>
  </w:footnote>
  <w:footnote w:id="2">
    <w:p w14:paraId="72BC77D6" w14:textId="5717FEE4" w:rsidR="00524413" w:rsidRPr="00134C47" w:rsidRDefault="00524413" w:rsidP="00134C47">
      <w:pPr>
        <w:pStyle w:val="FootnoteText"/>
        <w:jc w:val="both"/>
        <w:rPr>
          <w:rFonts w:ascii="Times New Roman" w:hAnsi="Times New Roman" w:cs="Times New Roman"/>
        </w:rPr>
      </w:pPr>
      <w:r w:rsidRPr="00134C47">
        <w:rPr>
          <w:rStyle w:val="FootnoteReference"/>
          <w:rFonts w:ascii="Times New Roman" w:hAnsi="Times New Roman" w:cs="Times New Roman"/>
        </w:rPr>
        <w:footnoteRef/>
      </w:r>
      <w:r w:rsidRPr="00134C47">
        <w:rPr>
          <w:rFonts w:ascii="Times New Roman" w:hAnsi="Times New Roman" w:cs="Times New Roman"/>
        </w:rPr>
        <w:t xml:space="preserve"> </w:t>
      </w:r>
      <w:r w:rsidR="00A81981" w:rsidRPr="00134C47">
        <w:rPr>
          <w:rFonts w:ascii="Times New Roman" w:hAnsi="Times New Roman" w:cs="Times New Roman"/>
        </w:rPr>
        <w:t>Sutarties 3.2.6 punkte nustatyta, kad sutartinė šio Techninio projekto parengimo kaina – 12 316,38 Eur su PVM</w:t>
      </w:r>
      <w:r w:rsidR="009B2DA5" w:rsidRPr="00134C47">
        <w:rPr>
          <w:rFonts w:ascii="Times New Roman" w:hAnsi="Times New Roman" w:cs="Times New Roman"/>
        </w:rPr>
        <w:t xml:space="preserve">; </w:t>
      </w:r>
    </w:p>
  </w:footnote>
  <w:footnote w:id="3">
    <w:p w14:paraId="698C65ED" w14:textId="41DE593A" w:rsidR="00134C47" w:rsidRPr="00B71A83" w:rsidRDefault="00134C47" w:rsidP="00134C47">
      <w:pPr>
        <w:pStyle w:val="FootnoteText"/>
        <w:jc w:val="both"/>
        <w:rPr>
          <w:rFonts w:ascii="Times New Roman" w:hAnsi="Times New Roman" w:cs="Times New Roman"/>
        </w:rPr>
      </w:pPr>
      <w:r w:rsidRPr="00B71A83">
        <w:rPr>
          <w:rStyle w:val="FootnoteReference"/>
          <w:rFonts w:ascii="Times New Roman" w:hAnsi="Times New Roman" w:cs="Times New Roman"/>
        </w:rPr>
        <w:footnoteRef/>
      </w:r>
      <w:r w:rsidRPr="00B71A83">
        <w:rPr>
          <w:rFonts w:ascii="Times New Roman" w:hAnsi="Times New Roman" w:cs="Times New Roman"/>
        </w:rPr>
        <w:t xml:space="preserve"> </w:t>
      </w:r>
      <w:r w:rsidRPr="00B71A83">
        <w:rPr>
          <w:rFonts w:ascii="Times New Roman" w:eastAsia="Calibri" w:hAnsi="Times New Roman" w:cs="Times New Roman"/>
        </w:rPr>
        <w:t>Kauno rajono Karmėlavos sen., Ramučių kaimo, Kauno gatvės ir Gėlių gatvės dalies rekonstravimo darbų</w:t>
      </w:r>
      <w:r w:rsidRPr="00B71A83">
        <w:rPr>
          <w:rFonts w:ascii="Times New Roman" w:hAnsi="Times New Roman" w:cs="Times New Roman"/>
        </w:rPr>
        <w:t xml:space="preserve"> sutartis Nr. 777</w:t>
      </w:r>
      <w:r w:rsidR="00B71A83" w:rsidRPr="00B71A83">
        <w:rPr>
          <w:rFonts w:ascii="Times New Roman" w:hAnsi="Times New Roman" w:cs="Times New Roman"/>
        </w:rPr>
        <w:t xml:space="preserve"> (</w:t>
      </w:r>
      <w:r w:rsidRPr="00B71A83">
        <w:rPr>
          <w:rFonts w:ascii="Times New Roman" w:hAnsi="Times New Roman" w:cs="Times New Roman"/>
        </w:rPr>
        <w:t>sutartis sudaryta įvykdžius</w:t>
      </w:r>
      <w:r w:rsidR="00B71A83" w:rsidRPr="00B71A83">
        <w:rPr>
          <w:rFonts w:ascii="Times New Roman" w:hAnsi="Times New Roman" w:cs="Times New Roman"/>
        </w:rPr>
        <w:t xml:space="preserve"> </w:t>
      </w:r>
      <w:r w:rsidR="00B71A83" w:rsidRPr="00B71A83">
        <w:rPr>
          <w:rFonts w:ascii="Times New Roman" w:hAnsi="Times New Roman" w:cs="Times New Roman"/>
          <w:shd w:val="clear" w:color="auto" w:fill="FFFFFF"/>
        </w:rPr>
        <w:t>Projekto „Karmėlavos seniūnijos, Ramučių kaimo, Kauno gatvės ir Gėlių gatvės dalies rekonstravimas“ darbų pirkimą</w:t>
      </w:r>
      <w:r w:rsidR="00B71A83" w:rsidRPr="00B71A83">
        <w:rPr>
          <w:rFonts w:ascii="Times New Roman" w:hAnsi="Times New Roman" w:cs="Times New Roman"/>
        </w:rPr>
        <w:t xml:space="preserve"> </w:t>
      </w:r>
      <w:r w:rsidRPr="00B71A83">
        <w:rPr>
          <w:rFonts w:ascii="Times New Roman" w:hAnsi="Times New Roman" w:cs="Times New Roman"/>
        </w:rPr>
        <w:t>Nr. 491115</w:t>
      </w:r>
      <w:r w:rsidR="00B71A83" w:rsidRPr="00B71A83">
        <w:rPr>
          <w:rFonts w:ascii="Times New Roman" w:hAnsi="Times New Roman" w:cs="Times New Roman"/>
        </w:rPr>
        <w:t>)</w:t>
      </w:r>
      <w:r w:rsidRPr="00B71A83">
        <w:rPr>
          <w:rFonts w:ascii="Times New Roman" w:hAnsi="Times New Roman" w:cs="Times New Roman"/>
        </w:rPr>
        <w:t xml:space="preserve">; </w:t>
      </w:r>
    </w:p>
  </w:footnote>
  <w:footnote w:id="4">
    <w:p w14:paraId="75C31A08" w14:textId="63E657A8" w:rsidR="00A52B58" w:rsidRPr="00A52B58" w:rsidRDefault="00A52B58">
      <w:pPr>
        <w:pStyle w:val="FootnoteText"/>
        <w:rPr>
          <w:rFonts w:ascii="Times New Roman" w:hAnsi="Times New Roman" w:cs="Times New Roman"/>
        </w:rPr>
      </w:pPr>
      <w:r w:rsidRPr="00A52B58">
        <w:rPr>
          <w:rStyle w:val="FootnoteReference"/>
          <w:rFonts w:ascii="Times New Roman" w:hAnsi="Times New Roman" w:cs="Times New Roman"/>
        </w:rPr>
        <w:footnoteRef/>
      </w:r>
      <w:r w:rsidRPr="00A52B58">
        <w:rPr>
          <w:rFonts w:ascii="Times New Roman" w:hAnsi="Times New Roman" w:cs="Times New Roman"/>
        </w:rPr>
        <w:t xml:space="preserve"> </w:t>
      </w:r>
      <w:r w:rsidRPr="00A52B58">
        <w:rPr>
          <w:rFonts w:ascii="Times New Roman" w:hAnsi="Times New Roman" w:cs="Times New Roman"/>
        </w:rPr>
        <w:t>2020 m. lapkričio 25 d. el. laiškas</w:t>
      </w:r>
      <w:r w:rsidR="00870F91">
        <w:rPr>
          <w:rFonts w:ascii="Times New Roman" w:hAnsi="Times New Roman" w:cs="Times New Roman"/>
        </w:rPr>
        <w:t xml:space="preserve">; </w:t>
      </w:r>
    </w:p>
  </w:footnote>
  <w:footnote w:id="5">
    <w:p w14:paraId="26BF1266" w14:textId="33FD6425" w:rsidR="00BF245D" w:rsidRDefault="00BF245D" w:rsidP="00BF245D">
      <w:pPr>
        <w:pStyle w:val="FootnoteText"/>
        <w:jc w:val="both"/>
      </w:pPr>
      <w:r>
        <w:rPr>
          <w:rStyle w:val="FootnoteReference"/>
        </w:rPr>
        <w:footnoteRef/>
      </w:r>
      <w:r>
        <w:t xml:space="preserve"> </w:t>
      </w:r>
      <w:r w:rsidRPr="00BF245D">
        <w:rPr>
          <w:rFonts w:ascii="Times New Roman" w:hAnsi="Times New Roman" w:cs="Times New Roman"/>
        </w:rPr>
        <w:t xml:space="preserve">Kauno rajono savivaldybės administracijos Kelių ir transporto skyriaus 2020 m. spalio 13 d. </w:t>
      </w:r>
      <w:r>
        <w:rPr>
          <w:rFonts w:ascii="Times New Roman" w:hAnsi="Times New Roman" w:cs="Times New Roman"/>
        </w:rPr>
        <w:t>p</w:t>
      </w:r>
      <w:r w:rsidRPr="00BF245D">
        <w:rPr>
          <w:rFonts w:ascii="Times New Roman" w:hAnsi="Times New Roman" w:cs="Times New Roman"/>
        </w:rPr>
        <w:t>rašymas atlikti Kauno r. savivaldybės, Karmėlavos sen. Ramučių k. Kauno ir Gėlių g. rekonstrukcijos Techninio projekto A laidos parengimo paslaugų viešąjį pirkimą Nr. VP-541;</w:t>
      </w:r>
      <w:r>
        <w:t xml:space="preserve"> </w:t>
      </w:r>
    </w:p>
  </w:footnote>
  <w:footnote w:id="6">
    <w:p w14:paraId="45F0742D" w14:textId="2F3201BB" w:rsidR="00714FC9" w:rsidRPr="000F145A" w:rsidRDefault="00714FC9" w:rsidP="000F145A">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Pr="000F145A">
        <w:rPr>
          <w:rFonts w:ascii="Times New Roman" w:eastAsia="Times New Roman" w:hAnsi="Times New Roman" w:cs="Times New Roman"/>
        </w:rPr>
        <w:t>UAB „</w:t>
      </w:r>
      <w:proofErr w:type="spellStart"/>
      <w:r w:rsidR="00681CB3">
        <w:rPr>
          <w:rFonts w:ascii="Times New Roman" w:eastAsia="Times New Roman" w:hAnsi="Times New Roman" w:cs="Times New Roman"/>
        </w:rPr>
        <w:t>Plentprojektas</w:t>
      </w:r>
      <w:proofErr w:type="spellEnd"/>
      <w:r w:rsidRPr="000F145A">
        <w:rPr>
          <w:rFonts w:ascii="Times New Roman" w:eastAsia="Times New Roman" w:hAnsi="Times New Roman" w:cs="Times New Roman"/>
        </w:rPr>
        <w:t xml:space="preserve">“ </w:t>
      </w:r>
      <w:r w:rsidRPr="000F145A">
        <w:rPr>
          <w:rFonts w:ascii="Times New Roman" w:hAnsi="Times New Roman" w:cs="Times New Roman"/>
        </w:rPr>
        <w:t xml:space="preserve">2020 m. </w:t>
      </w:r>
      <w:r w:rsidR="00C923B1" w:rsidRPr="000F145A">
        <w:rPr>
          <w:rFonts w:ascii="Times New Roman" w:hAnsi="Times New Roman" w:cs="Times New Roman"/>
        </w:rPr>
        <w:t xml:space="preserve">lapkričio </w:t>
      </w:r>
      <w:r w:rsidR="00681CB3">
        <w:rPr>
          <w:rFonts w:ascii="Times New Roman" w:hAnsi="Times New Roman" w:cs="Times New Roman"/>
        </w:rPr>
        <w:t>10</w:t>
      </w:r>
      <w:r w:rsidRPr="000F145A">
        <w:rPr>
          <w:rFonts w:ascii="Times New Roman" w:hAnsi="Times New Roman" w:cs="Times New Roman"/>
        </w:rPr>
        <w:t xml:space="preserve"> d. raštas Nr. </w:t>
      </w:r>
      <w:r w:rsidR="00681CB3">
        <w:rPr>
          <w:rFonts w:ascii="Times New Roman" w:hAnsi="Times New Roman" w:cs="Times New Roman"/>
        </w:rPr>
        <w:t>020/660</w:t>
      </w:r>
      <w:r w:rsidRPr="000F145A">
        <w:rPr>
          <w:rFonts w:ascii="Times New Roman" w:hAnsi="Times New Roman" w:cs="Times New Roman"/>
        </w:rPr>
        <w:t xml:space="preserve"> „Dėl </w:t>
      </w:r>
      <w:r w:rsidR="00681CB3">
        <w:rPr>
          <w:rFonts w:ascii="Times New Roman" w:hAnsi="Times New Roman" w:cs="Times New Roman"/>
        </w:rPr>
        <w:t>autorinių teisių perleidimo</w:t>
      </w:r>
      <w:r w:rsidRPr="000F145A">
        <w:rPr>
          <w:rFonts w:ascii="Times New Roman" w:hAnsi="Times New Roman" w:cs="Times New Roman"/>
        </w:rPr>
        <w:t xml:space="preserve">“; </w:t>
      </w:r>
    </w:p>
  </w:footnote>
  <w:footnote w:id="7">
    <w:p w14:paraId="34A5C6D4" w14:textId="3462BCAF" w:rsidR="00714FC9" w:rsidRPr="000F145A" w:rsidRDefault="00714FC9" w:rsidP="003A299E">
      <w:pPr>
        <w:pStyle w:val="FootnoteText"/>
        <w:jc w:val="both"/>
        <w:rPr>
          <w:rFonts w:ascii="Times New Roman" w:hAnsi="Times New Roman" w:cs="Times New Roman"/>
        </w:rPr>
      </w:pPr>
      <w:r w:rsidRPr="000F145A">
        <w:rPr>
          <w:rStyle w:val="FootnoteReference"/>
          <w:rFonts w:ascii="Times New Roman" w:hAnsi="Times New Roman" w:cs="Times New Roman"/>
        </w:rPr>
        <w:footnoteRef/>
      </w:r>
      <w:r w:rsidRPr="000F145A">
        <w:rPr>
          <w:rFonts w:ascii="Times New Roman" w:hAnsi="Times New Roman" w:cs="Times New Roman"/>
        </w:rPr>
        <w:t xml:space="preserve"> </w:t>
      </w:r>
      <w:r w:rsidR="00C923B1" w:rsidRPr="000F145A">
        <w:rPr>
          <w:rFonts w:ascii="Times New Roman" w:hAnsi="Times New Roman" w:cs="Times New Roman"/>
        </w:rPr>
        <w:t>Kauno</w:t>
      </w:r>
      <w:r w:rsidR="00A052AA" w:rsidRPr="000F145A">
        <w:rPr>
          <w:rFonts w:ascii="Times New Roman" w:hAnsi="Times New Roman" w:cs="Times New Roman"/>
        </w:rPr>
        <w:t xml:space="preserve"> rajono</w:t>
      </w:r>
      <w:r w:rsidRPr="000F145A">
        <w:rPr>
          <w:rFonts w:ascii="Times New Roman" w:hAnsi="Times New Roman" w:cs="Times New Roman"/>
        </w:rPr>
        <w:t xml:space="preserve"> savivaldybės administracijos </w:t>
      </w:r>
      <w:r w:rsidR="00C923B1" w:rsidRPr="000F145A">
        <w:rPr>
          <w:rFonts w:ascii="Times New Roman" w:hAnsi="Times New Roman" w:cs="Times New Roman"/>
        </w:rPr>
        <w:t>Nuolatinės v</w:t>
      </w:r>
      <w:r w:rsidRPr="000F145A">
        <w:rPr>
          <w:rFonts w:ascii="Times New Roman" w:hAnsi="Times New Roman" w:cs="Times New Roman"/>
        </w:rPr>
        <w:t xml:space="preserve">iešųjų pirkimų komisijos 2020 m. </w:t>
      </w:r>
      <w:r w:rsidR="00681CB3">
        <w:rPr>
          <w:rFonts w:ascii="Times New Roman" w:hAnsi="Times New Roman" w:cs="Times New Roman"/>
        </w:rPr>
        <w:t xml:space="preserve">lapkričio 11 </w:t>
      </w:r>
      <w:r w:rsidRPr="000F145A">
        <w:rPr>
          <w:rFonts w:ascii="Times New Roman" w:hAnsi="Times New Roman" w:cs="Times New Roman"/>
        </w:rPr>
        <w:t xml:space="preserve">d. posėdžio protokolas Nr. </w:t>
      </w:r>
      <w:r w:rsidR="00C923B1" w:rsidRPr="000F145A">
        <w:rPr>
          <w:rFonts w:ascii="Times New Roman" w:hAnsi="Times New Roman" w:cs="Times New Roman"/>
        </w:rPr>
        <w:t>1</w:t>
      </w:r>
      <w:r w:rsidRPr="000F145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601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60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018"/>
    <w:multiLevelType w:val="multilevel"/>
    <w:tmpl w:val="18E2DE7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662229"/>
    <w:multiLevelType w:val="multilevel"/>
    <w:tmpl w:val="714AC6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792092"/>
    <w:multiLevelType w:val="multilevel"/>
    <w:tmpl w:val="875AF47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372471"/>
    <w:multiLevelType w:val="multilevel"/>
    <w:tmpl w:val="744E62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42C3A45"/>
    <w:multiLevelType w:val="multilevel"/>
    <w:tmpl w:val="77C8C0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E9361E"/>
    <w:multiLevelType w:val="multilevel"/>
    <w:tmpl w:val="BA8041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A401C2"/>
    <w:multiLevelType w:val="multilevel"/>
    <w:tmpl w:val="608E8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63728"/>
    <w:multiLevelType w:val="multilevel"/>
    <w:tmpl w:val="4CC22F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1E44F6A"/>
    <w:multiLevelType w:val="multilevel"/>
    <w:tmpl w:val="D39818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7CD118A"/>
    <w:multiLevelType w:val="multilevel"/>
    <w:tmpl w:val="1286E2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2297D78"/>
    <w:multiLevelType w:val="multilevel"/>
    <w:tmpl w:val="8DE88F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1E386C"/>
    <w:multiLevelType w:val="multilevel"/>
    <w:tmpl w:val="7402D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05311"/>
    <w:rsid w:val="00014B4E"/>
    <w:rsid w:val="0001705B"/>
    <w:rsid w:val="000231EA"/>
    <w:rsid w:val="000266AD"/>
    <w:rsid w:val="00027E7B"/>
    <w:rsid w:val="00032741"/>
    <w:rsid w:val="00044AFD"/>
    <w:rsid w:val="0005566A"/>
    <w:rsid w:val="00067E1B"/>
    <w:rsid w:val="0007755C"/>
    <w:rsid w:val="000849B5"/>
    <w:rsid w:val="000A1458"/>
    <w:rsid w:val="000A2DBA"/>
    <w:rsid w:val="000A6C1B"/>
    <w:rsid w:val="000B099D"/>
    <w:rsid w:val="000B1944"/>
    <w:rsid w:val="000B534A"/>
    <w:rsid w:val="000B6400"/>
    <w:rsid w:val="000C0F3C"/>
    <w:rsid w:val="000C23C5"/>
    <w:rsid w:val="000C3834"/>
    <w:rsid w:val="000C4329"/>
    <w:rsid w:val="000C6C36"/>
    <w:rsid w:val="000C7D08"/>
    <w:rsid w:val="000D00F5"/>
    <w:rsid w:val="000D05C1"/>
    <w:rsid w:val="000D08E4"/>
    <w:rsid w:val="000D6F76"/>
    <w:rsid w:val="000E25C4"/>
    <w:rsid w:val="000E5100"/>
    <w:rsid w:val="000F128B"/>
    <w:rsid w:val="000F145A"/>
    <w:rsid w:val="000F790A"/>
    <w:rsid w:val="000F7AD1"/>
    <w:rsid w:val="00112578"/>
    <w:rsid w:val="00134C47"/>
    <w:rsid w:val="001361B4"/>
    <w:rsid w:val="00140BF1"/>
    <w:rsid w:val="00143CC1"/>
    <w:rsid w:val="001624D5"/>
    <w:rsid w:val="00167F14"/>
    <w:rsid w:val="001825FB"/>
    <w:rsid w:val="00196318"/>
    <w:rsid w:val="001A0227"/>
    <w:rsid w:val="001A17A7"/>
    <w:rsid w:val="001C0B19"/>
    <w:rsid w:val="001D6BE8"/>
    <w:rsid w:val="001F2E59"/>
    <w:rsid w:val="00207C02"/>
    <w:rsid w:val="00213A97"/>
    <w:rsid w:val="00227EF7"/>
    <w:rsid w:val="002410F9"/>
    <w:rsid w:val="002512B0"/>
    <w:rsid w:val="00257569"/>
    <w:rsid w:val="00262D75"/>
    <w:rsid w:val="00264608"/>
    <w:rsid w:val="00282153"/>
    <w:rsid w:val="00284943"/>
    <w:rsid w:val="00295779"/>
    <w:rsid w:val="002A361F"/>
    <w:rsid w:val="002A6BE1"/>
    <w:rsid w:val="002B2881"/>
    <w:rsid w:val="002B31D8"/>
    <w:rsid w:val="002B6087"/>
    <w:rsid w:val="002C75FA"/>
    <w:rsid w:val="002E349E"/>
    <w:rsid w:val="002F0C50"/>
    <w:rsid w:val="002F0D3C"/>
    <w:rsid w:val="002F3218"/>
    <w:rsid w:val="002F414C"/>
    <w:rsid w:val="002F7032"/>
    <w:rsid w:val="0031140A"/>
    <w:rsid w:val="0031232A"/>
    <w:rsid w:val="00321AF8"/>
    <w:rsid w:val="00331FF9"/>
    <w:rsid w:val="0033479B"/>
    <w:rsid w:val="003515C7"/>
    <w:rsid w:val="0035331F"/>
    <w:rsid w:val="00356324"/>
    <w:rsid w:val="003564E7"/>
    <w:rsid w:val="0036177B"/>
    <w:rsid w:val="003629C2"/>
    <w:rsid w:val="00364677"/>
    <w:rsid w:val="003728D5"/>
    <w:rsid w:val="00391723"/>
    <w:rsid w:val="00392132"/>
    <w:rsid w:val="003A299E"/>
    <w:rsid w:val="003B2584"/>
    <w:rsid w:val="003C1FCB"/>
    <w:rsid w:val="003D271E"/>
    <w:rsid w:val="003D3C7B"/>
    <w:rsid w:val="003E694E"/>
    <w:rsid w:val="003F1FCA"/>
    <w:rsid w:val="003F338B"/>
    <w:rsid w:val="00403175"/>
    <w:rsid w:val="00405C25"/>
    <w:rsid w:val="00405ED2"/>
    <w:rsid w:val="004076C5"/>
    <w:rsid w:val="0041540B"/>
    <w:rsid w:val="00420A28"/>
    <w:rsid w:val="00421F68"/>
    <w:rsid w:val="00422534"/>
    <w:rsid w:val="00426B96"/>
    <w:rsid w:val="00430EE1"/>
    <w:rsid w:val="00437475"/>
    <w:rsid w:val="00442FDE"/>
    <w:rsid w:val="00445489"/>
    <w:rsid w:val="0048241D"/>
    <w:rsid w:val="00486C7C"/>
    <w:rsid w:val="00490DAA"/>
    <w:rsid w:val="00496795"/>
    <w:rsid w:val="004B39D0"/>
    <w:rsid w:val="004C670B"/>
    <w:rsid w:val="004D1254"/>
    <w:rsid w:val="004E1D44"/>
    <w:rsid w:val="004E5F3D"/>
    <w:rsid w:val="004F0E0C"/>
    <w:rsid w:val="00512031"/>
    <w:rsid w:val="00512E3C"/>
    <w:rsid w:val="005138D3"/>
    <w:rsid w:val="00516207"/>
    <w:rsid w:val="0052425A"/>
    <w:rsid w:val="00524413"/>
    <w:rsid w:val="00530EC6"/>
    <w:rsid w:val="00550D77"/>
    <w:rsid w:val="00555994"/>
    <w:rsid w:val="00565187"/>
    <w:rsid w:val="0058585C"/>
    <w:rsid w:val="00586DD5"/>
    <w:rsid w:val="00595888"/>
    <w:rsid w:val="0059709E"/>
    <w:rsid w:val="005A0640"/>
    <w:rsid w:val="005A198F"/>
    <w:rsid w:val="005A5048"/>
    <w:rsid w:val="005B5B77"/>
    <w:rsid w:val="005B733E"/>
    <w:rsid w:val="005C6C73"/>
    <w:rsid w:val="005D40B7"/>
    <w:rsid w:val="005E309A"/>
    <w:rsid w:val="005F219E"/>
    <w:rsid w:val="005F593F"/>
    <w:rsid w:val="005F6733"/>
    <w:rsid w:val="006015CB"/>
    <w:rsid w:val="00601E12"/>
    <w:rsid w:val="006048DB"/>
    <w:rsid w:val="0061522B"/>
    <w:rsid w:val="00617770"/>
    <w:rsid w:val="00627AB1"/>
    <w:rsid w:val="00631E12"/>
    <w:rsid w:val="00647D38"/>
    <w:rsid w:val="00652BA4"/>
    <w:rsid w:val="006752AB"/>
    <w:rsid w:val="00676A58"/>
    <w:rsid w:val="00680891"/>
    <w:rsid w:val="00680C2F"/>
    <w:rsid w:val="00681CB3"/>
    <w:rsid w:val="00691CFD"/>
    <w:rsid w:val="00696CE4"/>
    <w:rsid w:val="006A3055"/>
    <w:rsid w:val="006A6A6B"/>
    <w:rsid w:val="006B1D68"/>
    <w:rsid w:val="006C11D6"/>
    <w:rsid w:val="006C3865"/>
    <w:rsid w:val="006D0C77"/>
    <w:rsid w:val="006D7D58"/>
    <w:rsid w:val="006E0BB4"/>
    <w:rsid w:val="006F539E"/>
    <w:rsid w:val="00704A4F"/>
    <w:rsid w:val="00707C18"/>
    <w:rsid w:val="00714FC9"/>
    <w:rsid w:val="00734A10"/>
    <w:rsid w:val="007356A3"/>
    <w:rsid w:val="00735803"/>
    <w:rsid w:val="00741AD2"/>
    <w:rsid w:val="00745A0E"/>
    <w:rsid w:val="0075352E"/>
    <w:rsid w:val="00762E00"/>
    <w:rsid w:val="00767320"/>
    <w:rsid w:val="00790B76"/>
    <w:rsid w:val="0079685E"/>
    <w:rsid w:val="00797588"/>
    <w:rsid w:val="007A4BF9"/>
    <w:rsid w:val="007B352E"/>
    <w:rsid w:val="007B3E37"/>
    <w:rsid w:val="007B495B"/>
    <w:rsid w:val="007D5514"/>
    <w:rsid w:val="007E177E"/>
    <w:rsid w:val="007E382A"/>
    <w:rsid w:val="007E41C0"/>
    <w:rsid w:val="007F0076"/>
    <w:rsid w:val="007F08AD"/>
    <w:rsid w:val="007F44A4"/>
    <w:rsid w:val="008014E9"/>
    <w:rsid w:val="008049BB"/>
    <w:rsid w:val="0081076D"/>
    <w:rsid w:val="008116C6"/>
    <w:rsid w:val="008148B5"/>
    <w:rsid w:val="00823CC6"/>
    <w:rsid w:val="0082665B"/>
    <w:rsid w:val="0082764A"/>
    <w:rsid w:val="0084391A"/>
    <w:rsid w:val="00843D68"/>
    <w:rsid w:val="008451A4"/>
    <w:rsid w:val="008463CE"/>
    <w:rsid w:val="008524F7"/>
    <w:rsid w:val="00860690"/>
    <w:rsid w:val="00861353"/>
    <w:rsid w:val="00863E1A"/>
    <w:rsid w:val="00866ABB"/>
    <w:rsid w:val="00870F91"/>
    <w:rsid w:val="008729F8"/>
    <w:rsid w:val="00877F2C"/>
    <w:rsid w:val="00883973"/>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33554"/>
    <w:rsid w:val="00943CB3"/>
    <w:rsid w:val="0096725F"/>
    <w:rsid w:val="0097199E"/>
    <w:rsid w:val="00972A5A"/>
    <w:rsid w:val="00986295"/>
    <w:rsid w:val="00996ECC"/>
    <w:rsid w:val="009A2EBD"/>
    <w:rsid w:val="009A3956"/>
    <w:rsid w:val="009B2DA5"/>
    <w:rsid w:val="009C6814"/>
    <w:rsid w:val="009C69BB"/>
    <w:rsid w:val="009D63DF"/>
    <w:rsid w:val="009D7DF2"/>
    <w:rsid w:val="009E214F"/>
    <w:rsid w:val="009F073F"/>
    <w:rsid w:val="009F07E7"/>
    <w:rsid w:val="009F1167"/>
    <w:rsid w:val="009F52AB"/>
    <w:rsid w:val="00A052AA"/>
    <w:rsid w:val="00A136F9"/>
    <w:rsid w:val="00A2076F"/>
    <w:rsid w:val="00A52758"/>
    <w:rsid w:val="00A52B58"/>
    <w:rsid w:val="00A60E7E"/>
    <w:rsid w:val="00A65012"/>
    <w:rsid w:val="00A66787"/>
    <w:rsid w:val="00A71E11"/>
    <w:rsid w:val="00A81981"/>
    <w:rsid w:val="00A96A73"/>
    <w:rsid w:val="00AA0A6E"/>
    <w:rsid w:val="00AA3338"/>
    <w:rsid w:val="00AA4D90"/>
    <w:rsid w:val="00AC16D2"/>
    <w:rsid w:val="00AC2F38"/>
    <w:rsid w:val="00AC525A"/>
    <w:rsid w:val="00AC5804"/>
    <w:rsid w:val="00AC58C3"/>
    <w:rsid w:val="00AC6567"/>
    <w:rsid w:val="00AD0B07"/>
    <w:rsid w:val="00AD13A3"/>
    <w:rsid w:val="00AD1C2B"/>
    <w:rsid w:val="00AD25B6"/>
    <w:rsid w:val="00AF154C"/>
    <w:rsid w:val="00AF2559"/>
    <w:rsid w:val="00AF4DF2"/>
    <w:rsid w:val="00B0231A"/>
    <w:rsid w:val="00B027D4"/>
    <w:rsid w:val="00B20AA1"/>
    <w:rsid w:val="00B2320C"/>
    <w:rsid w:val="00B27295"/>
    <w:rsid w:val="00B43329"/>
    <w:rsid w:val="00B445DD"/>
    <w:rsid w:val="00B511CE"/>
    <w:rsid w:val="00B55C06"/>
    <w:rsid w:val="00B71A83"/>
    <w:rsid w:val="00BA6F77"/>
    <w:rsid w:val="00BB03A0"/>
    <w:rsid w:val="00BB38D1"/>
    <w:rsid w:val="00BB4A2E"/>
    <w:rsid w:val="00BB73CA"/>
    <w:rsid w:val="00BC1A3D"/>
    <w:rsid w:val="00BC4E38"/>
    <w:rsid w:val="00BC55D4"/>
    <w:rsid w:val="00BF236C"/>
    <w:rsid w:val="00BF245D"/>
    <w:rsid w:val="00BF7A77"/>
    <w:rsid w:val="00C10598"/>
    <w:rsid w:val="00C23A13"/>
    <w:rsid w:val="00C333F3"/>
    <w:rsid w:val="00C33E89"/>
    <w:rsid w:val="00C35580"/>
    <w:rsid w:val="00C4336F"/>
    <w:rsid w:val="00C4763D"/>
    <w:rsid w:val="00C513C8"/>
    <w:rsid w:val="00C71E45"/>
    <w:rsid w:val="00C9139E"/>
    <w:rsid w:val="00C923B1"/>
    <w:rsid w:val="00CB1AD4"/>
    <w:rsid w:val="00CB5567"/>
    <w:rsid w:val="00CC3E1A"/>
    <w:rsid w:val="00CC6759"/>
    <w:rsid w:val="00CC7730"/>
    <w:rsid w:val="00CD2838"/>
    <w:rsid w:val="00CE3ACB"/>
    <w:rsid w:val="00CE48D3"/>
    <w:rsid w:val="00CE7F2D"/>
    <w:rsid w:val="00D04D9D"/>
    <w:rsid w:val="00D147DA"/>
    <w:rsid w:val="00D14EB2"/>
    <w:rsid w:val="00D22C4C"/>
    <w:rsid w:val="00D3214E"/>
    <w:rsid w:val="00D35321"/>
    <w:rsid w:val="00D56C4D"/>
    <w:rsid w:val="00D57C0D"/>
    <w:rsid w:val="00D65355"/>
    <w:rsid w:val="00D653FB"/>
    <w:rsid w:val="00D6604D"/>
    <w:rsid w:val="00D667CE"/>
    <w:rsid w:val="00D74A37"/>
    <w:rsid w:val="00D75484"/>
    <w:rsid w:val="00D8792E"/>
    <w:rsid w:val="00D87C59"/>
    <w:rsid w:val="00D95337"/>
    <w:rsid w:val="00D975EF"/>
    <w:rsid w:val="00DB3577"/>
    <w:rsid w:val="00DB40E8"/>
    <w:rsid w:val="00DB4B0E"/>
    <w:rsid w:val="00DC60E3"/>
    <w:rsid w:val="00DC65DD"/>
    <w:rsid w:val="00DD2E52"/>
    <w:rsid w:val="00DD3780"/>
    <w:rsid w:val="00DD4241"/>
    <w:rsid w:val="00DD43F3"/>
    <w:rsid w:val="00DE44D9"/>
    <w:rsid w:val="00DE5C1D"/>
    <w:rsid w:val="00DF66C1"/>
    <w:rsid w:val="00E27F2C"/>
    <w:rsid w:val="00E47C15"/>
    <w:rsid w:val="00E50A95"/>
    <w:rsid w:val="00E52A99"/>
    <w:rsid w:val="00E60E22"/>
    <w:rsid w:val="00E61462"/>
    <w:rsid w:val="00E64544"/>
    <w:rsid w:val="00E71CDB"/>
    <w:rsid w:val="00E80D70"/>
    <w:rsid w:val="00EA3F90"/>
    <w:rsid w:val="00EA5A87"/>
    <w:rsid w:val="00EA5C01"/>
    <w:rsid w:val="00EB2264"/>
    <w:rsid w:val="00EB30FE"/>
    <w:rsid w:val="00EB7F79"/>
    <w:rsid w:val="00EC1358"/>
    <w:rsid w:val="00EC3A65"/>
    <w:rsid w:val="00EC5587"/>
    <w:rsid w:val="00EE0E0F"/>
    <w:rsid w:val="00EE392A"/>
    <w:rsid w:val="00EF1808"/>
    <w:rsid w:val="00EF24E0"/>
    <w:rsid w:val="00EF4474"/>
    <w:rsid w:val="00EF4B66"/>
    <w:rsid w:val="00EF6238"/>
    <w:rsid w:val="00EF6F4E"/>
    <w:rsid w:val="00F053B4"/>
    <w:rsid w:val="00F200D5"/>
    <w:rsid w:val="00F2044F"/>
    <w:rsid w:val="00F22EF0"/>
    <w:rsid w:val="00F40E0F"/>
    <w:rsid w:val="00F416D3"/>
    <w:rsid w:val="00F54913"/>
    <w:rsid w:val="00F63B44"/>
    <w:rsid w:val="00F66BF8"/>
    <w:rsid w:val="00F75166"/>
    <w:rsid w:val="00F8192C"/>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styleId="CommentReference">
    <w:name w:val="annotation reference"/>
    <w:basedOn w:val="DefaultParagraphFont"/>
    <w:uiPriority w:val="99"/>
    <w:semiHidden/>
    <w:unhideWhenUsed/>
    <w:rsid w:val="004E5F3D"/>
    <w:rPr>
      <w:sz w:val="16"/>
      <w:szCs w:val="16"/>
    </w:rPr>
  </w:style>
  <w:style w:type="paragraph" w:styleId="CommentText">
    <w:name w:val="annotation text"/>
    <w:basedOn w:val="Normal"/>
    <w:link w:val="CommentTextChar"/>
    <w:uiPriority w:val="99"/>
    <w:semiHidden/>
    <w:unhideWhenUsed/>
    <w:rsid w:val="004E5F3D"/>
    <w:pPr>
      <w:spacing w:line="240" w:lineRule="auto"/>
    </w:pPr>
    <w:rPr>
      <w:sz w:val="20"/>
      <w:szCs w:val="20"/>
    </w:rPr>
  </w:style>
  <w:style w:type="character" w:customStyle="1" w:styleId="CommentTextChar">
    <w:name w:val="Comment Text Char"/>
    <w:basedOn w:val="DefaultParagraphFont"/>
    <w:link w:val="CommentText"/>
    <w:uiPriority w:val="99"/>
    <w:semiHidden/>
    <w:rsid w:val="004E5F3D"/>
    <w:rPr>
      <w:sz w:val="20"/>
      <w:szCs w:val="20"/>
    </w:rPr>
  </w:style>
  <w:style w:type="paragraph" w:styleId="CommentSubject">
    <w:name w:val="annotation subject"/>
    <w:basedOn w:val="CommentText"/>
    <w:next w:val="CommentText"/>
    <w:link w:val="CommentSubjectChar"/>
    <w:uiPriority w:val="99"/>
    <w:semiHidden/>
    <w:unhideWhenUsed/>
    <w:rsid w:val="004E5F3D"/>
    <w:rPr>
      <w:b/>
      <w:bCs/>
    </w:rPr>
  </w:style>
  <w:style w:type="character" w:customStyle="1" w:styleId="CommentSubjectChar">
    <w:name w:val="Comment Subject Char"/>
    <w:basedOn w:val="CommentTextChar"/>
    <w:link w:val="CommentSubject"/>
    <w:uiPriority w:val="99"/>
    <w:semiHidden/>
    <w:rsid w:val="004E5F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4183">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7011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4728</Words>
  <Characters>2696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2020-11-25T13:40:00Z</dcterms:created>
  <dcterms:modified xsi:type="dcterms:W3CDTF">2020-11-25T13:43:00Z</dcterms:modified>
</cp:coreProperties>
</file>