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02CCF" w14:textId="31B0A8E0" w:rsidR="000E4C54" w:rsidRDefault="000E4C54"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sz w:val="24"/>
          <w:szCs w:val="24"/>
        </w:rPr>
        <w:t>Originalas siunčiamas paštu nebus</w:t>
      </w:r>
    </w:p>
    <w:p w14:paraId="614B5FA8" w14:textId="77777777" w:rsidR="00773109" w:rsidRDefault="00773109" w:rsidP="000E4C54">
      <w:pPr>
        <w:spacing w:line="240" w:lineRule="auto"/>
        <w:jc w:val="right"/>
        <w:rPr>
          <w:rFonts w:ascii="Times New Roman" w:hAnsi="Times New Roman" w:cs="Times New Roman"/>
          <w:sz w:val="24"/>
          <w:szCs w:val="24"/>
        </w:rPr>
      </w:pPr>
    </w:p>
    <w:p w14:paraId="262235B4" w14:textId="3C9471D8" w:rsidR="00E83E81" w:rsidRDefault="00DA45C8"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36374233"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51134A15" w:rsidR="008B421A" w:rsidRDefault="00093FC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w:t>
            </w:r>
            <w:r w:rsidR="00D15D9F">
              <w:rPr>
                <w:rFonts w:ascii="Times New Roman" w:eastAsia="Times New Roman" w:hAnsi="Times New Roman" w:cs="Times New Roman"/>
                <w:bCs/>
                <w:sz w:val="24"/>
                <w:szCs w:val="24"/>
              </w:rPr>
              <w:t xml:space="preserve"> rajono savivaldybės administracija</w:t>
            </w:r>
          </w:p>
          <w:p w14:paraId="792BF721" w14:textId="6FE60D0E" w:rsidR="00E83E81" w:rsidRPr="00C07CCC" w:rsidRDefault="00093FC9"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Klaipėdos g. 2</w:t>
            </w:r>
          </w:p>
          <w:p w14:paraId="26B4A10E" w14:textId="17871864" w:rsidR="00E83E81" w:rsidRPr="00303982" w:rsidRDefault="00093FC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96130 Gargždai</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7101B457"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93FC9">
              <w:rPr>
                <w:rFonts w:ascii="Times New Roman" w:eastAsia="Times New Roman" w:hAnsi="Times New Roman" w:cs="Times New Roman"/>
                <w:sz w:val="24"/>
                <w:szCs w:val="24"/>
              </w:rPr>
              <w:t>savivaldybe</w:t>
            </w:r>
            <w:r w:rsidRPr="00CC1489">
              <w:rPr>
                <w:rFonts w:ascii="Times New Roman" w:hAnsi="Times New Roman" w:cs="Times New Roman"/>
                <w:sz w:val="24"/>
                <w:szCs w:val="24"/>
              </w:rPr>
              <w:t>@</w:t>
            </w:r>
            <w:r w:rsidR="00093FC9">
              <w:rPr>
                <w:rFonts w:ascii="Times New Roman" w:hAnsi="Times New Roman" w:cs="Times New Roman"/>
                <w:sz w:val="24"/>
                <w:szCs w:val="24"/>
              </w:rPr>
              <w:t>klaipedos-r</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15C4B778"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63455B">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DC30F0">
              <w:rPr>
                <w:rFonts w:ascii="Times New Roman" w:eastAsia="Times New Roman" w:hAnsi="Times New Roman" w:cs="Times New Roman"/>
                <w:sz w:val="24"/>
                <w:szCs w:val="24"/>
              </w:rPr>
              <w:t>1</w:t>
            </w:r>
            <w:r w:rsidR="00093FC9">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p>
          <w:p w14:paraId="4008D365" w14:textId="0D370959"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0E4C54">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093FC9">
              <w:rPr>
                <w:rFonts w:ascii="Times New Roman" w:eastAsia="Times New Roman" w:hAnsi="Times New Roman" w:cs="Times New Roman"/>
                <w:sz w:val="24"/>
                <w:szCs w:val="24"/>
              </w:rPr>
              <w:t>11</w:t>
            </w:r>
            <w:r w:rsidR="00DC30F0">
              <w:rPr>
                <w:rFonts w:ascii="Times New Roman" w:eastAsia="Times New Roman" w:hAnsi="Times New Roman" w:cs="Times New Roman"/>
                <w:sz w:val="24"/>
                <w:szCs w:val="24"/>
              </w:rPr>
              <w:t>-</w:t>
            </w:r>
            <w:r w:rsidR="00093FC9">
              <w:rPr>
                <w:rFonts w:ascii="Times New Roman" w:eastAsia="Times New Roman" w:hAnsi="Times New Roman" w:cs="Times New Roman"/>
                <w:sz w:val="24"/>
                <w:szCs w:val="24"/>
              </w:rPr>
              <w:t>08</w:t>
            </w:r>
          </w:p>
          <w:p w14:paraId="54165237" w14:textId="20F26AAA" w:rsidR="003B1229" w:rsidRDefault="00846A67"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2019-</w:t>
            </w:r>
            <w:r w:rsidR="00093FC9">
              <w:rPr>
                <w:rFonts w:ascii="Times New Roman" w:eastAsia="Times New Roman" w:hAnsi="Times New Roman" w:cs="Times New Roman"/>
                <w:sz w:val="24"/>
                <w:szCs w:val="24"/>
              </w:rPr>
              <w:t>11-22</w:t>
            </w:r>
            <w:r w:rsidR="003B1229">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3A11C98D" w:rsidR="003B1229" w:rsidRDefault="00846A67"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35FD1169"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(8.15)</w:t>
            </w:r>
            <w:r>
              <w:rPr>
                <w:rFonts w:ascii="Times New Roman" w:eastAsia="Times New Roman" w:hAnsi="Times New Roman" w:cs="Times New Roman"/>
                <w:sz w:val="24"/>
                <w:szCs w:val="24"/>
              </w:rPr>
              <w:tab/>
            </w:r>
          </w:p>
          <w:p w14:paraId="1959930C" w14:textId="09DE4B63" w:rsidR="00E83E81" w:rsidRDefault="00093FC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(5.1.68)-A5-4905</w:t>
            </w:r>
          </w:p>
          <w:p w14:paraId="492B8AAB" w14:textId="5CC2D97D" w:rsidR="003B1229" w:rsidRPr="008A38CD" w:rsidRDefault="00846A67"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093FC9">
              <w:rPr>
                <w:rFonts w:ascii="Times New Roman" w:eastAsia="Times New Roman" w:hAnsi="Times New Roman" w:cs="Times New Roman"/>
                <w:sz w:val="24"/>
                <w:szCs w:val="24"/>
              </w:rPr>
              <w:t>3753</w:t>
            </w: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3D29B9CF" w14:textId="0D3114E0" w:rsidR="00591CE6" w:rsidRDefault="00591CE6" w:rsidP="00591CE6">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A12FAC">
        <w:rPr>
          <w:rFonts w:ascii="Times New Roman" w:eastAsia="Calibri" w:hAnsi="Times New Roman" w:cs="Times New Roman"/>
          <w:sz w:val="24"/>
          <w:szCs w:val="24"/>
        </w:rPr>
        <w:t>Klaipėdos</w:t>
      </w:r>
      <w:r>
        <w:rPr>
          <w:rFonts w:ascii="Times New Roman" w:eastAsia="Calibri" w:hAnsi="Times New Roman" w:cs="Times New Roman"/>
          <w:sz w:val="24"/>
          <w:szCs w:val="24"/>
        </w:rPr>
        <w:t xml:space="preserve"> rajono savivaldybės administracijos (toliau – Perkančioji organizacija) prašymą sutikti </w:t>
      </w:r>
      <w:r w:rsidR="00A12FAC">
        <w:rPr>
          <w:rFonts w:ascii="Times New Roman" w:eastAsia="Calibri" w:hAnsi="Times New Roman" w:cs="Times New Roman"/>
          <w:i/>
          <w:sz w:val="24"/>
          <w:szCs w:val="24"/>
        </w:rPr>
        <w:t xml:space="preserve">techninio projekto „Kultūros namų pastato (1C3p) Klaipėdos g. 15/Kastyčio g. 1, Gargždų m., rekonstravimo projektas“ </w:t>
      </w:r>
      <w:r w:rsidR="00A12FAC" w:rsidRPr="00FE0FCA">
        <w:rPr>
          <w:rFonts w:ascii="Times New Roman" w:eastAsia="Calibri" w:hAnsi="Times New Roman" w:cs="Times New Roman"/>
          <w:iCs/>
          <w:sz w:val="24"/>
          <w:szCs w:val="24"/>
        </w:rPr>
        <w:t>(toliau – Techninis projektas)</w:t>
      </w:r>
      <w:r w:rsidR="00A12FAC">
        <w:rPr>
          <w:rFonts w:ascii="Times New Roman" w:eastAsia="Calibri" w:hAnsi="Times New Roman" w:cs="Times New Roman"/>
          <w:i/>
          <w:sz w:val="24"/>
          <w:szCs w:val="24"/>
        </w:rPr>
        <w:t xml:space="preserve"> korektūros, naujo statybos leidimo gavimo ir darbo projekto parengimo paslaugų</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pirkimą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p>
    <w:p w14:paraId="0CBA8665" w14:textId="75E63C94" w:rsidR="00A62503" w:rsidRDefault="005B7560" w:rsidP="00955045">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Prašyme nurodoma, kad </w:t>
      </w:r>
      <w:r w:rsidR="00391B29">
        <w:rPr>
          <w:rFonts w:ascii="Times New Roman" w:eastAsia="Calibri" w:hAnsi="Times New Roman" w:cs="Times New Roman"/>
          <w:sz w:val="24"/>
          <w:szCs w:val="24"/>
        </w:rPr>
        <w:t xml:space="preserve">Perkančioji organizacija </w:t>
      </w:r>
      <w:r w:rsidR="00A12FAC">
        <w:rPr>
          <w:rFonts w:ascii="Times New Roman" w:eastAsia="Calibri" w:hAnsi="Times New Roman" w:cs="Times New Roman"/>
          <w:sz w:val="24"/>
          <w:szCs w:val="24"/>
        </w:rPr>
        <w:t>2007 m</w:t>
      </w:r>
      <w:r w:rsidR="000247A2">
        <w:rPr>
          <w:rFonts w:ascii="Times New Roman" w:eastAsia="Calibri" w:hAnsi="Times New Roman" w:cs="Times New Roman"/>
          <w:sz w:val="24"/>
          <w:szCs w:val="24"/>
        </w:rPr>
        <w:t xml:space="preserve">etais </w:t>
      </w:r>
      <w:r w:rsidR="00A12FAC">
        <w:rPr>
          <w:rFonts w:ascii="Times New Roman" w:eastAsia="Calibri" w:hAnsi="Times New Roman" w:cs="Times New Roman"/>
          <w:sz w:val="24"/>
          <w:szCs w:val="24"/>
        </w:rPr>
        <w:t xml:space="preserve">įvykdė pirkimą dėl Techninio projekto parengimo, kurio laimėtoju buvo pripažintas dalyvio UAB „Klaipėdos </w:t>
      </w:r>
      <w:proofErr w:type="spellStart"/>
      <w:r w:rsidR="00A12FAC">
        <w:rPr>
          <w:rFonts w:ascii="Times New Roman" w:eastAsia="Calibri" w:hAnsi="Times New Roman" w:cs="Times New Roman"/>
          <w:sz w:val="24"/>
          <w:szCs w:val="24"/>
        </w:rPr>
        <w:t>komprojektas</w:t>
      </w:r>
      <w:proofErr w:type="spellEnd"/>
      <w:r w:rsidR="00A12FAC">
        <w:rPr>
          <w:rFonts w:ascii="Times New Roman" w:eastAsia="Calibri" w:hAnsi="Times New Roman" w:cs="Times New Roman"/>
          <w:sz w:val="24"/>
          <w:szCs w:val="24"/>
        </w:rPr>
        <w:t xml:space="preserve">“ </w:t>
      </w:r>
      <w:r w:rsidR="00B223D3">
        <w:rPr>
          <w:rFonts w:ascii="Times New Roman" w:eastAsia="Calibri" w:hAnsi="Times New Roman" w:cs="Times New Roman"/>
          <w:sz w:val="24"/>
          <w:szCs w:val="24"/>
        </w:rPr>
        <w:t xml:space="preserve">(toliau – Projektuotojas) </w:t>
      </w:r>
      <w:r w:rsidR="00A12FAC">
        <w:rPr>
          <w:rFonts w:ascii="Times New Roman" w:eastAsia="Calibri" w:hAnsi="Times New Roman" w:cs="Times New Roman"/>
          <w:sz w:val="24"/>
          <w:szCs w:val="24"/>
        </w:rPr>
        <w:t>pasiūlymas</w:t>
      </w:r>
      <w:r w:rsidR="006B75E2">
        <w:rPr>
          <w:rFonts w:ascii="Times New Roman" w:eastAsia="Calibri" w:hAnsi="Times New Roman" w:cs="Times New Roman"/>
          <w:sz w:val="24"/>
          <w:szCs w:val="24"/>
        </w:rPr>
        <w:t>, 2007-08-26 su laimėtoju sudaryta sutartis</w:t>
      </w:r>
      <w:r w:rsidR="006B75E2">
        <w:rPr>
          <w:rStyle w:val="FootnoteReference"/>
          <w:rFonts w:ascii="Times New Roman" w:eastAsia="Calibri" w:hAnsi="Times New Roman" w:cs="Times New Roman"/>
          <w:sz w:val="24"/>
          <w:szCs w:val="24"/>
        </w:rPr>
        <w:footnoteReference w:id="1"/>
      </w:r>
      <w:r w:rsidR="006B75E2">
        <w:rPr>
          <w:rFonts w:ascii="Times New Roman" w:eastAsia="Calibri" w:hAnsi="Times New Roman" w:cs="Times New Roman"/>
          <w:sz w:val="24"/>
          <w:szCs w:val="24"/>
        </w:rPr>
        <w:t xml:space="preserve">. </w:t>
      </w:r>
      <w:r w:rsidR="00B223D3">
        <w:rPr>
          <w:rFonts w:ascii="Times New Roman" w:eastAsia="Calibri" w:hAnsi="Times New Roman" w:cs="Times New Roman"/>
          <w:sz w:val="24"/>
          <w:szCs w:val="24"/>
        </w:rPr>
        <w:t xml:space="preserve">2017 metais </w:t>
      </w:r>
      <w:r w:rsidR="008B649C">
        <w:rPr>
          <w:rFonts w:ascii="Times New Roman" w:eastAsia="Calibri" w:hAnsi="Times New Roman" w:cs="Times New Roman"/>
          <w:sz w:val="24"/>
          <w:szCs w:val="24"/>
        </w:rPr>
        <w:t>Perkančioji organizacija, gavusi Tarnybos sutikimą</w:t>
      </w:r>
      <w:r w:rsidR="008B649C">
        <w:rPr>
          <w:rStyle w:val="FootnoteReference"/>
          <w:rFonts w:ascii="Times New Roman" w:eastAsia="Calibri" w:hAnsi="Times New Roman" w:cs="Times New Roman"/>
          <w:sz w:val="24"/>
          <w:szCs w:val="24"/>
        </w:rPr>
        <w:footnoteReference w:id="2"/>
      </w:r>
      <w:r w:rsidR="008B649C">
        <w:rPr>
          <w:rFonts w:ascii="Times New Roman" w:eastAsia="Calibri" w:hAnsi="Times New Roman" w:cs="Times New Roman"/>
          <w:sz w:val="24"/>
          <w:szCs w:val="24"/>
        </w:rPr>
        <w:t xml:space="preserve">, </w:t>
      </w:r>
      <w:r w:rsidR="00B223D3">
        <w:rPr>
          <w:rFonts w:ascii="Times New Roman" w:eastAsia="Calibri" w:hAnsi="Times New Roman" w:cs="Times New Roman"/>
          <w:sz w:val="24"/>
          <w:szCs w:val="24"/>
        </w:rPr>
        <w:t>pasirašė su Projektuotoju sutartį</w:t>
      </w:r>
      <w:r w:rsidR="00B223D3">
        <w:rPr>
          <w:rStyle w:val="FootnoteReference"/>
          <w:rFonts w:ascii="Times New Roman" w:eastAsia="Calibri" w:hAnsi="Times New Roman" w:cs="Times New Roman"/>
          <w:sz w:val="24"/>
          <w:szCs w:val="24"/>
        </w:rPr>
        <w:footnoteReference w:id="3"/>
      </w:r>
      <w:r w:rsidR="00B223D3">
        <w:rPr>
          <w:rFonts w:ascii="Times New Roman" w:eastAsia="Calibri" w:hAnsi="Times New Roman" w:cs="Times New Roman"/>
          <w:sz w:val="24"/>
          <w:szCs w:val="24"/>
        </w:rPr>
        <w:t xml:space="preserve"> dėl Techninio projekto </w:t>
      </w:r>
      <w:r w:rsidR="005A7652">
        <w:rPr>
          <w:rFonts w:ascii="Times New Roman" w:eastAsia="Calibri" w:hAnsi="Times New Roman" w:cs="Times New Roman"/>
          <w:sz w:val="24"/>
          <w:szCs w:val="24"/>
        </w:rPr>
        <w:t xml:space="preserve">keitimo, </w:t>
      </w:r>
      <w:r w:rsidR="00B223D3">
        <w:rPr>
          <w:rFonts w:ascii="Times New Roman" w:eastAsia="Calibri" w:hAnsi="Times New Roman" w:cs="Times New Roman"/>
          <w:sz w:val="24"/>
          <w:szCs w:val="24"/>
        </w:rPr>
        <w:t>statybą leidžiančio dokumento gavimo ir projekto vykdymo priežiūros paslaugų suteikimo</w:t>
      </w:r>
      <w:r w:rsidR="0086312F">
        <w:rPr>
          <w:rFonts w:ascii="Times New Roman" w:eastAsia="Calibri" w:hAnsi="Times New Roman" w:cs="Times New Roman"/>
          <w:sz w:val="24"/>
          <w:szCs w:val="24"/>
        </w:rPr>
        <w:t xml:space="preserve">, pagal kurią Projektuotojas turėjo atlikti Techninio projekto pakeitimus pagal tuo metu galiojančius statinio projektavimą reglamentuojančius teisės aktus bei vykdyti </w:t>
      </w:r>
      <w:r w:rsidR="00FE0FCA">
        <w:rPr>
          <w:rFonts w:ascii="Times New Roman" w:eastAsia="Calibri" w:hAnsi="Times New Roman" w:cs="Times New Roman"/>
          <w:sz w:val="24"/>
          <w:szCs w:val="24"/>
        </w:rPr>
        <w:t>Techninio p</w:t>
      </w:r>
      <w:r w:rsidR="0086312F">
        <w:rPr>
          <w:rFonts w:ascii="Times New Roman" w:eastAsia="Calibri" w:hAnsi="Times New Roman" w:cs="Times New Roman"/>
          <w:sz w:val="24"/>
          <w:szCs w:val="24"/>
        </w:rPr>
        <w:t xml:space="preserve">rojekto vykdymo priežiūrą. </w:t>
      </w:r>
      <w:r w:rsidR="009957B6">
        <w:rPr>
          <w:rFonts w:ascii="Times New Roman" w:eastAsia="Calibri" w:hAnsi="Times New Roman" w:cs="Times New Roman"/>
          <w:sz w:val="24"/>
          <w:szCs w:val="24"/>
        </w:rPr>
        <w:t xml:space="preserve">Projektuotojas </w:t>
      </w:r>
      <w:r w:rsidR="005A7652">
        <w:rPr>
          <w:rFonts w:ascii="Times New Roman" w:eastAsia="Calibri" w:hAnsi="Times New Roman" w:cs="Times New Roman"/>
          <w:sz w:val="24"/>
          <w:szCs w:val="24"/>
        </w:rPr>
        <w:t xml:space="preserve">dalį </w:t>
      </w:r>
      <w:r w:rsidR="009957B6">
        <w:rPr>
          <w:rFonts w:ascii="Times New Roman" w:eastAsia="Calibri" w:hAnsi="Times New Roman" w:cs="Times New Roman"/>
          <w:sz w:val="24"/>
          <w:szCs w:val="24"/>
        </w:rPr>
        <w:t>Sutartyje Nr. 2 nurodyt</w:t>
      </w:r>
      <w:r w:rsidR="005A7652">
        <w:rPr>
          <w:rFonts w:ascii="Times New Roman" w:eastAsia="Calibri" w:hAnsi="Times New Roman" w:cs="Times New Roman"/>
          <w:sz w:val="24"/>
          <w:szCs w:val="24"/>
        </w:rPr>
        <w:t>ų</w:t>
      </w:r>
      <w:r w:rsidR="009957B6">
        <w:rPr>
          <w:rFonts w:ascii="Times New Roman" w:eastAsia="Calibri" w:hAnsi="Times New Roman" w:cs="Times New Roman"/>
          <w:sz w:val="24"/>
          <w:szCs w:val="24"/>
        </w:rPr>
        <w:t xml:space="preserve"> paslaug</w:t>
      </w:r>
      <w:r w:rsidR="005A7652">
        <w:rPr>
          <w:rFonts w:ascii="Times New Roman" w:eastAsia="Calibri" w:hAnsi="Times New Roman" w:cs="Times New Roman"/>
          <w:sz w:val="24"/>
          <w:szCs w:val="24"/>
        </w:rPr>
        <w:t xml:space="preserve">ų </w:t>
      </w:r>
      <w:r w:rsidR="009957B6">
        <w:rPr>
          <w:rFonts w:ascii="Times New Roman" w:eastAsia="Calibri" w:hAnsi="Times New Roman" w:cs="Times New Roman"/>
          <w:sz w:val="24"/>
          <w:szCs w:val="24"/>
        </w:rPr>
        <w:t xml:space="preserve">– Techninio projekto korektūros paslaugas </w:t>
      </w:r>
      <w:r w:rsidR="00B8326A">
        <w:rPr>
          <w:rFonts w:ascii="Times New Roman" w:eastAsia="Calibri" w:hAnsi="Times New Roman" w:cs="Times New Roman"/>
          <w:sz w:val="24"/>
          <w:szCs w:val="24"/>
        </w:rPr>
        <w:t>suteikė</w:t>
      </w:r>
      <w:r w:rsidR="00FE0FCA">
        <w:rPr>
          <w:rFonts w:ascii="Times New Roman" w:eastAsia="Calibri" w:hAnsi="Times New Roman" w:cs="Times New Roman"/>
          <w:sz w:val="24"/>
          <w:szCs w:val="24"/>
        </w:rPr>
        <w:t xml:space="preserve"> </w:t>
      </w:r>
      <w:r w:rsidR="00B8326A">
        <w:rPr>
          <w:rFonts w:ascii="Times New Roman" w:eastAsia="Calibri" w:hAnsi="Times New Roman" w:cs="Times New Roman"/>
          <w:sz w:val="24"/>
          <w:szCs w:val="24"/>
        </w:rPr>
        <w:t>2019 m.</w:t>
      </w:r>
      <w:r w:rsidR="00B8326A">
        <w:rPr>
          <w:rStyle w:val="FootnoteReference"/>
          <w:rFonts w:ascii="Times New Roman" w:eastAsia="Calibri" w:hAnsi="Times New Roman" w:cs="Times New Roman"/>
          <w:sz w:val="24"/>
          <w:szCs w:val="24"/>
        </w:rPr>
        <w:footnoteReference w:id="4"/>
      </w:r>
      <w:r w:rsidR="00FE0FCA">
        <w:rPr>
          <w:rFonts w:ascii="Times New Roman" w:eastAsia="Calibri" w:hAnsi="Times New Roman" w:cs="Times New Roman"/>
          <w:sz w:val="24"/>
          <w:szCs w:val="24"/>
        </w:rPr>
        <w:t>.</w:t>
      </w:r>
    </w:p>
    <w:p w14:paraId="5A27C30A" w14:textId="66B5A570" w:rsidR="00BC0814" w:rsidRDefault="00A62503" w:rsidP="00955045">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nurodo, kad šiuo metu iškilo </w:t>
      </w:r>
      <w:r w:rsidR="009E6ADB">
        <w:rPr>
          <w:rFonts w:ascii="Times New Roman" w:eastAsia="Calibri" w:hAnsi="Times New Roman" w:cs="Times New Roman"/>
          <w:sz w:val="24"/>
          <w:szCs w:val="24"/>
        </w:rPr>
        <w:t xml:space="preserve">poreikis įsigyti </w:t>
      </w:r>
      <w:r>
        <w:rPr>
          <w:rFonts w:ascii="Times New Roman" w:eastAsia="Calibri" w:hAnsi="Times New Roman" w:cs="Times New Roman"/>
          <w:sz w:val="24"/>
          <w:szCs w:val="24"/>
        </w:rPr>
        <w:t>papildom</w:t>
      </w:r>
      <w:r w:rsidR="009E6ADB">
        <w:rPr>
          <w:rFonts w:ascii="Times New Roman" w:eastAsia="Calibri" w:hAnsi="Times New Roman" w:cs="Times New Roman"/>
          <w:sz w:val="24"/>
          <w:szCs w:val="24"/>
        </w:rPr>
        <w:t>as</w:t>
      </w:r>
      <w:r>
        <w:rPr>
          <w:rFonts w:ascii="Times New Roman" w:eastAsia="Calibri" w:hAnsi="Times New Roman" w:cs="Times New Roman"/>
          <w:sz w:val="24"/>
          <w:szCs w:val="24"/>
        </w:rPr>
        <w:t xml:space="preserve"> projektavimo paslaug</w:t>
      </w:r>
      <w:r w:rsidR="009E6ADB">
        <w:rPr>
          <w:rFonts w:ascii="Times New Roman" w:eastAsia="Calibri" w:hAnsi="Times New Roman" w:cs="Times New Roman"/>
          <w:sz w:val="24"/>
          <w:szCs w:val="24"/>
        </w:rPr>
        <w:t>as</w:t>
      </w:r>
      <w:r w:rsidR="00556378">
        <w:rPr>
          <w:rFonts w:ascii="Times New Roman" w:eastAsia="Calibri" w:hAnsi="Times New Roman" w:cs="Times New Roman"/>
          <w:sz w:val="24"/>
          <w:szCs w:val="24"/>
        </w:rPr>
        <w:t xml:space="preserve"> – būtina</w:t>
      </w:r>
      <w:r>
        <w:rPr>
          <w:rFonts w:ascii="Times New Roman" w:eastAsia="Calibri" w:hAnsi="Times New Roman" w:cs="Times New Roman"/>
          <w:sz w:val="24"/>
          <w:szCs w:val="24"/>
        </w:rPr>
        <w:t xml:space="preserve"> parengti Techninio projekto korektūrą, darbo projektą bei gauti naują </w:t>
      </w:r>
      <w:r>
        <w:rPr>
          <w:rFonts w:ascii="Times New Roman" w:eastAsia="Calibri" w:hAnsi="Times New Roman" w:cs="Times New Roman"/>
          <w:sz w:val="24"/>
          <w:szCs w:val="24"/>
        </w:rPr>
        <w:lastRenderedPageBreak/>
        <w:t xml:space="preserve">statybos leidimą. </w:t>
      </w:r>
      <w:r w:rsidR="00472B92">
        <w:rPr>
          <w:rFonts w:ascii="Times New Roman" w:eastAsia="Calibri" w:hAnsi="Times New Roman" w:cs="Times New Roman"/>
          <w:sz w:val="24"/>
          <w:szCs w:val="24"/>
        </w:rPr>
        <w:t xml:space="preserve">Susipažinus su Perkančiosios organizacijos </w:t>
      </w:r>
      <w:r w:rsidR="005A7652">
        <w:rPr>
          <w:rFonts w:ascii="Times New Roman" w:eastAsia="Calibri" w:hAnsi="Times New Roman" w:cs="Times New Roman"/>
          <w:sz w:val="24"/>
          <w:szCs w:val="24"/>
        </w:rPr>
        <w:t>pateiktais dokumentais</w:t>
      </w:r>
      <w:r w:rsidR="00472B92">
        <w:rPr>
          <w:rStyle w:val="FootnoteReference"/>
          <w:rFonts w:ascii="Times New Roman" w:eastAsia="Calibri" w:hAnsi="Times New Roman" w:cs="Times New Roman"/>
          <w:sz w:val="24"/>
          <w:szCs w:val="24"/>
        </w:rPr>
        <w:footnoteReference w:id="5"/>
      </w:r>
      <w:r w:rsidR="00472B92">
        <w:rPr>
          <w:rFonts w:ascii="Times New Roman" w:eastAsia="Calibri" w:hAnsi="Times New Roman" w:cs="Times New Roman"/>
          <w:sz w:val="24"/>
          <w:szCs w:val="24"/>
        </w:rPr>
        <w:t xml:space="preserve">, nustatyta, kad </w:t>
      </w:r>
      <w:r w:rsidR="008B38CC">
        <w:rPr>
          <w:rFonts w:ascii="Times New Roman" w:eastAsia="Calibri" w:hAnsi="Times New Roman" w:cs="Times New Roman"/>
          <w:sz w:val="24"/>
          <w:szCs w:val="24"/>
        </w:rPr>
        <w:t>gamybinio pasitarimo metu, apsvarsčius esamą situaciją dėl kultūros namuose vykstančių renginių (įvairių kolektyvų repeticijos), bei įvertinus, kad yra galimybė minėtoms veikloms vykdyti išnaudoti kituose objektuose esančias patalpas</w:t>
      </w:r>
      <w:r w:rsidR="002B1D26">
        <w:rPr>
          <w:rFonts w:ascii="Times New Roman" w:eastAsia="Calibri" w:hAnsi="Times New Roman" w:cs="Times New Roman"/>
          <w:sz w:val="24"/>
          <w:szCs w:val="24"/>
        </w:rPr>
        <w:t xml:space="preserve">, tokiu būdu </w:t>
      </w:r>
      <w:r w:rsidR="008B38CC">
        <w:rPr>
          <w:rFonts w:ascii="Times New Roman" w:eastAsia="Calibri" w:hAnsi="Times New Roman" w:cs="Times New Roman"/>
          <w:sz w:val="24"/>
          <w:szCs w:val="24"/>
        </w:rPr>
        <w:t xml:space="preserve">išsispręstų patalpų trūkumo klausimas, buvo </w:t>
      </w:r>
      <w:r w:rsidR="002B1D26">
        <w:rPr>
          <w:rFonts w:ascii="Times New Roman" w:eastAsia="Calibri" w:hAnsi="Times New Roman" w:cs="Times New Roman"/>
          <w:sz w:val="24"/>
          <w:szCs w:val="24"/>
        </w:rPr>
        <w:t xml:space="preserve">nuspręsta koreguoti Techninį projektą ir </w:t>
      </w:r>
      <w:r w:rsidR="008B38CC">
        <w:rPr>
          <w:rFonts w:ascii="Times New Roman" w:eastAsia="Calibri" w:hAnsi="Times New Roman" w:cs="Times New Roman"/>
          <w:sz w:val="24"/>
          <w:szCs w:val="24"/>
        </w:rPr>
        <w:t xml:space="preserve">atsisakyti </w:t>
      </w:r>
      <w:r w:rsidR="002B1D26">
        <w:rPr>
          <w:rFonts w:ascii="Times New Roman" w:eastAsia="Calibri" w:hAnsi="Times New Roman" w:cs="Times New Roman"/>
          <w:sz w:val="24"/>
          <w:szCs w:val="24"/>
        </w:rPr>
        <w:t xml:space="preserve">numatyto </w:t>
      </w:r>
      <w:r w:rsidR="008B38CC">
        <w:rPr>
          <w:rFonts w:ascii="Times New Roman" w:eastAsia="Calibri" w:hAnsi="Times New Roman" w:cs="Times New Roman"/>
          <w:sz w:val="24"/>
          <w:szCs w:val="24"/>
        </w:rPr>
        <w:t>antstato virš salės.</w:t>
      </w:r>
      <w:r w:rsidR="00472B92">
        <w:rPr>
          <w:rFonts w:ascii="Times New Roman" w:eastAsia="Calibri" w:hAnsi="Times New Roman" w:cs="Times New Roman"/>
          <w:sz w:val="24"/>
          <w:szCs w:val="24"/>
        </w:rPr>
        <w:t xml:space="preserve"> </w:t>
      </w:r>
      <w:r w:rsidR="002B1D26">
        <w:rPr>
          <w:rFonts w:ascii="Times New Roman" w:eastAsia="Calibri" w:hAnsi="Times New Roman" w:cs="Times New Roman"/>
          <w:sz w:val="24"/>
          <w:szCs w:val="24"/>
        </w:rPr>
        <w:t>Atsižvelgiant į tai</w:t>
      </w:r>
      <w:r w:rsidR="00731041">
        <w:rPr>
          <w:rFonts w:ascii="Times New Roman" w:eastAsia="Calibri" w:hAnsi="Times New Roman" w:cs="Times New Roman"/>
          <w:sz w:val="24"/>
          <w:szCs w:val="24"/>
        </w:rPr>
        <w:t>,</w:t>
      </w:r>
      <w:r w:rsidR="002B1D26">
        <w:rPr>
          <w:rFonts w:ascii="Times New Roman" w:eastAsia="Calibri" w:hAnsi="Times New Roman" w:cs="Times New Roman"/>
          <w:sz w:val="24"/>
          <w:szCs w:val="24"/>
        </w:rPr>
        <w:t xml:space="preserve"> būtina peržiūrėti ir perplanuoti </w:t>
      </w:r>
      <w:r w:rsidR="00731041">
        <w:rPr>
          <w:rFonts w:ascii="Times New Roman" w:eastAsia="Calibri" w:hAnsi="Times New Roman" w:cs="Times New Roman"/>
          <w:sz w:val="24"/>
          <w:szCs w:val="24"/>
        </w:rPr>
        <w:t xml:space="preserve">jau </w:t>
      </w:r>
      <w:r w:rsidR="002B1D26">
        <w:rPr>
          <w:rFonts w:ascii="Times New Roman" w:eastAsia="Calibri" w:hAnsi="Times New Roman" w:cs="Times New Roman"/>
          <w:sz w:val="24"/>
          <w:szCs w:val="24"/>
        </w:rPr>
        <w:t xml:space="preserve">suprojektuotas patalpas kolektyvų repeticijoms, papildomai parengti </w:t>
      </w:r>
      <w:r w:rsidR="00840EDC">
        <w:rPr>
          <w:rFonts w:ascii="Times New Roman" w:eastAsia="Calibri" w:hAnsi="Times New Roman" w:cs="Times New Roman"/>
          <w:sz w:val="24"/>
          <w:szCs w:val="24"/>
        </w:rPr>
        <w:t>salės</w:t>
      </w:r>
      <w:r w:rsidR="00472B92">
        <w:rPr>
          <w:rFonts w:ascii="Times New Roman" w:eastAsia="Calibri" w:hAnsi="Times New Roman" w:cs="Times New Roman"/>
          <w:sz w:val="24"/>
          <w:szCs w:val="24"/>
        </w:rPr>
        <w:t xml:space="preserve">, </w:t>
      </w:r>
      <w:r w:rsidR="00840EDC">
        <w:rPr>
          <w:rFonts w:ascii="Times New Roman" w:eastAsia="Calibri" w:hAnsi="Times New Roman" w:cs="Times New Roman"/>
          <w:sz w:val="24"/>
          <w:szCs w:val="24"/>
        </w:rPr>
        <w:t xml:space="preserve">scenos, vestibiulių ir konferencijų salės patalpų interjero </w:t>
      </w:r>
      <w:r w:rsidR="002B1D26">
        <w:rPr>
          <w:rFonts w:ascii="Times New Roman" w:eastAsia="Calibri" w:hAnsi="Times New Roman" w:cs="Times New Roman"/>
          <w:sz w:val="24"/>
          <w:szCs w:val="24"/>
        </w:rPr>
        <w:t>projektą</w:t>
      </w:r>
      <w:r w:rsidR="00840EDC">
        <w:rPr>
          <w:rFonts w:ascii="Times New Roman" w:eastAsia="Calibri" w:hAnsi="Times New Roman" w:cs="Times New Roman"/>
          <w:sz w:val="24"/>
          <w:szCs w:val="24"/>
        </w:rPr>
        <w:t>, kuriame būtų pateikti salės akustikos, įrangos technologijos sprendiniai</w:t>
      </w:r>
      <w:r w:rsidR="00731041">
        <w:rPr>
          <w:rFonts w:ascii="Times New Roman" w:eastAsia="Calibri" w:hAnsi="Times New Roman" w:cs="Times New Roman"/>
          <w:sz w:val="24"/>
          <w:szCs w:val="24"/>
        </w:rPr>
        <w:t>, pakoreguotą Techninį projektą pateikti bendrajai ekspertizei, ištaisyti pagal ekspertizės pastabas, nustatyti naują statybos rūšį, pakeisti Techninio projekto pavadinimą bei parengti darbo projektą.</w:t>
      </w:r>
      <w:r w:rsidR="00840EDC">
        <w:rPr>
          <w:rFonts w:ascii="Times New Roman" w:eastAsia="Calibri" w:hAnsi="Times New Roman" w:cs="Times New Roman"/>
          <w:sz w:val="24"/>
          <w:szCs w:val="24"/>
        </w:rPr>
        <w:t xml:space="preserve"> Atitinkamai tokia </w:t>
      </w:r>
      <w:r w:rsidR="00BC0814">
        <w:rPr>
          <w:rFonts w:ascii="Times New Roman" w:eastAsia="Calibri" w:hAnsi="Times New Roman" w:cs="Times New Roman"/>
          <w:sz w:val="24"/>
          <w:szCs w:val="24"/>
        </w:rPr>
        <w:t xml:space="preserve">pati </w:t>
      </w:r>
      <w:r w:rsidR="00840EDC">
        <w:rPr>
          <w:rFonts w:ascii="Times New Roman" w:eastAsia="Calibri" w:hAnsi="Times New Roman" w:cs="Times New Roman"/>
          <w:sz w:val="24"/>
          <w:szCs w:val="24"/>
        </w:rPr>
        <w:t xml:space="preserve">paslaugų apimtis </w:t>
      </w:r>
      <w:r w:rsidR="00AB650F">
        <w:rPr>
          <w:rFonts w:ascii="Times New Roman" w:eastAsia="Calibri" w:hAnsi="Times New Roman" w:cs="Times New Roman"/>
          <w:sz w:val="24"/>
          <w:szCs w:val="24"/>
        </w:rPr>
        <w:t>suformuluota</w:t>
      </w:r>
      <w:r w:rsidR="00840EDC">
        <w:rPr>
          <w:rFonts w:ascii="Times New Roman" w:eastAsia="Calibri" w:hAnsi="Times New Roman" w:cs="Times New Roman"/>
          <w:sz w:val="24"/>
          <w:szCs w:val="24"/>
        </w:rPr>
        <w:t xml:space="preserve"> ir </w:t>
      </w:r>
      <w:r w:rsidR="005B14F1">
        <w:rPr>
          <w:rFonts w:ascii="Times New Roman" w:eastAsia="Calibri" w:hAnsi="Times New Roman" w:cs="Times New Roman"/>
          <w:sz w:val="24"/>
          <w:szCs w:val="24"/>
        </w:rPr>
        <w:t>Pirkimo Techninėje specifikacijoje</w:t>
      </w:r>
      <w:r w:rsidR="00840EDC">
        <w:rPr>
          <w:rFonts w:ascii="Times New Roman" w:eastAsia="Calibri" w:hAnsi="Times New Roman" w:cs="Times New Roman"/>
          <w:sz w:val="24"/>
          <w:szCs w:val="24"/>
        </w:rPr>
        <w:t>.</w:t>
      </w:r>
      <w:r w:rsidR="005B14F1">
        <w:rPr>
          <w:rFonts w:ascii="Times New Roman" w:eastAsia="Calibri" w:hAnsi="Times New Roman" w:cs="Times New Roman"/>
          <w:sz w:val="24"/>
          <w:szCs w:val="24"/>
        </w:rPr>
        <w:t xml:space="preserve"> </w:t>
      </w:r>
    </w:p>
    <w:p w14:paraId="3630D0B1" w14:textId="26A779BF" w:rsidR="00A12FAC" w:rsidRDefault="00731041" w:rsidP="00477EF5">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Iš pateiktų dokumentų n</w:t>
      </w:r>
      <w:r w:rsidR="00BC0814">
        <w:rPr>
          <w:rFonts w:ascii="Times New Roman" w:eastAsia="Calibri" w:hAnsi="Times New Roman" w:cs="Times New Roman"/>
          <w:sz w:val="24"/>
          <w:szCs w:val="24"/>
        </w:rPr>
        <w:t xml:space="preserve">ustatyta, kad </w:t>
      </w:r>
      <w:r>
        <w:rPr>
          <w:rFonts w:ascii="Times New Roman" w:eastAsia="Calibri" w:hAnsi="Times New Roman" w:cs="Times New Roman"/>
          <w:sz w:val="24"/>
          <w:szCs w:val="24"/>
        </w:rPr>
        <w:t xml:space="preserve">planuojama Pirkimo vertė yra 47 903 Eur be PVM.  </w:t>
      </w:r>
      <w:r w:rsidR="00D013D7">
        <w:rPr>
          <w:rFonts w:ascii="Times New Roman" w:eastAsia="Calibri" w:hAnsi="Times New Roman" w:cs="Times New Roman"/>
          <w:sz w:val="24"/>
          <w:szCs w:val="24"/>
        </w:rPr>
        <w:t xml:space="preserve">Projektuotojas </w:t>
      </w:r>
      <w:r w:rsidR="00AB650F">
        <w:rPr>
          <w:rFonts w:ascii="Times New Roman" w:eastAsia="Calibri" w:hAnsi="Times New Roman" w:cs="Times New Roman"/>
          <w:sz w:val="24"/>
          <w:szCs w:val="24"/>
        </w:rPr>
        <w:t xml:space="preserve">sutinka </w:t>
      </w:r>
      <w:r w:rsidR="00D013D7">
        <w:rPr>
          <w:rFonts w:ascii="Times New Roman" w:eastAsia="Calibri" w:hAnsi="Times New Roman" w:cs="Times New Roman"/>
          <w:sz w:val="24"/>
          <w:szCs w:val="24"/>
        </w:rPr>
        <w:t xml:space="preserve">darbo projektą </w:t>
      </w:r>
      <w:r>
        <w:rPr>
          <w:rFonts w:ascii="Times New Roman" w:eastAsia="Calibri" w:hAnsi="Times New Roman" w:cs="Times New Roman"/>
          <w:sz w:val="24"/>
          <w:szCs w:val="24"/>
        </w:rPr>
        <w:t xml:space="preserve">parengti </w:t>
      </w:r>
      <w:r w:rsidR="00D013D7">
        <w:rPr>
          <w:rFonts w:ascii="Times New Roman" w:eastAsia="Calibri" w:hAnsi="Times New Roman" w:cs="Times New Roman"/>
          <w:sz w:val="24"/>
          <w:szCs w:val="24"/>
        </w:rPr>
        <w:t xml:space="preserve">per 40 darbo dienų, numatomos rengti projekto dalys: statinio architektūros, statinio konstrukcijų, vandentiekio ir nuotekų šalinimo, šildymo ir vėdinimo, elektrotechnikos, apsauginės ir gaisrinės signalizacijos bei </w:t>
      </w:r>
      <w:r w:rsidR="00AB650F">
        <w:rPr>
          <w:rFonts w:ascii="Times New Roman" w:eastAsia="Calibri" w:hAnsi="Times New Roman" w:cs="Times New Roman"/>
          <w:sz w:val="24"/>
          <w:szCs w:val="24"/>
        </w:rPr>
        <w:t>telekomunikacijų; p</w:t>
      </w:r>
      <w:r w:rsidR="00D013D7">
        <w:rPr>
          <w:rFonts w:ascii="Times New Roman" w:eastAsia="Calibri" w:hAnsi="Times New Roman" w:cs="Times New Roman"/>
          <w:sz w:val="24"/>
          <w:szCs w:val="24"/>
        </w:rPr>
        <w:t xml:space="preserve">apildomai </w:t>
      </w:r>
      <w:r>
        <w:rPr>
          <w:rFonts w:ascii="Times New Roman" w:eastAsia="Calibri" w:hAnsi="Times New Roman" w:cs="Times New Roman"/>
          <w:sz w:val="24"/>
          <w:szCs w:val="24"/>
        </w:rPr>
        <w:t>būtų parengta</w:t>
      </w:r>
      <w:r w:rsidR="00C723D3">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D013D7">
        <w:rPr>
          <w:rFonts w:ascii="Times New Roman" w:eastAsia="Calibri" w:hAnsi="Times New Roman" w:cs="Times New Roman"/>
          <w:sz w:val="24"/>
          <w:szCs w:val="24"/>
        </w:rPr>
        <w:t xml:space="preserve">Kultūros </w:t>
      </w:r>
      <w:r w:rsidR="00AB650F">
        <w:rPr>
          <w:rFonts w:ascii="Times New Roman" w:eastAsia="Calibri" w:hAnsi="Times New Roman" w:cs="Times New Roman"/>
          <w:sz w:val="24"/>
          <w:szCs w:val="24"/>
        </w:rPr>
        <w:t>namų</w:t>
      </w:r>
      <w:r w:rsidR="00D013D7">
        <w:rPr>
          <w:rFonts w:ascii="Times New Roman" w:eastAsia="Calibri" w:hAnsi="Times New Roman" w:cs="Times New Roman"/>
          <w:sz w:val="24"/>
          <w:szCs w:val="24"/>
        </w:rPr>
        <w:t xml:space="preserve"> salės, scenos, šokių salės, vestibiulių ir konferencijų salės patalpų interjero </w:t>
      </w:r>
      <w:r>
        <w:rPr>
          <w:rFonts w:ascii="Times New Roman" w:eastAsia="Calibri" w:hAnsi="Times New Roman" w:cs="Times New Roman"/>
          <w:sz w:val="24"/>
          <w:szCs w:val="24"/>
        </w:rPr>
        <w:t>projektas</w:t>
      </w:r>
      <w:r w:rsidR="00D013D7">
        <w:rPr>
          <w:rFonts w:ascii="Times New Roman" w:eastAsia="Calibri" w:hAnsi="Times New Roman" w:cs="Times New Roman"/>
          <w:sz w:val="24"/>
          <w:szCs w:val="24"/>
        </w:rPr>
        <w:t>, kuriame būtų pateikti žiūrovų salės ir scenos akustikos bei įrangos technologijos sprendiniai</w:t>
      </w:r>
      <w:r w:rsidR="00AB650F">
        <w:rPr>
          <w:rStyle w:val="FootnoteReference"/>
          <w:rFonts w:ascii="Times New Roman" w:eastAsia="Calibri" w:hAnsi="Times New Roman" w:cs="Times New Roman"/>
          <w:sz w:val="24"/>
          <w:szCs w:val="24"/>
        </w:rPr>
        <w:footnoteReference w:id="6"/>
      </w:r>
      <w:r w:rsidR="00477EF5">
        <w:rPr>
          <w:rFonts w:ascii="Times New Roman" w:eastAsia="Calibri" w:hAnsi="Times New Roman" w:cs="Times New Roman"/>
          <w:sz w:val="24"/>
          <w:szCs w:val="24"/>
        </w:rPr>
        <w:t>.</w:t>
      </w:r>
      <w:r w:rsidR="00D013D7">
        <w:rPr>
          <w:rFonts w:ascii="Times New Roman" w:eastAsia="Calibri" w:hAnsi="Times New Roman" w:cs="Times New Roman"/>
          <w:sz w:val="24"/>
          <w:szCs w:val="24"/>
        </w:rPr>
        <w:t xml:space="preserve"> </w:t>
      </w:r>
    </w:p>
    <w:p w14:paraId="445DC88E" w14:textId="4719BDA7" w:rsidR="00FC5772" w:rsidRDefault="00BC0814" w:rsidP="00FC5772">
      <w:pPr>
        <w:spacing w:after="0"/>
        <w:ind w:firstLine="851"/>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Lietuvos Respublikos aplinkos ministro 2016 m. lapkričio 7 d. įsakymu Nr. D1-738 patvirtinto Statybos techninio reglamento STR 1.04.04:2017 „Statinio projektavimas, projekto ekspertizė“ </w:t>
      </w:r>
      <w:r w:rsidR="00477EF5" w:rsidRPr="00547FB2">
        <w:rPr>
          <w:rFonts w:ascii="Times New Roman" w:eastAsia="Times New Roman" w:hAnsi="Times New Roman" w:cs="Times New Roman"/>
          <w:sz w:val="24"/>
          <w:szCs w:val="24"/>
        </w:rPr>
        <w:t>41 punkt</w:t>
      </w:r>
      <w:r w:rsidR="00477EF5">
        <w:rPr>
          <w:rFonts w:ascii="Times New Roman" w:eastAsia="Times New Roman" w:hAnsi="Times New Roman" w:cs="Times New Roman"/>
          <w:sz w:val="24"/>
          <w:szCs w:val="24"/>
        </w:rPr>
        <w:t xml:space="preserve">e įtvirtinta, jog </w:t>
      </w:r>
      <w:r w:rsidR="00477EF5" w:rsidRPr="00547FB2">
        <w:rPr>
          <w:rFonts w:ascii="Times New Roman" w:eastAsia="Times New Roman" w:hAnsi="Times New Roman" w:cs="Times New Roman"/>
          <w:i/>
          <w:sz w:val="24"/>
          <w:szCs w:val="24"/>
        </w:rPr>
        <w:t>„&lt;...&gt; Projektuotojas turi savo parengto projekto autorines teises &lt;...&gt;</w:t>
      </w:r>
      <w:r w:rsidR="009B0E5B" w:rsidRPr="009B0E5B">
        <w:rPr>
          <w:rFonts w:ascii="Times New Roman" w:eastAsia="Times New Roman" w:hAnsi="Times New Roman" w:cs="Times New Roman"/>
          <w:iCs/>
          <w:sz w:val="24"/>
          <w:szCs w:val="24"/>
        </w:rPr>
        <w:t>, o 42 punkte nustatyta</w:t>
      </w:r>
      <w:r w:rsidR="009B0E5B" w:rsidRPr="009B0E5B">
        <w:rPr>
          <w:rFonts w:ascii="Times New Roman" w:eastAsia="Times New Roman" w:hAnsi="Times New Roman" w:cs="Times New Roman"/>
          <w:sz w:val="24"/>
          <w:szCs w:val="24"/>
        </w:rPr>
        <w:t xml:space="preserve"> </w:t>
      </w:r>
      <w:r w:rsidR="009B0E5B" w:rsidRPr="009B0E5B">
        <w:rPr>
          <w:rFonts w:ascii="Times New Roman" w:eastAsia="Times New Roman" w:hAnsi="Times New Roman" w:cs="Times New Roman"/>
          <w:i/>
          <w:sz w:val="24"/>
          <w:szCs w:val="24"/>
        </w:rPr>
        <w:t>„Projektas keičiamas, papildomos sutarties su projektuotoju ir statytojo patvirtintos papildomos techninės užduoties pagrindu. Projekto keitimus ir (ar) papildymus atlieka projektą parengęs projektuotojas</w:t>
      </w:r>
      <w:r w:rsidR="009B0E5B">
        <w:rPr>
          <w:rFonts w:ascii="Times New Roman" w:eastAsia="Times New Roman" w:hAnsi="Times New Roman" w:cs="Times New Roman"/>
          <w:i/>
          <w:sz w:val="24"/>
          <w:szCs w:val="24"/>
        </w:rPr>
        <w:t xml:space="preserve"> &lt;...&gt;</w:t>
      </w:r>
      <w:r w:rsidR="009B0E5B" w:rsidRPr="009B0E5B">
        <w:rPr>
          <w:rFonts w:ascii="Times New Roman" w:eastAsia="Times New Roman" w:hAnsi="Times New Roman" w:cs="Times New Roman"/>
          <w:i/>
          <w:sz w:val="24"/>
          <w:szCs w:val="24"/>
        </w:rPr>
        <w:t>“</w:t>
      </w:r>
      <w:r w:rsidR="009B0E5B">
        <w:rPr>
          <w:rFonts w:ascii="Times New Roman" w:eastAsia="Times New Roman" w:hAnsi="Times New Roman" w:cs="Times New Roman"/>
          <w:i/>
          <w:sz w:val="24"/>
          <w:szCs w:val="24"/>
        </w:rPr>
        <w:t xml:space="preserve">. </w:t>
      </w:r>
      <w:r w:rsidR="003A1CD3">
        <w:rPr>
          <w:rFonts w:ascii="Times New Roman" w:eastAsia="Times New Roman" w:hAnsi="Times New Roman" w:cs="Times New Roman"/>
          <w:iCs/>
          <w:sz w:val="24"/>
          <w:szCs w:val="24"/>
        </w:rPr>
        <w:t>Perkančioji organizacija kreipėsi į Techninį projektą parengusį Projektuotoją dėl galimybės atlikti Techninio projekto korektūr</w:t>
      </w:r>
      <w:r w:rsidR="00506829">
        <w:rPr>
          <w:rFonts w:ascii="Times New Roman" w:eastAsia="Times New Roman" w:hAnsi="Times New Roman" w:cs="Times New Roman"/>
          <w:iCs/>
          <w:sz w:val="24"/>
          <w:szCs w:val="24"/>
        </w:rPr>
        <w:t>ą</w:t>
      </w:r>
      <w:r w:rsidR="003A1CD3">
        <w:rPr>
          <w:rFonts w:ascii="Times New Roman" w:eastAsia="Times New Roman" w:hAnsi="Times New Roman" w:cs="Times New Roman"/>
          <w:iCs/>
          <w:sz w:val="24"/>
          <w:szCs w:val="24"/>
        </w:rPr>
        <w:t xml:space="preserve">, </w:t>
      </w:r>
      <w:r w:rsidR="00506829">
        <w:rPr>
          <w:rFonts w:ascii="Times New Roman" w:eastAsia="Times New Roman" w:hAnsi="Times New Roman" w:cs="Times New Roman"/>
          <w:iCs/>
          <w:sz w:val="24"/>
          <w:szCs w:val="24"/>
        </w:rPr>
        <w:t xml:space="preserve">išimti naują </w:t>
      </w:r>
      <w:r w:rsidR="003A1CD3">
        <w:rPr>
          <w:rFonts w:ascii="Times New Roman" w:eastAsia="Times New Roman" w:hAnsi="Times New Roman" w:cs="Times New Roman"/>
          <w:iCs/>
          <w:sz w:val="24"/>
          <w:szCs w:val="24"/>
        </w:rPr>
        <w:t>statybos leidim</w:t>
      </w:r>
      <w:r w:rsidR="00506829">
        <w:rPr>
          <w:rFonts w:ascii="Times New Roman" w:eastAsia="Times New Roman" w:hAnsi="Times New Roman" w:cs="Times New Roman"/>
          <w:iCs/>
          <w:sz w:val="24"/>
          <w:szCs w:val="24"/>
        </w:rPr>
        <w:t>ą</w:t>
      </w:r>
      <w:r w:rsidR="003A1CD3">
        <w:rPr>
          <w:rFonts w:ascii="Times New Roman" w:eastAsia="Times New Roman" w:hAnsi="Times New Roman" w:cs="Times New Roman"/>
          <w:iCs/>
          <w:sz w:val="24"/>
          <w:szCs w:val="24"/>
        </w:rPr>
        <w:t xml:space="preserve"> ir </w:t>
      </w:r>
      <w:r w:rsidR="00506829">
        <w:rPr>
          <w:rFonts w:ascii="Times New Roman" w:eastAsia="Times New Roman" w:hAnsi="Times New Roman" w:cs="Times New Roman"/>
          <w:iCs/>
          <w:sz w:val="24"/>
          <w:szCs w:val="24"/>
        </w:rPr>
        <w:t xml:space="preserve">parengti </w:t>
      </w:r>
      <w:r w:rsidR="003A1CD3">
        <w:rPr>
          <w:rFonts w:ascii="Times New Roman" w:eastAsia="Times New Roman" w:hAnsi="Times New Roman" w:cs="Times New Roman"/>
          <w:iCs/>
          <w:sz w:val="24"/>
          <w:szCs w:val="24"/>
        </w:rPr>
        <w:t>darbo projekt</w:t>
      </w:r>
      <w:r w:rsidR="00506829">
        <w:rPr>
          <w:rFonts w:ascii="Times New Roman" w:eastAsia="Times New Roman" w:hAnsi="Times New Roman" w:cs="Times New Roman"/>
          <w:iCs/>
          <w:sz w:val="24"/>
          <w:szCs w:val="24"/>
        </w:rPr>
        <w:t>ą.</w:t>
      </w:r>
      <w:r w:rsidR="003A1CD3">
        <w:rPr>
          <w:rFonts w:ascii="Times New Roman" w:eastAsia="Times New Roman" w:hAnsi="Times New Roman" w:cs="Times New Roman"/>
          <w:iCs/>
          <w:sz w:val="24"/>
          <w:szCs w:val="24"/>
        </w:rPr>
        <w:t xml:space="preserve"> Projektuotojas, atsakydamas į Perkančiosios organizacijos paklausimą, nurodė</w:t>
      </w:r>
      <w:r w:rsidR="003A1CD3">
        <w:rPr>
          <w:rStyle w:val="FootnoteReference"/>
          <w:rFonts w:ascii="Times New Roman" w:eastAsia="Times New Roman" w:hAnsi="Times New Roman" w:cs="Times New Roman"/>
          <w:iCs/>
          <w:sz w:val="24"/>
          <w:szCs w:val="24"/>
        </w:rPr>
        <w:footnoteReference w:id="7"/>
      </w:r>
      <w:r w:rsidR="003A1CD3">
        <w:rPr>
          <w:rFonts w:ascii="Times New Roman" w:eastAsia="Times New Roman" w:hAnsi="Times New Roman" w:cs="Times New Roman"/>
          <w:iCs/>
          <w:sz w:val="24"/>
          <w:szCs w:val="24"/>
        </w:rPr>
        <w:t>, jog sutinka suteikti minėtas paslaugas, t. y. neatsisako autorinių teisių į savo parengtą Techninį projektą.</w:t>
      </w:r>
      <w:r w:rsidR="00FC5772">
        <w:rPr>
          <w:rFonts w:ascii="Times New Roman" w:eastAsia="Times New Roman" w:hAnsi="Times New Roman" w:cs="Times New Roman"/>
          <w:iCs/>
          <w:sz w:val="24"/>
          <w:szCs w:val="24"/>
        </w:rPr>
        <w:t xml:space="preserve"> </w:t>
      </w:r>
      <w:r w:rsidR="003A1CD3">
        <w:rPr>
          <w:rFonts w:ascii="Times New Roman" w:eastAsia="Times New Roman" w:hAnsi="Times New Roman" w:cs="Times New Roman"/>
          <w:sz w:val="24"/>
          <w:szCs w:val="24"/>
        </w:rPr>
        <w:t>Perkančioji</w:t>
      </w:r>
      <w:r w:rsidR="003A1CD3" w:rsidRPr="00547FB2">
        <w:rPr>
          <w:rFonts w:ascii="Times New Roman" w:eastAsia="Times New Roman" w:hAnsi="Times New Roman" w:cs="Times New Roman"/>
          <w:sz w:val="24"/>
          <w:szCs w:val="24"/>
        </w:rPr>
        <w:t xml:space="preserve"> organizacija, įvertinusi tai, kad </w:t>
      </w:r>
      <w:r w:rsidR="003A1CD3">
        <w:rPr>
          <w:rFonts w:ascii="Times New Roman" w:eastAsia="Times New Roman" w:hAnsi="Times New Roman" w:cs="Times New Roman"/>
          <w:sz w:val="24"/>
          <w:szCs w:val="24"/>
        </w:rPr>
        <w:t>P</w:t>
      </w:r>
      <w:r w:rsidR="003A1CD3">
        <w:rPr>
          <w:rFonts w:ascii="Times New Roman" w:eastAsia="Calibri" w:hAnsi="Times New Roman" w:cs="Times New Roman"/>
          <w:sz w:val="24"/>
          <w:szCs w:val="24"/>
        </w:rPr>
        <w:t xml:space="preserve">rojektuotojas </w:t>
      </w:r>
      <w:r w:rsidR="003A1CD3" w:rsidRPr="00547FB2">
        <w:rPr>
          <w:rFonts w:ascii="Times New Roman" w:eastAsia="Times New Roman" w:hAnsi="Times New Roman" w:cs="Times New Roman"/>
          <w:sz w:val="24"/>
          <w:szCs w:val="24"/>
        </w:rPr>
        <w:t xml:space="preserve">neatsisako autorinių </w:t>
      </w:r>
      <w:r w:rsidR="003A1CD3">
        <w:rPr>
          <w:rFonts w:ascii="Times New Roman" w:eastAsia="Times New Roman" w:hAnsi="Times New Roman" w:cs="Times New Roman"/>
          <w:sz w:val="24"/>
          <w:szCs w:val="24"/>
        </w:rPr>
        <w:t>teisių į Techninį p</w:t>
      </w:r>
      <w:r w:rsidR="003A1CD3" w:rsidRPr="00547FB2">
        <w:rPr>
          <w:rFonts w:ascii="Times New Roman" w:eastAsia="Times New Roman" w:hAnsi="Times New Roman" w:cs="Times New Roman"/>
          <w:sz w:val="24"/>
          <w:szCs w:val="24"/>
        </w:rPr>
        <w:t xml:space="preserve">rojektą ir </w:t>
      </w:r>
      <w:r w:rsidR="003A1CD3">
        <w:rPr>
          <w:rFonts w:ascii="Times New Roman" w:eastAsia="Times New Roman" w:hAnsi="Times New Roman" w:cs="Times New Roman"/>
          <w:sz w:val="24"/>
          <w:szCs w:val="24"/>
        </w:rPr>
        <w:t>pats</w:t>
      </w:r>
      <w:r w:rsidR="003A1CD3" w:rsidRPr="00547FB2">
        <w:rPr>
          <w:rFonts w:ascii="Times New Roman" w:eastAsia="Times New Roman" w:hAnsi="Times New Roman" w:cs="Times New Roman"/>
          <w:sz w:val="24"/>
          <w:szCs w:val="24"/>
        </w:rPr>
        <w:t xml:space="preserve"> ketina atlikti </w:t>
      </w:r>
      <w:r w:rsidR="003A1CD3">
        <w:rPr>
          <w:rFonts w:ascii="Times New Roman" w:eastAsia="Times New Roman" w:hAnsi="Times New Roman" w:cs="Times New Roman"/>
          <w:sz w:val="24"/>
          <w:szCs w:val="24"/>
        </w:rPr>
        <w:t>T</w:t>
      </w:r>
      <w:r w:rsidR="003A1CD3" w:rsidRPr="00547FB2">
        <w:rPr>
          <w:rFonts w:ascii="Times New Roman" w:eastAsia="Times New Roman" w:hAnsi="Times New Roman" w:cs="Times New Roman"/>
          <w:sz w:val="24"/>
          <w:szCs w:val="24"/>
        </w:rPr>
        <w:t>echnini</w:t>
      </w:r>
      <w:r w:rsidR="003A1CD3">
        <w:rPr>
          <w:rFonts w:ascii="Times New Roman" w:eastAsia="Times New Roman" w:hAnsi="Times New Roman" w:cs="Times New Roman"/>
          <w:sz w:val="24"/>
          <w:szCs w:val="24"/>
        </w:rPr>
        <w:t>o</w:t>
      </w:r>
      <w:r w:rsidR="003A1CD3" w:rsidRPr="00547FB2">
        <w:rPr>
          <w:rFonts w:ascii="Times New Roman" w:eastAsia="Times New Roman" w:hAnsi="Times New Roman" w:cs="Times New Roman"/>
          <w:sz w:val="24"/>
          <w:szCs w:val="24"/>
        </w:rPr>
        <w:t xml:space="preserve"> projekt</w:t>
      </w:r>
      <w:r w:rsidR="003A1CD3">
        <w:rPr>
          <w:rFonts w:ascii="Times New Roman" w:eastAsia="Times New Roman" w:hAnsi="Times New Roman" w:cs="Times New Roman"/>
          <w:sz w:val="24"/>
          <w:szCs w:val="24"/>
        </w:rPr>
        <w:t>o</w:t>
      </w:r>
      <w:r w:rsidR="003A1CD3" w:rsidRPr="00547FB2">
        <w:rPr>
          <w:rFonts w:ascii="Times New Roman" w:eastAsia="Times New Roman" w:hAnsi="Times New Roman" w:cs="Times New Roman"/>
          <w:sz w:val="24"/>
          <w:szCs w:val="24"/>
        </w:rPr>
        <w:t xml:space="preserve"> koregavimo paslaugą, </w:t>
      </w:r>
      <w:r w:rsidR="003A1CD3">
        <w:rPr>
          <w:rFonts w:ascii="Times New Roman" w:eastAsia="Times New Roman" w:hAnsi="Times New Roman" w:cs="Times New Roman"/>
          <w:sz w:val="24"/>
          <w:szCs w:val="24"/>
        </w:rPr>
        <w:t xml:space="preserve">tokiu atveju Techninio projekto koregavimo paslaugos turėtų būti perkamos iš konkretaus tiekėjo – Projektuotojo, </w:t>
      </w:r>
      <w:r w:rsidR="003A1CD3" w:rsidRPr="00547FB2">
        <w:rPr>
          <w:rFonts w:ascii="Times New Roman" w:eastAsia="Times New Roman" w:hAnsi="Times New Roman" w:cs="Times New Roman"/>
          <w:sz w:val="24"/>
          <w:szCs w:val="24"/>
        </w:rPr>
        <w:t xml:space="preserve">nusprendė Pirkimą vykdyti neskelbiamų derybų būdu vadovaudamasi Įstatymo </w:t>
      </w:r>
      <w:r w:rsidR="003A1CD3" w:rsidRPr="00547FB2">
        <w:rPr>
          <w:rFonts w:ascii="Times New Roman" w:eastAsia="Calibri" w:hAnsi="Times New Roman" w:cs="Times New Roman"/>
          <w:sz w:val="24"/>
          <w:szCs w:val="24"/>
        </w:rPr>
        <w:t>71 straipsnio 1 dalies 2 punkto (c) papunkčio nuostatomis į derybas kviečiant Projektuotoją</w:t>
      </w:r>
      <w:r w:rsidR="00FC5772" w:rsidRPr="00FC5772">
        <w:rPr>
          <w:rFonts w:ascii="Times New Roman" w:hAnsi="Times New Roman" w:cs="Times New Roman"/>
          <w:sz w:val="24"/>
          <w:szCs w:val="24"/>
        </w:rPr>
        <w:t xml:space="preserve"> </w:t>
      </w:r>
      <w:r w:rsidR="00FC5772">
        <w:rPr>
          <w:rFonts w:ascii="Times New Roman" w:hAnsi="Times New Roman" w:cs="Times New Roman"/>
          <w:sz w:val="24"/>
          <w:szCs w:val="24"/>
        </w:rPr>
        <w:t>ir kreiptis į Tarnybą sutikimo</w:t>
      </w:r>
      <w:r w:rsidR="003A1CD3" w:rsidRPr="00547FB2">
        <w:rPr>
          <w:rStyle w:val="FootnoteReference"/>
          <w:rFonts w:ascii="Times New Roman" w:eastAsia="Calibri" w:hAnsi="Times New Roman" w:cs="Times New Roman"/>
          <w:sz w:val="24"/>
          <w:szCs w:val="24"/>
        </w:rPr>
        <w:footnoteReference w:id="8"/>
      </w:r>
      <w:r w:rsidR="003A1CD3" w:rsidRPr="00547FB2">
        <w:rPr>
          <w:rFonts w:ascii="Times New Roman" w:eastAsia="Calibri" w:hAnsi="Times New Roman" w:cs="Times New Roman"/>
          <w:sz w:val="24"/>
          <w:szCs w:val="24"/>
        </w:rPr>
        <w:t>.</w:t>
      </w:r>
      <w:r w:rsidR="00FC5772">
        <w:rPr>
          <w:rFonts w:ascii="Times New Roman" w:eastAsia="Times New Roman" w:hAnsi="Times New Roman" w:cs="Times New Roman"/>
          <w:iCs/>
          <w:sz w:val="24"/>
          <w:szCs w:val="24"/>
        </w:rPr>
        <w:t xml:space="preserve"> </w:t>
      </w:r>
    </w:p>
    <w:p w14:paraId="4824C812" w14:textId="00FB50F7" w:rsidR="00591CE6" w:rsidRPr="00FC5772" w:rsidRDefault="00591CE6" w:rsidP="00FC5772">
      <w:pPr>
        <w:spacing w:after="0"/>
        <w:ind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14:paraId="461C42B0" w14:textId="3F077A13" w:rsidR="00591CE6" w:rsidRDefault="00591CE6" w:rsidP="00181EF8">
      <w:pPr>
        <w:spacing w:after="0"/>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 įsigyti parengto </w:t>
      </w:r>
      <w:r w:rsidR="00FC5772">
        <w:rPr>
          <w:rFonts w:ascii="Times New Roman" w:eastAsia="Calibri" w:hAnsi="Times New Roman" w:cs="Times New Roman"/>
          <w:sz w:val="24"/>
          <w:szCs w:val="24"/>
        </w:rPr>
        <w:t>Techninio p</w:t>
      </w:r>
      <w:r>
        <w:rPr>
          <w:rFonts w:ascii="Times New Roman" w:eastAsia="Calibri" w:hAnsi="Times New Roman" w:cs="Times New Roman"/>
          <w:sz w:val="24"/>
          <w:szCs w:val="24"/>
        </w:rPr>
        <w:t>rojekto korekcijos</w:t>
      </w:r>
      <w:r w:rsidR="00DE5BF4">
        <w:rPr>
          <w:rFonts w:ascii="Times New Roman" w:eastAsia="Calibri" w:hAnsi="Times New Roman" w:cs="Times New Roman"/>
          <w:sz w:val="24"/>
          <w:szCs w:val="24"/>
        </w:rPr>
        <w:t xml:space="preserve">, </w:t>
      </w:r>
      <w:r w:rsidR="00DE5BF4">
        <w:rPr>
          <w:rFonts w:ascii="Times New Roman" w:eastAsia="Calibri" w:hAnsi="Times New Roman" w:cs="Times New Roman"/>
          <w:sz w:val="24"/>
          <w:szCs w:val="24"/>
        </w:rPr>
        <w:lastRenderedPageBreak/>
        <w:t xml:space="preserve">naujo statybos leidimo gavimo ir </w:t>
      </w:r>
      <w:r w:rsidR="00FC5772">
        <w:rPr>
          <w:rFonts w:ascii="Times New Roman" w:eastAsia="Calibri" w:hAnsi="Times New Roman" w:cs="Times New Roman"/>
          <w:sz w:val="24"/>
          <w:szCs w:val="24"/>
        </w:rPr>
        <w:t>darbo projekto parengimo</w:t>
      </w:r>
      <w:r w:rsidR="00DE5BF4">
        <w:rPr>
          <w:rFonts w:ascii="Times New Roman" w:eastAsia="Calibri" w:hAnsi="Times New Roman" w:cs="Times New Roman"/>
          <w:sz w:val="24"/>
          <w:szCs w:val="24"/>
        </w:rPr>
        <w:t xml:space="preserve"> paslaugas</w:t>
      </w:r>
      <w:r w:rsidR="00F73665">
        <w:rPr>
          <w:rFonts w:ascii="Times New Roman" w:eastAsia="Calibri" w:hAnsi="Times New Roman" w:cs="Times New Roman"/>
          <w:sz w:val="24"/>
          <w:szCs w:val="24"/>
        </w:rPr>
        <w:t>, kurias pagal teisės aktų reikalavimus gali sute</w:t>
      </w:r>
      <w:r w:rsidR="006564C8">
        <w:rPr>
          <w:rFonts w:ascii="Times New Roman" w:eastAsia="Calibri" w:hAnsi="Times New Roman" w:cs="Times New Roman"/>
          <w:sz w:val="24"/>
          <w:szCs w:val="24"/>
        </w:rPr>
        <w:t>i</w:t>
      </w:r>
      <w:r w:rsidR="00F73665">
        <w:rPr>
          <w:rFonts w:ascii="Times New Roman" w:eastAsia="Calibri" w:hAnsi="Times New Roman" w:cs="Times New Roman"/>
          <w:sz w:val="24"/>
          <w:szCs w:val="24"/>
        </w:rPr>
        <w:t>kti tik projektą parengęs projektuotojas</w:t>
      </w:r>
      <w:r w:rsidR="00955045">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Kadangi </w:t>
      </w:r>
      <w:r w:rsidR="00EE7EA2">
        <w:rPr>
          <w:rFonts w:ascii="Times New Roman" w:hAnsi="Times New Roman" w:cs="Times New Roman"/>
          <w:color w:val="000000"/>
          <w:sz w:val="24"/>
          <w:szCs w:val="24"/>
        </w:rPr>
        <w:t xml:space="preserve">šiuo atveju </w:t>
      </w:r>
      <w:r>
        <w:rPr>
          <w:rFonts w:ascii="Times New Roman" w:hAnsi="Times New Roman" w:cs="Times New Roman"/>
          <w:color w:val="000000"/>
          <w:sz w:val="24"/>
          <w:szCs w:val="24"/>
        </w:rPr>
        <w:t xml:space="preserve">paslaugas </w:t>
      </w:r>
      <w:r>
        <w:rPr>
          <w:rFonts w:ascii="Times New Roman" w:eastAsia="Calibri" w:hAnsi="Times New Roman" w:cs="Times New Roman"/>
          <w:sz w:val="24"/>
          <w:szCs w:val="24"/>
        </w:rPr>
        <w:t xml:space="preserve">gali suteikti tik </w:t>
      </w:r>
      <w:r w:rsidR="00EE7EA2">
        <w:rPr>
          <w:rFonts w:ascii="Times New Roman" w:eastAsia="Calibri" w:hAnsi="Times New Roman" w:cs="Times New Roman"/>
          <w:sz w:val="24"/>
          <w:szCs w:val="24"/>
        </w:rPr>
        <w:t xml:space="preserve">konkretus tiekėjas </w:t>
      </w:r>
      <w:r w:rsidR="00524376">
        <w:rPr>
          <w:rFonts w:ascii="Times New Roman" w:eastAsia="Calibri" w:hAnsi="Times New Roman" w:cs="Times New Roman"/>
          <w:sz w:val="24"/>
          <w:szCs w:val="24"/>
        </w:rPr>
        <w:t>–</w:t>
      </w:r>
      <w:r w:rsidR="00EE7EA2">
        <w:rPr>
          <w:rFonts w:ascii="Times New Roman" w:eastAsia="Calibri" w:hAnsi="Times New Roman" w:cs="Times New Roman"/>
          <w:sz w:val="24"/>
          <w:szCs w:val="24"/>
        </w:rPr>
        <w:t xml:space="preserve"> </w:t>
      </w:r>
      <w:r w:rsidR="00DE5BF4">
        <w:rPr>
          <w:rFonts w:ascii="Times New Roman" w:eastAsia="Calibri" w:hAnsi="Times New Roman" w:cs="Times New Roman"/>
          <w:sz w:val="24"/>
          <w:szCs w:val="24"/>
        </w:rPr>
        <w:t>P</w:t>
      </w:r>
      <w:r>
        <w:rPr>
          <w:rFonts w:ascii="Times New Roman" w:eastAsia="Calibri" w:hAnsi="Times New Roman" w:cs="Times New Roman"/>
          <w:sz w:val="24"/>
          <w:szCs w:val="24"/>
        </w:rPr>
        <w:t>rojektuotojas, kuris yra</w:t>
      </w:r>
      <w:r w:rsidR="00F73665">
        <w:rPr>
          <w:rFonts w:ascii="Times New Roman" w:eastAsia="Calibri" w:hAnsi="Times New Roman" w:cs="Times New Roman"/>
          <w:sz w:val="24"/>
          <w:szCs w:val="24"/>
        </w:rPr>
        <w:t xml:space="preserve"> parengęs</w:t>
      </w:r>
      <w:r>
        <w:rPr>
          <w:rFonts w:ascii="Times New Roman" w:eastAsia="Calibri" w:hAnsi="Times New Roman" w:cs="Times New Roman"/>
          <w:sz w:val="24"/>
          <w:szCs w:val="24"/>
        </w:rPr>
        <w:t xml:space="preserve"> </w:t>
      </w:r>
      <w:r w:rsidR="00DE5BF4">
        <w:rPr>
          <w:rFonts w:ascii="Times New Roman" w:eastAsia="Calibri" w:hAnsi="Times New Roman" w:cs="Times New Roman"/>
          <w:sz w:val="24"/>
          <w:szCs w:val="24"/>
        </w:rPr>
        <w:t>Techninį p</w:t>
      </w:r>
      <w:r>
        <w:rPr>
          <w:rFonts w:ascii="Times New Roman" w:eastAsia="Calibri" w:hAnsi="Times New Roman" w:cs="Times New Roman"/>
          <w:sz w:val="24"/>
          <w:szCs w:val="24"/>
        </w:rPr>
        <w:t>rojekt</w:t>
      </w:r>
      <w:r w:rsidR="00F73665">
        <w:rPr>
          <w:rFonts w:ascii="Times New Roman" w:eastAsia="Calibri" w:hAnsi="Times New Roman" w:cs="Times New Roman"/>
          <w:sz w:val="24"/>
          <w:szCs w:val="24"/>
        </w:rPr>
        <w:t>ą</w:t>
      </w:r>
      <w:r>
        <w:rPr>
          <w:rFonts w:ascii="Times New Roman" w:eastAsia="Calibri" w:hAnsi="Times New Roman" w:cs="Times New Roman"/>
          <w:sz w:val="24"/>
          <w:szCs w:val="24"/>
        </w:rPr>
        <w:t xml:space="preserve"> ir jam priklauso autorinės teisės</w:t>
      </w:r>
      <w:r>
        <w:rPr>
          <w:rFonts w:ascii="Times New Roman" w:hAnsi="Times New Roman" w:cs="Times New Roman"/>
          <w:bCs/>
          <w:color w:val="000000"/>
          <w:sz w:val="24"/>
          <w:szCs w:val="24"/>
        </w:rPr>
        <w:t xml:space="preserve">,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DE5BF4">
        <w:rPr>
          <w:rFonts w:ascii="Times New Roman" w:eastAsia="Calibri" w:hAnsi="Times New Roman" w:cs="Times New Roman"/>
          <w:sz w:val="24"/>
          <w:szCs w:val="24"/>
          <w:lang w:eastAsia="lt-LT"/>
        </w:rPr>
        <w:t>Klaipėdos</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rajono savivaldybės administracija</w:t>
      </w:r>
      <w:r>
        <w:rPr>
          <w:rFonts w:ascii="Times New Roman" w:eastAsia="Calibri" w:hAnsi="Times New Roman" w:cs="Times New Roman"/>
          <w:sz w:val="24"/>
          <w:szCs w:val="24"/>
          <w:lang w:eastAsia="lt-LT"/>
        </w:rPr>
        <w:t xml:space="preserve"> </w:t>
      </w:r>
      <w:r w:rsidRPr="00CC4C3C">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r w:rsidR="00DE5BF4">
        <w:rPr>
          <w:rFonts w:ascii="Times New Roman" w:eastAsia="Times New Roman" w:hAnsi="Times New Roman" w:cs="Times New Roman"/>
          <w:sz w:val="24"/>
          <w:szCs w:val="24"/>
        </w:rPr>
        <w:t xml:space="preserve">Klaipėdos </w:t>
      </w:r>
      <w:proofErr w:type="spellStart"/>
      <w:r w:rsidR="00DE5BF4">
        <w:rPr>
          <w:rFonts w:ascii="Times New Roman" w:eastAsia="Times New Roman" w:hAnsi="Times New Roman" w:cs="Times New Roman"/>
          <w:sz w:val="24"/>
          <w:szCs w:val="24"/>
        </w:rPr>
        <w:t>komprojektas</w:t>
      </w:r>
      <w:proofErr w:type="spellEnd"/>
      <w:r>
        <w:rPr>
          <w:rFonts w:ascii="Times New Roman" w:eastAsia="Times New Roman" w:hAnsi="Times New Roman" w:cs="Times New Roman"/>
          <w:sz w:val="24"/>
          <w:szCs w:val="24"/>
        </w:rPr>
        <w:t>“.</w:t>
      </w:r>
    </w:p>
    <w:p w14:paraId="75865AC6" w14:textId="58B369E7" w:rsidR="00DE5BF4" w:rsidRPr="00D54E95" w:rsidRDefault="00663CDA" w:rsidP="00D54E9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kad </w:t>
      </w:r>
      <w:r w:rsidR="00FA15D8">
        <w:rPr>
          <w:rFonts w:ascii="Times New Roman" w:eastAsia="Times New Roman" w:hAnsi="Times New Roman" w:cs="Times New Roman"/>
          <w:sz w:val="24"/>
          <w:szCs w:val="24"/>
        </w:rPr>
        <w:t>Techninis projektas buvo parengtas dar 2007 m., tačiau daugiau kaip 10 metų jokie kiti veiksmai nebuvo vykdomi, t. y. projektas nebuvo įgyvendintas iki galo, dėl to atsirado poreikis ne vieną kartą Techninį projektą tikslinti/keisti</w:t>
      </w:r>
      <w:r>
        <w:rPr>
          <w:rFonts w:ascii="Times New Roman" w:eastAsia="Times New Roman" w:hAnsi="Times New Roman" w:cs="Times New Roman"/>
          <w:sz w:val="24"/>
          <w:szCs w:val="24"/>
        </w:rPr>
        <w:t xml:space="preserve">, o projekto parengimui skirtos lėšos ženkliai išaugo. Atsižvelgiant į tai, </w:t>
      </w:r>
      <w:r w:rsidR="00FA15D8">
        <w:rPr>
          <w:rFonts w:ascii="Times New Roman" w:eastAsia="Times New Roman" w:hAnsi="Times New Roman" w:cs="Times New Roman"/>
          <w:sz w:val="24"/>
          <w:szCs w:val="24"/>
        </w:rPr>
        <w:t xml:space="preserve">Tarnyba rekomenduoja Perkančiajai organizacijai </w:t>
      </w:r>
      <w:r>
        <w:rPr>
          <w:rFonts w:ascii="Times New Roman" w:hAnsi="Times New Roman" w:cs="Times New Roman"/>
          <w:sz w:val="24"/>
          <w:szCs w:val="24"/>
        </w:rPr>
        <w:t xml:space="preserve">ateityje </w:t>
      </w:r>
      <w:r w:rsidR="00DE5BF4">
        <w:rPr>
          <w:rFonts w:ascii="Times New Roman" w:hAnsi="Times New Roman" w:cs="Times New Roman"/>
          <w:sz w:val="24"/>
          <w:szCs w:val="24"/>
        </w:rPr>
        <w:t>prieš prad</w:t>
      </w:r>
      <w:r w:rsidR="00FA15D8">
        <w:rPr>
          <w:rFonts w:ascii="Times New Roman" w:hAnsi="Times New Roman" w:cs="Times New Roman"/>
          <w:sz w:val="24"/>
          <w:szCs w:val="24"/>
        </w:rPr>
        <w:t>e</w:t>
      </w:r>
      <w:r w:rsidR="00DE5BF4">
        <w:rPr>
          <w:rFonts w:ascii="Times New Roman" w:hAnsi="Times New Roman" w:cs="Times New Roman"/>
          <w:sz w:val="24"/>
          <w:szCs w:val="24"/>
        </w:rPr>
        <w:t>da</w:t>
      </w:r>
      <w:r w:rsidR="00FA15D8">
        <w:rPr>
          <w:rFonts w:ascii="Times New Roman" w:hAnsi="Times New Roman" w:cs="Times New Roman"/>
          <w:sz w:val="24"/>
          <w:szCs w:val="24"/>
        </w:rPr>
        <w:t>nt</w:t>
      </w:r>
      <w:r w:rsidR="00DE5BF4">
        <w:rPr>
          <w:rFonts w:ascii="Times New Roman" w:hAnsi="Times New Roman" w:cs="Times New Roman"/>
          <w:sz w:val="24"/>
          <w:szCs w:val="24"/>
        </w:rPr>
        <w:t xml:space="preserve"> vykdyti projektavimo paslaugų pirkimą, įsivertinti realų poreikį</w:t>
      </w:r>
      <w:r w:rsidR="00D54E95">
        <w:rPr>
          <w:rFonts w:ascii="Times New Roman" w:hAnsi="Times New Roman" w:cs="Times New Roman"/>
          <w:sz w:val="24"/>
          <w:szCs w:val="24"/>
        </w:rPr>
        <w:t xml:space="preserve"> </w:t>
      </w:r>
      <w:r w:rsidR="00FA15D8">
        <w:rPr>
          <w:rFonts w:ascii="Times New Roman" w:hAnsi="Times New Roman" w:cs="Times New Roman"/>
          <w:sz w:val="24"/>
          <w:szCs w:val="24"/>
        </w:rPr>
        <w:t>bei tai,</w:t>
      </w:r>
      <w:r w:rsidR="00DE5BF4">
        <w:rPr>
          <w:rFonts w:ascii="Times New Roman" w:hAnsi="Times New Roman" w:cs="Times New Roman"/>
          <w:sz w:val="24"/>
          <w:szCs w:val="24"/>
        </w:rPr>
        <w:t xml:space="preserve"> </w:t>
      </w:r>
      <w:r w:rsidR="00D54E95">
        <w:rPr>
          <w:rFonts w:ascii="Times New Roman" w:hAnsi="Times New Roman" w:cs="Times New Roman"/>
          <w:sz w:val="24"/>
          <w:szCs w:val="24"/>
        </w:rPr>
        <w:t xml:space="preserve">ar </w:t>
      </w:r>
      <w:r w:rsidR="00FA15D8">
        <w:rPr>
          <w:rFonts w:ascii="Times New Roman" w:hAnsi="Times New Roman" w:cs="Times New Roman"/>
          <w:sz w:val="24"/>
          <w:szCs w:val="24"/>
        </w:rPr>
        <w:t xml:space="preserve">bus finansinės galimybės </w:t>
      </w:r>
      <w:r w:rsidR="00D54E95">
        <w:rPr>
          <w:rFonts w:ascii="Times New Roman" w:hAnsi="Times New Roman" w:cs="Times New Roman"/>
          <w:sz w:val="24"/>
          <w:szCs w:val="24"/>
        </w:rPr>
        <w:t xml:space="preserve"> </w:t>
      </w:r>
      <w:r w:rsidR="00FA15D8">
        <w:rPr>
          <w:rFonts w:ascii="Times New Roman" w:hAnsi="Times New Roman" w:cs="Times New Roman"/>
          <w:sz w:val="24"/>
          <w:szCs w:val="24"/>
        </w:rPr>
        <w:t xml:space="preserve">projektą </w:t>
      </w:r>
      <w:r w:rsidR="00D54E95">
        <w:rPr>
          <w:rFonts w:ascii="Times New Roman" w:hAnsi="Times New Roman" w:cs="Times New Roman"/>
          <w:sz w:val="24"/>
          <w:szCs w:val="24"/>
        </w:rPr>
        <w:t>realiz</w:t>
      </w:r>
      <w:r w:rsidR="00FA15D8">
        <w:rPr>
          <w:rFonts w:ascii="Times New Roman" w:hAnsi="Times New Roman" w:cs="Times New Roman"/>
          <w:sz w:val="24"/>
          <w:szCs w:val="24"/>
        </w:rPr>
        <w:t>uoti, t. y. ar yra</w:t>
      </w:r>
      <w:r w:rsidR="00D54E95">
        <w:rPr>
          <w:rFonts w:ascii="Times New Roman" w:hAnsi="Times New Roman" w:cs="Times New Roman"/>
          <w:sz w:val="24"/>
          <w:szCs w:val="24"/>
        </w:rPr>
        <w:t xml:space="preserve"> numat</w:t>
      </w:r>
      <w:r w:rsidR="00FA15D8">
        <w:rPr>
          <w:rFonts w:ascii="Times New Roman" w:hAnsi="Times New Roman" w:cs="Times New Roman"/>
          <w:sz w:val="24"/>
          <w:szCs w:val="24"/>
        </w:rPr>
        <w:t>ytos</w:t>
      </w:r>
      <w:r w:rsidR="00D54E95">
        <w:rPr>
          <w:rFonts w:ascii="Times New Roman" w:hAnsi="Times New Roman" w:cs="Times New Roman"/>
          <w:sz w:val="24"/>
          <w:szCs w:val="24"/>
        </w:rPr>
        <w:t xml:space="preserve"> </w:t>
      </w:r>
      <w:r w:rsidR="00FA15D8">
        <w:rPr>
          <w:rFonts w:ascii="Times New Roman" w:hAnsi="Times New Roman" w:cs="Times New Roman"/>
          <w:sz w:val="24"/>
          <w:szCs w:val="24"/>
        </w:rPr>
        <w:t xml:space="preserve">lėšos </w:t>
      </w:r>
      <w:r w:rsidR="00D54E95">
        <w:rPr>
          <w:rFonts w:ascii="Times New Roman" w:hAnsi="Times New Roman" w:cs="Times New Roman"/>
          <w:sz w:val="24"/>
          <w:szCs w:val="24"/>
        </w:rPr>
        <w:t>bei finansavimo šaltiniai sprendinių realizavimui vėlesniame etape, statinio eksploatacijai</w:t>
      </w:r>
      <w:r w:rsidR="008E2597">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Atkreiptinas dėmesys, kad Perkančioji organizacija turi siekti, kad prekėms, paslaugoms ir darbams įsigyti skirtos lėšos būtų naudojamos racionaliai. </w:t>
      </w:r>
      <w:r w:rsidR="00D54E95">
        <w:rPr>
          <w:rFonts w:ascii="Times New Roman" w:hAnsi="Times New Roman" w:cs="Times New Roman"/>
          <w:sz w:val="24"/>
          <w:szCs w:val="24"/>
        </w:rPr>
        <w:t xml:space="preserve"> </w:t>
      </w:r>
    </w:p>
    <w:p w14:paraId="1591E812" w14:textId="23A19869" w:rsidR="000A01B4" w:rsidRDefault="000A01B4" w:rsidP="000A4621">
      <w:pPr>
        <w:spacing w:after="0"/>
        <w:jc w:val="both"/>
        <w:rPr>
          <w:rFonts w:ascii="Times New Roman" w:hAnsi="Times New Roman" w:cs="Times New Roman"/>
          <w:color w:val="000000"/>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bookmarkEnd w:id="0"/>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A41298">
            <w:pPr>
              <w:tabs>
                <w:tab w:val="left" w:pos="900"/>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765466A3" w14:textId="29C74022" w:rsidR="00773109" w:rsidRDefault="00773109" w:rsidP="00A41298">
            <w:pPr>
              <w:tabs>
                <w:tab w:val="left" w:pos="900"/>
              </w:tabs>
              <w:spacing w:after="0" w:line="240" w:lineRule="auto"/>
              <w:ind w:right="-2493"/>
              <w:jc w:val="both"/>
              <w:rPr>
                <w:rFonts w:ascii="Times New Roman" w:eastAsia="Times New Roman" w:hAnsi="Times New Roman" w:cs="Times New Roman"/>
                <w:sz w:val="24"/>
                <w:szCs w:val="24"/>
              </w:rPr>
            </w:pPr>
          </w:p>
          <w:p w14:paraId="4696AB90" w14:textId="1D409D6A" w:rsidR="00773109" w:rsidRDefault="00773109" w:rsidP="00A41298">
            <w:pPr>
              <w:tabs>
                <w:tab w:val="left" w:pos="900"/>
              </w:tabs>
              <w:spacing w:after="0" w:line="240" w:lineRule="auto"/>
              <w:ind w:right="-2493"/>
              <w:jc w:val="both"/>
              <w:rPr>
                <w:rFonts w:ascii="Times New Roman" w:eastAsia="Times New Roman" w:hAnsi="Times New Roman" w:cs="Times New Roman"/>
                <w:sz w:val="24"/>
                <w:szCs w:val="24"/>
              </w:rPr>
            </w:pPr>
          </w:p>
          <w:p w14:paraId="050CB227" w14:textId="16E3106F" w:rsidR="00773109" w:rsidRDefault="00773109" w:rsidP="00A41298">
            <w:pPr>
              <w:tabs>
                <w:tab w:val="left" w:pos="900"/>
              </w:tabs>
              <w:spacing w:after="0" w:line="240" w:lineRule="auto"/>
              <w:ind w:right="-2493"/>
              <w:jc w:val="both"/>
              <w:rPr>
                <w:rFonts w:ascii="Times New Roman" w:eastAsia="Times New Roman" w:hAnsi="Times New Roman" w:cs="Times New Roman"/>
                <w:sz w:val="24"/>
                <w:szCs w:val="24"/>
              </w:rPr>
            </w:pPr>
          </w:p>
          <w:p w14:paraId="1FFA2BCC" w14:textId="5B6EF0CC"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A18AB15" w14:textId="2F6830D4"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B25F395" w14:textId="09FE684F"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7FF4559E" w14:textId="5B859412"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2E8E522E" w14:textId="24F367CF"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28E23369" w14:textId="08DB1A5D"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88F25BE" w14:textId="06A7E090"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715EB56C" w14:textId="5962EA84"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2CBB494" w14:textId="1BDB5774"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8B6ADC5" w14:textId="233533FD"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B182715" w14:textId="78A036FA"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1A2F01AE" w14:textId="18602B2F"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bookmarkStart w:id="1" w:name="_GoBack"/>
            <w:bookmarkEnd w:id="1"/>
          </w:p>
          <w:p w14:paraId="3C655BAD" w14:textId="177ADF21"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FCEC250" w14:textId="1A01624A"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2246196" w14:textId="08C093E2"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EF5F727" w14:textId="1D1779E6"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28AC2128" w14:textId="6E80C2A3"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CB7CF83" w14:textId="12A0CECD"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3E2A4BC4" w14:textId="77777777"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48535002" w14:textId="3F313AE9" w:rsidR="00524376" w:rsidRDefault="00524376" w:rsidP="00A41298">
            <w:pPr>
              <w:tabs>
                <w:tab w:val="left" w:pos="900"/>
              </w:tabs>
              <w:spacing w:after="0" w:line="240" w:lineRule="auto"/>
              <w:ind w:right="-2493"/>
              <w:jc w:val="both"/>
              <w:rPr>
                <w:rFonts w:ascii="Times New Roman" w:eastAsia="Times New Roman" w:hAnsi="Times New Roman" w:cs="Times New Roman"/>
                <w:sz w:val="24"/>
                <w:szCs w:val="24"/>
              </w:rPr>
            </w:pPr>
          </w:p>
          <w:p w14:paraId="542332A5" w14:textId="77777777" w:rsidR="00181EF8" w:rsidRDefault="00181EF8"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35E56" w14:textId="77777777" w:rsidR="00DA45C8" w:rsidRDefault="00DA45C8">
      <w:pPr>
        <w:spacing w:after="0" w:line="240" w:lineRule="auto"/>
      </w:pPr>
      <w:r>
        <w:separator/>
      </w:r>
    </w:p>
  </w:endnote>
  <w:endnote w:type="continuationSeparator" w:id="0">
    <w:p w14:paraId="46424D31" w14:textId="77777777" w:rsidR="00DA45C8" w:rsidRDefault="00DA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DA45C8">
    <w:pPr>
      <w:pStyle w:val="Footer"/>
    </w:pPr>
  </w:p>
  <w:p w14:paraId="38D7BB4F" w14:textId="77777777" w:rsidR="006C06BD" w:rsidRDefault="00DA45C8">
    <w:pPr>
      <w:pStyle w:val="Footer"/>
    </w:pPr>
  </w:p>
  <w:p w14:paraId="4739987F" w14:textId="77777777" w:rsidR="006C06BD" w:rsidRDefault="00DA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E3C6" w14:textId="77777777" w:rsidR="00D36348" w:rsidRPr="00D36348" w:rsidRDefault="00D36348" w:rsidP="00D36348">
    <w:pPr>
      <w:pBdr>
        <w:top w:val="single" w:sz="4" w:space="1" w:color="auto"/>
      </w:pBdr>
      <w:spacing w:after="0" w:line="240" w:lineRule="auto"/>
      <w:rPr>
        <w:rFonts w:ascii="Times New Roman" w:hAnsi="Times New Roman" w:cs="Times New Roman"/>
        <w:sz w:val="20"/>
        <w:szCs w:val="20"/>
      </w:rPr>
    </w:pPr>
    <w:r w:rsidRPr="00D36348">
      <w:rPr>
        <w:rFonts w:ascii="Times New Roman" w:hAnsi="Times New Roman" w:cs="Times New Roman"/>
        <w:sz w:val="20"/>
        <w:szCs w:val="20"/>
      </w:rPr>
      <w:t>Biudžetinė įstaiga</w:t>
    </w:r>
    <w:r w:rsidRPr="00D36348">
      <w:rPr>
        <w:rFonts w:ascii="Times New Roman" w:hAnsi="Times New Roman" w:cs="Times New Roman"/>
        <w:sz w:val="20"/>
        <w:szCs w:val="20"/>
      </w:rPr>
      <w:tab/>
    </w:r>
    <w:r w:rsidRPr="00D36348">
      <w:rPr>
        <w:rFonts w:ascii="Times New Roman" w:hAnsi="Times New Roman" w:cs="Times New Roman"/>
        <w:sz w:val="20"/>
        <w:szCs w:val="20"/>
      </w:rPr>
      <w:tab/>
      <w:t>Tel. (8 5) 219 7001</w:t>
    </w:r>
    <w:r w:rsidRPr="00D36348">
      <w:rPr>
        <w:rFonts w:ascii="Times New Roman" w:hAnsi="Times New Roman" w:cs="Times New Roman"/>
        <w:sz w:val="20"/>
        <w:szCs w:val="20"/>
      </w:rPr>
      <w:tab/>
      <w:t>Duomenys kaupiami ir saugomi </w:t>
    </w:r>
  </w:p>
  <w:p w14:paraId="272FFF78" w14:textId="3CB740CA" w:rsidR="00D36348" w:rsidRPr="00D36348" w:rsidRDefault="00D36348" w:rsidP="00D36348">
    <w:pPr>
      <w:pBdr>
        <w:top w:val="single" w:sz="4" w:space="1" w:color="auto"/>
      </w:pBdr>
      <w:spacing w:after="0" w:line="240" w:lineRule="auto"/>
      <w:jc w:val="both"/>
      <w:rPr>
        <w:rFonts w:ascii="Times New Roman" w:hAnsi="Times New Roman" w:cs="Times New Roman"/>
        <w:sz w:val="20"/>
        <w:szCs w:val="20"/>
      </w:rPr>
    </w:pPr>
    <w:r w:rsidRPr="00D36348">
      <w:rPr>
        <w:rFonts w:ascii="Times New Roman" w:hAnsi="Times New Roman" w:cs="Times New Roman"/>
        <w:sz w:val="20"/>
        <w:szCs w:val="20"/>
      </w:rPr>
      <w:t>Kareivių g. 1, LT-</w:t>
    </w:r>
    <w:r w:rsidR="00591CE6">
      <w:rPr>
        <w:rFonts w:ascii="Times New Roman" w:hAnsi="Times New Roman" w:cs="Times New Roman"/>
        <w:sz w:val="20"/>
        <w:szCs w:val="20"/>
      </w:rPr>
      <w:t>08351</w:t>
    </w:r>
    <w:r w:rsidRPr="00D36348">
      <w:rPr>
        <w:rFonts w:ascii="Times New Roman" w:hAnsi="Times New Roman" w:cs="Times New Roman"/>
        <w:sz w:val="20"/>
        <w:szCs w:val="20"/>
      </w:rPr>
      <w:t xml:space="preserve"> Vilnius</w:t>
    </w:r>
    <w:r w:rsidRPr="00D36348">
      <w:rPr>
        <w:rFonts w:ascii="Times New Roman" w:hAnsi="Times New Roman" w:cs="Times New Roman"/>
        <w:sz w:val="20"/>
        <w:szCs w:val="20"/>
      </w:rPr>
      <w:tab/>
      <w:t>Faks. (8 5) 213 6213</w:t>
    </w:r>
    <w:r w:rsidRPr="00D36348">
      <w:rPr>
        <w:rFonts w:ascii="Times New Roman" w:hAnsi="Times New Roman" w:cs="Times New Roman"/>
        <w:sz w:val="20"/>
        <w:szCs w:val="20"/>
      </w:rPr>
      <w:tab/>
      <w:t>Juridinių asmenų registre</w:t>
    </w:r>
  </w:p>
  <w:p w14:paraId="77685E94" w14:textId="77777777" w:rsidR="00D36348" w:rsidRPr="00D36348" w:rsidRDefault="00DA45C8"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D36348">
        <w:rPr>
          <w:rStyle w:val="Hyperlink"/>
          <w:rFonts w:ascii="Times New Roman" w:hAnsi="Times New Roman" w:cs="Times New Roman"/>
          <w:sz w:val="20"/>
          <w:szCs w:val="20"/>
        </w:rPr>
        <w:t>http://www.vpt.lrv.lt</w:t>
      </w:r>
    </w:hyperlink>
    <w:r w:rsidR="00D36348" w:rsidRPr="00D36348">
      <w:rPr>
        <w:rFonts w:ascii="Times New Roman" w:hAnsi="Times New Roman" w:cs="Times New Roman"/>
        <w:sz w:val="20"/>
        <w:szCs w:val="20"/>
      </w:rPr>
      <w:tab/>
    </w:r>
    <w:r w:rsidR="00D36348" w:rsidRPr="00D36348">
      <w:rPr>
        <w:rFonts w:ascii="Times New Roman" w:hAnsi="Times New Roman" w:cs="Times New Roman"/>
        <w:sz w:val="20"/>
        <w:szCs w:val="20"/>
      </w:rPr>
      <w:tab/>
      <w:t xml:space="preserve">El. p. </w:t>
    </w:r>
    <w:hyperlink r:id="rId2" w:history="1">
      <w:r w:rsidR="00D36348" w:rsidRPr="00D36348">
        <w:rPr>
          <w:rStyle w:val="Hyperlink"/>
          <w:rFonts w:ascii="Times New Roman" w:hAnsi="Times New Roman" w:cs="Times New Roman"/>
          <w:sz w:val="20"/>
          <w:szCs w:val="20"/>
        </w:rPr>
        <w:t>info@vpt.lt</w:t>
      </w:r>
    </w:hyperlink>
    <w:r w:rsidR="00D36348" w:rsidRPr="00D36348">
      <w:rPr>
        <w:rFonts w:ascii="Times New Roman" w:hAnsi="Times New Roman" w:cs="Times New Roman"/>
        <w:sz w:val="20"/>
        <w:szCs w:val="20"/>
      </w:rPr>
      <w:tab/>
      <w:t>Kodas 188656261</w:t>
    </w:r>
  </w:p>
  <w:p w14:paraId="031D6EA3" w14:textId="77777777" w:rsidR="00B375CF" w:rsidRPr="001E27BC" w:rsidRDefault="00DA45C8" w:rsidP="00B375CF">
    <w:pPr>
      <w:pStyle w:val="Footer"/>
    </w:pPr>
  </w:p>
  <w:p w14:paraId="1B2A0E14" w14:textId="77777777" w:rsidR="006C06BD" w:rsidRPr="00B375CF" w:rsidRDefault="00DA45C8"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ECA1" w14:textId="77777777" w:rsidR="00DA45C8" w:rsidRDefault="00DA45C8">
      <w:pPr>
        <w:spacing w:after="0" w:line="240" w:lineRule="auto"/>
      </w:pPr>
      <w:r>
        <w:separator/>
      </w:r>
    </w:p>
  </w:footnote>
  <w:footnote w:type="continuationSeparator" w:id="0">
    <w:p w14:paraId="67E9E598" w14:textId="77777777" w:rsidR="00DA45C8" w:rsidRDefault="00DA45C8">
      <w:pPr>
        <w:spacing w:after="0" w:line="240" w:lineRule="auto"/>
      </w:pPr>
      <w:r>
        <w:continuationSeparator/>
      </w:r>
    </w:p>
  </w:footnote>
  <w:footnote w:id="1">
    <w:p w14:paraId="7FF57262" w14:textId="27D95903" w:rsidR="006B75E2" w:rsidRPr="006B75E2" w:rsidRDefault="006B75E2">
      <w:pPr>
        <w:pStyle w:val="FootnoteText"/>
        <w:rPr>
          <w:rFonts w:ascii="Times New Roman" w:hAnsi="Times New Roman" w:cs="Times New Roman"/>
        </w:rPr>
      </w:pPr>
      <w:r w:rsidRPr="006B75E2">
        <w:rPr>
          <w:rStyle w:val="FootnoteReference"/>
          <w:rFonts w:ascii="Times New Roman" w:hAnsi="Times New Roman" w:cs="Times New Roman"/>
        </w:rPr>
        <w:footnoteRef/>
      </w:r>
      <w:r w:rsidRPr="006B75E2">
        <w:rPr>
          <w:rFonts w:ascii="Times New Roman" w:hAnsi="Times New Roman" w:cs="Times New Roman"/>
        </w:rPr>
        <w:t xml:space="preserve"> Paslaugų sutartis Nr. AS-55</w:t>
      </w:r>
      <w:r w:rsidR="00CD1181">
        <w:rPr>
          <w:rFonts w:ascii="Times New Roman" w:hAnsi="Times New Roman" w:cs="Times New Roman"/>
        </w:rPr>
        <w:t>6</w:t>
      </w:r>
      <w:r w:rsidRPr="006B75E2">
        <w:rPr>
          <w:rFonts w:ascii="Times New Roman" w:hAnsi="Times New Roman" w:cs="Times New Roman"/>
        </w:rPr>
        <w:t>;</w:t>
      </w:r>
    </w:p>
  </w:footnote>
  <w:footnote w:id="2">
    <w:p w14:paraId="074E1005" w14:textId="6FC58936" w:rsidR="008B649C" w:rsidRPr="00B223D3" w:rsidRDefault="008B649C" w:rsidP="008B649C">
      <w:pPr>
        <w:pStyle w:val="FootnoteText"/>
        <w:jc w:val="both"/>
        <w:rPr>
          <w:rFonts w:ascii="Times New Roman" w:hAnsi="Times New Roman" w:cs="Times New Roman"/>
        </w:rPr>
      </w:pPr>
      <w:r w:rsidRPr="008B649C">
        <w:rPr>
          <w:rStyle w:val="FootnoteReference"/>
          <w:rFonts w:ascii="Times New Roman" w:hAnsi="Times New Roman" w:cs="Times New Roman"/>
        </w:rPr>
        <w:footnoteRef/>
      </w:r>
      <w:r>
        <w:rPr>
          <w:rFonts w:ascii="Times New Roman" w:hAnsi="Times New Roman" w:cs="Times New Roman"/>
        </w:rPr>
        <w:t xml:space="preserve"> </w:t>
      </w:r>
      <w:r w:rsidRPr="00B223D3">
        <w:rPr>
          <w:rFonts w:ascii="Times New Roman" w:hAnsi="Times New Roman" w:cs="Times New Roman"/>
        </w:rPr>
        <w:t xml:space="preserve">Viešųjų pirkimų tarnybos Prevencijos ir pirkimo sutarčių priežiūros skyriaus 2017-07-21 </w:t>
      </w:r>
      <w:r w:rsidR="009957B6">
        <w:rPr>
          <w:rFonts w:ascii="Times New Roman" w:hAnsi="Times New Roman" w:cs="Times New Roman"/>
        </w:rPr>
        <w:t>S</w:t>
      </w:r>
      <w:r w:rsidRPr="00B223D3">
        <w:rPr>
          <w:rFonts w:ascii="Times New Roman" w:hAnsi="Times New Roman" w:cs="Times New Roman"/>
        </w:rPr>
        <w:t>prendimas dėl sutikimo vykdyti pirkimą neskelbiamų derybų būdu Nr. 4S-2290;</w:t>
      </w:r>
    </w:p>
  </w:footnote>
  <w:footnote w:id="3">
    <w:p w14:paraId="2216D8B4" w14:textId="57E69577" w:rsidR="00B223D3" w:rsidRDefault="00B223D3">
      <w:pPr>
        <w:pStyle w:val="FootnoteText"/>
      </w:pPr>
      <w:r w:rsidRPr="00B223D3">
        <w:rPr>
          <w:rStyle w:val="FootnoteReference"/>
          <w:rFonts w:ascii="Times New Roman" w:hAnsi="Times New Roman" w:cs="Times New Roman"/>
        </w:rPr>
        <w:footnoteRef/>
      </w:r>
      <w:r w:rsidRPr="00B223D3">
        <w:rPr>
          <w:rFonts w:ascii="Times New Roman" w:hAnsi="Times New Roman" w:cs="Times New Roman"/>
        </w:rPr>
        <w:t xml:space="preserve"> </w:t>
      </w:r>
      <w:r w:rsidRPr="00B223D3">
        <w:rPr>
          <w:rFonts w:ascii="Times New Roman" w:eastAsia="Calibri" w:hAnsi="Times New Roman" w:cs="Times New Roman"/>
        </w:rPr>
        <w:t xml:space="preserve">2017-12-14 </w:t>
      </w:r>
      <w:r w:rsidRPr="00B223D3">
        <w:rPr>
          <w:rFonts w:ascii="Times New Roman" w:hAnsi="Times New Roman" w:cs="Times New Roman"/>
        </w:rPr>
        <w:t>Paslaugų viešojo pirkimo-pardavimo sutartis Nr. AS-1341/17035</w:t>
      </w:r>
      <w:r w:rsidR="009957B6">
        <w:rPr>
          <w:rFonts w:ascii="Times New Roman" w:hAnsi="Times New Roman" w:cs="Times New Roman"/>
        </w:rPr>
        <w:t xml:space="preserve"> (toliau – Sutartis Nr. 2)</w:t>
      </w:r>
      <w:r w:rsidRPr="00B223D3">
        <w:rPr>
          <w:rFonts w:ascii="Times New Roman" w:hAnsi="Times New Roman" w:cs="Times New Roman"/>
        </w:rPr>
        <w:t>;</w:t>
      </w:r>
    </w:p>
  </w:footnote>
  <w:footnote w:id="4">
    <w:p w14:paraId="72ADD38A" w14:textId="1206D935" w:rsidR="00B8326A" w:rsidRPr="002D619F" w:rsidRDefault="00B8326A">
      <w:pPr>
        <w:pStyle w:val="FootnoteText"/>
        <w:rPr>
          <w:rFonts w:ascii="Times New Roman" w:hAnsi="Times New Roman" w:cs="Times New Roman"/>
        </w:rPr>
      </w:pPr>
      <w:r w:rsidRPr="002D619F">
        <w:rPr>
          <w:rStyle w:val="FootnoteReference"/>
          <w:rFonts w:ascii="Times New Roman" w:hAnsi="Times New Roman" w:cs="Times New Roman"/>
        </w:rPr>
        <w:footnoteRef/>
      </w:r>
      <w:r w:rsidR="004D6916" w:rsidRPr="002D619F">
        <w:rPr>
          <w:rFonts w:ascii="Times New Roman" w:hAnsi="Times New Roman" w:cs="Times New Roman"/>
        </w:rPr>
        <w:t xml:space="preserve"> UAB „</w:t>
      </w:r>
      <w:proofErr w:type="spellStart"/>
      <w:r w:rsidR="004D6916" w:rsidRPr="002D619F">
        <w:rPr>
          <w:rFonts w:ascii="Times New Roman" w:hAnsi="Times New Roman" w:cs="Times New Roman"/>
        </w:rPr>
        <w:t>Darbasta</w:t>
      </w:r>
      <w:proofErr w:type="spellEnd"/>
      <w:r w:rsidR="004D6916" w:rsidRPr="002D619F">
        <w:rPr>
          <w:rFonts w:ascii="Times New Roman" w:hAnsi="Times New Roman" w:cs="Times New Roman"/>
        </w:rPr>
        <w:t>“</w:t>
      </w:r>
      <w:r w:rsidRPr="002D619F">
        <w:rPr>
          <w:rFonts w:ascii="Times New Roman" w:hAnsi="Times New Roman" w:cs="Times New Roman"/>
        </w:rPr>
        <w:t xml:space="preserve"> 2019-04-10 Bendrosios ekspertizės aktas Nr. BG18-496;</w:t>
      </w:r>
    </w:p>
  </w:footnote>
  <w:footnote w:id="5">
    <w:p w14:paraId="42DBBEF5" w14:textId="089FD913" w:rsidR="00472B92" w:rsidRPr="00472B92" w:rsidRDefault="00472B92" w:rsidP="005A7652">
      <w:pPr>
        <w:pStyle w:val="FootnoteText"/>
        <w:jc w:val="both"/>
        <w:rPr>
          <w:rFonts w:ascii="Times New Roman" w:hAnsi="Times New Roman" w:cs="Times New Roman"/>
        </w:rPr>
      </w:pPr>
      <w:r w:rsidRPr="00472B92">
        <w:rPr>
          <w:rStyle w:val="FootnoteReference"/>
          <w:rFonts w:ascii="Times New Roman" w:hAnsi="Times New Roman" w:cs="Times New Roman"/>
        </w:rPr>
        <w:footnoteRef/>
      </w:r>
      <w:r w:rsidRPr="00472B92">
        <w:rPr>
          <w:rFonts w:ascii="Times New Roman" w:hAnsi="Times New Roman" w:cs="Times New Roman"/>
        </w:rPr>
        <w:t xml:space="preserve"> </w:t>
      </w:r>
      <w:r w:rsidR="005A7652">
        <w:rPr>
          <w:rFonts w:ascii="Times New Roman" w:hAnsi="Times New Roman" w:cs="Times New Roman"/>
        </w:rPr>
        <w:t>2019-10-18 „Kultūros namų pastato Klaipėdos g. 15/Kastyčio g. 1, Gargždai rekonstravimo projekto“ techninio projekto korektūros, naujo statybos leidimo gavimo ir darbo projekto parengimo pirkimo techninė specifikacija</w:t>
      </w:r>
      <w:r w:rsidR="00731041">
        <w:rPr>
          <w:rFonts w:ascii="Times New Roman" w:hAnsi="Times New Roman" w:cs="Times New Roman"/>
        </w:rPr>
        <w:t xml:space="preserve"> (toliau – Techninė specifikacija)</w:t>
      </w:r>
      <w:r w:rsidR="005A7652">
        <w:rPr>
          <w:rFonts w:ascii="Times New Roman" w:hAnsi="Times New Roman" w:cs="Times New Roman"/>
        </w:rPr>
        <w:t xml:space="preserve">; </w:t>
      </w:r>
      <w:r w:rsidRPr="00472B92">
        <w:rPr>
          <w:rFonts w:ascii="Times New Roman" w:hAnsi="Times New Roman" w:cs="Times New Roman"/>
        </w:rPr>
        <w:t xml:space="preserve">2019-10-10 pasitarimo protokolas dėl Gargždų kultūros namų pastato modernizavimo Nr. A6-383; </w:t>
      </w:r>
    </w:p>
  </w:footnote>
  <w:footnote w:id="6">
    <w:p w14:paraId="7CE29A86" w14:textId="65D89188" w:rsidR="00AB650F" w:rsidRPr="00AB650F" w:rsidRDefault="00AB650F" w:rsidP="00AB650F">
      <w:pPr>
        <w:pStyle w:val="FootnoteText"/>
        <w:jc w:val="both"/>
        <w:rPr>
          <w:rFonts w:ascii="Times New Roman" w:hAnsi="Times New Roman" w:cs="Times New Roman"/>
        </w:rPr>
      </w:pPr>
      <w:r w:rsidRPr="00AB650F">
        <w:rPr>
          <w:rStyle w:val="FootnoteReference"/>
          <w:rFonts w:ascii="Times New Roman" w:hAnsi="Times New Roman" w:cs="Times New Roman"/>
        </w:rPr>
        <w:footnoteRef/>
      </w:r>
      <w:r w:rsidRPr="00AB650F">
        <w:rPr>
          <w:rFonts w:ascii="Times New Roman" w:hAnsi="Times New Roman" w:cs="Times New Roman"/>
        </w:rPr>
        <w:t xml:space="preserve"> </w:t>
      </w:r>
      <w:r w:rsidRPr="00AB650F">
        <w:rPr>
          <w:rFonts w:ascii="Times New Roman" w:hAnsi="Times New Roman" w:cs="Times New Roman"/>
          <w:lang w:val="en-US"/>
        </w:rPr>
        <w:t xml:space="preserve">2019-07-16 </w:t>
      </w:r>
      <w:proofErr w:type="spellStart"/>
      <w:r w:rsidRPr="00AB650F">
        <w:rPr>
          <w:rFonts w:ascii="Times New Roman" w:hAnsi="Times New Roman" w:cs="Times New Roman"/>
          <w:lang w:val="en-US"/>
        </w:rPr>
        <w:t>Projektu</w:t>
      </w:r>
      <w:r w:rsidRPr="00AB650F">
        <w:rPr>
          <w:rFonts w:ascii="Times New Roman" w:hAnsi="Times New Roman" w:cs="Times New Roman"/>
        </w:rPr>
        <w:t>otojo</w:t>
      </w:r>
      <w:proofErr w:type="spellEnd"/>
      <w:r w:rsidRPr="00AB650F">
        <w:rPr>
          <w:rFonts w:ascii="Times New Roman" w:hAnsi="Times New Roman" w:cs="Times New Roman"/>
        </w:rPr>
        <w:t xml:space="preserve"> raštas dėl sutikimo rengti darbo projektą Nr. 3.3-64 bei 2019-11-21 raštas dėl pasiūlymo patikslinimo Nr. 3.3-107; </w:t>
      </w:r>
    </w:p>
  </w:footnote>
  <w:footnote w:id="7">
    <w:p w14:paraId="713A8B22" w14:textId="6EDE7743" w:rsidR="003A1CD3" w:rsidRPr="003A1CD3" w:rsidRDefault="003A1CD3">
      <w:pPr>
        <w:pStyle w:val="FootnoteText"/>
        <w:rPr>
          <w:rFonts w:ascii="Times New Roman" w:hAnsi="Times New Roman" w:cs="Times New Roman"/>
        </w:rPr>
      </w:pPr>
      <w:r w:rsidRPr="003A1CD3">
        <w:rPr>
          <w:rStyle w:val="FootnoteReference"/>
          <w:rFonts w:ascii="Times New Roman" w:hAnsi="Times New Roman" w:cs="Times New Roman"/>
        </w:rPr>
        <w:footnoteRef/>
      </w:r>
      <w:r w:rsidRPr="003A1CD3">
        <w:rPr>
          <w:rFonts w:ascii="Times New Roman" w:hAnsi="Times New Roman" w:cs="Times New Roman"/>
        </w:rPr>
        <w:t xml:space="preserve"> Žr. 6 išnašą;</w:t>
      </w:r>
    </w:p>
  </w:footnote>
  <w:footnote w:id="8">
    <w:p w14:paraId="6A567830" w14:textId="27785251" w:rsidR="003A1CD3" w:rsidRPr="00FC5772" w:rsidRDefault="003A1CD3" w:rsidP="003A1CD3">
      <w:pPr>
        <w:pStyle w:val="FootnoteText"/>
        <w:ind w:right="-142"/>
        <w:jc w:val="both"/>
        <w:rPr>
          <w:rFonts w:ascii="Times New Roman" w:hAnsi="Times New Roman" w:cs="Times New Roman"/>
        </w:rPr>
      </w:pPr>
      <w:r w:rsidRPr="00FC5772">
        <w:rPr>
          <w:rStyle w:val="FootnoteReference"/>
          <w:rFonts w:ascii="Times New Roman" w:hAnsi="Times New Roman" w:cs="Times New Roman"/>
        </w:rPr>
        <w:footnoteRef/>
      </w:r>
      <w:r w:rsidRPr="00FC5772">
        <w:rPr>
          <w:rFonts w:ascii="Times New Roman" w:hAnsi="Times New Roman" w:cs="Times New Roman"/>
        </w:rPr>
        <w:t xml:space="preserve"> </w:t>
      </w:r>
      <w:r w:rsidR="00FC5772" w:rsidRPr="00FC5772">
        <w:rPr>
          <w:rFonts w:ascii="Times New Roman" w:hAnsi="Times New Roman" w:cs="Times New Roman"/>
        </w:rPr>
        <w:t>N</w:t>
      </w:r>
      <w:r w:rsidRPr="00FC5772">
        <w:rPr>
          <w:rFonts w:ascii="Times New Roman" w:hAnsi="Times New Roman" w:cs="Times New Roman"/>
        </w:rPr>
        <w:t>uolatinės viešųjų pirkimų komisijos</w:t>
      </w:r>
      <w:r w:rsidR="00FC5772" w:rsidRPr="00FC5772">
        <w:rPr>
          <w:rFonts w:ascii="Times New Roman" w:hAnsi="Times New Roman" w:cs="Times New Roman"/>
        </w:rPr>
        <w:t xml:space="preserve"> 2019-10-23</w:t>
      </w:r>
      <w:r w:rsidRPr="00FC5772">
        <w:rPr>
          <w:rFonts w:ascii="Times New Roman" w:hAnsi="Times New Roman" w:cs="Times New Roman"/>
        </w:rPr>
        <w:t xml:space="preserve"> posėdžio protokolas Nr. </w:t>
      </w:r>
      <w:r w:rsidR="00FC5772" w:rsidRPr="00FC5772">
        <w:rPr>
          <w:rFonts w:ascii="Times New Roman" w:hAnsi="Times New Roman" w:cs="Times New Roman"/>
        </w:rPr>
        <w:t>P-2019/2135</w:t>
      </w:r>
      <w:r w:rsidR="008E2597">
        <w:rPr>
          <w:rFonts w:ascii="Times New Roman" w:hAnsi="Times New Roman" w:cs="Times New Roman"/>
        </w:rPr>
        <w:t xml:space="preserve">; </w:t>
      </w:r>
    </w:p>
  </w:footnote>
  <w:footnote w:id="9">
    <w:p w14:paraId="15667A57" w14:textId="16A5F7FB" w:rsidR="008E2597" w:rsidRDefault="008E2597">
      <w:pPr>
        <w:pStyle w:val="FootnoteText"/>
      </w:pPr>
      <w:r>
        <w:rPr>
          <w:rStyle w:val="FootnoteReference"/>
        </w:rPr>
        <w:footnoteRef/>
      </w:r>
      <w:r>
        <w:t xml:space="preserve"> </w:t>
      </w:r>
      <w:hyperlink r:id="rId1" w:history="1">
        <w:r>
          <w:rPr>
            <w:rStyle w:val="Hyperlink"/>
          </w:rPr>
          <w:t>http://vpt.lrv.lt/uploads/vpt/documents/files/mp/projektavimo_gaires.pdf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DA4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DA4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6B0"/>
    <w:rsid w:val="00036A1A"/>
    <w:rsid w:val="00041E40"/>
    <w:rsid w:val="0004399C"/>
    <w:rsid w:val="00053836"/>
    <w:rsid w:val="000555F7"/>
    <w:rsid w:val="00057F5A"/>
    <w:rsid w:val="00060915"/>
    <w:rsid w:val="00066E27"/>
    <w:rsid w:val="00072683"/>
    <w:rsid w:val="0009012B"/>
    <w:rsid w:val="00093FC9"/>
    <w:rsid w:val="000A01B4"/>
    <w:rsid w:val="000A1623"/>
    <w:rsid w:val="000A2896"/>
    <w:rsid w:val="000A4621"/>
    <w:rsid w:val="000B39C8"/>
    <w:rsid w:val="000C4049"/>
    <w:rsid w:val="000D2B9E"/>
    <w:rsid w:val="000D2D59"/>
    <w:rsid w:val="000D5124"/>
    <w:rsid w:val="000D7557"/>
    <w:rsid w:val="000E365F"/>
    <w:rsid w:val="000E4C54"/>
    <w:rsid w:val="000E5ADB"/>
    <w:rsid w:val="00100B19"/>
    <w:rsid w:val="001014E7"/>
    <w:rsid w:val="00101D97"/>
    <w:rsid w:val="00104B76"/>
    <w:rsid w:val="0010614B"/>
    <w:rsid w:val="00113011"/>
    <w:rsid w:val="001217B9"/>
    <w:rsid w:val="0012489C"/>
    <w:rsid w:val="001406A0"/>
    <w:rsid w:val="00150F16"/>
    <w:rsid w:val="001655E4"/>
    <w:rsid w:val="0018108B"/>
    <w:rsid w:val="00181EF8"/>
    <w:rsid w:val="00192521"/>
    <w:rsid w:val="00193A9A"/>
    <w:rsid w:val="001956C8"/>
    <w:rsid w:val="00196361"/>
    <w:rsid w:val="001B4AE3"/>
    <w:rsid w:val="001C0205"/>
    <w:rsid w:val="001D7AD1"/>
    <w:rsid w:val="001E539D"/>
    <w:rsid w:val="001E6A1D"/>
    <w:rsid w:val="001F66AF"/>
    <w:rsid w:val="002005C6"/>
    <w:rsid w:val="00200CEE"/>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2A0A"/>
    <w:rsid w:val="002A3684"/>
    <w:rsid w:val="002B1D26"/>
    <w:rsid w:val="002B32D7"/>
    <w:rsid w:val="002C399D"/>
    <w:rsid w:val="002D5A76"/>
    <w:rsid w:val="002D619F"/>
    <w:rsid w:val="002E1B27"/>
    <w:rsid w:val="002E3895"/>
    <w:rsid w:val="002E44D7"/>
    <w:rsid w:val="002E5B40"/>
    <w:rsid w:val="00300469"/>
    <w:rsid w:val="00305E5E"/>
    <w:rsid w:val="0031378D"/>
    <w:rsid w:val="00322B33"/>
    <w:rsid w:val="00333C7C"/>
    <w:rsid w:val="00335678"/>
    <w:rsid w:val="00340684"/>
    <w:rsid w:val="003602FF"/>
    <w:rsid w:val="003739F0"/>
    <w:rsid w:val="003759B3"/>
    <w:rsid w:val="0037679C"/>
    <w:rsid w:val="003824C1"/>
    <w:rsid w:val="0038591F"/>
    <w:rsid w:val="00391B29"/>
    <w:rsid w:val="00393212"/>
    <w:rsid w:val="00397F4F"/>
    <w:rsid w:val="003A1CD3"/>
    <w:rsid w:val="003B1229"/>
    <w:rsid w:val="003C3F8E"/>
    <w:rsid w:val="003C68F0"/>
    <w:rsid w:val="003D2E27"/>
    <w:rsid w:val="003D389D"/>
    <w:rsid w:val="003E4388"/>
    <w:rsid w:val="004045AD"/>
    <w:rsid w:val="00406E07"/>
    <w:rsid w:val="0041101D"/>
    <w:rsid w:val="00421460"/>
    <w:rsid w:val="00425E7C"/>
    <w:rsid w:val="004265A1"/>
    <w:rsid w:val="0043239D"/>
    <w:rsid w:val="004436E3"/>
    <w:rsid w:val="004502D8"/>
    <w:rsid w:val="00450B4F"/>
    <w:rsid w:val="00461A54"/>
    <w:rsid w:val="004632A0"/>
    <w:rsid w:val="00464BF4"/>
    <w:rsid w:val="0047021F"/>
    <w:rsid w:val="004707A8"/>
    <w:rsid w:val="00472B92"/>
    <w:rsid w:val="00477EF5"/>
    <w:rsid w:val="0048076F"/>
    <w:rsid w:val="00484049"/>
    <w:rsid w:val="0049457A"/>
    <w:rsid w:val="00496492"/>
    <w:rsid w:val="004A7607"/>
    <w:rsid w:val="004B2C65"/>
    <w:rsid w:val="004B7E0D"/>
    <w:rsid w:val="004C05A1"/>
    <w:rsid w:val="004C218F"/>
    <w:rsid w:val="004C2923"/>
    <w:rsid w:val="004C7BCF"/>
    <w:rsid w:val="004D3BF4"/>
    <w:rsid w:val="004D4DD6"/>
    <w:rsid w:val="004D5BD6"/>
    <w:rsid w:val="004D6916"/>
    <w:rsid w:val="004E690C"/>
    <w:rsid w:val="004F1A24"/>
    <w:rsid w:val="004F7328"/>
    <w:rsid w:val="0050297B"/>
    <w:rsid w:val="00506829"/>
    <w:rsid w:val="00514029"/>
    <w:rsid w:val="00517032"/>
    <w:rsid w:val="00524376"/>
    <w:rsid w:val="00533A35"/>
    <w:rsid w:val="00533EF3"/>
    <w:rsid w:val="00540EBB"/>
    <w:rsid w:val="00541F84"/>
    <w:rsid w:val="00542488"/>
    <w:rsid w:val="00542EA0"/>
    <w:rsid w:val="00551DBC"/>
    <w:rsid w:val="00556378"/>
    <w:rsid w:val="00556D42"/>
    <w:rsid w:val="0056156A"/>
    <w:rsid w:val="005639CD"/>
    <w:rsid w:val="00563D9A"/>
    <w:rsid w:val="00565E2A"/>
    <w:rsid w:val="00566911"/>
    <w:rsid w:val="00573C82"/>
    <w:rsid w:val="00591CE6"/>
    <w:rsid w:val="005A58FD"/>
    <w:rsid w:val="005A7652"/>
    <w:rsid w:val="005B14F1"/>
    <w:rsid w:val="005B1A1E"/>
    <w:rsid w:val="005B6514"/>
    <w:rsid w:val="005B7560"/>
    <w:rsid w:val="005E3B47"/>
    <w:rsid w:val="005E647C"/>
    <w:rsid w:val="005E7C14"/>
    <w:rsid w:val="005F53EC"/>
    <w:rsid w:val="00604C78"/>
    <w:rsid w:val="0060644D"/>
    <w:rsid w:val="006073CB"/>
    <w:rsid w:val="00612509"/>
    <w:rsid w:val="00622D9A"/>
    <w:rsid w:val="00632923"/>
    <w:rsid w:val="006329E8"/>
    <w:rsid w:val="0063455B"/>
    <w:rsid w:val="006455B3"/>
    <w:rsid w:val="006564C8"/>
    <w:rsid w:val="006571B4"/>
    <w:rsid w:val="00660950"/>
    <w:rsid w:val="00661F93"/>
    <w:rsid w:val="00663CDA"/>
    <w:rsid w:val="0067766B"/>
    <w:rsid w:val="006804FC"/>
    <w:rsid w:val="00680E1A"/>
    <w:rsid w:val="00685F7B"/>
    <w:rsid w:val="006A2CB9"/>
    <w:rsid w:val="006A49A9"/>
    <w:rsid w:val="006B75E2"/>
    <w:rsid w:val="006C56FB"/>
    <w:rsid w:val="006C578E"/>
    <w:rsid w:val="006D358A"/>
    <w:rsid w:val="006E7C09"/>
    <w:rsid w:val="006F0D8D"/>
    <w:rsid w:val="006F3F8F"/>
    <w:rsid w:val="006F4100"/>
    <w:rsid w:val="00720986"/>
    <w:rsid w:val="00731041"/>
    <w:rsid w:val="007345AD"/>
    <w:rsid w:val="007472E7"/>
    <w:rsid w:val="00754637"/>
    <w:rsid w:val="00762D77"/>
    <w:rsid w:val="00773109"/>
    <w:rsid w:val="007905C9"/>
    <w:rsid w:val="007921D0"/>
    <w:rsid w:val="00795C88"/>
    <w:rsid w:val="007C406D"/>
    <w:rsid w:val="007D07BF"/>
    <w:rsid w:val="007D56DF"/>
    <w:rsid w:val="007D7F28"/>
    <w:rsid w:val="007E63C9"/>
    <w:rsid w:val="007F4F8C"/>
    <w:rsid w:val="008023F7"/>
    <w:rsid w:val="00826F11"/>
    <w:rsid w:val="00836106"/>
    <w:rsid w:val="00840EDC"/>
    <w:rsid w:val="00846A67"/>
    <w:rsid w:val="008510A4"/>
    <w:rsid w:val="00852442"/>
    <w:rsid w:val="0086312F"/>
    <w:rsid w:val="00864253"/>
    <w:rsid w:val="00874877"/>
    <w:rsid w:val="00874A78"/>
    <w:rsid w:val="00877469"/>
    <w:rsid w:val="00890962"/>
    <w:rsid w:val="00893918"/>
    <w:rsid w:val="008A1798"/>
    <w:rsid w:val="008B0A85"/>
    <w:rsid w:val="008B0BE4"/>
    <w:rsid w:val="008B38CC"/>
    <w:rsid w:val="008B3EB1"/>
    <w:rsid w:val="008B421A"/>
    <w:rsid w:val="008B649C"/>
    <w:rsid w:val="008B742E"/>
    <w:rsid w:val="008C2B30"/>
    <w:rsid w:val="008E1231"/>
    <w:rsid w:val="008E2597"/>
    <w:rsid w:val="008E42F3"/>
    <w:rsid w:val="008E5131"/>
    <w:rsid w:val="008E6B8E"/>
    <w:rsid w:val="008F17D9"/>
    <w:rsid w:val="0090399B"/>
    <w:rsid w:val="00903FE6"/>
    <w:rsid w:val="009056FF"/>
    <w:rsid w:val="00923D61"/>
    <w:rsid w:val="00942934"/>
    <w:rsid w:val="00943D15"/>
    <w:rsid w:val="00946694"/>
    <w:rsid w:val="00953D13"/>
    <w:rsid w:val="00955045"/>
    <w:rsid w:val="009566DA"/>
    <w:rsid w:val="00960E06"/>
    <w:rsid w:val="00967AED"/>
    <w:rsid w:val="009844EB"/>
    <w:rsid w:val="009957B6"/>
    <w:rsid w:val="009A504E"/>
    <w:rsid w:val="009B0E5B"/>
    <w:rsid w:val="009B16B8"/>
    <w:rsid w:val="009B555C"/>
    <w:rsid w:val="009C2D88"/>
    <w:rsid w:val="009C2F96"/>
    <w:rsid w:val="009D0F4A"/>
    <w:rsid w:val="009E3283"/>
    <w:rsid w:val="009E6ADB"/>
    <w:rsid w:val="009F0156"/>
    <w:rsid w:val="00A04FE7"/>
    <w:rsid w:val="00A12FAC"/>
    <w:rsid w:val="00A14C68"/>
    <w:rsid w:val="00A252EC"/>
    <w:rsid w:val="00A30A6D"/>
    <w:rsid w:val="00A35EEB"/>
    <w:rsid w:val="00A46900"/>
    <w:rsid w:val="00A46FA7"/>
    <w:rsid w:val="00A47FC1"/>
    <w:rsid w:val="00A54CDE"/>
    <w:rsid w:val="00A62503"/>
    <w:rsid w:val="00A62DC6"/>
    <w:rsid w:val="00A67326"/>
    <w:rsid w:val="00A71426"/>
    <w:rsid w:val="00A7230D"/>
    <w:rsid w:val="00A72425"/>
    <w:rsid w:val="00A75945"/>
    <w:rsid w:val="00A96F78"/>
    <w:rsid w:val="00AA6F61"/>
    <w:rsid w:val="00AA7024"/>
    <w:rsid w:val="00AB1E18"/>
    <w:rsid w:val="00AB270B"/>
    <w:rsid w:val="00AB354E"/>
    <w:rsid w:val="00AB650F"/>
    <w:rsid w:val="00AC22B0"/>
    <w:rsid w:val="00AC4A7D"/>
    <w:rsid w:val="00AD4A34"/>
    <w:rsid w:val="00AD5090"/>
    <w:rsid w:val="00AE0802"/>
    <w:rsid w:val="00B02132"/>
    <w:rsid w:val="00B16FC1"/>
    <w:rsid w:val="00B223D3"/>
    <w:rsid w:val="00B46413"/>
    <w:rsid w:val="00B4644A"/>
    <w:rsid w:val="00B54F69"/>
    <w:rsid w:val="00B6264E"/>
    <w:rsid w:val="00B630C1"/>
    <w:rsid w:val="00B63D6B"/>
    <w:rsid w:val="00B72FD4"/>
    <w:rsid w:val="00B8326A"/>
    <w:rsid w:val="00B9227E"/>
    <w:rsid w:val="00BA2F2C"/>
    <w:rsid w:val="00BB1106"/>
    <w:rsid w:val="00BB2AC2"/>
    <w:rsid w:val="00BB74D4"/>
    <w:rsid w:val="00BB7A89"/>
    <w:rsid w:val="00BC0814"/>
    <w:rsid w:val="00BC1946"/>
    <w:rsid w:val="00BC350E"/>
    <w:rsid w:val="00BC4196"/>
    <w:rsid w:val="00BD1C62"/>
    <w:rsid w:val="00BD2458"/>
    <w:rsid w:val="00BD4C36"/>
    <w:rsid w:val="00BD7260"/>
    <w:rsid w:val="00BE0DE2"/>
    <w:rsid w:val="00BE2DDD"/>
    <w:rsid w:val="00BE5272"/>
    <w:rsid w:val="00BF1A66"/>
    <w:rsid w:val="00BF20A7"/>
    <w:rsid w:val="00BF6B3C"/>
    <w:rsid w:val="00C1666C"/>
    <w:rsid w:val="00C2082E"/>
    <w:rsid w:val="00C33B14"/>
    <w:rsid w:val="00C35DBA"/>
    <w:rsid w:val="00C41975"/>
    <w:rsid w:val="00C45C81"/>
    <w:rsid w:val="00C47D92"/>
    <w:rsid w:val="00C500D1"/>
    <w:rsid w:val="00C5705A"/>
    <w:rsid w:val="00C57A7E"/>
    <w:rsid w:val="00C67D69"/>
    <w:rsid w:val="00C723D3"/>
    <w:rsid w:val="00C81F55"/>
    <w:rsid w:val="00C9152C"/>
    <w:rsid w:val="00C924D5"/>
    <w:rsid w:val="00CA1640"/>
    <w:rsid w:val="00CC4C3C"/>
    <w:rsid w:val="00CC4C43"/>
    <w:rsid w:val="00CD1181"/>
    <w:rsid w:val="00CD11D6"/>
    <w:rsid w:val="00CE22A2"/>
    <w:rsid w:val="00CE7EBE"/>
    <w:rsid w:val="00CF38A6"/>
    <w:rsid w:val="00D013D7"/>
    <w:rsid w:val="00D01F1E"/>
    <w:rsid w:val="00D115A0"/>
    <w:rsid w:val="00D152D2"/>
    <w:rsid w:val="00D15D9F"/>
    <w:rsid w:val="00D20F19"/>
    <w:rsid w:val="00D21505"/>
    <w:rsid w:val="00D21D10"/>
    <w:rsid w:val="00D24B35"/>
    <w:rsid w:val="00D31C61"/>
    <w:rsid w:val="00D36348"/>
    <w:rsid w:val="00D54E95"/>
    <w:rsid w:val="00D61722"/>
    <w:rsid w:val="00D64F89"/>
    <w:rsid w:val="00D76BD1"/>
    <w:rsid w:val="00D871EC"/>
    <w:rsid w:val="00D911DB"/>
    <w:rsid w:val="00D92660"/>
    <w:rsid w:val="00D95DE8"/>
    <w:rsid w:val="00DA45C8"/>
    <w:rsid w:val="00DA5092"/>
    <w:rsid w:val="00DA70F2"/>
    <w:rsid w:val="00DB4688"/>
    <w:rsid w:val="00DB77E5"/>
    <w:rsid w:val="00DC0421"/>
    <w:rsid w:val="00DC30F0"/>
    <w:rsid w:val="00DC44EA"/>
    <w:rsid w:val="00DE08FC"/>
    <w:rsid w:val="00DE25BA"/>
    <w:rsid w:val="00DE5BF4"/>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4A48"/>
    <w:rsid w:val="00E57B51"/>
    <w:rsid w:val="00E744F1"/>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F12B35"/>
    <w:rsid w:val="00F143A0"/>
    <w:rsid w:val="00F16A06"/>
    <w:rsid w:val="00F17BFC"/>
    <w:rsid w:val="00F2100E"/>
    <w:rsid w:val="00F22060"/>
    <w:rsid w:val="00F477E9"/>
    <w:rsid w:val="00F56982"/>
    <w:rsid w:val="00F62DD6"/>
    <w:rsid w:val="00F64F22"/>
    <w:rsid w:val="00F668C6"/>
    <w:rsid w:val="00F73639"/>
    <w:rsid w:val="00F73665"/>
    <w:rsid w:val="00F74129"/>
    <w:rsid w:val="00F853B6"/>
    <w:rsid w:val="00F87EED"/>
    <w:rsid w:val="00F93588"/>
    <w:rsid w:val="00F94BE3"/>
    <w:rsid w:val="00FA15D8"/>
    <w:rsid w:val="00FA420E"/>
    <w:rsid w:val="00FA5ECB"/>
    <w:rsid w:val="00FB2560"/>
    <w:rsid w:val="00FB64A8"/>
    <w:rsid w:val="00FC5772"/>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projektavimo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4642</Words>
  <Characters>2647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2019-11-27T13:25:00Z</dcterms:created>
  <dcterms:modified xsi:type="dcterms:W3CDTF">2019-11-27T13:37:00Z</dcterms:modified>
</cp:coreProperties>
</file>