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0D" w:rsidRDefault="00BB38D1"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595066646" r:id="rId9"/>
        </w:object>
      </w:r>
    </w:p>
    <w:p w:rsidR="00D57C0D" w:rsidRPr="008A38CD" w:rsidRDefault="00D57C0D" w:rsidP="00D57C0D">
      <w:pPr>
        <w:spacing w:line="240" w:lineRule="auto"/>
        <w:rPr>
          <w:rFonts w:ascii="Times New Roman" w:hAnsi="Times New Roman" w:cs="Times New Roman"/>
          <w:sz w:val="24"/>
          <w:szCs w:val="24"/>
        </w:rPr>
      </w:pPr>
    </w:p>
    <w:p w:rsidR="00D57C0D" w:rsidRPr="008A38CD" w:rsidRDefault="00D57C0D" w:rsidP="00D57C0D">
      <w:pPr>
        <w:spacing w:after="0"/>
        <w:rPr>
          <w:rFonts w:ascii="Times New Roman" w:eastAsia="Times New Roman" w:hAnsi="Times New Roman" w:cs="Times New Roman"/>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rsidTr="005751A1">
        <w:trPr>
          <w:cantSplit/>
          <w:trHeight w:val="1215"/>
          <w:tblHeader/>
          <w:jc w:val="center"/>
        </w:trPr>
        <w:tc>
          <w:tcPr>
            <w:tcW w:w="5421" w:type="dxa"/>
          </w:tcPr>
          <w:p w:rsidR="00D57C0D" w:rsidRDefault="0059588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Viešoji įstaiga Klaipėdos universitetinė ligoninė</w:t>
            </w:r>
          </w:p>
          <w:p w:rsidR="00595888" w:rsidRDefault="0059588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Liepojos g. 41</w:t>
            </w:r>
          </w:p>
          <w:p w:rsidR="00595888" w:rsidRDefault="0059588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92288 Klaipėda</w:t>
            </w:r>
          </w:p>
          <w:p w:rsidR="00D57C0D" w:rsidRDefault="00D57C0D" w:rsidP="005751A1">
            <w:pPr>
              <w:spacing w:after="0"/>
              <w:rPr>
                <w:rFonts w:ascii="Times New Roman" w:eastAsia="Times New Roman" w:hAnsi="Times New Roman" w:cs="Times New Roman"/>
                <w:bCs/>
                <w:sz w:val="24"/>
                <w:szCs w:val="24"/>
              </w:rPr>
            </w:pPr>
          </w:p>
          <w:p w:rsidR="00D57C0D" w:rsidRPr="000440D4" w:rsidRDefault="00D57C0D" w:rsidP="005751A1">
            <w:pPr>
              <w:spacing w:after="0"/>
              <w:ind w:left="-90"/>
              <w:rPr>
                <w:rFonts w:ascii="Times New Roman" w:eastAsia="Times New Roman" w:hAnsi="Times New Roman" w:cs="Times New Roman"/>
                <w:bCs/>
                <w:sz w:val="24"/>
                <w:szCs w:val="24"/>
              </w:rPr>
            </w:pPr>
          </w:p>
          <w:p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595888">
              <w:rPr>
                <w:rFonts w:ascii="Times New Roman" w:eastAsia="Times New Roman" w:hAnsi="Times New Roman" w:cs="Times New Roman"/>
                <w:sz w:val="24"/>
                <w:szCs w:val="24"/>
              </w:rPr>
              <w:t>bendras</w:t>
            </w:r>
            <w:r w:rsidRPr="00CC1489">
              <w:rPr>
                <w:rFonts w:ascii="Times New Roman" w:hAnsi="Times New Roman" w:cs="Times New Roman"/>
                <w:sz w:val="24"/>
                <w:szCs w:val="24"/>
              </w:rPr>
              <w:t>@</w:t>
            </w:r>
            <w:r w:rsidR="00595888">
              <w:rPr>
                <w:rFonts w:ascii="Times New Roman" w:hAnsi="Times New Roman" w:cs="Times New Roman"/>
                <w:sz w:val="24"/>
                <w:szCs w:val="24"/>
              </w:rPr>
              <w:t>kul</w:t>
            </w:r>
            <w:r w:rsidR="00D95337">
              <w:rPr>
                <w:rFonts w:ascii="Times New Roman" w:hAnsi="Times New Roman" w:cs="Times New Roman"/>
                <w:sz w:val="24"/>
                <w:szCs w:val="24"/>
              </w:rPr>
              <w:t>.lt</w:t>
            </w:r>
          </w:p>
          <w:p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8F2E64">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00595888">
              <w:rPr>
                <w:rFonts w:ascii="Times New Roman" w:eastAsia="Times New Roman" w:hAnsi="Times New Roman" w:cs="Times New Roman"/>
                <w:sz w:val="24"/>
                <w:szCs w:val="24"/>
              </w:rPr>
              <w:t>23</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54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D57C0D" w:rsidRDefault="00595888"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16-2755</w:t>
            </w:r>
          </w:p>
          <w:p w:rsidR="00D57C0D" w:rsidRPr="008A38CD" w:rsidRDefault="00D57C0D" w:rsidP="005751A1">
            <w:pPr>
              <w:spacing w:after="0"/>
              <w:jc w:val="both"/>
              <w:rPr>
                <w:rFonts w:ascii="Times New Roman" w:eastAsia="Times New Roman" w:hAnsi="Times New Roman" w:cs="Times New Roman"/>
                <w:sz w:val="24"/>
                <w:szCs w:val="24"/>
              </w:rPr>
            </w:pPr>
          </w:p>
          <w:p w:rsidR="00D57C0D" w:rsidRPr="008A38CD" w:rsidRDefault="00D57C0D" w:rsidP="005751A1">
            <w:pPr>
              <w:spacing w:after="0"/>
              <w:jc w:val="both"/>
              <w:rPr>
                <w:rFonts w:ascii="Times New Roman" w:eastAsia="Times New Roman" w:hAnsi="Times New Roman" w:cs="Times New Roman"/>
                <w:sz w:val="24"/>
                <w:szCs w:val="24"/>
              </w:rPr>
            </w:pPr>
          </w:p>
        </w:tc>
      </w:tr>
    </w:tbl>
    <w:p w:rsidR="00D57C0D" w:rsidRDefault="00D57C0D" w:rsidP="00D57C0D">
      <w:pPr>
        <w:tabs>
          <w:tab w:val="left" w:pos="1134"/>
        </w:tabs>
        <w:spacing w:after="0"/>
        <w:jc w:val="both"/>
        <w:rPr>
          <w:rFonts w:ascii="Times New Roman" w:eastAsia="Times New Roman" w:hAnsi="Times New Roman" w:cs="Times New Roman"/>
          <w:b/>
          <w:sz w:val="24"/>
          <w:szCs w:val="24"/>
        </w:rPr>
      </w:pPr>
    </w:p>
    <w:p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D57C0D" w:rsidRDefault="00D57C0D" w:rsidP="00D57C0D">
      <w:pPr>
        <w:tabs>
          <w:tab w:val="left" w:pos="1134"/>
        </w:tabs>
        <w:spacing w:after="0"/>
        <w:jc w:val="center"/>
        <w:rPr>
          <w:rFonts w:ascii="Times New Roman" w:hAnsi="Times New Roman" w:cs="Times New Roman"/>
          <w:sz w:val="24"/>
          <w:szCs w:val="24"/>
        </w:rPr>
      </w:pPr>
    </w:p>
    <w:p w:rsidR="00D57C0D" w:rsidRDefault="00D57C0D" w:rsidP="00D57C0D">
      <w:pPr>
        <w:tabs>
          <w:tab w:val="left" w:pos="1134"/>
        </w:tabs>
        <w:spacing w:after="0"/>
        <w:jc w:val="center"/>
        <w:rPr>
          <w:rFonts w:ascii="Times New Roman" w:hAnsi="Times New Roman" w:cs="Times New Roman"/>
          <w:sz w:val="24"/>
          <w:szCs w:val="24"/>
        </w:rPr>
      </w:pPr>
    </w:p>
    <w:p w:rsidR="00D57C0D" w:rsidRPr="008F2E64" w:rsidRDefault="00D57C0D" w:rsidP="00D57C0D">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595888">
        <w:rPr>
          <w:rFonts w:ascii="Times New Roman" w:hAnsi="Times New Roman" w:cs="Times New Roman"/>
          <w:sz w:val="24"/>
          <w:szCs w:val="24"/>
        </w:rPr>
        <w:t>Viešosios įstaigos Klaipėdos universitet</w:t>
      </w:r>
      <w:r w:rsidR="00555994">
        <w:rPr>
          <w:rFonts w:ascii="Times New Roman" w:hAnsi="Times New Roman" w:cs="Times New Roman"/>
          <w:sz w:val="24"/>
          <w:szCs w:val="24"/>
        </w:rPr>
        <w:t>inės</w:t>
      </w:r>
      <w:r w:rsidR="00595888">
        <w:rPr>
          <w:rFonts w:ascii="Times New Roman" w:hAnsi="Times New Roman" w:cs="Times New Roman"/>
          <w:sz w:val="24"/>
          <w:szCs w:val="24"/>
        </w:rPr>
        <w:t xml:space="preserve"> ligoninės</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proofErr w:type="spellStart"/>
      <w:r w:rsidR="00392132" w:rsidRPr="008F2E64">
        <w:rPr>
          <w:rFonts w:ascii="Times New Roman" w:hAnsi="Times New Roman" w:cs="Times New Roman"/>
          <w:i/>
          <w:sz w:val="24"/>
          <w:szCs w:val="24"/>
        </w:rPr>
        <w:t>robotinės</w:t>
      </w:r>
      <w:proofErr w:type="spellEnd"/>
      <w:r w:rsidR="00392132" w:rsidRPr="008F2E64">
        <w:rPr>
          <w:rFonts w:ascii="Times New Roman" w:hAnsi="Times New Roman" w:cs="Times New Roman"/>
          <w:i/>
          <w:sz w:val="24"/>
          <w:szCs w:val="24"/>
        </w:rPr>
        <w:t xml:space="preserve"> chirurgijos sistemos pirkimą</w:t>
      </w:r>
      <w:r w:rsidR="00392132">
        <w:rPr>
          <w:rFonts w:ascii="Times New Roman" w:hAnsi="Times New Roman" w:cs="Times New Roman"/>
          <w:sz w:val="24"/>
          <w:szCs w:val="24"/>
        </w:rPr>
        <w:t xml:space="preserve"> (toliau – Pirkimas) vykdyti </w:t>
      </w:r>
      <w:r w:rsidRPr="007A5BF7">
        <w:rPr>
          <w:rFonts w:ascii="Times New Roman" w:eastAsia="Times New Roman" w:hAnsi="Times New Roman" w:cs="Times New Roman"/>
          <w:sz w:val="24"/>
          <w:szCs w:val="24"/>
        </w:rPr>
        <w:t xml:space="preserve">neskelbiamų derybų būdu, vadovaujantis Įstatymo 71 straipsnio </w:t>
      </w:r>
      <w:r w:rsidRPr="007A5BF7">
        <w:rPr>
          <w:rFonts w:ascii="Times New Roman" w:hAnsi="Times New Roman" w:cs="Times New Roman"/>
          <w:sz w:val="24"/>
          <w:szCs w:val="24"/>
        </w:rPr>
        <w:t>1 dalies 2 punkto (b) 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w:t>
      </w:r>
    </w:p>
    <w:p w:rsidR="00D57C0D" w:rsidRDefault="00D57C0D" w:rsidP="00D57C0D">
      <w:pPr>
        <w:tabs>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Prašyme</w:t>
      </w:r>
      <w:r w:rsidRPr="0059709E">
        <w:rPr>
          <w:rFonts w:ascii="Times New Roman" w:eastAsia="Calibri" w:hAnsi="Times New Roman" w:cs="Times New Roman"/>
          <w:sz w:val="24"/>
          <w:szCs w:val="24"/>
        </w:rPr>
        <w:t xml:space="preserve"> nurod</w:t>
      </w:r>
      <w:r>
        <w:rPr>
          <w:rFonts w:ascii="Times New Roman" w:eastAsia="Calibri" w:hAnsi="Times New Roman" w:cs="Times New Roman"/>
          <w:sz w:val="24"/>
          <w:szCs w:val="24"/>
        </w:rPr>
        <w:t xml:space="preserve">oma, kad </w:t>
      </w:r>
      <w:r w:rsidR="00C4336F">
        <w:rPr>
          <w:rFonts w:ascii="Times New Roman" w:eastAsia="Calibri" w:hAnsi="Times New Roman" w:cs="Times New Roman"/>
          <w:sz w:val="24"/>
          <w:szCs w:val="24"/>
        </w:rPr>
        <w:t xml:space="preserve">Perkančioji organizacija nusprendė įsigyti </w:t>
      </w:r>
      <w:proofErr w:type="spellStart"/>
      <w:r w:rsidR="00C4336F">
        <w:rPr>
          <w:rFonts w:ascii="Times New Roman" w:eastAsia="Calibri" w:hAnsi="Times New Roman" w:cs="Times New Roman"/>
          <w:sz w:val="24"/>
          <w:szCs w:val="24"/>
        </w:rPr>
        <w:t>robotinės</w:t>
      </w:r>
      <w:proofErr w:type="spellEnd"/>
      <w:r w:rsidR="00C4336F">
        <w:rPr>
          <w:rFonts w:ascii="Times New Roman" w:eastAsia="Calibri" w:hAnsi="Times New Roman" w:cs="Times New Roman"/>
          <w:sz w:val="24"/>
          <w:szCs w:val="24"/>
        </w:rPr>
        <w:t xml:space="preserve"> chirurgijos sistemą, kadangi šiuo metu taikomos minimaliai </w:t>
      </w:r>
      <w:proofErr w:type="spellStart"/>
      <w:r w:rsidR="00C4336F">
        <w:rPr>
          <w:rFonts w:ascii="Times New Roman" w:eastAsia="Calibri" w:hAnsi="Times New Roman" w:cs="Times New Roman"/>
          <w:sz w:val="24"/>
          <w:szCs w:val="24"/>
        </w:rPr>
        <w:t>invazyvios</w:t>
      </w:r>
      <w:proofErr w:type="spellEnd"/>
      <w:r w:rsidR="00C4336F">
        <w:rPr>
          <w:rFonts w:ascii="Times New Roman" w:eastAsia="Calibri" w:hAnsi="Times New Roman" w:cs="Times New Roman"/>
          <w:sz w:val="24"/>
          <w:szCs w:val="24"/>
        </w:rPr>
        <w:t xml:space="preserve"> technologijos neleidžia pasiekti maksimalaus rezultato gydymo efektyvume. </w:t>
      </w:r>
      <w:r w:rsidR="00437475">
        <w:rPr>
          <w:rFonts w:ascii="Times New Roman" w:eastAsia="Calibri" w:hAnsi="Times New Roman" w:cs="Times New Roman"/>
          <w:sz w:val="24"/>
          <w:szCs w:val="24"/>
        </w:rPr>
        <w:t xml:space="preserve">Nurodo, kad šiuo metu taikoma laparoskopinė chirurgija turi savo apribojimus dėl lanksčių instrumentų nebuvimo, o </w:t>
      </w:r>
      <w:proofErr w:type="spellStart"/>
      <w:r w:rsidR="00437475">
        <w:rPr>
          <w:rFonts w:ascii="Times New Roman" w:eastAsia="Calibri" w:hAnsi="Times New Roman" w:cs="Times New Roman"/>
          <w:sz w:val="24"/>
          <w:szCs w:val="24"/>
        </w:rPr>
        <w:t>robotinė</w:t>
      </w:r>
      <w:proofErr w:type="spellEnd"/>
      <w:r w:rsidR="00437475">
        <w:rPr>
          <w:rFonts w:ascii="Times New Roman" w:eastAsia="Calibri" w:hAnsi="Times New Roman" w:cs="Times New Roman"/>
          <w:sz w:val="24"/>
          <w:szCs w:val="24"/>
        </w:rPr>
        <w:t xml:space="preserve"> chirurgija šį barjerą eliminuoja ir suteikia galimybę pacientui gauti gydymą minimaliai invaziniu būdu vietoje to, kad būtų atliekama atvira operacija, kuri lemia ilgesnį paciento gydymą bei hospitalizaciją, sumažina infekcijos tikimybę bei kraujo praradimą operacijos metu, taip pat pacientai po </w:t>
      </w:r>
      <w:proofErr w:type="spellStart"/>
      <w:r w:rsidR="00437475">
        <w:rPr>
          <w:rFonts w:ascii="Times New Roman" w:eastAsia="Calibri" w:hAnsi="Times New Roman" w:cs="Times New Roman"/>
          <w:sz w:val="24"/>
          <w:szCs w:val="24"/>
        </w:rPr>
        <w:t>robotinės</w:t>
      </w:r>
      <w:proofErr w:type="spellEnd"/>
      <w:r w:rsidR="00437475">
        <w:rPr>
          <w:rFonts w:ascii="Times New Roman" w:eastAsia="Calibri" w:hAnsi="Times New Roman" w:cs="Times New Roman"/>
          <w:sz w:val="24"/>
          <w:szCs w:val="24"/>
        </w:rPr>
        <w:t xml:space="preserve"> chirurgijos operacijos jaučia mažesnį skausmą bei suteikiama galimybė greičiau atgauti darbingumą. Planuojamas pacientų, kuriems galėtų būti taikomas gydymas pasitelkiant </w:t>
      </w:r>
      <w:proofErr w:type="spellStart"/>
      <w:r w:rsidR="00437475">
        <w:rPr>
          <w:rFonts w:ascii="Times New Roman" w:eastAsia="Calibri" w:hAnsi="Times New Roman" w:cs="Times New Roman"/>
          <w:sz w:val="24"/>
          <w:szCs w:val="24"/>
        </w:rPr>
        <w:t>robotinę</w:t>
      </w:r>
      <w:proofErr w:type="spellEnd"/>
      <w:r w:rsidR="00437475">
        <w:rPr>
          <w:rFonts w:ascii="Times New Roman" w:eastAsia="Calibri" w:hAnsi="Times New Roman" w:cs="Times New Roman"/>
          <w:sz w:val="24"/>
          <w:szCs w:val="24"/>
        </w:rPr>
        <w:t xml:space="preserve"> chirurgiją, srautas bus iki 700 </w:t>
      </w:r>
      <w:r w:rsidR="00CC6759">
        <w:rPr>
          <w:rFonts w:ascii="Times New Roman" w:eastAsia="Calibri" w:hAnsi="Times New Roman" w:cs="Times New Roman"/>
          <w:sz w:val="24"/>
          <w:szCs w:val="24"/>
        </w:rPr>
        <w:t xml:space="preserve">asmenų </w:t>
      </w:r>
      <w:r w:rsidR="00437475">
        <w:rPr>
          <w:rFonts w:ascii="Times New Roman" w:eastAsia="Calibri" w:hAnsi="Times New Roman" w:cs="Times New Roman"/>
          <w:sz w:val="24"/>
          <w:szCs w:val="24"/>
        </w:rPr>
        <w:t xml:space="preserve">per vienerius metus. </w:t>
      </w:r>
      <w:r w:rsidR="00AC16D2">
        <w:rPr>
          <w:rFonts w:ascii="Times New Roman" w:eastAsia="Calibri" w:hAnsi="Times New Roman" w:cs="Times New Roman"/>
          <w:sz w:val="24"/>
          <w:szCs w:val="24"/>
        </w:rPr>
        <w:t>Perkančio</w:t>
      </w:r>
      <w:r w:rsidR="00CC6759">
        <w:rPr>
          <w:rFonts w:ascii="Times New Roman" w:eastAsia="Calibri" w:hAnsi="Times New Roman" w:cs="Times New Roman"/>
          <w:sz w:val="24"/>
          <w:szCs w:val="24"/>
        </w:rPr>
        <w:t>ji</w:t>
      </w:r>
      <w:r w:rsidR="00AC16D2">
        <w:rPr>
          <w:rFonts w:ascii="Times New Roman" w:eastAsia="Calibri" w:hAnsi="Times New Roman" w:cs="Times New Roman"/>
          <w:sz w:val="24"/>
          <w:szCs w:val="24"/>
        </w:rPr>
        <w:t xml:space="preserve"> organizac</w:t>
      </w:r>
      <w:r w:rsidR="00AC2F38">
        <w:rPr>
          <w:rFonts w:ascii="Times New Roman" w:eastAsia="Calibri" w:hAnsi="Times New Roman" w:cs="Times New Roman"/>
          <w:sz w:val="24"/>
          <w:szCs w:val="24"/>
        </w:rPr>
        <w:t>ij</w:t>
      </w:r>
      <w:r w:rsidR="00CC6759">
        <w:rPr>
          <w:rFonts w:ascii="Times New Roman" w:eastAsia="Calibri" w:hAnsi="Times New Roman" w:cs="Times New Roman"/>
          <w:sz w:val="24"/>
          <w:szCs w:val="24"/>
        </w:rPr>
        <w:t>a</w:t>
      </w:r>
      <w:r w:rsidR="00AC2F38">
        <w:rPr>
          <w:rFonts w:ascii="Times New Roman" w:eastAsia="Calibri" w:hAnsi="Times New Roman" w:cs="Times New Roman"/>
          <w:sz w:val="24"/>
          <w:szCs w:val="24"/>
        </w:rPr>
        <w:t xml:space="preserve"> </w:t>
      </w:r>
      <w:r w:rsidR="00CC6759">
        <w:rPr>
          <w:rFonts w:ascii="Times New Roman" w:eastAsia="Calibri" w:hAnsi="Times New Roman" w:cs="Times New Roman"/>
          <w:sz w:val="24"/>
          <w:szCs w:val="24"/>
        </w:rPr>
        <w:t>teigia kad</w:t>
      </w:r>
      <w:r w:rsidR="00AC2F38">
        <w:rPr>
          <w:rFonts w:ascii="Times New Roman" w:eastAsia="Calibri" w:hAnsi="Times New Roman" w:cs="Times New Roman"/>
          <w:sz w:val="24"/>
          <w:szCs w:val="24"/>
        </w:rPr>
        <w:t>, pagal techninius reikalavimus</w:t>
      </w:r>
      <w:r w:rsidR="00AC2F38">
        <w:rPr>
          <w:rStyle w:val="Puslapioinaosnuoroda"/>
          <w:rFonts w:ascii="Times New Roman" w:eastAsia="Calibri" w:hAnsi="Times New Roman" w:cs="Times New Roman"/>
          <w:sz w:val="24"/>
          <w:szCs w:val="24"/>
        </w:rPr>
        <w:footnoteReference w:id="1"/>
      </w:r>
      <w:r w:rsidR="00AC2F38">
        <w:rPr>
          <w:rFonts w:ascii="Times New Roman" w:eastAsia="Calibri" w:hAnsi="Times New Roman" w:cs="Times New Roman"/>
          <w:sz w:val="24"/>
          <w:szCs w:val="24"/>
        </w:rPr>
        <w:t xml:space="preserve">, </w:t>
      </w:r>
      <w:proofErr w:type="spellStart"/>
      <w:r w:rsidR="00AC2F38">
        <w:rPr>
          <w:rFonts w:ascii="Times New Roman" w:eastAsia="Calibri" w:hAnsi="Times New Roman" w:cs="Times New Roman"/>
          <w:sz w:val="24"/>
          <w:szCs w:val="24"/>
        </w:rPr>
        <w:t>robotinės</w:t>
      </w:r>
      <w:proofErr w:type="spellEnd"/>
      <w:r w:rsidR="00AC2F38">
        <w:rPr>
          <w:rFonts w:ascii="Times New Roman" w:eastAsia="Calibri" w:hAnsi="Times New Roman" w:cs="Times New Roman"/>
          <w:sz w:val="24"/>
          <w:szCs w:val="24"/>
        </w:rPr>
        <w:t xml:space="preserve"> chirurgijos sistemą rinkoje gali</w:t>
      </w:r>
      <w:r w:rsidR="00CE7F2D">
        <w:rPr>
          <w:rFonts w:ascii="Times New Roman" w:eastAsia="Calibri" w:hAnsi="Times New Roman" w:cs="Times New Roman"/>
          <w:sz w:val="24"/>
          <w:szCs w:val="24"/>
        </w:rPr>
        <w:t xml:space="preserve"> pasiūlyti tik gamintojas </w:t>
      </w:r>
      <w:proofErr w:type="spellStart"/>
      <w:r w:rsidR="00CE7F2D">
        <w:rPr>
          <w:rFonts w:ascii="Times New Roman" w:eastAsia="Calibri" w:hAnsi="Times New Roman" w:cs="Times New Roman"/>
          <w:sz w:val="24"/>
          <w:szCs w:val="24"/>
        </w:rPr>
        <w:t>TransE</w:t>
      </w:r>
      <w:r w:rsidR="00AC2F38">
        <w:rPr>
          <w:rFonts w:ascii="Times New Roman" w:eastAsia="Calibri" w:hAnsi="Times New Roman" w:cs="Times New Roman"/>
          <w:sz w:val="24"/>
          <w:szCs w:val="24"/>
        </w:rPr>
        <w:t>nterix</w:t>
      </w:r>
      <w:proofErr w:type="spellEnd"/>
      <w:r w:rsidR="00AC2F38">
        <w:rPr>
          <w:rFonts w:ascii="Times New Roman" w:eastAsia="Calibri" w:hAnsi="Times New Roman" w:cs="Times New Roman"/>
          <w:sz w:val="24"/>
          <w:szCs w:val="24"/>
        </w:rPr>
        <w:t>, kurį Lietuvoje atstovauja tiekėjas UAB „</w:t>
      </w:r>
      <w:proofErr w:type="spellStart"/>
      <w:r w:rsidR="00AC2F38">
        <w:rPr>
          <w:rFonts w:ascii="Times New Roman" w:eastAsia="Calibri" w:hAnsi="Times New Roman" w:cs="Times New Roman"/>
          <w:sz w:val="24"/>
          <w:szCs w:val="24"/>
        </w:rPr>
        <w:t>Sormedica</w:t>
      </w:r>
      <w:proofErr w:type="spellEnd"/>
      <w:r w:rsidR="00AC2F38">
        <w:rPr>
          <w:rFonts w:ascii="Times New Roman" w:eastAsia="Calibri" w:hAnsi="Times New Roman" w:cs="Times New Roman"/>
          <w:sz w:val="24"/>
          <w:szCs w:val="24"/>
        </w:rPr>
        <w:t>“</w:t>
      </w:r>
      <w:r w:rsidR="00CE7F2D">
        <w:rPr>
          <w:rStyle w:val="Puslapioinaosnuoroda"/>
          <w:rFonts w:ascii="Times New Roman" w:eastAsia="Calibri" w:hAnsi="Times New Roman" w:cs="Times New Roman"/>
          <w:sz w:val="24"/>
          <w:szCs w:val="24"/>
        </w:rPr>
        <w:footnoteReference w:id="2"/>
      </w:r>
      <w:r w:rsidR="001A17A7">
        <w:rPr>
          <w:rFonts w:ascii="Times New Roman" w:eastAsia="Calibri" w:hAnsi="Times New Roman" w:cs="Times New Roman"/>
          <w:sz w:val="24"/>
          <w:szCs w:val="24"/>
        </w:rPr>
        <w:t xml:space="preserve"> (toliau kartu – Tiekėjas)</w:t>
      </w:r>
      <w:r w:rsidR="00AC2F38">
        <w:rPr>
          <w:rFonts w:ascii="Times New Roman" w:eastAsia="Calibri" w:hAnsi="Times New Roman" w:cs="Times New Roman"/>
          <w:sz w:val="24"/>
          <w:szCs w:val="24"/>
        </w:rPr>
        <w:t xml:space="preserve">. </w:t>
      </w:r>
      <w:r w:rsidR="0036177B">
        <w:rPr>
          <w:rFonts w:ascii="Times New Roman" w:eastAsia="Calibri" w:hAnsi="Times New Roman" w:cs="Times New Roman"/>
          <w:sz w:val="24"/>
          <w:szCs w:val="24"/>
        </w:rPr>
        <w:t>Perkančioji organizac</w:t>
      </w:r>
      <w:r w:rsidR="00CE7F2D">
        <w:rPr>
          <w:rFonts w:ascii="Times New Roman" w:eastAsia="Calibri" w:hAnsi="Times New Roman" w:cs="Times New Roman"/>
          <w:sz w:val="24"/>
          <w:szCs w:val="24"/>
        </w:rPr>
        <w:t xml:space="preserve">ija pažymi, jog gamintojo </w:t>
      </w:r>
      <w:proofErr w:type="spellStart"/>
      <w:r w:rsidR="00CE7F2D">
        <w:rPr>
          <w:rFonts w:ascii="Times New Roman" w:eastAsia="Calibri" w:hAnsi="Times New Roman" w:cs="Times New Roman"/>
          <w:sz w:val="24"/>
          <w:szCs w:val="24"/>
        </w:rPr>
        <w:t>TransE</w:t>
      </w:r>
      <w:r w:rsidR="0036177B">
        <w:rPr>
          <w:rFonts w:ascii="Times New Roman" w:eastAsia="Calibri" w:hAnsi="Times New Roman" w:cs="Times New Roman"/>
          <w:sz w:val="24"/>
          <w:szCs w:val="24"/>
        </w:rPr>
        <w:t>nterix</w:t>
      </w:r>
      <w:proofErr w:type="spellEnd"/>
      <w:r w:rsidR="0036177B">
        <w:rPr>
          <w:rFonts w:ascii="Times New Roman" w:eastAsia="Calibri" w:hAnsi="Times New Roman" w:cs="Times New Roman"/>
          <w:sz w:val="24"/>
          <w:szCs w:val="24"/>
        </w:rPr>
        <w:t xml:space="preserve"> įranga ypatinga ir tuo, kad turi integruotą jutiminę sistemą, kuri informuoja chirurgą apie liečiamus audinius ir kitus instrumentus, taip pašalindama bet kokią riziką dėl galimų organų pažeidimų, be to, su </w:t>
      </w:r>
      <w:proofErr w:type="spellStart"/>
      <w:r w:rsidR="008A2EB1">
        <w:rPr>
          <w:rFonts w:ascii="Times New Roman" w:eastAsia="Calibri" w:hAnsi="Times New Roman" w:cs="Times New Roman"/>
          <w:sz w:val="24"/>
          <w:szCs w:val="24"/>
        </w:rPr>
        <w:t>robotinės</w:t>
      </w:r>
      <w:proofErr w:type="spellEnd"/>
      <w:r w:rsidR="008A2EB1">
        <w:rPr>
          <w:rFonts w:ascii="Times New Roman" w:eastAsia="Calibri" w:hAnsi="Times New Roman" w:cs="Times New Roman"/>
          <w:sz w:val="24"/>
          <w:szCs w:val="24"/>
        </w:rPr>
        <w:t xml:space="preserve"> chirurgijos </w:t>
      </w:r>
      <w:r w:rsidR="0036177B">
        <w:rPr>
          <w:rFonts w:ascii="Times New Roman" w:eastAsia="Calibri" w:hAnsi="Times New Roman" w:cs="Times New Roman"/>
          <w:sz w:val="24"/>
          <w:szCs w:val="24"/>
        </w:rPr>
        <w:t xml:space="preserve">sistema naudojami instrumentai yra daugkartinio naudojimo, </w:t>
      </w:r>
      <w:r w:rsidR="008A2EB1">
        <w:rPr>
          <w:rFonts w:ascii="Times New Roman" w:eastAsia="Calibri" w:hAnsi="Times New Roman" w:cs="Times New Roman"/>
          <w:sz w:val="24"/>
          <w:szCs w:val="24"/>
        </w:rPr>
        <w:t xml:space="preserve">tokiu būdu </w:t>
      </w:r>
      <w:r w:rsidR="0036177B">
        <w:rPr>
          <w:rFonts w:ascii="Times New Roman" w:eastAsia="Calibri" w:hAnsi="Times New Roman" w:cs="Times New Roman"/>
          <w:sz w:val="24"/>
          <w:szCs w:val="24"/>
        </w:rPr>
        <w:t>iki 10 kartų sumažinam</w:t>
      </w:r>
      <w:r w:rsidR="008A2EB1">
        <w:rPr>
          <w:rFonts w:ascii="Times New Roman" w:eastAsia="Calibri" w:hAnsi="Times New Roman" w:cs="Times New Roman"/>
          <w:sz w:val="24"/>
          <w:szCs w:val="24"/>
        </w:rPr>
        <w:t>i</w:t>
      </w:r>
      <w:r w:rsidR="0036177B">
        <w:rPr>
          <w:rFonts w:ascii="Times New Roman" w:eastAsia="Calibri" w:hAnsi="Times New Roman" w:cs="Times New Roman"/>
          <w:sz w:val="24"/>
          <w:szCs w:val="24"/>
        </w:rPr>
        <w:t xml:space="preserve"> vienos operacijos kašt</w:t>
      </w:r>
      <w:r w:rsidR="008A2EB1">
        <w:rPr>
          <w:rFonts w:ascii="Times New Roman" w:eastAsia="Calibri" w:hAnsi="Times New Roman" w:cs="Times New Roman"/>
          <w:sz w:val="24"/>
          <w:szCs w:val="24"/>
        </w:rPr>
        <w:t>ai</w:t>
      </w:r>
      <w:r w:rsidR="0036177B">
        <w:rPr>
          <w:rFonts w:ascii="Times New Roman" w:eastAsia="Calibri" w:hAnsi="Times New Roman" w:cs="Times New Roman"/>
          <w:sz w:val="24"/>
          <w:szCs w:val="24"/>
        </w:rPr>
        <w:t>.</w:t>
      </w:r>
      <w:r w:rsidR="00BF7A77">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 xml:space="preserve">nurodytą </w:t>
      </w:r>
      <w:r>
        <w:rPr>
          <w:rFonts w:ascii="Times New Roman" w:eastAsia="Calibri" w:hAnsi="Times New Roman" w:cs="Times New Roman"/>
          <w:sz w:val="24"/>
          <w:szCs w:val="24"/>
        </w:rPr>
        <w:lastRenderedPageBreak/>
        <w:t xml:space="preserve">bei įvertinusi, kad </w:t>
      </w:r>
      <w:r w:rsidR="00BF7A77">
        <w:rPr>
          <w:rFonts w:ascii="Times New Roman" w:eastAsia="Calibri" w:hAnsi="Times New Roman" w:cs="Times New Roman"/>
          <w:sz w:val="24"/>
          <w:szCs w:val="24"/>
        </w:rPr>
        <w:t xml:space="preserve">Pirkimu siekiamą įsigyti </w:t>
      </w:r>
      <w:proofErr w:type="spellStart"/>
      <w:r w:rsidR="00BF7A77">
        <w:rPr>
          <w:rFonts w:ascii="Times New Roman" w:eastAsia="Calibri" w:hAnsi="Times New Roman" w:cs="Times New Roman"/>
          <w:sz w:val="24"/>
          <w:szCs w:val="24"/>
        </w:rPr>
        <w:t>robotinės</w:t>
      </w:r>
      <w:proofErr w:type="spellEnd"/>
      <w:r w:rsidR="00BF7A77">
        <w:rPr>
          <w:rFonts w:ascii="Times New Roman" w:eastAsia="Calibri" w:hAnsi="Times New Roman" w:cs="Times New Roman"/>
          <w:sz w:val="24"/>
          <w:szCs w:val="24"/>
        </w:rPr>
        <w:t xml:space="preserve"> chirurgijos sistemą rinkoje gali</w:t>
      </w:r>
      <w:r w:rsidR="00CE7F2D">
        <w:rPr>
          <w:rFonts w:ascii="Times New Roman" w:eastAsia="Calibri" w:hAnsi="Times New Roman" w:cs="Times New Roman"/>
          <w:sz w:val="24"/>
          <w:szCs w:val="24"/>
        </w:rPr>
        <w:t xml:space="preserve"> pasiūlyti tik </w:t>
      </w:r>
      <w:r w:rsidR="001A17A7">
        <w:rPr>
          <w:rFonts w:ascii="Times New Roman" w:eastAsia="Calibri" w:hAnsi="Times New Roman" w:cs="Times New Roman"/>
          <w:sz w:val="24"/>
          <w:szCs w:val="24"/>
        </w:rPr>
        <w:t>Tiekėjas</w:t>
      </w:r>
      <w:r w:rsidR="00BF7A77">
        <w:rPr>
          <w:rFonts w:ascii="Times New Roman" w:eastAsia="Calibri" w:hAnsi="Times New Roman" w:cs="Times New Roman"/>
          <w:sz w:val="24"/>
          <w:szCs w:val="24"/>
        </w:rPr>
        <w:t xml:space="preserve">, </w:t>
      </w:r>
      <w:r>
        <w:rPr>
          <w:rFonts w:ascii="Times New Roman" w:eastAsia="Calibri" w:hAnsi="Times New Roman" w:cs="Times New Roman"/>
          <w:sz w:val="24"/>
          <w:szCs w:val="24"/>
        </w:rPr>
        <w:t>t. y. nagrinėjamu atveju tiekėjų konkurencijos nėra dėl techninių priežasčių, Perkančiosios organizacijos viešojo pirkimo komisija (toliau – Komisija) nusprendė</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Pirkimą vykdyti neskelbiamų derybų būdu vadovaujantis </w:t>
      </w:r>
      <w:r w:rsidRPr="000A37A1">
        <w:rPr>
          <w:rFonts w:ascii="Times New Roman" w:eastAsia="Calibri" w:hAnsi="Times New Roman" w:cs="Times New Roman"/>
          <w:sz w:val="24"/>
          <w:szCs w:val="24"/>
        </w:rPr>
        <w:t xml:space="preserve">Įstatymo 71 straipsnio 1 dalies 2 punkto (b) </w:t>
      </w:r>
      <w:r>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nuostatomis</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sidR="00BF7A77">
        <w:rPr>
          <w:rStyle w:val="Puslapioinaosnuoroda"/>
          <w:rFonts w:ascii="Times New Roman" w:eastAsia="Calibri" w:hAnsi="Times New Roman" w:cs="Times New Roman"/>
          <w:sz w:val="24"/>
          <w:szCs w:val="24"/>
        </w:rPr>
        <w:footnoteReference w:id="3"/>
      </w:r>
      <w:r w:rsidRPr="0059709E">
        <w:rPr>
          <w:rFonts w:ascii="Times New Roman" w:eastAsia="Calibri" w:hAnsi="Times New Roman" w:cs="Times New Roman"/>
          <w:sz w:val="24"/>
          <w:szCs w:val="24"/>
        </w:rPr>
        <w:t>.</w:t>
      </w:r>
    </w:p>
    <w:p w:rsidR="00D56C4D" w:rsidRPr="00AA0A6E" w:rsidRDefault="00BB73CA" w:rsidP="00CC6759">
      <w:pPr>
        <w:tabs>
          <w:tab w:val="left" w:pos="1134"/>
        </w:tabs>
        <w:spacing w:after="0"/>
        <w:jc w:val="both"/>
        <w:rPr>
          <w:rFonts w:ascii="Times New Roman" w:hAnsi="Times New Roman" w:cs="Times New Roman"/>
          <w:sz w:val="24"/>
          <w:szCs w:val="24"/>
        </w:rPr>
      </w:pPr>
      <w:r w:rsidRPr="00AA0A6E">
        <w:rPr>
          <w:rFonts w:ascii="Times New Roman" w:eastAsia="Calibri" w:hAnsi="Times New Roman" w:cs="Times New Roman"/>
          <w:sz w:val="24"/>
          <w:szCs w:val="24"/>
        </w:rPr>
        <w:tab/>
      </w:r>
      <w:r w:rsidR="00E61462">
        <w:rPr>
          <w:rFonts w:ascii="Times New Roman" w:eastAsia="Calibri" w:hAnsi="Times New Roman" w:cs="Times New Roman"/>
          <w:sz w:val="24"/>
          <w:szCs w:val="24"/>
        </w:rPr>
        <w:t>Iš Perkančiosios organizacijos pateiktų dokumentų nustat</w:t>
      </w:r>
      <w:r w:rsidR="00E61462" w:rsidRPr="000C4329">
        <w:rPr>
          <w:rFonts w:ascii="Times New Roman" w:eastAsia="Calibri" w:hAnsi="Times New Roman" w:cs="Times New Roman"/>
          <w:sz w:val="24"/>
          <w:szCs w:val="24"/>
        </w:rPr>
        <w:t xml:space="preserve">yta, kad rinkoje galėtų būti  vienintelė alternatyvi </w:t>
      </w:r>
      <w:proofErr w:type="spellStart"/>
      <w:r w:rsidR="00E61462" w:rsidRPr="000C4329">
        <w:rPr>
          <w:rFonts w:ascii="Times New Roman" w:eastAsia="Calibri" w:hAnsi="Times New Roman" w:cs="Times New Roman"/>
          <w:sz w:val="24"/>
          <w:szCs w:val="24"/>
        </w:rPr>
        <w:t>robotinės</w:t>
      </w:r>
      <w:proofErr w:type="spellEnd"/>
      <w:r w:rsidR="00E61462" w:rsidRPr="000C4329">
        <w:rPr>
          <w:rFonts w:ascii="Times New Roman" w:eastAsia="Calibri" w:hAnsi="Times New Roman" w:cs="Times New Roman"/>
          <w:sz w:val="24"/>
          <w:szCs w:val="24"/>
        </w:rPr>
        <w:t xml:space="preserve"> chirurgijos sistema, kurią gali pasiūlyti  kompanija </w:t>
      </w:r>
      <w:proofErr w:type="spellStart"/>
      <w:r w:rsidR="00E61462" w:rsidRPr="000C4329">
        <w:rPr>
          <w:rFonts w:ascii="Times New Roman" w:eastAsia="Calibri" w:hAnsi="Times New Roman" w:cs="Times New Roman"/>
          <w:sz w:val="24"/>
          <w:szCs w:val="24"/>
        </w:rPr>
        <w:t>Intuitive</w:t>
      </w:r>
      <w:proofErr w:type="spellEnd"/>
      <w:r w:rsidR="00E61462" w:rsidRPr="000C4329">
        <w:rPr>
          <w:rFonts w:ascii="Times New Roman" w:eastAsia="Calibri" w:hAnsi="Times New Roman" w:cs="Times New Roman"/>
          <w:sz w:val="24"/>
          <w:szCs w:val="24"/>
        </w:rPr>
        <w:t xml:space="preserve"> </w:t>
      </w:r>
      <w:proofErr w:type="spellStart"/>
      <w:r w:rsidR="00E61462" w:rsidRPr="000C4329">
        <w:rPr>
          <w:rFonts w:ascii="Times New Roman" w:eastAsia="Calibri" w:hAnsi="Times New Roman" w:cs="Times New Roman"/>
          <w:sz w:val="24"/>
          <w:szCs w:val="24"/>
        </w:rPr>
        <w:t>Surgical</w:t>
      </w:r>
      <w:proofErr w:type="spellEnd"/>
      <w:r w:rsidR="00E61462" w:rsidRPr="000C4329">
        <w:rPr>
          <w:rFonts w:ascii="Times New Roman" w:eastAsia="Calibri" w:hAnsi="Times New Roman" w:cs="Times New Roman"/>
          <w:sz w:val="24"/>
          <w:szCs w:val="24"/>
        </w:rPr>
        <w:t>, tačiau ši sistema neturi tam tikrų pranašesnių (naujesnių) charakteristikų, kurios Perkančiajai organizacijai reikalingos, be to, minėta sistema dar ir netiekiama Lietuvos rinkai</w:t>
      </w:r>
      <w:r w:rsidR="00E61462" w:rsidRPr="000C4329">
        <w:rPr>
          <w:rStyle w:val="Puslapioinaosnuoroda"/>
          <w:rFonts w:ascii="Times New Roman" w:eastAsia="Calibri" w:hAnsi="Times New Roman" w:cs="Times New Roman"/>
          <w:sz w:val="24"/>
          <w:szCs w:val="24"/>
        </w:rPr>
        <w:footnoteReference w:id="4"/>
      </w:r>
      <w:r w:rsidR="00E61462" w:rsidRPr="000C4329">
        <w:rPr>
          <w:rFonts w:ascii="Times New Roman" w:eastAsia="Calibri" w:hAnsi="Times New Roman" w:cs="Times New Roman"/>
          <w:sz w:val="24"/>
          <w:szCs w:val="24"/>
        </w:rPr>
        <w:t xml:space="preserve">. </w:t>
      </w:r>
      <w:r w:rsidRPr="00AA0A6E">
        <w:rPr>
          <w:rFonts w:ascii="Times New Roman" w:eastAsia="Calibri" w:hAnsi="Times New Roman" w:cs="Times New Roman"/>
          <w:sz w:val="24"/>
          <w:szCs w:val="24"/>
        </w:rPr>
        <w:t>Papildydama</w:t>
      </w:r>
      <w:r w:rsidR="00EF4B66" w:rsidRPr="00AA0A6E">
        <w:rPr>
          <w:rStyle w:val="Puslapioinaosnuoroda"/>
          <w:rFonts w:ascii="Times New Roman" w:eastAsia="Calibri" w:hAnsi="Times New Roman" w:cs="Times New Roman"/>
          <w:sz w:val="24"/>
          <w:szCs w:val="24"/>
        </w:rPr>
        <w:footnoteReference w:id="5"/>
      </w:r>
      <w:r w:rsidRPr="00AA0A6E">
        <w:rPr>
          <w:rFonts w:ascii="Times New Roman" w:eastAsia="Calibri" w:hAnsi="Times New Roman" w:cs="Times New Roman"/>
          <w:sz w:val="24"/>
          <w:szCs w:val="24"/>
        </w:rPr>
        <w:t xml:space="preserve"> prašyme </w:t>
      </w:r>
      <w:r w:rsidR="00D56C4D" w:rsidRPr="00AA0A6E">
        <w:rPr>
          <w:rFonts w:ascii="Times New Roman" w:eastAsia="Calibri" w:hAnsi="Times New Roman" w:cs="Times New Roman"/>
          <w:sz w:val="24"/>
          <w:szCs w:val="24"/>
        </w:rPr>
        <w:t>nurodytas</w:t>
      </w:r>
      <w:r w:rsidRPr="00AA0A6E">
        <w:rPr>
          <w:rFonts w:ascii="Times New Roman" w:eastAsia="Calibri" w:hAnsi="Times New Roman" w:cs="Times New Roman"/>
          <w:sz w:val="24"/>
          <w:szCs w:val="24"/>
        </w:rPr>
        <w:t xml:space="preserve"> aplinkybes, </w:t>
      </w:r>
      <w:r w:rsidR="00D56C4D" w:rsidRPr="00AA0A6E">
        <w:rPr>
          <w:rFonts w:ascii="Times New Roman" w:eastAsia="Calibri" w:hAnsi="Times New Roman" w:cs="Times New Roman"/>
          <w:sz w:val="24"/>
          <w:szCs w:val="24"/>
        </w:rPr>
        <w:t>P</w:t>
      </w:r>
      <w:r w:rsidRPr="00AA0A6E">
        <w:rPr>
          <w:rFonts w:ascii="Times New Roman" w:eastAsia="Calibri" w:hAnsi="Times New Roman" w:cs="Times New Roman"/>
          <w:sz w:val="24"/>
          <w:szCs w:val="24"/>
        </w:rPr>
        <w:t>erkančioji organizacija</w:t>
      </w:r>
      <w:r w:rsidR="00D56C4D" w:rsidRPr="00AA0A6E">
        <w:rPr>
          <w:rFonts w:ascii="Times New Roman" w:eastAsia="Calibri" w:hAnsi="Times New Roman" w:cs="Times New Roman"/>
          <w:sz w:val="24"/>
          <w:szCs w:val="24"/>
        </w:rPr>
        <w:t xml:space="preserve"> pažymi, kad gamintojo </w:t>
      </w:r>
      <w:proofErr w:type="spellStart"/>
      <w:r w:rsidR="00D56C4D" w:rsidRPr="00AA0A6E">
        <w:rPr>
          <w:rFonts w:ascii="Times New Roman" w:eastAsia="Calibri" w:hAnsi="Times New Roman" w:cs="Times New Roman"/>
          <w:sz w:val="24"/>
          <w:szCs w:val="24"/>
        </w:rPr>
        <w:t>TransEnterix</w:t>
      </w:r>
      <w:proofErr w:type="spellEnd"/>
      <w:r w:rsidR="00D56C4D" w:rsidRPr="00AA0A6E">
        <w:rPr>
          <w:rFonts w:ascii="Times New Roman" w:eastAsia="Calibri" w:hAnsi="Times New Roman" w:cs="Times New Roman"/>
          <w:sz w:val="24"/>
          <w:szCs w:val="24"/>
        </w:rPr>
        <w:t xml:space="preserve"> įranga yra naujesnės kartos </w:t>
      </w:r>
      <w:proofErr w:type="spellStart"/>
      <w:r w:rsidR="00D56C4D" w:rsidRPr="00AA0A6E">
        <w:rPr>
          <w:rFonts w:ascii="Times New Roman" w:eastAsia="Calibri" w:hAnsi="Times New Roman" w:cs="Times New Roman"/>
          <w:sz w:val="24"/>
          <w:szCs w:val="24"/>
        </w:rPr>
        <w:t>robotinės</w:t>
      </w:r>
      <w:proofErr w:type="spellEnd"/>
      <w:r w:rsidR="00D56C4D" w:rsidRPr="00AA0A6E">
        <w:rPr>
          <w:rFonts w:ascii="Times New Roman" w:eastAsia="Calibri" w:hAnsi="Times New Roman" w:cs="Times New Roman"/>
          <w:sz w:val="24"/>
          <w:szCs w:val="24"/>
        </w:rPr>
        <w:t xml:space="preserve"> chirurgijos sistema l</w:t>
      </w:r>
      <w:r w:rsidR="00EF4B66" w:rsidRPr="00AA0A6E">
        <w:rPr>
          <w:rFonts w:ascii="Times New Roman" w:eastAsia="Calibri" w:hAnsi="Times New Roman" w:cs="Times New Roman"/>
          <w:sz w:val="24"/>
          <w:szCs w:val="24"/>
        </w:rPr>
        <w:t xml:space="preserve">yginant su kompanijos </w:t>
      </w:r>
      <w:proofErr w:type="spellStart"/>
      <w:r w:rsidR="00EF4B66" w:rsidRPr="00AA0A6E">
        <w:rPr>
          <w:rFonts w:ascii="Times New Roman" w:eastAsia="Calibri" w:hAnsi="Times New Roman" w:cs="Times New Roman"/>
          <w:sz w:val="24"/>
          <w:szCs w:val="24"/>
        </w:rPr>
        <w:t>Intuitive</w:t>
      </w:r>
      <w:proofErr w:type="spellEnd"/>
      <w:r w:rsidR="00EF4B66" w:rsidRPr="00AA0A6E">
        <w:rPr>
          <w:rFonts w:ascii="Times New Roman" w:eastAsia="Calibri" w:hAnsi="Times New Roman" w:cs="Times New Roman"/>
          <w:sz w:val="24"/>
          <w:szCs w:val="24"/>
        </w:rPr>
        <w:t xml:space="preserve"> </w:t>
      </w:r>
      <w:proofErr w:type="spellStart"/>
      <w:r w:rsidR="00EF4B66" w:rsidRPr="00AA0A6E">
        <w:rPr>
          <w:rFonts w:ascii="Times New Roman" w:eastAsia="Calibri" w:hAnsi="Times New Roman" w:cs="Times New Roman"/>
          <w:sz w:val="24"/>
          <w:szCs w:val="24"/>
        </w:rPr>
        <w:t>Surgical</w:t>
      </w:r>
      <w:proofErr w:type="spellEnd"/>
      <w:r w:rsidR="00EF4B66" w:rsidRPr="00AA0A6E">
        <w:rPr>
          <w:rFonts w:ascii="Times New Roman" w:eastAsia="Calibri" w:hAnsi="Times New Roman" w:cs="Times New Roman"/>
          <w:sz w:val="24"/>
          <w:szCs w:val="24"/>
        </w:rPr>
        <w:t xml:space="preserve"> sistema, turinti šiuos svarbius </w:t>
      </w:r>
      <w:proofErr w:type="spellStart"/>
      <w:r w:rsidR="00EF4B66" w:rsidRPr="00AA0A6E">
        <w:rPr>
          <w:rFonts w:ascii="Times New Roman" w:eastAsia="Calibri" w:hAnsi="Times New Roman" w:cs="Times New Roman"/>
          <w:sz w:val="24"/>
          <w:szCs w:val="24"/>
        </w:rPr>
        <w:t>privalumus</w:t>
      </w:r>
      <w:proofErr w:type="spellEnd"/>
      <w:r w:rsidR="00EF4B66" w:rsidRPr="00AA0A6E">
        <w:rPr>
          <w:rFonts w:ascii="Times New Roman" w:eastAsia="Calibri" w:hAnsi="Times New Roman" w:cs="Times New Roman"/>
          <w:sz w:val="24"/>
          <w:szCs w:val="24"/>
        </w:rPr>
        <w:t xml:space="preserve">: 1) </w:t>
      </w:r>
      <w:proofErr w:type="spellStart"/>
      <w:r w:rsidR="00EF4B66" w:rsidRPr="00AA0A6E">
        <w:rPr>
          <w:rFonts w:ascii="Times New Roman" w:hAnsi="Times New Roman" w:cs="Times New Roman"/>
          <w:sz w:val="24"/>
          <w:szCs w:val="24"/>
        </w:rPr>
        <w:t>TransE</w:t>
      </w:r>
      <w:r w:rsidR="00D56C4D" w:rsidRPr="00AA0A6E">
        <w:rPr>
          <w:rFonts w:ascii="Times New Roman" w:hAnsi="Times New Roman" w:cs="Times New Roman"/>
          <w:sz w:val="24"/>
          <w:szCs w:val="24"/>
        </w:rPr>
        <w:t>nterix</w:t>
      </w:r>
      <w:proofErr w:type="spellEnd"/>
      <w:r w:rsidR="00D56C4D" w:rsidRPr="00AA0A6E">
        <w:rPr>
          <w:rFonts w:ascii="Times New Roman" w:hAnsi="Times New Roman" w:cs="Times New Roman"/>
          <w:sz w:val="24"/>
          <w:szCs w:val="24"/>
        </w:rPr>
        <w:t xml:space="preserve"> </w:t>
      </w:r>
      <w:r w:rsidR="00EF4B66" w:rsidRPr="00AA0A6E">
        <w:rPr>
          <w:rFonts w:ascii="Times New Roman" w:hAnsi="Times New Roman" w:cs="Times New Roman"/>
          <w:sz w:val="24"/>
          <w:szCs w:val="24"/>
        </w:rPr>
        <w:t>įranga susideda iš atskirų dalių (</w:t>
      </w:r>
      <w:proofErr w:type="spellStart"/>
      <w:r w:rsidR="00EF4B66" w:rsidRPr="00AA0A6E">
        <w:rPr>
          <w:rFonts w:ascii="Times New Roman" w:hAnsi="Times New Roman" w:cs="Times New Roman"/>
          <w:sz w:val="24"/>
          <w:szCs w:val="24"/>
        </w:rPr>
        <w:t>Intuitive</w:t>
      </w:r>
      <w:proofErr w:type="spellEnd"/>
      <w:r w:rsidR="00EF4B66" w:rsidRPr="00AA0A6E">
        <w:rPr>
          <w:rFonts w:ascii="Times New Roman" w:hAnsi="Times New Roman" w:cs="Times New Roman"/>
          <w:sz w:val="24"/>
          <w:szCs w:val="24"/>
        </w:rPr>
        <w:t xml:space="preserve">  </w:t>
      </w:r>
      <w:proofErr w:type="spellStart"/>
      <w:r w:rsidR="00EF4B66" w:rsidRPr="00AA0A6E">
        <w:rPr>
          <w:rFonts w:ascii="Times New Roman" w:hAnsi="Times New Roman" w:cs="Times New Roman"/>
          <w:sz w:val="24"/>
          <w:szCs w:val="24"/>
        </w:rPr>
        <w:t>Surgical</w:t>
      </w:r>
      <w:proofErr w:type="spellEnd"/>
      <w:r w:rsidR="00EF4B66" w:rsidRPr="00AA0A6E">
        <w:rPr>
          <w:rFonts w:ascii="Times New Roman" w:hAnsi="Times New Roman" w:cs="Times New Roman"/>
          <w:sz w:val="24"/>
          <w:szCs w:val="24"/>
        </w:rPr>
        <w:t xml:space="preserve"> yra viena</w:t>
      </w:r>
      <w:r w:rsidR="00D56C4D" w:rsidRPr="00AA0A6E">
        <w:rPr>
          <w:rFonts w:ascii="Times New Roman" w:hAnsi="Times New Roman" w:cs="Times New Roman"/>
          <w:sz w:val="24"/>
          <w:szCs w:val="24"/>
        </w:rPr>
        <w:t xml:space="preserve"> dalis </w:t>
      </w:r>
      <w:r w:rsidR="00EF4B66" w:rsidRPr="00AA0A6E">
        <w:rPr>
          <w:rFonts w:ascii="Times New Roman" w:hAnsi="Times New Roman" w:cs="Times New Roman"/>
          <w:sz w:val="24"/>
          <w:szCs w:val="24"/>
        </w:rPr>
        <w:t xml:space="preserve">su keliomis „alkūnėmis“), </w:t>
      </w:r>
      <w:r w:rsidR="003F338B" w:rsidRPr="00AA0A6E">
        <w:rPr>
          <w:rFonts w:ascii="Times New Roman" w:hAnsi="Times New Roman" w:cs="Times New Roman"/>
          <w:sz w:val="24"/>
          <w:szCs w:val="24"/>
        </w:rPr>
        <w:t xml:space="preserve">tad operacijos metu instrumentus patogiau suvesti į pilvo ertmę kai alkūnės yra atskiros, o tai lemia operacijos kokybę, greitį, taip pat keičiant operuojamąją vietą, nereikia perstatyti roboto; </w:t>
      </w:r>
      <w:r w:rsidR="00D56C4D" w:rsidRPr="00AA0A6E">
        <w:rPr>
          <w:rFonts w:ascii="Times New Roman" w:hAnsi="Times New Roman" w:cs="Times New Roman"/>
          <w:sz w:val="24"/>
          <w:szCs w:val="24"/>
        </w:rPr>
        <w:t xml:space="preserve">įvykus </w:t>
      </w:r>
      <w:proofErr w:type="spellStart"/>
      <w:r w:rsidR="00D56C4D" w:rsidRPr="00AA0A6E">
        <w:rPr>
          <w:rFonts w:ascii="Times New Roman" w:hAnsi="Times New Roman" w:cs="Times New Roman"/>
          <w:sz w:val="24"/>
          <w:szCs w:val="24"/>
        </w:rPr>
        <w:t>intraoperacinei</w:t>
      </w:r>
      <w:proofErr w:type="spellEnd"/>
      <w:r w:rsidR="00D56C4D" w:rsidRPr="00AA0A6E">
        <w:rPr>
          <w:rFonts w:ascii="Times New Roman" w:hAnsi="Times New Roman" w:cs="Times New Roman"/>
          <w:sz w:val="24"/>
          <w:szCs w:val="24"/>
        </w:rPr>
        <w:t xml:space="preserve"> komplikacijai </w:t>
      </w:r>
      <w:r w:rsidR="003F338B" w:rsidRPr="00AA0A6E">
        <w:rPr>
          <w:rFonts w:ascii="Times New Roman" w:hAnsi="Times New Roman" w:cs="Times New Roman"/>
          <w:sz w:val="24"/>
          <w:szCs w:val="24"/>
        </w:rPr>
        <w:t>–</w:t>
      </w:r>
      <w:r w:rsidR="00D56C4D" w:rsidRPr="00AA0A6E">
        <w:rPr>
          <w:rFonts w:ascii="Times New Roman" w:hAnsi="Times New Roman" w:cs="Times New Roman"/>
          <w:sz w:val="24"/>
          <w:szCs w:val="24"/>
        </w:rPr>
        <w:t xml:space="preserve"> kraujavimui </w:t>
      </w:r>
      <w:r w:rsidR="003F338B" w:rsidRPr="00AA0A6E">
        <w:rPr>
          <w:rFonts w:ascii="Times New Roman" w:hAnsi="Times New Roman" w:cs="Times New Roman"/>
          <w:sz w:val="24"/>
          <w:szCs w:val="24"/>
        </w:rPr>
        <w:t>–</w:t>
      </w:r>
      <w:r w:rsidR="00D56C4D" w:rsidRPr="00AA0A6E">
        <w:rPr>
          <w:rFonts w:ascii="Times New Roman" w:hAnsi="Times New Roman" w:cs="Times New Roman"/>
          <w:sz w:val="24"/>
          <w:szCs w:val="24"/>
        </w:rPr>
        <w:t xml:space="preserve"> ir esant </w:t>
      </w:r>
      <w:r w:rsidR="003F338B" w:rsidRPr="00AA0A6E">
        <w:rPr>
          <w:rFonts w:ascii="Times New Roman" w:hAnsi="Times New Roman" w:cs="Times New Roman"/>
          <w:sz w:val="24"/>
          <w:szCs w:val="24"/>
        </w:rPr>
        <w:t>poreikiui</w:t>
      </w:r>
      <w:r w:rsidR="00D56C4D" w:rsidRPr="00AA0A6E">
        <w:rPr>
          <w:rFonts w:ascii="Times New Roman" w:hAnsi="Times New Roman" w:cs="Times New Roman"/>
          <w:sz w:val="24"/>
          <w:szCs w:val="24"/>
        </w:rPr>
        <w:t xml:space="preserve"> konvertuot</w:t>
      </w:r>
      <w:r w:rsidR="003F338B" w:rsidRPr="00AA0A6E">
        <w:rPr>
          <w:rFonts w:ascii="Times New Roman" w:hAnsi="Times New Roman" w:cs="Times New Roman"/>
          <w:sz w:val="24"/>
          <w:szCs w:val="24"/>
        </w:rPr>
        <w:t xml:space="preserve">i operaciją į atvirą, atskiros „alkūnės“ – kokios yra </w:t>
      </w:r>
      <w:proofErr w:type="spellStart"/>
      <w:r w:rsidR="003F338B" w:rsidRPr="00AA0A6E">
        <w:rPr>
          <w:rFonts w:ascii="Times New Roman" w:hAnsi="Times New Roman" w:cs="Times New Roman"/>
          <w:sz w:val="24"/>
          <w:szCs w:val="24"/>
        </w:rPr>
        <w:t>TransE</w:t>
      </w:r>
      <w:r w:rsidR="00D56C4D" w:rsidRPr="00AA0A6E">
        <w:rPr>
          <w:rFonts w:ascii="Times New Roman" w:hAnsi="Times New Roman" w:cs="Times New Roman"/>
          <w:sz w:val="24"/>
          <w:szCs w:val="24"/>
        </w:rPr>
        <w:t>nterix</w:t>
      </w:r>
      <w:proofErr w:type="spellEnd"/>
      <w:r w:rsidR="00D56C4D" w:rsidRPr="00AA0A6E">
        <w:rPr>
          <w:rFonts w:ascii="Times New Roman" w:hAnsi="Times New Roman" w:cs="Times New Roman"/>
          <w:sz w:val="24"/>
          <w:szCs w:val="24"/>
        </w:rPr>
        <w:t xml:space="preserve"> sistemoje </w:t>
      </w:r>
      <w:r w:rsidR="003F338B" w:rsidRPr="00AA0A6E">
        <w:rPr>
          <w:rFonts w:ascii="Times New Roman" w:hAnsi="Times New Roman" w:cs="Times New Roman"/>
          <w:sz w:val="24"/>
          <w:szCs w:val="24"/>
        </w:rPr>
        <w:t>–</w:t>
      </w:r>
      <w:r w:rsidR="00D56C4D" w:rsidRPr="00AA0A6E">
        <w:rPr>
          <w:rFonts w:ascii="Times New Roman" w:hAnsi="Times New Roman" w:cs="Times New Roman"/>
          <w:sz w:val="24"/>
          <w:szCs w:val="24"/>
        </w:rPr>
        <w:t xml:space="preserve"> numontuojamos greičiau, todėl yra didesnė tikimybė sėkmingiau laiku likviduoti </w:t>
      </w:r>
      <w:proofErr w:type="spellStart"/>
      <w:r w:rsidR="00D56C4D" w:rsidRPr="00AA0A6E">
        <w:rPr>
          <w:rFonts w:ascii="Times New Roman" w:hAnsi="Times New Roman" w:cs="Times New Roman"/>
          <w:sz w:val="24"/>
          <w:szCs w:val="24"/>
        </w:rPr>
        <w:t>intraoperacinės</w:t>
      </w:r>
      <w:proofErr w:type="spellEnd"/>
      <w:r w:rsidR="00D56C4D" w:rsidRPr="00AA0A6E">
        <w:rPr>
          <w:rFonts w:ascii="Times New Roman" w:hAnsi="Times New Roman" w:cs="Times New Roman"/>
          <w:sz w:val="24"/>
          <w:szCs w:val="24"/>
        </w:rPr>
        <w:t xml:space="preserve"> komplikacijos padarinius;</w:t>
      </w:r>
      <w:r w:rsidR="005E309A" w:rsidRPr="00AA0A6E">
        <w:rPr>
          <w:rFonts w:ascii="Times New Roman" w:hAnsi="Times New Roman" w:cs="Times New Roman"/>
          <w:sz w:val="24"/>
          <w:szCs w:val="24"/>
        </w:rPr>
        <w:t xml:space="preserve"> 2) </w:t>
      </w:r>
      <w:proofErr w:type="spellStart"/>
      <w:r w:rsidR="005E309A" w:rsidRPr="00AA0A6E">
        <w:rPr>
          <w:rFonts w:ascii="Times New Roman" w:hAnsi="Times New Roman" w:cs="Times New Roman"/>
          <w:sz w:val="24"/>
          <w:szCs w:val="24"/>
        </w:rPr>
        <w:t>TransE</w:t>
      </w:r>
      <w:r w:rsidR="00D56C4D" w:rsidRPr="00AA0A6E">
        <w:rPr>
          <w:rFonts w:ascii="Times New Roman" w:hAnsi="Times New Roman" w:cs="Times New Roman"/>
          <w:sz w:val="24"/>
          <w:szCs w:val="24"/>
        </w:rPr>
        <w:t>n</w:t>
      </w:r>
      <w:r w:rsidR="005E309A" w:rsidRPr="00AA0A6E">
        <w:rPr>
          <w:rFonts w:ascii="Times New Roman" w:hAnsi="Times New Roman" w:cs="Times New Roman"/>
          <w:sz w:val="24"/>
          <w:szCs w:val="24"/>
        </w:rPr>
        <w:t>terix</w:t>
      </w:r>
      <w:proofErr w:type="spellEnd"/>
      <w:r w:rsidR="005E309A" w:rsidRPr="00AA0A6E">
        <w:rPr>
          <w:rFonts w:ascii="Times New Roman" w:hAnsi="Times New Roman" w:cs="Times New Roman"/>
          <w:sz w:val="24"/>
          <w:szCs w:val="24"/>
        </w:rPr>
        <w:t xml:space="preserve"> įrangoje yra „</w:t>
      </w:r>
      <w:proofErr w:type="spellStart"/>
      <w:r w:rsidR="00D56C4D" w:rsidRPr="00AA0A6E">
        <w:rPr>
          <w:rFonts w:ascii="Times New Roman" w:hAnsi="Times New Roman" w:cs="Times New Roman"/>
          <w:sz w:val="24"/>
          <w:szCs w:val="24"/>
        </w:rPr>
        <w:t>eye</w:t>
      </w:r>
      <w:proofErr w:type="spellEnd"/>
      <w:r w:rsidR="00D56C4D" w:rsidRPr="00AA0A6E">
        <w:rPr>
          <w:rFonts w:ascii="Times New Roman" w:hAnsi="Times New Roman" w:cs="Times New Roman"/>
          <w:sz w:val="24"/>
          <w:szCs w:val="24"/>
        </w:rPr>
        <w:t xml:space="preserve"> </w:t>
      </w:r>
      <w:proofErr w:type="spellStart"/>
      <w:r w:rsidR="00D56C4D" w:rsidRPr="00AA0A6E">
        <w:rPr>
          <w:rFonts w:ascii="Times New Roman" w:hAnsi="Times New Roman" w:cs="Times New Roman"/>
          <w:sz w:val="24"/>
          <w:szCs w:val="24"/>
        </w:rPr>
        <w:t>track</w:t>
      </w:r>
      <w:r w:rsidR="005E309A" w:rsidRPr="00AA0A6E">
        <w:rPr>
          <w:rFonts w:ascii="Times New Roman" w:hAnsi="Times New Roman" w:cs="Times New Roman"/>
          <w:sz w:val="24"/>
          <w:szCs w:val="24"/>
        </w:rPr>
        <w:t>ing</w:t>
      </w:r>
      <w:proofErr w:type="spellEnd"/>
      <w:r w:rsidR="005E309A" w:rsidRPr="00AA0A6E">
        <w:rPr>
          <w:rFonts w:ascii="Times New Roman" w:hAnsi="Times New Roman" w:cs="Times New Roman"/>
          <w:sz w:val="24"/>
          <w:szCs w:val="24"/>
        </w:rPr>
        <w:t>“ sistema</w:t>
      </w:r>
      <w:r w:rsidR="00D56C4D" w:rsidRPr="00AA0A6E">
        <w:rPr>
          <w:rFonts w:ascii="Times New Roman" w:hAnsi="Times New Roman" w:cs="Times New Roman"/>
          <w:sz w:val="24"/>
          <w:szCs w:val="24"/>
        </w:rPr>
        <w:t xml:space="preserve"> </w:t>
      </w:r>
      <w:r w:rsidR="005E309A" w:rsidRPr="00AA0A6E">
        <w:rPr>
          <w:rFonts w:ascii="Times New Roman" w:hAnsi="Times New Roman" w:cs="Times New Roman"/>
          <w:sz w:val="24"/>
          <w:szCs w:val="24"/>
        </w:rPr>
        <w:t>–</w:t>
      </w:r>
      <w:r w:rsidR="00D56C4D" w:rsidRPr="00AA0A6E">
        <w:rPr>
          <w:rFonts w:ascii="Times New Roman" w:hAnsi="Times New Roman" w:cs="Times New Roman"/>
          <w:sz w:val="24"/>
          <w:szCs w:val="24"/>
        </w:rPr>
        <w:t xml:space="preserve"> kokios </w:t>
      </w:r>
      <w:proofErr w:type="spellStart"/>
      <w:r w:rsidR="00D56C4D" w:rsidRPr="00AA0A6E">
        <w:rPr>
          <w:rFonts w:ascii="Times New Roman" w:hAnsi="Times New Roman" w:cs="Times New Roman"/>
          <w:sz w:val="24"/>
          <w:szCs w:val="24"/>
        </w:rPr>
        <w:t>Intu</w:t>
      </w:r>
      <w:r w:rsidR="005E309A" w:rsidRPr="00AA0A6E">
        <w:rPr>
          <w:rFonts w:ascii="Times New Roman" w:hAnsi="Times New Roman" w:cs="Times New Roman"/>
          <w:sz w:val="24"/>
          <w:szCs w:val="24"/>
        </w:rPr>
        <w:t>i</w:t>
      </w:r>
      <w:r w:rsidR="00D56C4D" w:rsidRPr="00AA0A6E">
        <w:rPr>
          <w:rFonts w:ascii="Times New Roman" w:hAnsi="Times New Roman" w:cs="Times New Roman"/>
          <w:sz w:val="24"/>
          <w:szCs w:val="24"/>
        </w:rPr>
        <w:t>tive</w:t>
      </w:r>
      <w:proofErr w:type="spellEnd"/>
      <w:r w:rsidR="00D56C4D" w:rsidRPr="00AA0A6E">
        <w:rPr>
          <w:rFonts w:ascii="Times New Roman" w:hAnsi="Times New Roman" w:cs="Times New Roman"/>
          <w:sz w:val="24"/>
          <w:szCs w:val="24"/>
        </w:rPr>
        <w:t xml:space="preserve"> </w:t>
      </w:r>
      <w:proofErr w:type="spellStart"/>
      <w:r w:rsidR="00D56C4D" w:rsidRPr="00AA0A6E">
        <w:rPr>
          <w:rFonts w:ascii="Times New Roman" w:hAnsi="Times New Roman" w:cs="Times New Roman"/>
          <w:sz w:val="24"/>
          <w:szCs w:val="24"/>
        </w:rPr>
        <w:t>Surgical</w:t>
      </w:r>
      <w:proofErr w:type="spellEnd"/>
      <w:r w:rsidR="00D56C4D" w:rsidRPr="00AA0A6E">
        <w:rPr>
          <w:rFonts w:ascii="Times New Roman" w:hAnsi="Times New Roman" w:cs="Times New Roman"/>
          <w:sz w:val="24"/>
          <w:szCs w:val="24"/>
        </w:rPr>
        <w:t xml:space="preserve"> neturi </w:t>
      </w:r>
      <w:r w:rsidR="005E309A" w:rsidRPr="00AA0A6E">
        <w:rPr>
          <w:rFonts w:ascii="Times New Roman" w:hAnsi="Times New Roman" w:cs="Times New Roman"/>
          <w:sz w:val="24"/>
          <w:szCs w:val="24"/>
        </w:rPr>
        <w:t>–</w:t>
      </w:r>
      <w:r w:rsidR="00D56C4D" w:rsidRPr="00AA0A6E">
        <w:rPr>
          <w:rFonts w:ascii="Times New Roman" w:hAnsi="Times New Roman" w:cs="Times New Roman"/>
          <w:sz w:val="24"/>
          <w:szCs w:val="24"/>
        </w:rPr>
        <w:t xml:space="preserve"> </w:t>
      </w:r>
      <w:r w:rsidR="005E309A" w:rsidRPr="00AA0A6E">
        <w:rPr>
          <w:rFonts w:ascii="Times New Roman" w:hAnsi="Times New Roman" w:cs="Times New Roman"/>
          <w:sz w:val="24"/>
          <w:szCs w:val="24"/>
        </w:rPr>
        <w:t>jos</w:t>
      </w:r>
      <w:r w:rsidR="00D56C4D" w:rsidRPr="00AA0A6E">
        <w:rPr>
          <w:rFonts w:ascii="Times New Roman" w:hAnsi="Times New Roman" w:cs="Times New Roman"/>
          <w:sz w:val="24"/>
          <w:szCs w:val="24"/>
        </w:rPr>
        <w:t xml:space="preserve"> pagalba kamerą galima valdyti akimis, tai užtikrina visavertį </w:t>
      </w:r>
      <w:r w:rsidR="00AA0A6E" w:rsidRPr="00AA0A6E">
        <w:rPr>
          <w:rFonts w:ascii="Times New Roman" w:hAnsi="Times New Roman" w:cs="Times New Roman"/>
          <w:sz w:val="24"/>
          <w:szCs w:val="24"/>
        </w:rPr>
        <w:t>nuolatinį</w:t>
      </w:r>
      <w:r w:rsidR="00D56C4D" w:rsidRPr="00AA0A6E">
        <w:rPr>
          <w:rFonts w:ascii="Times New Roman" w:hAnsi="Times New Roman" w:cs="Times New Roman"/>
          <w:sz w:val="24"/>
          <w:szCs w:val="24"/>
        </w:rPr>
        <w:t xml:space="preserve"> operacinio lauko vaizdą be papildomo manipuliavimo ranka;</w:t>
      </w:r>
      <w:r w:rsidR="005E309A" w:rsidRPr="00AA0A6E">
        <w:rPr>
          <w:rFonts w:ascii="Times New Roman" w:hAnsi="Times New Roman" w:cs="Times New Roman"/>
          <w:sz w:val="24"/>
          <w:szCs w:val="24"/>
        </w:rPr>
        <w:t xml:space="preserve"> </w:t>
      </w:r>
      <w:r w:rsidR="00D56C4D" w:rsidRPr="00AA0A6E">
        <w:rPr>
          <w:rFonts w:ascii="Times New Roman" w:hAnsi="Times New Roman" w:cs="Times New Roman"/>
          <w:sz w:val="24"/>
          <w:szCs w:val="24"/>
        </w:rPr>
        <w:t xml:space="preserve">3) </w:t>
      </w:r>
      <w:proofErr w:type="spellStart"/>
      <w:r w:rsidR="00D56C4D" w:rsidRPr="00AA0A6E">
        <w:rPr>
          <w:rFonts w:ascii="Times New Roman" w:hAnsi="Times New Roman" w:cs="Times New Roman"/>
          <w:sz w:val="24"/>
          <w:szCs w:val="24"/>
          <w:shd w:val="clear" w:color="auto" w:fill="FFFFFF"/>
        </w:rPr>
        <w:t>Tr</w:t>
      </w:r>
      <w:r w:rsidR="00AA0A6E" w:rsidRPr="00AA0A6E">
        <w:rPr>
          <w:rFonts w:ascii="Times New Roman" w:hAnsi="Times New Roman" w:cs="Times New Roman"/>
          <w:sz w:val="24"/>
          <w:szCs w:val="24"/>
          <w:shd w:val="clear" w:color="auto" w:fill="FFFFFF"/>
        </w:rPr>
        <w:t>ansEnterix</w:t>
      </w:r>
      <w:proofErr w:type="spellEnd"/>
      <w:r w:rsidR="00AA0A6E" w:rsidRPr="00AA0A6E">
        <w:rPr>
          <w:rFonts w:ascii="Times New Roman" w:hAnsi="Times New Roman" w:cs="Times New Roman"/>
          <w:sz w:val="24"/>
          <w:szCs w:val="24"/>
          <w:shd w:val="clear" w:color="auto" w:fill="FFFFFF"/>
        </w:rPr>
        <w:t xml:space="preserve"> sistemoje yra audinių</w:t>
      </w:r>
      <w:r w:rsidR="00D56C4D" w:rsidRPr="00AA0A6E">
        <w:rPr>
          <w:rFonts w:ascii="Times New Roman" w:hAnsi="Times New Roman" w:cs="Times New Roman"/>
          <w:sz w:val="24"/>
          <w:szCs w:val="24"/>
          <w:shd w:val="clear" w:color="auto" w:fill="FFFFFF"/>
        </w:rPr>
        <w:t xml:space="preserve"> pajutimo sistema </w:t>
      </w:r>
      <w:r w:rsidR="00AA0A6E" w:rsidRPr="00AA0A6E">
        <w:rPr>
          <w:rFonts w:ascii="Times New Roman" w:hAnsi="Times New Roman" w:cs="Times New Roman"/>
          <w:sz w:val="24"/>
          <w:szCs w:val="24"/>
          <w:shd w:val="clear" w:color="auto" w:fill="FFFFFF"/>
        </w:rPr>
        <w:t>–</w:t>
      </w:r>
      <w:r w:rsidR="00D56C4D" w:rsidRPr="00AA0A6E">
        <w:rPr>
          <w:rFonts w:ascii="Times New Roman" w:hAnsi="Times New Roman" w:cs="Times New Roman"/>
          <w:sz w:val="24"/>
          <w:szCs w:val="24"/>
          <w:shd w:val="clear" w:color="auto" w:fill="FFFFFF"/>
        </w:rPr>
        <w:t xml:space="preserve"> kokios </w:t>
      </w:r>
      <w:proofErr w:type="spellStart"/>
      <w:r w:rsidR="00D56C4D" w:rsidRPr="00AA0A6E">
        <w:rPr>
          <w:rFonts w:ascii="Times New Roman" w:hAnsi="Times New Roman" w:cs="Times New Roman"/>
          <w:sz w:val="24"/>
          <w:szCs w:val="24"/>
          <w:shd w:val="clear" w:color="auto" w:fill="FFFFFF"/>
        </w:rPr>
        <w:t>Intu</w:t>
      </w:r>
      <w:r w:rsidR="00AA0A6E" w:rsidRPr="00AA0A6E">
        <w:rPr>
          <w:rFonts w:ascii="Times New Roman" w:hAnsi="Times New Roman" w:cs="Times New Roman"/>
          <w:sz w:val="24"/>
          <w:szCs w:val="24"/>
          <w:shd w:val="clear" w:color="auto" w:fill="FFFFFF"/>
        </w:rPr>
        <w:t>i</w:t>
      </w:r>
      <w:r w:rsidR="00D56C4D" w:rsidRPr="00AA0A6E">
        <w:rPr>
          <w:rFonts w:ascii="Times New Roman" w:hAnsi="Times New Roman" w:cs="Times New Roman"/>
          <w:sz w:val="24"/>
          <w:szCs w:val="24"/>
          <w:shd w:val="clear" w:color="auto" w:fill="FFFFFF"/>
        </w:rPr>
        <w:t>tive</w:t>
      </w:r>
      <w:proofErr w:type="spellEnd"/>
      <w:r w:rsidR="00D56C4D" w:rsidRPr="00AA0A6E">
        <w:rPr>
          <w:rFonts w:ascii="Times New Roman" w:hAnsi="Times New Roman" w:cs="Times New Roman"/>
          <w:sz w:val="24"/>
          <w:szCs w:val="24"/>
          <w:shd w:val="clear" w:color="auto" w:fill="FFFFFF"/>
        </w:rPr>
        <w:t xml:space="preserve"> </w:t>
      </w:r>
      <w:proofErr w:type="spellStart"/>
      <w:r w:rsidR="00D56C4D" w:rsidRPr="00AA0A6E">
        <w:rPr>
          <w:rFonts w:ascii="Times New Roman" w:hAnsi="Times New Roman" w:cs="Times New Roman"/>
          <w:sz w:val="24"/>
          <w:szCs w:val="24"/>
          <w:shd w:val="clear" w:color="auto" w:fill="FFFFFF"/>
        </w:rPr>
        <w:t>Surgical</w:t>
      </w:r>
      <w:proofErr w:type="spellEnd"/>
      <w:r w:rsidR="00D56C4D" w:rsidRPr="00AA0A6E">
        <w:rPr>
          <w:rFonts w:ascii="Times New Roman" w:hAnsi="Times New Roman" w:cs="Times New Roman"/>
          <w:sz w:val="24"/>
          <w:szCs w:val="24"/>
          <w:shd w:val="clear" w:color="auto" w:fill="FFFFFF"/>
        </w:rPr>
        <w:t xml:space="preserve"> neturi </w:t>
      </w:r>
      <w:r w:rsidR="00AA0A6E" w:rsidRPr="00AA0A6E">
        <w:rPr>
          <w:rFonts w:ascii="Times New Roman" w:hAnsi="Times New Roman" w:cs="Times New Roman"/>
          <w:sz w:val="24"/>
          <w:szCs w:val="24"/>
          <w:shd w:val="clear" w:color="auto" w:fill="FFFFFF"/>
        </w:rPr>
        <w:t>–</w:t>
      </w:r>
      <w:r w:rsidR="00D56C4D" w:rsidRPr="00AA0A6E">
        <w:rPr>
          <w:rFonts w:ascii="Times New Roman" w:hAnsi="Times New Roman" w:cs="Times New Roman"/>
          <w:sz w:val="24"/>
          <w:szCs w:val="24"/>
          <w:shd w:val="clear" w:color="auto" w:fill="FFFFFF"/>
        </w:rPr>
        <w:t xml:space="preserve"> kuomet chirurginiu instrumentu </w:t>
      </w:r>
      <w:r w:rsidR="00AA0A6E" w:rsidRPr="00AA0A6E">
        <w:rPr>
          <w:rFonts w:ascii="Times New Roman" w:hAnsi="Times New Roman" w:cs="Times New Roman"/>
          <w:sz w:val="24"/>
          <w:szCs w:val="24"/>
          <w:shd w:val="clear" w:color="auto" w:fill="FFFFFF"/>
        </w:rPr>
        <w:t>prisilietus</w:t>
      </w:r>
      <w:r w:rsidR="00D56C4D" w:rsidRPr="00AA0A6E">
        <w:rPr>
          <w:rFonts w:ascii="Times New Roman" w:hAnsi="Times New Roman" w:cs="Times New Roman"/>
          <w:sz w:val="24"/>
          <w:szCs w:val="24"/>
          <w:shd w:val="clear" w:color="auto" w:fill="FFFFFF"/>
        </w:rPr>
        <w:t xml:space="preserve"> prie kietesnio paviršiaus šia informaciją </w:t>
      </w:r>
      <w:proofErr w:type="spellStart"/>
      <w:r w:rsidR="00D56C4D" w:rsidRPr="00AA0A6E">
        <w:rPr>
          <w:rFonts w:ascii="Times New Roman" w:hAnsi="Times New Roman" w:cs="Times New Roman"/>
          <w:sz w:val="24"/>
          <w:szCs w:val="24"/>
          <w:shd w:val="clear" w:color="auto" w:fill="FFFFFF"/>
        </w:rPr>
        <w:t>taktiliniu</w:t>
      </w:r>
      <w:proofErr w:type="spellEnd"/>
      <w:r w:rsidR="00D56C4D" w:rsidRPr="00AA0A6E">
        <w:rPr>
          <w:rFonts w:ascii="Times New Roman" w:hAnsi="Times New Roman" w:cs="Times New Roman"/>
          <w:sz w:val="24"/>
          <w:szCs w:val="24"/>
          <w:shd w:val="clear" w:color="auto" w:fill="FFFFFF"/>
        </w:rPr>
        <w:t xml:space="preserve"> jutimu gali jausti operuojantis chirurgas savo manipuliuojama ranka;</w:t>
      </w:r>
      <w:r w:rsidR="00AA0A6E" w:rsidRPr="00AA0A6E">
        <w:rPr>
          <w:rFonts w:ascii="Times New Roman" w:hAnsi="Times New Roman" w:cs="Times New Roman"/>
          <w:sz w:val="24"/>
          <w:szCs w:val="24"/>
        </w:rPr>
        <w:t xml:space="preserve"> </w:t>
      </w:r>
      <w:r w:rsidR="00AA0A6E" w:rsidRPr="00AA0A6E">
        <w:rPr>
          <w:rFonts w:ascii="Times New Roman" w:hAnsi="Times New Roman" w:cs="Times New Roman"/>
          <w:sz w:val="24"/>
          <w:szCs w:val="24"/>
          <w:shd w:val="clear" w:color="auto" w:fill="FFFFFF"/>
        </w:rPr>
        <w:t xml:space="preserve">4)  </w:t>
      </w:r>
      <w:proofErr w:type="spellStart"/>
      <w:r w:rsidR="00AA0A6E" w:rsidRPr="00AA0A6E">
        <w:rPr>
          <w:rFonts w:ascii="Times New Roman" w:hAnsi="Times New Roman" w:cs="Times New Roman"/>
          <w:sz w:val="24"/>
          <w:szCs w:val="24"/>
          <w:shd w:val="clear" w:color="auto" w:fill="FFFFFF"/>
        </w:rPr>
        <w:t>TransE</w:t>
      </w:r>
      <w:r w:rsidR="00D56C4D" w:rsidRPr="00AA0A6E">
        <w:rPr>
          <w:rFonts w:ascii="Times New Roman" w:hAnsi="Times New Roman" w:cs="Times New Roman"/>
          <w:sz w:val="24"/>
          <w:szCs w:val="24"/>
          <w:shd w:val="clear" w:color="auto" w:fill="FFFFFF"/>
        </w:rPr>
        <w:t>nterix</w:t>
      </w:r>
      <w:proofErr w:type="spellEnd"/>
      <w:r w:rsidR="00D56C4D" w:rsidRPr="00AA0A6E">
        <w:rPr>
          <w:rFonts w:ascii="Times New Roman" w:hAnsi="Times New Roman" w:cs="Times New Roman"/>
          <w:sz w:val="24"/>
          <w:szCs w:val="24"/>
          <w:shd w:val="clear" w:color="auto" w:fill="FFFFFF"/>
        </w:rPr>
        <w:t xml:space="preserve"> sistemoje yra galimybė naudoti turimas operacijai reikalingas sudėtines dalis iš savo esamo arsenalo </w:t>
      </w:r>
      <w:r w:rsidR="00AA0A6E" w:rsidRPr="00AA0A6E">
        <w:rPr>
          <w:rFonts w:ascii="Times New Roman" w:hAnsi="Times New Roman" w:cs="Times New Roman"/>
          <w:sz w:val="24"/>
          <w:szCs w:val="24"/>
          <w:shd w:val="clear" w:color="auto" w:fill="FFFFFF"/>
        </w:rPr>
        <w:t>–</w:t>
      </w:r>
      <w:r w:rsidR="00D56C4D" w:rsidRPr="00AA0A6E">
        <w:rPr>
          <w:rFonts w:ascii="Times New Roman" w:hAnsi="Times New Roman" w:cs="Times New Roman"/>
          <w:sz w:val="24"/>
          <w:szCs w:val="24"/>
          <w:shd w:val="clear" w:color="auto" w:fill="FFFFFF"/>
        </w:rPr>
        <w:t xml:space="preserve"> optika, chirurginiai instrumentai (standartiniai laparoskopiniai linijiniai pjovėjai ir kita) </w:t>
      </w:r>
      <w:r w:rsidR="00AA0A6E" w:rsidRPr="00AA0A6E">
        <w:rPr>
          <w:rFonts w:ascii="Times New Roman" w:hAnsi="Times New Roman" w:cs="Times New Roman"/>
          <w:sz w:val="24"/>
          <w:szCs w:val="24"/>
          <w:shd w:val="clear" w:color="auto" w:fill="FFFFFF"/>
        </w:rPr>
        <w:t>–</w:t>
      </w:r>
      <w:r w:rsidR="00D56C4D" w:rsidRPr="00AA0A6E">
        <w:rPr>
          <w:rFonts w:ascii="Times New Roman" w:hAnsi="Times New Roman" w:cs="Times New Roman"/>
          <w:sz w:val="24"/>
          <w:szCs w:val="24"/>
          <w:shd w:val="clear" w:color="auto" w:fill="FFFFFF"/>
        </w:rPr>
        <w:t xml:space="preserve"> kas leidžia sumažinti operacijos kaštus, kurie su </w:t>
      </w:r>
      <w:proofErr w:type="spellStart"/>
      <w:r w:rsidR="00D56C4D" w:rsidRPr="00AA0A6E">
        <w:rPr>
          <w:rFonts w:ascii="Times New Roman" w:hAnsi="Times New Roman" w:cs="Times New Roman"/>
          <w:sz w:val="24"/>
          <w:szCs w:val="24"/>
          <w:shd w:val="clear" w:color="auto" w:fill="FFFFFF"/>
        </w:rPr>
        <w:t>Intuitive</w:t>
      </w:r>
      <w:proofErr w:type="spellEnd"/>
      <w:r w:rsidR="00D56C4D" w:rsidRPr="00AA0A6E">
        <w:rPr>
          <w:rFonts w:ascii="Times New Roman" w:hAnsi="Times New Roman" w:cs="Times New Roman"/>
          <w:sz w:val="24"/>
          <w:szCs w:val="24"/>
          <w:shd w:val="clear" w:color="auto" w:fill="FFFFFF"/>
        </w:rPr>
        <w:t xml:space="preserve"> </w:t>
      </w:r>
      <w:proofErr w:type="spellStart"/>
      <w:r w:rsidR="00D56C4D" w:rsidRPr="00AA0A6E">
        <w:rPr>
          <w:rFonts w:ascii="Times New Roman" w:hAnsi="Times New Roman" w:cs="Times New Roman"/>
          <w:sz w:val="24"/>
          <w:szCs w:val="24"/>
          <w:shd w:val="clear" w:color="auto" w:fill="FFFFFF"/>
        </w:rPr>
        <w:t>Surgical</w:t>
      </w:r>
      <w:proofErr w:type="spellEnd"/>
      <w:r w:rsidR="00D56C4D" w:rsidRPr="00AA0A6E">
        <w:rPr>
          <w:rFonts w:ascii="Times New Roman" w:hAnsi="Times New Roman" w:cs="Times New Roman"/>
          <w:sz w:val="24"/>
          <w:szCs w:val="24"/>
          <w:shd w:val="clear" w:color="auto" w:fill="FFFFFF"/>
        </w:rPr>
        <w:t xml:space="preserve"> sistema yra neišvengiamai dideli ir reikalaujantys papildomo finansavimo kiekvienai operacijai;</w:t>
      </w:r>
      <w:r w:rsidR="00AA0A6E" w:rsidRPr="00AA0A6E">
        <w:rPr>
          <w:rFonts w:ascii="Times New Roman" w:hAnsi="Times New Roman" w:cs="Times New Roman"/>
          <w:sz w:val="24"/>
          <w:szCs w:val="24"/>
        </w:rPr>
        <w:t xml:space="preserve"> </w:t>
      </w:r>
      <w:r w:rsidR="00AA0A6E" w:rsidRPr="00AA0A6E">
        <w:rPr>
          <w:rFonts w:ascii="Times New Roman" w:hAnsi="Times New Roman" w:cs="Times New Roman"/>
          <w:sz w:val="24"/>
          <w:szCs w:val="24"/>
          <w:shd w:val="clear" w:color="auto" w:fill="FFFFFF"/>
        </w:rPr>
        <w:t xml:space="preserve">5) 3D vaizdas </w:t>
      </w:r>
      <w:proofErr w:type="spellStart"/>
      <w:r w:rsidR="00AA0A6E" w:rsidRPr="00AA0A6E">
        <w:rPr>
          <w:rFonts w:ascii="Times New Roman" w:hAnsi="Times New Roman" w:cs="Times New Roman"/>
          <w:sz w:val="24"/>
          <w:szCs w:val="24"/>
          <w:shd w:val="clear" w:color="auto" w:fill="FFFFFF"/>
        </w:rPr>
        <w:t>TransE</w:t>
      </w:r>
      <w:r w:rsidR="00D56C4D" w:rsidRPr="00AA0A6E">
        <w:rPr>
          <w:rFonts w:ascii="Times New Roman" w:hAnsi="Times New Roman" w:cs="Times New Roman"/>
          <w:sz w:val="24"/>
          <w:szCs w:val="24"/>
          <w:shd w:val="clear" w:color="auto" w:fill="FFFFFF"/>
        </w:rPr>
        <w:t>nterix</w:t>
      </w:r>
      <w:proofErr w:type="spellEnd"/>
      <w:r w:rsidR="00D56C4D" w:rsidRPr="00AA0A6E">
        <w:rPr>
          <w:rFonts w:ascii="Times New Roman" w:hAnsi="Times New Roman" w:cs="Times New Roman"/>
          <w:sz w:val="24"/>
          <w:szCs w:val="24"/>
          <w:shd w:val="clear" w:color="auto" w:fill="FFFFFF"/>
        </w:rPr>
        <w:t xml:space="preserve"> sistemoje galimas ne tik op</w:t>
      </w:r>
      <w:r w:rsidR="00843D68">
        <w:rPr>
          <w:rFonts w:ascii="Times New Roman" w:hAnsi="Times New Roman" w:cs="Times New Roman"/>
          <w:sz w:val="24"/>
          <w:szCs w:val="24"/>
          <w:shd w:val="clear" w:color="auto" w:fill="FFFFFF"/>
        </w:rPr>
        <w:t>e</w:t>
      </w:r>
      <w:r w:rsidR="00D56C4D" w:rsidRPr="00AA0A6E">
        <w:rPr>
          <w:rFonts w:ascii="Times New Roman" w:hAnsi="Times New Roman" w:cs="Times New Roman"/>
          <w:sz w:val="24"/>
          <w:szCs w:val="24"/>
          <w:shd w:val="clear" w:color="auto" w:fill="FFFFFF"/>
        </w:rPr>
        <w:t>ruojančiam chirurgui, bet ir asistentui bei operacinės slaugytojai, dėvint specialius akinius.</w:t>
      </w:r>
    </w:p>
    <w:p w:rsidR="004076C5" w:rsidRPr="006F539E" w:rsidRDefault="00D57C0D" w:rsidP="008F2E64">
      <w:pPr>
        <w:tabs>
          <w:tab w:val="left" w:pos="1134"/>
        </w:tabs>
        <w:spacing w:after="0"/>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Pr>
          <w:rFonts w:ascii="Times New Roman" w:eastAsia="Times New Roman" w:hAnsi="Times New Roman" w:cs="Times New Roman"/>
          <w:sz w:val="24"/>
          <w:szCs w:val="24"/>
        </w:rPr>
        <w:t xml:space="preserve">(b) papunkčio </w:t>
      </w:r>
      <w:r w:rsidRPr="00606288">
        <w:rPr>
          <w:rFonts w:ascii="Times New Roman" w:eastAsia="Times New Roman" w:hAnsi="Times New Roman" w:cs="Times New Roman"/>
          <w:sz w:val="24"/>
          <w:szCs w:val="24"/>
        </w:rPr>
        <w:t>nuostatos numato, kad p</w:t>
      </w:r>
      <w:r>
        <w:rPr>
          <w:rFonts w:ascii="Times New Roman" w:eastAsia="Times New Roman" w:hAnsi="Times New Roman" w:cs="Times New Roman"/>
          <w:sz w:val="24"/>
          <w:szCs w:val="24"/>
        </w:rPr>
        <w:t xml:space="preserve">aslaugos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paslaugas teikti &lt;...&gt; gali tik konkretus tiekėjas dėl vienos iš šių priežasčių: &lt;...&gt; b) konkurencijos nėra dėl techninių priežasčių &lt;...&gt;“. </w:t>
      </w:r>
      <w:r>
        <w:rPr>
          <w:rFonts w:ascii="Times New Roman" w:eastAsia="Times New Roman" w:hAnsi="Times New Roman" w:cs="Times New Roman"/>
          <w:i/>
          <w:sz w:val="24"/>
          <w:szCs w:val="24"/>
        </w:rPr>
        <w:tab/>
      </w:r>
      <w:r w:rsidR="004076C5" w:rsidRPr="00945661">
        <w:rPr>
          <w:rFonts w:ascii="Times New Roman" w:hAnsi="Times New Roman" w:cs="Times New Roman"/>
          <w:sz w:val="24"/>
          <w:szCs w:val="24"/>
        </w:rPr>
        <w:t xml:space="preserve">Perkančiosios organizacijos pateikti dokumentai ir paaiškinimai pagrindžia, kad </w:t>
      </w:r>
      <w:r w:rsidR="004076C5" w:rsidRPr="00945661">
        <w:rPr>
          <w:rFonts w:ascii="Times New Roman" w:eastAsia="Times New Roman" w:hAnsi="Times New Roman" w:cs="Times New Roman"/>
          <w:sz w:val="24"/>
          <w:szCs w:val="24"/>
        </w:rPr>
        <w:t>visiškai Perkančiosios organizacijos</w:t>
      </w:r>
      <w:r w:rsidR="00DC60E3">
        <w:rPr>
          <w:rFonts w:ascii="Times New Roman" w:eastAsia="Times New Roman" w:hAnsi="Times New Roman" w:cs="Times New Roman"/>
          <w:sz w:val="24"/>
          <w:szCs w:val="24"/>
        </w:rPr>
        <w:t xml:space="preserve"> ir jos pacientų</w:t>
      </w:r>
      <w:r w:rsidR="004076C5" w:rsidRPr="00945661">
        <w:rPr>
          <w:rFonts w:ascii="Times New Roman" w:eastAsia="Times New Roman" w:hAnsi="Times New Roman" w:cs="Times New Roman"/>
          <w:sz w:val="24"/>
          <w:szCs w:val="24"/>
        </w:rPr>
        <w:t xml:space="preserve"> poreikius</w:t>
      </w:r>
      <w:r w:rsidR="00E61462">
        <w:rPr>
          <w:rFonts w:ascii="Times New Roman" w:eastAsia="Times New Roman" w:hAnsi="Times New Roman" w:cs="Times New Roman"/>
          <w:sz w:val="24"/>
          <w:szCs w:val="24"/>
        </w:rPr>
        <w:t xml:space="preserve"> </w:t>
      </w:r>
      <w:r w:rsidR="00E61462" w:rsidRPr="00B55C06">
        <w:rPr>
          <w:rFonts w:ascii="Times New Roman" w:eastAsia="Times New Roman" w:hAnsi="Times New Roman" w:cs="Times New Roman"/>
          <w:sz w:val="24"/>
          <w:szCs w:val="24"/>
        </w:rPr>
        <w:t xml:space="preserve">atitinka tik </w:t>
      </w:r>
      <w:proofErr w:type="spellStart"/>
      <w:r w:rsidR="00E61462" w:rsidRPr="00B55C06">
        <w:rPr>
          <w:rFonts w:ascii="Times New Roman" w:hAnsi="Times New Roman" w:cs="Times New Roman"/>
          <w:sz w:val="24"/>
          <w:szCs w:val="24"/>
        </w:rPr>
        <w:t>TransEnterix</w:t>
      </w:r>
      <w:proofErr w:type="spellEnd"/>
      <w:r w:rsidR="00E61462" w:rsidRPr="00B55C06">
        <w:rPr>
          <w:rFonts w:ascii="Times New Roman" w:hAnsi="Times New Roman" w:cs="Times New Roman"/>
          <w:sz w:val="24"/>
          <w:szCs w:val="24"/>
        </w:rPr>
        <w:t xml:space="preserve"> </w:t>
      </w:r>
      <w:proofErr w:type="spellStart"/>
      <w:r w:rsidR="00E61462" w:rsidRPr="00B55C06">
        <w:rPr>
          <w:rFonts w:ascii="Times New Roman" w:hAnsi="Times New Roman" w:cs="Times New Roman"/>
          <w:i/>
          <w:sz w:val="24"/>
          <w:szCs w:val="24"/>
        </w:rPr>
        <w:t>Senhance</w:t>
      </w:r>
      <w:proofErr w:type="spellEnd"/>
      <w:r w:rsidR="00E61462" w:rsidRPr="00B55C06">
        <w:rPr>
          <w:rFonts w:ascii="Times New Roman" w:hAnsi="Times New Roman" w:cs="Times New Roman"/>
          <w:sz w:val="24"/>
          <w:szCs w:val="24"/>
        </w:rPr>
        <w:t xml:space="preserve"> </w:t>
      </w:r>
      <w:proofErr w:type="spellStart"/>
      <w:r w:rsidR="00E61462" w:rsidRPr="00B55C06">
        <w:rPr>
          <w:rFonts w:ascii="Times New Roman" w:hAnsi="Times New Roman" w:cs="Times New Roman"/>
          <w:sz w:val="24"/>
          <w:szCs w:val="24"/>
        </w:rPr>
        <w:t>robotinės</w:t>
      </w:r>
      <w:proofErr w:type="spellEnd"/>
      <w:r w:rsidR="00E61462" w:rsidRPr="00B55C06">
        <w:rPr>
          <w:rFonts w:ascii="Times New Roman" w:hAnsi="Times New Roman" w:cs="Times New Roman"/>
          <w:sz w:val="24"/>
          <w:szCs w:val="24"/>
        </w:rPr>
        <w:t xml:space="preserve"> </w:t>
      </w:r>
      <w:r w:rsidR="00E61462" w:rsidRPr="00B55C06">
        <w:rPr>
          <w:rFonts w:ascii="Times New Roman" w:eastAsia="Times New Roman" w:hAnsi="Times New Roman" w:cs="Times New Roman"/>
          <w:sz w:val="24"/>
          <w:szCs w:val="24"/>
        </w:rPr>
        <w:t>chirurgijos sistema</w:t>
      </w:r>
      <w:r w:rsidR="004076C5" w:rsidRPr="00B55C06">
        <w:rPr>
          <w:rFonts w:ascii="Times New Roman" w:eastAsia="Times New Roman" w:hAnsi="Times New Roman" w:cs="Times New Roman"/>
          <w:sz w:val="24"/>
          <w:szCs w:val="24"/>
        </w:rPr>
        <w:t xml:space="preserve">, nes </w:t>
      </w:r>
      <w:r w:rsidR="00E61462" w:rsidRPr="00B55C06">
        <w:rPr>
          <w:rFonts w:ascii="Times New Roman" w:eastAsia="Times New Roman" w:hAnsi="Times New Roman" w:cs="Times New Roman"/>
          <w:sz w:val="24"/>
          <w:szCs w:val="24"/>
        </w:rPr>
        <w:t xml:space="preserve">būtent </w:t>
      </w:r>
      <w:r w:rsidR="004076C5" w:rsidRPr="00B55C06">
        <w:rPr>
          <w:rFonts w:ascii="Times New Roman" w:eastAsia="Times New Roman" w:hAnsi="Times New Roman" w:cs="Times New Roman"/>
          <w:sz w:val="24"/>
          <w:szCs w:val="24"/>
        </w:rPr>
        <w:t>šis įre</w:t>
      </w:r>
      <w:r w:rsidR="004076C5" w:rsidRPr="00945661">
        <w:rPr>
          <w:rFonts w:ascii="Times New Roman" w:eastAsia="Times New Roman" w:hAnsi="Times New Roman" w:cs="Times New Roman"/>
          <w:sz w:val="24"/>
          <w:szCs w:val="24"/>
        </w:rPr>
        <w:t xml:space="preserve">nginys, palyginus su </w:t>
      </w:r>
      <w:r w:rsidR="00E61462">
        <w:rPr>
          <w:rFonts w:ascii="Times New Roman" w:eastAsia="Times New Roman" w:hAnsi="Times New Roman" w:cs="Times New Roman"/>
          <w:sz w:val="24"/>
          <w:szCs w:val="24"/>
        </w:rPr>
        <w:t xml:space="preserve">Lietuvos rinkai netiekiamu </w:t>
      </w:r>
      <w:r w:rsidR="004076C5">
        <w:rPr>
          <w:rFonts w:ascii="Times New Roman" w:eastAsia="Times New Roman" w:hAnsi="Times New Roman" w:cs="Times New Roman"/>
          <w:sz w:val="24"/>
          <w:szCs w:val="24"/>
        </w:rPr>
        <w:t xml:space="preserve">gamintojo </w:t>
      </w:r>
      <w:proofErr w:type="spellStart"/>
      <w:r w:rsidR="004076C5">
        <w:rPr>
          <w:rFonts w:ascii="Times New Roman" w:eastAsia="Times New Roman" w:hAnsi="Times New Roman" w:cs="Times New Roman"/>
          <w:sz w:val="24"/>
          <w:szCs w:val="24"/>
        </w:rPr>
        <w:t>Intuitive</w:t>
      </w:r>
      <w:proofErr w:type="spellEnd"/>
      <w:r w:rsidR="004076C5">
        <w:rPr>
          <w:rFonts w:ascii="Times New Roman" w:eastAsia="Times New Roman" w:hAnsi="Times New Roman" w:cs="Times New Roman"/>
          <w:sz w:val="24"/>
          <w:szCs w:val="24"/>
        </w:rPr>
        <w:t xml:space="preserve"> </w:t>
      </w:r>
      <w:proofErr w:type="spellStart"/>
      <w:r w:rsidR="004076C5">
        <w:rPr>
          <w:rFonts w:ascii="Times New Roman" w:eastAsia="Times New Roman" w:hAnsi="Times New Roman" w:cs="Times New Roman"/>
          <w:sz w:val="24"/>
          <w:szCs w:val="24"/>
        </w:rPr>
        <w:t>Surgical</w:t>
      </w:r>
      <w:proofErr w:type="spellEnd"/>
      <w:r w:rsidR="004076C5">
        <w:rPr>
          <w:rFonts w:ascii="Times New Roman" w:eastAsia="Times New Roman" w:hAnsi="Times New Roman" w:cs="Times New Roman"/>
          <w:sz w:val="24"/>
          <w:szCs w:val="24"/>
        </w:rPr>
        <w:t xml:space="preserve"> </w:t>
      </w:r>
      <w:proofErr w:type="spellStart"/>
      <w:r w:rsidR="004076C5" w:rsidRPr="004076C5">
        <w:rPr>
          <w:rFonts w:ascii="Times New Roman" w:eastAsia="Times New Roman" w:hAnsi="Times New Roman" w:cs="Times New Roman"/>
          <w:i/>
          <w:sz w:val="24"/>
          <w:szCs w:val="24"/>
        </w:rPr>
        <w:t>da</w:t>
      </w:r>
      <w:proofErr w:type="spellEnd"/>
      <w:r w:rsidR="004076C5" w:rsidRPr="004076C5">
        <w:rPr>
          <w:rFonts w:ascii="Times New Roman" w:eastAsia="Times New Roman" w:hAnsi="Times New Roman" w:cs="Times New Roman"/>
          <w:i/>
          <w:sz w:val="24"/>
          <w:szCs w:val="24"/>
        </w:rPr>
        <w:t xml:space="preserve"> </w:t>
      </w:r>
      <w:proofErr w:type="spellStart"/>
      <w:r w:rsidR="004076C5" w:rsidRPr="004076C5">
        <w:rPr>
          <w:rFonts w:ascii="Times New Roman" w:eastAsia="Times New Roman" w:hAnsi="Times New Roman" w:cs="Times New Roman"/>
          <w:i/>
          <w:sz w:val="24"/>
          <w:szCs w:val="24"/>
        </w:rPr>
        <w:t>Vinci</w:t>
      </w:r>
      <w:proofErr w:type="spellEnd"/>
      <w:r w:rsidR="00DC60E3">
        <w:rPr>
          <w:rFonts w:ascii="Times New Roman" w:eastAsia="Times New Roman" w:hAnsi="Times New Roman" w:cs="Times New Roman"/>
          <w:i/>
          <w:sz w:val="24"/>
          <w:szCs w:val="24"/>
        </w:rPr>
        <w:t xml:space="preserve"> </w:t>
      </w:r>
      <w:r w:rsidR="00DC60E3" w:rsidRPr="00DC60E3">
        <w:rPr>
          <w:rFonts w:ascii="Times New Roman" w:eastAsia="Times New Roman" w:hAnsi="Times New Roman" w:cs="Times New Roman"/>
          <w:sz w:val="24"/>
          <w:szCs w:val="24"/>
        </w:rPr>
        <w:t>įrenginiu</w:t>
      </w:r>
      <w:r w:rsidR="004076C5" w:rsidRPr="00945661">
        <w:rPr>
          <w:rFonts w:ascii="Times New Roman" w:eastAsia="Times New Roman" w:hAnsi="Times New Roman" w:cs="Times New Roman"/>
          <w:sz w:val="24"/>
          <w:szCs w:val="24"/>
        </w:rPr>
        <w:t>, yra</w:t>
      </w:r>
      <w:r w:rsidR="00DC60E3">
        <w:rPr>
          <w:rFonts w:ascii="Times New Roman" w:eastAsia="Times New Roman" w:hAnsi="Times New Roman" w:cs="Times New Roman"/>
          <w:sz w:val="24"/>
          <w:szCs w:val="24"/>
        </w:rPr>
        <w:t xml:space="preserve"> saugesnis, kadangi įvykus </w:t>
      </w:r>
      <w:proofErr w:type="spellStart"/>
      <w:r w:rsidR="00DC60E3">
        <w:rPr>
          <w:rFonts w:ascii="Times New Roman" w:eastAsia="Times New Roman" w:hAnsi="Times New Roman" w:cs="Times New Roman"/>
          <w:sz w:val="24"/>
          <w:szCs w:val="24"/>
        </w:rPr>
        <w:t>intraoperacinei</w:t>
      </w:r>
      <w:proofErr w:type="spellEnd"/>
      <w:r w:rsidR="00DC60E3">
        <w:rPr>
          <w:rFonts w:ascii="Times New Roman" w:eastAsia="Times New Roman" w:hAnsi="Times New Roman" w:cs="Times New Roman"/>
          <w:sz w:val="24"/>
          <w:szCs w:val="24"/>
        </w:rPr>
        <w:t xml:space="preserve"> komplikacijai yra lengviau numontuojamas, turintis integruotą jutiminę sistemą</w:t>
      </w:r>
      <w:r w:rsidR="004076C5" w:rsidRPr="00945661">
        <w:rPr>
          <w:rFonts w:ascii="Times New Roman" w:eastAsia="Times New Roman" w:hAnsi="Times New Roman" w:cs="Times New Roman"/>
          <w:sz w:val="24"/>
          <w:szCs w:val="24"/>
        </w:rPr>
        <w:t xml:space="preserve"> </w:t>
      </w:r>
      <w:r w:rsidR="00DC60E3">
        <w:rPr>
          <w:rFonts w:ascii="Times New Roman" w:eastAsia="Times New Roman" w:hAnsi="Times New Roman" w:cs="Times New Roman"/>
          <w:sz w:val="24"/>
          <w:szCs w:val="24"/>
        </w:rPr>
        <w:t>informuojančią chirurgą apie liečiamus audinius ir kitus instrumentus, taip pašalindama riziką dėl galimų organų pažeidimų, naudojant šį renginį galima pasiekti geresnę operacijos kokybę, greitį, keičiant operuojamą vietą, nereikia perstatyti įrenginio</w:t>
      </w:r>
      <w:r w:rsidR="006F539E">
        <w:rPr>
          <w:rFonts w:ascii="Times New Roman" w:eastAsia="Times New Roman" w:hAnsi="Times New Roman" w:cs="Times New Roman"/>
          <w:sz w:val="24"/>
          <w:szCs w:val="24"/>
        </w:rPr>
        <w:t xml:space="preserve">, taip pat </w:t>
      </w:r>
      <w:proofErr w:type="spellStart"/>
      <w:r w:rsidR="006F539E">
        <w:rPr>
          <w:rFonts w:ascii="Times New Roman" w:eastAsia="Times New Roman" w:hAnsi="Times New Roman" w:cs="Times New Roman"/>
          <w:sz w:val="24"/>
          <w:szCs w:val="24"/>
        </w:rPr>
        <w:t>Senchance</w:t>
      </w:r>
      <w:proofErr w:type="spellEnd"/>
      <w:r w:rsidR="006F539E">
        <w:rPr>
          <w:rFonts w:ascii="Times New Roman" w:eastAsia="Times New Roman" w:hAnsi="Times New Roman" w:cs="Times New Roman"/>
          <w:sz w:val="24"/>
          <w:szCs w:val="24"/>
        </w:rPr>
        <w:t xml:space="preserve"> chirurginė sistema turi didelį ekonominį pranašumą, kadangi su sistema naudojami instrumentai yra daugkartinio naudojimo, yra galimybė naudoti savo turimas </w:t>
      </w:r>
      <w:r w:rsidR="006F539E">
        <w:rPr>
          <w:rFonts w:ascii="Times New Roman" w:eastAsia="Times New Roman" w:hAnsi="Times New Roman" w:cs="Times New Roman"/>
          <w:sz w:val="24"/>
          <w:szCs w:val="24"/>
        </w:rPr>
        <w:lastRenderedPageBreak/>
        <w:t xml:space="preserve">operacijai reikalingas dalis. </w:t>
      </w:r>
      <w:r w:rsidR="006F539E">
        <w:rPr>
          <w:rFonts w:ascii="Times New Roman" w:eastAsia="Calibri" w:hAnsi="Times New Roman" w:cs="Times New Roman"/>
          <w:sz w:val="24"/>
          <w:szCs w:val="24"/>
        </w:rPr>
        <w:t>Taigi</w:t>
      </w:r>
      <w:r w:rsidR="00E61462">
        <w:rPr>
          <w:rFonts w:ascii="Times New Roman" w:eastAsia="Calibri" w:hAnsi="Times New Roman" w:cs="Times New Roman"/>
          <w:sz w:val="24"/>
          <w:szCs w:val="24"/>
        </w:rPr>
        <w:t>,</w:t>
      </w:r>
      <w:r w:rsidR="006F539E">
        <w:rPr>
          <w:rFonts w:ascii="Times New Roman" w:eastAsia="Calibri" w:hAnsi="Times New Roman" w:cs="Times New Roman"/>
          <w:sz w:val="24"/>
          <w:szCs w:val="24"/>
        </w:rPr>
        <w:t xml:space="preserve"> </w:t>
      </w:r>
      <w:r w:rsidR="00E61462">
        <w:rPr>
          <w:rFonts w:ascii="Times New Roman" w:eastAsia="Calibri" w:hAnsi="Times New Roman" w:cs="Times New Roman"/>
          <w:sz w:val="24"/>
          <w:szCs w:val="24"/>
        </w:rPr>
        <w:t xml:space="preserve">reikalingą </w:t>
      </w:r>
      <w:r w:rsidR="006F539E">
        <w:rPr>
          <w:rFonts w:ascii="Times New Roman" w:eastAsia="Calibri" w:hAnsi="Times New Roman" w:cs="Times New Roman"/>
          <w:sz w:val="24"/>
          <w:szCs w:val="24"/>
        </w:rPr>
        <w:t xml:space="preserve">techninę specifikaciją atitinkančią </w:t>
      </w:r>
      <w:proofErr w:type="spellStart"/>
      <w:r w:rsidR="006F539E">
        <w:rPr>
          <w:rFonts w:ascii="Times New Roman" w:eastAsia="Calibri" w:hAnsi="Times New Roman" w:cs="Times New Roman"/>
          <w:sz w:val="24"/>
          <w:szCs w:val="24"/>
        </w:rPr>
        <w:t>robotinės</w:t>
      </w:r>
      <w:proofErr w:type="spellEnd"/>
      <w:r w:rsidR="006F539E">
        <w:rPr>
          <w:rFonts w:ascii="Times New Roman" w:eastAsia="Calibri" w:hAnsi="Times New Roman" w:cs="Times New Roman"/>
          <w:sz w:val="24"/>
          <w:szCs w:val="24"/>
        </w:rPr>
        <w:t xml:space="preserve"> chirurgijos sistemą gali pasiūlyti tik </w:t>
      </w:r>
      <w:r w:rsidR="001A17A7">
        <w:rPr>
          <w:rFonts w:ascii="Times New Roman" w:eastAsia="Calibri" w:hAnsi="Times New Roman" w:cs="Times New Roman"/>
          <w:sz w:val="24"/>
          <w:szCs w:val="24"/>
        </w:rPr>
        <w:t>Tiekėjas</w:t>
      </w:r>
      <w:r w:rsidR="006F539E">
        <w:rPr>
          <w:rFonts w:ascii="Times New Roman" w:eastAsia="Calibri" w:hAnsi="Times New Roman" w:cs="Times New Roman"/>
          <w:sz w:val="24"/>
          <w:szCs w:val="24"/>
        </w:rPr>
        <w:t xml:space="preserve">, </w:t>
      </w:r>
      <w:r w:rsidR="006F539E">
        <w:rPr>
          <w:rFonts w:ascii="Times New Roman" w:eastAsia="Times New Roman" w:hAnsi="Times New Roman" w:cs="Times New Roman"/>
          <w:sz w:val="24"/>
          <w:szCs w:val="24"/>
        </w:rPr>
        <w:t>todėl, Tarnybos nuomone,</w:t>
      </w:r>
      <w:r w:rsidR="006F539E" w:rsidRPr="005D001F">
        <w:rPr>
          <w:rFonts w:ascii="Times New Roman" w:eastAsia="Times New Roman" w:hAnsi="Times New Roman" w:cs="Times New Roman"/>
          <w:sz w:val="24"/>
          <w:szCs w:val="24"/>
        </w:rPr>
        <w:t xml:space="preserve"> Perkančiosios organizacijos priimtas sprendimas ir pasirinktas </w:t>
      </w:r>
      <w:r w:rsidR="006F539E" w:rsidRPr="007A56EC">
        <w:rPr>
          <w:rFonts w:ascii="Times New Roman" w:eastAsia="Times New Roman" w:hAnsi="Times New Roman" w:cs="Times New Roman"/>
          <w:sz w:val="24"/>
          <w:szCs w:val="24"/>
        </w:rPr>
        <w:t>įrangos</w:t>
      </w:r>
      <w:r w:rsidR="006F539E" w:rsidRPr="005D001F">
        <w:rPr>
          <w:rFonts w:ascii="Times New Roman" w:eastAsia="Times New Roman" w:hAnsi="Times New Roman" w:cs="Times New Roman"/>
          <w:sz w:val="24"/>
          <w:szCs w:val="24"/>
        </w:rPr>
        <w:t xml:space="preserve"> pirkimo būdas atitinka Įstatymo </w:t>
      </w:r>
      <w:r w:rsidR="006F539E" w:rsidRPr="005D001F">
        <w:rPr>
          <w:rFonts w:ascii="Times New Roman" w:eastAsia="Times New Roman" w:hAnsi="Times New Roman" w:cs="Times New Roman"/>
          <w:sz w:val="24"/>
          <w:szCs w:val="20"/>
        </w:rPr>
        <w:t xml:space="preserve">71 straipsnio 1 dalies 2 punkto </w:t>
      </w:r>
      <w:r w:rsidR="006F539E" w:rsidRPr="005D001F">
        <w:rPr>
          <w:rFonts w:ascii="Times New Roman" w:hAnsi="Times New Roman" w:cs="Times New Roman"/>
          <w:sz w:val="24"/>
          <w:szCs w:val="24"/>
        </w:rPr>
        <w:t>(b) papunkčio</w:t>
      </w:r>
      <w:r w:rsidR="006F539E" w:rsidRPr="005D001F">
        <w:rPr>
          <w:rFonts w:ascii="Times New Roman" w:eastAsia="Times New Roman" w:hAnsi="Times New Roman" w:cs="Times New Roman"/>
          <w:sz w:val="24"/>
          <w:szCs w:val="20"/>
        </w:rPr>
        <w:t xml:space="preserve"> </w:t>
      </w:r>
      <w:r w:rsidR="006F539E">
        <w:rPr>
          <w:rFonts w:ascii="Times New Roman" w:eastAsia="Times New Roman" w:hAnsi="Times New Roman" w:cs="Times New Roman"/>
          <w:sz w:val="24"/>
          <w:szCs w:val="24"/>
        </w:rPr>
        <w:t>nuostatas.</w:t>
      </w:r>
    </w:p>
    <w:p w:rsidR="00BF7A77" w:rsidRPr="008F2E64" w:rsidRDefault="00B2320C" w:rsidP="008F2E64">
      <w:pPr>
        <w:tabs>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F7A77">
        <w:rPr>
          <w:rFonts w:ascii="Times New Roman" w:eastAsia="Times New Roman" w:hAnsi="Times New Roman" w:cs="Times New Roman"/>
          <w:sz w:val="24"/>
          <w:szCs w:val="24"/>
        </w:rPr>
        <w:t>Įvertinusi nurodytas aplinkybes</w:t>
      </w:r>
      <w:r w:rsidR="00E61462">
        <w:rPr>
          <w:rFonts w:ascii="Times New Roman" w:eastAsia="Times New Roman" w:hAnsi="Times New Roman" w:cs="Times New Roman"/>
          <w:sz w:val="24"/>
          <w:szCs w:val="24"/>
        </w:rPr>
        <w:t>, tai, kad aukštesnės techninės charakteristikos šiuo atveju, Tarnybos nuomone, yra pagrįstos, jos susiję su viešuoju interesu</w:t>
      </w:r>
      <w:r w:rsidR="00745A0E">
        <w:rPr>
          <w:rFonts w:ascii="Times New Roman" w:eastAsia="Times New Roman" w:hAnsi="Times New Roman" w:cs="Times New Roman"/>
          <w:sz w:val="24"/>
          <w:szCs w:val="24"/>
        </w:rPr>
        <w:t xml:space="preserve"> (pacientų saugumu), </w:t>
      </w:r>
      <w:r w:rsidR="00BF7A77" w:rsidRPr="005D001F">
        <w:rPr>
          <w:rFonts w:ascii="Times New Roman" w:eastAsia="Times New Roman" w:hAnsi="Times New Roman" w:cs="Times New Roman"/>
          <w:sz w:val="24"/>
          <w:szCs w:val="24"/>
        </w:rPr>
        <w:t xml:space="preserve">vadovaudamasi Įstatymo 95 straipsnio 2 dalies 6 punkto nuostatomis, </w:t>
      </w:r>
      <w:r w:rsidR="00BF7A77">
        <w:rPr>
          <w:rFonts w:ascii="Times New Roman" w:eastAsia="Times New Roman" w:hAnsi="Times New Roman" w:cs="Times New Roman"/>
          <w:sz w:val="24"/>
          <w:szCs w:val="24"/>
        </w:rPr>
        <w:t xml:space="preserve">Tarnyba </w:t>
      </w:r>
      <w:r w:rsidR="00BF7A77" w:rsidRPr="005D001F">
        <w:rPr>
          <w:rFonts w:ascii="Times New Roman" w:eastAsia="Times New Roman" w:hAnsi="Times New Roman" w:cs="Times New Roman"/>
          <w:b/>
          <w:sz w:val="24"/>
          <w:szCs w:val="24"/>
        </w:rPr>
        <w:t>sutinka</w:t>
      </w:r>
      <w:r w:rsidR="00BF7A77" w:rsidRPr="005D001F">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Viešoji įstaiga Klaipėdos universitetinė ligoninė</w:t>
      </w:r>
      <w:r w:rsidR="00BF7A77" w:rsidRPr="005D001F">
        <w:rPr>
          <w:rFonts w:ascii="Times New Roman" w:eastAsia="Times New Roman" w:hAnsi="Times New Roman" w:cs="Times New Roman"/>
          <w:sz w:val="24"/>
          <w:szCs w:val="24"/>
        </w:rPr>
        <w:t xml:space="preserve"> </w:t>
      </w:r>
      <w:r w:rsidR="00BF7A77" w:rsidRPr="005D001F">
        <w:rPr>
          <w:rFonts w:ascii="Times New Roman" w:hAnsi="Times New Roman" w:cs="Times New Roman"/>
          <w:sz w:val="24"/>
          <w:szCs w:val="24"/>
        </w:rPr>
        <w:t xml:space="preserve">viešąjį pirkimą </w:t>
      </w:r>
      <w:proofErr w:type="spellStart"/>
      <w:r w:rsidRPr="008F2E64">
        <w:rPr>
          <w:rFonts w:ascii="Times New Roman" w:hAnsi="Times New Roman" w:cs="Times New Roman"/>
          <w:i/>
          <w:sz w:val="24"/>
          <w:szCs w:val="24"/>
        </w:rPr>
        <w:t>r</w:t>
      </w:r>
      <w:r>
        <w:rPr>
          <w:rFonts w:ascii="Times New Roman" w:hAnsi="Times New Roman" w:cs="Times New Roman"/>
          <w:i/>
          <w:sz w:val="24"/>
          <w:szCs w:val="24"/>
        </w:rPr>
        <w:t>obotinės</w:t>
      </w:r>
      <w:proofErr w:type="spellEnd"/>
      <w:r>
        <w:rPr>
          <w:rFonts w:ascii="Times New Roman" w:hAnsi="Times New Roman" w:cs="Times New Roman"/>
          <w:i/>
          <w:sz w:val="24"/>
          <w:szCs w:val="24"/>
        </w:rPr>
        <w:t xml:space="preserve"> chirurgijos sistemos įsigijimas</w:t>
      </w:r>
      <w:r w:rsidR="00BF7A77" w:rsidRPr="005D001F">
        <w:rPr>
          <w:rFonts w:ascii="Times New Roman" w:hAnsi="Times New Roman" w:cs="Times New Roman"/>
          <w:i/>
          <w:sz w:val="24"/>
          <w:szCs w:val="24"/>
        </w:rPr>
        <w:t xml:space="preserve"> </w:t>
      </w:r>
      <w:r w:rsidR="00BF7A77" w:rsidRPr="005D001F">
        <w:rPr>
          <w:rFonts w:ascii="Times New Roman" w:eastAsia="Times New Roman" w:hAnsi="Times New Roman" w:cs="Times New Roman"/>
          <w:sz w:val="24"/>
          <w:szCs w:val="24"/>
        </w:rPr>
        <w:t xml:space="preserve">vykdytų neskelbiamų derybų būdu, vadovaudamasi 71 straipsnio 1 dalies </w:t>
      </w:r>
      <w:r w:rsidR="00BF7A77" w:rsidRPr="005D001F">
        <w:rPr>
          <w:rFonts w:ascii="Times New Roman" w:eastAsia="Times New Roman" w:hAnsi="Times New Roman" w:cs="Times New Roman"/>
          <w:sz w:val="24"/>
          <w:szCs w:val="20"/>
        </w:rPr>
        <w:t xml:space="preserve">2 punkto </w:t>
      </w:r>
      <w:r w:rsidR="00BF7A77" w:rsidRPr="005D001F">
        <w:rPr>
          <w:rFonts w:ascii="Times New Roman" w:hAnsi="Times New Roman" w:cs="Times New Roman"/>
          <w:sz w:val="24"/>
          <w:szCs w:val="24"/>
        </w:rPr>
        <w:t>(b) papunkčio</w:t>
      </w:r>
      <w:r w:rsidR="00BF7A77" w:rsidRPr="005D001F">
        <w:rPr>
          <w:rFonts w:ascii="Times New Roman" w:eastAsia="Times New Roman" w:hAnsi="Times New Roman" w:cs="Times New Roman"/>
          <w:sz w:val="24"/>
          <w:szCs w:val="24"/>
        </w:rPr>
        <w:t xml:space="preserve"> nuostatomis, į derybas kviečiant UAB „</w:t>
      </w:r>
      <w:proofErr w:type="spellStart"/>
      <w:r w:rsidR="00BF7A77" w:rsidRPr="005D001F">
        <w:rPr>
          <w:rFonts w:ascii="Times New Roman" w:eastAsia="Times New Roman" w:hAnsi="Times New Roman" w:cs="Times New Roman"/>
          <w:sz w:val="24"/>
          <w:szCs w:val="24"/>
        </w:rPr>
        <w:t>Sormedica</w:t>
      </w:r>
      <w:proofErr w:type="spellEnd"/>
      <w:r w:rsidR="00BF7A77" w:rsidRPr="005D001F">
        <w:rPr>
          <w:rFonts w:ascii="Times New Roman" w:eastAsia="Times New Roman" w:hAnsi="Times New Roman" w:cs="Times New Roman"/>
          <w:sz w:val="24"/>
          <w:szCs w:val="24"/>
        </w:rPr>
        <w:t>“.</w:t>
      </w:r>
    </w:p>
    <w:p w:rsidR="00BF7A77" w:rsidRDefault="00BF7A77" w:rsidP="00D57C0D">
      <w:pPr>
        <w:tabs>
          <w:tab w:val="left" w:pos="1134"/>
        </w:tabs>
        <w:spacing w:after="0"/>
        <w:jc w:val="both"/>
        <w:rPr>
          <w:rFonts w:ascii="Times New Roman" w:eastAsia="Calibri" w:hAnsi="Times New Roman" w:cs="Times New Roman"/>
          <w:sz w:val="24"/>
          <w:szCs w:val="24"/>
        </w:rPr>
      </w:pPr>
    </w:p>
    <w:p w:rsidR="000B534A" w:rsidRPr="00E462B7" w:rsidRDefault="000B534A" w:rsidP="000B534A">
      <w:pPr>
        <w:widowControl w:val="0"/>
        <w:spacing w:after="0"/>
        <w:ind w:right="102" w:firstLine="709"/>
        <w:jc w:val="both"/>
        <w:rPr>
          <w:rFonts w:ascii="Times New Roman" w:eastAsia="Times New Roman" w:hAnsi="Times New Roman" w:cs="Times New Roman"/>
          <w:spacing w:val="-1"/>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D57C0D" w:rsidP="008F2E64">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2E349E" w:rsidRDefault="002E349E" w:rsidP="002E349E">
      <w:pPr>
        <w:spacing w:after="0" w:line="360" w:lineRule="auto"/>
        <w:ind w:right="142"/>
        <w:jc w:val="both"/>
        <w:rPr>
          <w:rFonts w:ascii="Times New Roman" w:eastAsia="Times New Roman" w:hAnsi="Times New Roman" w:cs="Times New Roman"/>
        </w:rPr>
      </w:pPr>
    </w:p>
    <w:p w:rsidR="00B2320C" w:rsidRDefault="00B2320C" w:rsidP="002E349E">
      <w:pPr>
        <w:spacing w:after="0" w:line="360" w:lineRule="auto"/>
        <w:ind w:right="142"/>
        <w:jc w:val="both"/>
        <w:rPr>
          <w:rFonts w:ascii="Times New Roman" w:eastAsia="Times New Roman" w:hAnsi="Times New Roman" w:cs="Times New Roman"/>
        </w:rPr>
      </w:pPr>
    </w:p>
    <w:p w:rsidR="00B2320C" w:rsidRDefault="00B2320C" w:rsidP="002E349E">
      <w:pPr>
        <w:spacing w:after="0" w:line="360" w:lineRule="auto"/>
        <w:ind w:right="142"/>
        <w:jc w:val="both"/>
        <w:rPr>
          <w:rFonts w:ascii="Times New Roman" w:eastAsia="Times New Roman" w:hAnsi="Times New Roman" w:cs="Times New Roman"/>
        </w:rPr>
      </w:pPr>
    </w:p>
    <w:p w:rsidR="00B2320C" w:rsidRDefault="00B2320C"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6F539E" w:rsidRDefault="006F53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B55C06" w:rsidRDefault="00B55C06" w:rsidP="002E349E">
      <w:pPr>
        <w:spacing w:after="0" w:line="360" w:lineRule="auto"/>
        <w:ind w:right="142"/>
        <w:jc w:val="both"/>
        <w:rPr>
          <w:rFonts w:ascii="Times New Roman" w:eastAsia="Times New Roman" w:hAnsi="Times New Roman" w:cs="Times New Roman"/>
        </w:rPr>
      </w:pPr>
    </w:p>
    <w:p w:rsidR="00B55C06" w:rsidRDefault="00B55C06" w:rsidP="002E349E">
      <w:pPr>
        <w:spacing w:after="0" w:line="360" w:lineRule="auto"/>
        <w:ind w:right="142"/>
        <w:jc w:val="both"/>
        <w:rPr>
          <w:rFonts w:ascii="Times New Roman" w:eastAsia="Times New Roman" w:hAnsi="Times New Roman" w:cs="Times New Roman"/>
        </w:rPr>
      </w:pPr>
      <w:bookmarkStart w:id="0" w:name="_GoBack"/>
      <w:bookmarkEnd w:id="0"/>
    </w:p>
    <w:p w:rsidR="002E349E" w:rsidRDefault="002E349E" w:rsidP="002E349E">
      <w:pPr>
        <w:spacing w:after="0" w:line="360" w:lineRule="auto"/>
        <w:ind w:right="142"/>
        <w:jc w:val="both"/>
        <w:rPr>
          <w:rFonts w:ascii="Times New Roman" w:eastAsia="Times New Roman" w:hAnsi="Times New Roman" w:cs="Times New Roman"/>
        </w:rPr>
      </w:pPr>
    </w:p>
    <w:p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8D1" w:rsidRDefault="00BB38D1">
      <w:pPr>
        <w:spacing w:after="0" w:line="240" w:lineRule="auto"/>
      </w:pPr>
      <w:r>
        <w:separator/>
      </w:r>
    </w:p>
  </w:endnote>
  <w:endnote w:type="continuationSeparator" w:id="0">
    <w:p w:rsidR="00BB38D1" w:rsidRDefault="00BB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BB38D1">
    <w:pPr>
      <w:pStyle w:val="Porat"/>
    </w:pPr>
  </w:p>
  <w:p w:rsidR="006C06BD" w:rsidRDefault="00BB38D1">
    <w:pPr>
      <w:pStyle w:val="Porat"/>
    </w:pPr>
  </w:p>
  <w:p w:rsidR="006C06BD" w:rsidRDefault="00BB38D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DC48B11" wp14:editId="78180215">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BB38D1" w:rsidP="00B375CF">
    <w:pPr>
      <w:pStyle w:val="Porat"/>
    </w:pPr>
  </w:p>
  <w:p w:rsidR="006C06BD" w:rsidRPr="00B375CF" w:rsidRDefault="00BB38D1"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8D1" w:rsidRDefault="00BB38D1">
      <w:pPr>
        <w:spacing w:after="0" w:line="240" w:lineRule="auto"/>
      </w:pPr>
      <w:r>
        <w:separator/>
      </w:r>
    </w:p>
  </w:footnote>
  <w:footnote w:type="continuationSeparator" w:id="0">
    <w:p w:rsidR="00BB38D1" w:rsidRDefault="00BB38D1">
      <w:pPr>
        <w:spacing w:after="0" w:line="240" w:lineRule="auto"/>
      </w:pPr>
      <w:r>
        <w:continuationSeparator/>
      </w:r>
    </w:p>
  </w:footnote>
  <w:footnote w:id="1">
    <w:p w:rsidR="00AC2F38" w:rsidRDefault="00AC2F38">
      <w:pPr>
        <w:pStyle w:val="Puslapioinaostekstas"/>
      </w:pPr>
      <w:r>
        <w:rPr>
          <w:rStyle w:val="Puslapioinaosnuoroda"/>
        </w:rPr>
        <w:footnoteRef/>
      </w:r>
      <w:r>
        <w:t xml:space="preserve"> </w:t>
      </w:r>
      <w:proofErr w:type="spellStart"/>
      <w:r>
        <w:t>Robotinės</w:t>
      </w:r>
      <w:proofErr w:type="spellEnd"/>
      <w:r>
        <w:t xml:space="preserve"> chirurgijos sistemos techninė specifikacija</w:t>
      </w:r>
    </w:p>
  </w:footnote>
  <w:footnote w:id="2">
    <w:p w:rsidR="00CE7F2D" w:rsidRDefault="00CE7F2D">
      <w:pPr>
        <w:pStyle w:val="Puslapioinaostekstas"/>
      </w:pPr>
      <w:r>
        <w:rPr>
          <w:rStyle w:val="Puslapioinaosnuoroda"/>
        </w:rPr>
        <w:footnoteRef/>
      </w:r>
      <w:r>
        <w:t xml:space="preserve"> </w:t>
      </w:r>
      <w:r>
        <w:t xml:space="preserve">Gamintojo </w:t>
      </w:r>
      <w:proofErr w:type="spellStart"/>
      <w:r>
        <w:t>TransEnterix</w:t>
      </w:r>
      <w:proofErr w:type="spellEnd"/>
      <w:r>
        <w:t xml:space="preserve"> 2018-07-12 raštas, patvirtinantis, kad šio gamintojo atstovas Lietuvoje yra UAB „</w:t>
      </w:r>
      <w:proofErr w:type="spellStart"/>
      <w:r>
        <w:t>Sormedica</w:t>
      </w:r>
      <w:proofErr w:type="spellEnd"/>
      <w:r>
        <w:t>“</w:t>
      </w:r>
    </w:p>
  </w:footnote>
  <w:footnote w:id="3">
    <w:p w:rsidR="00BF7A77" w:rsidRDefault="00BF7A77" w:rsidP="008F2E64">
      <w:pPr>
        <w:pStyle w:val="Puslapioinaostekstas"/>
        <w:jc w:val="both"/>
      </w:pPr>
      <w:r>
        <w:rPr>
          <w:rStyle w:val="Puslapioinaosnuoroda"/>
        </w:rPr>
        <w:footnoteRef/>
      </w:r>
      <w:r>
        <w:t xml:space="preserve"> </w:t>
      </w:r>
      <w:proofErr w:type="spellStart"/>
      <w:r>
        <w:t>Robotinės</w:t>
      </w:r>
      <w:proofErr w:type="spellEnd"/>
      <w:r>
        <w:t xml:space="preserve"> chirurgijos sistemos diegimo Klaipėdos universitetinėje ligoninėje komisijos 2018-07-23 posėdžio protokolas</w:t>
      </w:r>
    </w:p>
  </w:footnote>
  <w:footnote w:id="4">
    <w:p w:rsidR="00E61462" w:rsidRDefault="00E61462" w:rsidP="00E61462">
      <w:pPr>
        <w:pStyle w:val="Puslapioinaostekstas"/>
      </w:pPr>
      <w:r>
        <w:rPr>
          <w:rStyle w:val="Puslapioinaosnuoroda"/>
        </w:rPr>
        <w:footnoteRef/>
      </w:r>
      <w:r>
        <w:t xml:space="preserve"> Gamintojo </w:t>
      </w:r>
      <w:proofErr w:type="spellStart"/>
      <w:r>
        <w:t>Intuitive</w:t>
      </w:r>
      <w:proofErr w:type="spellEnd"/>
      <w:r>
        <w:t xml:space="preserve"> </w:t>
      </w:r>
      <w:proofErr w:type="spellStart"/>
      <w:r>
        <w:t>Surgical</w:t>
      </w:r>
      <w:proofErr w:type="spellEnd"/>
      <w:r>
        <w:t xml:space="preserve"> atsakymas su vertimu iš anglų kalbos  </w:t>
      </w:r>
    </w:p>
  </w:footnote>
  <w:footnote w:id="5">
    <w:p w:rsidR="00EF4B66" w:rsidRDefault="00EF4B66" w:rsidP="00EF4B66">
      <w:pPr>
        <w:pStyle w:val="Puslapioinaostekstas"/>
      </w:pPr>
      <w:r>
        <w:rPr>
          <w:rStyle w:val="Puslapioinaosnuoroda"/>
        </w:rPr>
        <w:footnoteRef/>
      </w:r>
      <w:r>
        <w:t xml:space="preserve"> 2018-08-02 el. laiškas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BB38D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823C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5C06">
      <w:rPr>
        <w:rStyle w:val="Puslapionumeris"/>
        <w:noProof/>
      </w:rPr>
      <w:t>2</w:t>
    </w:r>
    <w:r>
      <w:rPr>
        <w:rStyle w:val="Puslapionumeris"/>
      </w:rPr>
      <w:fldChar w:fldCharType="end"/>
    </w:r>
  </w:p>
  <w:p w:rsidR="006C06BD" w:rsidRDefault="00BB38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9E"/>
    <w:rsid w:val="000B534A"/>
    <w:rsid w:val="000C0F3C"/>
    <w:rsid w:val="000C4329"/>
    <w:rsid w:val="000D08E4"/>
    <w:rsid w:val="000E5100"/>
    <w:rsid w:val="000F7AD1"/>
    <w:rsid w:val="001A17A7"/>
    <w:rsid w:val="00213A97"/>
    <w:rsid w:val="002E349E"/>
    <w:rsid w:val="002F0D3C"/>
    <w:rsid w:val="002F414C"/>
    <w:rsid w:val="003515C7"/>
    <w:rsid w:val="0036177B"/>
    <w:rsid w:val="00392132"/>
    <w:rsid w:val="003F1FCA"/>
    <w:rsid w:val="003F338B"/>
    <w:rsid w:val="004076C5"/>
    <w:rsid w:val="00437475"/>
    <w:rsid w:val="00490DAA"/>
    <w:rsid w:val="005138D3"/>
    <w:rsid w:val="00555994"/>
    <w:rsid w:val="00595888"/>
    <w:rsid w:val="0059709E"/>
    <w:rsid w:val="005E309A"/>
    <w:rsid w:val="00631E12"/>
    <w:rsid w:val="006F539E"/>
    <w:rsid w:val="00745A0E"/>
    <w:rsid w:val="0075352E"/>
    <w:rsid w:val="007A4BF9"/>
    <w:rsid w:val="007B495B"/>
    <w:rsid w:val="007F44A4"/>
    <w:rsid w:val="00823CC6"/>
    <w:rsid w:val="0082665B"/>
    <w:rsid w:val="00843D68"/>
    <w:rsid w:val="008A2EB1"/>
    <w:rsid w:val="008F2E64"/>
    <w:rsid w:val="00A52758"/>
    <w:rsid w:val="00AA0A6E"/>
    <w:rsid w:val="00AC16D2"/>
    <w:rsid w:val="00AC2F38"/>
    <w:rsid w:val="00AD1C2B"/>
    <w:rsid w:val="00B2320C"/>
    <w:rsid w:val="00B445DD"/>
    <w:rsid w:val="00B55C06"/>
    <w:rsid w:val="00BB38D1"/>
    <w:rsid w:val="00BB73CA"/>
    <w:rsid w:val="00BC4E38"/>
    <w:rsid w:val="00BF7A77"/>
    <w:rsid w:val="00C4336F"/>
    <w:rsid w:val="00C513C8"/>
    <w:rsid w:val="00C71E45"/>
    <w:rsid w:val="00CC6759"/>
    <w:rsid w:val="00CD2838"/>
    <w:rsid w:val="00CE48D3"/>
    <w:rsid w:val="00CE7F2D"/>
    <w:rsid w:val="00D56C4D"/>
    <w:rsid w:val="00D57C0D"/>
    <w:rsid w:val="00D653FB"/>
    <w:rsid w:val="00D8792E"/>
    <w:rsid w:val="00D95337"/>
    <w:rsid w:val="00D975EF"/>
    <w:rsid w:val="00DC60E3"/>
    <w:rsid w:val="00E47C15"/>
    <w:rsid w:val="00E52A99"/>
    <w:rsid w:val="00E61462"/>
    <w:rsid w:val="00EB30FE"/>
    <w:rsid w:val="00EC3A65"/>
    <w:rsid w:val="00EC5587"/>
    <w:rsid w:val="00EF4B66"/>
    <w:rsid w:val="00F053B4"/>
    <w:rsid w:val="00F22EF0"/>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4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34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349E"/>
  </w:style>
  <w:style w:type="paragraph" w:styleId="Porat">
    <w:name w:val="footer"/>
    <w:basedOn w:val="prastasis"/>
    <w:link w:val="PoratDiagrama"/>
    <w:uiPriority w:val="99"/>
    <w:unhideWhenUsed/>
    <w:rsid w:val="002E34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349E"/>
  </w:style>
  <w:style w:type="character" w:styleId="Puslapionumeris">
    <w:name w:val="page number"/>
    <w:basedOn w:val="Numatytasispastraiposriftas"/>
    <w:rsid w:val="002E349E"/>
  </w:style>
  <w:style w:type="paragraph" w:styleId="Debesliotekstas">
    <w:name w:val="Balloon Text"/>
    <w:basedOn w:val="prastasis"/>
    <w:link w:val="DebesliotekstasDiagrama"/>
    <w:uiPriority w:val="99"/>
    <w:semiHidden/>
    <w:unhideWhenUsed/>
    <w:rsid w:val="005958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88"/>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AC2F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2F38"/>
    <w:rPr>
      <w:sz w:val="20"/>
      <w:szCs w:val="20"/>
    </w:rPr>
  </w:style>
  <w:style w:type="character" w:styleId="Puslapioinaosnuoroda">
    <w:name w:val="footnote reference"/>
    <w:basedOn w:val="Numatytasispastraiposriftas"/>
    <w:uiPriority w:val="99"/>
    <w:semiHidden/>
    <w:unhideWhenUsed/>
    <w:rsid w:val="00AC2F38"/>
    <w:rPr>
      <w:vertAlign w:val="superscript"/>
    </w:rPr>
  </w:style>
  <w:style w:type="paragraph" w:styleId="Sraopastraipa">
    <w:name w:val="List Paragraph"/>
    <w:basedOn w:val="prastasis"/>
    <w:uiPriority w:val="34"/>
    <w:qFormat/>
    <w:rsid w:val="00EF4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0885-0F94-4945-82D3-F070F714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4542</Words>
  <Characters>2589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4</cp:revision>
  <cp:lastPrinted>2017-08-09T12:55:00Z</cp:lastPrinted>
  <dcterms:created xsi:type="dcterms:W3CDTF">2018-08-06T09:49:00Z</dcterms:created>
  <dcterms:modified xsi:type="dcterms:W3CDTF">2018-08-06T10:18:00Z</dcterms:modified>
</cp:coreProperties>
</file>