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742A4C" w:rsidRPr="001111E0" w:rsidRDefault="00742A4C" w:rsidP="00742A4C">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2pt" o:ole="" fillcolor="window">
            <v:imagedata r:id="rId8" o:title=""/>
          </v:shape>
          <o:OLEObject Type="Embed" ProgID="Word.Picture.8" ShapeID="_x0000_i1025" DrawAspect="Content" ObjectID="_1566967908" r:id="rId9"/>
        </w:object>
      </w:r>
    </w:p>
    <w:p w:rsidR="006C121D" w:rsidRDefault="006C121D" w:rsidP="00E52EE7">
      <w:pPr>
        <w:keepNext/>
        <w:spacing w:after="0"/>
        <w:jc w:val="center"/>
        <w:outlineLvl w:val="0"/>
        <w:rPr>
          <w:rFonts w:ascii="Times New Roman" w:eastAsia="Times New Roman" w:hAnsi="Times New Roman" w:cs="Times New Roman"/>
          <w:b/>
          <w:sz w:val="24"/>
          <w:szCs w:val="24"/>
        </w:rPr>
      </w:pPr>
    </w:p>
    <w:p w:rsidR="00742A4C" w:rsidRPr="00684F1E" w:rsidRDefault="00742A4C" w:rsidP="006C121D">
      <w:pPr>
        <w:keepNext/>
        <w:spacing w:after="0"/>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742A4C" w:rsidRPr="00684F1E" w:rsidRDefault="00742A4C" w:rsidP="006C121D">
      <w:pPr>
        <w:keepLines/>
        <w:suppressAutoHyphens/>
        <w:autoSpaceDE w:val="0"/>
        <w:autoSpaceDN w:val="0"/>
        <w:adjustRightInd w:val="0"/>
        <w:spacing w:after="0"/>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742A4C" w:rsidRPr="001111E0" w:rsidRDefault="00742A4C" w:rsidP="006C121D">
      <w:pPr>
        <w:tabs>
          <w:tab w:val="left" w:pos="900"/>
        </w:tabs>
        <w:spacing w:after="0"/>
        <w:rPr>
          <w:rFonts w:ascii="Times New Roman" w:eastAsia="Times New Roman" w:hAnsi="Times New Roman" w:cs="Times New Roman"/>
          <w:bCs/>
          <w:sz w:val="24"/>
          <w:szCs w:val="24"/>
        </w:rPr>
      </w:pPr>
    </w:p>
    <w:p w:rsidR="00742A4C" w:rsidRDefault="00742A4C" w:rsidP="006C121D">
      <w:pPr>
        <w:tabs>
          <w:tab w:val="left" w:pos="1276"/>
        </w:tabs>
        <w:spacing w:after="0"/>
        <w:ind w:firstLine="567"/>
        <w:jc w:val="both"/>
        <w:rPr>
          <w:rFonts w:ascii="Times New Roman" w:eastAsia="Times New Roman" w:hAnsi="Times New Roman" w:cs="Times New Roman"/>
          <w:sz w:val="24"/>
          <w:szCs w:val="24"/>
        </w:rPr>
      </w:pPr>
    </w:p>
    <w:p w:rsidR="00742A4C" w:rsidRPr="009B523F" w:rsidRDefault="00742A4C" w:rsidP="006C121D">
      <w:pPr>
        <w:keepLines/>
        <w:suppressAutoHyphens/>
        <w:autoSpaceDE w:val="0"/>
        <w:autoSpaceDN w:val="0"/>
        <w:adjustRightInd w:val="0"/>
        <w:spacing w:after="0"/>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 xml:space="preserve"> </w:t>
      </w:r>
      <w:r w:rsidRPr="009B523F">
        <w:rPr>
          <w:rFonts w:ascii="Times New Roman" w:eastAsia="Calibri" w:hAnsi="Times New Roman" w:cs="Times New Roman"/>
          <w:b/>
          <w:bCs/>
          <w:sz w:val="24"/>
        </w:rPr>
        <w:t>VYKDYTI PIRKIMĄ</w:t>
      </w:r>
      <w:r w:rsidR="006C121D">
        <w:rPr>
          <w:rFonts w:ascii="Times New Roman" w:eastAsia="Calibri" w:hAnsi="Times New Roman" w:cs="Times New Roman"/>
          <w:b/>
          <w:bCs/>
          <w:sz w:val="24"/>
        </w:rPr>
        <w:t xml:space="preserve"> </w:t>
      </w:r>
      <w:r w:rsidRPr="009B523F">
        <w:rPr>
          <w:rFonts w:ascii="Times New Roman" w:eastAsia="Calibri" w:hAnsi="Times New Roman" w:cs="Times New Roman"/>
          <w:b/>
          <w:bCs/>
          <w:sz w:val="24"/>
        </w:rPr>
        <w:t>NESKELBIAMŲ DERYBŲ BŪDU</w:t>
      </w:r>
    </w:p>
    <w:p w:rsidR="00742A4C" w:rsidRPr="00F10716" w:rsidRDefault="00742A4C" w:rsidP="006C121D">
      <w:pPr>
        <w:suppressAutoHyphens/>
        <w:autoSpaceDE w:val="0"/>
        <w:autoSpaceDN w:val="0"/>
        <w:adjustRightInd w:val="0"/>
        <w:spacing w:after="0"/>
        <w:ind w:firstLine="312"/>
        <w:jc w:val="both"/>
        <w:textAlignment w:val="center"/>
        <w:rPr>
          <w:rFonts w:ascii="Times New Roman" w:eastAsia="Times New Roman" w:hAnsi="Times New Roman" w:cs="Times New Roman"/>
          <w:color w:val="000000"/>
          <w:sz w:val="24"/>
          <w:szCs w:val="24"/>
        </w:rPr>
      </w:pPr>
    </w:p>
    <w:p w:rsidR="00742A4C" w:rsidRPr="00684F1E" w:rsidRDefault="00742A4C" w:rsidP="006C121D">
      <w:pPr>
        <w:keepLines/>
        <w:suppressAutoHyphens/>
        <w:autoSpaceDE w:val="0"/>
        <w:autoSpaceDN w:val="0"/>
        <w:adjustRightInd w:val="0"/>
        <w:spacing w:after="0"/>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2017-0</w:t>
      </w:r>
      <w:r w:rsidR="00D728D0">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742A4C" w:rsidRPr="00684F1E" w:rsidRDefault="00742A4C" w:rsidP="006C121D">
      <w:pPr>
        <w:keepLines/>
        <w:suppressAutoHyphens/>
        <w:autoSpaceDE w:val="0"/>
        <w:autoSpaceDN w:val="0"/>
        <w:adjustRightInd w:val="0"/>
        <w:spacing w:after="0"/>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742A4C" w:rsidRDefault="00742A4C" w:rsidP="006C121D">
      <w:pPr>
        <w:tabs>
          <w:tab w:val="left" w:pos="1276"/>
        </w:tabs>
        <w:spacing w:after="0"/>
        <w:ind w:firstLine="567"/>
        <w:jc w:val="both"/>
        <w:rPr>
          <w:rFonts w:ascii="Times New Roman" w:eastAsia="Times New Roman" w:hAnsi="Times New Roman" w:cs="Times New Roman"/>
          <w:sz w:val="24"/>
          <w:szCs w:val="24"/>
        </w:rPr>
      </w:pPr>
    </w:p>
    <w:p w:rsidR="000C686E" w:rsidRPr="0081638C" w:rsidRDefault="00742A4C" w:rsidP="0081638C">
      <w:pPr>
        <w:spacing w:after="0" w:line="240" w:lineRule="auto"/>
        <w:ind w:firstLine="851"/>
        <w:jc w:val="both"/>
        <w:rPr>
          <w:rFonts w:ascii="Times New Roman" w:eastAsia="Times New Roman" w:hAnsi="Times New Roman" w:cs="Times New Roman"/>
          <w:i/>
          <w:sz w:val="24"/>
          <w:szCs w:val="24"/>
        </w:rPr>
      </w:pPr>
      <w:r w:rsidRPr="0081638C">
        <w:rPr>
          <w:rFonts w:ascii="Times New Roman" w:eastAsia="Times New Roman"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proofErr w:type="spellStart"/>
      <w:r w:rsidR="00D728D0" w:rsidRPr="0081638C">
        <w:rPr>
          <w:rFonts w:ascii="Times New Roman" w:eastAsia="Times New Roman" w:hAnsi="Times New Roman" w:cs="Times New Roman"/>
          <w:sz w:val="24"/>
          <w:szCs w:val="24"/>
        </w:rPr>
        <w:t>VšĮ</w:t>
      </w:r>
      <w:proofErr w:type="spellEnd"/>
      <w:r w:rsidR="00D728D0" w:rsidRPr="0081638C">
        <w:rPr>
          <w:rFonts w:ascii="Times New Roman" w:eastAsia="Times New Roman" w:hAnsi="Times New Roman" w:cs="Times New Roman"/>
          <w:sz w:val="24"/>
          <w:szCs w:val="24"/>
        </w:rPr>
        <w:t xml:space="preserve"> Kauno regiono atliekų tvarkymo centro</w:t>
      </w:r>
      <w:r w:rsidR="00E1308F" w:rsidRPr="0081638C">
        <w:rPr>
          <w:rFonts w:ascii="Times New Roman" w:eastAsia="Times New Roman" w:hAnsi="Times New Roman" w:cs="Times New Roman"/>
          <w:sz w:val="24"/>
          <w:szCs w:val="24"/>
        </w:rPr>
        <w:t xml:space="preserve"> (toliau – Perkančioji organizacija) </w:t>
      </w:r>
      <w:r w:rsidRPr="0081638C">
        <w:rPr>
          <w:rFonts w:ascii="Times New Roman" w:eastAsia="Times New Roman" w:hAnsi="Times New Roman" w:cs="Times New Roman"/>
          <w:sz w:val="24"/>
          <w:szCs w:val="20"/>
        </w:rPr>
        <w:t xml:space="preserve">prašymą sutikti </w:t>
      </w:r>
      <w:r w:rsidR="00D728D0" w:rsidRPr="0081638C">
        <w:rPr>
          <w:rFonts w:ascii="Times New Roman" w:eastAsia="Times New Roman" w:hAnsi="Times New Roman" w:cs="Times New Roman"/>
          <w:i/>
          <w:sz w:val="24"/>
          <w:szCs w:val="20"/>
        </w:rPr>
        <w:t xml:space="preserve">Komposto vartytuvo </w:t>
      </w:r>
      <w:proofErr w:type="spellStart"/>
      <w:r w:rsidR="00D728D0" w:rsidRPr="0081638C">
        <w:rPr>
          <w:rFonts w:ascii="Times New Roman" w:eastAsia="Times New Roman" w:hAnsi="Times New Roman" w:cs="Times New Roman"/>
          <w:i/>
          <w:sz w:val="24"/>
          <w:szCs w:val="20"/>
        </w:rPr>
        <w:t>Backhus</w:t>
      </w:r>
      <w:proofErr w:type="spellEnd"/>
      <w:r w:rsidR="00D728D0" w:rsidRPr="0081638C">
        <w:rPr>
          <w:rFonts w:ascii="Times New Roman" w:eastAsia="Times New Roman" w:hAnsi="Times New Roman" w:cs="Times New Roman"/>
          <w:i/>
          <w:sz w:val="24"/>
          <w:szCs w:val="20"/>
        </w:rPr>
        <w:t xml:space="preserve"> remonto paslaugų </w:t>
      </w:r>
      <w:r w:rsidRPr="0081638C">
        <w:rPr>
          <w:rFonts w:ascii="Times New Roman" w:eastAsia="Times New Roman" w:hAnsi="Times New Roman" w:cs="Times New Roman"/>
          <w:i/>
          <w:sz w:val="24"/>
          <w:szCs w:val="20"/>
        </w:rPr>
        <w:t>pirkimą</w:t>
      </w:r>
      <w:r w:rsidRPr="0081638C">
        <w:rPr>
          <w:rFonts w:ascii="Times New Roman" w:eastAsia="Times New Roman" w:hAnsi="Times New Roman" w:cs="Times New Roman"/>
          <w:sz w:val="24"/>
          <w:szCs w:val="20"/>
        </w:rPr>
        <w:t xml:space="preserve"> vykdyti </w:t>
      </w:r>
      <w:r w:rsidRPr="0081638C">
        <w:rPr>
          <w:rFonts w:ascii="Times New Roman" w:eastAsia="Times New Roman" w:hAnsi="Times New Roman" w:cs="Times New Roman"/>
          <w:sz w:val="24"/>
          <w:szCs w:val="24"/>
        </w:rPr>
        <w:t>neskelbiamų derybų būdu, vadovaujantis Įstatymo 71 straipsnio 1 dalies 1 punkto nuostatomis</w:t>
      </w:r>
      <w:r w:rsidR="0017016E" w:rsidRPr="0081638C">
        <w:rPr>
          <w:rFonts w:ascii="Times New Roman" w:eastAsia="Times New Roman" w:hAnsi="Times New Roman" w:cs="Times New Roman"/>
          <w:sz w:val="24"/>
          <w:szCs w:val="24"/>
        </w:rPr>
        <w:t xml:space="preserve">. </w:t>
      </w:r>
    </w:p>
    <w:p w:rsidR="00870CF9" w:rsidRPr="0081638C" w:rsidRDefault="0017016E" w:rsidP="0081638C">
      <w:pPr>
        <w:spacing w:after="0" w:line="240" w:lineRule="auto"/>
        <w:ind w:firstLine="851"/>
        <w:jc w:val="both"/>
        <w:rPr>
          <w:rFonts w:ascii="Times New Roman" w:eastAsia="Times New Roman" w:hAnsi="Times New Roman" w:cs="Times New Roman"/>
          <w:color w:val="000000"/>
          <w:sz w:val="24"/>
          <w:szCs w:val="24"/>
        </w:rPr>
      </w:pPr>
      <w:r w:rsidRPr="0081638C">
        <w:rPr>
          <w:rFonts w:ascii="Times New Roman" w:eastAsia="Times New Roman" w:hAnsi="Times New Roman" w:cs="Times New Roman"/>
          <w:sz w:val="24"/>
          <w:szCs w:val="24"/>
        </w:rPr>
        <w:t xml:space="preserve">Perkančioji organizacija nurodo, kad </w:t>
      </w:r>
      <w:r w:rsidR="00742A4C" w:rsidRPr="0081638C">
        <w:rPr>
          <w:rFonts w:ascii="Times New Roman" w:eastAsia="Times New Roman" w:hAnsi="Times New Roman" w:cs="Times New Roman"/>
          <w:sz w:val="24"/>
          <w:szCs w:val="24"/>
        </w:rPr>
        <w:t xml:space="preserve">vykdant </w:t>
      </w:r>
      <w:r w:rsidR="00742A4C" w:rsidRPr="0081638C">
        <w:rPr>
          <w:rFonts w:ascii="Times New Roman" w:eastAsia="Times New Roman" w:hAnsi="Times New Roman" w:cs="Times New Roman"/>
          <w:color w:val="000000"/>
          <w:sz w:val="24"/>
          <w:szCs w:val="24"/>
        </w:rPr>
        <w:t xml:space="preserve">atviro konkurso </w:t>
      </w:r>
      <w:r w:rsidR="00742A4C" w:rsidRPr="0081638C">
        <w:rPr>
          <w:rFonts w:ascii="Times New Roman" w:eastAsia="Times New Roman" w:hAnsi="Times New Roman" w:cs="Times New Roman"/>
          <w:i/>
          <w:sz w:val="24"/>
          <w:szCs w:val="20"/>
        </w:rPr>
        <w:t>„</w:t>
      </w:r>
      <w:r w:rsidR="00D728D0" w:rsidRPr="0081638C">
        <w:rPr>
          <w:rFonts w:ascii="Times New Roman" w:eastAsia="Times New Roman" w:hAnsi="Times New Roman" w:cs="Times New Roman"/>
          <w:i/>
          <w:sz w:val="24"/>
          <w:szCs w:val="20"/>
        </w:rPr>
        <w:t xml:space="preserve">Komposto vartytuvo </w:t>
      </w:r>
      <w:proofErr w:type="spellStart"/>
      <w:r w:rsidR="00D728D0" w:rsidRPr="0081638C">
        <w:rPr>
          <w:rFonts w:ascii="Times New Roman" w:eastAsia="Times New Roman" w:hAnsi="Times New Roman" w:cs="Times New Roman"/>
          <w:i/>
          <w:sz w:val="24"/>
          <w:szCs w:val="20"/>
        </w:rPr>
        <w:t>Backhus</w:t>
      </w:r>
      <w:proofErr w:type="spellEnd"/>
      <w:r w:rsidR="00D728D0" w:rsidRPr="0081638C">
        <w:rPr>
          <w:rFonts w:ascii="Times New Roman" w:eastAsia="Times New Roman" w:hAnsi="Times New Roman" w:cs="Times New Roman"/>
          <w:i/>
          <w:sz w:val="24"/>
          <w:szCs w:val="20"/>
        </w:rPr>
        <w:t xml:space="preserve"> remonto paslaugų</w:t>
      </w:r>
      <w:r w:rsidR="004669D8" w:rsidRPr="0081638C">
        <w:rPr>
          <w:rFonts w:ascii="Times New Roman" w:eastAsia="Times New Roman" w:hAnsi="Times New Roman" w:cs="Times New Roman"/>
          <w:i/>
          <w:sz w:val="24"/>
          <w:szCs w:val="20"/>
        </w:rPr>
        <w:t xml:space="preserve"> pirkimas</w:t>
      </w:r>
      <w:r w:rsidR="00742A4C" w:rsidRPr="0081638C">
        <w:rPr>
          <w:rFonts w:ascii="Times New Roman" w:eastAsia="Times New Roman" w:hAnsi="Times New Roman" w:cs="Times New Roman"/>
          <w:i/>
          <w:sz w:val="24"/>
          <w:szCs w:val="20"/>
        </w:rPr>
        <w:t>“</w:t>
      </w:r>
      <w:r w:rsidR="00742A4C" w:rsidRPr="0081638C">
        <w:rPr>
          <w:rFonts w:ascii="Times New Roman" w:eastAsia="Times New Roman" w:hAnsi="Times New Roman" w:cs="Times New Roman"/>
          <w:color w:val="000000"/>
          <w:sz w:val="24"/>
          <w:szCs w:val="24"/>
        </w:rPr>
        <w:t xml:space="preserve"> (skelbtas 2017 m. </w:t>
      </w:r>
      <w:r w:rsidR="00D728D0" w:rsidRPr="0081638C">
        <w:rPr>
          <w:rFonts w:ascii="Times New Roman" w:eastAsia="Times New Roman" w:hAnsi="Times New Roman" w:cs="Times New Roman"/>
          <w:color w:val="000000"/>
          <w:sz w:val="24"/>
          <w:szCs w:val="24"/>
        </w:rPr>
        <w:t>liepos 26</w:t>
      </w:r>
      <w:r w:rsidR="00742A4C" w:rsidRPr="0081638C">
        <w:rPr>
          <w:rFonts w:ascii="Times New Roman" w:eastAsia="Times New Roman" w:hAnsi="Times New Roman" w:cs="Times New Roman"/>
          <w:color w:val="000000"/>
          <w:sz w:val="24"/>
          <w:szCs w:val="24"/>
        </w:rPr>
        <w:t xml:space="preserve"> d. Centrinėje viešųjų pirkimų informacinėje sistemoje, pirkimo</w:t>
      </w:r>
      <w:r w:rsidR="00742A4C" w:rsidRPr="0081638C">
        <w:rPr>
          <w:rFonts w:ascii="Times New Roman" w:eastAsia="Times New Roman" w:hAnsi="Times New Roman" w:cs="Times New Roman"/>
          <w:b/>
          <w:color w:val="000000"/>
          <w:sz w:val="24"/>
          <w:szCs w:val="24"/>
        </w:rPr>
        <w:t xml:space="preserve"> </w:t>
      </w:r>
      <w:r w:rsidR="00742A4C" w:rsidRPr="0081638C">
        <w:rPr>
          <w:rFonts w:ascii="Times New Roman" w:eastAsia="Times New Roman" w:hAnsi="Times New Roman" w:cs="Times New Roman"/>
          <w:color w:val="000000"/>
          <w:sz w:val="24"/>
          <w:szCs w:val="24"/>
        </w:rPr>
        <w:t xml:space="preserve">Nr. </w:t>
      </w:r>
      <w:r w:rsidR="00D728D0" w:rsidRPr="0081638C">
        <w:rPr>
          <w:rFonts w:ascii="Times New Roman" w:eastAsia="Times New Roman" w:hAnsi="Times New Roman" w:cs="Times New Roman"/>
          <w:color w:val="000000"/>
          <w:sz w:val="24"/>
          <w:szCs w:val="24"/>
        </w:rPr>
        <w:t>341005</w:t>
      </w:r>
      <w:r w:rsidR="00742A4C" w:rsidRPr="0081638C">
        <w:rPr>
          <w:rFonts w:ascii="Times New Roman" w:eastAsia="Times New Roman" w:hAnsi="Times New Roman" w:cs="Times New Roman"/>
          <w:color w:val="000000"/>
          <w:sz w:val="24"/>
          <w:szCs w:val="24"/>
        </w:rPr>
        <w:t>) pirkimo procedūras (toliau – Pirkimas)</w:t>
      </w:r>
      <w:r w:rsidR="00295777" w:rsidRPr="0081638C">
        <w:rPr>
          <w:rFonts w:ascii="Times New Roman" w:eastAsia="Times New Roman" w:hAnsi="Times New Roman" w:cs="Times New Roman"/>
          <w:color w:val="000000"/>
          <w:sz w:val="24"/>
          <w:szCs w:val="24"/>
        </w:rPr>
        <w:t>,</w:t>
      </w:r>
      <w:r w:rsidR="00D728D0" w:rsidRPr="0081638C">
        <w:rPr>
          <w:rFonts w:ascii="Times New Roman" w:eastAsia="Times New Roman" w:hAnsi="Times New Roman" w:cs="Times New Roman"/>
          <w:color w:val="000000"/>
          <w:sz w:val="24"/>
          <w:szCs w:val="24"/>
        </w:rPr>
        <w:t xml:space="preserve"> </w:t>
      </w:r>
      <w:r w:rsidR="00295777" w:rsidRPr="0081638C">
        <w:rPr>
          <w:rFonts w:ascii="Times New Roman" w:eastAsia="Times New Roman" w:hAnsi="Times New Roman" w:cs="Times New Roman"/>
          <w:color w:val="000000"/>
          <w:sz w:val="24"/>
          <w:szCs w:val="24"/>
        </w:rPr>
        <w:t>p</w:t>
      </w:r>
      <w:r w:rsidR="001829D4" w:rsidRPr="0081638C">
        <w:rPr>
          <w:rFonts w:ascii="Times New Roman" w:eastAsia="Times New Roman" w:hAnsi="Times New Roman" w:cs="Times New Roman"/>
          <w:color w:val="000000"/>
          <w:sz w:val="24"/>
          <w:szCs w:val="24"/>
        </w:rPr>
        <w:t xml:space="preserve">asiūlymą </w:t>
      </w:r>
      <w:r w:rsidR="00BE6CFA" w:rsidRPr="0081638C">
        <w:rPr>
          <w:rFonts w:ascii="Times New Roman" w:eastAsia="Times New Roman" w:hAnsi="Times New Roman" w:cs="Times New Roman"/>
          <w:color w:val="000000"/>
          <w:sz w:val="24"/>
          <w:szCs w:val="24"/>
        </w:rPr>
        <w:t>pateikė vien</w:t>
      </w:r>
      <w:r w:rsidR="00D728D0" w:rsidRPr="0081638C">
        <w:rPr>
          <w:rFonts w:ascii="Times New Roman" w:eastAsia="Times New Roman" w:hAnsi="Times New Roman" w:cs="Times New Roman"/>
          <w:color w:val="000000"/>
          <w:sz w:val="24"/>
          <w:szCs w:val="24"/>
        </w:rPr>
        <w:t xml:space="preserve">intelis </w:t>
      </w:r>
      <w:proofErr w:type="spellStart"/>
      <w:r w:rsidR="00D728D0" w:rsidRPr="0081638C">
        <w:rPr>
          <w:rFonts w:ascii="Times New Roman" w:eastAsia="Times New Roman" w:hAnsi="Times New Roman" w:cs="Times New Roman"/>
          <w:color w:val="000000"/>
          <w:sz w:val="24"/>
          <w:szCs w:val="24"/>
        </w:rPr>
        <w:t>Backhus</w:t>
      </w:r>
      <w:proofErr w:type="spellEnd"/>
      <w:r w:rsidR="00D728D0" w:rsidRPr="0081638C">
        <w:rPr>
          <w:rFonts w:ascii="Times New Roman" w:eastAsia="Times New Roman" w:hAnsi="Times New Roman" w:cs="Times New Roman"/>
          <w:color w:val="000000"/>
          <w:sz w:val="24"/>
          <w:szCs w:val="24"/>
        </w:rPr>
        <w:t xml:space="preserve"> </w:t>
      </w:r>
      <w:proofErr w:type="spellStart"/>
      <w:r w:rsidR="00D728D0" w:rsidRPr="0081638C">
        <w:rPr>
          <w:rFonts w:ascii="Times New Roman" w:eastAsia="Times New Roman" w:hAnsi="Times New Roman" w:cs="Times New Roman"/>
          <w:color w:val="000000"/>
          <w:sz w:val="24"/>
          <w:szCs w:val="24"/>
        </w:rPr>
        <w:t>GmbH</w:t>
      </w:r>
      <w:proofErr w:type="spellEnd"/>
      <w:r w:rsidR="00D728D0" w:rsidRPr="0081638C">
        <w:rPr>
          <w:rFonts w:ascii="Times New Roman" w:eastAsia="Times New Roman" w:hAnsi="Times New Roman" w:cs="Times New Roman"/>
          <w:color w:val="000000"/>
          <w:sz w:val="24"/>
          <w:szCs w:val="24"/>
        </w:rPr>
        <w:t xml:space="preserve"> oficialus atstovas Lietuvoje</w:t>
      </w:r>
      <w:r w:rsidR="00BE6CFA" w:rsidRPr="0081638C">
        <w:rPr>
          <w:rFonts w:ascii="Times New Roman" w:eastAsia="Times New Roman" w:hAnsi="Times New Roman" w:cs="Times New Roman"/>
          <w:color w:val="000000"/>
          <w:sz w:val="24"/>
          <w:szCs w:val="24"/>
        </w:rPr>
        <w:t xml:space="preserve"> – UAB „</w:t>
      </w:r>
      <w:r w:rsidR="00D728D0" w:rsidRPr="0081638C">
        <w:rPr>
          <w:rFonts w:ascii="Times New Roman" w:eastAsia="Times New Roman" w:hAnsi="Times New Roman" w:cs="Times New Roman"/>
          <w:color w:val="000000"/>
          <w:sz w:val="24"/>
          <w:szCs w:val="24"/>
        </w:rPr>
        <w:t xml:space="preserve">RB </w:t>
      </w:r>
      <w:proofErr w:type="spellStart"/>
      <w:r w:rsidR="00D728D0" w:rsidRPr="0081638C">
        <w:rPr>
          <w:rFonts w:ascii="Times New Roman" w:eastAsia="Times New Roman" w:hAnsi="Times New Roman" w:cs="Times New Roman"/>
          <w:color w:val="000000"/>
          <w:sz w:val="24"/>
          <w:szCs w:val="24"/>
        </w:rPr>
        <w:t>Baltic</w:t>
      </w:r>
      <w:proofErr w:type="spellEnd"/>
      <w:r w:rsidR="00BE6CFA" w:rsidRPr="0081638C">
        <w:rPr>
          <w:rFonts w:ascii="Times New Roman" w:eastAsia="Times New Roman" w:hAnsi="Times New Roman" w:cs="Times New Roman"/>
          <w:color w:val="000000"/>
          <w:sz w:val="24"/>
          <w:szCs w:val="24"/>
        </w:rPr>
        <w:t>“</w:t>
      </w:r>
      <w:r w:rsidR="00B316BD" w:rsidRPr="0081638C">
        <w:rPr>
          <w:rFonts w:ascii="Times New Roman" w:eastAsia="Times New Roman" w:hAnsi="Times New Roman" w:cs="Times New Roman"/>
          <w:color w:val="000000"/>
          <w:sz w:val="24"/>
          <w:szCs w:val="24"/>
        </w:rPr>
        <w:t xml:space="preserve"> (toliau – T</w:t>
      </w:r>
      <w:r w:rsidR="006208BB" w:rsidRPr="0081638C">
        <w:rPr>
          <w:rFonts w:ascii="Times New Roman" w:eastAsia="Times New Roman" w:hAnsi="Times New Roman" w:cs="Times New Roman"/>
          <w:color w:val="000000"/>
          <w:sz w:val="24"/>
          <w:szCs w:val="24"/>
        </w:rPr>
        <w:t>ie</w:t>
      </w:r>
      <w:r w:rsidR="00B316BD" w:rsidRPr="0081638C">
        <w:rPr>
          <w:rFonts w:ascii="Times New Roman" w:eastAsia="Times New Roman" w:hAnsi="Times New Roman" w:cs="Times New Roman"/>
          <w:color w:val="000000"/>
          <w:sz w:val="24"/>
          <w:szCs w:val="24"/>
        </w:rPr>
        <w:t>kėjas)</w:t>
      </w:r>
      <w:r w:rsidR="00BE6CFA" w:rsidRPr="0081638C">
        <w:rPr>
          <w:rFonts w:ascii="Times New Roman" w:eastAsia="Times New Roman" w:hAnsi="Times New Roman" w:cs="Times New Roman"/>
          <w:color w:val="000000"/>
          <w:sz w:val="24"/>
          <w:szCs w:val="24"/>
        </w:rPr>
        <w:t xml:space="preserve">. </w:t>
      </w:r>
      <w:r w:rsidR="00D728D0" w:rsidRPr="0081638C">
        <w:rPr>
          <w:rFonts w:ascii="Times New Roman" w:eastAsia="Times New Roman" w:hAnsi="Times New Roman" w:cs="Times New Roman"/>
          <w:color w:val="000000"/>
          <w:sz w:val="24"/>
          <w:szCs w:val="24"/>
        </w:rPr>
        <w:t xml:space="preserve">Pirkimui vienintelio dalyvio </w:t>
      </w:r>
      <w:r w:rsidR="005B7102" w:rsidRPr="0081638C">
        <w:rPr>
          <w:rFonts w:ascii="Times New Roman" w:eastAsia="Times New Roman" w:hAnsi="Times New Roman" w:cs="Times New Roman"/>
          <w:color w:val="000000"/>
          <w:sz w:val="24"/>
          <w:szCs w:val="24"/>
        </w:rPr>
        <w:t xml:space="preserve">gauto pasiūlymo kaina yra </w:t>
      </w:r>
      <w:r w:rsidR="00870CF9" w:rsidRPr="0081638C">
        <w:rPr>
          <w:rFonts w:ascii="Times New Roman" w:eastAsia="Times New Roman" w:hAnsi="Times New Roman" w:cs="Times New Roman"/>
          <w:color w:val="000000"/>
          <w:sz w:val="24"/>
          <w:szCs w:val="24"/>
        </w:rPr>
        <w:t>428 265,75</w:t>
      </w:r>
      <w:r w:rsidR="005B7102" w:rsidRPr="0081638C">
        <w:rPr>
          <w:rFonts w:ascii="Times New Roman" w:eastAsia="Times New Roman" w:hAnsi="Times New Roman" w:cs="Times New Roman"/>
          <w:color w:val="000000"/>
          <w:sz w:val="24"/>
          <w:szCs w:val="24"/>
        </w:rPr>
        <w:t xml:space="preserve"> </w:t>
      </w:r>
      <w:proofErr w:type="spellStart"/>
      <w:r w:rsidR="005B7102" w:rsidRPr="0081638C">
        <w:rPr>
          <w:rFonts w:ascii="Times New Roman" w:eastAsia="Times New Roman" w:hAnsi="Times New Roman" w:cs="Times New Roman"/>
          <w:color w:val="000000"/>
          <w:sz w:val="24"/>
          <w:szCs w:val="24"/>
        </w:rPr>
        <w:t>Eur</w:t>
      </w:r>
      <w:proofErr w:type="spellEnd"/>
      <w:r w:rsidR="005B7102" w:rsidRPr="0081638C">
        <w:rPr>
          <w:rFonts w:ascii="Times New Roman" w:eastAsia="Times New Roman" w:hAnsi="Times New Roman" w:cs="Times New Roman"/>
          <w:color w:val="000000"/>
          <w:sz w:val="24"/>
          <w:szCs w:val="24"/>
        </w:rPr>
        <w:t xml:space="preserve"> </w:t>
      </w:r>
      <w:r w:rsidR="00870CF9" w:rsidRPr="0081638C">
        <w:rPr>
          <w:rFonts w:ascii="Times New Roman" w:eastAsia="Times New Roman" w:hAnsi="Times New Roman" w:cs="Times New Roman"/>
          <w:color w:val="000000"/>
          <w:sz w:val="24"/>
          <w:szCs w:val="24"/>
        </w:rPr>
        <w:t>be</w:t>
      </w:r>
      <w:r w:rsidR="005B7102" w:rsidRPr="0081638C">
        <w:rPr>
          <w:rFonts w:ascii="Times New Roman" w:eastAsia="Times New Roman" w:hAnsi="Times New Roman" w:cs="Times New Roman"/>
          <w:color w:val="000000"/>
          <w:sz w:val="24"/>
          <w:szCs w:val="24"/>
        </w:rPr>
        <w:t xml:space="preserve"> PVM, o Pirkimo </w:t>
      </w:r>
      <w:r w:rsidR="00870CF9" w:rsidRPr="0081638C">
        <w:rPr>
          <w:rFonts w:ascii="Times New Roman" w:eastAsia="Times New Roman" w:hAnsi="Times New Roman" w:cs="Times New Roman"/>
          <w:color w:val="000000"/>
          <w:sz w:val="24"/>
          <w:szCs w:val="24"/>
        </w:rPr>
        <w:t>dokumentuose</w:t>
      </w:r>
      <w:r w:rsidR="005B7102" w:rsidRPr="0081638C">
        <w:rPr>
          <w:rFonts w:ascii="Times New Roman" w:eastAsia="Times New Roman" w:hAnsi="Times New Roman" w:cs="Times New Roman"/>
          <w:color w:val="000000"/>
          <w:sz w:val="24"/>
          <w:szCs w:val="24"/>
        </w:rPr>
        <w:t xml:space="preserve"> numatyta </w:t>
      </w:r>
      <w:r w:rsidR="00870CF9" w:rsidRPr="0081638C">
        <w:rPr>
          <w:rFonts w:ascii="Times New Roman" w:eastAsia="Times New Roman" w:hAnsi="Times New Roman" w:cs="Times New Roman"/>
          <w:color w:val="000000"/>
          <w:sz w:val="24"/>
          <w:szCs w:val="24"/>
        </w:rPr>
        <w:t xml:space="preserve">bendra </w:t>
      </w:r>
      <w:r w:rsidR="005B7102" w:rsidRPr="0081638C">
        <w:rPr>
          <w:rFonts w:ascii="Times New Roman" w:eastAsia="Times New Roman" w:hAnsi="Times New Roman" w:cs="Times New Roman"/>
          <w:color w:val="000000"/>
          <w:sz w:val="24"/>
          <w:szCs w:val="24"/>
        </w:rPr>
        <w:t>suta</w:t>
      </w:r>
      <w:r w:rsidR="00B316BD" w:rsidRPr="0081638C">
        <w:rPr>
          <w:rFonts w:ascii="Times New Roman" w:eastAsia="Times New Roman" w:hAnsi="Times New Roman" w:cs="Times New Roman"/>
          <w:color w:val="000000"/>
          <w:sz w:val="24"/>
          <w:szCs w:val="24"/>
        </w:rPr>
        <w:t xml:space="preserve">rties vertė yra </w:t>
      </w:r>
      <w:r w:rsidR="00870CF9" w:rsidRPr="0081638C">
        <w:rPr>
          <w:rFonts w:ascii="Times New Roman" w:eastAsia="Times New Roman" w:hAnsi="Times New Roman" w:cs="Times New Roman"/>
          <w:color w:val="000000"/>
          <w:sz w:val="24"/>
          <w:szCs w:val="24"/>
        </w:rPr>
        <w:t>400 000</w:t>
      </w:r>
      <w:r w:rsidR="006208BB" w:rsidRPr="0081638C">
        <w:rPr>
          <w:rFonts w:ascii="Times New Roman" w:eastAsia="Times New Roman" w:hAnsi="Times New Roman" w:cs="Times New Roman"/>
          <w:color w:val="000000"/>
          <w:sz w:val="24"/>
          <w:szCs w:val="24"/>
        </w:rPr>
        <w:t xml:space="preserve">,00 </w:t>
      </w:r>
      <w:proofErr w:type="spellStart"/>
      <w:r w:rsidR="006208BB" w:rsidRPr="0081638C">
        <w:rPr>
          <w:rFonts w:ascii="Times New Roman" w:eastAsia="Times New Roman" w:hAnsi="Times New Roman" w:cs="Times New Roman"/>
          <w:color w:val="000000"/>
          <w:sz w:val="24"/>
          <w:szCs w:val="24"/>
        </w:rPr>
        <w:t>Eur</w:t>
      </w:r>
      <w:proofErr w:type="spellEnd"/>
      <w:r w:rsidR="006208BB" w:rsidRPr="0081638C">
        <w:rPr>
          <w:rFonts w:ascii="Times New Roman" w:eastAsia="Times New Roman" w:hAnsi="Times New Roman" w:cs="Times New Roman"/>
          <w:color w:val="000000"/>
          <w:sz w:val="24"/>
          <w:szCs w:val="24"/>
        </w:rPr>
        <w:t xml:space="preserve"> </w:t>
      </w:r>
      <w:r w:rsidR="00870CF9" w:rsidRPr="0081638C">
        <w:rPr>
          <w:rFonts w:ascii="Times New Roman" w:eastAsia="Times New Roman" w:hAnsi="Times New Roman" w:cs="Times New Roman"/>
          <w:color w:val="000000"/>
          <w:sz w:val="24"/>
          <w:szCs w:val="24"/>
        </w:rPr>
        <w:t>be</w:t>
      </w:r>
      <w:r w:rsidR="006208BB" w:rsidRPr="0081638C">
        <w:rPr>
          <w:rFonts w:ascii="Times New Roman" w:eastAsia="Times New Roman" w:hAnsi="Times New Roman" w:cs="Times New Roman"/>
          <w:color w:val="000000"/>
          <w:sz w:val="24"/>
          <w:szCs w:val="24"/>
        </w:rPr>
        <w:t xml:space="preserve"> PVM.</w:t>
      </w:r>
    </w:p>
    <w:p w:rsidR="00301A74" w:rsidRPr="0081638C" w:rsidRDefault="00B316BD" w:rsidP="0081638C">
      <w:pPr>
        <w:spacing w:after="0" w:line="240" w:lineRule="auto"/>
        <w:ind w:firstLine="851"/>
        <w:jc w:val="both"/>
        <w:rPr>
          <w:rFonts w:ascii="Times New Roman" w:eastAsia="Times New Roman" w:hAnsi="Times New Roman" w:cs="Times New Roman"/>
          <w:color w:val="000000"/>
          <w:sz w:val="24"/>
          <w:szCs w:val="24"/>
        </w:rPr>
      </w:pPr>
      <w:r w:rsidRPr="0081638C">
        <w:rPr>
          <w:rFonts w:ascii="Times New Roman" w:eastAsia="Times New Roman" w:hAnsi="Times New Roman" w:cs="Times New Roman"/>
          <w:color w:val="000000"/>
          <w:sz w:val="24"/>
          <w:szCs w:val="24"/>
        </w:rPr>
        <w:t xml:space="preserve"> </w:t>
      </w:r>
      <w:r w:rsidR="00742A4C" w:rsidRPr="0081638C">
        <w:rPr>
          <w:rFonts w:ascii="Times New Roman" w:eastAsia="Times New Roman" w:hAnsi="Times New Roman" w:cs="Times New Roman"/>
          <w:color w:val="000000"/>
          <w:sz w:val="24"/>
          <w:szCs w:val="24"/>
        </w:rPr>
        <w:t xml:space="preserve">Perkančiosios organizacijos </w:t>
      </w:r>
      <w:r w:rsidR="00CF0CF2" w:rsidRPr="0081638C">
        <w:rPr>
          <w:rFonts w:ascii="Times New Roman" w:eastAsia="Times New Roman" w:hAnsi="Times New Roman" w:cs="Times New Roman"/>
          <w:color w:val="000000"/>
          <w:sz w:val="24"/>
          <w:szCs w:val="24"/>
        </w:rPr>
        <w:t xml:space="preserve">nuolatinė </w:t>
      </w:r>
      <w:r w:rsidR="00742A4C" w:rsidRPr="0081638C">
        <w:rPr>
          <w:rFonts w:ascii="Times New Roman" w:eastAsia="Times New Roman" w:hAnsi="Times New Roman" w:cs="Times New Roman"/>
          <w:color w:val="000000"/>
          <w:sz w:val="24"/>
          <w:szCs w:val="24"/>
        </w:rPr>
        <w:t>vieš</w:t>
      </w:r>
      <w:r w:rsidR="00CF0CF2" w:rsidRPr="0081638C">
        <w:rPr>
          <w:rFonts w:ascii="Times New Roman" w:eastAsia="Times New Roman" w:hAnsi="Times New Roman" w:cs="Times New Roman"/>
          <w:color w:val="000000"/>
          <w:sz w:val="24"/>
          <w:szCs w:val="24"/>
        </w:rPr>
        <w:t>ųjų</w:t>
      </w:r>
      <w:r w:rsidR="00742A4C" w:rsidRPr="0081638C">
        <w:rPr>
          <w:rFonts w:ascii="Times New Roman" w:eastAsia="Times New Roman" w:hAnsi="Times New Roman" w:cs="Times New Roman"/>
          <w:color w:val="000000"/>
          <w:sz w:val="24"/>
          <w:szCs w:val="24"/>
        </w:rPr>
        <w:t xml:space="preserve"> pirkim</w:t>
      </w:r>
      <w:r w:rsidR="00CF0CF2" w:rsidRPr="0081638C">
        <w:rPr>
          <w:rFonts w:ascii="Times New Roman" w:eastAsia="Times New Roman" w:hAnsi="Times New Roman" w:cs="Times New Roman"/>
          <w:color w:val="000000"/>
          <w:sz w:val="24"/>
          <w:szCs w:val="24"/>
        </w:rPr>
        <w:t>ų</w:t>
      </w:r>
      <w:r w:rsidR="00742A4C" w:rsidRPr="0081638C">
        <w:rPr>
          <w:rFonts w:ascii="Times New Roman" w:eastAsia="Times New Roman" w:hAnsi="Times New Roman" w:cs="Times New Roman"/>
          <w:color w:val="000000"/>
          <w:sz w:val="24"/>
          <w:szCs w:val="24"/>
        </w:rPr>
        <w:t xml:space="preserve"> komisija (toliau – Komisija)</w:t>
      </w:r>
      <w:r w:rsidR="00BA014B" w:rsidRPr="0081638C">
        <w:rPr>
          <w:rFonts w:ascii="Times New Roman" w:eastAsia="Times New Roman" w:hAnsi="Times New Roman" w:cs="Times New Roman"/>
          <w:color w:val="000000"/>
          <w:sz w:val="24"/>
          <w:szCs w:val="24"/>
        </w:rPr>
        <w:t>,</w:t>
      </w:r>
      <w:r w:rsidR="00742A4C" w:rsidRPr="0081638C">
        <w:rPr>
          <w:rFonts w:ascii="Times New Roman" w:eastAsia="Times New Roman" w:hAnsi="Times New Roman" w:cs="Times New Roman"/>
          <w:color w:val="000000"/>
          <w:sz w:val="24"/>
          <w:szCs w:val="24"/>
        </w:rPr>
        <w:t xml:space="preserve"> </w:t>
      </w:r>
      <w:r w:rsidR="00BA014B" w:rsidRPr="0081638C">
        <w:rPr>
          <w:rFonts w:ascii="Times New Roman" w:eastAsia="Times New Roman" w:hAnsi="Times New Roman" w:cs="Times New Roman"/>
          <w:color w:val="000000"/>
          <w:sz w:val="24"/>
          <w:szCs w:val="24"/>
        </w:rPr>
        <w:t xml:space="preserve">įvertinusi </w:t>
      </w:r>
      <w:r w:rsidRPr="0081638C">
        <w:rPr>
          <w:rFonts w:ascii="Times New Roman" w:eastAsia="Times New Roman" w:hAnsi="Times New Roman" w:cs="Times New Roman"/>
          <w:color w:val="000000"/>
          <w:sz w:val="24"/>
          <w:szCs w:val="24"/>
        </w:rPr>
        <w:t>T</w:t>
      </w:r>
      <w:r w:rsidR="006208BB" w:rsidRPr="0081638C">
        <w:rPr>
          <w:rFonts w:ascii="Times New Roman" w:eastAsia="Times New Roman" w:hAnsi="Times New Roman" w:cs="Times New Roman"/>
          <w:color w:val="000000"/>
          <w:sz w:val="24"/>
          <w:szCs w:val="24"/>
        </w:rPr>
        <w:t>ie</w:t>
      </w:r>
      <w:r w:rsidRPr="0081638C">
        <w:rPr>
          <w:rFonts w:ascii="Times New Roman" w:eastAsia="Times New Roman" w:hAnsi="Times New Roman" w:cs="Times New Roman"/>
          <w:color w:val="000000"/>
          <w:sz w:val="24"/>
          <w:szCs w:val="24"/>
        </w:rPr>
        <w:t>kėjo</w:t>
      </w:r>
      <w:r w:rsidR="00BA014B" w:rsidRPr="0081638C">
        <w:rPr>
          <w:rFonts w:ascii="Times New Roman" w:eastAsia="Times New Roman" w:hAnsi="Times New Roman" w:cs="Times New Roman"/>
          <w:color w:val="000000"/>
          <w:sz w:val="24"/>
          <w:szCs w:val="24"/>
        </w:rPr>
        <w:t xml:space="preserve"> </w:t>
      </w:r>
      <w:r w:rsidR="00CF0CF2" w:rsidRPr="0081638C">
        <w:rPr>
          <w:rFonts w:ascii="Times New Roman" w:eastAsia="Times New Roman" w:hAnsi="Times New Roman" w:cs="Times New Roman"/>
          <w:color w:val="000000"/>
          <w:sz w:val="24"/>
          <w:szCs w:val="24"/>
        </w:rPr>
        <w:t>pasiūlymo atitikimą Pirkimo dokumentuose nustatyt</w:t>
      </w:r>
      <w:r w:rsidR="00301A74" w:rsidRPr="0081638C">
        <w:rPr>
          <w:rFonts w:ascii="Times New Roman" w:eastAsia="Times New Roman" w:hAnsi="Times New Roman" w:cs="Times New Roman"/>
          <w:color w:val="000000"/>
          <w:sz w:val="24"/>
          <w:szCs w:val="24"/>
        </w:rPr>
        <w:t xml:space="preserve">iems </w:t>
      </w:r>
      <w:r w:rsidR="00CF0CF2" w:rsidRPr="0081638C">
        <w:rPr>
          <w:rFonts w:ascii="Times New Roman" w:eastAsia="Times New Roman" w:hAnsi="Times New Roman" w:cs="Times New Roman"/>
          <w:color w:val="000000"/>
          <w:sz w:val="24"/>
          <w:szCs w:val="24"/>
        </w:rPr>
        <w:t xml:space="preserve"> reikalav</w:t>
      </w:r>
      <w:r w:rsidR="00301A74" w:rsidRPr="0081638C">
        <w:rPr>
          <w:rFonts w:ascii="Times New Roman" w:eastAsia="Times New Roman" w:hAnsi="Times New Roman" w:cs="Times New Roman"/>
          <w:color w:val="000000"/>
          <w:sz w:val="24"/>
          <w:szCs w:val="24"/>
        </w:rPr>
        <w:t>imams</w:t>
      </w:r>
      <w:r w:rsidR="00BA014B" w:rsidRPr="0081638C">
        <w:rPr>
          <w:rFonts w:ascii="Times New Roman" w:eastAsia="Times New Roman" w:hAnsi="Times New Roman" w:cs="Times New Roman"/>
          <w:color w:val="000000"/>
          <w:sz w:val="24"/>
          <w:szCs w:val="24"/>
        </w:rPr>
        <w:t xml:space="preserve"> nustatė, kad </w:t>
      </w:r>
      <w:r w:rsidRPr="0081638C">
        <w:rPr>
          <w:rFonts w:ascii="Times New Roman" w:eastAsia="Times New Roman" w:hAnsi="Times New Roman" w:cs="Times New Roman"/>
          <w:color w:val="000000"/>
          <w:sz w:val="24"/>
          <w:szCs w:val="24"/>
        </w:rPr>
        <w:t>T</w:t>
      </w:r>
      <w:r w:rsidR="006208BB" w:rsidRPr="0081638C">
        <w:rPr>
          <w:rFonts w:ascii="Times New Roman" w:eastAsia="Times New Roman" w:hAnsi="Times New Roman" w:cs="Times New Roman"/>
          <w:color w:val="000000"/>
          <w:sz w:val="24"/>
          <w:szCs w:val="24"/>
        </w:rPr>
        <w:t>ie</w:t>
      </w:r>
      <w:r w:rsidRPr="0081638C">
        <w:rPr>
          <w:rFonts w:ascii="Times New Roman" w:eastAsia="Times New Roman" w:hAnsi="Times New Roman" w:cs="Times New Roman"/>
          <w:color w:val="000000"/>
          <w:sz w:val="24"/>
          <w:szCs w:val="24"/>
        </w:rPr>
        <w:t>kėj</w:t>
      </w:r>
      <w:r w:rsidR="00CF0CF2" w:rsidRPr="0081638C">
        <w:rPr>
          <w:rFonts w:ascii="Times New Roman" w:eastAsia="Times New Roman" w:hAnsi="Times New Roman" w:cs="Times New Roman"/>
          <w:color w:val="000000"/>
          <w:sz w:val="24"/>
          <w:szCs w:val="24"/>
        </w:rPr>
        <w:t>o pasiūlymas ne</w:t>
      </w:r>
      <w:r w:rsidR="00BA014B" w:rsidRPr="0081638C">
        <w:rPr>
          <w:rFonts w:ascii="Times New Roman" w:eastAsia="Times New Roman" w:hAnsi="Times New Roman" w:cs="Times New Roman"/>
          <w:color w:val="000000"/>
          <w:sz w:val="24"/>
          <w:szCs w:val="24"/>
        </w:rPr>
        <w:t>atitinka Pirkimo dokumentuose nustatyt</w:t>
      </w:r>
      <w:r w:rsidR="00301A74" w:rsidRPr="0081638C">
        <w:rPr>
          <w:rFonts w:ascii="Times New Roman" w:eastAsia="Times New Roman" w:hAnsi="Times New Roman" w:cs="Times New Roman"/>
          <w:color w:val="000000"/>
          <w:sz w:val="24"/>
          <w:szCs w:val="24"/>
        </w:rPr>
        <w:t>ų</w:t>
      </w:r>
      <w:r w:rsidR="00BA014B" w:rsidRPr="0081638C">
        <w:rPr>
          <w:rFonts w:ascii="Times New Roman" w:eastAsia="Times New Roman" w:hAnsi="Times New Roman" w:cs="Times New Roman"/>
          <w:color w:val="000000"/>
          <w:sz w:val="24"/>
          <w:szCs w:val="24"/>
        </w:rPr>
        <w:t xml:space="preserve"> reikalavim</w:t>
      </w:r>
      <w:r w:rsidR="00301A74" w:rsidRPr="0081638C">
        <w:rPr>
          <w:rFonts w:ascii="Times New Roman" w:eastAsia="Times New Roman" w:hAnsi="Times New Roman" w:cs="Times New Roman"/>
          <w:color w:val="000000"/>
          <w:sz w:val="24"/>
          <w:szCs w:val="24"/>
        </w:rPr>
        <w:t>ų</w:t>
      </w:r>
      <w:r w:rsidR="00BA014B" w:rsidRPr="0081638C">
        <w:rPr>
          <w:rFonts w:ascii="Times New Roman" w:eastAsia="Times New Roman" w:hAnsi="Times New Roman" w:cs="Times New Roman"/>
          <w:color w:val="000000"/>
          <w:sz w:val="24"/>
          <w:szCs w:val="24"/>
        </w:rPr>
        <w:t xml:space="preserve"> (2017 m. </w:t>
      </w:r>
      <w:r w:rsidR="00FD5055" w:rsidRPr="0081638C">
        <w:rPr>
          <w:rFonts w:ascii="Times New Roman" w:eastAsia="Times New Roman" w:hAnsi="Times New Roman" w:cs="Times New Roman"/>
          <w:color w:val="000000"/>
          <w:sz w:val="24"/>
          <w:szCs w:val="24"/>
        </w:rPr>
        <w:t>rugsėjo 4</w:t>
      </w:r>
      <w:r w:rsidRPr="0081638C">
        <w:rPr>
          <w:rFonts w:ascii="Times New Roman" w:eastAsia="Times New Roman" w:hAnsi="Times New Roman" w:cs="Times New Roman"/>
          <w:color w:val="000000"/>
          <w:sz w:val="24"/>
          <w:szCs w:val="24"/>
        </w:rPr>
        <w:t xml:space="preserve"> d. Komisijos p</w:t>
      </w:r>
      <w:r w:rsidR="00BA014B" w:rsidRPr="0081638C">
        <w:rPr>
          <w:rFonts w:ascii="Times New Roman" w:eastAsia="Times New Roman" w:hAnsi="Times New Roman" w:cs="Times New Roman"/>
          <w:color w:val="000000"/>
          <w:sz w:val="24"/>
          <w:szCs w:val="24"/>
        </w:rPr>
        <w:t xml:space="preserve">rotokolas Nr. </w:t>
      </w:r>
      <w:r w:rsidR="00FD5055" w:rsidRPr="0081638C">
        <w:rPr>
          <w:rFonts w:ascii="Times New Roman" w:eastAsia="Times New Roman" w:hAnsi="Times New Roman" w:cs="Times New Roman"/>
          <w:color w:val="000000"/>
          <w:sz w:val="24"/>
          <w:szCs w:val="24"/>
        </w:rPr>
        <w:t>1</w:t>
      </w:r>
      <w:r w:rsidR="00BA014B" w:rsidRPr="0081638C">
        <w:rPr>
          <w:rFonts w:ascii="Times New Roman" w:eastAsia="Times New Roman" w:hAnsi="Times New Roman" w:cs="Times New Roman"/>
          <w:color w:val="000000"/>
          <w:sz w:val="24"/>
          <w:szCs w:val="24"/>
        </w:rPr>
        <w:t>)</w:t>
      </w:r>
      <w:r w:rsidR="00301A74" w:rsidRPr="0081638C">
        <w:rPr>
          <w:rFonts w:ascii="Times New Roman" w:eastAsia="Times New Roman" w:hAnsi="Times New Roman" w:cs="Times New Roman"/>
          <w:color w:val="000000"/>
          <w:sz w:val="24"/>
          <w:szCs w:val="24"/>
        </w:rPr>
        <w:t>.</w:t>
      </w:r>
      <w:r w:rsidR="00BA014B" w:rsidRPr="0081638C">
        <w:rPr>
          <w:rFonts w:ascii="Times New Roman" w:eastAsia="Times New Roman" w:hAnsi="Times New Roman" w:cs="Times New Roman"/>
          <w:color w:val="000000"/>
          <w:sz w:val="24"/>
          <w:szCs w:val="24"/>
        </w:rPr>
        <w:t xml:space="preserve"> </w:t>
      </w:r>
      <w:r w:rsidR="00301A74" w:rsidRPr="0081638C">
        <w:rPr>
          <w:rFonts w:ascii="Times New Roman" w:eastAsia="Times New Roman" w:hAnsi="Times New Roman" w:cs="Times New Roman"/>
          <w:color w:val="000000"/>
          <w:sz w:val="24"/>
          <w:szCs w:val="24"/>
        </w:rPr>
        <w:t xml:space="preserve">Skelbime apie pirkimą buvo nurodyta pirkimo vertė – 400 000, 00 </w:t>
      </w:r>
      <w:proofErr w:type="spellStart"/>
      <w:r w:rsidR="00301A74" w:rsidRPr="0081638C">
        <w:rPr>
          <w:rFonts w:ascii="Times New Roman" w:eastAsia="Times New Roman" w:hAnsi="Times New Roman" w:cs="Times New Roman"/>
          <w:color w:val="000000"/>
          <w:sz w:val="24"/>
          <w:szCs w:val="24"/>
        </w:rPr>
        <w:t>Eur</w:t>
      </w:r>
      <w:proofErr w:type="spellEnd"/>
      <w:r w:rsidR="00301A74" w:rsidRPr="0081638C">
        <w:rPr>
          <w:rFonts w:ascii="Times New Roman" w:eastAsia="Times New Roman" w:hAnsi="Times New Roman" w:cs="Times New Roman"/>
          <w:color w:val="000000"/>
          <w:sz w:val="24"/>
          <w:szCs w:val="24"/>
        </w:rPr>
        <w:t xml:space="preserve"> be PVM, tačiau </w:t>
      </w:r>
      <w:r w:rsidR="00E60238" w:rsidRPr="0081638C">
        <w:rPr>
          <w:rFonts w:ascii="Times New Roman" w:eastAsia="Times New Roman" w:hAnsi="Times New Roman" w:cs="Times New Roman"/>
          <w:color w:val="000000"/>
          <w:sz w:val="24"/>
          <w:szCs w:val="24"/>
        </w:rPr>
        <w:t>T</w:t>
      </w:r>
      <w:r w:rsidR="001829D4" w:rsidRPr="0081638C">
        <w:rPr>
          <w:rFonts w:ascii="Times New Roman" w:eastAsia="Times New Roman" w:hAnsi="Times New Roman" w:cs="Times New Roman"/>
          <w:color w:val="000000"/>
          <w:sz w:val="24"/>
          <w:szCs w:val="24"/>
        </w:rPr>
        <w:t>ie</w:t>
      </w:r>
      <w:r w:rsidR="00E60238" w:rsidRPr="0081638C">
        <w:rPr>
          <w:rFonts w:ascii="Times New Roman" w:eastAsia="Times New Roman" w:hAnsi="Times New Roman" w:cs="Times New Roman"/>
          <w:color w:val="000000"/>
          <w:sz w:val="24"/>
          <w:szCs w:val="24"/>
        </w:rPr>
        <w:t xml:space="preserve">kėjo </w:t>
      </w:r>
      <w:r w:rsidR="00BA014B" w:rsidRPr="0081638C">
        <w:rPr>
          <w:rFonts w:ascii="Times New Roman" w:eastAsia="Times New Roman" w:hAnsi="Times New Roman" w:cs="Times New Roman"/>
          <w:color w:val="000000"/>
          <w:sz w:val="24"/>
          <w:szCs w:val="24"/>
        </w:rPr>
        <w:t xml:space="preserve">pasiūlyta </w:t>
      </w:r>
      <w:r w:rsidR="00301A74" w:rsidRPr="0081638C">
        <w:rPr>
          <w:rFonts w:ascii="Times New Roman" w:eastAsia="Times New Roman" w:hAnsi="Times New Roman" w:cs="Times New Roman"/>
          <w:color w:val="000000"/>
          <w:sz w:val="24"/>
          <w:szCs w:val="24"/>
        </w:rPr>
        <w:t xml:space="preserve">kaina – 428 265,75 </w:t>
      </w:r>
      <w:proofErr w:type="spellStart"/>
      <w:r w:rsidR="00301A74" w:rsidRPr="0081638C">
        <w:rPr>
          <w:rFonts w:ascii="Times New Roman" w:eastAsia="Times New Roman" w:hAnsi="Times New Roman" w:cs="Times New Roman"/>
          <w:color w:val="000000"/>
          <w:sz w:val="24"/>
          <w:szCs w:val="24"/>
        </w:rPr>
        <w:t>Eur</w:t>
      </w:r>
      <w:proofErr w:type="spellEnd"/>
      <w:r w:rsidR="00301A74" w:rsidRPr="0081638C">
        <w:rPr>
          <w:rFonts w:ascii="Times New Roman" w:eastAsia="Times New Roman" w:hAnsi="Times New Roman" w:cs="Times New Roman"/>
          <w:color w:val="000000"/>
          <w:sz w:val="24"/>
          <w:szCs w:val="24"/>
        </w:rPr>
        <w:t xml:space="preserve"> be PVM</w:t>
      </w:r>
      <w:r w:rsidR="00E60238" w:rsidRPr="0081638C">
        <w:rPr>
          <w:rFonts w:ascii="Times New Roman" w:eastAsia="Times New Roman" w:hAnsi="Times New Roman" w:cs="Times New Roman"/>
          <w:color w:val="000000"/>
          <w:sz w:val="24"/>
          <w:szCs w:val="24"/>
        </w:rPr>
        <w:t>.</w:t>
      </w:r>
      <w:r w:rsidR="00F53247" w:rsidRPr="0081638C">
        <w:rPr>
          <w:rFonts w:ascii="Times New Roman" w:eastAsia="Times New Roman" w:hAnsi="Times New Roman" w:cs="Times New Roman"/>
          <w:color w:val="000000"/>
          <w:sz w:val="24"/>
          <w:szCs w:val="24"/>
        </w:rPr>
        <w:t xml:space="preserve"> </w:t>
      </w:r>
      <w:r w:rsidR="00742A4C" w:rsidRPr="0081638C">
        <w:rPr>
          <w:rFonts w:ascii="Times New Roman" w:eastAsia="Times New Roman" w:hAnsi="Times New Roman" w:cs="Times New Roman"/>
          <w:color w:val="000000"/>
          <w:sz w:val="24"/>
          <w:szCs w:val="24"/>
        </w:rPr>
        <w:t xml:space="preserve">Atsižvelgdama į </w:t>
      </w:r>
      <w:r w:rsidR="006E41C5" w:rsidRPr="0081638C">
        <w:rPr>
          <w:rFonts w:ascii="Times New Roman" w:eastAsia="Times New Roman" w:hAnsi="Times New Roman" w:cs="Times New Roman"/>
          <w:color w:val="000000"/>
          <w:sz w:val="24"/>
          <w:szCs w:val="24"/>
        </w:rPr>
        <w:t>nurodytą</w:t>
      </w:r>
      <w:r w:rsidR="00742A4C" w:rsidRPr="0081638C">
        <w:rPr>
          <w:rFonts w:ascii="Times New Roman" w:eastAsia="Times New Roman" w:hAnsi="Times New Roman" w:cs="Times New Roman"/>
          <w:color w:val="000000"/>
          <w:sz w:val="24"/>
          <w:szCs w:val="24"/>
        </w:rPr>
        <w:t xml:space="preserve"> ir vadovaudamasi </w:t>
      </w:r>
      <w:r w:rsidR="00301A74" w:rsidRPr="0081638C">
        <w:rPr>
          <w:rFonts w:ascii="Times New Roman" w:eastAsia="Times New Roman" w:hAnsi="Times New Roman" w:cs="Times New Roman"/>
          <w:color w:val="000000"/>
          <w:sz w:val="24"/>
          <w:szCs w:val="24"/>
        </w:rPr>
        <w:t>Pirkimo dokumentų 13.1.4 punktu pripažino pasiūlymą netinkamu ir jį atmetė, o Pirkimas pasibaigė nesudarius pirkimo sutarties. Perkančioji organizacija</w:t>
      </w:r>
      <w:r w:rsidR="00742A4C" w:rsidRPr="0081638C">
        <w:rPr>
          <w:rFonts w:ascii="Times New Roman" w:eastAsia="Times New Roman" w:hAnsi="Times New Roman" w:cs="Times New Roman"/>
          <w:color w:val="000000"/>
          <w:sz w:val="24"/>
          <w:szCs w:val="24"/>
        </w:rPr>
        <w:t>,</w:t>
      </w:r>
      <w:r w:rsidR="00301A74" w:rsidRPr="0081638C">
        <w:rPr>
          <w:rFonts w:ascii="Times New Roman" w:eastAsia="Times New Roman" w:hAnsi="Times New Roman" w:cs="Times New Roman"/>
          <w:color w:val="000000"/>
          <w:sz w:val="24"/>
          <w:szCs w:val="24"/>
        </w:rPr>
        <w:t xml:space="preserve"> siekdama kuo greičiau įsigyti būtinas paslaugas ir </w:t>
      </w:r>
      <w:r w:rsidR="00742A4C" w:rsidRPr="0081638C">
        <w:rPr>
          <w:rFonts w:ascii="Times New Roman" w:eastAsia="Times New Roman" w:hAnsi="Times New Roman" w:cs="Times New Roman"/>
          <w:color w:val="000000"/>
          <w:sz w:val="24"/>
          <w:szCs w:val="24"/>
        </w:rPr>
        <w:t xml:space="preserve"> </w:t>
      </w:r>
      <w:r w:rsidR="00301A74" w:rsidRPr="0081638C">
        <w:rPr>
          <w:rFonts w:ascii="Times New Roman" w:eastAsia="Times New Roman" w:hAnsi="Times New Roman" w:cs="Times New Roman"/>
          <w:color w:val="000000"/>
          <w:sz w:val="24"/>
          <w:szCs w:val="24"/>
        </w:rPr>
        <w:t xml:space="preserve">vadovaudamasi </w:t>
      </w:r>
      <w:r w:rsidR="00301A74" w:rsidRPr="0081638C">
        <w:rPr>
          <w:rFonts w:ascii="Times New Roman" w:eastAsia="Times New Roman" w:hAnsi="Times New Roman" w:cs="Times New Roman"/>
          <w:sz w:val="24"/>
          <w:szCs w:val="24"/>
        </w:rPr>
        <w:t xml:space="preserve">Įstatymo 71 straipsnio 1 dalies 1 punktu </w:t>
      </w:r>
      <w:r w:rsidR="00301A74" w:rsidRPr="0081638C">
        <w:rPr>
          <w:rFonts w:ascii="Times New Roman" w:eastAsia="Times New Roman" w:hAnsi="Times New Roman" w:cs="Times New Roman"/>
          <w:color w:val="000000"/>
          <w:sz w:val="24"/>
          <w:szCs w:val="24"/>
        </w:rPr>
        <w:t xml:space="preserve"> </w:t>
      </w:r>
      <w:r w:rsidR="00FD5055" w:rsidRPr="0081638C">
        <w:rPr>
          <w:rFonts w:ascii="Times New Roman" w:eastAsia="Times New Roman" w:hAnsi="Times New Roman" w:cs="Times New Roman"/>
          <w:color w:val="000000"/>
          <w:sz w:val="24"/>
          <w:szCs w:val="24"/>
        </w:rPr>
        <w:t xml:space="preserve">nusprendė </w:t>
      </w:r>
      <w:r w:rsidR="00301A74" w:rsidRPr="0081638C">
        <w:rPr>
          <w:rFonts w:ascii="Times New Roman" w:eastAsia="Times New Roman" w:hAnsi="Times New Roman" w:cs="Times New Roman"/>
          <w:sz w:val="24"/>
          <w:szCs w:val="24"/>
        </w:rPr>
        <w:t>prašyti Tarnybą  duoti sutikimą vykdyti</w:t>
      </w:r>
      <w:r w:rsidR="00FD5055" w:rsidRPr="0081638C">
        <w:rPr>
          <w:rFonts w:ascii="Times New Roman" w:eastAsia="Times New Roman" w:hAnsi="Times New Roman" w:cs="Times New Roman"/>
          <w:sz w:val="24"/>
          <w:szCs w:val="24"/>
        </w:rPr>
        <w:t xml:space="preserve"> </w:t>
      </w:r>
      <w:r w:rsidR="00FD5055" w:rsidRPr="0081638C">
        <w:rPr>
          <w:rFonts w:ascii="Times New Roman" w:eastAsia="Times New Roman" w:hAnsi="Times New Roman" w:cs="Times New Roman"/>
          <w:i/>
          <w:sz w:val="24"/>
          <w:szCs w:val="20"/>
        </w:rPr>
        <w:t xml:space="preserve">Komposto vartytuvo </w:t>
      </w:r>
      <w:proofErr w:type="spellStart"/>
      <w:r w:rsidR="00FD5055" w:rsidRPr="0081638C">
        <w:rPr>
          <w:rFonts w:ascii="Times New Roman" w:eastAsia="Times New Roman" w:hAnsi="Times New Roman" w:cs="Times New Roman"/>
          <w:i/>
          <w:sz w:val="24"/>
          <w:szCs w:val="20"/>
        </w:rPr>
        <w:t>Backhus</w:t>
      </w:r>
      <w:proofErr w:type="spellEnd"/>
      <w:r w:rsidR="00FD5055" w:rsidRPr="0081638C">
        <w:rPr>
          <w:rFonts w:ascii="Times New Roman" w:eastAsia="Times New Roman" w:hAnsi="Times New Roman" w:cs="Times New Roman"/>
          <w:i/>
          <w:sz w:val="24"/>
          <w:szCs w:val="20"/>
        </w:rPr>
        <w:t xml:space="preserve"> remonto paslaugų pirkimą</w:t>
      </w:r>
      <w:r w:rsidR="00FD5055" w:rsidRPr="0081638C">
        <w:rPr>
          <w:rFonts w:ascii="Times New Roman" w:eastAsia="Times New Roman" w:hAnsi="Times New Roman" w:cs="Times New Roman"/>
          <w:color w:val="000000"/>
          <w:sz w:val="24"/>
          <w:szCs w:val="24"/>
        </w:rPr>
        <w:t xml:space="preserve"> neskelbiamų derybų būdu, kviečiant jame dalyvauti tiekėją UAB „RB </w:t>
      </w:r>
      <w:proofErr w:type="spellStart"/>
      <w:r w:rsidR="00FD5055" w:rsidRPr="0081638C">
        <w:rPr>
          <w:rFonts w:ascii="Times New Roman" w:eastAsia="Times New Roman" w:hAnsi="Times New Roman" w:cs="Times New Roman"/>
          <w:color w:val="000000"/>
          <w:sz w:val="24"/>
          <w:szCs w:val="24"/>
        </w:rPr>
        <w:t>Baltic</w:t>
      </w:r>
      <w:proofErr w:type="spellEnd"/>
      <w:r w:rsidR="00FD5055" w:rsidRPr="0081638C">
        <w:rPr>
          <w:rFonts w:ascii="Times New Roman" w:eastAsia="Times New Roman" w:hAnsi="Times New Roman" w:cs="Times New Roman"/>
          <w:color w:val="000000"/>
          <w:sz w:val="24"/>
          <w:szCs w:val="24"/>
        </w:rPr>
        <w:t>“</w:t>
      </w:r>
    </w:p>
    <w:p w:rsidR="000C686E" w:rsidRPr="0081638C" w:rsidRDefault="00591865" w:rsidP="0081638C">
      <w:pPr>
        <w:spacing w:after="0" w:line="240" w:lineRule="auto"/>
        <w:ind w:firstLine="851"/>
        <w:jc w:val="both"/>
        <w:rPr>
          <w:rFonts w:ascii="Times New Roman" w:eastAsia="Times New Roman" w:hAnsi="Times New Roman" w:cs="Times New Roman"/>
          <w:sz w:val="24"/>
          <w:szCs w:val="24"/>
        </w:rPr>
      </w:pPr>
      <w:r w:rsidRPr="0081638C">
        <w:rPr>
          <w:rFonts w:ascii="Times New Roman" w:eastAsia="Times New Roman" w:hAnsi="Times New Roman" w:cs="Times New Roman"/>
          <w:sz w:val="24"/>
          <w:szCs w:val="24"/>
        </w:rPr>
        <w:t xml:space="preserve">Įstatymo 72 straipsnio 1 dalyje nustatyta, kad </w:t>
      </w:r>
      <w:r w:rsidRPr="0081638C">
        <w:rPr>
          <w:rFonts w:ascii="Times New Roman" w:eastAsia="Times New Roman" w:hAnsi="Times New Roman" w:cs="Times New Roman"/>
          <w:i/>
          <w:sz w:val="24"/>
          <w:szCs w:val="24"/>
        </w:rPr>
        <w:t xml:space="preserve">„Tarptautinis pirkimas neskelbiamų derybų būdu gali būti pradedamas tik gavus Viešųjų pirkimų tarnybos sutikimą dėl tokio pirkimo būdo pasirinkimo. </w:t>
      </w:r>
      <w:r w:rsidRPr="0081638C">
        <w:rPr>
          <w:rFonts w:ascii="Times New Roman" w:eastAsia="Times New Roman" w:hAnsi="Times New Roman" w:cs="Times New Roman"/>
          <w:b/>
          <w:i/>
          <w:sz w:val="24"/>
          <w:szCs w:val="24"/>
        </w:rPr>
        <w:t>Viešųjų pirkimų tarnybos sutikimas nereikalingas, jeigu &lt;...&gt; pirkimas atliekamas pagal šio Įstatymo 71 straipsnio 1 dalies 1,3 punktus ar 4 dalį</w:t>
      </w:r>
      <w:r w:rsidRPr="0081638C">
        <w:rPr>
          <w:rFonts w:ascii="Times New Roman" w:eastAsia="Times New Roman" w:hAnsi="Times New Roman" w:cs="Times New Roman"/>
          <w:i/>
          <w:sz w:val="24"/>
          <w:szCs w:val="24"/>
        </w:rPr>
        <w:t>“</w:t>
      </w:r>
      <w:r w:rsidRPr="0081638C">
        <w:rPr>
          <w:rFonts w:ascii="Times New Roman" w:eastAsia="Times New Roman" w:hAnsi="Times New Roman" w:cs="Times New Roman"/>
          <w:sz w:val="24"/>
          <w:szCs w:val="24"/>
        </w:rPr>
        <w:t>. Atsižvelgiant į nurodytą</w:t>
      </w:r>
      <w:r w:rsidRPr="0081638C">
        <w:rPr>
          <w:rFonts w:ascii="Times New Roman" w:hAnsi="Times New Roman" w:cs="Times New Roman"/>
          <w:sz w:val="24"/>
          <w:szCs w:val="24"/>
        </w:rPr>
        <w:t xml:space="preserve">, Tarnyba paaiškina, </w:t>
      </w:r>
      <w:r w:rsidRPr="0081638C">
        <w:rPr>
          <w:rFonts w:ascii="Times New Roman" w:eastAsia="Times New Roman" w:hAnsi="Times New Roman" w:cs="Times New Roman"/>
          <w:sz w:val="24"/>
          <w:szCs w:val="24"/>
        </w:rPr>
        <w:t xml:space="preserve">kad jeigu yra tenkinamos Įstatymo 71 straipsnio 1 dalies 1 punkte nustatytos sąlygos, Perkančioji organizacija turi teisę pati priimti sprendimą vykdyti pirkimą neskelbiamų derybų būdu ir Tarnybos sutikimas tam </w:t>
      </w:r>
      <w:r w:rsidRPr="0081638C">
        <w:rPr>
          <w:rFonts w:ascii="Times New Roman" w:eastAsia="Times New Roman" w:hAnsi="Times New Roman" w:cs="Times New Roman"/>
          <w:b/>
          <w:sz w:val="24"/>
          <w:szCs w:val="24"/>
        </w:rPr>
        <w:t xml:space="preserve">nereikalingas, </w:t>
      </w:r>
      <w:r w:rsidRPr="0081638C">
        <w:rPr>
          <w:rFonts w:ascii="Times New Roman" w:eastAsia="Times New Roman" w:hAnsi="Times New Roman" w:cs="Times New Roman"/>
          <w:sz w:val="24"/>
          <w:szCs w:val="24"/>
        </w:rPr>
        <w:t xml:space="preserve">tačiau Perkančioji organizacija visais atvejais yra atsakinga už tinkamą pirkimo būdo pasirinkimą ir visapusišką aplinkybių, lemiančių neskelbiamo pirkimo vykdymą, įvertinimą. </w:t>
      </w:r>
    </w:p>
    <w:p w:rsidR="000C686E" w:rsidRPr="0081638C" w:rsidRDefault="001E27EF" w:rsidP="0081638C">
      <w:pPr>
        <w:spacing w:after="0" w:line="240" w:lineRule="auto"/>
        <w:ind w:firstLine="851"/>
        <w:jc w:val="both"/>
        <w:rPr>
          <w:rFonts w:ascii="Times New Roman" w:hAnsi="Times New Roman" w:cs="Times New Roman"/>
          <w:sz w:val="24"/>
          <w:szCs w:val="24"/>
          <w:lang w:val="en-GB" w:eastAsia="en-GB"/>
        </w:rPr>
      </w:pPr>
      <w:r w:rsidRPr="0081638C">
        <w:rPr>
          <w:rFonts w:ascii="Times New Roman" w:eastAsia="Times New Roman" w:hAnsi="Times New Roman" w:cs="Times New Roman"/>
          <w:sz w:val="24"/>
          <w:szCs w:val="24"/>
        </w:rPr>
        <w:t xml:space="preserve">Tarnyba pažymi, </w:t>
      </w:r>
      <w:r w:rsidR="00AD4C23" w:rsidRPr="0081638C">
        <w:rPr>
          <w:rFonts w:ascii="Times New Roman" w:eastAsia="Times New Roman" w:hAnsi="Times New Roman" w:cs="Times New Roman"/>
          <w:sz w:val="24"/>
          <w:szCs w:val="24"/>
        </w:rPr>
        <w:t xml:space="preserve">kad šiuo atveju </w:t>
      </w:r>
      <w:r w:rsidR="00591865" w:rsidRPr="0081638C">
        <w:rPr>
          <w:rFonts w:ascii="Times New Roman" w:eastAsia="Times New Roman" w:hAnsi="Times New Roman" w:cs="Times New Roman"/>
          <w:b/>
          <w:sz w:val="24"/>
          <w:szCs w:val="24"/>
        </w:rPr>
        <w:t>vykdyti neskelbiam</w:t>
      </w:r>
      <w:r w:rsidR="0084046C" w:rsidRPr="0081638C">
        <w:rPr>
          <w:rFonts w:ascii="Times New Roman" w:eastAsia="Times New Roman" w:hAnsi="Times New Roman" w:cs="Times New Roman"/>
          <w:b/>
          <w:sz w:val="24"/>
          <w:szCs w:val="24"/>
        </w:rPr>
        <w:t>ų</w:t>
      </w:r>
      <w:r w:rsidR="00591865" w:rsidRPr="0081638C">
        <w:rPr>
          <w:rFonts w:ascii="Times New Roman" w:eastAsia="Times New Roman" w:hAnsi="Times New Roman" w:cs="Times New Roman"/>
          <w:b/>
          <w:sz w:val="24"/>
          <w:szCs w:val="24"/>
        </w:rPr>
        <w:t xml:space="preserve"> deryb</w:t>
      </w:r>
      <w:r w:rsidR="0084046C" w:rsidRPr="0081638C">
        <w:rPr>
          <w:rFonts w:ascii="Times New Roman" w:eastAsia="Times New Roman" w:hAnsi="Times New Roman" w:cs="Times New Roman"/>
          <w:b/>
          <w:sz w:val="24"/>
          <w:szCs w:val="24"/>
        </w:rPr>
        <w:t>ų</w:t>
      </w:r>
      <w:r w:rsidR="00591865" w:rsidRPr="0081638C">
        <w:rPr>
          <w:rFonts w:ascii="Times New Roman" w:eastAsia="Times New Roman" w:hAnsi="Times New Roman" w:cs="Times New Roman"/>
          <w:b/>
          <w:sz w:val="24"/>
          <w:szCs w:val="24"/>
        </w:rPr>
        <w:t xml:space="preserve"> </w:t>
      </w:r>
      <w:r w:rsidR="0055793D" w:rsidRPr="0081638C">
        <w:rPr>
          <w:rFonts w:ascii="Times New Roman" w:eastAsia="Times New Roman" w:hAnsi="Times New Roman" w:cs="Times New Roman"/>
          <w:sz w:val="24"/>
          <w:szCs w:val="24"/>
        </w:rPr>
        <w:t xml:space="preserve">vadovaujantis Įstatymo </w:t>
      </w:r>
      <w:r w:rsidR="00591865" w:rsidRPr="0081638C">
        <w:rPr>
          <w:rFonts w:ascii="Times New Roman" w:eastAsia="Times New Roman" w:hAnsi="Times New Roman" w:cs="Times New Roman"/>
          <w:sz w:val="24"/>
          <w:szCs w:val="24"/>
        </w:rPr>
        <w:t>71 straipsnio 1 dalies 1 punkt</w:t>
      </w:r>
      <w:r w:rsidR="00AD4C23" w:rsidRPr="0081638C">
        <w:rPr>
          <w:rFonts w:ascii="Times New Roman" w:eastAsia="Times New Roman" w:hAnsi="Times New Roman" w:cs="Times New Roman"/>
          <w:sz w:val="24"/>
          <w:szCs w:val="24"/>
        </w:rPr>
        <w:t xml:space="preserve">u </w:t>
      </w:r>
      <w:r w:rsidR="0084046C" w:rsidRPr="0081638C">
        <w:rPr>
          <w:rFonts w:ascii="Times New Roman" w:eastAsia="Times New Roman" w:hAnsi="Times New Roman" w:cs="Times New Roman"/>
          <w:b/>
          <w:sz w:val="24"/>
          <w:szCs w:val="24"/>
        </w:rPr>
        <w:t>Perkančioji organizacija neturi</w:t>
      </w:r>
      <w:r w:rsidR="00AD4C23" w:rsidRPr="0081638C">
        <w:rPr>
          <w:rFonts w:ascii="Times New Roman" w:eastAsia="Times New Roman" w:hAnsi="Times New Roman" w:cs="Times New Roman"/>
          <w:b/>
          <w:sz w:val="24"/>
          <w:szCs w:val="24"/>
        </w:rPr>
        <w:t xml:space="preserve"> pagrindo</w:t>
      </w:r>
      <w:r w:rsidR="00AD4C23" w:rsidRPr="0081638C">
        <w:rPr>
          <w:rFonts w:ascii="Times New Roman" w:eastAsia="Times New Roman" w:hAnsi="Times New Roman" w:cs="Times New Roman"/>
          <w:sz w:val="24"/>
          <w:szCs w:val="24"/>
        </w:rPr>
        <w:t xml:space="preserve">, kadangi nėra tenkinamos imperatyvios </w:t>
      </w:r>
      <w:r w:rsidR="0084046C" w:rsidRPr="0081638C">
        <w:rPr>
          <w:rFonts w:ascii="Times New Roman" w:eastAsia="Times New Roman" w:hAnsi="Times New Roman" w:cs="Times New Roman"/>
          <w:sz w:val="24"/>
          <w:szCs w:val="24"/>
        </w:rPr>
        <w:t xml:space="preserve">neskelbiamų derybų vykdymo </w:t>
      </w:r>
      <w:r w:rsidR="00AD4C23" w:rsidRPr="0081638C">
        <w:rPr>
          <w:rFonts w:ascii="Times New Roman" w:eastAsia="Times New Roman" w:hAnsi="Times New Roman" w:cs="Times New Roman"/>
          <w:sz w:val="24"/>
          <w:szCs w:val="24"/>
        </w:rPr>
        <w:t>sąlygo</w:t>
      </w:r>
      <w:r w:rsidR="0055793D" w:rsidRPr="0081638C">
        <w:rPr>
          <w:rFonts w:ascii="Times New Roman" w:eastAsia="Times New Roman" w:hAnsi="Times New Roman" w:cs="Times New Roman"/>
          <w:sz w:val="24"/>
          <w:szCs w:val="24"/>
        </w:rPr>
        <w:t xml:space="preserve">s, t. y. vadovaujantis Įstatymo </w:t>
      </w:r>
      <w:r w:rsidR="00AD4C23" w:rsidRPr="0081638C">
        <w:rPr>
          <w:rFonts w:ascii="Times New Roman" w:eastAsia="Times New Roman" w:hAnsi="Times New Roman" w:cs="Times New Roman"/>
          <w:sz w:val="24"/>
          <w:szCs w:val="24"/>
        </w:rPr>
        <w:t>71 straipsnio 1 dalies 1 punktu p</w:t>
      </w:r>
      <w:r w:rsidR="00FD5055" w:rsidRPr="0081638C">
        <w:rPr>
          <w:rFonts w:ascii="Times New Roman" w:eastAsia="Times New Roman" w:hAnsi="Times New Roman" w:cs="Times New Roman"/>
          <w:sz w:val="24"/>
          <w:szCs w:val="24"/>
        </w:rPr>
        <w:t>aslaugos</w:t>
      </w:r>
      <w:r w:rsidR="00AD4C23" w:rsidRPr="0081638C">
        <w:rPr>
          <w:rFonts w:ascii="Times New Roman" w:eastAsia="Times New Roman" w:hAnsi="Times New Roman" w:cs="Times New Roman"/>
          <w:sz w:val="24"/>
          <w:szCs w:val="24"/>
        </w:rPr>
        <w:t xml:space="preserve"> neskelbiamų derybų būdu gali būti perkamos </w:t>
      </w:r>
      <w:r w:rsidR="0084046C" w:rsidRPr="0081638C">
        <w:rPr>
          <w:rFonts w:ascii="Times New Roman" w:eastAsia="Times New Roman" w:hAnsi="Times New Roman" w:cs="Times New Roman"/>
          <w:sz w:val="24"/>
          <w:szCs w:val="24"/>
        </w:rPr>
        <w:t>„</w:t>
      </w:r>
      <w:r w:rsidR="0084046C" w:rsidRPr="0081638C">
        <w:rPr>
          <w:rFonts w:ascii="Times New Roman" w:eastAsia="Times New Roman" w:hAnsi="Times New Roman" w:cs="Times New Roman"/>
          <w:i/>
          <w:sz w:val="24"/>
          <w:szCs w:val="24"/>
        </w:rPr>
        <w:t xml:space="preserve">jeigu </w:t>
      </w:r>
      <w:r w:rsidR="00AD4C23" w:rsidRPr="0081638C">
        <w:rPr>
          <w:rFonts w:ascii="Times New Roman" w:eastAsia="Times New Roman" w:hAnsi="Times New Roman" w:cs="Times New Roman"/>
          <w:i/>
          <w:sz w:val="24"/>
          <w:szCs w:val="24"/>
        </w:rPr>
        <w:t xml:space="preserve">&lt;...&gt; visos pateiktos paraiškos ar pasiūlymai </w:t>
      </w:r>
      <w:r w:rsidR="00AD4C23" w:rsidRPr="0081638C">
        <w:rPr>
          <w:rFonts w:ascii="Times New Roman" w:eastAsia="Times New Roman" w:hAnsi="Times New Roman" w:cs="Times New Roman"/>
          <w:b/>
          <w:i/>
          <w:sz w:val="24"/>
          <w:szCs w:val="24"/>
        </w:rPr>
        <w:t>yra netinkami</w:t>
      </w:r>
      <w:r w:rsidR="00AD4C23" w:rsidRPr="0081638C">
        <w:rPr>
          <w:rFonts w:ascii="Times New Roman" w:eastAsia="Times New Roman" w:hAnsi="Times New Roman" w:cs="Times New Roman"/>
          <w:i/>
          <w:sz w:val="24"/>
          <w:szCs w:val="24"/>
        </w:rPr>
        <w:t xml:space="preserve"> &lt;...&gt;“</w:t>
      </w:r>
      <w:r w:rsidR="00AD4C23" w:rsidRPr="0081638C">
        <w:rPr>
          <w:rFonts w:ascii="Times New Roman" w:eastAsia="Times New Roman" w:hAnsi="Times New Roman" w:cs="Times New Roman"/>
          <w:sz w:val="24"/>
          <w:szCs w:val="24"/>
        </w:rPr>
        <w:t xml:space="preserve">. </w:t>
      </w:r>
      <w:r w:rsidR="0084046C" w:rsidRPr="0081638C">
        <w:rPr>
          <w:rFonts w:ascii="Times New Roman" w:eastAsia="Times New Roman" w:hAnsi="Times New Roman" w:cs="Times New Roman"/>
          <w:sz w:val="24"/>
          <w:szCs w:val="24"/>
        </w:rPr>
        <w:t xml:space="preserve">Sąvoka „Netinkamas viešojo pirkimo pasiūlymas“ </w:t>
      </w:r>
      <w:r w:rsidR="0084046C" w:rsidRPr="0081638C">
        <w:rPr>
          <w:rFonts w:ascii="Times New Roman" w:eastAsia="Times New Roman" w:hAnsi="Times New Roman" w:cs="Times New Roman"/>
          <w:sz w:val="24"/>
          <w:szCs w:val="24"/>
        </w:rPr>
        <w:lastRenderedPageBreak/>
        <w:t>yra apibrėžta Įstatymo 2 straipsnio 21 punkte (</w:t>
      </w:r>
      <w:r w:rsidR="0084046C" w:rsidRPr="0081638C">
        <w:rPr>
          <w:rFonts w:ascii="Times New Roman" w:eastAsia="Times New Roman" w:hAnsi="Times New Roman" w:cs="Times New Roman"/>
          <w:i/>
          <w:sz w:val="24"/>
          <w:szCs w:val="24"/>
        </w:rPr>
        <w:t>„</w:t>
      </w:r>
      <w:r w:rsidR="0084046C" w:rsidRPr="0081638C">
        <w:rPr>
          <w:rFonts w:ascii="Times New Roman" w:eastAsia="Calibri" w:hAnsi="Times New Roman" w:cs="Times New Roman"/>
          <w:i/>
          <w:sz w:val="24"/>
          <w:szCs w:val="24"/>
        </w:rPr>
        <w:t>Netinkamas viešojo pirkimo pasiūlymas – viešojo pirkimo</w:t>
      </w:r>
      <w:r w:rsidR="0084046C" w:rsidRPr="0081638C">
        <w:rPr>
          <w:rFonts w:ascii="Times New Roman" w:eastAsia="Calibri" w:hAnsi="Times New Roman" w:cs="Times New Roman"/>
          <w:b/>
          <w:i/>
          <w:sz w:val="24"/>
          <w:szCs w:val="24"/>
        </w:rPr>
        <w:t xml:space="preserve"> </w:t>
      </w:r>
      <w:r w:rsidR="0084046C" w:rsidRPr="0081638C">
        <w:rPr>
          <w:rFonts w:ascii="Times New Roman" w:eastAsia="Calibri" w:hAnsi="Times New Roman" w:cs="Times New Roman"/>
          <w:i/>
          <w:sz w:val="24"/>
          <w:szCs w:val="24"/>
        </w:rPr>
        <w:t>pasiūlymas, kuris neatitinka viešojo pirkimo objekto ir be esminių pakeitimų negalėtų patenkinti pirkimo dokumentuose nustatytų viešojo pirkimo objektui keliamų perkančiosios organizacijos poreikių ir reikalavimų</w:t>
      </w:r>
      <w:r w:rsidRPr="0081638C">
        <w:rPr>
          <w:rFonts w:ascii="Times New Roman" w:eastAsia="Calibri" w:hAnsi="Times New Roman" w:cs="Times New Roman"/>
          <w:i/>
          <w:sz w:val="24"/>
          <w:szCs w:val="24"/>
        </w:rPr>
        <w:t xml:space="preserve">“, </w:t>
      </w:r>
      <w:r w:rsidRPr="0081638C">
        <w:rPr>
          <w:rFonts w:ascii="Times New Roman" w:eastAsia="Calibri" w:hAnsi="Times New Roman" w:cs="Times New Roman"/>
          <w:sz w:val="24"/>
          <w:szCs w:val="24"/>
        </w:rPr>
        <w:t>o š</w:t>
      </w:r>
      <w:proofErr w:type="spellStart"/>
      <w:r w:rsidR="004777BA" w:rsidRPr="0081638C">
        <w:rPr>
          <w:rFonts w:ascii="Times New Roman" w:hAnsi="Times New Roman" w:cs="Times New Roman"/>
          <w:sz w:val="24"/>
          <w:szCs w:val="24"/>
          <w:lang w:val="en-GB" w:eastAsia="en-GB"/>
        </w:rPr>
        <w:t>iuo</w:t>
      </w:r>
      <w:proofErr w:type="spellEnd"/>
      <w:r w:rsidR="004777BA" w:rsidRPr="0081638C">
        <w:rPr>
          <w:rFonts w:ascii="Times New Roman" w:hAnsi="Times New Roman" w:cs="Times New Roman"/>
          <w:sz w:val="24"/>
          <w:szCs w:val="24"/>
          <w:lang w:val="en-GB" w:eastAsia="en-GB"/>
        </w:rPr>
        <w:t xml:space="preserve"> </w:t>
      </w:r>
      <w:proofErr w:type="spellStart"/>
      <w:r w:rsidR="004777BA" w:rsidRPr="0081638C">
        <w:rPr>
          <w:rFonts w:ascii="Times New Roman" w:hAnsi="Times New Roman" w:cs="Times New Roman"/>
          <w:sz w:val="24"/>
          <w:szCs w:val="24"/>
          <w:lang w:val="en-GB" w:eastAsia="en-GB"/>
        </w:rPr>
        <w:t>atveju</w:t>
      </w:r>
      <w:proofErr w:type="spellEnd"/>
      <w:r w:rsidR="004777BA" w:rsidRPr="0081638C">
        <w:rPr>
          <w:rFonts w:ascii="Times New Roman" w:hAnsi="Times New Roman" w:cs="Times New Roman"/>
          <w:sz w:val="24"/>
          <w:szCs w:val="24"/>
          <w:lang w:val="en-GB" w:eastAsia="en-GB"/>
        </w:rPr>
        <w:t xml:space="preserve">, </w:t>
      </w:r>
      <w:proofErr w:type="spellStart"/>
      <w:r w:rsidR="004777BA" w:rsidRPr="0081638C">
        <w:rPr>
          <w:rFonts w:ascii="Times New Roman" w:hAnsi="Times New Roman" w:cs="Times New Roman"/>
          <w:sz w:val="24"/>
          <w:szCs w:val="24"/>
          <w:lang w:val="en-GB" w:eastAsia="en-GB"/>
        </w:rPr>
        <w:t>tiekėj</w:t>
      </w:r>
      <w:r w:rsidR="00FD5055" w:rsidRPr="0081638C">
        <w:rPr>
          <w:rFonts w:ascii="Times New Roman" w:hAnsi="Times New Roman" w:cs="Times New Roman"/>
          <w:sz w:val="24"/>
          <w:szCs w:val="24"/>
          <w:lang w:val="en-GB" w:eastAsia="en-GB"/>
        </w:rPr>
        <w:t>o</w:t>
      </w:r>
      <w:proofErr w:type="spellEnd"/>
      <w:r w:rsidR="004777BA" w:rsidRPr="0081638C">
        <w:rPr>
          <w:rFonts w:ascii="Times New Roman" w:hAnsi="Times New Roman" w:cs="Times New Roman"/>
          <w:sz w:val="24"/>
          <w:szCs w:val="24"/>
          <w:lang w:val="en-GB" w:eastAsia="en-GB"/>
        </w:rPr>
        <w:t xml:space="preserve"> </w:t>
      </w:r>
      <w:proofErr w:type="spellStart"/>
      <w:r w:rsidR="004777BA" w:rsidRPr="0081638C">
        <w:rPr>
          <w:rFonts w:ascii="Times New Roman" w:hAnsi="Times New Roman" w:cs="Times New Roman"/>
          <w:sz w:val="24"/>
          <w:szCs w:val="24"/>
          <w:lang w:val="en-GB" w:eastAsia="en-GB"/>
        </w:rPr>
        <w:t>pasiūlym</w:t>
      </w:r>
      <w:r w:rsidR="00FD5055" w:rsidRPr="0081638C">
        <w:rPr>
          <w:rFonts w:ascii="Times New Roman" w:hAnsi="Times New Roman" w:cs="Times New Roman"/>
          <w:sz w:val="24"/>
          <w:szCs w:val="24"/>
          <w:lang w:val="en-GB" w:eastAsia="en-GB"/>
        </w:rPr>
        <w:t>as</w:t>
      </w:r>
      <w:proofErr w:type="spellEnd"/>
      <w:r w:rsidR="004777BA" w:rsidRPr="0081638C">
        <w:rPr>
          <w:rFonts w:ascii="Times New Roman" w:hAnsi="Times New Roman" w:cs="Times New Roman"/>
          <w:sz w:val="24"/>
          <w:szCs w:val="24"/>
          <w:lang w:val="en-GB" w:eastAsia="en-GB"/>
        </w:rPr>
        <w:t xml:space="preserve"> </w:t>
      </w:r>
      <w:proofErr w:type="spellStart"/>
      <w:r w:rsidR="004777BA" w:rsidRPr="0081638C">
        <w:rPr>
          <w:rFonts w:ascii="Times New Roman" w:hAnsi="Times New Roman" w:cs="Times New Roman"/>
          <w:sz w:val="24"/>
          <w:szCs w:val="24"/>
          <w:lang w:val="en-GB" w:eastAsia="en-GB"/>
        </w:rPr>
        <w:t>buvo</w:t>
      </w:r>
      <w:proofErr w:type="spellEnd"/>
      <w:r w:rsidR="004777BA" w:rsidRPr="0081638C">
        <w:rPr>
          <w:rFonts w:ascii="Times New Roman" w:hAnsi="Times New Roman" w:cs="Times New Roman"/>
          <w:sz w:val="24"/>
          <w:szCs w:val="24"/>
          <w:lang w:val="en-GB" w:eastAsia="en-GB"/>
        </w:rPr>
        <w:t xml:space="preserve"> </w:t>
      </w:r>
      <w:proofErr w:type="spellStart"/>
      <w:r w:rsidR="004777BA" w:rsidRPr="0081638C">
        <w:rPr>
          <w:rFonts w:ascii="Times New Roman" w:hAnsi="Times New Roman" w:cs="Times New Roman"/>
          <w:sz w:val="24"/>
          <w:szCs w:val="24"/>
          <w:lang w:val="en-GB" w:eastAsia="en-GB"/>
        </w:rPr>
        <w:t>atmest</w:t>
      </w:r>
      <w:r w:rsidR="00FD5055" w:rsidRPr="0081638C">
        <w:rPr>
          <w:rFonts w:ascii="Times New Roman" w:hAnsi="Times New Roman" w:cs="Times New Roman"/>
          <w:sz w:val="24"/>
          <w:szCs w:val="24"/>
          <w:lang w:val="en-GB" w:eastAsia="en-GB"/>
        </w:rPr>
        <w:t>as</w:t>
      </w:r>
      <w:proofErr w:type="spellEnd"/>
      <w:r w:rsidR="004777BA" w:rsidRPr="0081638C">
        <w:rPr>
          <w:rFonts w:ascii="Times New Roman" w:hAnsi="Times New Roman" w:cs="Times New Roman"/>
          <w:sz w:val="24"/>
          <w:szCs w:val="24"/>
          <w:lang w:val="en-GB" w:eastAsia="en-GB"/>
        </w:rPr>
        <w:t xml:space="preserve"> </w:t>
      </w:r>
      <w:proofErr w:type="spellStart"/>
      <w:r w:rsidR="004777BA" w:rsidRPr="0081638C">
        <w:rPr>
          <w:rFonts w:ascii="Times New Roman" w:hAnsi="Times New Roman" w:cs="Times New Roman"/>
          <w:sz w:val="24"/>
          <w:szCs w:val="24"/>
          <w:lang w:val="en-GB" w:eastAsia="en-GB"/>
        </w:rPr>
        <w:t>dėl</w:t>
      </w:r>
      <w:proofErr w:type="spellEnd"/>
      <w:r w:rsidR="004777BA" w:rsidRPr="0081638C">
        <w:rPr>
          <w:rFonts w:ascii="Times New Roman" w:hAnsi="Times New Roman" w:cs="Times New Roman"/>
          <w:sz w:val="24"/>
          <w:szCs w:val="24"/>
          <w:lang w:val="en-GB" w:eastAsia="en-GB"/>
        </w:rPr>
        <w:t xml:space="preserve"> per </w:t>
      </w:r>
      <w:proofErr w:type="spellStart"/>
      <w:r w:rsidR="004777BA" w:rsidRPr="0081638C">
        <w:rPr>
          <w:rFonts w:ascii="Times New Roman" w:hAnsi="Times New Roman" w:cs="Times New Roman"/>
          <w:sz w:val="24"/>
          <w:szCs w:val="24"/>
          <w:lang w:val="en-GB" w:eastAsia="en-GB"/>
        </w:rPr>
        <w:t>didel</w:t>
      </w:r>
      <w:r w:rsidR="00FD5055" w:rsidRPr="0081638C">
        <w:rPr>
          <w:rFonts w:ascii="Times New Roman" w:hAnsi="Times New Roman" w:cs="Times New Roman"/>
          <w:sz w:val="24"/>
          <w:szCs w:val="24"/>
          <w:lang w:val="en-GB" w:eastAsia="en-GB"/>
        </w:rPr>
        <w:t>ės</w:t>
      </w:r>
      <w:proofErr w:type="spellEnd"/>
      <w:r w:rsidR="00FD5055" w:rsidRPr="0081638C">
        <w:rPr>
          <w:rFonts w:ascii="Times New Roman" w:hAnsi="Times New Roman" w:cs="Times New Roman"/>
          <w:sz w:val="24"/>
          <w:szCs w:val="24"/>
          <w:lang w:val="en-GB" w:eastAsia="en-GB"/>
        </w:rPr>
        <w:t xml:space="preserve"> </w:t>
      </w:r>
      <w:proofErr w:type="spellStart"/>
      <w:r w:rsidR="00FD5055" w:rsidRPr="0081638C">
        <w:rPr>
          <w:rFonts w:ascii="Times New Roman" w:hAnsi="Times New Roman" w:cs="Times New Roman"/>
          <w:sz w:val="24"/>
          <w:szCs w:val="24"/>
          <w:lang w:val="en-GB" w:eastAsia="en-GB"/>
        </w:rPr>
        <w:t>kainos</w:t>
      </w:r>
      <w:proofErr w:type="spellEnd"/>
      <w:r w:rsidR="004777BA" w:rsidRPr="0081638C">
        <w:rPr>
          <w:rFonts w:ascii="Times New Roman" w:hAnsi="Times New Roman" w:cs="Times New Roman"/>
          <w:sz w:val="24"/>
          <w:szCs w:val="24"/>
          <w:lang w:val="en-GB" w:eastAsia="en-GB"/>
        </w:rPr>
        <w:t xml:space="preserve">, t. y. </w:t>
      </w:r>
      <w:proofErr w:type="spellStart"/>
      <w:r w:rsidR="004777BA" w:rsidRPr="0081638C">
        <w:rPr>
          <w:rFonts w:ascii="Times New Roman" w:hAnsi="Times New Roman" w:cs="Times New Roman"/>
          <w:sz w:val="24"/>
          <w:szCs w:val="24"/>
          <w:lang w:val="en-GB" w:eastAsia="en-GB"/>
        </w:rPr>
        <w:t>Perkančiajai</w:t>
      </w:r>
      <w:proofErr w:type="spellEnd"/>
      <w:r w:rsidR="004777BA" w:rsidRPr="0081638C">
        <w:rPr>
          <w:rFonts w:ascii="Times New Roman" w:hAnsi="Times New Roman" w:cs="Times New Roman"/>
          <w:sz w:val="24"/>
          <w:szCs w:val="24"/>
          <w:lang w:val="en-GB" w:eastAsia="en-GB"/>
        </w:rPr>
        <w:t xml:space="preserve"> </w:t>
      </w:r>
      <w:proofErr w:type="spellStart"/>
      <w:r w:rsidR="004777BA" w:rsidRPr="0081638C">
        <w:rPr>
          <w:rFonts w:ascii="Times New Roman" w:hAnsi="Times New Roman" w:cs="Times New Roman"/>
          <w:sz w:val="24"/>
          <w:szCs w:val="24"/>
          <w:lang w:val="en-GB" w:eastAsia="en-GB"/>
        </w:rPr>
        <w:t>organizacijai</w:t>
      </w:r>
      <w:proofErr w:type="spellEnd"/>
      <w:r w:rsidR="004777BA" w:rsidRPr="0081638C">
        <w:rPr>
          <w:rFonts w:ascii="Times New Roman" w:hAnsi="Times New Roman" w:cs="Times New Roman"/>
          <w:sz w:val="24"/>
          <w:szCs w:val="24"/>
          <w:lang w:val="en-GB" w:eastAsia="en-GB"/>
        </w:rPr>
        <w:t xml:space="preserve"> </w:t>
      </w:r>
      <w:proofErr w:type="spellStart"/>
      <w:r w:rsidR="004777BA" w:rsidRPr="0081638C">
        <w:rPr>
          <w:rFonts w:ascii="Times New Roman" w:hAnsi="Times New Roman" w:cs="Times New Roman"/>
          <w:sz w:val="24"/>
          <w:szCs w:val="24"/>
          <w:lang w:val="en-GB" w:eastAsia="en-GB"/>
        </w:rPr>
        <w:t>tiekėj</w:t>
      </w:r>
      <w:r w:rsidR="00FD5055" w:rsidRPr="0081638C">
        <w:rPr>
          <w:rFonts w:ascii="Times New Roman" w:hAnsi="Times New Roman" w:cs="Times New Roman"/>
          <w:sz w:val="24"/>
          <w:szCs w:val="24"/>
          <w:lang w:val="en-GB" w:eastAsia="en-GB"/>
        </w:rPr>
        <w:t>o</w:t>
      </w:r>
      <w:proofErr w:type="spellEnd"/>
      <w:r w:rsidR="004777BA" w:rsidRPr="0081638C">
        <w:rPr>
          <w:rFonts w:ascii="Times New Roman" w:hAnsi="Times New Roman" w:cs="Times New Roman"/>
          <w:sz w:val="24"/>
          <w:szCs w:val="24"/>
          <w:lang w:val="en-GB" w:eastAsia="en-GB"/>
        </w:rPr>
        <w:t xml:space="preserve"> </w:t>
      </w:r>
      <w:proofErr w:type="spellStart"/>
      <w:r w:rsidR="004777BA" w:rsidRPr="0081638C">
        <w:rPr>
          <w:rFonts w:ascii="Times New Roman" w:hAnsi="Times New Roman" w:cs="Times New Roman"/>
          <w:sz w:val="24"/>
          <w:szCs w:val="24"/>
          <w:lang w:val="en-GB" w:eastAsia="en-GB"/>
        </w:rPr>
        <w:t>pasiūlyma</w:t>
      </w:r>
      <w:r w:rsidR="00FD5055" w:rsidRPr="0081638C">
        <w:rPr>
          <w:rFonts w:ascii="Times New Roman" w:hAnsi="Times New Roman" w:cs="Times New Roman"/>
          <w:sz w:val="24"/>
          <w:szCs w:val="24"/>
          <w:lang w:val="en-GB" w:eastAsia="en-GB"/>
        </w:rPr>
        <w:t>s</w:t>
      </w:r>
      <w:proofErr w:type="spellEnd"/>
      <w:r w:rsidR="004777BA" w:rsidRPr="0081638C">
        <w:rPr>
          <w:rFonts w:ascii="Times New Roman" w:hAnsi="Times New Roman" w:cs="Times New Roman"/>
          <w:sz w:val="24"/>
          <w:szCs w:val="24"/>
          <w:lang w:val="en-GB" w:eastAsia="en-GB"/>
        </w:rPr>
        <w:t xml:space="preserve"> </w:t>
      </w:r>
      <w:proofErr w:type="spellStart"/>
      <w:r w:rsidRPr="0081638C">
        <w:rPr>
          <w:rFonts w:ascii="Times New Roman" w:hAnsi="Times New Roman" w:cs="Times New Roman"/>
          <w:sz w:val="24"/>
          <w:szCs w:val="24"/>
          <w:lang w:val="en-GB" w:eastAsia="en-GB"/>
        </w:rPr>
        <w:t>yra</w:t>
      </w:r>
      <w:proofErr w:type="spellEnd"/>
      <w:r w:rsidRPr="0081638C">
        <w:rPr>
          <w:rFonts w:ascii="Times New Roman" w:hAnsi="Times New Roman" w:cs="Times New Roman"/>
          <w:sz w:val="24"/>
          <w:szCs w:val="24"/>
          <w:lang w:val="en-GB" w:eastAsia="en-GB"/>
        </w:rPr>
        <w:t xml:space="preserve"> </w:t>
      </w:r>
      <w:proofErr w:type="spellStart"/>
      <w:r w:rsidR="004777BA" w:rsidRPr="0081638C">
        <w:rPr>
          <w:rFonts w:ascii="Times New Roman" w:hAnsi="Times New Roman" w:cs="Times New Roman"/>
          <w:b/>
          <w:bCs/>
          <w:sz w:val="24"/>
          <w:szCs w:val="24"/>
          <w:bdr w:val="none" w:sz="0" w:space="0" w:color="auto" w:frame="1"/>
          <w:lang w:val="en-GB" w:eastAsia="en-GB"/>
        </w:rPr>
        <w:t>nepriimtin</w:t>
      </w:r>
      <w:r w:rsidR="00FD5055" w:rsidRPr="0081638C">
        <w:rPr>
          <w:rFonts w:ascii="Times New Roman" w:hAnsi="Times New Roman" w:cs="Times New Roman"/>
          <w:b/>
          <w:bCs/>
          <w:sz w:val="24"/>
          <w:szCs w:val="24"/>
          <w:bdr w:val="none" w:sz="0" w:space="0" w:color="auto" w:frame="1"/>
          <w:lang w:val="en-GB" w:eastAsia="en-GB"/>
        </w:rPr>
        <w:t>as</w:t>
      </w:r>
      <w:proofErr w:type="spellEnd"/>
      <w:r w:rsidR="004777BA" w:rsidRPr="0081638C">
        <w:rPr>
          <w:rFonts w:ascii="Times New Roman" w:hAnsi="Times New Roman" w:cs="Times New Roman"/>
          <w:b/>
          <w:bCs/>
          <w:sz w:val="24"/>
          <w:szCs w:val="24"/>
          <w:bdr w:val="none" w:sz="0" w:space="0" w:color="auto" w:frame="1"/>
          <w:lang w:val="en-GB" w:eastAsia="en-GB"/>
        </w:rPr>
        <w:t xml:space="preserve"> </w:t>
      </w:r>
      <w:r w:rsidR="004777BA" w:rsidRPr="0081638C">
        <w:rPr>
          <w:rFonts w:ascii="Times New Roman" w:eastAsia="Calibri" w:hAnsi="Times New Roman" w:cs="Times New Roman"/>
          <w:sz w:val="24"/>
          <w:szCs w:val="24"/>
        </w:rPr>
        <w:t>(Įstatymo 2 straipsnio 18 dalis (2)</w:t>
      </w:r>
      <w:r w:rsidR="00EE27E9">
        <w:rPr>
          <w:rFonts w:ascii="Times New Roman" w:eastAsia="Calibri" w:hAnsi="Times New Roman" w:cs="Times New Roman"/>
          <w:sz w:val="24"/>
          <w:szCs w:val="24"/>
        </w:rPr>
        <w:t>,</w:t>
      </w:r>
      <w:r w:rsidR="004777BA" w:rsidRPr="0081638C">
        <w:rPr>
          <w:rFonts w:ascii="Times New Roman" w:hAnsi="Times New Roman" w:cs="Times New Roman"/>
          <w:b/>
          <w:bCs/>
          <w:sz w:val="24"/>
          <w:szCs w:val="24"/>
          <w:bdr w:val="none" w:sz="0" w:space="0" w:color="auto" w:frame="1"/>
          <w:lang w:val="en-GB" w:eastAsia="en-GB"/>
        </w:rPr>
        <w:t xml:space="preserve"> </w:t>
      </w:r>
      <w:proofErr w:type="spellStart"/>
      <w:r w:rsidR="004777BA" w:rsidRPr="0081638C">
        <w:rPr>
          <w:rFonts w:ascii="Times New Roman" w:hAnsi="Times New Roman" w:cs="Times New Roman"/>
          <w:bCs/>
          <w:sz w:val="24"/>
          <w:szCs w:val="24"/>
          <w:bdr w:val="none" w:sz="0" w:space="0" w:color="auto" w:frame="1"/>
          <w:lang w:val="en-GB" w:eastAsia="en-GB"/>
        </w:rPr>
        <w:t>todėl</w:t>
      </w:r>
      <w:proofErr w:type="spellEnd"/>
      <w:r w:rsidR="004777BA" w:rsidRPr="0081638C">
        <w:rPr>
          <w:rFonts w:ascii="Times New Roman" w:hAnsi="Times New Roman" w:cs="Times New Roman"/>
          <w:bCs/>
          <w:sz w:val="24"/>
          <w:szCs w:val="24"/>
          <w:bdr w:val="none" w:sz="0" w:space="0" w:color="auto" w:frame="1"/>
          <w:lang w:val="en-GB" w:eastAsia="en-GB"/>
        </w:rPr>
        <w:t xml:space="preserve"> </w:t>
      </w:r>
      <w:proofErr w:type="spellStart"/>
      <w:r w:rsidR="00EE27E9">
        <w:rPr>
          <w:rFonts w:ascii="Times New Roman" w:hAnsi="Times New Roman" w:cs="Times New Roman"/>
          <w:bCs/>
          <w:sz w:val="24"/>
          <w:szCs w:val="24"/>
          <w:bdr w:val="none" w:sz="0" w:space="0" w:color="auto" w:frame="1"/>
          <w:lang w:val="en-GB" w:eastAsia="en-GB"/>
        </w:rPr>
        <w:t>vykdyti</w:t>
      </w:r>
      <w:proofErr w:type="spellEnd"/>
      <w:r w:rsidRPr="0081638C">
        <w:rPr>
          <w:rFonts w:ascii="Times New Roman" w:hAnsi="Times New Roman" w:cs="Times New Roman"/>
          <w:bCs/>
          <w:sz w:val="24"/>
          <w:szCs w:val="24"/>
          <w:bdr w:val="none" w:sz="0" w:space="0" w:color="auto" w:frame="1"/>
          <w:lang w:val="en-GB" w:eastAsia="en-GB"/>
        </w:rPr>
        <w:t xml:space="preserve"> </w:t>
      </w:r>
      <w:proofErr w:type="spellStart"/>
      <w:r w:rsidR="004777BA" w:rsidRPr="0081638C">
        <w:rPr>
          <w:rFonts w:ascii="Times New Roman" w:hAnsi="Times New Roman" w:cs="Times New Roman"/>
          <w:sz w:val="24"/>
          <w:szCs w:val="24"/>
          <w:lang w:val="en-GB" w:eastAsia="en-GB"/>
        </w:rPr>
        <w:t>neskelbiam</w:t>
      </w:r>
      <w:r w:rsidRPr="0081638C">
        <w:rPr>
          <w:rFonts w:ascii="Times New Roman" w:hAnsi="Times New Roman" w:cs="Times New Roman"/>
          <w:sz w:val="24"/>
          <w:szCs w:val="24"/>
          <w:lang w:val="en-GB" w:eastAsia="en-GB"/>
        </w:rPr>
        <w:t>as</w:t>
      </w:r>
      <w:proofErr w:type="spellEnd"/>
      <w:r w:rsidR="004777BA" w:rsidRPr="0081638C">
        <w:rPr>
          <w:rFonts w:ascii="Times New Roman" w:hAnsi="Times New Roman" w:cs="Times New Roman"/>
          <w:sz w:val="24"/>
          <w:szCs w:val="24"/>
          <w:lang w:val="en-GB" w:eastAsia="en-GB"/>
        </w:rPr>
        <w:t xml:space="preserve"> </w:t>
      </w:r>
      <w:proofErr w:type="spellStart"/>
      <w:r w:rsidR="004777BA" w:rsidRPr="0081638C">
        <w:rPr>
          <w:rFonts w:ascii="Times New Roman" w:hAnsi="Times New Roman" w:cs="Times New Roman"/>
          <w:sz w:val="24"/>
          <w:szCs w:val="24"/>
          <w:lang w:val="en-GB" w:eastAsia="en-GB"/>
        </w:rPr>
        <w:t>deryb</w:t>
      </w:r>
      <w:r w:rsidRPr="0081638C">
        <w:rPr>
          <w:rFonts w:ascii="Times New Roman" w:hAnsi="Times New Roman" w:cs="Times New Roman"/>
          <w:sz w:val="24"/>
          <w:szCs w:val="24"/>
          <w:lang w:val="en-GB" w:eastAsia="en-GB"/>
        </w:rPr>
        <w:t>as</w:t>
      </w:r>
      <w:proofErr w:type="spellEnd"/>
      <w:r w:rsidR="004777BA" w:rsidRPr="0081638C">
        <w:rPr>
          <w:rFonts w:ascii="Times New Roman" w:hAnsi="Times New Roman" w:cs="Times New Roman"/>
          <w:sz w:val="24"/>
          <w:szCs w:val="24"/>
          <w:lang w:val="en-GB" w:eastAsia="en-GB"/>
        </w:rPr>
        <w:t xml:space="preserve"> </w:t>
      </w:r>
      <w:r w:rsidR="00EE27E9" w:rsidRPr="0081638C">
        <w:rPr>
          <w:rFonts w:ascii="Times New Roman" w:eastAsia="Times New Roman" w:hAnsi="Times New Roman" w:cs="Times New Roman"/>
          <w:sz w:val="24"/>
          <w:szCs w:val="24"/>
        </w:rPr>
        <w:t>vadovaujantis Įstatymo 71 straipsnio 1 dalies 1 punktu</w:t>
      </w:r>
      <w:r w:rsidR="00EE27E9" w:rsidRPr="0081638C">
        <w:rPr>
          <w:rFonts w:ascii="Times New Roman" w:hAnsi="Times New Roman" w:cs="Times New Roman"/>
          <w:sz w:val="24"/>
          <w:szCs w:val="24"/>
          <w:lang w:val="en-GB" w:eastAsia="en-GB"/>
        </w:rPr>
        <w:t xml:space="preserve"> </w:t>
      </w:r>
      <w:proofErr w:type="spellStart"/>
      <w:r w:rsidR="004777BA" w:rsidRPr="0081638C">
        <w:rPr>
          <w:rFonts w:ascii="Times New Roman" w:hAnsi="Times New Roman" w:cs="Times New Roman"/>
          <w:sz w:val="24"/>
          <w:szCs w:val="24"/>
          <w:lang w:val="en-GB" w:eastAsia="en-GB"/>
        </w:rPr>
        <w:t>nėra</w:t>
      </w:r>
      <w:proofErr w:type="spellEnd"/>
      <w:r w:rsidR="004777BA" w:rsidRPr="0081638C">
        <w:rPr>
          <w:rFonts w:ascii="Times New Roman" w:hAnsi="Times New Roman" w:cs="Times New Roman"/>
          <w:sz w:val="24"/>
          <w:szCs w:val="24"/>
          <w:lang w:val="en-GB" w:eastAsia="en-GB"/>
        </w:rPr>
        <w:t xml:space="preserve"> </w:t>
      </w:r>
      <w:proofErr w:type="spellStart"/>
      <w:r w:rsidR="004777BA" w:rsidRPr="0081638C">
        <w:rPr>
          <w:rFonts w:ascii="Times New Roman" w:hAnsi="Times New Roman" w:cs="Times New Roman"/>
          <w:sz w:val="24"/>
          <w:szCs w:val="24"/>
          <w:lang w:val="en-GB" w:eastAsia="en-GB"/>
        </w:rPr>
        <w:t>pagrindo</w:t>
      </w:r>
      <w:proofErr w:type="spellEnd"/>
      <w:r w:rsidR="004777BA" w:rsidRPr="0081638C">
        <w:rPr>
          <w:rFonts w:ascii="Times New Roman" w:hAnsi="Times New Roman" w:cs="Times New Roman"/>
          <w:sz w:val="24"/>
          <w:szCs w:val="24"/>
          <w:lang w:val="en-GB" w:eastAsia="en-GB"/>
        </w:rPr>
        <w:t>.</w:t>
      </w:r>
    </w:p>
    <w:p w:rsidR="00A00573" w:rsidRPr="0081638C" w:rsidRDefault="00A00573" w:rsidP="0081638C">
      <w:pPr>
        <w:spacing w:after="0" w:line="240" w:lineRule="auto"/>
        <w:ind w:firstLine="851"/>
        <w:jc w:val="both"/>
        <w:rPr>
          <w:rFonts w:ascii="Times New Roman" w:eastAsia="Calibri" w:hAnsi="Times New Roman" w:cs="Times New Roman"/>
          <w:sz w:val="24"/>
          <w:szCs w:val="24"/>
        </w:rPr>
      </w:pPr>
      <w:r w:rsidRPr="0081638C">
        <w:rPr>
          <w:rFonts w:ascii="Times New Roman" w:eastAsia="Times New Roman" w:hAnsi="Times New Roman" w:cs="Times New Roman"/>
          <w:sz w:val="24"/>
          <w:szCs w:val="24"/>
        </w:rPr>
        <w:t xml:space="preserve">Iš pateiktų dokumentų matyti, kad Perkančiosios organizacijos vykdytas pirkimas pasibaigė, kadangi </w:t>
      </w:r>
      <w:r w:rsidRPr="0081638C">
        <w:rPr>
          <w:rFonts w:ascii="Times New Roman" w:hAnsi="Times New Roman" w:cs="Times New Roman"/>
          <w:sz w:val="24"/>
          <w:szCs w:val="24"/>
          <w:lang w:eastAsia="en-GB"/>
        </w:rPr>
        <w:t>buvo pasiūlyt</w:t>
      </w:r>
      <w:r w:rsidR="00E70519">
        <w:rPr>
          <w:rFonts w:ascii="Times New Roman" w:hAnsi="Times New Roman" w:cs="Times New Roman"/>
          <w:sz w:val="24"/>
          <w:szCs w:val="24"/>
          <w:lang w:eastAsia="en-GB"/>
        </w:rPr>
        <w:t>a</w:t>
      </w:r>
      <w:r w:rsidRPr="0081638C">
        <w:rPr>
          <w:rFonts w:ascii="Times New Roman" w:hAnsi="Times New Roman" w:cs="Times New Roman"/>
          <w:sz w:val="24"/>
          <w:szCs w:val="24"/>
          <w:lang w:eastAsia="en-GB"/>
        </w:rPr>
        <w:t xml:space="preserve"> per didelė Perkančiajai organizacijai nepriimtin</w:t>
      </w:r>
      <w:r w:rsidR="00E70519">
        <w:rPr>
          <w:rFonts w:ascii="Times New Roman" w:hAnsi="Times New Roman" w:cs="Times New Roman"/>
          <w:sz w:val="24"/>
          <w:szCs w:val="24"/>
          <w:lang w:eastAsia="en-GB"/>
        </w:rPr>
        <w:t>a</w:t>
      </w:r>
      <w:r w:rsidRPr="0081638C">
        <w:rPr>
          <w:rFonts w:ascii="Times New Roman" w:hAnsi="Times New Roman" w:cs="Times New Roman"/>
          <w:sz w:val="24"/>
          <w:szCs w:val="24"/>
          <w:lang w:eastAsia="en-GB"/>
        </w:rPr>
        <w:t xml:space="preserve"> kain</w:t>
      </w:r>
      <w:r w:rsidR="00E70519">
        <w:rPr>
          <w:rFonts w:ascii="Times New Roman" w:hAnsi="Times New Roman" w:cs="Times New Roman"/>
          <w:sz w:val="24"/>
          <w:szCs w:val="24"/>
          <w:lang w:eastAsia="en-GB"/>
        </w:rPr>
        <w:t>a</w:t>
      </w:r>
      <w:r w:rsidRPr="0081638C">
        <w:rPr>
          <w:rFonts w:ascii="Times New Roman" w:hAnsi="Times New Roman" w:cs="Times New Roman"/>
          <w:sz w:val="24"/>
          <w:szCs w:val="24"/>
          <w:lang w:eastAsia="en-GB"/>
        </w:rPr>
        <w:t xml:space="preserve">, t. y.  </w:t>
      </w:r>
      <w:r w:rsidR="0081638C" w:rsidRPr="0081638C">
        <w:rPr>
          <w:rFonts w:ascii="Times New Roman" w:hAnsi="Times New Roman" w:cs="Times New Roman"/>
          <w:sz w:val="24"/>
          <w:szCs w:val="24"/>
          <w:lang w:eastAsia="en-GB"/>
        </w:rPr>
        <w:t xml:space="preserve">vienintelis </w:t>
      </w:r>
      <w:r w:rsidRPr="0081638C">
        <w:rPr>
          <w:rFonts w:ascii="Times New Roman" w:hAnsi="Times New Roman" w:cs="Times New Roman"/>
          <w:sz w:val="24"/>
          <w:szCs w:val="24"/>
          <w:lang w:eastAsia="en-GB"/>
        </w:rPr>
        <w:t>pateikt</w:t>
      </w:r>
      <w:r w:rsidR="0081638C" w:rsidRPr="0081638C">
        <w:rPr>
          <w:rFonts w:ascii="Times New Roman" w:hAnsi="Times New Roman" w:cs="Times New Roman"/>
          <w:sz w:val="24"/>
          <w:szCs w:val="24"/>
          <w:lang w:eastAsia="en-GB"/>
        </w:rPr>
        <w:t>as</w:t>
      </w:r>
      <w:r w:rsidRPr="0081638C">
        <w:rPr>
          <w:rFonts w:ascii="Times New Roman" w:hAnsi="Times New Roman" w:cs="Times New Roman"/>
          <w:sz w:val="24"/>
          <w:szCs w:val="24"/>
          <w:lang w:eastAsia="en-GB"/>
        </w:rPr>
        <w:t xml:space="preserve"> pasiūlyma</w:t>
      </w:r>
      <w:r w:rsidR="0081638C" w:rsidRPr="0081638C">
        <w:rPr>
          <w:rFonts w:ascii="Times New Roman" w:hAnsi="Times New Roman" w:cs="Times New Roman"/>
          <w:sz w:val="24"/>
          <w:szCs w:val="24"/>
          <w:lang w:eastAsia="en-GB"/>
        </w:rPr>
        <w:t>s</w:t>
      </w:r>
      <w:r w:rsidRPr="0081638C">
        <w:rPr>
          <w:rFonts w:ascii="Times New Roman" w:hAnsi="Times New Roman" w:cs="Times New Roman"/>
          <w:sz w:val="24"/>
          <w:szCs w:val="24"/>
          <w:lang w:eastAsia="en-GB"/>
        </w:rPr>
        <w:t xml:space="preserve"> Perkančiajai organizacijai buvo </w:t>
      </w:r>
      <w:r w:rsidRPr="0081638C">
        <w:rPr>
          <w:rFonts w:ascii="Times New Roman" w:hAnsi="Times New Roman" w:cs="Times New Roman"/>
          <w:b/>
          <w:sz w:val="24"/>
          <w:szCs w:val="24"/>
          <w:lang w:eastAsia="en-GB"/>
        </w:rPr>
        <w:t>nepriimt</w:t>
      </w:r>
      <w:r w:rsidR="0081638C" w:rsidRPr="0081638C">
        <w:rPr>
          <w:rFonts w:ascii="Times New Roman" w:hAnsi="Times New Roman" w:cs="Times New Roman"/>
          <w:b/>
          <w:sz w:val="24"/>
          <w:szCs w:val="24"/>
          <w:lang w:eastAsia="en-GB"/>
        </w:rPr>
        <w:t>as</w:t>
      </w:r>
      <w:r w:rsidRPr="0081638C">
        <w:rPr>
          <w:rFonts w:ascii="Times New Roman" w:hAnsi="Times New Roman" w:cs="Times New Roman"/>
          <w:sz w:val="24"/>
          <w:szCs w:val="24"/>
          <w:lang w:eastAsia="en-GB"/>
        </w:rPr>
        <w:t xml:space="preserve">. </w:t>
      </w:r>
      <w:r w:rsidRPr="0081638C">
        <w:rPr>
          <w:rFonts w:ascii="Times New Roman" w:eastAsia="Times New Roman" w:hAnsi="Times New Roman" w:cs="Times New Roman"/>
          <w:sz w:val="24"/>
          <w:szCs w:val="24"/>
        </w:rPr>
        <w:t xml:space="preserve">Tarnyba paaiškina, kad vadovaujantis  </w:t>
      </w:r>
      <w:r w:rsidRPr="0081638C">
        <w:rPr>
          <w:rFonts w:ascii="Times New Roman" w:eastAsia="Calibri" w:hAnsi="Times New Roman" w:cs="Times New Roman"/>
          <w:sz w:val="24"/>
          <w:szCs w:val="24"/>
        </w:rPr>
        <w:t xml:space="preserve">Įstatymo </w:t>
      </w:r>
      <w:r w:rsidRPr="0081638C">
        <w:rPr>
          <w:rFonts w:ascii="Times New Roman" w:hAnsi="Times New Roman" w:cs="Times New Roman"/>
          <w:bCs/>
          <w:sz w:val="24"/>
          <w:szCs w:val="24"/>
          <w:bdr w:val="none" w:sz="0" w:space="0" w:color="auto" w:frame="1"/>
          <w:lang w:eastAsia="en-GB"/>
        </w:rPr>
        <w:t xml:space="preserve">63 straipsnio 1 dalies 2 punktu, </w:t>
      </w:r>
      <w:r w:rsidRPr="0081638C">
        <w:rPr>
          <w:rFonts w:ascii="Times New Roman" w:hAnsi="Times New Roman" w:cs="Times New Roman"/>
          <w:i/>
          <w:sz w:val="24"/>
          <w:szCs w:val="24"/>
          <w:lang w:eastAsia="en-GB"/>
        </w:rPr>
        <w:t xml:space="preserve">jeigu atviram ar ribotam konkursui </w:t>
      </w:r>
      <w:r w:rsidRPr="0081638C">
        <w:rPr>
          <w:rFonts w:ascii="Times New Roman" w:hAnsi="Times New Roman" w:cs="Times New Roman"/>
          <w:b/>
          <w:i/>
          <w:sz w:val="24"/>
          <w:szCs w:val="24"/>
          <w:lang w:eastAsia="en-GB"/>
        </w:rPr>
        <w:t>visi pateikti pasiūlymai yra nepriimtini</w:t>
      </w:r>
      <w:r w:rsidRPr="0081638C">
        <w:rPr>
          <w:rFonts w:ascii="Times New Roman" w:hAnsi="Times New Roman" w:cs="Times New Roman"/>
          <w:i/>
          <w:sz w:val="24"/>
          <w:szCs w:val="24"/>
          <w:lang w:eastAsia="en-GB"/>
        </w:rPr>
        <w:t>, o</w:t>
      </w:r>
      <w:r w:rsidRPr="0081638C">
        <w:rPr>
          <w:rFonts w:ascii="Times New Roman" w:hAnsi="Times New Roman" w:cs="Times New Roman"/>
          <w:b/>
          <w:bCs/>
          <w:i/>
          <w:sz w:val="24"/>
          <w:szCs w:val="24"/>
          <w:bdr w:val="none" w:sz="0" w:space="0" w:color="auto" w:frame="1"/>
          <w:lang w:eastAsia="en-GB"/>
        </w:rPr>
        <w:t xml:space="preserve"> pirkimo sąlygos iš esmės nekeičiamos, </w:t>
      </w:r>
      <w:r w:rsidRPr="0081638C">
        <w:rPr>
          <w:rFonts w:ascii="Times New Roman" w:hAnsi="Times New Roman" w:cs="Times New Roman"/>
          <w:bCs/>
          <w:sz w:val="24"/>
          <w:szCs w:val="24"/>
          <w:bdr w:val="none" w:sz="0" w:space="0" w:color="auto" w:frame="1"/>
          <w:lang w:eastAsia="en-GB"/>
        </w:rPr>
        <w:t xml:space="preserve">paslaugos gali būti perkamos skelbiamų derybų būdu ir tam Tarnybos sutikimas nereikalingas. Be to, Įstatymo 63 straipsnio 1 dalies 2 punkte nurodyta, jog </w:t>
      </w:r>
      <w:r w:rsidRPr="0081638C">
        <w:rPr>
          <w:rFonts w:ascii="Times New Roman" w:hAnsi="Times New Roman" w:cs="Times New Roman"/>
          <w:i/>
          <w:sz w:val="24"/>
          <w:szCs w:val="24"/>
          <w:lang w:eastAsia="en-GB"/>
        </w:rPr>
        <w:t xml:space="preserve">Perkančioji organizacija </w:t>
      </w:r>
      <w:r w:rsidRPr="0081638C">
        <w:rPr>
          <w:rFonts w:ascii="Times New Roman" w:hAnsi="Times New Roman" w:cs="Times New Roman"/>
          <w:b/>
          <w:i/>
          <w:sz w:val="24"/>
          <w:szCs w:val="24"/>
          <w:lang w:eastAsia="en-GB"/>
        </w:rPr>
        <w:t>gali neskelbti skelbimo apie pirkimą</w:t>
      </w:r>
      <w:r w:rsidRPr="0081638C">
        <w:rPr>
          <w:rFonts w:ascii="Times New Roman" w:hAnsi="Times New Roman" w:cs="Times New Roman"/>
          <w:i/>
          <w:sz w:val="24"/>
          <w:szCs w:val="24"/>
          <w:lang w:eastAsia="en-GB"/>
        </w:rPr>
        <w:t>, kai į derybas kviečiami visi vykusiam atviram ar ribotam konkursui pasiūlymus pateikę tiekėjai, atitinkantys perkančiosios organizacijos nustatytus reikalavimus dėl pašalinimo pagrindų, kvalifikacijos, jeigu taikytina, kokybės vadybos sistemos ir (arba) aplinkos apsaugos vadybos sistemos standartų ir formalius pirkimo procedūros reikalavimus.</w:t>
      </w:r>
      <w:r w:rsidRPr="0081638C">
        <w:rPr>
          <w:rFonts w:ascii="Times New Roman" w:eastAsia="Times New Roman" w:hAnsi="Times New Roman" w:cs="Times New Roman"/>
          <w:sz w:val="24"/>
          <w:szCs w:val="24"/>
        </w:rPr>
        <w:t xml:space="preserve"> </w:t>
      </w:r>
      <w:r w:rsidRPr="0081638C">
        <w:rPr>
          <w:rFonts w:ascii="Times New Roman" w:hAnsi="Times New Roman" w:cs="Times New Roman"/>
          <w:bCs/>
          <w:sz w:val="24"/>
          <w:szCs w:val="24"/>
          <w:bdr w:val="none" w:sz="0" w:space="0" w:color="auto" w:frame="1"/>
          <w:lang w:eastAsia="en-GB"/>
        </w:rPr>
        <w:t>Pažymėtina, kad</w:t>
      </w:r>
      <w:r w:rsidRPr="0081638C">
        <w:rPr>
          <w:rFonts w:ascii="Times New Roman" w:hAnsi="Times New Roman" w:cs="Times New Roman"/>
          <w:sz w:val="24"/>
          <w:szCs w:val="24"/>
          <w:lang w:eastAsia="en-GB"/>
        </w:rPr>
        <w:t xml:space="preserve"> Perkančioji organizacija vykdyti skelbiamas derybas (neskelbiant apie pirkimą) galėtų tik tokiu atveju, jeigu pirkimo sąlygos iš esmės nebūtų keičiamos.</w:t>
      </w:r>
    </w:p>
    <w:p w:rsidR="00564B6B" w:rsidRPr="00564B6B" w:rsidRDefault="00564B6B" w:rsidP="00564B6B">
      <w:pPr>
        <w:widowControl w:val="0"/>
        <w:spacing w:line="240" w:lineRule="auto"/>
        <w:ind w:firstLine="567"/>
        <w:jc w:val="both"/>
        <w:rPr>
          <w:rFonts w:ascii="Times New Roman" w:eastAsia="Times New Roman" w:hAnsi="Times New Roman" w:cs="Times New Roman"/>
          <w:sz w:val="24"/>
          <w:szCs w:val="24"/>
        </w:rPr>
      </w:pPr>
      <w:r w:rsidRPr="00564B6B">
        <w:rPr>
          <w:rFonts w:ascii="Times New Roman" w:eastAsia="Times New Roman" w:hAnsi="Times New Roman" w:cs="Times New Roman"/>
          <w:sz w:val="24"/>
          <w:szCs w:val="24"/>
        </w:rPr>
        <w:t>Atkreipiame Jūsų dėmesį į tai, kad vadovaujantis Įstatymo 17 straipsnio nuostatomis, Perkančioji organizacija vykdydama pirkimą turi siekti, kad prekėms, paslaugoms ar darbams įsigyti skirtos lėšos būtų naudojamos racionaliai.</w:t>
      </w:r>
    </w:p>
    <w:p w:rsidR="00A00573" w:rsidRDefault="00A00573" w:rsidP="006C121D">
      <w:pPr>
        <w:spacing w:after="0"/>
        <w:ind w:firstLine="851"/>
        <w:jc w:val="both"/>
        <w:rPr>
          <w:rFonts w:ascii="Times New Roman" w:eastAsia="Calibri" w:hAnsi="Times New Roman" w:cs="Times New Roman"/>
          <w:sz w:val="24"/>
          <w:szCs w:val="24"/>
        </w:rPr>
      </w:pPr>
    </w:p>
    <w:p w:rsidR="00A00573" w:rsidRDefault="00A00573" w:rsidP="006C121D">
      <w:pPr>
        <w:spacing w:after="0"/>
        <w:ind w:firstLine="851"/>
        <w:jc w:val="both"/>
        <w:rPr>
          <w:rFonts w:ascii="Times New Roman" w:eastAsia="Calibri" w:hAnsi="Times New Roman" w:cs="Times New Roman"/>
          <w:sz w:val="24"/>
          <w:szCs w:val="24"/>
        </w:rPr>
      </w:pPr>
    </w:p>
    <w:p w:rsidR="00A00573" w:rsidRDefault="00A00573" w:rsidP="006C121D">
      <w:pPr>
        <w:spacing w:after="0"/>
        <w:ind w:firstLine="851"/>
        <w:jc w:val="both"/>
        <w:rPr>
          <w:rFonts w:ascii="Times New Roman" w:eastAsia="Calibri" w:hAnsi="Times New Roman" w:cs="Times New Roman"/>
          <w:sz w:val="24"/>
          <w:szCs w:val="24"/>
        </w:rPr>
      </w:pPr>
    </w:p>
    <w:p w:rsidR="00362EEC" w:rsidRDefault="00362EEC" w:rsidP="006C121D">
      <w:pPr>
        <w:widowControl w:val="0"/>
        <w:tabs>
          <w:tab w:val="left" w:pos="900"/>
        </w:tabs>
        <w:spacing w:after="0"/>
        <w:ind w:firstLine="567"/>
        <w:jc w:val="both"/>
        <w:rPr>
          <w:rFonts w:ascii="Times New Roman" w:hAnsi="Times New Roman" w:cs="Times New Roman"/>
          <w:sz w:val="24"/>
          <w:szCs w:val="24"/>
        </w:rPr>
      </w:pPr>
    </w:p>
    <w:p w:rsidR="00362EEC" w:rsidRDefault="00362EEC" w:rsidP="006C121D">
      <w:pPr>
        <w:widowControl w:val="0"/>
        <w:tabs>
          <w:tab w:val="left" w:pos="900"/>
        </w:tabs>
        <w:spacing w:after="0"/>
        <w:ind w:firstLine="567"/>
        <w:jc w:val="both"/>
        <w:rPr>
          <w:rFonts w:ascii="Times New Roman" w:hAnsi="Times New Roman" w:cs="Times New Roman"/>
          <w:sz w:val="24"/>
          <w:szCs w:val="24"/>
        </w:rPr>
      </w:pPr>
    </w:p>
    <w:p w:rsidR="00362EEC" w:rsidRPr="00362EEC" w:rsidRDefault="00362EEC" w:rsidP="00362EEC">
      <w:pPr>
        <w:spacing w:after="0" w:line="240" w:lineRule="auto"/>
        <w:rPr>
          <w:rFonts w:ascii="Times New Roman" w:eastAsia="Times New Roman" w:hAnsi="Times New Roman" w:cs="Times New Roman"/>
          <w:sz w:val="24"/>
          <w:szCs w:val="24"/>
          <w:lang w:eastAsia="lt-LT"/>
        </w:rPr>
      </w:pPr>
      <w:r w:rsidRPr="00362EEC">
        <w:rPr>
          <w:rFonts w:ascii="Times New Roman" w:eastAsia="Times New Roman" w:hAnsi="Times New Roman" w:cs="Times New Roman"/>
          <w:sz w:val="24"/>
          <w:szCs w:val="24"/>
          <w:lang w:eastAsia="lt-LT"/>
        </w:rPr>
        <w:t xml:space="preserve">Prevencijos ir pirkimo sutarčių priežiūros skyriaus                                           Laimutė Tautvaišienė    </w:t>
      </w:r>
    </w:p>
    <w:p w:rsidR="00362EEC" w:rsidRPr="00362EEC" w:rsidRDefault="00362EEC" w:rsidP="00362EEC">
      <w:pPr>
        <w:spacing w:after="0" w:line="240" w:lineRule="auto"/>
        <w:rPr>
          <w:rFonts w:ascii="Times New Roman" w:eastAsia="Times New Roman" w:hAnsi="Times New Roman" w:cs="Times New Roman"/>
          <w:sz w:val="24"/>
          <w:szCs w:val="24"/>
          <w:lang w:eastAsia="lt-LT"/>
        </w:rPr>
      </w:pPr>
      <w:r w:rsidRPr="00362EEC">
        <w:rPr>
          <w:rFonts w:ascii="Times New Roman" w:eastAsia="Times New Roman" w:hAnsi="Times New Roman" w:cs="Times New Roman"/>
          <w:sz w:val="24"/>
          <w:szCs w:val="24"/>
          <w:lang w:eastAsia="lt-LT"/>
        </w:rPr>
        <w:t>vyriausioji specialistė</w:t>
      </w:r>
    </w:p>
    <w:p w:rsidR="00362EEC" w:rsidRPr="00362EEC" w:rsidRDefault="00362EEC" w:rsidP="00362EEC">
      <w:pPr>
        <w:spacing w:after="0" w:line="240" w:lineRule="auto"/>
        <w:rPr>
          <w:rFonts w:ascii="Times New Roman" w:eastAsia="Times New Roman" w:hAnsi="Times New Roman" w:cs="Times New Roman"/>
          <w:sz w:val="24"/>
          <w:szCs w:val="24"/>
          <w:lang w:eastAsia="lt-LT"/>
        </w:rPr>
      </w:pPr>
    </w:p>
    <w:p w:rsidR="00362EEC" w:rsidRPr="00362EEC" w:rsidRDefault="00362EEC" w:rsidP="00362EEC">
      <w:pPr>
        <w:spacing w:after="0" w:line="240" w:lineRule="auto"/>
        <w:rPr>
          <w:rFonts w:ascii="Times New Roman" w:eastAsia="Times New Roman" w:hAnsi="Times New Roman" w:cs="Times New Roman"/>
          <w:sz w:val="24"/>
          <w:szCs w:val="24"/>
          <w:lang w:eastAsia="lt-LT"/>
        </w:rPr>
      </w:pPr>
    </w:p>
    <w:p w:rsidR="00362EEC" w:rsidRPr="00362EEC" w:rsidRDefault="00362EEC" w:rsidP="00362EEC">
      <w:pPr>
        <w:spacing w:after="0" w:line="240" w:lineRule="auto"/>
        <w:rPr>
          <w:rFonts w:ascii="Times New Roman" w:eastAsia="Times New Roman" w:hAnsi="Times New Roman" w:cs="Times New Roman"/>
          <w:sz w:val="24"/>
          <w:szCs w:val="24"/>
          <w:lang w:eastAsia="lt-LT"/>
        </w:rPr>
      </w:pPr>
    </w:p>
    <w:p w:rsidR="00362EEC" w:rsidRPr="00362EEC" w:rsidRDefault="00362EEC" w:rsidP="00362EEC">
      <w:pPr>
        <w:spacing w:after="0" w:line="240" w:lineRule="auto"/>
        <w:rPr>
          <w:rFonts w:ascii="Times New Roman" w:eastAsia="Times New Roman" w:hAnsi="Times New Roman" w:cs="Times New Roman"/>
          <w:sz w:val="24"/>
          <w:szCs w:val="24"/>
          <w:lang w:eastAsia="lt-LT"/>
        </w:rPr>
      </w:pPr>
    </w:p>
    <w:p w:rsidR="00362EEC" w:rsidRPr="00362EEC" w:rsidRDefault="00362EEC" w:rsidP="00362EEC">
      <w:pPr>
        <w:spacing w:after="0" w:line="240" w:lineRule="auto"/>
        <w:rPr>
          <w:rFonts w:ascii="Times New Roman" w:eastAsia="Times New Roman" w:hAnsi="Times New Roman" w:cs="Times New Roman"/>
          <w:sz w:val="24"/>
          <w:szCs w:val="24"/>
          <w:lang w:eastAsia="lt-LT"/>
        </w:rPr>
      </w:pPr>
    </w:p>
    <w:p w:rsidR="00362EEC" w:rsidRPr="00362EEC" w:rsidRDefault="00362EEC" w:rsidP="00362EEC">
      <w:pPr>
        <w:spacing w:after="0" w:line="240" w:lineRule="auto"/>
        <w:rPr>
          <w:rFonts w:ascii="Times New Roman" w:eastAsia="Times New Roman" w:hAnsi="Times New Roman" w:cs="Times New Roman"/>
          <w:sz w:val="24"/>
          <w:szCs w:val="24"/>
          <w:lang w:eastAsia="lt-LT"/>
        </w:rPr>
      </w:pPr>
    </w:p>
    <w:p w:rsidR="00362EEC" w:rsidRPr="00362EEC" w:rsidRDefault="00362EEC" w:rsidP="00362EEC">
      <w:pPr>
        <w:spacing w:after="0" w:line="240" w:lineRule="auto"/>
        <w:rPr>
          <w:rFonts w:ascii="Times New Roman" w:eastAsia="Times New Roman" w:hAnsi="Times New Roman" w:cs="Times New Roman"/>
          <w:sz w:val="24"/>
          <w:szCs w:val="24"/>
          <w:lang w:eastAsia="lt-LT"/>
        </w:rPr>
      </w:pPr>
    </w:p>
    <w:p w:rsidR="00362EEC" w:rsidRPr="00362EEC" w:rsidRDefault="00362EEC" w:rsidP="00362EEC">
      <w:pPr>
        <w:spacing w:after="0" w:line="240" w:lineRule="auto"/>
        <w:rPr>
          <w:rFonts w:ascii="Times New Roman" w:eastAsia="Times New Roman" w:hAnsi="Times New Roman" w:cs="Times New Roman"/>
          <w:sz w:val="24"/>
          <w:szCs w:val="24"/>
          <w:lang w:eastAsia="lt-LT"/>
        </w:rPr>
      </w:pPr>
    </w:p>
    <w:p w:rsidR="00362EEC" w:rsidRPr="00362EEC" w:rsidRDefault="00362EEC" w:rsidP="00362EEC">
      <w:pPr>
        <w:spacing w:after="0" w:line="240" w:lineRule="auto"/>
        <w:rPr>
          <w:rFonts w:ascii="Times New Roman" w:eastAsia="Times New Roman" w:hAnsi="Times New Roman" w:cs="Times New Roman"/>
          <w:sz w:val="24"/>
          <w:szCs w:val="24"/>
          <w:lang w:eastAsia="lt-LT"/>
        </w:rPr>
      </w:pPr>
    </w:p>
    <w:p w:rsidR="00362EEC" w:rsidRDefault="00362EEC" w:rsidP="00362EEC">
      <w:pPr>
        <w:spacing w:after="0" w:line="240" w:lineRule="auto"/>
        <w:rPr>
          <w:rFonts w:ascii="Times New Roman" w:eastAsia="Times New Roman" w:hAnsi="Times New Roman" w:cs="Times New Roman"/>
          <w:sz w:val="24"/>
          <w:szCs w:val="24"/>
          <w:lang w:eastAsia="lt-LT"/>
        </w:rPr>
      </w:pPr>
    </w:p>
    <w:p w:rsidR="00564B6B" w:rsidRDefault="00564B6B" w:rsidP="00362EEC">
      <w:pPr>
        <w:spacing w:after="0" w:line="240" w:lineRule="auto"/>
        <w:rPr>
          <w:rFonts w:ascii="Times New Roman" w:eastAsia="Times New Roman" w:hAnsi="Times New Roman" w:cs="Times New Roman"/>
          <w:sz w:val="24"/>
          <w:szCs w:val="24"/>
          <w:lang w:eastAsia="lt-LT"/>
        </w:rPr>
      </w:pPr>
    </w:p>
    <w:p w:rsidR="00564B6B" w:rsidRDefault="00564B6B" w:rsidP="00362EEC">
      <w:pPr>
        <w:spacing w:after="0" w:line="240" w:lineRule="auto"/>
        <w:rPr>
          <w:rFonts w:ascii="Times New Roman" w:eastAsia="Times New Roman" w:hAnsi="Times New Roman" w:cs="Times New Roman"/>
          <w:sz w:val="24"/>
          <w:szCs w:val="24"/>
          <w:lang w:eastAsia="lt-LT"/>
        </w:rPr>
      </w:pPr>
    </w:p>
    <w:p w:rsidR="00564B6B" w:rsidRDefault="00564B6B" w:rsidP="00362EEC">
      <w:pPr>
        <w:spacing w:after="0" w:line="240" w:lineRule="auto"/>
        <w:rPr>
          <w:rFonts w:ascii="Times New Roman" w:eastAsia="Times New Roman" w:hAnsi="Times New Roman" w:cs="Times New Roman"/>
          <w:sz w:val="24"/>
          <w:szCs w:val="24"/>
          <w:lang w:eastAsia="lt-LT"/>
        </w:rPr>
      </w:pPr>
    </w:p>
    <w:p w:rsidR="00564B6B" w:rsidRDefault="00564B6B" w:rsidP="00362EEC">
      <w:pPr>
        <w:spacing w:after="0" w:line="240" w:lineRule="auto"/>
        <w:rPr>
          <w:rFonts w:ascii="Times New Roman" w:eastAsia="Times New Roman" w:hAnsi="Times New Roman" w:cs="Times New Roman"/>
          <w:sz w:val="24"/>
          <w:szCs w:val="24"/>
          <w:lang w:eastAsia="lt-LT"/>
        </w:rPr>
      </w:pPr>
    </w:p>
    <w:p w:rsidR="00564B6B" w:rsidRDefault="00564B6B" w:rsidP="00362EEC">
      <w:pPr>
        <w:spacing w:after="0" w:line="240" w:lineRule="auto"/>
        <w:rPr>
          <w:rFonts w:ascii="Times New Roman" w:eastAsia="Times New Roman" w:hAnsi="Times New Roman" w:cs="Times New Roman"/>
          <w:sz w:val="24"/>
          <w:szCs w:val="24"/>
          <w:lang w:eastAsia="lt-LT"/>
        </w:rPr>
      </w:pPr>
    </w:p>
    <w:p w:rsidR="00362EEC" w:rsidRPr="00362EEC" w:rsidRDefault="00362EEC" w:rsidP="00362EEC">
      <w:pPr>
        <w:spacing w:after="0" w:line="240" w:lineRule="auto"/>
        <w:rPr>
          <w:rFonts w:ascii="Times New Roman" w:eastAsia="Times New Roman" w:hAnsi="Times New Roman" w:cs="Times New Roman"/>
          <w:sz w:val="24"/>
          <w:szCs w:val="24"/>
          <w:lang w:eastAsia="lt-LT"/>
        </w:rPr>
      </w:pPr>
    </w:p>
    <w:p w:rsidR="00362EEC" w:rsidRPr="00362EEC" w:rsidRDefault="00362EEC" w:rsidP="00362EEC">
      <w:pPr>
        <w:spacing w:after="0" w:line="240" w:lineRule="auto"/>
        <w:rPr>
          <w:rFonts w:ascii="Times New Roman" w:eastAsia="Times New Roman" w:hAnsi="Times New Roman" w:cs="Times New Roman"/>
          <w:sz w:val="24"/>
          <w:szCs w:val="24"/>
          <w:lang w:eastAsia="lt-LT"/>
        </w:rPr>
      </w:pPr>
    </w:p>
    <w:p w:rsidR="00362EEC" w:rsidRPr="00362EEC" w:rsidRDefault="00362EEC" w:rsidP="00362EEC">
      <w:pPr>
        <w:spacing w:after="0" w:line="240" w:lineRule="auto"/>
        <w:rPr>
          <w:rFonts w:ascii="Times New Roman" w:eastAsia="Times New Roman" w:hAnsi="Times New Roman" w:cs="Times New Roman"/>
          <w:sz w:val="24"/>
          <w:szCs w:val="24"/>
          <w:lang w:eastAsia="lt-LT"/>
        </w:rPr>
      </w:pPr>
    </w:p>
    <w:p w:rsidR="00362EEC" w:rsidRPr="00362EEC" w:rsidRDefault="00362EEC" w:rsidP="00362EEC">
      <w:pPr>
        <w:spacing w:after="0" w:line="240" w:lineRule="auto"/>
        <w:rPr>
          <w:rFonts w:ascii="Times New Roman" w:eastAsia="Times New Roman" w:hAnsi="Times New Roman" w:cs="Times New Roman"/>
          <w:sz w:val="24"/>
          <w:szCs w:val="24"/>
          <w:lang w:eastAsia="lt-LT"/>
        </w:rPr>
      </w:pPr>
    </w:p>
    <w:p w:rsidR="00362EEC" w:rsidRPr="00362EEC" w:rsidRDefault="00362EEC" w:rsidP="00362EEC">
      <w:pPr>
        <w:tabs>
          <w:tab w:val="left" w:pos="900"/>
        </w:tabs>
        <w:spacing w:after="0" w:line="240" w:lineRule="auto"/>
        <w:rPr>
          <w:rFonts w:ascii="Times New Roman" w:eastAsia="Times New Roman" w:hAnsi="Times New Roman" w:cs="Times New Roman"/>
          <w:sz w:val="24"/>
          <w:szCs w:val="24"/>
        </w:rPr>
      </w:pPr>
      <w:bookmarkStart w:id="1" w:name="_GoBack"/>
      <w:bookmarkEnd w:id="1"/>
      <w:r w:rsidRPr="00362EEC">
        <w:rPr>
          <w:rFonts w:ascii="Times New Roman" w:eastAsia="Times New Roman" w:hAnsi="Times New Roman" w:cs="Times New Roman"/>
          <w:sz w:val="24"/>
          <w:szCs w:val="24"/>
        </w:rPr>
        <w:t>L. Tautvaišienė, tel. (8 5) 219 7036, faks. (8 5) 213 6213, el. p. Laimute.Tautvaisiene@vpt.lt</w:t>
      </w:r>
    </w:p>
    <w:sectPr w:rsidR="00362EEC" w:rsidRPr="00362EEC" w:rsidSect="006C121D">
      <w:headerReference w:type="even" r:id="rId10"/>
      <w:headerReference w:type="default" r:id="rId11"/>
      <w:footerReference w:type="default" r:id="rId12"/>
      <w:footerReference w:type="first" r:id="rId13"/>
      <w:pgSz w:w="11907" w:h="16840" w:code="9"/>
      <w:pgMar w:top="1138" w:right="562" w:bottom="1138" w:left="1699" w:header="562" w:footer="461"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17B" w:rsidRDefault="0067717B">
      <w:pPr>
        <w:spacing w:after="0" w:line="240" w:lineRule="auto"/>
      </w:pPr>
      <w:r>
        <w:separator/>
      </w:r>
    </w:p>
  </w:endnote>
  <w:endnote w:type="continuationSeparator" w:id="0">
    <w:p w:rsidR="0067717B" w:rsidRDefault="00677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67717B">
    <w:pPr>
      <w:pStyle w:val="Porat"/>
    </w:pPr>
  </w:p>
  <w:p w:rsidR="006C06BD" w:rsidRDefault="0067717B">
    <w:pPr>
      <w:pStyle w:val="Porat"/>
    </w:pPr>
  </w:p>
  <w:p w:rsidR="006C06BD" w:rsidRDefault="0067717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CF" w:rsidRPr="001E27BC" w:rsidRDefault="00924AFF"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349F7AB0" wp14:editId="65327B97">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924AFF"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924AFF"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B375CF" w:rsidRPr="001E27BC" w:rsidRDefault="0067717B" w:rsidP="00B375CF">
    <w:pPr>
      <w:pStyle w:val="Porat"/>
    </w:pPr>
  </w:p>
  <w:p w:rsidR="006C06BD" w:rsidRPr="00B375CF" w:rsidRDefault="0067717B" w:rsidP="00B375C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17B" w:rsidRDefault="0067717B">
      <w:pPr>
        <w:spacing w:after="0" w:line="240" w:lineRule="auto"/>
      </w:pPr>
      <w:r>
        <w:separator/>
      </w:r>
    </w:p>
  </w:footnote>
  <w:footnote w:type="continuationSeparator" w:id="0">
    <w:p w:rsidR="0067717B" w:rsidRDefault="00677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924AF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67717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924AF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E27E9">
      <w:rPr>
        <w:rStyle w:val="Puslapionumeris"/>
        <w:noProof/>
      </w:rPr>
      <w:t>2</w:t>
    </w:r>
    <w:r>
      <w:rPr>
        <w:rStyle w:val="Puslapionumeris"/>
      </w:rPr>
      <w:fldChar w:fldCharType="end"/>
    </w:r>
  </w:p>
  <w:p w:rsidR="006C06BD" w:rsidRDefault="0067717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4C"/>
    <w:rsid w:val="0008656B"/>
    <w:rsid w:val="000C686E"/>
    <w:rsid w:val="000F7AD1"/>
    <w:rsid w:val="0017016E"/>
    <w:rsid w:val="001829D4"/>
    <w:rsid w:val="001E27EF"/>
    <w:rsid w:val="00295777"/>
    <w:rsid w:val="002A6CBF"/>
    <w:rsid w:val="002C0F06"/>
    <w:rsid w:val="00301A74"/>
    <w:rsid w:val="00362EEC"/>
    <w:rsid w:val="003C165C"/>
    <w:rsid w:val="00415E51"/>
    <w:rsid w:val="004669D8"/>
    <w:rsid w:val="004777BA"/>
    <w:rsid w:val="005138D3"/>
    <w:rsid w:val="0055793D"/>
    <w:rsid w:val="00564B6B"/>
    <w:rsid w:val="00573CFC"/>
    <w:rsid w:val="00591865"/>
    <w:rsid w:val="00593714"/>
    <w:rsid w:val="005B7102"/>
    <w:rsid w:val="005C4743"/>
    <w:rsid w:val="006114DF"/>
    <w:rsid w:val="006208BB"/>
    <w:rsid w:val="00631E12"/>
    <w:rsid w:val="00672DD8"/>
    <w:rsid w:val="0067717B"/>
    <w:rsid w:val="006B2ABA"/>
    <w:rsid w:val="006C121D"/>
    <w:rsid w:val="006E41C5"/>
    <w:rsid w:val="006E5FE7"/>
    <w:rsid w:val="00742A4C"/>
    <w:rsid w:val="007C14BD"/>
    <w:rsid w:val="007D467E"/>
    <w:rsid w:val="0081638C"/>
    <w:rsid w:val="0084046C"/>
    <w:rsid w:val="008644EC"/>
    <w:rsid w:val="00870CF9"/>
    <w:rsid w:val="00924AFF"/>
    <w:rsid w:val="00933F2F"/>
    <w:rsid w:val="00A00573"/>
    <w:rsid w:val="00A123F5"/>
    <w:rsid w:val="00A75390"/>
    <w:rsid w:val="00A93B5A"/>
    <w:rsid w:val="00AD4C23"/>
    <w:rsid w:val="00B0127E"/>
    <w:rsid w:val="00B316BD"/>
    <w:rsid w:val="00BA014B"/>
    <w:rsid w:val="00BD16EA"/>
    <w:rsid w:val="00BE6CFA"/>
    <w:rsid w:val="00C311AF"/>
    <w:rsid w:val="00C67834"/>
    <w:rsid w:val="00CC24E9"/>
    <w:rsid w:val="00CF0CF2"/>
    <w:rsid w:val="00D65F53"/>
    <w:rsid w:val="00D728D0"/>
    <w:rsid w:val="00E1308F"/>
    <w:rsid w:val="00E3260B"/>
    <w:rsid w:val="00E52EE7"/>
    <w:rsid w:val="00E60238"/>
    <w:rsid w:val="00E640F5"/>
    <w:rsid w:val="00E70519"/>
    <w:rsid w:val="00EB30FE"/>
    <w:rsid w:val="00EC5587"/>
    <w:rsid w:val="00EE27E9"/>
    <w:rsid w:val="00F053B4"/>
    <w:rsid w:val="00F53247"/>
    <w:rsid w:val="00F91E04"/>
    <w:rsid w:val="00FD50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2A4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42A4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A4C"/>
  </w:style>
  <w:style w:type="paragraph" w:styleId="Porat">
    <w:name w:val="footer"/>
    <w:basedOn w:val="prastasis"/>
    <w:link w:val="PoratDiagrama"/>
    <w:uiPriority w:val="99"/>
    <w:unhideWhenUsed/>
    <w:rsid w:val="00742A4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2A4C"/>
  </w:style>
  <w:style w:type="character" w:styleId="Puslapionumeris">
    <w:name w:val="page number"/>
    <w:basedOn w:val="Numatytasispastraiposriftas"/>
    <w:rsid w:val="00742A4C"/>
  </w:style>
  <w:style w:type="character" w:customStyle="1" w:styleId="normal12ptchar">
    <w:name w:val="normal12ptchar"/>
    <w:basedOn w:val="Numatytasispastraiposriftas"/>
    <w:rsid w:val="00742A4C"/>
  </w:style>
  <w:style w:type="paragraph" w:styleId="Debesliotekstas">
    <w:name w:val="Balloon Text"/>
    <w:basedOn w:val="prastasis"/>
    <w:link w:val="DebesliotekstasDiagrama"/>
    <w:uiPriority w:val="99"/>
    <w:semiHidden/>
    <w:unhideWhenUsed/>
    <w:rsid w:val="006114D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14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2A4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42A4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A4C"/>
  </w:style>
  <w:style w:type="paragraph" w:styleId="Porat">
    <w:name w:val="footer"/>
    <w:basedOn w:val="prastasis"/>
    <w:link w:val="PoratDiagrama"/>
    <w:uiPriority w:val="99"/>
    <w:unhideWhenUsed/>
    <w:rsid w:val="00742A4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2A4C"/>
  </w:style>
  <w:style w:type="character" w:styleId="Puslapionumeris">
    <w:name w:val="page number"/>
    <w:basedOn w:val="Numatytasispastraiposriftas"/>
    <w:rsid w:val="00742A4C"/>
  </w:style>
  <w:style w:type="character" w:customStyle="1" w:styleId="normal12ptchar">
    <w:name w:val="normal12ptchar"/>
    <w:basedOn w:val="Numatytasispastraiposriftas"/>
    <w:rsid w:val="00742A4C"/>
  </w:style>
  <w:style w:type="paragraph" w:styleId="Debesliotekstas">
    <w:name w:val="Balloon Text"/>
    <w:basedOn w:val="prastasis"/>
    <w:link w:val="DebesliotekstasDiagrama"/>
    <w:uiPriority w:val="99"/>
    <w:semiHidden/>
    <w:unhideWhenUsed/>
    <w:rsid w:val="006114D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14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3129">
      <w:bodyDiv w:val="1"/>
      <w:marLeft w:val="0"/>
      <w:marRight w:val="0"/>
      <w:marTop w:val="0"/>
      <w:marBottom w:val="0"/>
      <w:divBdr>
        <w:top w:val="none" w:sz="0" w:space="0" w:color="auto"/>
        <w:left w:val="none" w:sz="0" w:space="0" w:color="auto"/>
        <w:bottom w:val="none" w:sz="0" w:space="0" w:color="auto"/>
        <w:right w:val="none" w:sz="0" w:space="0" w:color="auto"/>
      </w:divBdr>
    </w:div>
    <w:div w:id="39246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B5911-8740-4F69-A9CC-47BECB49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3583</Words>
  <Characters>2043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Laimutė Tautvaišienė</cp:lastModifiedBy>
  <cp:revision>12</cp:revision>
  <cp:lastPrinted>2017-07-18T10:37:00Z</cp:lastPrinted>
  <dcterms:created xsi:type="dcterms:W3CDTF">2017-09-11T04:45:00Z</dcterms:created>
  <dcterms:modified xsi:type="dcterms:W3CDTF">2017-09-15T05:05:00Z</dcterms:modified>
</cp:coreProperties>
</file>