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9B1E78" w:rsidRPr="001111E0" w:rsidRDefault="009B1E78" w:rsidP="009B1E78">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60160286" r:id="rId8"/>
        </w:object>
      </w:r>
    </w:p>
    <w:p w:rsidR="009B1E78" w:rsidRPr="001111E0" w:rsidRDefault="009B1E78" w:rsidP="009B1E78">
      <w:pPr>
        <w:spacing w:after="0" w:line="240" w:lineRule="auto"/>
        <w:jc w:val="center"/>
        <w:rPr>
          <w:rFonts w:ascii="Times New Roman" w:eastAsia="Times New Roman" w:hAnsi="Times New Roman" w:cs="Times New Roman"/>
          <w:sz w:val="24"/>
          <w:szCs w:val="24"/>
        </w:rPr>
      </w:pPr>
    </w:p>
    <w:p w:rsidR="009B1E78" w:rsidRPr="00684F1E" w:rsidRDefault="009B1E78" w:rsidP="009B1E78">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9B1E78" w:rsidRPr="00684F1E" w:rsidRDefault="009B1E78" w:rsidP="009B1E7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9B1E78" w:rsidRPr="001111E0" w:rsidRDefault="009B1E78" w:rsidP="009B1E78">
      <w:pPr>
        <w:tabs>
          <w:tab w:val="left" w:pos="900"/>
        </w:tabs>
        <w:spacing w:after="0" w:line="240" w:lineRule="auto"/>
        <w:rPr>
          <w:rFonts w:ascii="Times New Roman" w:eastAsia="Times New Roman" w:hAnsi="Times New Roman" w:cs="Times New Roman"/>
          <w:bCs/>
          <w:sz w:val="24"/>
          <w:szCs w:val="24"/>
        </w:rPr>
      </w:pPr>
    </w:p>
    <w:p w:rsidR="009B1E78" w:rsidRDefault="009B1E78" w:rsidP="009B1E7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9B1E78" w:rsidRDefault="009B1E78" w:rsidP="00D45E2C">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9B1E78" w:rsidRPr="009B523F" w:rsidRDefault="009B1E78" w:rsidP="00D45E2C">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p>
    <w:p w:rsidR="009B1E78" w:rsidRPr="009B523F" w:rsidRDefault="009B1E78" w:rsidP="00D45E2C">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9B1E78" w:rsidRDefault="009B1E78" w:rsidP="009B1E78">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9B1E78" w:rsidRDefault="009B1E78" w:rsidP="009B1E78">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9B1E78" w:rsidRPr="00684F1E" w:rsidRDefault="009B1E78" w:rsidP="009B1E78">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2017-06-     </w:t>
      </w:r>
      <w:r w:rsidRPr="00684F1E">
        <w:rPr>
          <w:rFonts w:ascii="Times New Roman" w:eastAsia="Times New Roman" w:hAnsi="Times New Roman" w:cs="Times New Roman"/>
          <w:color w:val="000000"/>
          <w:sz w:val="24"/>
          <w:szCs w:val="24"/>
        </w:rPr>
        <w:t>Nr. 4S-</w:t>
      </w:r>
    </w:p>
    <w:p w:rsidR="009B1E78" w:rsidRPr="00684F1E" w:rsidRDefault="009B1E78" w:rsidP="009B1E78">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9B1E78" w:rsidRDefault="009B1E78" w:rsidP="009B1E78">
      <w:pPr>
        <w:spacing w:after="0" w:line="240" w:lineRule="auto"/>
        <w:ind w:firstLine="720"/>
        <w:jc w:val="both"/>
        <w:rPr>
          <w:rFonts w:ascii="Times New Roman" w:hAnsi="Times New Roman" w:cs="Times New Roman"/>
          <w:sz w:val="24"/>
          <w:szCs w:val="24"/>
        </w:rPr>
      </w:pPr>
    </w:p>
    <w:p w:rsidR="009B1E78" w:rsidRPr="001B1A5F" w:rsidRDefault="009B1E78" w:rsidP="009B1E78">
      <w:pPr>
        <w:spacing w:after="0" w:line="240" w:lineRule="auto"/>
        <w:ind w:firstLine="720"/>
        <w:jc w:val="both"/>
        <w:rPr>
          <w:rFonts w:ascii="Times New Roman" w:hAnsi="Times New Roman" w:cs="Times New Roman"/>
          <w:sz w:val="24"/>
          <w:szCs w:val="24"/>
        </w:rPr>
      </w:pPr>
    </w:p>
    <w:p w:rsidR="009B1E78" w:rsidRPr="009B1E78" w:rsidRDefault="009B1E78" w:rsidP="009B1E78">
      <w:pPr>
        <w:spacing w:after="0" w:line="240" w:lineRule="auto"/>
        <w:ind w:firstLine="567"/>
        <w:jc w:val="both"/>
        <w:rPr>
          <w:rFonts w:ascii="Times New Roman" w:eastAsia="Times New Roman" w:hAnsi="Times New Roman" w:cs="Times New Roman"/>
          <w:sz w:val="24"/>
          <w:szCs w:val="24"/>
        </w:rPr>
      </w:pPr>
      <w:r w:rsidRPr="001B1A5F">
        <w:rPr>
          <w:rFonts w:ascii="Times New Roman" w:hAnsi="Times New Roman" w:cs="Times New Roman"/>
          <w:sz w:val="24"/>
          <w:szCs w:val="24"/>
        </w:rPr>
        <w:t>Viešųjų pirkimų tarnyba (toliau – Tarnyba), vadovaudamasi Lietuvos Respublikos viešųjų pirkimų įstatymo (toliau – Įstatymas) 8</w:t>
      </w:r>
      <w:r w:rsidRPr="001B1A5F">
        <w:rPr>
          <w:rFonts w:ascii="Times New Roman" w:hAnsi="Times New Roman" w:cs="Times New Roman"/>
          <w:sz w:val="24"/>
          <w:szCs w:val="24"/>
          <w:vertAlign w:val="superscript"/>
        </w:rPr>
        <w:t>2</w:t>
      </w:r>
      <w:r w:rsidRPr="001B1A5F">
        <w:rPr>
          <w:rFonts w:ascii="Times New Roman" w:hAnsi="Times New Roman" w:cs="Times New Roman"/>
          <w:sz w:val="24"/>
          <w:szCs w:val="24"/>
        </w:rPr>
        <w:t xml:space="preserve"> straipsnio 2 dalies 7 punktu, išnagrinėjo Jūsų prašymą sutikti</w:t>
      </w:r>
      <w:r>
        <w:rPr>
          <w:rFonts w:ascii="Times New Roman" w:hAnsi="Times New Roman" w:cs="Times New Roman"/>
          <w:sz w:val="24"/>
          <w:szCs w:val="24"/>
        </w:rPr>
        <w:t xml:space="preserve">, kad </w:t>
      </w:r>
      <w:r w:rsidRPr="009B1E78">
        <w:rPr>
          <w:rFonts w:ascii="Times New Roman" w:hAnsi="Times New Roman" w:cs="Times New Roman"/>
          <w:i/>
          <w:sz w:val="24"/>
          <w:szCs w:val="24"/>
        </w:rPr>
        <w:t xml:space="preserve">„Naujosios Akmenės miesto paviršinių (lietaus) nuotekų tvarkymas“ statinio projekto (toliau – </w:t>
      </w:r>
      <w:r w:rsidR="00414BEA">
        <w:rPr>
          <w:rFonts w:ascii="Times New Roman" w:hAnsi="Times New Roman" w:cs="Times New Roman"/>
          <w:i/>
          <w:sz w:val="24"/>
          <w:szCs w:val="24"/>
        </w:rPr>
        <w:t>Techninis p</w:t>
      </w:r>
      <w:r w:rsidRPr="009B1E78">
        <w:rPr>
          <w:rFonts w:ascii="Times New Roman" w:hAnsi="Times New Roman" w:cs="Times New Roman"/>
          <w:i/>
          <w:sz w:val="24"/>
          <w:szCs w:val="24"/>
        </w:rPr>
        <w:t>rojektas) vykdymo priežiūros paslaugų vieš</w:t>
      </w:r>
      <w:r>
        <w:rPr>
          <w:rFonts w:ascii="Times New Roman" w:hAnsi="Times New Roman" w:cs="Times New Roman"/>
          <w:i/>
          <w:sz w:val="24"/>
          <w:szCs w:val="24"/>
        </w:rPr>
        <w:t xml:space="preserve">asis </w:t>
      </w:r>
      <w:r w:rsidRPr="009B1E78">
        <w:rPr>
          <w:rFonts w:ascii="Times New Roman" w:hAnsi="Times New Roman" w:cs="Times New Roman"/>
          <w:i/>
          <w:sz w:val="24"/>
          <w:szCs w:val="24"/>
        </w:rPr>
        <w:t>pirkim</w:t>
      </w:r>
      <w:r>
        <w:rPr>
          <w:rFonts w:ascii="Times New Roman" w:hAnsi="Times New Roman" w:cs="Times New Roman"/>
          <w:i/>
          <w:sz w:val="24"/>
          <w:szCs w:val="24"/>
        </w:rPr>
        <w:t>as</w:t>
      </w:r>
      <w:r w:rsidRPr="006F6BBF">
        <w:rPr>
          <w:rFonts w:ascii="Times New Roman" w:hAnsi="Times New Roman" w:cs="Times New Roman"/>
          <w:sz w:val="24"/>
          <w:szCs w:val="24"/>
        </w:rPr>
        <w:t xml:space="preserve"> </w:t>
      </w:r>
      <w:r>
        <w:rPr>
          <w:rFonts w:ascii="Times New Roman" w:hAnsi="Times New Roman" w:cs="Times New Roman"/>
          <w:sz w:val="24"/>
          <w:szCs w:val="24"/>
        </w:rPr>
        <w:t xml:space="preserve">(toliau – Pirkimas) </w:t>
      </w:r>
      <w:r w:rsidRPr="009B1E78">
        <w:rPr>
          <w:rFonts w:ascii="Times New Roman" w:eastAsia="Times New Roman" w:hAnsi="Times New Roman" w:cs="Times New Roman"/>
          <w:sz w:val="24"/>
          <w:szCs w:val="24"/>
        </w:rPr>
        <w:t>būtų vykdomas neskelbiamų derybų būdu, vadovaujantis Įstatymo 56 straipsnio 1 dalies 3 punkto nuostatomis.</w:t>
      </w:r>
    </w:p>
    <w:p w:rsidR="009B1E78" w:rsidRPr="009B1E78" w:rsidRDefault="009B1E78" w:rsidP="009B1E78">
      <w:pPr>
        <w:spacing w:after="0" w:line="240" w:lineRule="auto"/>
        <w:ind w:firstLine="709"/>
        <w:jc w:val="both"/>
        <w:rPr>
          <w:rFonts w:ascii="Times New Roman" w:eastAsia="Times New Roman" w:hAnsi="Times New Roman" w:cs="Times New Roman"/>
          <w:sz w:val="24"/>
          <w:szCs w:val="20"/>
        </w:rPr>
      </w:pPr>
      <w:r w:rsidRPr="009B1E78">
        <w:rPr>
          <w:rFonts w:ascii="Times New Roman" w:eastAsia="Times New Roman" w:hAnsi="Times New Roman" w:cs="Times New Roman"/>
          <w:sz w:val="24"/>
          <w:szCs w:val="24"/>
        </w:rPr>
        <w:t xml:space="preserve">Iš pateiktų dokumentų nustatyta, kad </w:t>
      </w:r>
      <w:r w:rsidR="00EF1631">
        <w:rPr>
          <w:rFonts w:ascii="Times New Roman" w:eastAsia="Times New Roman" w:hAnsi="Times New Roman" w:cs="Times New Roman"/>
          <w:sz w:val="24"/>
          <w:szCs w:val="24"/>
        </w:rPr>
        <w:t xml:space="preserve">Akmenės rajono savivaldybės administracija (toliau – </w:t>
      </w:r>
      <w:r w:rsidR="00414BEA" w:rsidRPr="009B1E78">
        <w:rPr>
          <w:rFonts w:ascii="Times New Roman" w:eastAsia="Times New Roman" w:hAnsi="Times New Roman" w:cs="Times New Roman"/>
          <w:sz w:val="24"/>
          <w:szCs w:val="24"/>
        </w:rPr>
        <w:t>Perkančio</w:t>
      </w:r>
      <w:r w:rsidR="00414BEA">
        <w:rPr>
          <w:rFonts w:ascii="Times New Roman" w:eastAsia="Times New Roman" w:hAnsi="Times New Roman" w:cs="Times New Roman"/>
          <w:sz w:val="24"/>
          <w:szCs w:val="24"/>
        </w:rPr>
        <w:t>ji organizacija</w:t>
      </w:r>
      <w:r w:rsidR="00EF1631">
        <w:rPr>
          <w:rFonts w:ascii="Times New Roman" w:eastAsia="Times New Roman" w:hAnsi="Times New Roman" w:cs="Times New Roman"/>
          <w:sz w:val="24"/>
          <w:szCs w:val="24"/>
        </w:rPr>
        <w:t>)</w:t>
      </w:r>
      <w:r w:rsidR="00414BEA">
        <w:rPr>
          <w:rFonts w:ascii="Times New Roman" w:eastAsia="Times New Roman" w:hAnsi="Times New Roman" w:cs="Times New Roman"/>
          <w:sz w:val="24"/>
          <w:szCs w:val="24"/>
        </w:rPr>
        <w:t xml:space="preserve"> įgyvendina projektą „Respublikos g. atkarpos Naujojoje Akmenėje kompleksinis sutvarkymas, įrengiant eismo saugumo priemones“ (toliau – Projektas), t. y. įgyvendinant Projektą yra rengiamas techninis projektas, o jį rengiant </w:t>
      </w:r>
      <w:r w:rsidR="00022993">
        <w:rPr>
          <w:rFonts w:ascii="Times New Roman" w:eastAsia="Times New Roman" w:hAnsi="Times New Roman" w:cs="Times New Roman"/>
          <w:sz w:val="24"/>
          <w:szCs w:val="24"/>
        </w:rPr>
        <w:t xml:space="preserve">tiekėjas </w:t>
      </w:r>
      <w:r w:rsidR="00414BEA">
        <w:rPr>
          <w:rFonts w:ascii="Times New Roman" w:eastAsia="Times New Roman" w:hAnsi="Times New Roman" w:cs="Times New Roman"/>
          <w:sz w:val="24"/>
          <w:szCs w:val="24"/>
        </w:rPr>
        <w:t xml:space="preserve">vadovaujasi 2014 m. </w:t>
      </w:r>
      <w:r w:rsidR="00465EB0" w:rsidRPr="009B1E78">
        <w:rPr>
          <w:rFonts w:ascii="Times New Roman" w:eastAsia="Times New Roman" w:hAnsi="Times New Roman" w:cs="Times New Roman"/>
          <w:sz w:val="24"/>
          <w:szCs w:val="24"/>
        </w:rPr>
        <w:t>UAB „</w:t>
      </w:r>
      <w:proofErr w:type="spellStart"/>
      <w:r w:rsidR="00465EB0">
        <w:rPr>
          <w:rFonts w:ascii="Times New Roman" w:eastAsia="Times New Roman" w:hAnsi="Times New Roman" w:cs="Times New Roman"/>
          <w:sz w:val="24"/>
          <w:szCs w:val="24"/>
        </w:rPr>
        <w:t>Plentprojektas</w:t>
      </w:r>
      <w:proofErr w:type="spellEnd"/>
      <w:r w:rsidR="00465EB0" w:rsidRPr="009B1E78">
        <w:rPr>
          <w:rFonts w:ascii="Times New Roman" w:eastAsia="Times New Roman" w:hAnsi="Times New Roman" w:cs="Times New Roman"/>
          <w:sz w:val="24"/>
          <w:szCs w:val="24"/>
        </w:rPr>
        <w:t xml:space="preserve">“ </w:t>
      </w:r>
      <w:r w:rsidRPr="009B1E78">
        <w:rPr>
          <w:rFonts w:ascii="Times New Roman" w:eastAsia="Times New Roman" w:hAnsi="Times New Roman" w:cs="Times New Roman"/>
          <w:sz w:val="24"/>
          <w:szCs w:val="24"/>
        </w:rPr>
        <w:t>pagal 20</w:t>
      </w:r>
      <w:r w:rsidR="00465EB0">
        <w:rPr>
          <w:rFonts w:ascii="Times New Roman" w:eastAsia="Times New Roman" w:hAnsi="Times New Roman" w:cs="Times New Roman"/>
          <w:sz w:val="24"/>
          <w:szCs w:val="24"/>
        </w:rPr>
        <w:t>14 m. birželio 20 d. Paslaugų teikimo sutartį Nr. SS-436</w:t>
      </w:r>
      <w:r w:rsidRPr="009B1E78">
        <w:rPr>
          <w:rFonts w:ascii="Times New Roman" w:eastAsia="Times New Roman" w:hAnsi="Times New Roman" w:cs="Times New Roman"/>
          <w:sz w:val="24"/>
          <w:szCs w:val="24"/>
        </w:rPr>
        <w:t xml:space="preserve"> pareng</w:t>
      </w:r>
      <w:r w:rsidR="00414BEA">
        <w:rPr>
          <w:rFonts w:ascii="Times New Roman" w:eastAsia="Times New Roman" w:hAnsi="Times New Roman" w:cs="Times New Roman"/>
          <w:sz w:val="24"/>
          <w:szCs w:val="24"/>
        </w:rPr>
        <w:t>to</w:t>
      </w:r>
      <w:r w:rsidRPr="009B1E78">
        <w:rPr>
          <w:rFonts w:ascii="Times New Roman" w:eastAsia="Times New Roman" w:hAnsi="Times New Roman" w:cs="Times New Roman"/>
          <w:sz w:val="24"/>
          <w:szCs w:val="24"/>
        </w:rPr>
        <w:t xml:space="preserve"> </w:t>
      </w:r>
      <w:r w:rsidR="00465EB0">
        <w:rPr>
          <w:rFonts w:ascii="Times New Roman" w:eastAsia="Times New Roman" w:hAnsi="Times New Roman" w:cs="Times New Roman"/>
          <w:sz w:val="24"/>
          <w:szCs w:val="24"/>
        </w:rPr>
        <w:t>Naujosios Akmenės miesto lietaus kanalizacijos technin</w:t>
      </w:r>
      <w:r w:rsidR="00414BEA">
        <w:rPr>
          <w:rFonts w:ascii="Times New Roman" w:eastAsia="Times New Roman" w:hAnsi="Times New Roman" w:cs="Times New Roman"/>
          <w:sz w:val="24"/>
          <w:szCs w:val="24"/>
        </w:rPr>
        <w:t>io</w:t>
      </w:r>
      <w:r w:rsidR="00465EB0">
        <w:rPr>
          <w:rFonts w:ascii="Times New Roman" w:eastAsia="Times New Roman" w:hAnsi="Times New Roman" w:cs="Times New Roman"/>
          <w:sz w:val="24"/>
          <w:szCs w:val="24"/>
        </w:rPr>
        <w:t xml:space="preserve"> projekt</w:t>
      </w:r>
      <w:r w:rsidR="00414BEA">
        <w:rPr>
          <w:rFonts w:ascii="Times New Roman" w:eastAsia="Times New Roman" w:hAnsi="Times New Roman" w:cs="Times New Roman"/>
          <w:sz w:val="24"/>
          <w:szCs w:val="24"/>
        </w:rPr>
        <w:t xml:space="preserve">o sprendiniais. Perkančioji organizacija </w:t>
      </w:r>
      <w:r w:rsidR="00062579">
        <w:rPr>
          <w:rFonts w:ascii="Times New Roman" w:eastAsia="Times New Roman" w:hAnsi="Times New Roman" w:cs="Times New Roman"/>
          <w:sz w:val="24"/>
          <w:szCs w:val="24"/>
        </w:rPr>
        <w:t>paaiškina</w:t>
      </w:r>
      <w:r w:rsidR="00414BEA">
        <w:rPr>
          <w:rFonts w:ascii="Times New Roman" w:eastAsia="Times New Roman" w:hAnsi="Times New Roman" w:cs="Times New Roman"/>
          <w:sz w:val="24"/>
          <w:szCs w:val="24"/>
        </w:rPr>
        <w:t xml:space="preserve">, kad Projekto įgyvendinimui reikalingi rangos darbai </w:t>
      </w:r>
      <w:r w:rsidR="00062579">
        <w:rPr>
          <w:rFonts w:ascii="Times New Roman" w:eastAsia="Times New Roman" w:hAnsi="Times New Roman" w:cs="Times New Roman"/>
          <w:sz w:val="24"/>
          <w:szCs w:val="24"/>
        </w:rPr>
        <w:t xml:space="preserve">nagrinėjamu atveju </w:t>
      </w:r>
      <w:r w:rsidR="00414BEA">
        <w:rPr>
          <w:rFonts w:ascii="Times New Roman" w:eastAsia="Times New Roman" w:hAnsi="Times New Roman" w:cs="Times New Roman"/>
          <w:sz w:val="24"/>
          <w:szCs w:val="24"/>
        </w:rPr>
        <w:t>bus vykdomi vadovaujantis dviem techniniais projektais</w:t>
      </w:r>
      <w:r w:rsidR="00062579">
        <w:rPr>
          <w:rFonts w:ascii="Times New Roman" w:eastAsia="Times New Roman" w:hAnsi="Times New Roman" w:cs="Times New Roman"/>
          <w:sz w:val="24"/>
          <w:szCs w:val="24"/>
        </w:rPr>
        <w:t xml:space="preserve"> (pagal šiuo metu rengiama ir </w:t>
      </w:r>
      <w:r w:rsidR="00D45E2C">
        <w:rPr>
          <w:rFonts w:ascii="Times New Roman" w:eastAsia="Times New Roman" w:hAnsi="Times New Roman" w:cs="Times New Roman"/>
          <w:sz w:val="24"/>
          <w:szCs w:val="24"/>
        </w:rPr>
        <w:t xml:space="preserve">pagal </w:t>
      </w:r>
      <w:r w:rsidR="00062579">
        <w:rPr>
          <w:rFonts w:ascii="Times New Roman" w:eastAsia="Times New Roman" w:hAnsi="Times New Roman" w:cs="Times New Roman"/>
          <w:sz w:val="24"/>
          <w:szCs w:val="24"/>
        </w:rPr>
        <w:t xml:space="preserve">2014 m. </w:t>
      </w:r>
      <w:r w:rsidR="00D45E2C" w:rsidRPr="009B1E78">
        <w:rPr>
          <w:rFonts w:ascii="Times New Roman" w:eastAsia="Times New Roman" w:hAnsi="Times New Roman" w:cs="Times New Roman"/>
          <w:sz w:val="24"/>
          <w:szCs w:val="24"/>
        </w:rPr>
        <w:t>UAB „</w:t>
      </w:r>
      <w:proofErr w:type="spellStart"/>
      <w:r w:rsidR="00D45E2C">
        <w:rPr>
          <w:rFonts w:ascii="Times New Roman" w:eastAsia="Times New Roman" w:hAnsi="Times New Roman" w:cs="Times New Roman"/>
          <w:sz w:val="24"/>
          <w:szCs w:val="24"/>
        </w:rPr>
        <w:t>Plentprojektas</w:t>
      </w:r>
      <w:proofErr w:type="spellEnd"/>
      <w:r w:rsidR="00D45E2C" w:rsidRPr="009B1E78">
        <w:rPr>
          <w:rFonts w:ascii="Times New Roman" w:eastAsia="Times New Roman" w:hAnsi="Times New Roman" w:cs="Times New Roman"/>
          <w:sz w:val="24"/>
          <w:szCs w:val="24"/>
        </w:rPr>
        <w:t>“</w:t>
      </w:r>
      <w:r w:rsidR="00D45E2C">
        <w:rPr>
          <w:rFonts w:ascii="Times New Roman" w:eastAsia="Times New Roman" w:hAnsi="Times New Roman" w:cs="Times New Roman"/>
          <w:sz w:val="24"/>
          <w:szCs w:val="24"/>
        </w:rPr>
        <w:t xml:space="preserve"> </w:t>
      </w:r>
      <w:r w:rsidR="00062579">
        <w:rPr>
          <w:rFonts w:ascii="Times New Roman" w:eastAsia="Times New Roman" w:hAnsi="Times New Roman" w:cs="Times New Roman"/>
          <w:sz w:val="24"/>
          <w:szCs w:val="24"/>
        </w:rPr>
        <w:t>parengtą Techninį projektą)</w:t>
      </w:r>
      <w:r w:rsidR="00414BEA">
        <w:rPr>
          <w:rFonts w:ascii="Times New Roman" w:eastAsia="Times New Roman" w:hAnsi="Times New Roman" w:cs="Times New Roman"/>
          <w:sz w:val="24"/>
          <w:szCs w:val="24"/>
        </w:rPr>
        <w:t xml:space="preserve">, todėl Perkančioji organizacija siekia įsigyti Techninio projekto vykdymo priežiūros paslaugas iš </w:t>
      </w:r>
      <w:r w:rsidR="00D45E2C">
        <w:rPr>
          <w:rFonts w:ascii="Times New Roman" w:eastAsia="Times New Roman" w:hAnsi="Times New Roman" w:cs="Times New Roman"/>
          <w:sz w:val="24"/>
          <w:szCs w:val="24"/>
        </w:rPr>
        <w:t xml:space="preserve">konkretaus tiekėjo – </w:t>
      </w:r>
      <w:r w:rsidR="00414BEA" w:rsidRPr="009B1E78">
        <w:rPr>
          <w:rFonts w:ascii="Times New Roman" w:eastAsia="Times New Roman" w:hAnsi="Times New Roman" w:cs="Times New Roman"/>
          <w:sz w:val="24"/>
          <w:szCs w:val="24"/>
        </w:rPr>
        <w:t>UAB „</w:t>
      </w:r>
      <w:proofErr w:type="spellStart"/>
      <w:r w:rsidR="00414BEA">
        <w:rPr>
          <w:rFonts w:ascii="Times New Roman" w:eastAsia="Times New Roman" w:hAnsi="Times New Roman" w:cs="Times New Roman"/>
          <w:sz w:val="24"/>
          <w:szCs w:val="24"/>
        </w:rPr>
        <w:t>Plentprojektas</w:t>
      </w:r>
      <w:proofErr w:type="spellEnd"/>
      <w:r w:rsidR="00414BEA" w:rsidRPr="009B1E78">
        <w:rPr>
          <w:rFonts w:ascii="Times New Roman" w:eastAsia="Times New Roman" w:hAnsi="Times New Roman" w:cs="Times New Roman"/>
          <w:sz w:val="24"/>
          <w:szCs w:val="24"/>
        </w:rPr>
        <w:t>“</w:t>
      </w:r>
      <w:r w:rsidR="00494AA1">
        <w:rPr>
          <w:rFonts w:ascii="Times New Roman" w:eastAsia="Times New Roman" w:hAnsi="Times New Roman" w:cs="Times New Roman"/>
          <w:sz w:val="24"/>
          <w:szCs w:val="24"/>
        </w:rPr>
        <w:t>.</w:t>
      </w:r>
      <w:r w:rsidR="00414BEA">
        <w:rPr>
          <w:rFonts w:ascii="Times New Roman" w:eastAsia="Times New Roman" w:hAnsi="Times New Roman" w:cs="Times New Roman"/>
          <w:sz w:val="24"/>
          <w:szCs w:val="24"/>
        </w:rPr>
        <w:t xml:space="preserve"> </w:t>
      </w:r>
      <w:r w:rsidR="00062579">
        <w:rPr>
          <w:rFonts w:ascii="Times New Roman" w:eastAsia="Times New Roman" w:hAnsi="Times New Roman" w:cs="Times New Roman"/>
          <w:sz w:val="24"/>
          <w:szCs w:val="24"/>
        </w:rPr>
        <w:t xml:space="preserve">Lietuvos Respublikos statybos įstatymo 36 straipsnio „Statinio projekto vykdymo priežiūra“ 3 dalyje nustatyta, </w:t>
      </w:r>
      <w:r w:rsidR="00062579" w:rsidRPr="00062579">
        <w:rPr>
          <w:rFonts w:ascii="Times New Roman" w:eastAsia="Times New Roman" w:hAnsi="Times New Roman" w:cs="Times New Roman"/>
          <w:sz w:val="24"/>
          <w:szCs w:val="24"/>
        </w:rPr>
        <w:t xml:space="preserve">kad </w:t>
      </w:r>
      <w:r w:rsidR="00062579" w:rsidRPr="00062579">
        <w:rPr>
          <w:rFonts w:ascii="Times New Roman" w:eastAsia="Times New Roman" w:hAnsi="Times New Roman" w:cs="Times New Roman"/>
          <w:i/>
          <w:sz w:val="24"/>
          <w:szCs w:val="24"/>
        </w:rPr>
        <w:t>„</w:t>
      </w:r>
      <w:r w:rsidR="00062579" w:rsidRPr="00062579">
        <w:rPr>
          <w:rFonts w:ascii="Times New Roman" w:hAnsi="Times New Roman" w:cs="Times New Roman"/>
          <w:i/>
          <w:color w:val="000000"/>
          <w:sz w:val="24"/>
          <w:szCs w:val="24"/>
        </w:rPr>
        <w:t>Statinio projekto vykdymo priežiūrą (statybos metu) statinio projektuotojo pavedimu atlieka statinio projekto rengėjas pagal statytojo (užsakovo) ir statinio projektuotojo sutartį. Statinio projektuotojo rašytiniu sutikimu arba kai statinio projektuotojo nebėra (nebeveikia statinio projektą parengusi projektavimo įmonė, statinio projektuotojas fizinis asmuo jau nesiverčia projektavimo veikla, neturi šios veiklos verslo liudijimo ar statinio projekto vadovo atestato arba yra miręs), statinio projekto vykdymo priežiūrą gali atlikti kitas statytojo (užsakovo) pasirinktas statinio projektuotojas</w:t>
      </w:r>
      <w:r w:rsidR="00062579">
        <w:rPr>
          <w:rFonts w:ascii="Times New Roman" w:hAnsi="Times New Roman" w:cs="Times New Roman"/>
          <w:i/>
          <w:color w:val="000000"/>
          <w:sz w:val="24"/>
          <w:szCs w:val="24"/>
        </w:rPr>
        <w:t xml:space="preserve"> &lt;...&gt;“.</w:t>
      </w:r>
      <w:r w:rsidR="00062579">
        <w:rPr>
          <w:rFonts w:ascii="Times New Roman" w:hAnsi="Times New Roman" w:cs="Times New Roman"/>
          <w:color w:val="000000"/>
          <w:sz w:val="24"/>
          <w:szCs w:val="24"/>
        </w:rPr>
        <w:t xml:space="preserve"> </w:t>
      </w:r>
      <w:r w:rsidR="00062579" w:rsidRPr="009B1E78">
        <w:rPr>
          <w:rFonts w:ascii="Times New Roman" w:eastAsia="Times New Roman" w:hAnsi="Times New Roman" w:cs="Times New Roman"/>
          <w:sz w:val="24"/>
          <w:szCs w:val="24"/>
        </w:rPr>
        <w:t>UAB „</w:t>
      </w:r>
      <w:proofErr w:type="spellStart"/>
      <w:r w:rsidR="00062579">
        <w:rPr>
          <w:rFonts w:ascii="Times New Roman" w:eastAsia="Times New Roman" w:hAnsi="Times New Roman" w:cs="Times New Roman"/>
          <w:sz w:val="24"/>
          <w:szCs w:val="24"/>
        </w:rPr>
        <w:t>Plentprojektas</w:t>
      </w:r>
      <w:proofErr w:type="spellEnd"/>
      <w:r w:rsidR="00062579" w:rsidRPr="009B1E78">
        <w:rPr>
          <w:rFonts w:ascii="Times New Roman" w:eastAsia="Times New Roman" w:hAnsi="Times New Roman" w:cs="Times New Roman"/>
          <w:sz w:val="24"/>
          <w:szCs w:val="24"/>
        </w:rPr>
        <w:t>“</w:t>
      </w:r>
      <w:r w:rsidR="00062579">
        <w:rPr>
          <w:rFonts w:ascii="Times New Roman" w:eastAsia="Times New Roman" w:hAnsi="Times New Roman" w:cs="Times New Roman"/>
          <w:sz w:val="24"/>
          <w:szCs w:val="24"/>
        </w:rPr>
        <w:t xml:space="preserve"> 2017 m. gegužės 10 d. raštu Nr. 017/172 „Dėl autorinių teisių“ patvirtino, kad neatsisako autorinių teisių į parengtą Techninį projektą ir </w:t>
      </w:r>
      <w:r w:rsidR="00410D01">
        <w:rPr>
          <w:rFonts w:ascii="Times New Roman" w:eastAsia="Times New Roman" w:hAnsi="Times New Roman" w:cs="Times New Roman"/>
          <w:sz w:val="24"/>
          <w:szCs w:val="24"/>
        </w:rPr>
        <w:t>sutinka atlikti minėto projekto vykdymo priežiūrą. Perkančioji organizacija</w:t>
      </w:r>
      <w:r w:rsidR="00494AA1">
        <w:rPr>
          <w:rFonts w:ascii="Times New Roman" w:eastAsia="Times New Roman" w:hAnsi="Times New Roman" w:cs="Times New Roman"/>
          <w:sz w:val="24"/>
          <w:szCs w:val="24"/>
        </w:rPr>
        <w:t>,</w:t>
      </w:r>
      <w:r w:rsidR="00410D01">
        <w:rPr>
          <w:rFonts w:ascii="Times New Roman" w:eastAsia="Times New Roman" w:hAnsi="Times New Roman" w:cs="Times New Roman"/>
          <w:sz w:val="24"/>
          <w:szCs w:val="24"/>
        </w:rPr>
        <w:t xml:space="preserve"> įvertinusi tai, kad šiuo atveju vadovaujantis teisės aktais Techninio projekto </w:t>
      </w:r>
      <w:r w:rsidR="00410D01" w:rsidRPr="00410D01">
        <w:rPr>
          <w:rFonts w:ascii="Times New Roman" w:hAnsi="Times New Roman" w:cs="Times New Roman"/>
          <w:color w:val="000000"/>
          <w:sz w:val="24"/>
          <w:szCs w:val="24"/>
        </w:rPr>
        <w:t xml:space="preserve">vykdymo priežiūrą (statybos metu) </w:t>
      </w:r>
      <w:r w:rsidR="00410D01">
        <w:rPr>
          <w:rFonts w:ascii="Times New Roman" w:hAnsi="Times New Roman" w:cs="Times New Roman"/>
          <w:color w:val="000000"/>
          <w:sz w:val="24"/>
          <w:szCs w:val="24"/>
        </w:rPr>
        <w:t xml:space="preserve">gali </w:t>
      </w:r>
      <w:r w:rsidR="00494AA1">
        <w:rPr>
          <w:rFonts w:ascii="Times New Roman" w:hAnsi="Times New Roman" w:cs="Times New Roman"/>
          <w:color w:val="000000"/>
          <w:sz w:val="24"/>
          <w:szCs w:val="24"/>
        </w:rPr>
        <w:t xml:space="preserve">atlikti </w:t>
      </w:r>
      <w:r w:rsidR="00410D01">
        <w:rPr>
          <w:rFonts w:ascii="Times New Roman" w:hAnsi="Times New Roman" w:cs="Times New Roman"/>
          <w:color w:val="000000"/>
          <w:sz w:val="24"/>
          <w:szCs w:val="24"/>
        </w:rPr>
        <w:t xml:space="preserve">tik </w:t>
      </w:r>
      <w:r w:rsidR="00410D01" w:rsidRPr="00410D01">
        <w:rPr>
          <w:rFonts w:ascii="Times New Roman" w:hAnsi="Times New Roman" w:cs="Times New Roman"/>
          <w:color w:val="000000"/>
          <w:sz w:val="24"/>
          <w:szCs w:val="24"/>
        </w:rPr>
        <w:t>statinio projekto rengėjas</w:t>
      </w:r>
      <w:r w:rsidR="00410D01">
        <w:rPr>
          <w:rFonts w:ascii="Times New Roman" w:hAnsi="Times New Roman" w:cs="Times New Roman"/>
          <w:color w:val="000000"/>
          <w:sz w:val="24"/>
          <w:szCs w:val="24"/>
        </w:rPr>
        <w:t xml:space="preserve">, nusprendė </w:t>
      </w:r>
      <w:r w:rsidR="00410D01" w:rsidRPr="009B1E78">
        <w:rPr>
          <w:rFonts w:ascii="Times New Roman" w:hAnsi="Times New Roman" w:cs="Times New Roman"/>
          <w:i/>
          <w:sz w:val="24"/>
          <w:szCs w:val="24"/>
        </w:rPr>
        <w:t>„Naujosios Akmenės miesto paviršinių (lietaus) nuotekų tvarkymas“ statinio projekto vykdymo priežiūros paslaugų pirkim</w:t>
      </w:r>
      <w:r w:rsidR="00410D01">
        <w:rPr>
          <w:rFonts w:ascii="Times New Roman" w:hAnsi="Times New Roman" w:cs="Times New Roman"/>
          <w:i/>
          <w:sz w:val="24"/>
          <w:szCs w:val="24"/>
        </w:rPr>
        <w:t>ą</w:t>
      </w:r>
      <w:r w:rsidRPr="009B1E78">
        <w:rPr>
          <w:rFonts w:ascii="Times New Roman" w:eastAsia="Times New Roman" w:hAnsi="Times New Roman" w:cs="Times New Roman"/>
          <w:sz w:val="24"/>
          <w:szCs w:val="20"/>
        </w:rPr>
        <w:t xml:space="preserve"> vykdyti neskelbiamų derybų būdu, vadovaujantis Įstatymo 56 straipsnio 1 dalies 3 punkto nuostatomis, į derybas kviečiant </w:t>
      </w:r>
      <w:r w:rsidR="00410D01">
        <w:rPr>
          <w:rFonts w:ascii="Times New Roman" w:eastAsia="Times New Roman" w:hAnsi="Times New Roman" w:cs="Times New Roman"/>
          <w:sz w:val="24"/>
          <w:szCs w:val="20"/>
        </w:rPr>
        <w:lastRenderedPageBreak/>
        <w:t>T</w:t>
      </w:r>
      <w:r w:rsidRPr="009B1E78">
        <w:rPr>
          <w:rFonts w:ascii="Times New Roman" w:eastAsia="Times New Roman" w:hAnsi="Times New Roman" w:cs="Times New Roman"/>
          <w:sz w:val="24"/>
          <w:szCs w:val="20"/>
        </w:rPr>
        <w:t xml:space="preserve">echninio </w:t>
      </w:r>
      <w:r w:rsidR="00410D01">
        <w:rPr>
          <w:rFonts w:ascii="Times New Roman" w:eastAsia="Times New Roman" w:hAnsi="Times New Roman" w:cs="Times New Roman"/>
          <w:sz w:val="24"/>
          <w:szCs w:val="20"/>
        </w:rPr>
        <w:t xml:space="preserve">projekto </w:t>
      </w:r>
      <w:r w:rsidRPr="009B1E78">
        <w:rPr>
          <w:rFonts w:ascii="Times New Roman" w:eastAsia="Times New Roman" w:hAnsi="Times New Roman" w:cs="Times New Roman"/>
          <w:sz w:val="24"/>
          <w:szCs w:val="20"/>
        </w:rPr>
        <w:t xml:space="preserve">rengėją </w:t>
      </w:r>
      <w:r w:rsidR="00410D01" w:rsidRPr="009B1E78">
        <w:rPr>
          <w:rFonts w:ascii="Times New Roman" w:eastAsia="Times New Roman" w:hAnsi="Times New Roman" w:cs="Times New Roman"/>
          <w:sz w:val="24"/>
          <w:szCs w:val="24"/>
        </w:rPr>
        <w:t>UAB „</w:t>
      </w:r>
      <w:proofErr w:type="spellStart"/>
      <w:r w:rsidR="00410D01">
        <w:rPr>
          <w:rFonts w:ascii="Times New Roman" w:eastAsia="Times New Roman" w:hAnsi="Times New Roman" w:cs="Times New Roman"/>
          <w:sz w:val="24"/>
          <w:szCs w:val="24"/>
        </w:rPr>
        <w:t>Plentprojektas</w:t>
      </w:r>
      <w:proofErr w:type="spellEnd"/>
      <w:r w:rsidR="00410D01" w:rsidRPr="009B1E78">
        <w:rPr>
          <w:rFonts w:ascii="Times New Roman" w:eastAsia="Times New Roman" w:hAnsi="Times New Roman" w:cs="Times New Roman"/>
          <w:sz w:val="24"/>
          <w:szCs w:val="24"/>
        </w:rPr>
        <w:t xml:space="preserve">“ </w:t>
      </w:r>
      <w:r w:rsidRPr="009B1E78">
        <w:rPr>
          <w:rFonts w:ascii="Times New Roman" w:eastAsia="Times New Roman" w:hAnsi="Times New Roman" w:cs="Times New Roman"/>
          <w:sz w:val="24"/>
          <w:szCs w:val="20"/>
        </w:rPr>
        <w:t>(2017 m. b</w:t>
      </w:r>
      <w:r w:rsidR="00410D01">
        <w:rPr>
          <w:rFonts w:ascii="Times New Roman" w:eastAsia="Times New Roman" w:hAnsi="Times New Roman" w:cs="Times New Roman"/>
          <w:sz w:val="24"/>
          <w:szCs w:val="20"/>
        </w:rPr>
        <w:t>irželio 19</w:t>
      </w:r>
      <w:r w:rsidRPr="009B1E78">
        <w:rPr>
          <w:rFonts w:ascii="Times New Roman" w:eastAsia="Times New Roman" w:hAnsi="Times New Roman" w:cs="Times New Roman"/>
          <w:sz w:val="24"/>
          <w:szCs w:val="20"/>
        </w:rPr>
        <w:t xml:space="preserve"> </w:t>
      </w:r>
      <w:r w:rsidR="00410D01">
        <w:rPr>
          <w:rFonts w:ascii="Times New Roman" w:eastAsia="Times New Roman" w:hAnsi="Times New Roman" w:cs="Times New Roman"/>
          <w:sz w:val="24"/>
          <w:szCs w:val="20"/>
        </w:rPr>
        <w:t xml:space="preserve">d. </w:t>
      </w:r>
      <w:r w:rsidRPr="009B1E78">
        <w:rPr>
          <w:rFonts w:ascii="Times New Roman" w:eastAsia="Times New Roman" w:hAnsi="Times New Roman" w:cs="Times New Roman"/>
          <w:sz w:val="24"/>
          <w:szCs w:val="20"/>
        </w:rPr>
        <w:t>Perkančiosios organizacijos vieš</w:t>
      </w:r>
      <w:r w:rsidR="00410D01">
        <w:rPr>
          <w:rFonts w:ascii="Times New Roman" w:eastAsia="Times New Roman" w:hAnsi="Times New Roman" w:cs="Times New Roman"/>
          <w:sz w:val="24"/>
          <w:szCs w:val="20"/>
        </w:rPr>
        <w:t xml:space="preserve">ojo </w:t>
      </w:r>
      <w:r w:rsidRPr="009B1E78">
        <w:rPr>
          <w:rFonts w:ascii="Times New Roman" w:eastAsia="Times New Roman" w:hAnsi="Times New Roman" w:cs="Times New Roman"/>
          <w:sz w:val="24"/>
          <w:szCs w:val="20"/>
        </w:rPr>
        <w:t>pirkim</w:t>
      </w:r>
      <w:r w:rsidR="00410D01">
        <w:rPr>
          <w:rFonts w:ascii="Times New Roman" w:eastAsia="Times New Roman" w:hAnsi="Times New Roman" w:cs="Times New Roman"/>
          <w:sz w:val="24"/>
          <w:szCs w:val="20"/>
        </w:rPr>
        <w:t xml:space="preserve">o </w:t>
      </w:r>
      <w:r w:rsidRPr="009B1E78">
        <w:rPr>
          <w:rFonts w:ascii="Times New Roman" w:eastAsia="Times New Roman" w:hAnsi="Times New Roman" w:cs="Times New Roman"/>
          <w:sz w:val="24"/>
          <w:szCs w:val="20"/>
        </w:rPr>
        <w:t xml:space="preserve">komisijos posėdžio protokolas Nr. </w:t>
      </w:r>
      <w:r w:rsidR="00410D01">
        <w:rPr>
          <w:rFonts w:ascii="Times New Roman" w:eastAsia="Times New Roman" w:hAnsi="Times New Roman" w:cs="Times New Roman"/>
          <w:sz w:val="24"/>
          <w:szCs w:val="20"/>
        </w:rPr>
        <w:t>96</w:t>
      </w:r>
      <w:r w:rsidRPr="009B1E78">
        <w:rPr>
          <w:rFonts w:ascii="Times New Roman" w:eastAsia="Times New Roman" w:hAnsi="Times New Roman" w:cs="Times New Roman"/>
          <w:sz w:val="24"/>
          <w:szCs w:val="20"/>
        </w:rPr>
        <w:t>).</w:t>
      </w:r>
      <w:r w:rsidR="00410D01">
        <w:rPr>
          <w:rFonts w:ascii="Times New Roman" w:eastAsia="Times New Roman" w:hAnsi="Times New Roman" w:cs="Times New Roman"/>
          <w:sz w:val="24"/>
          <w:szCs w:val="20"/>
        </w:rPr>
        <w:t xml:space="preserve"> </w:t>
      </w:r>
    </w:p>
    <w:p w:rsidR="009B1E78" w:rsidRPr="009B1E78" w:rsidRDefault="009B1E78" w:rsidP="009B1E78">
      <w:pPr>
        <w:spacing w:after="0" w:line="240" w:lineRule="auto"/>
        <w:ind w:firstLine="709"/>
        <w:jc w:val="both"/>
        <w:rPr>
          <w:rFonts w:ascii="Times New Roman" w:eastAsia="Times New Roman" w:hAnsi="Times New Roman" w:cs="Times New Roman"/>
          <w:sz w:val="24"/>
          <w:szCs w:val="24"/>
        </w:rPr>
      </w:pPr>
      <w:r w:rsidRPr="009B1E78">
        <w:rPr>
          <w:rFonts w:ascii="Times New Roman" w:eastAsia="Times New Roman" w:hAnsi="Times New Roman" w:cs="Times New Roman"/>
          <w:sz w:val="24"/>
          <w:szCs w:val="24"/>
        </w:rPr>
        <w:t xml:space="preserve">Įstatymo 56 straipsnio 1 dalies 3 punkto nuostatos numato, kad paslaugos neskelbiamų derybų būdu gali būti perkamos: </w:t>
      </w:r>
      <w:r w:rsidRPr="009B1E78">
        <w:rPr>
          <w:rFonts w:ascii="Times New Roman" w:eastAsia="Times New Roman" w:hAnsi="Times New Roman" w:cs="Times New Roman"/>
          <w:i/>
          <w:sz w:val="24"/>
          <w:szCs w:val="24"/>
        </w:rPr>
        <w:t xml:space="preserve">„jeigu dėl techninių ar meninių priežasčių arba dėl priežasčių, </w:t>
      </w:r>
      <w:r w:rsidRPr="009B1E78">
        <w:rPr>
          <w:rFonts w:ascii="Times New Roman" w:eastAsia="Times New Roman" w:hAnsi="Times New Roman" w:cs="Times New Roman"/>
          <w:i/>
          <w:sz w:val="24"/>
          <w:szCs w:val="24"/>
          <w:u w:val="single"/>
        </w:rPr>
        <w:t>susijusių su išimtinių teisių apsauga</w:t>
      </w:r>
      <w:r w:rsidRPr="009B1E78">
        <w:rPr>
          <w:rFonts w:ascii="Times New Roman" w:eastAsia="Times New Roman" w:hAnsi="Times New Roman" w:cs="Times New Roman"/>
          <w:i/>
          <w:sz w:val="24"/>
          <w:szCs w:val="24"/>
        </w:rPr>
        <w:t>, prekes patiekti</w:t>
      </w:r>
      <w:r w:rsidRPr="009B1E78">
        <w:rPr>
          <w:rFonts w:ascii="Times New Roman" w:eastAsia="Times New Roman" w:hAnsi="Times New Roman" w:cs="Times New Roman"/>
          <w:i/>
          <w:sz w:val="24"/>
          <w:szCs w:val="24"/>
          <w:u w:val="single"/>
        </w:rPr>
        <w:t>, paslaugas pateikti</w:t>
      </w:r>
      <w:r w:rsidRPr="009B1E78">
        <w:rPr>
          <w:rFonts w:ascii="Times New Roman" w:eastAsia="Times New Roman" w:hAnsi="Times New Roman" w:cs="Times New Roman"/>
          <w:i/>
          <w:sz w:val="24"/>
          <w:szCs w:val="24"/>
        </w:rPr>
        <w:t xml:space="preserve"> ar darbus atlikti </w:t>
      </w:r>
      <w:r w:rsidRPr="009B1E78">
        <w:rPr>
          <w:rFonts w:ascii="Times New Roman" w:eastAsia="Times New Roman" w:hAnsi="Times New Roman" w:cs="Times New Roman"/>
          <w:i/>
          <w:sz w:val="24"/>
          <w:szCs w:val="24"/>
          <w:u w:val="single"/>
        </w:rPr>
        <w:t>gali tik konkretus tiekėjas</w:t>
      </w:r>
      <w:r w:rsidRPr="009B1E78">
        <w:rPr>
          <w:rFonts w:ascii="Times New Roman" w:eastAsia="Times New Roman" w:hAnsi="Times New Roman" w:cs="Times New Roman"/>
          <w:i/>
          <w:sz w:val="24"/>
          <w:szCs w:val="24"/>
        </w:rPr>
        <w:t>“</w:t>
      </w:r>
      <w:r w:rsidRPr="009B1E78">
        <w:rPr>
          <w:rFonts w:ascii="Times New Roman" w:eastAsia="Times New Roman" w:hAnsi="Times New Roman" w:cs="Times New Roman"/>
          <w:sz w:val="24"/>
          <w:szCs w:val="24"/>
        </w:rPr>
        <w:t>.</w:t>
      </w:r>
    </w:p>
    <w:p w:rsidR="00EF1631" w:rsidRDefault="009B1E78" w:rsidP="00EF1631">
      <w:pPr>
        <w:widowControl w:val="0"/>
        <w:spacing w:after="0" w:line="240" w:lineRule="auto"/>
        <w:ind w:firstLine="851"/>
        <w:jc w:val="both"/>
        <w:rPr>
          <w:rFonts w:ascii="Times New Roman" w:eastAsia="Times New Roman" w:hAnsi="Times New Roman" w:cs="Times New Roman"/>
          <w:sz w:val="24"/>
          <w:szCs w:val="24"/>
        </w:rPr>
      </w:pPr>
      <w:r w:rsidRPr="009B1E78">
        <w:rPr>
          <w:rFonts w:ascii="Times New Roman" w:eastAsia="Times New Roman" w:hAnsi="Times New Roman" w:cs="Times New Roman"/>
          <w:sz w:val="24"/>
          <w:szCs w:val="24"/>
        </w:rPr>
        <w:t>Pažymėtina, kad</w:t>
      </w:r>
      <w:r w:rsidR="00410D01">
        <w:rPr>
          <w:rFonts w:ascii="Times New Roman" w:eastAsia="Times New Roman" w:hAnsi="Times New Roman" w:cs="Times New Roman"/>
          <w:sz w:val="24"/>
          <w:szCs w:val="24"/>
        </w:rPr>
        <w:t xml:space="preserve"> vadovaujantis </w:t>
      </w:r>
      <w:r w:rsidRPr="009B1E78">
        <w:rPr>
          <w:rFonts w:ascii="Times New Roman" w:eastAsia="Times New Roman" w:hAnsi="Times New Roman" w:cs="Times New Roman"/>
          <w:sz w:val="24"/>
          <w:szCs w:val="24"/>
        </w:rPr>
        <w:t>Statybos techninio reglamento STR 1.04.04:2017 „Statinio projektavimas, projekto ekspertizė“ 41 punkt</w:t>
      </w:r>
      <w:r w:rsidR="00410D01">
        <w:rPr>
          <w:rFonts w:ascii="Times New Roman" w:eastAsia="Times New Roman" w:hAnsi="Times New Roman" w:cs="Times New Roman"/>
          <w:sz w:val="24"/>
          <w:szCs w:val="24"/>
        </w:rPr>
        <w:t>u „&lt;...&gt;</w:t>
      </w:r>
      <w:r w:rsidRPr="009B1E78">
        <w:rPr>
          <w:rFonts w:ascii="Times New Roman" w:eastAsia="Times New Roman" w:hAnsi="Times New Roman" w:cs="Times New Roman"/>
          <w:sz w:val="24"/>
          <w:szCs w:val="24"/>
        </w:rPr>
        <w:t xml:space="preserve"> </w:t>
      </w:r>
      <w:r w:rsidRPr="009B1E78">
        <w:rPr>
          <w:rFonts w:ascii="Times New Roman" w:eastAsia="Times New Roman" w:hAnsi="Times New Roman" w:cs="Times New Roman"/>
          <w:i/>
          <w:sz w:val="24"/>
          <w:szCs w:val="24"/>
        </w:rPr>
        <w:t>Projektuotojas turi savo parengto projekto autorines teises</w:t>
      </w:r>
      <w:r w:rsidR="00410D01">
        <w:rPr>
          <w:rFonts w:ascii="Times New Roman" w:eastAsia="Times New Roman" w:hAnsi="Times New Roman" w:cs="Times New Roman"/>
          <w:i/>
          <w:sz w:val="24"/>
          <w:szCs w:val="24"/>
        </w:rPr>
        <w:t xml:space="preserve"> &lt;...&gt;, </w:t>
      </w:r>
      <w:r w:rsidRPr="009B1E78">
        <w:rPr>
          <w:rFonts w:ascii="Times New Roman" w:eastAsia="Times New Roman" w:hAnsi="Times New Roman" w:cs="Times New Roman"/>
          <w:sz w:val="24"/>
          <w:szCs w:val="24"/>
        </w:rPr>
        <w:t xml:space="preserve">o </w:t>
      </w:r>
      <w:r w:rsidR="00410D01" w:rsidRPr="009B1E78">
        <w:rPr>
          <w:rFonts w:ascii="Times New Roman" w:eastAsia="Times New Roman" w:hAnsi="Times New Roman" w:cs="Times New Roman"/>
          <w:sz w:val="24"/>
          <w:szCs w:val="24"/>
        </w:rPr>
        <w:t>Statybos techninio reglamento STR 1.0</w:t>
      </w:r>
      <w:r w:rsidR="0044098C">
        <w:rPr>
          <w:rFonts w:ascii="Times New Roman" w:eastAsia="Times New Roman" w:hAnsi="Times New Roman" w:cs="Times New Roman"/>
          <w:sz w:val="24"/>
          <w:szCs w:val="24"/>
        </w:rPr>
        <w:t>6</w:t>
      </w:r>
      <w:r w:rsidR="00410D01" w:rsidRPr="009B1E78">
        <w:rPr>
          <w:rFonts w:ascii="Times New Roman" w:eastAsia="Times New Roman" w:hAnsi="Times New Roman" w:cs="Times New Roman"/>
          <w:sz w:val="24"/>
          <w:szCs w:val="24"/>
        </w:rPr>
        <w:t>.0</w:t>
      </w:r>
      <w:r w:rsidR="0044098C">
        <w:rPr>
          <w:rFonts w:ascii="Times New Roman" w:eastAsia="Times New Roman" w:hAnsi="Times New Roman" w:cs="Times New Roman"/>
          <w:sz w:val="24"/>
          <w:szCs w:val="24"/>
        </w:rPr>
        <w:t>1</w:t>
      </w:r>
      <w:r w:rsidR="00410D01" w:rsidRPr="009B1E78">
        <w:rPr>
          <w:rFonts w:ascii="Times New Roman" w:eastAsia="Times New Roman" w:hAnsi="Times New Roman" w:cs="Times New Roman"/>
          <w:sz w:val="24"/>
          <w:szCs w:val="24"/>
        </w:rPr>
        <w:t>:201</w:t>
      </w:r>
      <w:r w:rsidR="0044098C">
        <w:rPr>
          <w:rFonts w:ascii="Times New Roman" w:eastAsia="Times New Roman" w:hAnsi="Times New Roman" w:cs="Times New Roman"/>
          <w:sz w:val="24"/>
          <w:szCs w:val="24"/>
        </w:rPr>
        <w:t>6</w:t>
      </w:r>
      <w:r w:rsidR="00410D01" w:rsidRPr="009B1E78">
        <w:rPr>
          <w:rFonts w:ascii="Times New Roman" w:eastAsia="Times New Roman" w:hAnsi="Times New Roman" w:cs="Times New Roman"/>
          <w:sz w:val="24"/>
          <w:szCs w:val="24"/>
        </w:rPr>
        <w:t xml:space="preserve"> „Stat</w:t>
      </w:r>
      <w:r w:rsidR="0044098C">
        <w:rPr>
          <w:rFonts w:ascii="Times New Roman" w:eastAsia="Times New Roman" w:hAnsi="Times New Roman" w:cs="Times New Roman"/>
          <w:sz w:val="24"/>
          <w:szCs w:val="24"/>
        </w:rPr>
        <w:t xml:space="preserve">ybos darbai. Statinio statybos priežiūra“ 77 punktas nustato, kad </w:t>
      </w:r>
      <w:r w:rsidR="0044098C" w:rsidRPr="0044098C">
        <w:rPr>
          <w:rFonts w:ascii="Times New Roman" w:eastAsia="Times New Roman" w:hAnsi="Times New Roman" w:cs="Times New Roman"/>
          <w:i/>
          <w:sz w:val="24"/>
          <w:szCs w:val="24"/>
        </w:rPr>
        <w:t xml:space="preserve">„Statinio projekto vykdymo priežiūrą (statybos metu) &lt;...&gt; atlieka statinio projekto rengėjas pagal statytojo (užsakovo) ir statinio projektuotojo pasirašytą statinio projekto vykdymo priežiūros sutartį“, </w:t>
      </w:r>
      <w:r w:rsidR="0044098C" w:rsidRPr="0044098C">
        <w:rPr>
          <w:rFonts w:ascii="Times New Roman" w:eastAsia="Times New Roman" w:hAnsi="Times New Roman" w:cs="Times New Roman"/>
          <w:sz w:val="24"/>
          <w:szCs w:val="24"/>
        </w:rPr>
        <w:t xml:space="preserve">o statytojas </w:t>
      </w:r>
      <w:r w:rsidR="0044098C">
        <w:rPr>
          <w:rFonts w:ascii="Times New Roman" w:eastAsia="Times New Roman" w:hAnsi="Times New Roman" w:cs="Times New Roman"/>
          <w:sz w:val="24"/>
          <w:szCs w:val="24"/>
        </w:rPr>
        <w:t xml:space="preserve">(užsakovas) </w:t>
      </w:r>
      <w:r w:rsidR="0044098C" w:rsidRPr="0044098C">
        <w:rPr>
          <w:rFonts w:ascii="Times New Roman" w:eastAsia="Times New Roman" w:hAnsi="Times New Roman" w:cs="Times New Roman"/>
          <w:sz w:val="24"/>
          <w:szCs w:val="24"/>
        </w:rPr>
        <w:t xml:space="preserve">gali pasirinkti kitą projektuotoją (neprojektavusį statomo statinio) ir sudaryti su juo statinio projekto vykdymo priežiūros sutartį tik </w:t>
      </w:r>
      <w:r w:rsidR="00EF1631">
        <w:rPr>
          <w:rFonts w:ascii="Times New Roman" w:eastAsia="Times New Roman" w:hAnsi="Times New Roman" w:cs="Times New Roman"/>
          <w:sz w:val="24"/>
          <w:szCs w:val="24"/>
        </w:rPr>
        <w:t xml:space="preserve">šiais atvejais: (i) </w:t>
      </w:r>
      <w:r w:rsidR="0044098C" w:rsidRPr="0044098C">
        <w:rPr>
          <w:rFonts w:ascii="Times New Roman" w:eastAsia="Times New Roman" w:hAnsi="Times New Roman" w:cs="Times New Roman"/>
          <w:sz w:val="24"/>
          <w:szCs w:val="24"/>
        </w:rPr>
        <w:t xml:space="preserve">gavus statinio projektuotojo rašytinį sutikimą, </w:t>
      </w:r>
      <w:r w:rsidR="00EF1631">
        <w:rPr>
          <w:rFonts w:ascii="Times New Roman" w:eastAsia="Times New Roman" w:hAnsi="Times New Roman" w:cs="Times New Roman"/>
          <w:sz w:val="24"/>
          <w:szCs w:val="24"/>
        </w:rPr>
        <w:t>(</w:t>
      </w:r>
      <w:proofErr w:type="spellStart"/>
      <w:r w:rsidR="00EF1631">
        <w:rPr>
          <w:rFonts w:ascii="Times New Roman" w:eastAsia="Times New Roman" w:hAnsi="Times New Roman" w:cs="Times New Roman"/>
          <w:sz w:val="24"/>
          <w:szCs w:val="24"/>
        </w:rPr>
        <w:t>ii</w:t>
      </w:r>
      <w:proofErr w:type="spellEnd"/>
      <w:r w:rsidR="00EF1631">
        <w:rPr>
          <w:rFonts w:ascii="Times New Roman" w:eastAsia="Times New Roman" w:hAnsi="Times New Roman" w:cs="Times New Roman"/>
          <w:sz w:val="24"/>
          <w:szCs w:val="24"/>
        </w:rPr>
        <w:t xml:space="preserve">) </w:t>
      </w:r>
      <w:r w:rsidR="0044098C" w:rsidRPr="0044098C">
        <w:rPr>
          <w:rFonts w:ascii="Times New Roman" w:eastAsia="Times New Roman" w:hAnsi="Times New Roman" w:cs="Times New Roman"/>
          <w:sz w:val="24"/>
          <w:szCs w:val="24"/>
        </w:rPr>
        <w:t xml:space="preserve">kai statinio projektuotojo nebėra arba joje nebedirba statinio projekto priežiūros vadovas, turintis teisę vadovauti atitinkamai veiklai, </w:t>
      </w:r>
      <w:r w:rsidR="00EF1631">
        <w:rPr>
          <w:rFonts w:ascii="Times New Roman" w:eastAsia="Times New Roman" w:hAnsi="Times New Roman" w:cs="Times New Roman"/>
          <w:sz w:val="24"/>
          <w:szCs w:val="24"/>
        </w:rPr>
        <w:t>(</w:t>
      </w:r>
      <w:proofErr w:type="spellStart"/>
      <w:r w:rsidR="00EF1631">
        <w:rPr>
          <w:rFonts w:ascii="Times New Roman" w:eastAsia="Times New Roman" w:hAnsi="Times New Roman" w:cs="Times New Roman"/>
          <w:sz w:val="24"/>
          <w:szCs w:val="24"/>
        </w:rPr>
        <w:t>iii</w:t>
      </w:r>
      <w:proofErr w:type="spellEnd"/>
      <w:r w:rsidR="00EF1631">
        <w:rPr>
          <w:rFonts w:ascii="Times New Roman" w:eastAsia="Times New Roman" w:hAnsi="Times New Roman" w:cs="Times New Roman"/>
          <w:sz w:val="24"/>
          <w:szCs w:val="24"/>
        </w:rPr>
        <w:t xml:space="preserve">) </w:t>
      </w:r>
      <w:r w:rsidR="0044098C" w:rsidRPr="0044098C">
        <w:rPr>
          <w:rFonts w:ascii="Times New Roman" w:eastAsia="Times New Roman" w:hAnsi="Times New Roman" w:cs="Times New Roman"/>
          <w:sz w:val="24"/>
          <w:szCs w:val="24"/>
        </w:rPr>
        <w:t xml:space="preserve">statinio projektuotojas fizinis asmuo jau nesiverčia projektavimo veikla (Statybos techninio reglamento STR 1.06.01:2016 „Statybos darbai. Statinio statybos priežiūra“ 79 punktas). </w:t>
      </w:r>
    </w:p>
    <w:p w:rsidR="00214848" w:rsidRDefault="00EF1631" w:rsidP="00214848">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Įvertinus </w:t>
      </w:r>
      <w:r w:rsidR="00494AA1">
        <w:rPr>
          <w:rFonts w:ascii="Times New Roman" w:eastAsia="Times New Roman" w:hAnsi="Times New Roman" w:cs="Times New Roman"/>
          <w:sz w:val="24"/>
          <w:szCs w:val="24"/>
        </w:rPr>
        <w:t>aukščiau nurodytą</w:t>
      </w:r>
      <w:r>
        <w:rPr>
          <w:rFonts w:ascii="Times New Roman" w:eastAsia="Times New Roman" w:hAnsi="Times New Roman" w:cs="Times New Roman"/>
          <w:sz w:val="24"/>
          <w:szCs w:val="24"/>
        </w:rPr>
        <w:t xml:space="preserve">, konstatuotina, kad </w:t>
      </w:r>
      <w:r w:rsidR="00494AA1">
        <w:rPr>
          <w:rFonts w:ascii="Times New Roman" w:eastAsia="Times New Roman" w:hAnsi="Times New Roman" w:cs="Times New Roman"/>
          <w:sz w:val="24"/>
          <w:szCs w:val="24"/>
        </w:rPr>
        <w:t xml:space="preserve">šiuo atveju </w:t>
      </w:r>
      <w:r w:rsidR="00410D01">
        <w:rPr>
          <w:rFonts w:ascii="Times New Roman" w:eastAsia="Times New Roman" w:hAnsi="Times New Roman" w:cs="Times New Roman"/>
          <w:sz w:val="24"/>
          <w:szCs w:val="24"/>
        </w:rPr>
        <w:t>P</w:t>
      </w:r>
      <w:r w:rsidR="00410D01" w:rsidRPr="003E2B6C">
        <w:rPr>
          <w:rFonts w:ascii="Times New Roman" w:eastAsia="Times New Roman" w:hAnsi="Times New Roman" w:cs="Times New Roman"/>
          <w:sz w:val="24"/>
          <w:szCs w:val="24"/>
        </w:rPr>
        <w:t>erkančiosios organizacijos priimtas sprendimas ir pasirinktas paslaugų pirkimo būdas atitinka Įstatymo 56 straipsnio 1 dalies 3 punkto nuostatas: „</w:t>
      </w:r>
      <w:r w:rsidR="00410D01" w:rsidRPr="003E2B6C">
        <w:rPr>
          <w:rFonts w:ascii="Times New Roman" w:eastAsia="Times New Roman" w:hAnsi="Times New Roman" w:cs="Times New Roman"/>
          <w:i/>
          <w:sz w:val="24"/>
          <w:szCs w:val="24"/>
        </w:rPr>
        <w:t>jeigu dėl techninių ar meninių priežasčių arba dėl priežasčių, susijusių su išimtinių teisių apsauga, prekes patiekti, paslaugas pateikti ar darbus atlikti gali tik konkretus tiekėjas</w:t>
      </w:r>
      <w:r w:rsidR="00410D01" w:rsidRPr="003E2B6C">
        <w:rPr>
          <w:rFonts w:ascii="Times New Roman" w:eastAsia="Times New Roman" w:hAnsi="Times New Roman" w:cs="Times New Roman"/>
          <w:sz w:val="24"/>
          <w:szCs w:val="24"/>
        </w:rPr>
        <w:t>“, todėl Tarnyba, vadovaudamasi Įstatymo 8</w:t>
      </w:r>
      <w:r w:rsidR="00410D01" w:rsidRPr="003E2B6C">
        <w:rPr>
          <w:rFonts w:ascii="Times New Roman" w:eastAsia="Times New Roman" w:hAnsi="Times New Roman" w:cs="Times New Roman"/>
          <w:sz w:val="24"/>
          <w:szCs w:val="24"/>
          <w:vertAlign w:val="superscript"/>
        </w:rPr>
        <w:t>2</w:t>
      </w:r>
      <w:r w:rsidR="00410D01" w:rsidRPr="003E2B6C">
        <w:rPr>
          <w:rFonts w:ascii="Times New Roman" w:eastAsia="Times New Roman" w:hAnsi="Times New Roman" w:cs="Times New Roman"/>
          <w:sz w:val="24"/>
          <w:szCs w:val="24"/>
        </w:rPr>
        <w:t xml:space="preserve"> straipsnio 2 dalies 7 punkto nuostatomis, </w:t>
      </w:r>
      <w:r w:rsidR="00410D01" w:rsidRPr="003E2B6C">
        <w:rPr>
          <w:rFonts w:ascii="Times New Roman" w:eastAsia="Times New Roman" w:hAnsi="Times New Roman" w:cs="Times New Roman"/>
          <w:b/>
          <w:sz w:val="24"/>
          <w:szCs w:val="24"/>
        </w:rPr>
        <w:t>sutinka</w:t>
      </w:r>
      <w:r w:rsidR="00410D01" w:rsidRPr="003E2B6C">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Akmenės rajono savivaldybės administracija </w:t>
      </w:r>
      <w:r w:rsidRPr="009B1E78">
        <w:rPr>
          <w:rFonts w:ascii="Times New Roman" w:hAnsi="Times New Roman" w:cs="Times New Roman"/>
          <w:i/>
          <w:sz w:val="24"/>
          <w:szCs w:val="24"/>
        </w:rPr>
        <w:t>„Naujosios Akmenės miesto paviršinių (lietaus) nuotekų tvarkymas“ statinio projekto vykdymo priežiūros paslaugų vieš</w:t>
      </w:r>
      <w:r>
        <w:rPr>
          <w:rFonts w:ascii="Times New Roman" w:hAnsi="Times New Roman" w:cs="Times New Roman"/>
          <w:i/>
          <w:sz w:val="24"/>
          <w:szCs w:val="24"/>
        </w:rPr>
        <w:t xml:space="preserve">ąjį </w:t>
      </w:r>
      <w:r w:rsidRPr="009B1E78">
        <w:rPr>
          <w:rFonts w:ascii="Times New Roman" w:hAnsi="Times New Roman" w:cs="Times New Roman"/>
          <w:i/>
          <w:sz w:val="24"/>
          <w:szCs w:val="24"/>
        </w:rPr>
        <w:t>pirkim</w:t>
      </w:r>
      <w:r>
        <w:rPr>
          <w:rFonts w:ascii="Times New Roman" w:hAnsi="Times New Roman" w:cs="Times New Roman"/>
          <w:i/>
          <w:sz w:val="24"/>
          <w:szCs w:val="24"/>
        </w:rPr>
        <w:t>ą</w:t>
      </w:r>
      <w:r w:rsidR="00410D01" w:rsidRPr="003E2B6C">
        <w:rPr>
          <w:rFonts w:ascii="Times New Roman" w:eastAsia="Times New Roman" w:hAnsi="Times New Roman" w:cs="Times New Roman"/>
          <w:sz w:val="24"/>
          <w:szCs w:val="24"/>
        </w:rPr>
        <w:t xml:space="preserve"> vykdytų neskelbiamų derybų būdu, vadovaudamasi Įstatymo 56 straipsnio 1 dalies</w:t>
      </w:r>
      <w:r w:rsidR="00410D01">
        <w:rPr>
          <w:rFonts w:ascii="Times New Roman" w:eastAsia="Times New Roman" w:hAnsi="Times New Roman" w:cs="Times New Roman"/>
          <w:sz w:val="24"/>
          <w:szCs w:val="24"/>
        </w:rPr>
        <w:t xml:space="preserve"> </w:t>
      </w:r>
      <w:r w:rsidR="00410D01" w:rsidRPr="003E2B6C">
        <w:rPr>
          <w:rFonts w:ascii="Times New Roman" w:eastAsia="Times New Roman" w:hAnsi="Times New Roman" w:cs="Times New Roman"/>
          <w:sz w:val="24"/>
          <w:szCs w:val="24"/>
        </w:rPr>
        <w:t xml:space="preserve">3 punkto nuostatomis, t. y. </w:t>
      </w:r>
      <w:r>
        <w:rPr>
          <w:rFonts w:ascii="Times New Roman" w:eastAsia="Times New Roman" w:hAnsi="Times New Roman" w:cs="Times New Roman"/>
          <w:sz w:val="24"/>
          <w:szCs w:val="24"/>
        </w:rPr>
        <w:t>T</w:t>
      </w:r>
      <w:r w:rsidR="00410D01" w:rsidRPr="003E2B6C">
        <w:rPr>
          <w:rFonts w:ascii="Times New Roman" w:eastAsia="Times New Roman" w:hAnsi="Times New Roman" w:cs="Times New Roman"/>
          <w:sz w:val="24"/>
          <w:szCs w:val="24"/>
        </w:rPr>
        <w:t>echninio projekto</w:t>
      </w:r>
      <w:r w:rsidR="00410D01" w:rsidRPr="003E2B6C">
        <w:rPr>
          <w:rFonts w:ascii="Times New Roman" w:eastAsia="Times New Roman" w:hAnsi="Times New Roman" w:cs="Times New Roman"/>
          <w:sz w:val="24"/>
          <w:szCs w:val="20"/>
        </w:rPr>
        <w:t xml:space="preserve"> vykdymo priežiūros </w:t>
      </w:r>
      <w:r w:rsidR="00410D01" w:rsidRPr="003E2B6C">
        <w:rPr>
          <w:rFonts w:ascii="Times New Roman" w:eastAsia="Times New Roman" w:hAnsi="Times New Roman" w:cs="Times New Roman"/>
          <w:sz w:val="24"/>
          <w:szCs w:val="24"/>
        </w:rPr>
        <w:t xml:space="preserve">paslaugas pirktų iš projektuotojo </w:t>
      </w:r>
      <w:r w:rsidRPr="009B1E78">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Plentprojektas</w:t>
      </w:r>
      <w:r w:rsidRPr="009B1E7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spellEnd"/>
    </w:p>
    <w:p w:rsidR="00214848" w:rsidRDefault="00214848" w:rsidP="00214848">
      <w:pPr>
        <w:widowControl w:val="0"/>
        <w:spacing w:after="0" w:line="240" w:lineRule="auto"/>
        <w:ind w:firstLine="851"/>
        <w:jc w:val="both"/>
      </w:pPr>
      <w:r>
        <w:rPr>
          <w:rFonts w:ascii="Times New Roman" w:hAnsi="Times New Roman"/>
          <w:sz w:val="24"/>
          <w:szCs w:val="24"/>
        </w:rPr>
        <w:t xml:space="preserve">Atkreipiame dėmesį, kad įgyvendinant Respublikos g. </w:t>
      </w:r>
      <w:r>
        <w:rPr>
          <w:rFonts w:ascii="Times New Roman" w:hAnsi="Times New Roman"/>
          <w:sz w:val="24"/>
          <w:szCs w:val="24"/>
        </w:rPr>
        <w:t xml:space="preserve">atkarpos </w:t>
      </w:r>
      <w:r>
        <w:rPr>
          <w:rFonts w:ascii="Times New Roman" w:hAnsi="Times New Roman"/>
          <w:sz w:val="24"/>
          <w:szCs w:val="24"/>
        </w:rPr>
        <w:t>kompleksinio sutvarkymo projektą, UAB „</w:t>
      </w:r>
      <w:proofErr w:type="spellStart"/>
      <w:r>
        <w:rPr>
          <w:rFonts w:ascii="Times New Roman" w:hAnsi="Times New Roman"/>
          <w:sz w:val="24"/>
          <w:szCs w:val="24"/>
        </w:rPr>
        <w:t>Plentprojektas</w:t>
      </w:r>
      <w:proofErr w:type="spellEnd"/>
      <w:r>
        <w:rPr>
          <w:rFonts w:ascii="Times New Roman" w:hAnsi="Times New Roman"/>
          <w:sz w:val="24"/>
          <w:szCs w:val="24"/>
        </w:rPr>
        <w:t xml:space="preserve">“ projekto vykdymo priežiūrą pagal parengtą </w:t>
      </w:r>
      <w:r>
        <w:rPr>
          <w:rFonts w:ascii="Times New Roman" w:hAnsi="Times New Roman"/>
          <w:sz w:val="24"/>
          <w:szCs w:val="24"/>
        </w:rPr>
        <w:t>T</w:t>
      </w:r>
      <w:r>
        <w:rPr>
          <w:rFonts w:ascii="Times New Roman" w:hAnsi="Times New Roman"/>
          <w:sz w:val="24"/>
          <w:szCs w:val="24"/>
        </w:rPr>
        <w:t>echninį projektą vykdys ne pilna apimtimi, todėl siekiant užtikrinti racionalų pirkimui skirtų lėšų panaudojimą, Perkančioji organizacija statinio projekto vykdymo priežiūros sutartyje turi nustatyti aiškią kainodarą ir sutarties vykdymo metu su tiekėjų atsiskaityti tik už faktiškai suteiktas paslaugas.</w:t>
      </w:r>
    </w:p>
    <w:p w:rsidR="009B1E78" w:rsidRDefault="009B1E78" w:rsidP="009B1E78">
      <w:pPr>
        <w:spacing w:after="0" w:line="240" w:lineRule="auto"/>
        <w:ind w:right="142"/>
        <w:jc w:val="both"/>
        <w:rPr>
          <w:rFonts w:ascii="Times New Roman" w:eastAsia="Times New Roman" w:hAnsi="Times New Roman" w:cs="Times New Roman"/>
          <w:sz w:val="24"/>
          <w:szCs w:val="24"/>
        </w:rPr>
      </w:pPr>
    </w:p>
    <w:p w:rsidR="00214848" w:rsidRDefault="00214848" w:rsidP="009B1E78">
      <w:pPr>
        <w:spacing w:after="0" w:line="240" w:lineRule="auto"/>
        <w:ind w:right="142"/>
        <w:jc w:val="both"/>
        <w:rPr>
          <w:rFonts w:ascii="Times New Roman" w:eastAsia="Times New Roman" w:hAnsi="Times New Roman" w:cs="Times New Roman"/>
          <w:sz w:val="24"/>
          <w:szCs w:val="24"/>
        </w:rPr>
      </w:pPr>
    </w:p>
    <w:p w:rsidR="009B1E78" w:rsidRPr="001B1A5F" w:rsidRDefault="009B1E78" w:rsidP="009B1E78">
      <w:pPr>
        <w:spacing w:after="0" w:line="240" w:lineRule="auto"/>
        <w:ind w:right="142"/>
        <w:jc w:val="both"/>
        <w:rPr>
          <w:rFonts w:ascii="Times New Roman" w:eastAsia="Times New Roman" w:hAnsi="Times New Roman" w:cs="Times New Roman"/>
          <w:sz w:val="24"/>
          <w:szCs w:val="24"/>
        </w:rPr>
      </w:pPr>
    </w:p>
    <w:p w:rsidR="009B1E78" w:rsidRPr="001B1A5F" w:rsidRDefault="009B1E78" w:rsidP="009B1E78">
      <w:pPr>
        <w:spacing w:after="0" w:line="240" w:lineRule="auto"/>
        <w:ind w:right="142"/>
        <w:jc w:val="both"/>
        <w:rPr>
          <w:rFonts w:ascii="Times New Roman" w:eastAsia="Times New Roman" w:hAnsi="Times New Roman" w:cs="Times New Roman"/>
          <w:sz w:val="24"/>
          <w:szCs w:val="24"/>
        </w:rPr>
      </w:pPr>
      <w:r w:rsidRPr="001B1A5F">
        <w:rPr>
          <w:rFonts w:ascii="Times New Roman" w:eastAsia="Times New Roman" w:hAnsi="Times New Roman" w:cs="Times New Roman"/>
          <w:sz w:val="24"/>
          <w:szCs w:val="24"/>
        </w:rPr>
        <w:t>Prevencijos ir pirkimo sutarčių priežiūros skyriaus</w:t>
      </w:r>
    </w:p>
    <w:p w:rsidR="009B1E78" w:rsidRPr="001B1A5F" w:rsidRDefault="009B1E78" w:rsidP="009B1E78">
      <w:pPr>
        <w:spacing w:after="0" w:line="240" w:lineRule="auto"/>
        <w:ind w:right="142"/>
        <w:jc w:val="both"/>
        <w:rPr>
          <w:rFonts w:ascii="Times New Roman" w:eastAsia="Times New Roman" w:hAnsi="Times New Roman" w:cs="Times New Roman"/>
          <w:sz w:val="24"/>
          <w:szCs w:val="24"/>
        </w:rPr>
      </w:pPr>
      <w:r w:rsidRPr="001B1A5F">
        <w:rPr>
          <w:rFonts w:ascii="Times New Roman" w:eastAsia="Times New Roman" w:hAnsi="Times New Roman" w:cs="Times New Roman"/>
          <w:sz w:val="24"/>
          <w:szCs w:val="24"/>
        </w:rPr>
        <w:t>vyriausioji specialistė</w:t>
      </w:r>
      <w:r w:rsidRPr="001B1A5F">
        <w:rPr>
          <w:rFonts w:ascii="Times New Roman" w:eastAsia="Times New Roman" w:hAnsi="Times New Roman" w:cs="Times New Roman"/>
          <w:sz w:val="24"/>
          <w:szCs w:val="24"/>
        </w:rPr>
        <w:tab/>
      </w:r>
      <w:r w:rsidRPr="001B1A5F">
        <w:rPr>
          <w:rFonts w:ascii="Times New Roman" w:eastAsia="Times New Roman" w:hAnsi="Times New Roman" w:cs="Times New Roman"/>
          <w:sz w:val="24"/>
          <w:szCs w:val="24"/>
        </w:rPr>
        <w:tab/>
      </w:r>
      <w:r w:rsidRPr="001B1A5F">
        <w:rPr>
          <w:rFonts w:ascii="Times New Roman" w:eastAsia="Times New Roman" w:hAnsi="Times New Roman" w:cs="Times New Roman"/>
          <w:sz w:val="24"/>
          <w:szCs w:val="24"/>
        </w:rPr>
        <w:tab/>
      </w:r>
      <w:r w:rsidRPr="001B1A5F">
        <w:rPr>
          <w:rFonts w:ascii="Times New Roman" w:eastAsia="Times New Roman" w:hAnsi="Times New Roman" w:cs="Times New Roman"/>
          <w:sz w:val="24"/>
          <w:szCs w:val="24"/>
        </w:rPr>
        <w:tab/>
      </w:r>
      <w:r w:rsidRPr="001B1A5F">
        <w:rPr>
          <w:rFonts w:ascii="Times New Roman" w:eastAsia="Times New Roman" w:hAnsi="Times New Roman" w:cs="Times New Roman"/>
          <w:sz w:val="24"/>
          <w:szCs w:val="24"/>
        </w:rPr>
        <w:tab/>
        <w:t xml:space="preserve">  Lina Nariūnienė</w:t>
      </w:r>
    </w:p>
    <w:p w:rsidR="009B1E78" w:rsidRDefault="009B1E78" w:rsidP="009B1E78">
      <w:pPr>
        <w:spacing w:after="0" w:line="240" w:lineRule="auto"/>
        <w:ind w:right="142"/>
        <w:jc w:val="both"/>
        <w:rPr>
          <w:rFonts w:ascii="Times New Roman" w:eastAsia="Times New Roman" w:hAnsi="Times New Roman" w:cs="Times New Roman"/>
          <w:sz w:val="24"/>
          <w:szCs w:val="24"/>
        </w:rPr>
      </w:pPr>
    </w:p>
    <w:p w:rsidR="009B1E78" w:rsidRDefault="009B1E78" w:rsidP="009B1E78">
      <w:pPr>
        <w:spacing w:after="0" w:line="240" w:lineRule="auto"/>
        <w:ind w:right="142"/>
        <w:jc w:val="both"/>
        <w:rPr>
          <w:rFonts w:ascii="Times New Roman" w:eastAsia="Times New Roman" w:hAnsi="Times New Roman" w:cs="Times New Roman"/>
          <w:sz w:val="24"/>
          <w:szCs w:val="24"/>
        </w:rPr>
      </w:pPr>
    </w:p>
    <w:p w:rsidR="009B1E78" w:rsidRDefault="009B1E78" w:rsidP="009B1E78">
      <w:pPr>
        <w:spacing w:after="0" w:line="240" w:lineRule="auto"/>
        <w:ind w:right="142"/>
        <w:jc w:val="both"/>
        <w:rPr>
          <w:rFonts w:ascii="Times New Roman" w:eastAsia="Times New Roman" w:hAnsi="Times New Roman" w:cs="Times New Roman"/>
          <w:sz w:val="24"/>
          <w:szCs w:val="24"/>
        </w:rPr>
      </w:pPr>
    </w:p>
    <w:p w:rsidR="009B1E78" w:rsidRDefault="009B1E78" w:rsidP="009B1E78">
      <w:pPr>
        <w:spacing w:after="0" w:line="240" w:lineRule="auto"/>
        <w:ind w:right="142"/>
        <w:jc w:val="both"/>
        <w:rPr>
          <w:rFonts w:ascii="Times New Roman" w:eastAsia="Times New Roman" w:hAnsi="Times New Roman" w:cs="Times New Roman"/>
          <w:sz w:val="24"/>
          <w:szCs w:val="24"/>
        </w:rPr>
      </w:pPr>
    </w:p>
    <w:p w:rsidR="009B1E78" w:rsidRDefault="009B1E78" w:rsidP="009B1E78">
      <w:pPr>
        <w:spacing w:after="0" w:line="240" w:lineRule="auto"/>
        <w:ind w:right="142"/>
        <w:jc w:val="both"/>
        <w:rPr>
          <w:rFonts w:ascii="Times New Roman" w:eastAsia="Times New Roman" w:hAnsi="Times New Roman" w:cs="Times New Roman"/>
          <w:sz w:val="24"/>
          <w:szCs w:val="24"/>
        </w:rPr>
      </w:pPr>
    </w:p>
    <w:p w:rsidR="009B1E78" w:rsidRDefault="009B1E78" w:rsidP="009B1E78">
      <w:pPr>
        <w:spacing w:after="0" w:line="240" w:lineRule="auto"/>
        <w:ind w:right="142"/>
        <w:jc w:val="both"/>
        <w:rPr>
          <w:rFonts w:ascii="Times New Roman" w:eastAsia="Times New Roman" w:hAnsi="Times New Roman" w:cs="Times New Roman"/>
          <w:sz w:val="24"/>
          <w:szCs w:val="24"/>
        </w:rPr>
      </w:pPr>
    </w:p>
    <w:p w:rsidR="009B1E78" w:rsidRDefault="009B1E78" w:rsidP="009B1E78">
      <w:pPr>
        <w:spacing w:after="0" w:line="240" w:lineRule="auto"/>
        <w:ind w:right="142"/>
        <w:jc w:val="both"/>
        <w:rPr>
          <w:rFonts w:ascii="Times New Roman" w:eastAsia="Times New Roman" w:hAnsi="Times New Roman" w:cs="Times New Roman"/>
          <w:sz w:val="24"/>
          <w:szCs w:val="24"/>
        </w:rPr>
      </w:pPr>
    </w:p>
    <w:p w:rsidR="009B1E78" w:rsidRDefault="009B1E78" w:rsidP="009B1E78">
      <w:pPr>
        <w:spacing w:after="0" w:line="240" w:lineRule="auto"/>
        <w:ind w:right="142"/>
        <w:jc w:val="both"/>
        <w:rPr>
          <w:rFonts w:ascii="Times New Roman" w:eastAsia="Times New Roman" w:hAnsi="Times New Roman" w:cs="Times New Roman"/>
          <w:sz w:val="24"/>
          <w:szCs w:val="24"/>
        </w:rPr>
      </w:pPr>
    </w:p>
    <w:p w:rsidR="009B1E78" w:rsidRDefault="009B1E78" w:rsidP="009B1E78">
      <w:pPr>
        <w:spacing w:after="0" w:line="240" w:lineRule="auto"/>
        <w:ind w:right="142"/>
        <w:jc w:val="both"/>
        <w:rPr>
          <w:rFonts w:ascii="Times New Roman" w:eastAsia="Times New Roman" w:hAnsi="Times New Roman" w:cs="Times New Roman"/>
          <w:sz w:val="24"/>
          <w:szCs w:val="24"/>
        </w:rPr>
      </w:pPr>
    </w:p>
    <w:p w:rsidR="009B1E78" w:rsidRDefault="009B1E78" w:rsidP="009B1E78">
      <w:pPr>
        <w:spacing w:after="0" w:line="240" w:lineRule="auto"/>
        <w:ind w:right="142"/>
        <w:jc w:val="both"/>
        <w:rPr>
          <w:rFonts w:ascii="Times New Roman" w:eastAsia="Times New Roman" w:hAnsi="Times New Roman" w:cs="Times New Roman"/>
          <w:sz w:val="24"/>
          <w:szCs w:val="24"/>
        </w:rPr>
      </w:pPr>
    </w:p>
    <w:p w:rsidR="009B1E78" w:rsidRDefault="009B1E78" w:rsidP="009B1E78">
      <w:pPr>
        <w:spacing w:after="0" w:line="240" w:lineRule="auto"/>
        <w:ind w:right="142"/>
        <w:jc w:val="both"/>
        <w:rPr>
          <w:rFonts w:ascii="Times New Roman" w:eastAsia="Times New Roman" w:hAnsi="Times New Roman" w:cs="Times New Roman"/>
          <w:sz w:val="24"/>
          <w:szCs w:val="24"/>
        </w:rPr>
      </w:pPr>
    </w:p>
    <w:p w:rsidR="000F7AD1" w:rsidRDefault="009B1E78" w:rsidP="00EF1631">
      <w:pPr>
        <w:spacing w:after="0" w:line="240" w:lineRule="auto"/>
        <w:ind w:right="142"/>
        <w:jc w:val="both"/>
      </w:pPr>
      <w:bookmarkStart w:id="1" w:name="_GoBack"/>
      <w:bookmarkEnd w:id="1"/>
      <w:r w:rsidRPr="001B1A5F">
        <w:rPr>
          <w:rFonts w:ascii="Times New Roman" w:eastAsia="Times New Roman" w:hAnsi="Times New Roman" w:cs="Times New Roman"/>
          <w:sz w:val="24"/>
          <w:szCs w:val="24"/>
        </w:rPr>
        <w:t xml:space="preserve">L. Nariūnienė, tel. (8 5) 205 2966, faks. (8 5) 213 6213, el. p. </w:t>
      </w:r>
      <w:proofErr w:type="spellStart"/>
      <w:r>
        <w:rPr>
          <w:rFonts w:ascii="Times New Roman" w:eastAsia="Times New Roman" w:hAnsi="Times New Roman" w:cs="Times New Roman"/>
          <w:sz w:val="24"/>
          <w:szCs w:val="24"/>
        </w:rPr>
        <w:t>Lina.Nariuniene</w:t>
      </w:r>
      <w:proofErr w:type="spellEnd"/>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vpt.lt</w:t>
      </w:r>
      <w:proofErr w:type="spellEnd"/>
      <w:r>
        <w:t xml:space="preserve"> </w:t>
      </w:r>
    </w:p>
    <w:sectPr w:rsidR="000F7AD1" w:rsidSect="0054241C">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C15" w:rsidRDefault="00884C15">
      <w:pPr>
        <w:spacing w:after="0" w:line="240" w:lineRule="auto"/>
      </w:pPr>
      <w:r>
        <w:separator/>
      </w:r>
    </w:p>
  </w:endnote>
  <w:endnote w:type="continuationSeparator" w:id="0">
    <w:p w:rsidR="00884C15" w:rsidRDefault="008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884C1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884C15">
    <w:pPr>
      <w:pStyle w:val="Porat"/>
    </w:pPr>
  </w:p>
  <w:p w:rsidR="00B23540" w:rsidRDefault="00884C15">
    <w:pPr>
      <w:pStyle w:val="Porat"/>
    </w:pPr>
  </w:p>
  <w:p w:rsidR="00B23540" w:rsidRDefault="00884C1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61" w:rsidRPr="001E27BC" w:rsidRDefault="00022993" w:rsidP="00737361">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2C66B284" wp14:editId="7ADB2D71">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737361" w:rsidRPr="001E27BC" w:rsidRDefault="00022993" w:rsidP="00737361">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737361" w:rsidRPr="001E27BC" w:rsidRDefault="00022993" w:rsidP="00737361">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737361" w:rsidRPr="001E27BC" w:rsidRDefault="00884C15" w:rsidP="00737361">
    <w:pPr>
      <w:pStyle w:val="Porat"/>
    </w:pPr>
  </w:p>
  <w:p w:rsidR="00B23540" w:rsidRPr="00737361" w:rsidRDefault="00884C15" w:rsidP="0073736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C15" w:rsidRDefault="00884C15">
      <w:pPr>
        <w:spacing w:after="0" w:line="240" w:lineRule="auto"/>
      </w:pPr>
      <w:r>
        <w:separator/>
      </w:r>
    </w:p>
  </w:footnote>
  <w:footnote w:type="continuationSeparator" w:id="0">
    <w:p w:rsidR="00884C15" w:rsidRDefault="00884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0229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884C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0229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4241C">
      <w:rPr>
        <w:rStyle w:val="Puslapionumeris"/>
        <w:noProof/>
      </w:rPr>
      <w:t>2</w:t>
    </w:r>
    <w:r>
      <w:rPr>
        <w:rStyle w:val="Puslapionumeris"/>
      </w:rPr>
      <w:fldChar w:fldCharType="end"/>
    </w:r>
  </w:p>
  <w:p w:rsidR="00B23540" w:rsidRDefault="00884C1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884C1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78"/>
    <w:rsid w:val="00022993"/>
    <w:rsid w:val="00062579"/>
    <w:rsid w:val="000F7AD1"/>
    <w:rsid w:val="00214848"/>
    <w:rsid w:val="002859A6"/>
    <w:rsid w:val="00310010"/>
    <w:rsid w:val="00382EBD"/>
    <w:rsid w:val="003A6A53"/>
    <w:rsid w:val="00410D01"/>
    <w:rsid w:val="00414BEA"/>
    <w:rsid w:val="0044098C"/>
    <w:rsid w:val="00465EB0"/>
    <w:rsid w:val="00494AA1"/>
    <w:rsid w:val="005138D3"/>
    <w:rsid w:val="0054241C"/>
    <w:rsid w:val="00631E12"/>
    <w:rsid w:val="0083360E"/>
    <w:rsid w:val="00844C9E"/>
    <w:rsid w:val="00884C15"/>
    <w:rsid w:val="009B1E78"/>
    <w:rsid w:val="00D45E2C"/>
    <w:rsid w:val="00EB30FE"/>
    <w:rsid w:val="00EC5587"/>
    <w:rsid w:val="00EF1631"/>
    <w:rsid w:val="00F03507"/>
    <w:rsid w:val="00F053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1E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B1E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E78"/>
  </w:style>
  <w:style w:type="paragraph" w:styleId="Porat">
    <w:name w:val="footer"/>
    <w:basedOn w:val="prastasis"/>
    <w:link w:val="PoratDiagrama"/>
    <w:uiPriority w:val="99"/>
    <w:unhideWhenUsed/>
    <w:rsid w:val="009B1E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E78"/>
  </w:style>
  <w:style w:type="character" w:styleId="Puslapionumeris">
    <w:name w:val="page number"/>
    <w:basedOn w:val="Numatytasispastraiposriftas"/>
    <w:rsid w:val="009B1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1E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B1E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E78"/>
  </w:style>
  <w:style w:type="paragraph" w:styleId="Porat">
    <w:name w:val="footer"/>
    <w:basedOn w:val="prastasis"/>
    <w:link w:val="PoratDiagrama"/>
    <w:uiPriority w:val="99"/>
    <w:unhideWhenUsed/>
    <w:rsid w:val="009B1E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E78"/>
  </w:style>
  <w:style w:type="character" w:styleId="Puslapionumeris">
    <w:name w:val="page number"/>
    <w:basedOn w:val="Numatytasispastraiposriftas"/>
    <w:rsid w:val="009B1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3876</Words>
  <Characters>2210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10</cp:revision>
  <cp:lastPrinted>2017-06-28T10:05:00Z</cp:lastPrinted>
  <dcterms:created xsi:type="dcterms:W3CDTF">2017-06-27T06:22:00Z</dcterms:created>
  <dcterms:modified xsi:type="dcterms:W3CDTF">2017-06-28T10:05:00Z</dcterms:modified>
</cp:coreProperties>
</file>