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815B7E" w:rsidRPr="003E1B1C" w:rsidRDefault="00815B7E" w:rsidP="00815B7E">
      <w:pPr>
        <w:jc w:val="center"/>
        <w:rPr>
          <w:rFonts w:ascii="Times New Roman" w:hAnsi="Times New Roman" w:cs="Times New Roman"/>
          <w:sz w:val="24"/>
          <w:szCs w:val="24"/>
        </w:rPr>
      </w:pPr>
      <w:r w:rsidRPr="003E1B1C">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55829192" r:id="rId7"/>
        </w:object>
      </w:r>
    </w:p>
    <w:p w:rsidR="00815B7E" w:rsidRPr="003E1B1C" w:rsidRDefault="00815B7E" w:rsidP="00815B7E">
      <w:pPr>
        <w:pStyle w:val="Antrat1"/>
        <w:tabs>
          <w:tab w:val="left" w:pos="2625"/>
          <w:tab w:val="center" w:pos="4819"/>
        </w:tabs>
        <w:rPr>
          <w:sz w:val="24"/>
          <w:szCs w:val="24"/>
        </w:rPr>
      </w:pPr>
      <w:r w:rsidRPr="003E1B1C">
        <w:rPr>
          <w:sz w:val="24"/>
          <w:szCs w:val="24"/>
        </w:rPr>
        <w:tab/>
      </w:r>
      <w:r w:rsidRPr="003E1B1C">
        <w:rPr>
          <w:sz w:val="24"/>
          <w:szCs w:val="24"/>
        </w:rPr>
        <w:tab/>
        <w:t>VIEŠŲJŲ PIRKIMŲ TARNYBA</w:t>
      </w:r>
    </w:p>
    <w:p w:rsidR="00815B7E" w:rsidRPr="003E1B1C" w:rsidRDefault="00815B7E" w:rsidP="00815B7E">
      <w:pPr>
        <w:jc w:val="center"/>
        <w:rPr>
          <w:rFonts w:ascii="Times New Roman" w:hAnsi="Times New Roman" w:cs="Times New Roman"/>
          <w:b/>
          <w:sz w:val="24"/>
          <w:szCs w:val="24"/>
        </w:rPr>
      </w:pPr>
      <w:r w:rsidRPr="003E1B1C">
        <w:rPr>
          <w:rFonts w:ascii="Times New Roman" w:hAnsi="Times New Roman" w:cs="Times New Roman"/>
          <w:b/>
          <w:sz w:val="24"/>
          <w:szCs w:val="24"/>
        </w:rPr>
        <w:t>PREVENCIJOS IR PIRKIMO SUTARČIŲ PRIEŽIŪROS SKYRIUS</w:t>
      </w:r>
    </w:p>
    <w:p w:rsidR="00815B7E" w:rsidRPr="003E1B1C" w:rsidRDefault="00815B7E" w:rsidP="00815B7E">
      <w:pPr>
        <w:ind w:left="-284" w:firstLine="284"/>
        <w:jc w:val="center"/>
        <w:rPr>
          <w:rFonts w:ascii="Times New Roman" w:hAnsi="Times New Roman" w:cs="Times New Roman"/>
          <w:b/>
          <w:bCs/>
          <w:sz w:val="24"/>
          <w:szCs w:val="24"/>
        </w:rPr>
      </w:pPr>
      <w:r w:rsidRPr="003E1B1C">
        <w:rPr>
          <w:rFonts w:ascii="Times New Roman" w:hAnsi="Times New Roman" w:cs="Times New Roman"/>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815B7E" w:rsidRPr="003E1B1C" w:rsidTr="00532438">
        <w:trPr>
          <w:cantSplit/>
          <w:trHeight w:val="671"/>
        </w:trPr>
        <w:tc>
          <w:tcPr>
            <w:tcW w:w="3594" w:type="dxa"/>
          </w:tcPr>
          <w:p w:rsidR="00815B7E" w:rsidRPr="003E1B1C" w:rsidRDefault="00815B7E" w:rsidP="00532438">
            <w:pPr>
              <w:pStyle w:val="Default"/>
              <w:jc w:val="center"/>
              <w:rPr>
                <w:color w:val="auto"/>
                <w:lang w:val="lt-LT"/>
              </w:rPr>
            </w:pPr>
          </w:p>
          <w:p w:rsidR="00815B7E" w:rsidRPr="003E1B1C" w:rsidRDefault="00367F4D" w:rsidP="00532438">
            <w:pPr>
              <w:pStyle w:val="Default"/>
              <w:jc w:val="center"/>
              <w:rPr>
                <w:color w:val="auto"/>
                <w:lang w:val="lt-LT"/>
              </w:rPr>
            </w:pPr>
            <w:r>
              <w:rPr>
                <w:color w:val="auto"/>
                <w:u w:val="single"/>
                <w:lang w:val="lt-LT"/>
              </w:rPr>
              <w:t>2017-05</w:t>
            </w:r>
            <w:r w:rsidR="00815B7E" w:rsidRPr="003E1B1C">
              <w:rPr>
                <w:color w:val="auto"/>
                <w:u w:val="single"/>
                <w:lang w:val="lt-LT"/>
              </w:rPr>
              <w:t xml:space="preserve">-    </w:t>
            </w:r>
            <w:r w:rsidR="00815B7E" w:rsidRPr="003E1B1C">
              <w:rPr>
                <w:color w:val="auto"/>
                <w:lang w:val="lt-LT"/>
              </w:rPr>
              <w:t>Nr. 4S-______</w:t>
            </w:r>
          </w:p>
          <w:p w:rsidR="00815B7E" w:rsidRPr="003E1B1C" w:rsidRDefault="00815B7E" w:rsidP="00532438">
            <w:pPr>
              <w:pStyle w:val="Default"/>
              <w:jc w:val="center"/>
              <w:rPr>
                <w:color w:val="auto"/>
                <w:lang w:val="lt-LT"/>
              </w:rPr>
            </w:pPr>
          </w:p>
          <w:p w:rsidR="00815B7E" w:rsidRPr="003E1B1C" w:rsidRDefault="00815B7E" w:rsidP="00532438">
            <w:pPr>
              <w:pStyle w:val="Default"/>
              <w:jc w:val="center"/>
              <w:rPr>
                <w:color w:val="auto"/>
                <w:lang w:val="lt-LT"/>
              </w:rPr>
            </w:pPr>
            <w:r w:rsidRPr="003E1B1C">
              <w:rPr>
                <w:color w:val="auto"/>
                <w:lang w:val="lt-LT"/>
              </w:rPr>
              <w:t>Vilnius</w:t>
            </w:r>
          </w:p>
          <w:p w:rsidR="00815B7E" w:rsidRPr="003E1B1C" w:rsidRDefault="00815B7E" w:rsidP="00532438">
            <w:pPr>
              <w:jc w:val="center"/>
              <w:rPr>
                <w:rFonts w:ascii="Times New Roman" w:hAnsi="Times New Roman" w:cs="Times New Roman"/>
                <w:sz w:val="24"/>
                <w:szCs w:val="24"/>
              </w:rPr>
            </w:pPr>
          </w:p>
        </w:tc>
        <w:tc>
          <w:tcPr>
            <w:tcW w:w="1182" w:type="dxa"/>
          </w:tcPr>
          <w:p w:rsidR="00815B7E" w:rsidRPr="003E1B1C" w:rsidRDefault="00815B7E" w:rsidP="00532438">
            <w:pPr>
              <w:rPr>
                <w:rFonts w:ascii="Times New Roman" w:hAnsi="Times New Roman" w:cs="Times New Roman"/>
                <w:sz w:val="24"/>
                <w:szCs w:val="24"/>
              </w:rPr>
            </w:pPr>
          </w:p>
        </w:tc>
        <w:tc>
          <w:tcPr>
            <w:tcW w:w="386" w:type="dxa"/>
          </w:tcPr>
          <w:p w:rsidR="00815B7E" w:rsidRPr="003E1B1C" w:rsidRDefault="00815B7E" w:rsidP="00532438">
            <w:pPr>
              <w:rPr>
                <w:rFonts w:ascii="Times New Roman" w:hAnsi="Times New Roman" w:cs="Times New Roman"/>
                <w:sz w:val="24"/>
                <w:szCs w:val="24"/>
              </w:rPr>
            </w:pPr>
          </w:p>
        </w:tc>
        <w:tc>
          <w:tcPr>
            <w:tcW w:w="1426" w:type="dxa"/>
          </w:tcPr>
          <w:p w:rsidR="00815B7E" w:rsidRPr="003E1B1C" w:rsidRDefault="00815B7E" w:rsidP="00532438">
            <w:pPr>
              <w:rPr>
                <w:rFonts w:ascii="Times New Roman" w:hAnsi="Times New Roman" w:cs="Times New Roman"/>
                <w:sz w:val="24"/>
                <w:szCs w:val="24"/>
              </w:rPr>
            </w:pPr>
          </w:p>
        </w:tc>
      </w:tr>
    </w:tbl>
    <w:p w:rsidR="00815B7E" w:rsidRPr="003E1B1C" w:rsidRDefault="00815B7E" w:rsidP="00815B7E">
      <w:pPr>
        <w:spacing w:after="0" w:line="360" w:lineRule="auto"/>
        <w:ind w:firstLine="567"/>
        <w:jc w:val="both"/>
        <w:rPr>
          <w:rFonts w:ascii="Times New Roman" w:eastAsia="Times New Roman" w:hAnsi="Times New Roman" w:cs="Times New Roman"/>
          <w:sz w:val="24"/>
          <w:szCs w:val="24"/>
        </w:rPr>
      </w:pPr>
      <w:r w:rsidRPr="003E1B1C">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3E1B1C">
        <w:rPr>
          <w:rFonts w:ascii="Times New Roman" w:eastAsia="Times New Roman" w:hAnsi="Times New Roman" w:cs="Times New Roman"/>
          <w:sz w:val="24"/>
          <w:szCs w:val="24"/>
          <w:vertAlign w:val="superscript"/>
        </w:rPr>
        <w:t>2</w:t>
      </w:r>
      <w:r w:rsidRPr="003E1B1C">
        <w:rPr>
          <w:rFonts w:ascii="Times New Roman" w:eastAsia="Times New Roman" w:hAnsi="Times New Roman" w:cs="Times New Roman"/>
          <w:sz w:val="24"/>
          <w:szCs w:val="24"/>
        </w:rPr>
        <w:t xml:space="preserve"> straipsnio 2 dalies 7 punkto nuostatomis, išnagrinėjo </w:t>
      </w:r>
      <w:r w:rsidR="00367F4D">
        <w:rPr>
          <w:rFonts w:ascii="Times New Roman" w:eastAsia="Times New Roman" w:hAnsi="Times New Roman" w:cs="Times New Roman"/>
          <w:sz w:val="24"/>
          <w:szCs w:val="24"/>
        </w:rPr>
        <w:t>Vilniaus universiteto</w:t>
      </w:r>
      <w:r w:rsidRPr="003E1B1C">
        <w:rPr>
          <w:rFonts w:ascii="Times New Roman" w:eastAsia="Times New Roman" w:hAnsi="Times New Roman" w:cs="Times New Roman"/>
          <w:sz w:val="24"/>
          <w:szCs w:val="24"/>
        </w:rPr>
        <w:t xml:space="preserve"> (toliau – Perkančioji organizacija) prašymą sutikti, kad viešasis pirkimas „</w:t>
      </w:r>
      <w:proofErr w:type="spellStart"/>
      <w:r w:rsidR="00367F4D">
        <w:rPr>
          <w:rFonts w:ascii="Times New Roman" w:eastAsia="Times New Roman" w:hAnsi="Times New Roman" w:cs="Times New Roman"/>
          <w:i/>
          <w:sz w:val="24"/>
          <w:szCs w:val="24"/>
        </w:rPr>
        <w:t>Bendrauniversitetinis</w:t>
      </w:r>
      <w:proofErr w:type="spellEnd"/>
      <w:r w:rsidR="00367F4D">
        <w:rPr>
          <w:rFonts w:ascii="Times New Roman" w:eastAsia="Times New Roman" w:hAnsi="Times New Roman" w:cs="Times New Roman"/>
          <w:i/>
          <w:sz w:val="24"/>
          <w:szCs w:val="24"/>
        </w:rPr>
        <w:t xml:space="preserve"> kompiuterių detalių pirkimas VU4612</w:t>
      </w:r>
      <w:r w:rsidRPr="003E1B1C">
        <w:rPr>
          <w:rFonts w:ascii="Times New Roman" w:eastAsia="Times New Roman" w:hAnsi="Times New Roman" w:cs="Times New Roman"/>
          <w:sz w:val="24"/>
          <w:szCs w:val="24"/>
        </w:rPr>
        <w:t>“ būtų vykdomas neskelbiamų derybų būdu, vadovaujantis Įstatymo 56 straipsnio 1 dalies 1 punkto nuostatomis.</w:t>
      </w:r>
    </w:p>
    <w:p w:rsidR="00367F4D" w:rsidRDefault="00815B7E" w:rsidP="00815B7E">
      <w:pPr>
        <w:widowControl w:val="0"/>
        <w:spacing w:after="0" w:line="360" w:lineRule="auto"/>
        <w:ind w:firstLine="567"/>
        <w:jc w:val="both"/>
        <w:rPr>
          <w:rFonts w:ascii="Times New Roman" w:eastAsia="Times New Roman" w:hAnsi="Times New Roman" w:cs="Times New Roman"/>
          <w:sz w:val="24"/>
          <w:szCs w:val="24"/>
        </w:rPr>
      </w:pPr>
      <w:r w:rsidRPr="003E1B1C">
        <w:rPr>
          <w:rFonts w:ascii="Times New Roman" w:eastAsia="Times New Roman" w:hAnsi="Times New Roman" w:cs="Times New Roman"/>
          <w:sz w:val="24"/>
          <w:szCs w:val="24"/>
        </w:rPr>
        <w:t xml:space="preserve">Perkančioji organizacija prašyme nurodo, kad, vykdant atviro konkurso </w:t>
      </w:r>
      <w:r w:rsidRPr="003E1B1C">
        <w:rPr>
          <w:rFonts w:ascii="Times New Roman" w:eastAsia="Times New Roman" w:hAnsi="Times New Roman" w:cs="Times New Roman"/>
          <w:sz w:val="24"/>
          <w:szCs w:val="24"/>
          <w:lang w:eastAsia="lt-LT"/>
        </w:rPr>
        <w:t>„</w:t>
      </w:r>
      <w:proofErr w:type="spellStart"/>
      <w:r w:rsidR="00367F4D">
        <w:rPr>
          <w:rFonts w:ascii="Times New Roman" w:eastAsia="Times New Roman" w:hAnsi="Times New Roman" w:cs="Times New Roman"/>
          <w:i/>
          <w:sz w:val="24"/>
          <w:szCs w:val="24"/>
        </w:rPr>
        <w:t>Bendrauniversitetinis</w:t>
      </w:r>
      <w:proofErr w:type="spellEnd"/>
      <w:r w:rsidR="00367F4D">
        <w:rPr>
          <w:rFonts w:ascii="Times New Roman" w:eastAsia="Times New Roman" w:hAnsi="Times New Roman" w:cs="Times New Roman"/>
          <w:i/>
          <w:sz w:val="24"/>
          <w:szCs w:val="24"/>
        </w:rPr>
        <w:t xml:space="preserve"> kompiuterių detalių pirkimas VU4612</w:t>
      </w:r>
      <w:r w:rsidRPr="003E1B1C">
        <w:rPr>
          <w:rFonts w:ascii="Times New Roman" w:eastAsia="Times New Roman" w:hAnsi="Times New Roman" w:cs="Times New Roman"/>
          <w:sz w:val="24"/>
          <w:szCs w:val="24"/>
        </w:rPr>
        <w:t xml:space="preserve">“ (skelbtas 2016 m. </w:t>
      </w:r>
      <w:r w:rsidR="00367F4D">
        <w:rPr>
          <w:rFonts w:ascii="Times New Roman" w:eastAsia="Times New Roman" w:hAnsi="Times New Roman" w:cs="Times New Roman"/>
          <w:sz w:val="24"/>
          <w:szCs w:val="24"/>
        </w:rPr>
        <w:t>lapkričio 17</w:t>
      </w:r>
      <w:r w:rsidRPr="003E1B1C">
        <w:rPr>
          <w:rFonts w:ascii="Times New Roman" w:eastAsia="Times New Roman" w:hAnsi="Times New Roman" w:cs="Times New Roman"/>
          <w:sz w:val="24"/>
          <w:szCs w:val="24"/>
        </w:rPr>
        <w:t xml:space="preserve"> d. Centrinėje viešųjų pirkimų informacinėje sistemoje, </w:t>
      </w:r>
      <w:r w:rsidRPr="003E1B1C">
        <w:rPr>
          <w:rFonts w:ascii="Times New Roman" w:eastAsia="Times New Roman" w:hAnsi="Times New Roman" w:cs="Times New Roman"/>
          <w:b/>
          <w:sz w:val="24"/>
          <w:szCs w:val="24"/>
        </w:rPr>
        <w:t>pirkimo Nr. 1</w:t>
      </w:r>
      <w:r w:rsidR="00367F4D">
        <w:rPr>
          <w:rFonts w:ascii="Times New Roman" w:eastAsia="Times New Roman" w:hAnsi="Times New Roman" w:cs="Times New Roman"/>
          <w:b/>
          <w:sz w:val="24"/>
          <w:szCs w:val="24"/>
        </w:rPr>
        <w:t>80841</w:t>
      </w:r>
      <w:r w:rsidRPr="003E1B1C">
        <w:rPr>
          <w:rFonts w:ascii="Times New Roman" w:eastAsia="Times New Roman" w:hAnsi="Times New Roman" w:cs="Times New Roman"/>
          <w:sz w:val="24"/>
          <w:szCs w:val="24"/>
        </w:rPr>
        <w:t xml:space="preserve">) (toliau – Pirkimas) pirkimo procedūras, </w:t>
      </w:r>
      <w:r w:rsidR="00367F4D">
        <w:rPr>
          <w:rFonts w:ascii="Times New Roman" w:eastAsia="Times New Roman" w:hAnsi="Times New Roman" w:cs="Times New Roman"/>
          <w:sz w:val="24"/>
          <w:szCs w:val="24"/>
        </w:rPr>
        <w:t xml:space="preserve">buvo gauti trijų </w:t>
      </w:r>
      <w:r w:rsidR="004C68D6">
        <w:rPr>
          <w:rFonts w:ascii="Times New Roman" w:eastAsia="Times New Roman" w:hAnsi="Times New Roman" w:cs="Times New Roman"/>
          <w:sz w:val="24"/>
          <w:szCs w:val="24"/>
        </w:rPr>
        <w:t>Pirkimo dalyvių</w:t>
      </w:r>
      <w:r w:rsidR="00367F4D">
        <w:rPr>
          <w:rFonts w:ascii="Times New Roman" w:eastAsia="Times New Roman" w:hAnsi="Times New Roman" w:cs="Times New Roman"/>
          <w:sz w:val="24"/>
          <w:szCs w:val="24"/>
        </w:rPr>
        <w:t xml:space="preserve"> pasiūlymai. Visų trijų pasiūlymus pateikusių Pirkimo dalyvių kvalifikacija atitiko Pirkimo dokumentuose nustatytus reikalavimus, tačiau Perkančiosios organizacijos </w:t>
      </w:r>
      <w:r w:rsidR="004C68D6">
        <w:rPr>
          <w:rFonts w:ascii="Times New Roman" w:eastAsia="Times New Roman" w:hAnsi="Times New Roman" w:cs="Times New Roman"/>
          <w:sz w:val="24"/>
          <w:szCs w:val="24"/>
        </w:rPr>
        <w:t>Centralizuota viešųjų pirkimų k</w:t>
      </w:r>
      <w:r w:rsidR="00367F4D">
        <w:rPr>
          <w:rFonts w:ascii="Times New Roman" w:eastAsia="Times New Roman" w:hAnsi="Times New Roman" w:cs="Times New Roman"/>
          <w:sz w:val="24"/>
          <w:szCs w:val="24"/>
        </w:rPr>
        <w:t>omisija</w:t>
      </w:r>
      <w:r w:rsidR="004C68D6">
        <w:rPr>
          <w:rFonts w:ascii="Times New Roman" w:eastAsia="Times New Roman" w:hAnsi="Times New Roman" w:cs="Times New Roman"/>
          <w:sz w:val="24"/>
          <w:szCs w:val="24"/>
        </w:rPr>
        <w:t xml:space="preserve"> (toliau – Komisija)</w:t>
      </w:r>
      <w:r w:rsidR="00367F4D">
        <w:rPr>
          <w:rFonts w:ascii="Times New Roman" w:eastAsia="Times New Roman" w:hAnsi="Times New Roman" w:cs="Times New Roman"/>
          <w:sz w:val="24"/>
          <w:szCs w:val="24"/>
        </w:rPr>
        <w:t>, vadovaudamasi Įstatymo 39 straipsnio 2 dalies 2 punkto nuostatomis, priėmė sprendimą atmesti UAB „Baltijos kompiuterių centras“ pasiūlymą kaip neatitinkantį Pirkimo dokumentuose nustatytų reikalavimų, o kitų dviejų Pirkimo dalyvių UAB „</w:t>
      </w:r>
      <w:r w:rsidR="00F50986">
        <w:rPr>
          <w:rFonts w:ascii="Times New Roman" w:eastAsia="Times New Roman" w:hAnsi="Times New Roman" w:cs="Times New Roman"/>
          <w:sz w:val="24"/>
          <w:szCs w:val="24"/>
        </w:rPr>
        <w:t xml:space="preserve">REO </w:t>
      </w:r>
      <w:proofErr w:type="spellStart"/>
      <w:r w:rsidR="00F50986">
        <w:rPr>
          <w:rFonts w:ascii="Times New Roman" w:eastAsia="Times New Roman" w:hAnsi="Times New Roman" w:cs="Times New Roman"/>
          <w:sz w:val="24"/>
          <w:szCs w:val="24"/>
        </w:rPr>
        <w:t>I</w:t>
      </w:r>
      <w:r w:rsidR="00367F4D">
        <w:rPr>
          <w:rFonts w:ascii="Times New Roman" w:eastAsia="Times New Roman" w:hAnsi="Times New Roman" w:cs="Times New Roman"/>
          <w:sz w:val="24"/>
          <w:szCs w:val="24"/>
        </w:rPr>
        <w:t>nvestment</w:t>
      </w:r>
      <w:proofErr w:type="spellEnd"/>
      <w:r w:rsidR="00367F4D">
        <w:rPr>
          <w:rFonts w:ascii="Times New Roman" w:eastAsia="Times New Roman" w:hAnsi="Times New Roman" w:cs="Times New Roman"/>
          <w:sz w:val="24"/>
          <w:szCs w:val="24"/>
        </w:rPr>
        <w:t>“ ir UAB „</w:t>
      </w:r>
      <w:proofErr w:type="spellStart"/>
      <w:r w:rsidR="00367F4D">
        <w:rPr>
          <w:rFonts w:ascii="Times New Roman" w:eastAsia="Times New Roman" w:hAnsi="Times New Roman" w:cs="Times New Roman"/>
          <w:sz w:val="24"/>
          <w:szCs w:val="24"/>
        </w:rPr>
        <w:t>Sentios</w:t>
      </w:r>
      <w:proofErr w:type="spellEnd"/>
      <w:r w:rsidR="00367F4D">
        <w:rPr>
          <w:rFonts w:ascii="Times New Roman" w:eastAsia="Times New Roman" w:hAnsi="Times New Roman" w:cs="Times New Roman"/>
          <w:sz w:val="24"/>
          <w:szCs w:val="24"/>
        </w:rPr>
        <w:t>“ pasiūlym</w:t>
      </w:r>
      <w:r w:rsidR="004C68D6">
        <w:rPr>
          <w:rFonts w:ascii="Times New Roman" w:eastAsia="Times New Roman" w:hAnsi="Times New Roman" w:cs="Times New Roman"/>
          <w:sz w:val="24"/>
          <w:szCs w:val="24"/>
        </w:rPr>
        <w:t>us</w:t>
      </w:r>
      <w:r w:rsidR="00367F4D">
        <w:rPr>
          <w:rFonts w:ascii="Times New Roman" w:eastAsia="Times New Roman" w:hAnsi="Times New Roman" w:cs="Times New Roman"/>
          <w:sz w:val="24"/>
          <w:szCs w:val="24"/>
        </w:rPr>
        <w:t xml:space="preserve"> atmesti, vadovaujantis Įstatymo 39 straipsnio 2 dalies 5 punkto nuostatomis, nes jie per Perkančiosios organizacijos nustatytą terminą nepateikė savo pasiūlymų paaiškinimų.</w:t>
      </w:r>
    </w:p>
    <w:p w:rsidR="00F50986" w:rsidRDefault="00367F4D" w:rsidP="00F50986">
      <w:pPr>
        <w:widowControl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 atsižvelgdama į aukščiau nurodytas aplinkybes, priėmė sprendimą, gavusi Tarnybos sutikimą, </w:t>
      </w:r>
      <w:r w:rsidRPr="003E1B1C">
        <w:rPr>
          <w:rFonts w:ascii="Times New Roman" w:eastAsia="Times New Roman" w:hAnsi="Times New Roman" w:cs="Times New Roman"/>
          <w:sz w:val="24"/>
          <w:szCs w:val="24"/>
        </w:rPr>
        <w:t>vieš</w:t>
      </w:r>
      <w:r>
        <w:rPr>
          <w:rFonts w:ascii="Times New Roman" w:eastAsia="Times New Roman" w:hAnsi="Times New Roman" w:cs="Times New Roman"/>
          <w:sz w:val="24"/>
          <w:szCs w:val="24"/>
        </w:rPr>
        <w:t>ąjį</w:t>
      </w:r>
      <w:r w:rsidRPr="003E1B1C">
        <w:rPr>
          <w:rFonts w:ascii="Times New Roman" w:eastAsia="Times New Roman" w:hAnsi="Times New Roman" w:cs="Times New Roman"/>
          <w:sz w:val="24"/>
          <w:szCs w:val="24"/>
        </w:rPr>
        <w:t xml:space="preserve"> pirkim</w:t>
      </w:r>
      <w:r>
        <w:rPr>
          <w:rFonts w:ascii="Times New Roman" w:eastAsia="Times New Roman" w:hAnsi="Times New Roman" w:cs="Times New Roman"/>
          <w:sz w:val="24"/>
          <w:szCs w:val="24"/>
        </w:rPr>
        <w:t>ą</w:t>
      </w:r>
      <w:r w:rsidRPr="003E1B1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Bendrauniversitetinis</w:t>
      </w:r>
      <w:proofErr w:type="spellEnd"/>
      <w:r>
        <w:rPr>
          <w:rFonts w:ascii="Times New Roman" w:eastAsia="Times New Roman" w:hAnsi="Times New Roman" w:cs="Times New Roman"/>
          <w:i/>
          <w:sz w:val="24"/>
          <w:szCs w:val="24"/>
        </w:rPr>
        <w:t xml:space="preserve"> kompiuterių detalių pirkimas VU4612</w:t>
      </w:r>
      <w:r w:rsidRPr="003E1B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vykdyti neskelbiamų derybų būdu, iš esmės nekeičiant Pirkimo sąlygų ir į derybas kviečiant visus Pirkimo dalyvius, atitinkančius Pirkimo dokumentuose nustatytus minimalius kvalifikacijos ir pasiūlymų pateikimo reikalavimus (2017 m. balandžio 25 d. Perkančiosios organizacijos </w:t>
      </w:r>
      <w:r w:rsidR="004C68D6">
        <w:rPr>
          <w:rFonts w:ascii="Times New Roman" w:eastAsia="Times New Roman" w:hAnsi="Times New Roman" w:cs="Times New Roman"/>
          <w:sz w:val="24"/>
          <w:szCs w:val="24"/>
        </w:rPr>
        <w:t>K</w:t>
      </w:r>
      <w:r>
        <w:rPr>
          <w:rFonts w:ascii="Times New Roman" w:eastAsia="Times New Roman" w:hAnsi="Times New Roman" w:cs="Times New Roman"/>
          <w:sz w:val="24"/>
          <w:szCs w:val="24"/>
        </w:rPr>
        <w:t>omisijos posėdžio protokolas Nr. 42).</w:t>
      </w:r>
    </w:p>
    <w:p w:rsidR="00815B7E" w:rsidRPr="003E1B1C" w:rsidRDefault="00815B7E" w:rsidP="00F50986">
      <w:pPr>
        <w:widowControl w:val="0"/>
        <w:spacing w:after="0" w:line="360" w:lineRule="auto"/>
        <w:ind w:firstLine="567"/>
        <w:jc w:val="both"/>
        <w:rPr>
          <w:rFonts w:ascii="Times New Roman" w:eastAsia="Times New Roman" w:hAnsi="Times New Roman" w:cs="Times New Roman"/>
          <w:sz w:val="24"/>
          <w:szCs w:val="24"/>
        </w:rPr>
      </w:pPr>
      <w:r w:rsidRPr="003E1B1C">
        <w:rPr>
          <w:rFonts w:ascii="Times New Roman" w:eastAsia="Times New Roman" w:hAnsi="Times New Roman" w:cs="Times New Roman"/>
          <w:sz w:val="24"/>
          <w:szCs w:val="24"/>
        </w:rPr>
        <w:t xml:space="preserve">Įstatymo 56 straipsnio 1 dalies 1 punktas numato: </w:t>
      </w:r>
      <w:r w:rsidRPr="003E1B1C">
        <w:rPr>
          <w:rFonts w:ascii="Times New Roman" w:eastAsia="Times New Roman" w:hAnsi="Times New Roman" w:cs="Times New Roman"/>
          <w:sz w:val="24"/>
          <w:szCs w:val="24"/>
          <w:lang w:eastAsia="lt-LT"/>
        </w:rPr>
        <w:t>„</w:t>
      </w:r>
      <w:r w:rsidRPr="003E1B1C">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Pr="003E1B1C">
        <w:rPr>
          <w:rFonts w:ascii="Times New Roman" w:eastAsia="Times New Roman" w:hAnsi="Times New Roman" w:cs="Times New Roman"/>
          <w:i/>
          <w:sz w:val="24"/>
          <w:szCs w:val="24"/>
          <w:u w:val="single"/>
        </w:rPr>
        <w:t>pirkimo sąlygos iš esmės nekeičiamos</w:t>
      </w:r>
      <w:r w:rsidRPr="003E1B1C">
        <w:rPr>
          <w:rFonts w:ascii="Times New Roman" w:eastAsia="Times New Roman" w:hAnsi="Times New Roman" w:cs="Times New Roman"/>
          <w:i/>
          <w:sz w:val="24"/>
          <w:szCs w:val="24"/>
        </w:rPr>
        <w:t xml:space="preserve">, ir į derybas </w:t>
      </w:r>
      <w:r w:rsidRPr="003E1B1C">
        <w:rPr>
          <w:rFonts w:ascii="Times New Roman" w:eastAsia="Times New Roman" w:hAnsi="Times New Roman" w:cs="Times New Roman"/>
          <w:i/>
          <w:sz w:val="24"/>
          <w:szCs w:val="24"/>
        </w:rPr>
        <w:lastRenderedPageBreak/>
        <w:t xml:space="preserve">kviečiami visi vykusiam atviram, ribotam konkursui, ar konkurenciniam dialogui pasiūlymus pateikę </w:t>
      </w:r>
      <w:r w:rsidRPr="003E1B1C">
        <w:rPr>
          <w:rFonts w:ascii="Times New Roman" w:eastAsia="Times New Roman" w:hAnsi="Times New Roman" w:cs="Times New Roman"/>
          <w:i/>
          <w:sz w:val="24"/>
          <w:szCs w:val="24"/>
          <w:u w:val="single"/>
        </w:rPr>
        <w:t>tiekėjai, atitinkantys perkančiosios organizacijos nustatytus minimalius kvalifikacijos ir pasiūlymo pateikimo reikalavimu</w:t>
      </w:r>
      <w:r w:rsidRPr="003E1B1C">
        <w:rPr>
          <w:rFonts w:ascii="Times New Roman" w:eastAsia="Times New Roman" w:hAnsi="Times New Roman" w:cs="Times New Roman"/>
          <w:i/>
          <w:sz w:val="24"/>
          <w:szCs w:val="24"/>
        </w:rPr>
        <w:t>s“.</w:t>
      </w:r>
    </w:p>
    <w:p w:rsidR="00815B7E" w:rsidRPr="003E1B1C" w:rsidRDefault="00815B7E" w:rsidP="00F50986">
      <w:pPr>
        <w:widowControl w:val="0"/>
        <w:spacing w:after="0" w:line="360" w:lineRule="auto"/>
        <w:ind w:firstLine="567"/>
        <w:jc w:val="both"/>
        <w:rPr>
          <w:rFonts w:ascii="Times New Roman" w:eastAsia="Times New Roman" w:hAnsi="Times New Roman" w:cs="Times New Roman"/>
          <w:sz w:val="24"/>
          <w:szCs w:val="24"/>
        </w:rPr>
      </w:pPr>
      <w:r w:rsidRPr="003E1B1C">
        <w:rPr>
          <w:rFonts w:ascii="Times New Roman" w:eastAsia="Times New Roman" w:hAnsi="Times New Roman" w:cs="Times New Roman"/>
          <w:sz w:val="24"/>
          <w:szCs w:val="24"/>
        </w:rPr>
        <w:t xml:space="preserve">Įvertinus tai, kad tiekėjai </w:t>
      </w:r>
      <w:r w:rsidR="00F50986">
        <w:rPr>
          <w:rFonts w:ascii="Times New Roman" w:eastAsia="Times New Roman" w:hAnsi="Times New Roman" w:cs="Times New Roman"/>
          <w:sz w:val="24"/>
          <w:szCs w:val="24"/>
        </w:rPr>
        <w:t xml:space="preserve">UAB „Baltijos kompiuterių centras“, UAB „REO </w:t>
      </w:r>
      <w:proofErr w:type="spellStart"/>
      <w:r w:rsidR="00F50986">
        <w:rPr>
          <w:rFonts w:ascii="Times New Roman" w:eastAsia="Times New Roman" w:hAnsi="Times New Roman" w:cs="Times New Roman"/>
          <w:sz w:val="24"/>
          <w:szCs w:val="24"/>
        </w:rPr>
        <w:t>Investment</w:t>
      </w:r>
      <w:proofErr w:type="spellEnd"/>
      <w:r w:rsidR="00F50986">
        <w:rPr>
          <w:rFonts w:ascii="Times New Roman" w:eastAsia="Times New Roman" w:hAnsi="Times New Roman" w:cs="Times New Roman"/>
          <w:sz w:val="24"/>
          <w:szCs w:val="24"/>
        </w:rPr>
        <w:t>“</w:t>
      </w:r>
      <w:r w:rsidRPr="003E1B1C">
        <w:rPr>
          <w:rFonts w:ascii="Times New Roman" w:eastAsia="Times New Roman" w:hAnsi="Times New Roman" w:cs="Times New Roman"/>
          <w:sz w:val="24"/>
          <w:szCs w:val="24"/>
        </w:rPr>
        <w:t xml:space="preserve">, </w:t>
      </w:r>
      <w:r w:rsidR="00F50986">
        <w:rPr>
          <w:rFonts w:ascii="Times New Roman" w:eastAsia="Times New Roman" w:hAnsi="Times New Roman" w:cs="Times New Roman"/>
          <w:sz w:val="24"/>
          <w:szCs w:val="24"/>
        </w:rPr>
        <w:t>UAB „</w:t>
      </w:r>
      <w:proofErr w:type="spellStart"/>
      <w:r w:rsidR="00F50986">
        <w:rPr>
          <w:rFonts w:ascii="Times New Roman" w:eastAsia="Times New Roman" w:hAnsi="Times New Roman" w:cs="Times New Roman"/>
          <w:sz w:val="24"/>
          <w:szCs w:val="24"/>
        </w:rPr>
        <w:t>Sentios</w:t>
      </w:r>
      <w:proofErr w:type="spellEnd"/>
      <w:r w:rsidR="00F50986">
        <w:rPr>
          <w:rFonts w:ascii="Times New Roman" w:eastAsia="Times New Roman" w:hAnsi="Times New Roman" w:cs="Times New Roman"/>
          <w:sz w:val="24"/>
          <w:szCs w:val="24"/>
        </w:rPr>
        <w:t xml:space="preserve">“, </w:t>
      </w:r>
      <w:r w:rsidRPr="003E1B1C">
        <w:rPr>
          <w:rFonts w:ascii="Times New Roman" w:eastAsia="Times New Roman" w:hAnsi="Times New Roman" w:cs="Times New Roman"/>
          <w:sz w:val="24"/>
          <w:szCs w:val="24"/>
        </w:rPr>
        <w:t xml:space="preserve">dalyvavę Pirkime, atitiko minimalius kvalifikacinius reikalavimus </w:t>
      </w:r>
      <w:r w:rsidR="00F50986">
        <w:rPr>
          <w:rFonts w:ascii="Times New Roman" w:eastAsia="Times New Roman" w:hAnsi="Times New Roman" w:cs="Times New Roman"/>
          <w:sz w:val="24"/>
          <w:szCs w:val="24"/>
        </w:rPr>
        <w:t>(2017 m. kovo 23 d.</w:t>
      </w:r>
      <w:r w:rsidR="00F50986" w:rsidRPr="009723DA">
        <w:rPr>
          <w:rFonts w:ascii="Times New Roman" w:eastAsia="Times New Roman" w:hAnsi="Times New Roman" w:cs="Times New Roman"/>
          <w:sz w:val="24"/>
          <w:szCs w:val="24"/>
        </w:rPr>
        <w:t xml:space="preserve"> </w:t>
      </w:r>
      <w:r w:rsidR="00F50986">
        <w:rPr>
          <w:rFonts w:ascii="Times New Roman" w:eastAsia="Times New Roman" w:hAnsi="Times New Roman" w:cs="Times New Roman"/>
          <w:sz w:val="24"/>
          <w:szCs w:val="24"/>
        </w:rPr>
        <w:t>Perkančiosios organizacijos Centralizuotos viešųjų pirkimų komisijos (toliau - Komisija) posėdžio protokolas Nr. 26; 2017 m. kovo 28 d. Perkančiosios organizacijos Komisijos posėdžio protokolas Nr. 28; 2017 m. b</w:t>
      </w:r>
      <w:r w:rsidR="00F50986">
        <w:rPr>
          <w:rFonts w:ascii="Times New Roman" w:eastAsia="Times New Roman" w:hAnsi="Times New Roman" w:cs="Times New Roman"/>
          <w:sz w:val="24"/>
          <w:szCs w:val="24"/>
        </w:rPr>
        <w:t xml:space="preserve">alandžio </w:t>
      </w:r>
      <w:r w:rsidR="00F50986">
        <w:rPr>
          <w:rFonts w:ascii="Times New Roman" w:eastAsia="Times New Roman" w:hAnsi="Times New Roman" w:cs="Times New Roman"/>
          <w:sz w:val="24"/>
          <w:szCs w:val="24"/>
        </w:rPr>
        <w:t>4 d. Perkančiosios organizacijos Komisijos posėdžio protokolas Nr. 31)</w:t>
      </w:r>
      <w:r w:rsidRPr="003E1B1C">
        <w:rPr>
          <w:rFonts w:ascii="Times New Roman" w:eastAsia="Times New Roman" w:hAnsi="Times New Roman" w:cs="Times New Roman"/>
          <w:sz w:val="24"/>
          <w:szCs w:val="24"/>
        </w:rPr>
        <w:t xml:space="preserve">, tačiau </w:t>
      </w:r>
      <w:r w:rsidR="00F50986">
        <w:rPr>
          <w:rFonts w:ascii="Times New Roman" w:eastAsia="Times New Roman" w:hAnsi="Times New Roman" w:cs="Times New Roman"/>
          <w:sz w:val="24"/>
          <w:szCs w:val="24"/>
        </w:rPr>
        <w:t>UAB „Baltijos kompiuterių centras“ pasiūlym</w:t>
      </w:r>
      <w:r w:rsidR="00F50986">
        <w:rPr>
          <w:rFonts w:ascii="Times New Roman" w:eastAsia="Times New Roman" w:hAnsi="Times New Roman" w:cs="Times New Roman"/>
          <w:sz w:val="24"/>
          <w:szCs w:val="24"/>
        </w:rPr>
        <w:t>as buvo atmestas</w:t>
      </w:r>
      <w:r w:rsidR="00F50986">
        <w:rPr>
          <w:rFonts w:ascii="Times New Roman" w:eastAsia="Times New Roman" w:hAnsi="Times New Roman" w:cs="Times New Roman"/>
          <w:sz w:val="24"/>
          <w:szCs w:val="24"/>
        </w:rPr>
        <w:t xml:space="preserve"> kaip neatitinkant</w:t>
      </w:r>
      <w:r w:rsidR="00F50986">
        <w:rPr>
          <w:rFonts w:ascii="Times New Roman" w:eastAsia="Times New Roman" w:hAnsi="Times New Roman" w:cs="Times New Roman"/>
          <w:sz w:val="24"/>
          <w:szCs w:val="24"/>
        </w:rPr>
        <w:t>is</w:t>
      </w:r>
      <w:r w:rsidR="00F50986">
        <w:rPr>
          <w:rFonts w:ascii="Times New Roman" w:eastAsia="Times New Roman" w:hAnsi="Times New Roman" w:cs="Times New Roman"/>
          <w:sz w:val="24"/>
          <w:szCs w:val="24"/>
        </w:rPr>
        <w:t xml:space="preserve"> Pirkimo dokumentuose nustatytų reikalavimų, o kitų dviejų Pirkimo dalyvių UAB „REO </w:t>
      </w:r>
      <w:proofErr w:type="spellStart"/>
      <w:r w:rsidR="00F50986">
        <w:rPr>
          <w:rFonts w:ascii="Times New Roman" w:eastAsia="Times New Roman" w:hAnsi="Times New Roman" w:cs="Times New Roman"/>
          <w:sz w:val="24"/>
          <w:szCs w:val="24"/>
        </w:rPr>
        <w:t>Investment</w:t>
      </w:r>
      <w:proofErr w:type="spellEnd"/>
      <w:r w:rsidR="00F50986">
        <w:rPr>
          <w:rFonts w:ascii="Times New Roman" w:eastAsia="Times New Roman" w:hAnsi="Times New Roman" w:cs="Times New Roman"/>
          <w:sz w:val="24"/>
          <w:szCs w:val="24"/>
        </w:rPr>
        <w:t>“ ir UAB „</w:t>
      </w:r>
      <w:proofErr w:type="spellStart"/>
      <w:r w:rsidR="00F50986">
        <w:rPr>
          <w:rFonts w:ascii="Times New Roman" w:eastAsia="Times New Roman" w:hAnsi="Times New Roman" w:cs="Times New Roman"/>
          <w:sz w:val="24"/>
          <w:szCs w:val="24"/>
        </w:rPr>
        <w:t>Sentios</w:t>
      </w:r>
      <w:proofErr w:type="spellEnd"/>
      <w:r w:rsidR="00F50986">
        <w:rPr>
          <w:rFonts w:ascii="Times New Roman" w:eastAsia="Times New Roman" w:hAnsi="Times New Roman" w:cs="Times New Roman"/>
          <w:sz w:val="24"/>
          <w:szCs w:val="24"/>
        </w:rPr>
        <w:t>“ pasiūlymai atmesti,</w:t>
      </w:r>
      <w:r w:rsidR="00F50986" w:rsidRPr="00F50986">
        <w:rPr>
          <w:rFonts w:ascii="Times New Roman" w:eastAsia="Times New Roman" w:hAnsi="Times New Roman" w:cs="Times New Roman"/>
          <w:sz w:val="24"/>
          <w:szCs w:val="24"/>
        </w:rPr>
        <w:t xml:space="preserve"> </w:t>
      </w:r>
      <w:r w:rsidR="00F50986">
        <w:rPr>
          <w:rFonts w:ascii="Times New Roman" w:eastAsia="Times New Roman" w:hAnsi="Times New Roman" w:cs="Times New Roman"/>
          <w:sz w:val="24"/>
          <w:szCs w:val="24"/>
        </w:rPr>
        <w:t>nes jie per Perkančiosios organizacijos nustatytą terminą nepateikė savo pasiūlymų paaiškinimų</w:t>
      </w:r>
      <w:r w:rsidR="00F50986">
        <w:rPr>
          <w:rFonts w:ascii="Times New Roman" w:eastAsia="Times New Roman" w:hAnsi="Times New Roman" w:cs="Times New Roman"/>
          <w:sz w:val="24"/>
          <w:szCs w:val="24"/>
        </w:rPr>
        <w:t xml:space="preserve"> </w:t>
      </w:r>
      <w:r w:rsidR="00F50986">
        <w:rPr>
          <w:rFonts w:ascii="Times New Roman" w:eastAsia="Times New Roman" w:hAnsi="Times New Roman" w:cs="Times New Roman"/>
          <w:sz w:val="24"/>
          <w:szCs w:val="24"/>
        </w:rPr>
        <w:t>(2017 m. balandžio 20 d. Perkančiosios organizacijos Komisijos posėdžio protokolas Nr. 41)</w:t>
      </w:r>
      <w:r w:rsidR="00F50986">
        <w:rPr>
          <w:rFonts w:ascii="Times New Roman" w:eastAsia="Times New Roman" w:hAnsi="Times New Roman" w:cs="Times New Roman"/>
          <w:sz w:val="24"/>
          <w:szCs w:val="24"/>
        </w:rPr>
        <w:t xml:space="preserve">, </w:t>
      </w:r>
      <w:r w:rsidRPr="003E1B1C">
        <w:rPr>
          <w:rFonts w:ascii="Times New Roman" w:eastAsia="Times New Roman" w:hAnsi="Times New Roman" w:cs="Times New Roman"/>
          <w:sz w:val="24"/>
          <w:szCs w:val="24"/>
        </w:rPr>
        <w:t>taip pat tai, kad, vykdant derybas, Pirkimo sąlygos iš esmės nebus keičiamos ir į derybas bus kviečiami tie tiekėjai, kurie atitiko minimalius kvalifikacinius</w:t>
      </w:r>
      <w:r w:rsidR="00F50986">
        <w:rPr>
          <w:rFonts w:ascii="Times New Roman" w:eastAsia="Times New Roman" w:hAnsi="Times New Roman" w:cs="Times New Roman"/>
          <w:sz w:val="24"/>
          <w:szCs w:val="24"/>
        </w:rPr>
        <w:t xml:space="preserve"> ir pasiūlymų pateikimo</w:t>
      </w:r>
      <w:r w:rsidRPr="003E1B1C">
        <w:rPr>
          <w:rFonts w:ascii="Times New Roman" w:eastAsia="Times New Roman" w:hAnsi="Times New Roman" w:cs="Times New Roman"/>
          <w:sz w:val="24"/>
          <w:szCs w:val="24"/>
        </w:rPr>
        <w:t xml:space="preserve"> reikalavimus, Perkančiosios organizacijos priimtas sprendimas ir pasirinktas pirkimo būdas atitinka pagrindus, nustatytus Įstatymo 56 straipsnio 1 dalies 1 punkte, todėl Tarnyba, vadov</w:t>
      </w:r>
      <w:r w:rsidRPr="003E1B1C">
        <w:rPr>
          <w:rFonts w:ascii="Times New Roman" w:eastAsia="Times New Roman" w:hAnsi="Times New Roman" w:cs="Times New Roman"/>
          <w:sz w:val="24"/>
          <w:szCs w:val="24"/>
          <w:lang w:eastAsia="lt-LT"/>
        </w:rPr>
        <w:t xml:space="preserve">audamasi Įstatymo </w:t>
      </w:r>
      <w:r w:rsidRPr="003E1B1C">
        <w:rPr>
          <w:rFonts w:ascii="Times New Roman" w:eastAsia="Times New Roman" w:hAnsi="Times New Roman" w:cs="Times New Roman"/>
          <w:sz w:val="24"/>
          <w:szCs w:val="24"/>
        </w:rPr>
        <w:t>8</w:t>
      </w:r>
      <w:r w:rsidRPr="003E1B1C">
        <w:rPr>
          <w:rFonts w:ascii="Times New Roman" w:eastAsia="Times New Roman" w:hAnsi="Times New Roman" w:cs="Times New Roman"/>
          <w:sz w:val="24"/>
          <w:szCs w:val="24"/>
          <w:vertAlign w:val="superscript"/>
        </w:rPr>
        <w:t>2</w:t>
      </w:r>
      <w:r w:rsidRPr="003E1B1C">
        <w:rPr>
          <w:rFonts w:ascii="Times New Roman" w:eastAsia="Times New Roman" w:hAnsi="Times New Roman" w:cs="Times New Roman"/>
          <w:sz w:val="24"/>
          <w:szCs w:val="24"/>
        </w:rPr>
        <w:t xml:space="preserve"> straipsnio 2 dalies 7 punkto nuostatomis, </w:t>
      </w:r>
      <w:r w:rsidRPr="003E1B1C">
        <w:rPr>
          <w:rFonts w:ascii="Times New Roman" w:eastAsia="Times New Roman" w:hAnsi="Times New Roman" w:cs="Times New Roman"/>
          <w:b/>
          <w:sz w:val="24"/>
          <w:szCs w:val="24"/>
          <w:lang w:eastAsia="lt-LT"/>
        </w:rPr>
        <w:t>sutinka</w:t>
      </w:r>
      <w:r w:rsidRPr="003E1B1C">
        <w:rPr>
          <w:rFonts w:ascii="Times New Roman" w:eastAsia="Times New Roman" w:hAnsi="Times New Roman" w:cs="Times New Roman"/>
          <w:sz w:val="24"/>
          <w:szCs w:val="24"/>
        </w:rPr>
        <w:t xml:space="preserve">, kad </w:t>
      </w:r>
      <w:r w:rsidR="00F50986">
        <w:rPr>
          <w:rFonts w:ascii="Times New Roman" w:eastAsia="Times New Roman" w:hAnsi="Times New Roman" w:cs="Times New Roman"/>
          <w:sz w:val="24"/>
          <w:szCs w:val="24"/>
        </w:rPr>
        <w:t>Vilniaus universitetas</w:t>
      </w:r>
      <w:r w:rsidRPr="003E1B1C">
        <w:rPr>
          <w:rFonts w:ascii="Times New Roman" w:eastAsia="Times New Roman" w:hAnsi="Times New Roman" w:cs="Times New Roman"/>
          <w:sz w:val="24"/>
          <w:szCs w:val="24"/>
        </w:rPr>
        <w:t xml:space="preserve"> viešąjį pirkimą </w:t>
      </w:r>
      <w:r w:rsidRPr="003E1B1C">
        <w:rPr>
          <w:rFonts w:ascii="Times New Roman" w:eastAsia="Times New Roman" w:hAnsi="Times New Roman" w:cs="Times New Roman"/>
          <w:i/>
          <w:sz w:val="24"/>
          <w:szCs w:val="24"/>
        </w:rPr>
        <w:t>„</w:t>
      </w:r>
      <w:proofErr w:type="spellStart"/>
      <w:r w:rsidR="00F50986">
        <w:rPr>
          <w:rFonts w:ascii="Times New Roman" w:eastAsia="Times New Roman" w:hAnsi="Times New Roman" w:cs="Times New Roman"/>
          <w:i/>
          <w:sz w:val="24"/>
          <w:szCs w:val="24"/>
        </w:rPr>
        <w:t>Bendrauniversitetinis</w:t>
      </w:r>
      <w:proofErr w:type="spellEnd"/>
      <w:r w:rsidR="00F50986">
        <w:rPr>
          <w:rFonts w:ascii="Times New Roman" w:eastAsia="Times New Roman" w:hAnsi="Times New Roman" w:cs="Times New Roman"/>
          <w:i/>
          <w:sz w:val="24"/>
          <w:szCs w:val="24"/>
        </w:rPr>
        <w:t xml:space="preserve"> kompiuterių detalių pirkimas VU4612</w:t>
      </w:r>
      <w:r w:rsidRPr="003E1B1C">
        <w:rPr>
          <w:rFonts w:ascii="Times New Roman" w:eastAsia="Times New Roman" w:hAnsi="Times New Roman" w:cs="Times New Roman"/>
          <w:i/>
          <w:sz w:val="24"/>
          <w:szCs w:val="24"/>
        </w:rPr>
        <w:t>“</w:t>
      </w:r>
      <w:r w:rsidRPr="003E1B1C">
        <w:rPr>
          <w:rFonts w:ascii="Times New Roman" w:eastAsia="Times New Roman" w:hAnsi="Times New Roman" w:cs="Times New Roman"/>
          <w:sz w:val="24"/>
          <w:szCs w:val="24"/>
        </w:rPr>
        <w:t xml:space="preserve"> vykdytų neskelbiamų derybų būdu, vadovaujantis Įstatymo 56 straipsnio 1 dalies 1 punkto nuostatomis. </w:t>
      </w:r>
    </w:p>
    <w:p w:rsidR="00815B7E" w:rsidRPr="003E1B1C" w:rsidRDefault="00815B7E" w:rsidP="00815B7E">
      <w:pPr>
        <w:spacing w:after="0" w:line="360" w:lineRule="auto"/>
        <w:ind w:firstLine="567"/>
        <w:jc w:val="both"/>
        <w:rPr>
          <w:rFonts w:ascii="Times New Roman" w:eastAsia="Times New Roman" w:hAnsi="Times New Roman" w:cs="Times New Roman"/>
          <w:sz w:val="24"/>
          <w:szCs w:val="24"/>
        </w:rPr>
      </w:pPr>
      <w:r w:rsidRPr="003E1B1C">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p>
    <w:tbl>
      <w:tblPr>
        <w:tblW w:w="0" w:type="auto"/>
        <w:tblLook w:val="01E0" w:firstRow="1" w:lastRow="1" w:firstColumn="1" w:lastColumn="1" w:noHBand="0" w:noVBand="0"/>
      </w:tblPr>
      <w:tblGrid>
        <w:gridCol w:w="4821"/>
        <w:gridCol w:w="2976"/>
        <w:gridCol w:w="1842"/>
      </w:tblGrid>
      <w:tr w:rsidR="00815B7E" w:rsidRPr="003E1B1C" w:rsidTr="00532438">
        <w:tc>
          <w:tcPr>
            <w:tcW w:w="4821" w:type="dxa"/>
          </w:tcPr>
          <w:p w:rsidR="00815B7E" w:rsidRPr="003E1B1C" w:rsidRDefault="00815B7E" w:rsidP="00532438">
            <w:pPr>
              <w:tabs>
                <w:tab w:val="left" w:pos="900"/>
              </w:tabs>
              <w:rPr>
                <w:rFonts w:ascii="Times New Roman" w:hAnsi="Times New Roman" w:cs="Times New Roman"/>
                <w:sz w:val="24"/>
                <w:szCs w:val="24"/>
              </w:rPr>
            </w:pPr>
          </w:p>
          <w:p w:rsidR="00815B7E" w:rsidRPr="003E1B1C" w:rsidRDefault="00815B7E" w:rsidP="00532438">
            <w:pPr>
              <w:tabs>
                <w:tab w:val="left" w:pos="900"/>
              </w:tabs>
              <w:rPr>
                <w:rFonts w:ascii="Times New Roman" w:hAnsi="Times New Roman" w:cs="Times New Roman"/>
                <w:sz w:val="24"/>
                <w:szCs w:val="24"/>
              </w:rPr>
            </w:pPr>
          </w:p>
        </w:tc>
        <w:tc>
          <w:tcPr>
            <w:tcW w:w="4818" w:type="dxa"/>
            <w:gridSpan w:val="2"/>
          </w:tcPr>
          <w:p w:rsidR="00815B7E" w:rsidRPr="003E1B1C" w:rsidRDefault="00815B7E" w:rsidP="00532438">
            <w:pPr>
              <w:tabs>
                <w:tab w:val="left" w:pos="900"/>
              </w:tabs>
              <w:jc w:val="right"/>
              <w:rPr>
                <w:rFonts w:ascii="Times New Roman" w:hAnsi="Times New Roman" w:cs="Times New Roman"/>
                <w:sz w:val="24"/>
                <w:szCs w:val="24"/>
              </w:rPr>
            </w:pPr>
          </w:p>
        </w:tc>
      </w:tr>
      <w:tr w:rsidR="00815B7E" w:rsidRPr="003E1B1C" w:rsidTr="00532438">
        <w:tc>
          <w:tcPr>
            <w:tcW w:w="7797" w:type="dxa"/>
            <w:gridSpan w:val="2"/>
            <w:hideMark/>
          </w:tcPr>
          <w:p w:rsidR="00815B7E" w:rsidRPr="003E1B1C" w:rsidRDefault="00815B7E" w:rsidP="00532438">
            <w:pPr>
              <w:pStyle w:val="Betarp"/>
              <w:rPr>
                <w:rFonts w:ascii="Times New Roman" w:hAnsi="Times New Roman" w:cs="Times New Roman"/>
                <w:sz w:val="24"/>
                <w:szCs w:val="24"/>
              </w:rPr>
            </w:pPr>
            <w:r w:rsidRPr="003E1B1C">
              <w:rPr>
                <w:rFonts w:ascii="Times New Roman" w:hAnsi="Times New Roman" w:cs="Times New Roman"/>
                <w:sz w:val="24"/>
                <w:szCs w:val="24"/>
              </w:rPr>
              <w:t>Prevencijos ir pirkimo sutarčių priežiūros skyriaus</w:t>
            </w:r>
          </w:p>
          <w:p w:rsidR="00815B7E" w:rsidRPr="003E1B1C" w:rsidRDefault="00815B7E" w:rsidP="00532438">
            <w:pPr>
              <w:pStyle w:val="Betarp"/>
            </w:pPr>
            <w:r w:rsidRPr="003E1B1C">
              <w:rPr>
                <w:rFonts w:ascii="Times New Roman" w:hAnsi="Times New Roman" w:cs="Times New Roman"/>
                <w:sz w:val="24"/>
                <w:szCs w:val="24"/>
              </w:rPr>
              <w:t xml:space="preserve">Vyriausioji specialistė                                                                         </w:t>
            </w:r>
          </w:p>
        </w:tc>
        <w:tc>
          <w:tcPr>
            <w:tcW w:w="1842" w:type="dxa"/>
            <w:hideMark/>
          </w:tcPr>
          <w:p w:rsidR="00815B7E" w:rsidRPr="003E1B1C" w:rsidRDefault="00815B7E" w:rsidP="00532438">
            <w:pPr>
              <w:rPr>
                <w:rFonts w:ascii="Times New Roman" w:hAnsi="Times New Roman" w:cs="Times New Roman"/>
                <w:sz w:val="24"/>
                <w:szCs w:val="24"/>
              </w:rPr>
            </w:pPr>
            <w:r w:rsidRPr="003E1B1C">
              <w:rPr>
                <w:rFonts w:ascii="Times New Roman" w:hAnsi="Times New Roman" w:cs="Times New Roman"/>
                <w:sz w:val="24"/>
                <w:szCs w:val="24"/>
              </w:rPr>
              <w:t xml:space="preserve">                                                Lina Klingienė</w:t>
            </w:r>
          </w:p>
        </w:tc>
      </w:tr>
    </w:tbl>
    <w:p w:rsidR="00F50986" w:rsidRPr="003E1B1C" w:rsidRDefault="00F50986" w:rsidP="00815B7E">
      <w:pPr>
        <w:jc w:val="both"/>
        <w:rPr>
          <w:rFonts w:ascii="Times New Roman" w:hAnsi="Times New Roman" w:cs="Times New Roman"/>
          <w:sz w:val="24"/>
          <w:szCs w:val="24"/>
        </w:rPr>
      </w:pPr>
      <w:bookmarkStart w:id="2" w:name="_GoBack"/>
      <w:bookmarkEnd w:id="2"/>
    </w:p>
    <w:p w:rsidR="00815B7E" w:rsidRPr="003E1B1C" w:rsidRDefault="00815B7E" w:rsidP="00815B7E">
      <w:pPr>
        <w:jc w:val="both"/>
        <w:rPr>
          <w:rFonts w:ascii="Times New Roman" w:hAnsi="Times New Roman" w:cs="Times New Roman"/>
          <w:sz w:val="24"/>
          <w:szCs w:val="24"/>
        </w:rPr>
      </w:pPr>
    </w:p>
    <w:p w:rsidR="00815B7E" w:rsidRPr="003E1B1C" w:rsidRDefault="00815B7E" w:rsidP="00815B7E">
      <w:pPr>
        <w:jc w:val="both"/>
        <w:rPr>
          <w:rFonts w:ascii="Times New Roman" w:hAnsi="Times New Roman" w:cs="Times New Roman"/>
          <w:sz w:val="24"/>
          <w:szCs w:val="24"/>
        </w:rPr>
      </w:pPr>
    </w:p>
    <w:p w:rsidR="00815B7E" w:rsidRPr="003E1B1C" w:rsidRDefault="00815B7E" w:rsidP="00815B7E">
      <w:pPr>
        <w:jc w:val="both"/>
        <w:rPr>
          <w:rFonts w:ascii="Times New Roman" w:hAnsi="Times New Roman" w:cs="Times New Roman"/>
          <w:sz w:val="24"/>
          <w:szCs w:val="24"/>
        </w:rPr>
      </w:pPr>
    </w:p>
    <w:p w:rsidR="00815B7E" w:rsidRPr="003E1B1C" w:rsidRDefault="00815B7E" w:rsidP="00815B7E">
      <w:pPr>
        <w:jc w:val="both"/>
        <w:rPr>
          <w:rFonts w:ascii="Times New Roman" w:hAnsi="Times New Roman" w:cs="Times New Roman"/>
          <w:sz w:val="24"/>
          <w:szCs w:val="24"/>
        </w:rPr>
      </w:pPr>
    </w:p>
    <w:p w:rsidR="007408B0" w:rsidRPr="00815B7E" w:rsidRDefault="00815B7E" w:rsidP="00815B7E">
      <w:pPr>
        <w:jc w:val="both"/>
        <w:rPr>
          <w:rFonts w:ascii="Times New Roman" w:hAnsi="Times New Roman" w:cs="Times New Roman"/>
          <w:sz w:val="24"/>
          <w:szCs w:val="24"/>
        </w:rPr>
      </w:pPr>
      <w:r w:rsidRPr="003E1B1C">
        <w:rPr>
          <w:rFonts w:ascii="Times New Roman" w:hAnsi="Times New Roman" w:cs="Times New Roman"/>
          <w:sz w:val="20"/>
          <w:szCs w:val="20"/>
        </w:rPr>
        <w:t xml:space="preserve">Lina Klingienė, tel. (8 5)  219 7050, faks. (8 5)  213 6213, el. p. </w:t>
      </w:r>
      <w:hyperlink r:id="rId8" w:history="1">
        <w:r w:rsidRPr="003E1B1C">
          <w:rPr>
            <w:rStyle w:val="Hipersaitas"/>
            <w:rFonts w:ascii="Times New Roman" w:hAnsi="Times New Roman" w:cs="Times New Roman"/>
            <w:color w:val="auto"/>
            <w:sz w:val="20"/>
            <w:szCs w:val="20"/>
          </w:rPr>
          <w:t>Lina.Klingiene@vpt.lt</w:t>
        </w:r>
      </w:hyperlink>
    </w:p>
    <w:sectPr w:rsidR="007408B0" w:rsidRPr="00815B7E" w:rsidSect="00F50986">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761" w:rsidRDefault="007F5761" w:rsidP="004A45ED">
      <w:pPr>
        <w:spacing w:after="0" w:line="240" w:lineRule="auto"/>
      </w:pPr>
      <w:r>
        <w:separator/>
      </w:r>
    </w:p>
  </w:endnote>
  <w:endnote w:type="continuationSeparator" w:id="0">
    <w:p w:rsidR="007F5761" w:rsidRDefault="007F5761" w:rsidP="004A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7F5761">
    <w:pPr>
      <w:pStyle w:val="Porat"/>
    </w:pPr>
  </w:p>
  <w:p w:rsidR="009704E1" w:rsidRDefault="007F576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5ED" w:rsidRPr="00BB2F72" w:rsidRDefault="004A45ED" w:rsidP="004A45ED">
    <w:pPr>
      <w:pBdr>
        <w:top w:val="single" w:sz="4" w:space="1" w:color="auto"/>
      </w:pBdr>
      <w:spacing w:after="0" w:line="240" w:lineRule="auto"/>
      <w:rPr>
        <w:sz w:val="18"/>
      </w:rPr>
    </w:pPr>
    <w:r>
      <w:rPr>
        <w:noProof/>
        <w:lang w:eastAsia="lt-LT"/>
      </w:rPr>
      <w:drawing>
        <wp:anchor distT="0" distB="0" distL="114300" distR="114300" simplePos="0" relativeHeight="251659264" behindDoc="0" locked="0" layoutInCell="1" allowOverlap="1" wp14:anchorId="65A9DD1F" wp14:editId="4094ED91">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 xml:space="preserve">Biudžetinė įstaiga                                Tel.  (8 5) 219 7001            </w:t>
    </w:r>
    <w:r w:rsidRPr="00E9516F">
      <w:rPr>
        <w:sz w:val="18"/>
      </w:rPr>
      <w:t>Duomenys kaupiami ir saugomi</w:t>
    </w:r>
    <w:r w:rsidRPr="00BB2F72">
      <w:rPr>
        <w:sz w:val="18"/>
      </w:rPr>
      <w:t> </w:t>
    </w:r>
  </w:p>
  <w:p w:rsidR="004A45ED" w:rsidRPr="00BB2F72" w:rsidRDefault="004A45ED" w:rsidP="004A45ED">
    <w:pPr>
      <w:pBdr>
        <w:top w:val="single" w:sz="4" w:space="1" w:color="auto"/>
      </w:pBdr>
      <w:spacing w:after="0" w:line="240" w:lineRule="auto"/>
      <w:rPr>
        <w:sz w:val="18"/>
      </w:rPr>
    </w:pPr>
    <w:r>
      <w:rPr>
        <w:sz w:val="18"/>
      </w:rPr>
      <w:t xml:space="preserve">Kareivių g. 1, LT-08221 Vilnius         Faks. (8 5) 213 6213          </w:t>
    </w:r>
    <w:r w:rsidRPr="00BB2F72">
      <w:rPr>
        <w:sz w:val="18"/>
      </w:rPr>
      <w:t xml:space="preserve">Juridinių asmenų registre </w:t>
    </w:r>
  </w:p>
  <w:p w:rsidR="004A45ED" w:rsidRPr="00BB2F72" w:rsidRDefault="004A45ED" w:rsidP="004A45ED">
    <w:pPr>
      <w:pBdr>
        <w:top w:val="single" w:sz="4" w:space="1" w:color="auto"/>
      </w:pBdr>
      <w:spacing w:after="0" w:line="240" w:lineRule="auto"/>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761" w:rsidRDefault="007F5761" w:rsidP="004A45ED">
      <w:pPr>
        <w:spacing w:after="0" w:line="240" w:lineRule="auto"/>
      </w:pPr>
      <w:r>
        <w:separator/>
      </w:r>
    </w:p>
  </w:footnote>
  <w:footnote w:type="continuationSeparator" w:id="0">
    <w:p w:rsidR="007F5761" w:rsidRDefault="007F5761" w:rsidP="004A4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7F57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7F576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7F57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5A28">
      <w:rPr>
        <w:rStyle w:val="Puslapionumeris"/>
        <w:noProof/>
      </w:rPr>
      <w:t>2</w:t>
    </w:r>
    <w:r>
      <w:rPr>
        <w:rStyle w:val="Puslapionumeris"/>
      </w:rPr>
      <w:fldChar w:fldCharType="end"/>
    </w:r>
  </w:p>
  <w:p w:rsidR="009704E1" w:rsidRDefault="007F57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B7E"/>
    <w:rsid w:val="00367F4D"/>
    <w:rsid w:val="00384099"/>
    <w:rsid w:val="004A45ED"/>
    <w:rsid w:val="004C68D6"/>
    <w:rsid w:val="005D5A28"/>
    <w:rsid w:val="007408B0"/>
    <w:rsid w:val="007F5761"/>
    <w:rsid w:val="00815B7E"/>
    <w:rsid w:val="009723DA"/>
    <w:rsid w:val="00F50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BAD2E-6AD8-445C-B80B-3B89B310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5B7E"/>
    <w:pPr>
      <w:spacing w:after="200" w:line="276" w:lineRule="auto"/>
    </w:pPr>
  </w:style>
  <w:style w:type="paragraph" w:styleId="Antrat1">
    <w:name w:val="heading 1"/>
    <w:basedOn w:val="prastasis"/>
    <w:next w:val="prastasis"/>
    <w:link w:val="Antrat1Diagrama"/>
    <w:qFormat/>
    <w:rsid w:val="00815B7E"/>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15B7E"/>
    <w:rPr>
      <w:rFonts w:ascii="Times New Roman" w:eastAsia="Times New Roman" w:hAnsi="Times New Roman" w:cs="Times New Roman"/>
      <w:b/>
      <w:bCs/>
      <w:sz w:val="32"/>
      <w:szCs w:val="32"/>
    </w:rPr>
  </w:style>
  <w:style w:type="paragraph" w:styleId="Antrats">
    <w:name w:val="header"/>
    <w:basedOn w:val="prastasis"/>
    <w:link w:val="AntratsDiagrama"/>
    <w:uiPriority w:val="99"/>
    <w:unhideWhenUsed/>
    <w:rsid w:val="00815B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5B7E"/>
  </w:style>
  <w:style w:type="paragraph" w:styleId="Porat">
    <w:name w:val="footer"/>
    <w:basedOn w:val="prastasis"/>
    <w:link w:val="PoratDiagrama"/>
    <w:uiPriority w:val="99"/>
    <w:unhideWhenUsed/>
    <w:rsid w:val="00815B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5B7E"/>
  </w:style>
  <w:style w:type="character" w:styleId="Puslapionumeris">
    <w:name w:val="page number"/>
    <w:basedOn w:val="Numatytasispastraiposriftas"/>
    <w:rsid w:val="00815B7E"/>
  </w:style>
  <w:style w:type="character" w:styleId="Hipersaitas">
    <w:name w:val="Hyperlink"/>
    <w:basedOn w:val="Numatytasispastraiposriftas"/>
    <w:uiPriority w:val="99"/>
    <w:unhideWhenUsed/>
    <w:rsid w:val="00815B7E"/>
    <w:rPr>
      <w:color w:val="0563C1" w:themeColor="hyperlink"/>
      <w:u w:val="single"/>
    </w:rPr>
  </w:style>
  <w:style w:type="paragraph" w:customStyle="1" w:styleId="Default">
    <w:name w:val="Default"/>
    <w:rsid w:val="00815B7E"/>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Betarp">
    <w:name w:val="No Spacing"/>
    <w:uiPriority w:val="1"/>
    <w:qFormat/>
    <w:rsid w:val="00815B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3116</Words>
  <Characters>1777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8</cp:revision>
  <dcterms:created xsi:type="dcterms:W3CDTF">2017-05-09T05:57:00Z</dcterms:created>
  <dcterms:modified xsi:type="dcterms:W3CDTF">2017-05-09T07:00:00Z</dcterms:modified>
</cp:coreProperties>
</file>