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bookmarkStart w:id="1" w:name="_MON_1301915618"/>
    <w:bookmarkEnd w:id="1"/>
    <w:p w:rsidR="00FD6548" w:rsidRPr="00B12C1A" w:rsidRDefault="00FD6548" w:rsidP="00FD6548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C1A">
        <w:rPr>
          <w:rFonts w:ascii="Times New Roman" w:hAnsi="Times New Roman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8pt" o:ole="" fillcolor="window">
            <v:imagedata r:id="rId7" o:title=""/>
          </v:shape>
          <o:OLEObject Type="Embed" ProgID="Word.Picture.8" ShapeID="_x0000_i1025" DrawAspect="Content" ObjectID="_1551178740" r:id="rId8"/>
        </w:object>
      </w:r>
    </w:p>
    <w:p w:rsidR="00FD6548" w:rsidRPr="00B12C1A" w:rsidRDefault="00FD6548" w:rsidP="00FD6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548" w:rsidRPr="00B12C1A" w:rsidRDefault="00FD6548" w:rsidP="00FD65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2C1A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FD6548" w:rsidRPr="00B12C1A" w:rsidRDefault="00FD6548" w:rsidP="00FD65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6548" w:rsidRPr="00B12C1A" w:rsidRDefault="00FD6548" w:rsidP="00FD65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573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5068"/>
        <w:gridCol w:w="1622"/>
        <w:gridCol w:w="540"/>
        <w:gridCol w:w="2343"/>
      </w:tblGrid>
      <w:tr w:rsidR="00FD6548" w:rsidRPr="00B12C1A" w:rsidTr="003D4A8F">
        <w:trPr>
          <w:cantSplit/>
          <w:trHeight w:val="1301"/>
        </w:trPr>
        <w:tc>
          <w:tcPr>
            <w:tcW w:w="5068" w:type="dxa"/>
          </w:tcPr>
          <w:p w:rsidR="00FD6548" w:rsidRPr="00B12C1A" w:rsidRDefault="00D209C9" w:rsidP="003D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Policijos departamentui prie Lietuvos Respublikos vidaus reikalų ministerijos</w:t>
            </w:r>
          </w:p>
          <w:p w:rsidR="00FD6548" w:rsidRPr="00B12C1A" w:rsidRDefault="00D209C9" w:rsidP="003D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Saltoniškių</w:t>
            </w:r>
            <w:r w:rsidR="00AB1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FD6548" w:rsidRDefault="00AB111B" w:rsidP="003D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 – </w:t>
            </w:r>
            <w:r w:rsidR="00D209C9">
              <w:rPr>
                <w:rFonts w:ascii="Times New Roman" w:eastAsia="Times New Roman" w:hAnsi="Times New Roman" w:cs="Times New Roman"/>
                <w:sz w:val="24"/>
                <w:szCs w:val="24"/>
              </w:rPr>
              <w:t>08105 Vilnius</w:t>
            </w:r>
          </w:p>
          <w:p w:rsidR="00AB111B" w:rsidRDefault="00AB111B" w:rsidP="003D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11B" w:rsidRDefault="00AB111B" w:rsidP="003D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11B" w:rsidRPr="00AB111B" w:rsidRDefault="00AB111B" w:rsidP="003D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(8 </w:t>
            </w:r>
            <w:r w:rsidR="00D20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D20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271 9978</w:t>
            </w:r>
          </w:p>
          <w:p w:rsidR="00FD6548" w:rsidRPr="00B12C1A" w:rsidRDefault="002E3680" w:rsidP="003D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proofErr w:type="spellStart"/>
            <w:r w:rsidR="00D209C9"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proofErr w:type="spellEnd"/>
            <w:r w:rsidR="00D20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="00D20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policija.lt</w:t>
            </w:r>
            <w:proofErr w:type="spellEnd"/>
            <w:r w:rsidR="00D209C9" w:rsidRPr="00B12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D6548" w:rsidRPr="00B12C1A" w:rsidRDefault="00FD6548" w:rsidP="003D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6548" w:rsidRPr="00B12C1A" w:rsidRDefault="00FD6548" w:rsidP="003D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FD6548" w:rsidRPr="00B12C1A" w:rsidRDefault="00FD6548" w:rsidP="003D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2017-0</w:t>
            </w:r>
            <w:r w:rsidR="00D209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12C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D6548" w:rsidRPr="00B12C1A" w:rsidRDefault="00FD6548" w:rsidP="00D209C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2017-0</w:t>
            </w:r>
            <w:r w:rsidR="00D209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12C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428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11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FD6548" w:rsidRPr="00B12C1A" w:rsidRDefault="00FD6548" w:rsidP="003D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1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FD6548" w:rsidRPr="00B12C1A" w:rsidRDefault="00FD6548" w:rsidP="003D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1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FD6548" w:rsidRPr="00B12C1A" w:rsidRDefault="00FD6548" w:rsidP="003D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D6548" w:rsidRPr="00B12C1A" w:rsidRDefault="00FD6548" w:rsidP="003D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1A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FD6548" w:rsidRPr="00B12C1A" w:rsidRDefault="00D209C9" w:rsidP="00AB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5-S-1968</w:t>
            </w:r>
          </w:p>
        </w:tc>
      </w:tr>
    </w:tbl>
    <w:p w:rsidR="00FD6548" w:rsidRDefault="00FD6548" w:rsidP="00FD65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85E" w:rsidRPr="00B12C1A" w:rsidRDefault="00A4285E" w:rsidP="00FD65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548" w:rsidRPr="00B12C1A" w:rsidRDefault="00FD6548" w:rsidP="00FD65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2C1A">
        <w:rPr>
          <w:rFonts w:ascii="Times New Roman" w:eastAsia="Times New Roman" w:hAnsi="Times New Roman" w:cs="Times New Roman"/>
          <w:b/>
          <w:sz w:val="24"/>
          <w:szCs w:val="24"/>
        </w:rPr>
        <w:t>DĖL SPRENDIMO PATEIKIMO</w:t>
      </w:r>
    </w:p>
    <w:p w:rsidR="00FD6548" w:rsidRPr="00B12C1A" w:rsidRDefault="00FD6548" w:rsidP="00FD65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548" w:rsidRPr="00B12C1A" w:rsidRDefault="00FD6548" w:rsidP="00FD65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548" w:rsidRPr="00B12C1A" w:rsidRDefault="00FD6548" w:rsidP="00FD6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C1A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8</w:t>
      </w:r>
      <w:r w:rsidRPr="00B12C1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12C1A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punktu ir Perkančiųjų organizacijų prašymų dėl Viešųjų pirkimų tarnybos sutikimų pateikimo ir nagrinėjimo ir pagrindimų Viešųjų pirkimų įstatymo 56 straipsnio 5 dalyje nustatytais atvejais teikimo Viešųjų pirkimų tarnybai taisyklių, patvirtintų Tarnybos direktoriaus 2009 m. rugpjūčio 31 d. įsakymo Nr. 1S-90 „Dėl Perkančiųjų organizacijų prašymų dėl Viešųjų pirkimų tarnybos sutikimų pateikimo ir nagrinėjimo ir pagrindimų Viešųjų pirkimų įstatymo 56 straipsnio 5 dalyje nustatytais atvejais teikimo Viešųjų pirkimų tarnybai taisyklių patvirtinimo“ (Tarnybos direktoriaus 2014 m. spalio 6 d. įsakymo Nr. 1S-164 redakcija) 18 punktu, siunčia sprendimą dėl sutikimo</w:t>
      </w:r>
      <w:r w:rsidR="00D209C9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D209C9" w:rsidRPr="00D209C9">
        <w:rPr>
          <w:rFonts w:ascii="Times New Roman" w:eastAsia="Times New Roman" w:hAnsi="Times New Roman" w:cs="Times New Roman"/>
          <w:i/>
          <w:sz w:val="24"/>
          <w:szCs w:val="24"/>
        </w:rPr>
        <w:t>Automatinės daktiloskopinės identifikavimo sistemos palaikymo ir priežiūros paslaugų</w:t>
      </w:r>
      <w:r w:rsidR="00D209C9" w:rsidRPr="00D209C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209C9">
        <w:rPr>
          <w:rFonts w:ascii="Times New Roman" w:eastAsia="Times New Roman" w:hAnsi="Times New Roman" w:cs="Times New Roman"/>
          <w:sz w:val="24"/>
          <w:szCs w:val="24"/>
        </w:rPr>
        <w:t xml:space="preserve"> viešąjį pirkimą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atlikti </w:t>
      </w:r>
      <w:r w:rsidR="00A4285E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būdu, vadovaujantis Įstatymo 56 straipsnio 1 dalies </w:t>
      </w:r>
      <w:r w:rsidR="00AB11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285E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6548" w:rsidRPr="00B12C1A" w:rsidRDefault="00FD6548" w:rsidP="00FD65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548" w:rsidRPr="00B12C1A" w:rsidRDefault="00FD6548" w:rsidP="00FD6548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548" w:rsidRPr="00B12C1A" w:rsidRDefault="00FD6548" w:rsidP="00FD6548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C1A">
        <w:rPr>
          <w:rFonts w:ascii="Times New Roman" w:eastAsia="Times New Roman" w:hAnsi="Times New Roman" w:cs="Times New Roman"/>
          <w:sz w:val="24"/>
          <w:szCs w:val="24"/>
        </w:rPr>
        <w:t>PRIDEDAMA. Sprendimas (1 egz.), 1 lapas.</w:t>
      </w:r>
    </w:p>
    <w:p w:rsidR="00FD6548" w:rsidRPr="00B12C1A" w:rsidRDefault="00FD6548" w:rsidP="00FD65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548" w:rsidRPr="00B12C1A" w:rsidRDefault="00FD6548" w:rsidP="00FD65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548" w:rsidRPr="00B12C1A" w:rsidRDefault="00FD6548" w:rsidP="00FD65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680" w:rsidRDefault="00D209C9" w:rsidP="00FD65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Direktorė                                                                                                                    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   Diana Vilytė</w:t>
      </w:r>
    </w:p>
    <w:p w:rsidR="00D209C9" w:rsidRDefault="00D209C9" w:rsidP="00FD65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09C9" w:rsidRDefault="00D209C9" w:rsidP="00FD65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548" w:rsidRPr="00B12C1A" w:rsidRDefault="00FD6548" w:rsidP="00FD65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680" w:rsidRPr="002E3680" w:rsidRDefault="002E3680" w:rsidP="002E3680">
      <w:pPr>
        <w:ind w:right="-81"/>
        <w:jc w:val="both"/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2E3680">
        <w:rPr>
          <w:rFonts w:ascii="Times New Roman" w:eastAsia="Calibri" w:hAnsi="Times New Roman" w:cs="Times New Roman"/>
          <w:sz w:val="24"/>
        </w:rPr>
        <w:t>L.Tautvaišienė</w:t>
      </w:r>
      <w:proofErr w:type="spellEnd"/>
      <w:r w:rsidRPr="002E3680">
        <w:rPr>
          <w:rFonts w:ascii="Times New Roman" w:eastAsia="Calibri" w:hAnsi="Times New Roman" w:cs="Times New Roman"/>
          <w:sz w:val="24"/>
        </w:rPr>
        <w:t>, tel. (8 5) 219 7036, faks. (8 5) 213 6213, el. p. Laimute.Tautvaisiene@vpt.lt</w:t>
      </w:r>
    </w:p>
    <w:p w:rsidR="00FD6548" w:rsidRPr="00B12C1A" w:rsidRDefault="00FD6548" w:rsidP="00FD65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D6548" w:rsidRPr="00B12C1A" w:rsidSect="00171BBC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99" w:rsidRDefault="00CB5599">
      <w:pPr>
        <w:spacing w:after="0" w:line="240" w:lineRule="auto"/>
      </w:pPr>
      <w:r>
        <w:separator/>
      </w:r>
    </w:p>
  </w:endnote>
  <w:endnote w:type="continuationSeparator" w:id="0">
    <w:p w:rsidR="00CB5599" w:rsidRDefault="00CB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6C8" w:rsidRDefault="00CB5599">
    <w:pPr>
      <w:pStyle w:val="Porat"/>
    </w:pPr>
  </w:p>
  <w:p w:rsidR="003156C8" w:rsidRDefault="00CB5599">
    <w:pPr>
      <w:pStyle w:val="Porat"/>
    </w:pPr>
  </w:p>
  <w:p w:rsidR="003156C8" w:rsidRDefault="00CB559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6C8" w:rsidRPr="00801608" w:rsidRDefault="00A4285E" w:rsidP="0080160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801608">
      <w:rPr>
        <w:rFonts w:ascii="Times New Roman" w:hAnsi="Times New Roman" w:cs="Times New Roman"/>
        <w:sz w:val="18"/>
      </w:rPr>
      <w:t xml:space="preserve">Biudžetinė įstaiga                                                   </w:t>
    </w:r>
    <w:r>
      <w:rPr>
        <w:rFonts w:ascii="Times New Roman" w:hAnsi="Times New Roman" w:cs="Times New Roman"/>
        <w:sz w:val="18"/>
      </w:rPr>
      <w:t xml:space="preserve">  </w:t>
    </w:r>
    <w:r w:rsidRPr="00801608">
      <w:rPr>
        <w:rFonts w:ascii="Times New Roman" w:hAnsi="Times New Roman" w:cs="Times New Roman"/>
        <w:sz w:val="18"/>
      </w:rPr>
      <w:t xml:space="preserve">     Tel.  (8 5) 219 7001                                       Duomenys kaupiami ir saugomi                             </w:t>
    </w:r>
  </w:p>
  <w:p w:rsidR="003156C8" w:rsidRPr="00801608" w:rsidRDefault="00A4285E" w:rsidP="0080160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801608">
      <w:rPr>
        <w:rFonts w:ascii="Times New Roman" w:hAnsi="Times New Roman" w:cs="Times New Roman"/>
        <w:sz w:val="18"/>
      </w:rPr>
      <w:t xml:space="preserve">Kareivių g. 1, 08221 Vilnius                                      </w:t>
    </w:r>
    <w:r>
      <w:rPr>
        <w:rFonts w:ascii="Times New Roman" w:hAnsi="Times New Roman" w:cs="Times New Roman"/>
        <w:sz w:val="18"/>
      </w:rPr>
      <w:t xml:space="preserve"> </w:t>
    </w:r>
    <w:r w:rsidRPr="00801608">
      <w:rPr>
        <w:rFonts w:ascii="Times New Roman" w:hAnsi="Times New Roman" w:cs="Times New Roman"/>
        <w:sz w:val="18"/>
      </w:rPr>
      <w:t xml:space="preserve">  Faks. (8 5) 213 6213                                 </w:t>
    </w:r>
    <w:r>
      <w:rPr>
        <w:rFonts w:ascii="Times New Roman" w:hAnsi="Times New Roman" w:cs="Times New Roman"/>
        <w:sz w:val="18"/>
      </w:rPr>
      <w:t xml:space="preserve"> </w:t>
    </w:r>
    <w:r w:rsidRPr="00801608">
      <w:rPr>
        <w:rFonts w:ascii="Times New Roman" w:hAnsi="Times New Roman" w:cs="Times New Roman"/>
        <w:sz w:val="18"/>
      </w:rPr>
      <w:t xml:space="preserve">    Juridinių asmenų registre </w:t>
    </w:r>
  </w:p>
  <w:p w:rsidR="003156C8" w:rsidRPr="00801608" w:rsidRDefault="00A4285E" w:rsidP="0080160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801608">
      <w:rPr>
        <w:rFonts w:ascii="Times New Roman" w:hAnsi="Times New Roman" w:cs="Times New Roman"/>
        <w:sz w:val="18"/>
      </w:rPr>
      <w:t xml:space="preserve">http://www.vpt.lt                                                           </w:t>
    </w:r>
    <w:proofErr w:type="spellStart"/>
    <w:r w:rsidRPr="00801608">
      <w:rPr>
        <w:rFonts w:ascii="Times New Roman" w:hAnsi="Times New Roman" w:cs="Times New Roman"/>
        <w:sz w:val="18"/>
      </w:rPr>
      <w:t>El.p</w:t>
    </w:r>
    <w:proofErr w:type="spellEnd"/>
    <w:r w:rsidRPr="00801608">
      <w:rPr>
        <w:rFonts w:ascii="Times New Roman" w:hAnsi="Times New Roman" w:cs="Times New Roman"/>
        <w:sz w:val="18"/>
      </w:rPr>
      <w:t xml:space="preserve">. </w:t>
    </w:r>
    <w:proofErr w:type="spellStart"/>
    <w:r w:rsidRPr="00801608">
      <w:rPr>
        <w:rFonts w:ascii="Times New Roman" w:hAnsi="Times New Roman" w:cs="Times New Roman"/>
        <w:sz w:val="18"/>
      </w:rPr>
      <w:t>info@vpt.lt</w:t>
    </w:r>
    <w:proofErr w:type="spellEnd"/>
    <w:r w:rsidRPr="00801608">
      <w:rPr>
        <w:rFonts w:ascii="Times New Roman" w:hAnsi="Times New Roman" w:cs="Times New Roman"/>
        <w:sz w:val="18"/>
      </w:rPr>
      <w:t xml:space="preserve">                                      </w:t>
    </w:r>
    <w:r>
      <w:rPr>
        <w:rFonts w:ascii="Times New Roman" w:hAnsi="Times New Roman" w:cs="Times New Roman"/>
        <w:sz w:val="18"/>
      </w:rPr>
      <w:t xml:space="preserve">  </w:t>
    </w:r>
    <w:r w:rsidRPr="00801608">
      <w:rPr>
        <w:rFonts w:ascii="Times New Roman" w:hAnsi="Times New Roman" w:cs="Times New Roman"/>
        <w:sz w:val="18"/>
      </w:rPr>
      <w:t xml:space="preserve">    Kodas 188656261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99" w:rsidRDefault="00CB5599">
      <w:pPr>
        <w:spacing w:after="0" w:line="240" w:lineRule="auto"/>
      </w:pPr>
      <w:r>
        <w:separator/>
      </w:r>
    </w:p>
  </w:footnote>
  <w:footnote w:type="continuationSeparator" w:id="0">
    <w:p w:rsidR="00CB5599" w:rsidRDefault="00CB5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6C8" w:rsidRDefault="00A4285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156C8" w:rsidRDefault="00CB559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6C8" w:rsidRDefault="00A4285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09C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156C8" w:rsidRDefault="00CB559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48"/>
    <w:rsid w:val="0020704C"/>
    <w:rsid w:val="0024000F"/>
    <w:rsid w:val="002E3680"/>
    <w:rsid w:val="002F4074"/>
    <w:rsid w:val="00306983"/>
    <w:rsid w:val="004153D2"/>
    <w:rsid w:val="005036FA"/>
    <w:rsid w:val="008B6489"/>
    <w:rsid w:val="00A4285E"/>
    <w:rsid w:val="00AB111B"/>
    <w:rsid w:val="00AD50BC"/>
    <w:rsid w:val="00BF2225"/>
    <w:rsid w:val="00CB5599"/>
    <w:rsid w:val="00D209C9"/>
    <w:rsid w:val="00FD6548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6548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D65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548"/>
  </w:style>
  <w:style w:type="paragraph" w:styleId="Porat">
    <w:name w:val="footer"/>
    <w:basedOn w:val="prastasis"/>
    <w:link w:val="PoratDiagrama"/>
    <w:uiPriority w:val="99"/>
    <w:unhideWhenUsed/>
    <w:rsid w:val="00FD65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548"/>
  </w:style>
  <w:style w:type="character" w:styleId="Puslapionumeris">
    <w:name w:val="page number"/>
    <w:basedOn w:val="Numatytasispastraiposriftas"/>
    <w:rsid w:val="00FD6548"/>
  </w:style>
  <w:style w:type="character" w:styleId="Hipersaitas">
    <w:name w:val="Hyperlink"/>
    <w:basedOn w:val="Numatytasispastraiposriftas"/>
    <w:uiPriority w:val="99"/>
    <w:unhideWhenUsed/>
    <w:rsid w:val="00FD65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6548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D65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548"/>
  </w:style>
  <w:style w:type="paragraph" w:styleId="Porat">
    <w:name w:val="footer"/>
    <w:basedOn w:val="prastasis"/>
    <w:link w:val="PoratDiagrama"/>
    <w:uiPriority w:val="99"/>
    <w:unhideWhenUsed/>
    <w:rsid w:val="00FD65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548"/>
  </w:style>
  <w:style w:type="character" w:styleId="Puslapionumeris">
    <w:name w:val="page number"/>
    <w:basedOn w:val="Numatytasispastraiposriftas"/>
    <w:rsid w:val="00FD6548"/>
  </w:style>
  <w:style w:type="character" w:styleId="Hipersaitas">
    <w:name w:val="Hyperlink"/>
    <w:basedOn w:val="Numatytasispastraiposriftas"/>
    <w:uiPriority w:val="99"/>
    <w:unhideWhenUsed/>
    <w:rsid w:val="00FD65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Klingienė</dc:creator>
  <cp:lastModifiedBy>Laimutė Tautvaišienė</cp:lastModifiedBy>
  <cp:revision>3</cp:revision>
  <dcterms:created xsi:type="dcterms:W3CDTF">2017-03-16T12:06:00Z</dcterms:created>
  <dcterms:modified xsi:type="dcterms:W3CDTF">2017-03-16T12:13:00Z</dcterms:modified>
</cp:coreProperties>
</file>