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051956295"/>
    <w:bookmarkEnd w:id="0"/>
    <w:p w:rsidR="00486801" w:rsidRPr="001111E0" w:rsidRDefault="00486801" w:rsidP="00645D71">
      <w:pPr>
        <w:keepNext/>
        <w:keepLines/>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7.25pt" o:ole="" fillcolor="window">
            <v:imagedata r:id="rId7" o:title=""/>
          </v:shape>
          <o:OLEObject Type="Embed" ProgID="Word.Picture.8" ShapeID="_x0000_i1025" DrawAspect="Content" ObjectID="_1543299603" r:id="rId8"/>
        </w:object>
      </w:r>
    </w:p>
    <w:p w:rsidR="00486801" w:rsidRPr="001111E0" w:rsidRDefault="00486801" w:rsidP="00645D71">
      <w:pPr>
        <w:spacing w:after="0" w:line="240" w:lineRule="auto"/>
        <w:jc w:val="center"/>
        <w:rPr>
          <w:rFonts w:ascii="Times New Roman" w:eastAsia="Times New Roman" w:hAnsi="Times New Roman" w:cs="Times New Roman"/>
          <w:sz w:val="24"/>
          <w:szCs w:val="24"/>
        </w:rPr>
      </w:pPr>
    </w:p>
    <w:p w:rsidR="00486801" w:rsidRPr="003A739B" w:rsidRDefault="00486801" w:rsidP="00057D70">
      <w:pPr>
        <w:tabs>
          <w:tab w:val="left" w:pos="900"/>
        </w:tabs>
        <w:spacing w:after="0" w:line="240" w:lineRule="auto"/>
        <w:jc w:val="center"/>
        <w:outlineLvl w:val="0"/>
        <w:rPr>
          <w:rFonts w:ascii="Times New Roman" w:eastAsia="Times New Roman" w:hAnsi="Times New Roman" w:cs="Times New Roman"/>
          <w:b/>
          <w:bCs/>
          <w:sz w:val="24"/>
          <w:szCs w:val="24"/>
        </w:rPr>
      </w:pPr>
      <w:r w:rsidRPr="003A739B">
        <w:rPr>
          <w:rFonts w:ascii="Times New Roman" w:eastAsia="Times New Roman" w:hAnsi="Times New Roman" w:cs="Times New Roman"/>
          <w:b/>
          <w:bCs/>
          <w:sz w:val="24"/>
          <w:szCs w:val="24"/>
        </w:rPr>
        <w:t>VIEŠŲJŲ PIRKIMŲ TARNYBA</w:t>
      </w:r>
    </w:p>
    <w:p w:rsidR="003A739B" w:rsidRPr="003A739B" w:rsidRDefault="003A739B" w:rsidP="00057D70">
      <w:pPr>
        <w:keepNext/>
        <w:tabs>
          <w:tab w:val="left" w:pos="900"/>
        </w:tabs>
        <w:spacing w:after="0" w:line="240" w:lineRule="auto"/>
        <w:jc w:val="center"/>
        <w:outlineLvl w:val="0"/>
        <w:rPr>
          <w:rFonts w:ascii="Times New Roman" w:hAnsi="Times New Roman" w:cs="Times New Roman"/>
          <w:b/>
          <w:bCs/>
          <w:sz w:val="24"/>
          <w:szCs w:val="24"/>
        </w:rPr>
      </w:pPr>
      <w:r w:rsidRPr="003A739B">
        <w:rPr>
          <w:rFonts w:ascii="Times New Roman" w:hAnsi="Times New Roman" w:cs="Times New Roman"/>
          <w:b/>
          <w:bCs/>
          <w:sz w:val="24"/>
          <w:szCs w:val="24"/>
        </w:rPr>
        <w:t>PREVENCIJOS IR PIRKIMO SUTARČIŲ PRIEŽIŪROS SKYRIUS</w:t>
      </w:r>
    </w:p>
    <w:p w:rsidR="00486801" w:rsidRPr="003A739B" w:rsidRDefault="00486801" w:rsidP="00057D70">
      <w:pPr>
        <w:tabs>
          <w:tab w:val="left" w:pos="900"/>
        </w:tabs>
        <w:spacing w:after="0" w:line="240" w:lineRule="auto"/>
        <w:rPr>
          <w:rFonts w:ascii="Times New Roman" w:eastAsia="Times New Roman" w:hAnsi="Times New Roman" w:cs="Times New Roman"/>
          <w:bCs/>
          <w:sz w:val="24"/>
          <w:szCs w:val="24"/>
        </w:rPr>
      </w:pPr>
    </w:p>
    <w:p w:rsidR="00486801" w:rsidRPr="00684F1E" w:rsidRDefault="00486801" w:rsidP="00057D70">
      <w:pPr>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p>
    <w:p w:rsidR="00486801" w:rsidRPr="001C5996" w:rsidRDefault="00486801" w:rsidP="00325444">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645D71">
        <w:rPr>
          <w:rFonts w:ascii="Times New Roman" w:eastAsia="Times New Roman" w:hAnsi="Times New Roman" w:cs="Times New Roman"/>
          <w:b/>
          <w:bCs/>
          <w:caps/>
          <w:color w:val="000000"/>
          <w:sz w:val="24"/>
          <w:szCs w:val="24"/>
        </w:rPr>
        <w:t xml:space="preserve">SPRENDIMAS dėl </w:t>
      </w:r>
      <w:r w:rsidR="006E5AEE" w:rsidRPr="00645D71">
        <w:rPr>
          <w:rFonts w:ascii="Times New Roman" w:hAnsi="Times New Roman" w:cs="Times New Roman"/>
          <w:b/>
          <w:bCs/>
          <w:sz w:val="24"/>
          <w:szCs w:val="24"/>
        </w:rPr>
        <w:t>SUTIKIMO</w:t>
      </w:r>
      <w:r w:rsidR="00B70BC9" w:rsidRPr="00645D71">
        <w:rPr>
          <w:rFonts w:ascii="Times New Roman" w:hAnsi="Times New Roman" w:cs="Times New Roman"/>
          <w:b/>
          <w:bCs/>
          <w:sz w:val="24"/>
          <w:szCs w:val="24"/>
        </w:rPr>
        <w:t xml:space="preserve">, KAD BŪTŲ PAKEISTOS PIRKIMO SUTARTIES </w:t>
      </w:r>
      <w:r w:rsidR="00B70BC9" w:rsidRPr="0051070E">
        <w:rPr>
          <w:rFonts w:ascii="Times New Roman" w:hAnsi="Times New Roman" w:cs="Times New Roman"/>
          <w:b/>
          <w:bCs/>
          <w:sz w:val="24"/>
          <w:szCs w:val="24"/>
        </w:rPr>
        <w:t xml:space="preserve">SĄLYGOS </w:t>
      </w:r>
      <w:r w:rsidR="00D4071C" w:rsidRPr="0051070E">
        <w:rPr>
          <w:rFonts w:ascii="Times New Roman" w:hAnsi="Times New Roman" w:cs="Times New Roman"/>
          <w:b/>
          <w:bCs/>
          <w:sz w:val="24"/>
          <w:szCs w:val="24"/>
        </w:rPr>
        <w:t xml:space="preserve">IR </w:t>
      </w:r>
      <w:r w:rsidR="00325444" w:rsidRPr="0051070E">
        <w:rPr>
          <w:rFonts w:ascii="Times New Roman" w:hAnsi="Times New Roman" w:cs="Times New Roman"/>
          <w:b/>
          <w:bCs/>
          <w:sz w:val="24"/>
          <w:szCs w:val="24"/>
        </w:rPr>
        <w:t>SUTIKIMO ATLIKTI PIRKIMĄ NESKELBIAMŲ DERYBŲ BŪDU</w:t>
      </w:r>
    </w:p>
    <w:p w:rsidR="00486801" w:rsidRDefault="00486801" w:rsidP="00057D70">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color w:val="000000"/>
          <w:sz w:val="24"/>
          <w:szCs w:val="24"/>
          <w:lang w:val="en-GB"/>
        </w:rPr>
      </w:pPr>
    </w:p>
    <w:p w:rsidR="00FA515A" w:rsidRPr="001C5996" w:rsidRDefault="00FA515A" w:rsidP="00057D70">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color w:val="000000"/>
          <w:sz w:val="24"/>
          <w:szCs w:val="24"/>
          <w:lang w:val="en-GB"/>
        </w:rPr>
      </w:pPr>
    </w:p>
    <w:p w:rsidR="00486801" w:rsidRPr="00645D71" w:rsidRDefault="00486801" w:rsidP="008E48B7">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645D71">
        <w:rPr>
          <w:rFonts w:ascii="Times New Roman" w:eastAsia="Times New Roman" w:hAnsi="Times New Roman" w:cs="Times New Roman"/>
          <w:color w:val="000000"/>
          <w:sz w:val="24"/>
          <w:szCs w:val="24"/>
        </w:rPr>
        <w:t>201</w:t>
      </w:r>
      <w:r w:rsidR="00D5150D">
        <w:rPr>
          <w:rFonts w:ascii="Times New Roman" w:eastAsia="Times New Roman" w:hAnsi="Times New Roman" w:cs="Times New Roman"/>
          <w:color w:val="000000"/>
          <w:sz w:val="24"/>
          <w:szCs w:val="24"/>
        </w:rPr>
        <w:t>6</w:t>
      </w:r>
      <w:r w:rsidRPr="00645D71">
        <w:rPr>
          <w:rFonts w:ascii="Times New Roman" w:eastAsia="Times New Roman" w:hAnsi="Times New Roman" w:cs="Times New Roman"/>
          <w:color w:val="000000"/>
          <w:sz w:val="24"/>
          <w:szCs w:val="24"/>
        </w:rPr>
        <w:t>-</w:t>
      </w:r>
      <w:r w:rsidR="00D5150D">
        <w:rPr>
          <w:rFonts w:ascii="Times New Roman" w:eastAsia="Times New Roman" w:hAnsi="Times New Roman" w:cs="Times New Roman"/>
          <w:color w:val="000000"/>
          <w:sz w:val="24"/>
          <w:szCs w:val="24"/>
        </w:rPr>
        <w:t>12</w:t>
      </w:r>
      <w:r w:rsidRPr="00645D71">
        <w:rPr>
          <w:rFonts w:ascii="Times New Roman" w:eastAsia="Times New Roman" w:hAnsi="Times New Roman" w:cs="Times New Roman"/>
          <w:color w:val="000000"/>
          <w:sz w:val="24"/>
          <w:szCs w:val="24"/>
        </w:rPr>
        <w:t>-    Nr. 4S-</w:t>
      </w:r>
    </w:p>
    <w:p w:rsidR="00486801" w:rsidRPr="00645D71" w:rsidRDefault="00486801" w:rsidP="008E48B7">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645D71">
        <w:rPr>
          <w:rFonts w:ascii="Times New Roman" w:eastAsia="Times New Roman" w:hAnsi="Times New Roman" w:cs="Times New Roman"/>
          <w:sz w:val="24"/>
          <w:szCs w:val="24"/>
        </w:rPr>
        <w:t>Vilnius</w:t>
      </w:r>
    </w:p>
    <w:p w:rsidR="00486801" w:rsidRPr="00645D71" w:rsidRDefault="00486801" w:rsidP="00147008">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sz w:val="24"/>
          <w:szCs w:val="24"/>
        </w:rPr>
      </w:pPr>
    </w:p>
    <w:p w:rsidR="006809C3" w:rsidRDefault="00B70BC9" w:rsidP="004643EC">
      <w:pPr>
        <w:keepNext/>
        <w:widowControl w:val="0"/>
        <w:tabs>
          <w:tab w:val="left" w:pos="900"/>
        </w:tabs>
        <w:spacing w:after="0" w:line="288" w:lineRule="auto"/>
        <w:ind w:firstLine="680"/>
        <w:jc w:val="both"/>
        <w:rPr>
          <w:rFonts w:ascii="Times New Roman" w:eastAsia="Calibri" w:hAnsi="Times New Roman" w:cs="Times New Roman"/>
          <w:sz w:val="24"/>
          <w:szCs w:val="24"/>
        </w:rPr>
      </w:pPr>
      <w:r w:rsidRPr="00C141A0">
        <w:rPr>
          <w:rFonts w:ascii="Times New Roman" w:hAnsi="Times New Roman" w:cs="Times New Roman"/>
          <w:sz w:val="24"/>
          <w:szCs w:val="24"/>
        </w:rPr>
        <w:t>Viešųjų pirkimų tarnyba (toliau – Tarnyba), vadovaudamasi Lietuvos Respublikos viešųjų pirkimų įstatymo (toliau – Įstatymas) 8</w:t>
      </w:r>
      <w:r w:rsidRPr="00C141A0">
        <w:rPr>
          <w:rFonts w:ascii="Times New Roman" w:hAnsi="Times New Roman" w:cs="Times New Roman"/>
          <w:sz w:val="24"/>
          <w:szCs w:val="24"/>
          <w:vertAlign w:val="superscript"/>
        </w:rPr>
        <w:t>2</w:t>
      </w:r>
      <w:r w:rsidRPr="00C141A0">
        <w:rPr>
          <w:rFonts w:ascii="Times New Roman" w:hAnsi="Times New Roman" w:cs="Times New Roman"/>
          <w:sz w:val="24"/>
          <w:szCs w:val="24"/>
        </w:rPr>
        <w:t xml:space="preserve"> straipsnio 2 dalies 7 punkto nuostatomis, išnagr</w:t>
      </w:r>
      <w:r w:rsidR="000D6678" w:rsidRPr="00C141A0">
        <w:rPr>
          <w:rFonts w:ascii="Times New Roman" w:hAnsi="Times New Roman" w:cs="Times New Roman"/>
          <w:sz w:val="24"/>
          <w:szCs w:val="24"/>
        </w:rPr>
        <w:t>inėjo Jūsų prašymą sutikti</w:t>
      </w:r>
      <w:r w:rsidR="006809C3">
        <w:rPr>
          <w:rFonts w:ascii="Times New Roman" w:hAnsi="Times New Roman" w:cs="Times New Roman"/>
          <w:sz w:val="24"/>
          <w:szCs w:val="24"/>
        </w:rPr>
        <w:t xml:space="preserve">, kad būtų </w:t>
      </w:r>
      <w:r w:rsidR="006809C3" w:rsidRPr="00C141A0">
        <w:rPr>
          <w:rFonts w:ascii="Times New Roman" w:hAnsi="Times New Roman" w:cs="Times New Roman"/>
          <w:sz w:val="24"/>
          <w:szCs w:val="24"/>
        </w:rPr>
        <w:t>pakeistos 20</w:t>
      </w:r>
      <w:r w:rsidR="006809C3">
        <w:rPr>
          <w:rFonts w:ascii="Times New Roman" w:hAnsi="Times New Roman" w:cs="Times New Roman"/>
          <w:sz w:val="24"/>
          <w:szCs w:val="24"/>
        </w:rPr>
        <w:t>08</w:t>
      </w:r>
      <w:r w:rsidR="006809C3" w:rsidRPr="00C141A0">
        <w:rPr>
          <w:rFonts w:ascii="Times New Roman" w:hAnsi="Times New Roman" w:cs="Times New Roman"/>
          <w:sz w:val="24"/>
          <w:szCs w:val="24"/>
        </w:rPr>
        <w:t xml:space="preserve"> m. </w:t>
      </w:r>
      <w:r w:rsidR="006809C3">
        <w:rPr>
          <w:rFonts w:ascii="Times New Roman" w:hAnsi="Times New Roman" w:cs="Times New Roman"/>
          <w:sz w:val="24"/>
          <w:szCs w:val="24"/>
        </w:rPr>
        <w:t>lapkričio 5 d. Statybos rangos sutarties</w:t>
      </w:r>
      <w:r w:rsidR="006809C3" w:rsidRPr="00C141A0">
        <w:rPr>
          <w:rFonts w:ascii="Times New Roman" w:hAnsi="Times New Roman" w:cs="Times New Roman"/>
          <w:sz w:val="24"/>
          <w:szCs w:val="24"/>
        </w:rPr>
        <w:t xml:space="preserve"> Nr. </w:t>
      </w:r>
      <w:r w:rsidR="006809C3">
        <w:rPr>
          <w:rFonts w:ascii="Times New Roman" w:hAnsi="Times New Roman" w:cs="Times New Roman"/>
          <w:sz w:val="24"/>
          <w:szCs w:val="24"/>
        </w:rPr>
        <w:t>SV-202</w:t>
      </w:r>
      <w:r w:rsidR="006809C3" w:rsidRPr="00C141A0">
        <w:rPr>
          <w:rFonts w:ascii="Times New Roman" w:hAnsi="Times New Roman" w:cs="Times New Roman"/>
          <w:sz w:val="24"/>
          <w:szCs w:val="24"/>
        </w:rPr>
        <w:t xml:space="preserve"> (toliau – Sutartis), sudarytos tarp </w:t>
      </w:r>
      <w:r w:rsidR="006809C3">
        <w:rPr>
          <w:rFonts w:ascii="Times New Roman" w:hAnsi="Times New Roman" w:cs="Times New Roman"/>
          <w:sz w:val="24"/>
          <w:szCs w:val="24"/>
        </w:rPr>
        <w:t>Kūno kultūros ir sporto departamento prie Lietuvos Respublikos Vyriausybės</w:t>
      </w:r>
      <w:r w:rsidR="006809C3" w:rsidRPr="00C141A0">
        <w:rPr>
          <w:rFonts w:ascii="Times New Roman" w:hAnsi="Times New Roman" w:cs="Times New Roman"/>
          <w:bCs/>
          <w:color w:val="000000"/>
          <w:sz w:val="24"/>
          <w:szCs w:val="24"/>
        </w:rPr>
        <w:t xml:space="preserve"> </w:t>
      </w:r>
      <w:r w:rsidR="006809C3" w:rsidRPr="00C141A0">
        <w:rPr>
          <w:rFonts w:ascii="Times New Roman" w:hAnsi="Times New Roman" w:cs="Times New Roman"/>
          <w:sz w:val="24"/>
          <w:szCs w:val="24"/>
        </w:rPr>
        <w:t>(toliau – Perkančioji organizacija) ir UAB „</w:t>
      </w:r>
      <w:r w:rsidR="006809C3" w:rsidRPr="00101911">
        <w:rPr>
          <w:rFonts w:ascii="Times New Roman" w:hAnsi="Times New Roman" w:cs="Times New Roman"/>
          <w:sz w:val="24"/>
          <w:szCs w:val="24"/>
        </w:rPr>
        <w:t xml:space="preserve">Mitnija“ (toliau – Rangovas), sąlygos, t. y. </w:t>
      </w:r>
      <w:r w:rsidR="006809C3" w:rsidRPr="00101911">
        <w:rPr>
          <w:rFonts w:ascii="Times New Roman" w:eastAsia="Times New Roman" w:hAnsi="Times New Roman" w:cs="Times New Roman"/>
          <w:sz w:val="24"/>
          <w:szCs w:val="24"/>
        </w:rPr>
        <w:t>būtų atsisakyta dalies Sutartyje numatytų darbų ir jų verte (</w:t>
      </w:r>
      <w:r w:rsidR="00101911" w:rsidRPr="00101911">
        <w:rPr>
          <w:rFonts w:ascii="Times New Roman" w:hAnsi="Times New Roman"/>
          <w:sz w:val="24"/>
          <w:szCs w:val="24"/>
        </w:rPr>
        <w:t xml:space="preserve">5 846 064,44 </w:t>
      </w:r>
      <w:proofErr w:type="spellStart"/>
      <w:r w:rsidR="006809C3" w:rsidRPr="00101911">
        <w:rPr>
          <w:rFonts w:ascii="Times New Roman" w:eastAsia="Times New Roman" w:hAnsi="Times New Roman" w:cs="Times New Roman"/>
          <w:sz w:val="24"/>
          <w:szCs w:val="24"/>
        </w:rPr>
        <w:t>Eur</w:t>
      </w:r>
      <w:proofErr w:type="spellEnd"/>
      <w:r w:rsidR="006809C3" w:rsidRPr="00101911">
        <w:rPr>
          <w:rFonts w:ascii="Times New Roman" w:eastAsia="Times New Roman" w:hAnsi="Times New Roman" w:cs="Times New Roman"/>
          <w:sz w:val="24"/>
          <w:szCs w:val="24"/>
        </w:rPr>
        <w:t xml:space="preserve"> su PVM) sumažinta bendra Sutarties kaina, o</w:t>
      </w:r>
      <w:r w:rsidR="006809C3" w:rsidRPr="00101911">
        <w:rPr>
          <w:rFonts w:ascii="Times New Roman" w:eastAsia="Calibri" w:hAnsi="Times New Roman" w:cs="Times New Roman"/>
          <w:sz w:val="24"/>
          <w:szCs w:val="24"/>
        </w:rPr>
        <w:t xml:space="preserve"> Sutarčiai užbaigti reikalingi papildomi darbai būtų perkami neskelbiamų derybų būdu, vadovaujantis Įstatymo 56 straipsnio 4 dalies 1 punkto nuostatomis</w:t>
      </w:r>
      <w:r w:rsidR="006809C3" w:rsidRPr="009142D9">
        <w:rPr>
          <w:rFonts w:ascii="Times New Roman" w:eastAsia="Calibri" w:hAnsi="Times New Roman" w:cs="Times New Roman"/>
          <w:sz w:val="24"/>
          <w:szCs w:val="24"/>
        </w:rPr>
        <w:t>.</w:t>
      </w:r>
      <w:r w:rsidR="006809C3">
        <w:rPr>
          <w:rFonts w:ascii="Times New Roman" w:eastAsia="Calibri" w:hAnsi="Times New Roman" w:cs="Times New Roman"/>
          <w:sz w:val="24"/>
          <w:szCs w:val="24"/>
        </w:rPr>
        <w:t xml:space="preserve"> </w:t>
      </w:r>
    </w:p>
    <w:p w:rsidR="006809C3" w:rsidRDefault="006809C3" w:rsidP="004643EC">
      <w:pPr>
        <w:keepNext/>
        <w:widowControl w:val="0"/>
        <w:spacing w:after="0" w:line="288" w:lineRule="auto"/>
        <w:ind w:firstLine="680"/>
        <w:jc w:val="both"/>
        <w:rPr>
          <w:rFonts w:ascii="Times New Roman" w:hAnsi="Times New Roman" w:cs="Times New Roman"/>
          <w:sz w:val="24"/>
          <w:szCs w:val="24"/>
        </w:rPr>
      </w:pPr>
      <w:r w:rsidRPr="00645D71">
        <w:rPr>
          <w:rFonts w:ascii="Times New Roman" w:hAnsi="Times New Roman" w:cs="Times New Roman"/>
          <w:sz w:val="24"/>
          <w:szCs w:val="24"/>
        </w:rPr>
        <w:t>Sutartis sudaryta atlikus atviro konkurso „</w:t>
      </w:r>
      <w:r>
        <w:rPr>
          <w:rFonts w:ascii="Times New Roman" w:hAnsi="Times New Roman" w:cs="Times New Roman"/>
          <w:sz w:val="24"/>
          <w:szCs w:val="24"/>
        </w:rPr>
        <w:t>Sportininkų rengimo ir reabilitacijos centro Druskininkuose statyba“</w:t>
      </w:r>
      <w:r w:rsidRPr="00645D71">
        <w:rPr>
          <w:rFonts w:ascii="Times New Roman" w:hAnsi="Times New Roman" w:cs="Times New Roman"/>
          <w:sz w:val="24"/>
          <w:szCs w:val="24"/>
        </w:rPr>
        <w:t xml:space="preserve"> </w:t>
      </w:r>
      <w:r>
        <w:rPr>
          <w:rFonts w:ascii="Times New Roman" w:hAnsi="Times New Roman" w:cs="Times New Roman"/>
          <w:sz w:val="24"/>
          <w:szCs w:val="24"/>
        </w:rPr>
        <w:t xml:space="preserve">(skelbtas </w:t>
      </w:r>
      <w:r w:rsidRPr="00645D71">
        <w:rPr>
          <w:rFonts w:ascii="Times New Roman" w:hAnsi="Times New Roman" w:cs="Times New Roman"/>
          <w:sz w:val="24"/>
          <w:szCs w:val="24"/>
        </w:rPr>
        <w:t>20</w:t>
      </w:r>
      <w:r>
        <w:rPr>
          <w:rFonts w:ascii="Times New Roman" w:hAnsi="Times New Roman" w:cs="Times New Roman"/>
          <w:sz w:val="24"/>
          <w:szCs w:val="24"/>
        </w:rPr>
        <w:t>08</w:t>
      </w:r>
      <w:r w:rsidRPr="00645D71">
        <w:rPr>
          <w:rFonts w:ascii="Times New Roman" w:hAnsi="Times New Roman" w:cs="Times New Roman"/>
          <w:sz w:val="24"/>
          <w:szCs w:val="24"/>
        </w:rPr>
        <w:t xml:space="preserve"> m. </w:t>
      </w:r>
      <w:r>
        <w:rPr>
          <w:rFonts w:ascii="Times New Roman" w:hAnsi="Times New Roman" w:cs="Times New Roman"/>
          <w:sz w:val="24"/>
          <w:szCs w:val="24"/>
        </w:rPr>
        <w:t xml:space="preserve">rugpjūčio 6 d. </w:t>
      </w:r>
      <w:r w:rsidRPr="009E4EEB">
        <w:rPr>
          <w:rFonts w:ascii="Times New Roman" w:hAnsi="Times New Roman" w:cs="Times New Roman"/>
          <w:sz w:val="24"/>
          <w:szCs w:val="24"/>
        </w:rPr>
        <w:t>leidinio „Valstybės žinios“ priede „</w:t>
      </w:r>
      <w:smartTag w:uri="urn:schemas-microsoft-com:office:smarttags" w:element="PersonName">
        <w:r w:rsidRPr="009E4EEB">
          <w:rPr>
            <w:rFonts w:ascii="Times New Roman" w:hAnsi="Times New Roman" w:cs="Times New Roman"/>
            <w:sz w:val="24"/>
            <w:szCs w:val="24"/>
          </w:rPr>
          <w:t>Info</w:t>
        </w:r>
      </w:smartTag>
      <w:r w:rsidRPr="009E4EEB">
        <w:rPr>
          <w:rFonts w:ascii="Times New Roman" w:hAnsi="Times New Roman" w:cs="Times New Roman"/>
          <w:sz w:val="24"/>
          <w:szCs w:val="24"/>
        </w:rPr>
        <w:t xml:space="preserve">rmaciniai pranešimai“ Nr. </w:t>
      </w:r>
      <w:r>
        <w:rPr>
          <w:rFonts w:ascii="Times New Roman" w:hAnsi="Times New Roman" w:cs="Times New Roman"/>
          <w:sz w:val="24"/>
          <w:szCs w:val="24"/>
        </w:rPr>
        <w:t>58, p</w:t>
      </w:r>
      <w:r w:rsidRPr="00645D71">
        <w:rPr>
          <w:rFonts w:ascii="Times New Roman" w:hAnsi="Times New Roman" w:cs="Times New Roman"/>
          <w:sz w:val="24"/>
          <w:szCs w:val="24"/>
        </w:rPr>
        <w:t xml:space="preserve">irkimo </w:t>
      </w:r>
      <w:r w:rsidRPr="001749DC">
        <w:rPr>
          <w:rFonts w:ascii="Times New Roman" w:hAnsi="Times New Roman" w:cs="Times New Roman"/>
          <w:b/>
          <w:sz w:val="24"/>
          <w:szCs w:val="24"/>
        </w:rPr>
        <w:t>Nr.</w:t>
      </w:r>
      <w:r>
        <w:rPr>
          <w:rFonts w:ascii="Times New Roman" w:hAnsi="Times New Roman" w:cs="Times New Roman"/>
          <w:sz w:val="24"/>
          <w:szCs w:val="24"/>
        </w:rPr>
        <w:t xml:space="preserve"> </w:t>
      </w:r>
      <w:r>
        <w:rPr>
          <w:rFonts w:ascii="Times New Roman" w:hAnsi="Times New Roman" w:cs="Times New Roman"/>
          <w:b/>
          <w:sz w:val="24"/>
          <w:szCs w:val="24"/>
        </w:rPr>
        <w:t>67646</w:t>
      </w:r>
      <w:r w:rsidRPr="00645D71">
        <w:rPr>
          <w:rFonts w:ascii="Times New Roman" w:hAnsi="Times New Roman" w:cs="Times New Roman"/>
          <w:color w:val="000000"/>
          <w:sz w:val="24"/>
          <w:szCs w:val="24"/>
        </w:rPr>
        <w:t xml:space="preserve">) </w:t>
      </w:r>
      <w:r w:rsidRPr="00645D71">
        <w:rPr>
          <w:rFonts w:ascii="Times New Roman" w:hAnsi="Times New Roman" w:cs="Times New Roman"/>
          <w:sz w:val="24"/>
          <w:szCs w:val="24"/>
        </w:rPr>
        <w:t>(toliau – Pirkimas) pirkimo procedūras</w:t>
      </w:r>
      <w:r>
        <w:rPr>
          <w:rFonts w:ascii="Times New Roman" w:hAnsi="Times New Roman" w:cs="Times New Roman"/>
          <w:sz w:val="24"/>
          <w:szCs w:val="24"/>
        </w:rPr>
        <w:t>.</w:t>
      </w:r>
    </w:p>
    <w:p w:rsidR="00402946" w:rsidRDefault="00E61BD0" w:rsidP="004643EC">
      <w:pPr>
        <w:keepNext/>
        <w:widowControl w:val="0"/>
        <w:spacing w:after="0" w:line="288" w:lineRule="auto"/>
        <w:ind w:firstLine="680"/>
        <w:jc w:val="both"/>
        <w:rPr>
          <w:rFonts w:ascii="Times New Roman" w:hAnsi="Times New Roman" w:cs="Times New Roman"/>
          <w:sz w:val="24"/>
          <w:szCs w:val="24"/>
        </w:rPr>
      </w:pPr>
      <w:r>
        <w:rPr>
          <w:rFonts w:ascii="Times New Roman" w:hAnsi="Times New Roman" w:cs="Times New Roman"/>
          <w:sz w:val="24"/>
          <w:szCs w:val="24"/>
        </w:rPr>
        <w:t>Perkančioji organizacija prašyme nurodo, kad Techninis projektas buvo parengtas 2008 m., statybą buvo numatyta baigti 2011 m. Užsitęsus statyboms</w:t>
      </w:r>
      <w:r w:rsidR="00E61D11">
        <w:rPr>
          <w:rFonts w:ascii="Times New Roman" w:hAnsi="Times New Roman" w:cs="Times New Roman"/>
          <w:sz w:val="24"/>
          <w:szCs w:val="24"/>
        </w:rPr>
        <w:t xml:space="preserve"> (Sutartyje nurodyti darbai finansuojami Valstybės investicijos programos lėšomis)</w:t>
      </w:r>
      <w:r>
        <w:rPr>
          <w:rFonts w:ascii="Times New Roman" w:hAnsi="Times New Roman" w:cs="Times New Roman"/>
          <w:sz w:val="24"/>
          <w:szCs w:val="24"/>
        </w:rPr>
        <w:t>, pasikeitė tarptautinių sporto federacijų reikalavimai sporto objektams, atsirado pažangesnės nei Techniniame projekte numatytos technologijos, todėl 2016 m. vasario 22 d. ir 2016 m. g</w:t>
      </w:r>
      <w:r w:rsidR="009124E0">
        <w:rPr>
          <w:rFonts w:ascii="Times New Roman" w:hAnsi="Times New Roman" w:cs="Times New Roman"/>
          <w:sz w:val="24"/>
          <w:szCs w:val="24"/>
        </w:rPr>
        <w:t>eg</w:t>
      </w:r>
      <w:r>
        <w:rPr>
          <w:rFonts w:ascii="Times New Roman" w:hAnsi="Times New Roman" w:cs="Times New Roman"/>
          <w:sz w:val="24"/>
          <w:szCs w:val="24"/>
        </w:rPr>
        <w:t>užės 9 d. įvykus Perkančiosios organizacijos ir Rangovo atstovų posėdžiams</w:t>
      </w:r>
      <w:r w:rsidR="00061EB8">
        <w:rPr>
          <w:rFonts w:ascii="Times New Roman" w:hAnsi="Times New Roman" w:cs="Times New Roman"/>
          <w:sz w:val="24"/>
          <w:szCs w:val="24"/>
        </w:rPr>
        <w:t>, kuriuose dalyvavo Techninio projekto rengėjas/autorius (UAB „</w:t>
      </w:r>
      <w:proofErr w:type="spellStart"/>
      <w:r w:rsidR="00061EB8">
        <w:rPr>
          <w:rFonts w:ascii="Times New Roman" w:hAnsi="Times New Roman" w:cs="Times New Roman"/>
          <w:sz w:val="24"/>
          <w:szCs w:val="24"/>
        </w:rPr>
        <w:t>Viltekta</w:t>
      </w:r>
      <w:proofErr w:type="spellEnd"/>
      <w:r w:rsidR="00061EB8">
        <w:rPr>
          <w:rFonts w:ascii="Times New Roman" w:hAnsi="Times New Roman" w:cs="Times New Roman"/>
          <w:sz w:val="24"/>
          <w:szCs w:val="24"/>
        </w:rPr>
        <w:t xml:space="preserve">“), </w:t>
      </w:r>
      <w:r>
        <w:rPr>
          <w:rFonts w:ascii="Times New Roman" w:hAnsi="Times New Roman" w:cs="Times New Roman"/>
          <w:sz w:val="24"/>
          <w:szCs w:val="24"/>
        </w:rPr>
        <w:t>apsvarsčius statybų eigą, buvo pateikti argumentuot</w:t>
      </w:r>
      <w:r w:rsidR="0034171D">
        <w:rPr>
          <w:rFonts w:ascii="Times New Roman" w:hAnsi="Times New Roman" w:cs="Times New Roman"/>
          <w:sz w:val="24"/>
          <w:szCs w:val="24"/>
        </w:rPr>
        <w:t>i</w:t>
      </w:r>
      <w:r>
        <w:rPr>
          <w:rFonts w:ascii="Times New Roman" w:hAnsi="Times New Roman" w:cs="Times New Roman"/>
          <w:sz w:val="24"/>
          <w:szCs w:val="24"/>
        </w:rPr>
        <w:t xml:space="preserve"> pasiūlymai pakeisti kai kuriuos darbus arba atlikti naujus darbus, kurie būtini tinkamai įvykdyti </w:t>
      </w:r>
      <w:r w:rsidR="000923CD">
        <w:rPr>
          <w:rFonts w:ascii="Times New Roman" w:hAnsi="Times New Roman" w:cs="Times New Roman"/>
          <w:sz w:val="24"/>
          <w:szCs w:val="24"/>
        </w:rPr>
        <w:t>S</w:t>
      </w:r>
      <w:r>
        <w:rPr>
          <w:rFonts w:ascii="Times New Roman" w:hAnsi="Times New Roman" w:cs="Times New Roman"/>
          <w:sz w:val="24"/>
          <w:szCs w:val="24"/>
        </w:rPr>
        <w:t xml:space="preserve">utartį. </w:t>
      </w:r>
    </w:p>
    <w:p w:rsidR="00E61BD0" w:rsidRDefault="00E61BD0" w:rsidP="004643EC">
      <w:pPr>
        <w:keepNext/>
        <w:widowControl w:val="0"/>
        <w:spacing w:after="0" w:line="288" w:lineRule="auto"/>
        <w:ind w:firstLine="680"/>
        <w:jc w:val="both"/>
        <w:rPr>
          <w:rFonts w:ascii="Times New Roman" w:hAnsi="Times New Roman" w:cs="Times New Roman"/>
          <w:sz w:val="24"/>
          <w:szCs w:val="24"/>
        </w:rPr>
      </w:pPr>
      <w:r>
        <w:rPr>
          <w:rFonts w:ascii="Times New Roman" w:hAnsi="Times New Roman" w:cs="Times New Roman"/>
          <w:sz w:val="24"/>
          <w:szCs w:val="24"/>
        </w:rPr>
        <w:t>Atsižvelgiant į tai, Perkanči</w:t>
      </w:r>
      <w:r w:rsidR="000923CD">
        <w:rPr>
          <w:rFonts w:ascii="Times New Roman" w:hAnsi="Times New Roman" w:cs="Times New Roman"/>
          <w:sz w:val="24"/>
          <w:szCs w:val="24"/>
        </w:rPr>
        <w:t xml:space="preserve">ajai </w:t>
      </w:r>
      <w:r>
        <w:rPr>
          <w:rFonts w:ascii="Times New Roman" w:hAnsi="Times New Roman" w:cs="Times New Roman"/>
          <w:sz w:val="24"/>
          <w:szCs w:val="24"/>
        </w:rPr>
        <w:t>organizacija</w:t>
      </w:r>
      <w:r w:rsidR="000923CD">
        <w:rPr>
          <w:rFonts w:ascii="Times New Roman" w:hAnsi="Times New Roman" w:cs="Times New Roman"/>
          <w:sz w:val="24"/>
          <w:szCs w:val="24"/>
        </w:rPr>
        <w:t>i</w:t>
      </w:r>
      <w:r>
        <w:rPr>
          <w:rFonts w:ascii="Times New Roman" w:hAnsi="Times New Roman" w:cs="Times New Roman"/>
          <w:sz w:val="24"/>
          <w:szCs w:val="24"/>
        </w:rPr>
        <w:t xml:space="preserve"> atlik</w:t>
      </w:r>
      <w:r w:rsidR="000923CD">
        <w:rPr>
          <w:rFonts w:ascii="Times New Roman" w:hAnsi="Times New Roman" w:cs="Times New Roman"/>
          <w:sz w:val="24"/>
          <w:szCs w:val="24"/>
        </w:rPr>
        <w:t>us</w:t>
      </w:r>
      <w:r>
        <w:rPr>
          <w:rFonts w:ascii="Times New Roman" w:hAnsi="Times New Roman" w:cs="Times New Roman"/>
          <w:sz w:val="24"/>
          <w:szCs w:val="24"/>
        </w:rPr>
        <w:t xml:space="preserve"> III statybos etapo techninio projekto korektūros pirkimą</w:t>
      </w:r>
      <w:r w:rsidR="0034171D" w:rsidRPr="0034171D">
        <w:rPr>
          <w:rFonts w:ascii="Times New Roman" w:hAnsi="Times New Roman" w:cs="Times New Roman"/>
          <w:sz w:val="24"/>
          <w:szCs w:val="24"/>
        </w:rPr>
        <w:t xml:space="preserve"> </w:t>
      </w:r>
      <w:r w:rsidR="0034171D">
        <w:rPr>
          <w:rFonts w:ascii="Times New Roman" w:hAnsi="Times New Roman" w:cs="Times New Roman"/>
          <w:sz w:val="24"/>
          <w:szCs w:val="24"/>
        </w:rPr>
        <w:t>(Tarnybos 2016  m. kovo 21 d. raštas Nr. 4S-1286)</w:t>
      </w:r>
      <w:r>
        <w:rPr>
          <w:rFonts w:ascii="Times New Roman" w:hAnsi="Times New Roman" w:cs="Times New Roman"/>
          <w:sz w:val="24"/>
          <w:szCs w:val="24"/>
        </w:rPr>
        <w:t xml:space="preserve">, buvo atlikta </w:t>
      </w:r>
      <w:r w:rsidR="0034171D">
        <w:rPr>
          <w:rFonts w:ascii="Times New Roman" w:hAnsi="Times New Roman" w:cs="Times New Roman"/>
          <w:sz w:val="24"/>
          <w:szCs w:val="24"/>
        </w:rPr>
        <w:t>T</w:t>
      </w:r>
      <w:r>
        <w:rPr>
          <w:rFonts w:ascii="Times New Roman" w:hAnsi="Times New Roman" w:cs="Times New Roman"/>
          <w:sz w:val="24"/>
          <w:szCs w:val="24"/>
        </w:rPr>
        <w:t xml:space="preserve">echninio projekto korektūra bei jos ekspertizė. </w:t>
      </w:r>
      <w:r w:rsidR="000923CD">
        <w:rPr>
          <w:rFonts w:ascii="Times New Roman" w:hAnsi="Times New Roman" w:cs="Times New Roman"/>
          <w:sz w:val="24"/>
          <w:szCs w:val="24"/>
        </w:rPr>
        <w:t xml:space="preserve">Atlikus techninio projekto korektūrą nustatyti papildomi darbai, kuris turi būti atlikti siekiant tinkamai užbaigti Sutarties įgyvendinimą. </w:t>
      </w:r>
      <w:r w:rsidR="003F4848">
        <w:rPr>
          <w:rFonts w:ascii="Times New Roman" w:hAnsi="Times New Roman" w:cs="Times New Roman"/>
          <w:sz w:val="24"/>
          <w:szCs w:val="24"/>
        </w:rPr>
        <w:t>Vadovaujantis Sutarties 8 straipsnio 1 dalimi, „</w:t>
      </w:r>
      <w:r w:rsidR="003F4848" w:rsidRPr="003F4848">
        <w:rPr>
          <w:rFonts w:ascii="Times New Roman" w:hAnsi="Times New Roman" w:cs="Times New Roman"/>
          <w:i/>
          <w:sz w:val="24"/>
          <w:szCs w:val="24"/>
        </w:rPr>
        <w:t>Lokalinėmis sąmatomis detalizuojami atliktini Darbai, naudojamos medžiagos ir įranga</w:t>
      </w:r>
      <w:r w:rsidR="003F4848">
        <w:rPr>
          <w:rFonts w:ascii="Times New Roman" w:hAnsi="Times New Roman" w:cs="Times New Roman"/>
          <w:sz w:val="24"/>
          <w:szCs w:val="24"/>
        </w:rPr>
        <w:t>“. Šio straipsnio 5 dalyje nurodyta, kad „</w:t>
      </w:r>
      <w:r w:rsidR="003F4848" w:rsidRPr="003F4848">
        <w:rPr>
          <w:rFonts w:ascii="Times New Roman" w:hAnsi="Times New Roman" w:cs="Times New Roman"/>
          <w:i/>
          <w:sz w:val="24"/>
          <w:szCs w:val="24"/>
        </w:rPr>
        <w:t>Šalys turi teisę keisti Objekto darbų, medžiagų ir įrangos kiekį ir/ar rūšį, numatytus lokalinėse sąmatose. &lt;...&gt; Bendra tokių pakeitimų kaina negali viršyti numatytos galutinės Sutarties kainos, išskyrus šioje sutartyje numatytais atvejus. Tokiu atveju, atitinkamai pagal Šalių raštišką susitarimą turi būti pakoreguotos ir pakeistos lokalinės sąmatos</w:t>
      </w:r>
      <w:r w:rsidR="003F4848">
        <w:rPr>
          <w:rFonts w:ascii="Times New Roman" w:hAnsi="Times New Roman" w:cs="Times New Roman"/>
          <w:sz w:val="24"/>
          <w:szCs w:val="24"/>
        </w:rPr>
        <w:t xml:space="preserve">“. </w:t>
      </w:r>
      <w:r w:rsidR="000923CD">
        <w:rPr>
          <w:rFonts w:ascii="Times New Roman" w:hAnsi="Times New Roman" w:cs="Times New Roman"/>
          <w:sz w:val="24"/>
          <w:szCs w:val="24"/>
        </w:rPr>
        <w:t xml:space="preserve">Techninės priežiūros vykdytojas, atsižvelgdamas į tai, kad Sutartyje nebuvo numatyta </w:t>
      </w:r>
      <w:r w:rsidR="003F4848">
        <w:rPr>
          <w:rFonts w:ascii="Times New Roman" w:hAnsi="Times New Roman" w:cs="Times New Roman"/>
          <w:sz w:val="24"/>
          <w:szCs w:val="24"/>
        </w:rPr>
        <w:t xml:space="preserve">dalies </w:t>
      </w:r>
      <w:r w:rsidR="000923CD">
        <w:rPr>
          <w:rFonts w:ascii="Times New Roman" w:hAnsi="Times New Roman" w:cs="Times New Roman"/>
          <w:sz w:val="24"/>
          <w:szCs w:val="24"/>
        </w:rPr>
        <w:t xml:space="preserve">darbų, kuriuos reikalinga atlikti </w:t>
      </w:r>
      <w:r w:rsidR="003F4848">
        <w:rPr>
          <w:rFonts w:ascii="Times New Roman" w:hAnsi="Times New Roman" w:cs="Times New Roman"/>
          <w:sz w:val="24"/>
          <w:szCs w:val="24"/>
        </w:rPr>
        <w:t xml:space="preserve">pagal pakoreguotą Techninį projektą </w:t>
      </w:r>
      <w:r w:rsidR="000923CD">
        <w:rPr>
          <w:rFonts w:ascii="Times New Roman" w:hAnsi="Times New Roman" w:cs="Times New Roman"/>
          <w:sz w:val="24"/>
          <w:szCs w:val="24"/>
        </w:rPr>
        <w:lastRenderedPageBreak/>
        <w:t>įkainių, nustatė atliktinų darbų kiekius.</w:t>
      </w:r>
    </w:p>
    <w:p w:rsidR="00530B55" w:rsidRPr="00A219D1" w:rsidRDefault="00530B55" w:rsidP="004643EC">
      <w:pPr>
        <w:keepNext/>
        <w:widowControl w:val="0"/>
        <w:tabs>
          <w:tab w:val="left" w:pos="900"/>
        </w:tabs>
        <w:spacing w:after="0" w:line="288" w:lineRule="auto"/>
        <w:ind w:firstLine="680"/>
        <w:jc w:val="both"/>
        <w:rPr>
          <w:rFonts w:ascii="Times New Roman" w:hAnsi="Times New Roman" w:cs="Times New Roman"/>
          <w:sz w:val="24"/>
          <w:szCs w:val="24"/>
        </w:rPr>
      </w:pPr>
      <w:r>
        <w:rPr>
          <w:rFonts w:ascii="Times New Roman" w:hAnsi="Times New Roman" w:cs="Times New Roman"/>
          <w:sz w:val="24"/>
          <w:szCs w:val="24"/>
        </w:rPr>
        <w:t>Įvertinusi</w:t>
      </w:r>
      <w:r w:rsidRPr="001B6492">
        <w:rPr>
          <w:rFonts w:ascii="Times New Roman" w:hAnsi="Times New Roman" w:cs="Times New Roman"/>
          <w:sz w:val="24"/>
          <w:szCs w:val="24"/>
        </w:rPr>
        <w:t xml:space="preserve"> aukščiau </w:t>
      </w:r>
      <w:r w:rsidRPr="00853C0F">
        <w:rPr>
          <w:rFonts w:ascii="Times New Roman" w:hAnsi="Times New Roman" w:cs="Times New Roman"/>
          <w:sz w:val="24"/>
          <w:szCs w:val="24"/>
        </w:rPr>
        <w:t xml:space="preserve">išdėstytą </w:t>
      </w:r>
      <w:r>
        <w:rPr>
          <w:rFonts w:ascii="Times New Roman" w:hAnsi="Times New Roman" w:cs="Times New Roman"/>
          <w:sz w:val="24"/>
          <w:szCs w:val="24"/>
        </w:rPr>
        <w:t xml:space="preserve">ir tai, kad technologijų pasikeitimai ir tarptautinių organizacijų reikalavimų tarptautinių sporto renginių (tokių kaip Europos ir pasaulio čempionatai, aukščiausio lygio pakopinių varžybų etapai ir kt.) organizatoriams nebuvo žinomi Sutarties šalims Sutarties pasirašymo metu ir nuo Sutarties šalių nepriklauso, </w:t>
      </w:r>
      <w:r w:rsidRPr="00101911">
        <w:rPr>
          <w:rFonts w:ascii="Times New Roman" w:hAnsi="Times New Roman" w:cs="Times New Roman"/>
          <w:sz w:val="24"/>
          <w:szCs w:val="24"/>
        </w:rPr>
        <w:t>Perkančioji organizacija prašo Tarnybos sutikimo atsisakyti dalies Sutartyje numatytų darbų, jų verte (</w:t>
      </w:r>
      <w:r w:rsidR="00101911" w:rsidRPr="00101911">
        <w:rPr>
          <w:rFonts w:ascii="Times New Roman" w:hAnsi="Times New Roman"/>
          <w:sz w:val="24"/>
          <w:szCs w:val="24"/>
        </w:rPr>
        <w:t xml:space="preserve">5 846 064,44 </w:t>
      </w:r>
      <w:r w:rsidRPr="00101911">
        <w:rPr>
          <w:rFonts w:ascii="Times New Roman" w:hAnsi="Times New Roman" w:cs="Times New Roman"/>
          <w:sz w:val="24"/>
          <w:szCs w:val="24"/>
        </w:rPr>
        <w:t>Lt su PVM</w:t>
      </w:r>
      <w:r w:rsidRPr="00853C0F">
        <w:rPr>
          <w:rFonts w:ascii="Times New Roman" w:hAnsi="Times New Roman" w:cs="Times New Roman"/>
          <w:sz w:val="24"/>
          <w:szCs w:val="24"/>
        </w:rPr>
        <w:t xml:space="preserve">) sumažinti bendrą Sutarties kainą ir </w:t>
      </w:r>
      <w:r w:rsidRPr="00853C0F">
        <w:rPr>
          <w:rFonts w:ascii="Times New Roman" w:hAnsi="Times New Roman" w:cs="Times New Roman"/>
          <w:sz w:val="24"/>
        </w:rPr>
        <w:t xml:space="preserve">leisti vykdyti reikalingų papildomų </w:t>
      </w:r>
      <w:r w:rsidR="00101911">
        <w:rPr>
          <w:rFonts w:ascii="Times New Roman" w:hAnsi="Times New Roman" w:cs="Times New Roman"/>
          <w:sz w:val="24"/>
        </w:rPr>
        <w:t xml:space="preserve">naujų </w:t>
      </w:r>
      <w:r w:rsidRPr="00853C0F">
        <w:rPr>
          <w:rFonts w:ascii="Times New Roman" w:hAnsi="Times New Roman" w:cs="Times New Roman"/>
          <w:sz w:val="24"/>
        </w:rPr>
        <w:t xml:space="preserve">darbų </w:t>
      </w:r>
      <w:r>
        <w:rPr>
          <w:rFonts w:ascii="Times New Roman" w:hAnsi="Times New Roman" w:cs="Times New Roman"/>
          <w:sz w:val="24"/>
        </w:rPr>
        <w:t xml:space="preserve">pirkimą </w:t>
      </w:r>
      <w:r w:rsidR="00101911">
        <w:rPr>
          <w:rFonts w:ascii="Times New Roman" w:hAnsi="Times New Roman" w:cs="Times New Roman"/>
          <w:sz w:val="24"/>
        </w:rPr>
        <w:t xml:space="preserve">(už 7 345 952,99 </w:t>
      </w:r>
      <w:proofErr w:type="spellStart"/>
      <w:r w:rsidR="00101911">
        <w:rPr>
          <w:rFonts w:ascii="Times New Roman" w:hAnsi="Times New Roman" w:cs="Times New Roman"/>
          <w:sz w:val="24"/>
        </w:rPr>
        <w:t>Eur</w:t>
      </w:r>
      <w:proofErr w:type="spellEnd"/>
      <w:r w:rsidR="00101911">
        <w:rPr>
          <w:rFonts w:ascii="Times New Roman" w:hAnsi="Times New Roman" w:cs="Times New Roman"/>
          <w:sz w:val="24"/>
        </w:rPr>
        <w:t xml:space="preserve"> su PVM) </w:t>
      </w:r>
      <w:r>
        <w:rPr>
          <w:rFonts w:ascii="Times New Roman" w:hAnsi="Times New Roman" w:cs="Times New Roman"/>
          <w:sz w:val="24"/>
        </w:rPr>
        <w:t xml:space="preserve">iš Rangovo neskelbiamų derybų būdu vadovaujantis Įstatymo 56 </w:t>
      </w:r>
      <w:r w:rsidRPr="00A219D1">
        <w:rPr>
          <w:rFonts w:ascii="Times New Roman" w:hAnsi="Times New Roman" w:cs="Times New Roman"/>
          <w:sz w:val="24"/>
        </w:rPr>
        <w:t>straipsnio 4 dalies 1 punktu</w:t>
      </w:r>
      <w:r w:rsidR="00101911">
        <w:rPr>
          <w:rFonts w:ascii="Times New Roman" w:hAnsi="Times New Roman" w:cs="Times New Roman"/>
          <w:sz w:val="24"/>
        </w:rPr>
        <w:t xml:space="preserve">. </w:t>
      </w:r>
      <w:r>
        <w:rPr>
          <w:rFonts w:ascii="Times New Roman" w:hAnsi="Times New Roman" w:cs="Times New Roman"/>
          <w:sz w:val="24"/>
        </w:rPr>
        <w:t xml:space="preserve">(Viešojo </w:t>
      </w:r>
      <w:r w:rsidRPr="003E5D47">
        <w:rPr>
          <w:rFonts w:ascii="Times New Roman" w:hAnsi="Times New Roman" w:cs="Times New Roman"/>
          <w:sz w:val="24"/>
        </w:rPr>
        <w:t xml:space="preserve">pirkimo </w:t>
      </w:r>
      <w:r w:rsidRPr="001C004A">
        <w:rPr>
          <w:rFonts w:ascii="Times New Roman" w:hAnsi="Times New Roman" w:cs="Times New Roman"/>
          <w:sz w:val="24"/>
        </w:rPr>
        <w:t>k</w:t>
      </w:r>
      <w:r>
        <w:rPr>
          <w:rFonts w:ascii="Times New Roman" w:hAnsi="Times New Roman" w:cs="Times New Roman"/>
          <w:sz w:val="24"/>
        </w:rPr>
        <w:t xml:space="preserve">omisijos </w:t>
      </w:r>
      <w:r w:rsidRPr="004B3117">
        <w:rPr>
          <w:rFonts w:ascii="Times New Roman" w:hAnsi="Times New Roman" w:cs="Times New Roman"/>
          <w:sz w:val="24"/>
        </w:rPr>
        <w:t>201</w:t>
      </w:r>
      <w:r>
        <w:rPr>
          <w:rFonts w:ascii="Times New Roman" w:hAnsi="Times New Roman" w:cs="Times New Roman"/>
          <w:sz w:val="24"/>
        </w:rPr>
        <w:t>6</w:t>
      </w:r>
      <w:r w:rsidRPr="004B3117">
        <w:rPr>
          <w:rFonts w:ascii="Times New Roman" w:hAnsi="Times New Roman" w:cs="Times New Roman"/>
          <w:sz w:val="24"/>
        </w:rPr>
        <w:t xml:space="preserve"> m. </w:t>
      </w:r>
      <w:r>
        <w:rPr>
          <w:rFonts w:ascii="Times New Roman" w:hAnsi="Times New Roman" w:cs="Times New Roman"/>
          <w:sz w:val="24"/>
        </w:rPr>
        <w:t xml:space="preserve">lapkričio 18 d. </w:t>
      </w:r>
      <w:r w:rsidRPr="004B3117">
        <w:rPr>
          <w:rFonts w:ascii="Times New Roman" w:hAnsi="Times New Roman" w:cs="Times New Roman"/>
          <w:sz w:val="24"/>
        </w:rPr>
        <w:t>posėdžio protokolas Nr. 1</w:t>
      </w:r>
      <w:r>
        <w:rPr>
          <w:rFonts w:ascii="Times New Roman" w:hAnsi="Times New Roman" w:cs="Times New Roman"/>
          <w:sz w:val="24"/>
        </w:rPr>
        <w:t>8</w:t>
      </w:r>
      <w:r w:rsidRPr="003E5D47">
        <w:rPr>
          <w:rFonts w:ascii="Times New Roman" w:hAnsi="Times New Roman" w:cs="Times New Roman"/>
          <w:sz w:val="24"/>
        </w:rPr>
        <w:t>).</w:t>
      </w:r>
      <w:r w:rsidR="00101911" w:rsidRPr="00101911">
        <w:rPr>
          <w:rFonts w:ascii="Times New Roman" w:hAnsi="Times New Roman" w:cs="Times New Roman"/>
          <w:sz w:val="24"/>
        </w:rPr>
        <w:t xml:space="preserve"> </w:t>
      </w:r>
      <w:r w:rsidR="00356E09">
        <w:rPr>
          <w:rFonts w:ascii="Times New Roman" w:hAnsi="Times New Roman" w:cs="Times New Roman"/>
          <w:sz w:val="24"/>
        </w:rPr>
        <w:t>Visų papildomų darbų (įvertinus 2015 m. įsigytus papildomus darbus) vertė sudaro 34</w:t>
      </w:r>
      <w:r w:rsidR="00101911">
        <w:rPr>
          <w:rFonts w:ascii="Times New Roman" w:hAnsi="Times New Roman" w:cs="Times New Roman"/>
          <w:sz w:val="24"/>
        </w:rPr>
        <w:t>,</w:t>
      </w:r>
      <w:r w:rsidR="00356E09">
        <w:rPr>
          <w:rFonts w:ascii="Times New Roman" w:hAnsi="Times New Roman" w:cs="Times New Roman"/>
          <w:sz w:val="24"/>
        </w:rPr>
        <w:t>79</w:t>
      </w:r>
      <w:r w:rsidR="00101911">
        <w:rPr>
          <w:rFonts w:ascii="Times New Roman" w:hAnsi="Times New Roman" w:cs="Times New Roman"/>
          <w:sz w:val="24"/>
        </w:rPr>
        <w:t xml:space="preserve"> procentus Sutarties kainos.</w:t>
      </w:r>
    </w:p>
    <w:p w:rsidR="00995739" w:rsidRDefault="00995739" w:rsidP="004643EC">
      <w:pPr>
        <w:keepNext/>
        <w:widowControl w:val="0"/>
        <w:spacing w:after="0" w:line="288"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Iš Perkančiosios organizacijos pateiktų dokumentų nustatyta, kad šios Sutarties objektas yra sportininkų rengimo ir reabilitacijos centro Druskininkuose statybos darbai. Rangovas, vadovaudamasis Sutarties nuostatomis, įsipareigojo statybos darbus vykdyti pagal 2008 m. rugsėjo 1 d. patvirtintą Techninį projektą (Sutarties 2 straipsnio 1 punktas), visus darbus atlikti tiksliai laikantis Techninio projekto sprendinių (Sutarties 2 straipsnio 4 punktas). </w:t>
      </w:r>
      <w:r w:rsidR="00101911">
        <w:rPr>
          <w:rFonts w:ascii="Times New Roman" w:hAnsi="Times New Roman" w:cs="Times New Roman"/>
          <w:sz w:val="24"/>
          <w:szCs w:val="24"/>
        </w:rPr>
        <w:t xml:space="preserve">Bendra Sutarties kaina – 114 992 151,75 Lt su PVM (33 304 029,12 </w:t>
      </w:r>
      <w:proofErr w:type="spellStart"/>
      <w:r w:rsidR="00101911">
        <w:rPr>
          <w:rFonts w:ascii="Times New Roman" w:hAnsi="Times New Roman" w:cs="Times New Roman"/>
          <w:sz w:val="24"/>
          <w:szCs w:val="24"/>
        </w:rPr>
        <w:t>Eur</w:t>
      </w:r>
      <w:proofErr w:type="spellEnd"/>
      <w:r w:rsidR="00101911">
        <w:rPr>
          <w:rFonts w:ascii="Times New Roman" w:hAnsi="Times New Roman" w:cs="Times New Roman"/>
          <w:sz w:val="24"/>
          <w:szCs w:val="24"/>
        </w:rPr>
        <w:t xml:space="preserve"> su PVM). </w:t>
      </w:r>
    </w:p>
    <w:p w:rsidR="00995739" w:rsidRDefault="00530B55" w:rsidP="004643EC">
      <w:pPr>
        <w:keepNext/>
        <w:widowControl w:val="0"/>
        <w:spacing w:after="0" w:line="288" w:lineRule="auto"/>
        <w:ind w:firstLine="680"/>
        <w:jc w:val="both"/>
        <w:rPr>
          <w:rFonts w:ascii="Times New Roman" w:hAnsi="Times New Roman" w:cs="Times New Roman"/>
          <w:b/>
          <w:i/>
          <w:sz w:val="24"/>
          <w:szCs w:val="24"/>
        </w:rPr>
      </w:pPr>
      <w:r>
        <w:rPr>
          <w:rFonts w:ascii="Times New Roman" w:hAnsi="Times New Roman" w:cs="Times New Roman"/>
          <w:sz w:val="24"/>
          <w:szCs w:val="24"/>
        </w:rPr>
        <w:t>Perkančiosios organizacijos ir Rangovo atstovų 2016 m. vasario 22 d. posėdžio metu nuspręsta parengti t</w:t>
      </w:r>
      <w:r w:rsidR="00995739">
        <w:rPr>
          <w:rFonts w:ascii="Times New Roman" w:hAnsi="Times New Roman" w:cs="Times New Roman"/>
          <w:sz w:val="24"/>
          <w:szCs w:val="24"/>
        </w:rPr>
        <w:t>echnin</w:t>
      </w:r>
      <w:r>
        <w:rPr>
          <w:rFonts w:ascii="Times New Roman" w:hAnsi="Times New Roman" w:cs="Times New Roman"/>
          <w:sz w:val="24"/>
          <w:szCs w:val="24"/>
        </w:rPr>
        <w:t>ę</w:t>
      </w:r>
      <w:r w:rsidR="00995739">
        <w:rPr>
          <w:rFonts w:ascii="Times New Roman" w:hAnsi="Times New Roman" w:cs="Times New Roman"/>
          <w:sz w:val="24"/>
          <w:szCs w:val="24"/>
        </w:rPr>
        <w:t xml:space="preserve"> užduot</w:t>
      </w:r>
      <w:r>
        <w:rPr>
          <w:rFonts w:ascii="Times New Roman" w:hAnsi="Times New Roman" w:cs="Times New Roman"/>
          <w:sz w:val="24"/>
          <w:szCs w:val="24"/>
        </w:rPr>
        <w:t>į</w:t>
      </w:r>
      <w:r w:rsidR="00995739">
        <w:rPr>
          <w:rFonts w:ascii="Times New Roman" w:hAnsi="Times New Roman" w:cs="Times New Roman"/>
          <w:sz w:val="24"/>
          <w:szCs w:val="24"/>
        </w:rPr>
        <w:t xml:space="preserve"> Projekto korektūrai atsižvelgiant į Lietuvos futbolo federacijos, UEFA (Lietuvos futbolo federacijos 2016 m. vasario 21 d. raštas Nr. SI-123), Lietuvos lengvosios atletikos federacijos (2016 m. kovo 10 d. raštas Nr. 41 ir raštas Nr. 41) ir tarptautinės lengvosios atletikos federacijos IAAF keliamus reikalavimus. </w:t>
      </w:r>
      <w:r w:rsidR="00140B5F">
        <w:rPr>
          <w:rFonts w:ascii="Times New Roman" w:hAnsi="Times New Roman" w:cs="Times New Roman"/>
          <w:sz w:val="24"/>
          <w:szCs w:val="24"/>
        </w:rPr>
        <w:t xml:space="preserve">Be to, </w:t>
      </w:r>
      <w:r>
        <w:rPr>
          <w:rFonts w:ascii="Times New Roman" w:hAnsi="Times New Roman" w:cs="Times New Roman"/>
          <w:sz w:val="24"/>
          <w:szCs w:val="24"/>
        </w:rPr>
        <w:t xml:space="preserve">minėto posėdžio ir </w:t>
      </w:r>
      <w:r w:rsidR="00140B5F">
        <w:rPr>
          <w:rFonts w:ascii="Times New Roman" w:hAnsi="Times New Roman" w:cs="Times New Roman"/>
          <w:sz w:val="24"/>
          <w:szCs w:val="24"/>
        </w:rPr>
        <w:t xml:space="preserve">Perkančiosios organizacijos ir Rangovo atstovų 2016 m. </w:t>
      </w:r>
      <w:r w:rsidR="009124E0">
        <w:rPr>
          <w:rFonts w:ascii="Times New Roman" w:hAnsi="Times New Roman" w:cs="Times New Roman"/>
          <w:sz w:val="24"/>
          <w:szCs w:val="24"/>
        </w:rPr>
        <w:t>ge</w:t>
      </w:r>
      <w:r w:rsidR="00140B5F">
        <w:rPr>
          <w:rFonts w:ascii="Times New Roman" w:hAnsi="Times New Roman" w:cs="Times New Roman"/>
          <w:sz w:val="24"/>
          <w:szCs w:val="24"/>
        </w:rPr>
        <w:t>gužės 9 d. posėdži</w:t>
      </w:r>
      <w:r>
        <w:rPr>
          <w:rFonts w:ascii="Times New Roman" w:hAnsi="Times New Roman" w:cs="Times New Roman"/>
          <w:sz w:val="24"/>
          <w:szCs w:val="24"/>
        </w:rPr>
        <w:t>o</w:t>
      </w:r>
      <w:r w:rsidR="00140B5F">
        <w:rPr>
          <w:rFonts w:ascii="Times New Roman" w:hAnsi="Times New Roman" w:cs="Times New Roman"/>
          <w:sz w:val="24"/>
          <w:szCs w:val="24"/>
        </w:rPr>
        <w:t xml:space="preserve"> metu nuspręsta atsisakyti Tech</w:t>
      </w:r>
      <w:r>
        <w:rPr>
          <w:rFonts w:ascii="Times New Roman" w:hAnsi="Times New Roman" w:cs="Times New Roman"/>
          <w:sz w:val="24"/>
          <w:szCs w:val="24"/>
        </w:rPr>
        <w:t>nin</w:t>
      </w:r>
      <w:r w:rsidR="00140B5F">
        <w:rPr>
          <w:rFonts w:ascii="Times New Roman" w:hAnsi="Times New Roman" w:cs="Times New Roman"/>
          <w:sz w:val="24"/>
          <w:szCs w:val="24"/>
        </w:rPr>
        <w:t>iame projekte numatyto reabilitacijos centro statybos darbų</w:t>
      </w:r>
      <w:r>
        <w:rPr>
          <w:rFonts w:ascii="Times New Roman" w:hAnsi="Times New Roman" w:cs="Times New Roman"/>
          <w:sz w:val="24"/>
          <w:szCs w:val="24"/>
        </w:rPr>
        <w:t xml:space="preserve"> bei </w:t>
      </w:r>
      <w:r w:rsidR="00140B5F">
        <w:rPr>
          <w:rFonts w:ascii="Times New Roman" w:hAnsi="Times New Roman" w:cs="Times New Roman"/>
          <w:sz w:val="24"/>
          <w:szCs w:val="24"/>
        </w:rPr>
        <w:t>keisti dalį Techniniame projekte numatytų viešbučio techninių pr</w:t>
      </w:r>
      <w:r>
        <w:rPr>
          <w:rFonts w:ascii="Times New Roman" w:hAnsi="Times New Roman" w:cs="Times New Roman"/>
          <w:sz w:val="24"/>
          <w:szCs w:val="24"/>
        </w:rPr>
        <w:t>o</w:t>
      </w:r>
      <w:r w:rsidR="00140B5F">
        <w:rPr>
          <w:rFonts w:ascii="Times New Roman" w:hAnsi="Times New Roman" w:cs="Times New Roman"/>
          <w:sz w:val="24"/>
          <w:szCs w:val="24"/>
        </w:rPr>
        <w:t>jektinių spr</w:t>
      </w:r>
      <w:r>
        <w:rPr>
          <w:rFonts w:ascii="Times New Roman" w:hAnsi="Times New Roman" w:cs="Times New Roman"/>
          <w:sz w:val="24"/>
          <w:szCs w:val="24"/>
        </w:rPr>
        <w:t>e</w:t>
      </w:r>
      <w:r w:rsidR="00140B5F">
        <w:rPr>
          <w:rFonts w:ascii="Times New Roman" w:hAnsi="Times New Roman" w:cs="Times New Roman"/>
          <w:sz w:val="24"/>
          <w:szCs w:val="24"/>
        </w:rPr>
        <w:t>ndinių</w:t>
      </w:r>
      <w:r>
        <w:rPr>
          <w:rFonts w:ascii="Times New Roman" w:hAnsi="Times New Roman" w:cs="Times New Roman"/>
          <w:sz w:val="24"/>
          <w:szCs w:val="24"/>
        </w:rPr>
        <w:t xml:space="preserve">. </w:t>
      </w:r>
      <w:r w:rsidR="00140B5F">
        <w:rPr>
          <w:rFonts w:ascii="Times New Roman" w:hAnsi="Times New Roman" w:cs="Times New Roman"/>
          <w:sz w:val="24"/>
          <w:szCs w:val="24"/>
        </w:rPr>
        <w:t xml:space="preserve"> </w:t>
      </w:r>
    </w:p>
    <w:p w:rsidR="0082089D" w:rsidRDefault="0082089D" w:rsidP="004643EC">
      <w:pPr>
        <w:keepNext/>
        <w:widowControl w:val="0"/>
        <w:spacing w:after="0" w:line="288" w:lineRule="auto"/>
        <w:ind w:firstLine="680"/>
        <w:jc w:val="both"/>
        <w:rPr>
          <w:rFonts w:ascii="Times New Roman" w:hAnsi="Times New Roman" w:cs="Times New Roman"/>
          <w:b/>
          <w:i/>
          <w:sz w:val="24"/>
          <w:szCs w:val="24"/>
        </w:rPr>
      </w:pPr>
    </w:p>
    <w:p w:rsidR="00995739" w:rsidRDefault="00995739" w:rsidP="004643EC">
      <w:pPr>
        <w:keepNext/>
        <w:widowControl w:val="0"/>
        <w:spacing w:after="0" w:line="288" w:lineRule="auto"/>
        <w:ind w:firstLine="680"/>
        <w:jc w:val="both"/>
        <w:rPr>
          <w:rFonts w:ascii="Times New Roman" w:hAnsi="Times New Roman" w:cs="Times New Roman"/>
          <w:b/>
          <w:i/>
          <w:sz w:val="24"/>
          <w:szCs w:val="24"/>
        </w:rPr>
      </w:pPr>
      <w:r w:rsidRPr="00DE2A0E">
        <w:rPr>
          <w:rFonts w:ascii="Times New Roman" w:hAnsi="Times New Roman" w:cs="Times New Roman"/>
          <w:b/>
          <w:i/>
          <w:sz w:val="24"/>
          <w:szCs w:val="24"/>
        </w:rPr>
        <w:t xml:space="preserve">Dėl </w:t>
      </w:r>
      <w:r>
        <w:rPr>
          <w:rFonts w:ascii="Times New Roman" w:hAnsi="Times New Roman" w:cs="Times New Roman"/>
          <w:b/>
          <w:i/>
          <w:sz w:val="24"/>
          <w:szCs w:val="24"/>
        </w:rPr>
        <w:t xml:space="preserve">sutikimo, kad būtų pakeistos </w:t>
      </w:r>
      <w:r w:rsidRPr="00DE2A0E">
        <w:rPr>
          <w:rFonts w:ascii="Times New Roman" w:hAnsi="Times New Roman" w:cs="Times New Roman"/>
          <w:b/>
          <w:i/>
          <w:sz w:val="24"/>
          <w:szCs w:val="24"/>
        </w:rPr>
        <w:t>Sutarties sąlyg</w:t>
      </w:r>
      <w:r>
        <w:rPr>
          <w:rFonts w:ascii="Times New Roman" w:hAnsi="Times New Roman" w:cs="Times New Roman"/>
          <w:b/>
          <w:i/>
          <w:sz w:val="24"/>
          <w:szCs w:val="24"/>
        </w:rPr>
        <w:t>os.</w:t>
      </w:r>
    </w:p>
    <w:p w:rsidR="007C3398" w:rsidRDefault="007C3398" w:rsidP="004643EC">
      <w:pPr>
        <w:keepNext/>
        <w:widowControl w:val="0"/>
        <w:tabs>
          <w:tab w:val="left" w:pos="900"/>
        </w:tabs>
        <w:spacing w:after="0" w:line="288" w:lineRule="auto"/>
        <w:ind w:firstLine="680"/>
        <w:jc w:val="both"/>
        <w:rPr>
          <w:rFonts w:ascii="Times New Roman" w:eastAsia="Times New Roman" w:hAnsi="Times New Roman" w:cs="Times New Roman"/>
          <w:sz w:val="24"/>
          <w:szCs w:val="24"/>
        </w:rPr>
      </w:pPr>
      <w:r w:rsidRPr="00817076">
        <w:rPr>
          <w:rFonts w:ascii="Times New Roman" w:eastAsia="Times New Roman" w:hAnsi="Times New Roman" w:cs="Times New Roman"/>
          <w:sz w:val="24"/>
          <w:szCs w:val="24"/>
          <w:lang w:eastAsia="lt-LT"/>
        </w:rPr>
        <w:t>Perkančiosios organizacijos nurodytos aplinkybės ir pateikti dokumentai pa</w:t>
      </w:r>
      <w:r>
        <w:rPr>
          <w:rFonts w:ascii="Times New Roman" w:eastAsia="Times New Roman" w:hAnsi="Times New Roman" w:cs="Times New Roman"/>
          <w:sz w:val="24"/>
          <w:szCs w:val="24"/>
          <w:lang w:eastAsia="lt-LT"/>
        </w:rPr>
        <w:t>grindžia</w:t>
      </w:r>
      <w:r w:rsidRPr="00817076">
        <w:rPr>
          <w:rFonts w:ascii="Times New Roman" w:eastAsia="Times New Roman" w:hAnsi="Times New Roman" w:cs="Times New Roman"/>
          <w:sz w:val="24"/>
          <w:szCs w:val="24"/>
          <w:lang w:eastAsia="lt-LT"/>
        </w:rPr>
        <w:t xml:space="preserve">, kad dalies Sutartyje nurodytų darbų atsisakoma dėl objektyvių priežasčių, </w:t>
      </w:r>
      <w:r>
        <w:rPr>
          <w:rFonts w:ascii="Times New Roman" w:eastAsia="Times New Roman" w:hAnsi="Times New Roman" w:cs="Times New Roman"/>
          <w:sz w:val="24"/>
          <w:szCs w:val="24"/>
        </w:rPr>
        <w:t>t. y.</w:t>
      </w:r>
      <w:r w:rsidRPr="00C63569">
        <w:rPr>
          <w:rFonts w:ascii="Times New Roman" w:hAnsi="Times New Roman" w:cs="Times New Roman"/>
          <w:bCs/>
          <w:sz w:val="24"/>
          <w:szCs w:val="24"/>
        </w:rPr>
        <w:t xml:space="preserve"> </w:t>
      </w:r>
      <w:r>
        <w:rPr>
          <w:rFonts w:ascii="Times New Roman" w:hAnsi="Times New Roman" w:cs="Times New Roman"/>
          <w:bCs/>
          <w:sz w:val="24"/>
          <w:szCs w:val="24"/>
        </w:rPr>
        <w:t xml:space="preserve">atlikus Techninio projekto korektūrą pasikeitė dalis Techninio projekto sprendinių, dėl ko Rangovui dalies Sutartyje nurodytų darbų vykdyti nereikia. </w:t>
      </w:r>
      <w:r>
        <w:rPr>
          <w:rFonts w:ascii="Times New Roman" w:eastAsia="Times New Roman" w:hAnsi="Times New Roman" w:cs="Times New Roman"/>
          <w:sz w:val="24"/>
          <w:szCs w:val="24"/>
        </w:rPr>
        <w:t xml:space="preserve">Atsižvelgiant į nurodytą ir į tai, kad </w:t>
      </w:r>
      <w:r w:rsidRPr="00263CEF">
        <w:rPr>
          <w:rFonts w:ascii="Times New Roman" w:eastAsia="Times New Roman" w:hAnsi="Times New Roman" w:cs="Times New Roman"/>
          <w:sz w:val="24"/>
          <w:szCs w:val="24"/>
        </w:rPr>
        <w:t>atsisa</w:t>
      </w:r>
      <w:r>
        <w:rPr>
          <w:rFonts w:ascii="Times New Roman" w:eastAsia="Times New Roman" w:hAnsi="Times New Roman" w:cs="Times New Roman"/>
          <w:sz w:val="24"/>
          <w:szCs w:val="24"/>
        </w:rPr>
        <w:t xml:space="preserve">komų darbų vertė nagrinėjamu atveju apskaičiuota remiantis Sutartyje nustatytais įkainiais, todėl yra pagrįsta, bei įvertinus, </w:t>
      </w:r>
      <w:r w:rsidRPr="00263CEF">
        <w:rPr>
          <w:rFonts w:ascii="Times New Roman" w:eastAsia="Times New Roman" w:hAnsi="Times New Roman" w:cs="Times New Roman"/>
          <w:sz w:val="24"/>
          <w:szCs w:val="20"/>
        </w:rPr>
        <w:t xml:space="preserve">kad </w:t>
      </w:r>
      <w:r w:rsidRPr="00263CEF">
        <w:rPr>
          <w:rFonts w:ascii="Times New Roman" w:eastAsia="Times New Roman" w:hAnsi="Times New Roman" w:cs="Times New Roman"/>
          <w:sz w:val="24"/>
          <w:szCs w:val="24"/>
        </w:rPr>
        <w:t xml:space="preserve">bet kuris </w:t>
      </w:r>
      <w:r>
        <w:rPr>
          <w:rFonts w:ascii="Times New Roman" w:eastAsia="Times New Roman" w:hAnsi="Times New Roman" w:cs="Times New Roman"/>
          <w:sz w:val="24"/>
          <w:szCs w:val="24"/>
        </w:rPr>
        <w:t xml:space="preserve">šiame </w:t>
      </w:r>
      <w:r w:rsidRPr="00263CEF">
        <w:rPr>
          <w:rFonts w:ascii="Times New Roman" w:eastAsia="Times New Roman" w:hAnsi="Times New Roman" w:cs="Times New Roman"/>
          <w:sz w:val="24"/>
          <w:szCs w:val="24"/>
        </w:rPr>
        <w:t xml:space="preserve">Pirkime dalyvavęs tiekėjas </w:t>
      </w:r>
      <w:r>
        <w:rPr>
          <w:rFonts w:ascii="Times New Roman" w:eastAsia="Times New Roman" w:hAnsi="Times New Roman" w:cs="Times New Roman"/>
          <w:sz w:val="24"/>
          <w:szCs w:val="24"/>
        </w:rPr>
        <w:t xml:space="preserve">būtų </w:t>
      </w:r>
      <w:r w:rsidRPr="00263CEF">
        <w:rPr>
          <w:rFonts w:ascii="Times New Roman" w:eastAsia="Times New Roman" w:hAnsi="Times New Roman" w:cs="Times New Roman"/>
          <w:sz w:val="24"/>
          <w:szCs w:val="24"/>
        </w:rPr>
        <w:t>susidūr</w:t>
      </w:r>
      <w:r>
        <w:rPr>
          <w:rFonts w:ascii="Times New Roman" w:eastAsia="Times New Roman" w:hAnsi="Times New Roman" w:cs="Times New Roman"/>
          <w:sz w:val="24"/>
          <w:szCs w:val="24"/>
        </w:rPr>
        <w:t>ęs</w:t>
      </w:r>
      <w:r w:rsidRPr="00263CEF">
        <w:rPr>
          <w:rFonts w:ascii="Times New Roman" w:eastAsia="Times New Roman" w:hAnsi="Times New Roman" w:cs="Times New Roman"/>
          <w:sz w:val="24"/>
          <w:szCs w:val="24"/>
        </w:rPr>
        <w:t xml:space="preserve"> su tomis pačiomis aplinkybėmis,</w:t>
      </w:r>
      <w:r>
        <w:rPr>
          <w:rFonts w:ascii="Times New Roman" w:eastAsia="Times New Roman" w:hAnsi="Times New Roman" w:cs="Times New Roman"/>
          <w:sz w:val="24"/>
          <w:szCs w:val="24"/>
        </w:rPr>
        <w:t xml:space="preserve"> o</w:t>
      </w:r>
      <w:r w:rsidRPr="00263CEF">
        <w:rPr>
          <w:rFonts w:ascii="Times New Roman" w:eastAsia="Times New Roman" w:hAnsi="Times New Roman" w:cs="Times New Roman"/>
          <w:sz w:val="24"/>
          <w:szCs w:val="20"/>
        </w:rPr>
        <w:t xml:space="preserve"> </w:t>
      </w:r>
      <w:r w:rsidRPr="00263CEF">
        <w:rPr>
          <w:rFonts w:ascii="Times New Roman" w:eastAsia="Times New Roman" w:hAnsi="Times New Roman" w:cs="Times New Roman"/>
          <w:sz w:val="24"/>
          <w:szCs w:val="24"/>
        </w:rPr>
        <w:t xml:space="preserve">bendros Sutarties kainos sumažinimas neįtakoja ekonominės galiojančios Pirkimo Sutarties šalių pusiausvyros Rangovo naudai, Tarnybos nuomone, </w:t>
      </w:r>
      <w:r w:rsidR="0034171D">
        <w:rPr>
          <w:rFonts w:ascii="Times New Roman" w:eastAsia="Times New Roman" w:hAnsi="Times New Roman" w:cs="Times New Roman"/>
          <w:sz w:val="24"/>
          <w:szCs w:val="24"/>
        </w:rPr>
        <w:t xml:space="preserve">pagal Perkančiosios organizacijos prašymą </w:t>
      </w:r>
      <w:r>
        <w:rPr>
          <w:rFonts w:ascii="Times New Roman" w:eastAsia="Times New Roman" w:hAnsi="Times New Roman" w:cs="Times New Roman"/>
          <w:sz w:val="24"/>
          <w:szCs w:val="24"/>
        </w:rPr>
        <w:t xml:space="preserve">pakeitus </w:t>
      </w:r>
      <w:r w:rsidRPr="00263CEF">
        <w:rPr>
          <w:rFonts w:ascii="Times New Roman" w:eastAsia="Times New Roman" w:hAnsi="Times New Roman" w:cs="Times New Roman"/>
          <w:sz w:val="24"/>
          <w:szCs w:val="24"/>
        </w:rPr>
        <w:t>Sutarties sąlyg</w:t>
      </w:r>
      <w:r>
        <w:rPr>
          <w:rFonts w:ascii="Times New Roman" w:eastAsia="Times New Roman" w:hAnsi="Times New Roman" w:cs="Times New Roman"/>
          <w:sz w:val="24"/>
          <w:szCs w:val="24"/>
        </w:rPr>
        <w:t>as</w:t>
      </w:r>
      <w:r w:rsidRPr="00263CEF">
        <w:rPr>
          <w:rFonts w:ascii="Times New Roman" w:eastAsia="Times New Roman" w:hAnsi="Times New Roman" w:cs="Times New Roman"/>
          <w:sz w:val="24"/>
          <w:szCs w:val="24"/>
        </w:rPr>
        <w:t xml:space="preserve"> Įstatymo 3 straipsnyje nustatyti pirkimų principai nebus pažeisti ir bus pasiektas viešųjų pirkimų tikslas – vadovaujantis Įstatymo reikalavimais </w:t>
      </w:r>
      <w:r>
        <w:rPr>
          <w:rFonts w:ascii="Times New Roman" w:eastAsia="Times New Roman" w:hAnsi="Times New Roman" w:cs="Times New Roman"/>
          <w:sz w:val="24"/>
          <w:szCs w:val="24"/>
        </w:rPr>
        <w:t>P</w:t>
      </w:r>
      <w:r w:rsidRPr="00263CEF">
        <w:rPr>
          <w:rFonts w:ascii="Times New Roman" w:eastAsia="Times New Roman" w:hAnsi="Times New Roman" w:cs="Times New Roman"/>
          <w:sz w:val="24"/>
          <w:szCs w:val="24"/>
        </w:rPr>
        <w:t>erkanči</w:t>
      </w:r>
      <w:r>
        <w:rPr>
          <w:rFonts w:ascii="Times New Roman" w:eastAsia="Times New Roman" w:hAnsi="Times New Roman" w:cs="Times New Roman"/>
          <w:sz w:val="24"/>
          <w:szCs w:val="24"/>
        </w:rPr>
        <w:t>oji</w:t>
      </w:r>
      <w:r w:rsidRPr="00263CEF">
        <w:rPr>
          <w:rFonts w:ascii="Times New Roman" w:eastAsia="Times New Roman" w:hAnsi="Times New Roman" w:cs="Times New Roman"/>
          <w:sz w:val="24"/>
          <w:szCs w:val="24"/>
        </w:rPr>
        <w:t xml:space="preserve"> organizacij</w:t>
      </w:r>
      <w:r>
        <w:rPr>
          <w:rFonts w:ascii="Times New Roman" w:eastAsia="Times New Roman" w:hAnsi="Times New Roman" w:cs="Times New Roman"/>
          <w:sz w:val="24"/>
          <w:szCs w:val="24"/>
        </w:rPr>
        <w:t xml:space="preserve">a įsigis </w:t>
      </w:r>
      <w:r w:rsidRPr="00263CEF">
        <w:rPr>
          <w:rFonts w:ascii="Times New Roman" w:eastAsia="Times New Roman" w:hAnsi="Times New Roman" w:cs="Times New Roman"/>
          <w:sz w:val="24"/>
          <w:szCs w:val="24"/>
        </w:rPr>
        <w:t xml:space="preserve">reikalingų darbų, racionaliai naudojant tam skirtas lėšas. </w:t>
      </w:r>
    </w:p>
    <w:p w:rsidR="007C3398" w:rsidRDefault="007C3398" w:rsidP="004643EC">
      <w:pPr>
        <w:keepNext/>
        <w:widowControl w:val="0"/>
        <w:tabs>
          <w:tab w:val="left" w:pos="900"/>
        </w:tabs>
        <w:spacing w:after="0" w:line="288" w:lineRule="auto"/>
        <w:ind w:firstLine="680"/>
        <w:jc w:val="both"/>
        <w:rPr>
          <w:rFonts w:ascii="Times New Roman" w:eastAsia="Times New Roman" w:hAnsi="Times New Roman" w:cs="Times New Roman"/>
          <w:b/>
          <w:i/>
          <w:sz w:val="24"/>
          <w:szCs w:val="20"/>
        </w:rPr>
      </w:pPr>
      <w:r w:rsidRPr="00263CEF">
        <w:rPr>
          <w:rFonts w:ascii="Times New Roman" w:eastAsia="Times New Roman" w:hAnsi="Times New Roman" w:cs="Times New Roman"/>
          <w:sz w:val="24"/>
          <w:szCs w:val="24"/>
        </w:rPr>
        <w:t xml:space="preserve">Atsižvelgdama į </w:t>
      </w:r>
      <w:r>
        <w:rPr>
          <w:rFonts w:ascii="Times New Roman" w:eastAsia="Times New Roman" w:hAnsi="Times New Roman" w:cs="Times New Roman"/>
          <w:sz w:val="24"/>
          <w:szCs w:val="24"/>
        </w:rPr>
        <w:t xml:space="preserve">išdėstytą </w:t>
      </w:r>
      <w:r w:rsidRPr="00263CEF">
        <w:rPr>
          <w:rFonts w:ascii="Times New Roman" w:eastAsia="Times New Roman" w:hAnsi="Times New Roman" w:cs="Times New Roman"/>
          <w:sz w:val="24"/>
          <w:szCs w:val="24"/>
        </w:rPr>
        <w:t>ir vadovaudamasi Įstatymo 8</w:t>
      </w:r>
      <w:r w:rsidRPr="00263CEF">
        <w:rPr>
          <w:rFonts w:ascii="Times New Roman" w:eastAsia="Times New Roman" w:hAnsi="Times New Roman" w:cs="Times New Roman"/>
          <w:sz w:val="24"/>
          <w:szCs w:val="24"/>
          <w:vertAlign w:val="superscript"/>
        </w:rPr>
        <w:t>2</w:t>
      </w:r>
      <w:r w:rsidRPr="00263CEF">
        <w:rPr>
          <w:rFonts w:ascii="Times New Roman" w:eastAsia="Times New Roman" w:hAnsi="Times New Roman" w:cs="Times New Roman"/>
          <w:sz w:val="24"/>
          <w:szCs w:val="24"/>
        </w:rPr>
        <w:t xml:space="preserve"> straipsnio 2 dalies 7 punkto nuostatomis, Tarnyba </w:t>
      </w:r>
      <w:r w:rsidRPr="00263CEF">
        <w:rPr>
          <w:rFonts w:ascii="Times New Roman" w:eastAsia="Times New Roman" w:hAnsi="Times New Roman" w:cs="Times New Roman"/>
          <w:b/>
          <w:sz w:val="24"/>
          <w:szCs w:val="24"/>
        </w:rPr>
        <w:t>sutinka</w:t>
      </w:r>
      <w:r w:rsidRPr="00263CEF">
        <w:rPr>
          <w:rFonts w:ascii="Times New Roman" w:eastAsia="Times New Roman" w:hAnsi="Times New Roman" w:cs="Times New Roman"/>
          <w:sz w:val="24"/>
          <w:szCs w:val="24"/>
        </w:rPr>
        <w:t xml:space="preserve">, </w:t>
      </w:r>
      <w:r w:rsidRPr="00263CEF">
        <w:rPr>
          <w:rFonts w:ascii="Times New Roman" w:eastAsia="Times New Roman" w:hAnsi="Times New Roman" w:cs="Times New Roman"/>
          <w:sz w:val="24"/>
          <w:szCs w:val="20"/>
        </w:rPr>
        <w:t xml:space="preserve">kad pagal Perkančiosios organizacijos </w:t>
      </w:r>
      <w:r>
        <w:rPr>
          <w:rFonts w:ascii="Times New Roman" w:eastAsia="Times New Roman" w:hAnsi="Times New Roman" w:cs="Times New Roman"/>
          <w:sz w:val="24"/>
          <w:szCs w:val="20"/>
        </w:rPr>
        <w:t xml:space="preserve">prašymą </w:t>
      </w:r>
      <w:r w:rsidRPr="008A5123">
        <w:rPr>
          <w:rFonts w:ascii="Times New Roman" w:eastAsia="Times New Roman" w:hAnsi="Times New Roman" w:cs="Times New Roman"/>
          <w:sz w:val="24"/>
          <w:szCs w:val="24"/>
        </w:rPr>
        <w:t xml:space="preserve">būtų </w:t>
      </w:r>
      <w:r w:rsidRPr="008A5123">
        <w:rPr>
          <w:rFonts w:ascii="Times New Roman" w:eastAsia="Times New Roman" w:hAnsi="Times New Roman" w:cs="Times New Roman"/>
          <w:sz w:val="24"/>
          <w:szCs w:val="20"/>
        </w:rPr>
        <w:t>pakeistos</w:t>
      </w:r>
      <w:r w:rsidRPr="008A51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141A0">
        <w:rPr>
          <w:rFonts w:ascii="Times New Roman" w:hAnsi="Times New Roman" w:cs="Times New Roman"/>
          <w:sz w:val="24"/>
          <w:szCs w:val="24"/>
        </w:rPr>
        <w:t>20</w:t>
      </w:r>
      <w:r>
        <w:rPr>
          <w:rFonts w:ascii="Times New Roman" w:hAnsi="Times New Roman" w:cs="Times New Roman"/>
          <w:sz w:val="24"/>
          <w:szCs w:val="24"/>
        </w:rPr>
        <w:t>08</w:t>
      </w:r>
      <w:r w:rsidRPr="00C141A0">
        <w:rPr>
          <w:rFonts w:ascii="Times New Roman" w:hAnsi="Times New Roman" w:cs="Times New Roman"/>
          <w:sz w:val="24"/>
          <w:szCs w:val="24"/>
        </w:rPr>
        <w:t xml:space="preserve"> m. </w:t>
      </w:r>
      <w:r>
        <w:rPr>
          <w:rFonts w:ascii="Times New Roman" w:hAnsi="Times New Roman" w:cs="Times New Roman"/>
          <w:sz w:val="24"/>
          <w:szCs w:val="24"/>
        </w:rPr>
        <w:t>lapkričio 5 d. Statybos rangos sutarties</w:t>
      </w:r>
      <w:r w:rsidRPr="00C141A0">
        <w:rPr>
          <w:rFonts w:ascii="Times New Roman" w:hAnsi="Times New Roman" w:cs="Times New Roman"/>
          <w:sz w:val="24"/>
          <w:szCs w:val="24"/>
        </w:rPr>
        <w:t xml:space="preserve"> Nr. </w:t>
      </w:r>
      <w:r>
        <w:rPr>
          <w:rFonts w:ascii="Times New Roman" w:hAnsi="Times New Roman" w:cs="Times New Roman"/>
          <w:sz w:val="24"/>
          <w:szCs w:val="24"/>
        </w:rPr>
        <w:t>SV-202</w:t>
      </w:r>
      <w:r w:rsidRPr="00C141A0">
        <w:rPr>
          <w:rFonts w:ascii="Times New Roman" w:hAnsi="Times New Roman" w:cs="Times New Roman"/>
          <w:sz w:val="24"/>
          <w:szCs w:val="24"/>
        </w:rPr>
        <w:t xml:space="preserve">, sudarytos tarp </w:t>
      </w:r>
      <w:r>
        <w:rPr>
          <w:rFonts w:ascii="Times New Roman" w:hAnsi="Times New Roman" w:cs="Times New Roman"/>
          <w:sz w:val="24"/>
          <w:szCs w:val="24"/>
        </w:rPr>
        <w:t>Kūno kultūros ir sporto departamento prie Lietuvos Respublikos Vyriausybės</w:t>
      </w:r>
      <w:r w:rsidRPr="00C141A0">
        <w:rPr>
          <w:rFonts w:ascii="Times New Roman" w:hAnsi="Times New Roman" w:cs="Times New Roman"/>
          <w:sz w:val="24"/>
          <w:szCs w:val="24"/>
        </w:rPr>
        <w:t xml:space="preserve"> ir UAB „</w:t>
      </w:r>
      <w:r>
        <w:rPr>
          <w:rFonts w:ascii="Times New Roman" w:hAnsi="Times New Roman" w:cs="Times New Roman"/>
          <w:sz w:val="24"/>
          <w:szCs w:val="24"/>
        </w:rPr>
        <w:t>Mitnija</w:t>
      </w:r>
      <w:r w:rsidRPr="00C141A0">
        <w:rPr>
          <w:rFonts w:ascii="Times New Roman" w:hAnsi="Times New Roman" w:cs="Times New Roman"/>
          <w:sz w:val="24"/>
          <w:szCs w:val="24"/>
        </w:rPr>
        <w:t xml:space="preserve">“, sąlygos, t. y. </w:t>
      </w:r>
      <w:r w:rsidRPr="00263CEF">
        <w:rPr>
          <w:rFonts w:ascii="Times New Roman" w:eastAsia="Times New Roman" w:hAnsi="Times New Roman" w:cs="Times New Roman"/>
          <w:sz w:val="24"/>
          <w:szCs w:val="20"/>
        </w:rPr>
        <w:t>būtų atsisakyta dalies Sutartyje numatytų darbų ir jų verte (</w:t>
      </w:r>
      <w:r w:rsidR="00AD2929" w:rsidRPr="00101911">
        <w:rPr>
          <w:rFonts w:ascii="Times New Roman" w:hAnsi="Times New Roman"/>
          <w:sz w:val="24"/>
          <w:szCs w:val="24"/>
        </w:rPr>
        <w:t xml:space="preserve">5 846 064,44 </w:t>
      </w:r>
      <w:proofErr w:type="spellStart"/>
      <w:r>
        <w:rPr>
          <w:rFonts w:ascii="Times New Roman" w:eastAsia="Times New Roman" w:hAnsi="Times New Roman" w:cs="Times New Roman"/>
          <w:sz w:val="24"/>
          <w:szCs w:val="20"/>
        </w:rPr>
        <w:t>Eur</w:t>
      </w:r>
      <w:proofErr w:type="spellEnd"/>
      <w:r>
        <w:rPr>
          <w:rFonts w:ascii="Times New Roman" w:eastAsia="Times New Roman" w:hAnsi="Times New Roman" w:cs="Times New Roman"/>
          <w:sz w:val="24"/>
          <w:szCs w:val="20"/>
        </w:rPr>
        <w:t xml:space="preserve"> su PVM) </w:t>
      </w:r>
      <w:r w:rsidRPr="00263CEF">
        <w:rPr>
          <w:rFonts w:ascii="Times New Roman" w:eastAsia="Times New Roman" w:hAnsi="Times New Roman" w:cs="Times New Roman"/>
          <w:sz w:val="24"/>
          <w:szCs w:val="20"/>
        </w:rPr>
        <w:t xml:space="preserve">sumažinta bendra </w:t>
      </w:r>
      <w:r w:rsidRPr="00263CEF">
        <w:rPr>
          <w:rFonts w:ascii="Times New Roman" w:eastAsia="Times New Roman" w:hAnsi="Times New Roman" w:cs="Times New Roman"/>
          <w:sz w:val="24"/>
          <w:szCs w:val="20"/>
        </w:rPr>
        <w:lastRenderedPageBreak/>
        <w:t>Sutarties kaina</w:t>
      </w:r>
      <w:r w:rsidR="001F2FB4">
        <w:rPr>
          <w:rFonts w:ascii="Times New Roman" w:eastAsia="Times New Roman" w:hAnsi="Times New Roman" w:cs="Times New Roman"/>
          <w:sz w:val="24"/>
          <w:szCs w:val="20"/>
        </w:rPr>
        <w:t xml:space="preserve">. </w:t>
      </w:r>
    </w:p>
    <w:p w:rsidR="00A219D1" w:rsidRPr="00A219D1" w:rsidRDefault="000E7FCC" w:rsidP="004643EC">
      <w:pPr>
        <w:keepNext/>
        <w:widowControl w:val="0"/>
        <w:spacing w:after="0" w:line="288" w:lineRule="auto"/>
        <w:ind w:firstLine="680"/>
        <w:jc w:val="both"/>
        <w:rPr>
          <w:rFonts w:ascii="Times New Roman" w:hAnsi="Times New Roman" w:cs="Times New Roman"/>
          <w:b/>
          <w:sz w:val="24"/>
          <w:szCs w:val="24"/>
        </w:rPr>
      </w:pPr>
      <w:r w:rsidRPr="00A219D1">
        <w:rPr>
          <w:rFonts w:ascii="Times New Roman" w:hAnsi="Times New Roman" w:cs="Times New Roman"/>
          <w:b/>
          <w:i/>
          <w:sz w:val="24"/>
          <w:szCs w:val="24"/>
        </w:rPr>
        <w:t xml:space="preserve">Dėl papildomų darbų </w:t>
      </w:r>
      <w:r w:rsidRPr="00A219D1">
        <w:rPr>
          <w:rFonts w:ascii="Times New Roman" w:hAnsi="Times New Roman" w:cs="Times New Roman"/>
          <w:b/>
          <w:sz w:val="24"/>
          <w:szCs w:val="24"/>
        </w:rPr>
        <w:t>pirkimo</w:t>
      </w:r>
      <w:r w:rsidR="00A219D1" w:rsidRPr="00A219D1">
        <w:rPr>
          <w:rFonts w:ascii="Times New Roman" w:hAnsi="Times New Roman" w:cs="Times New Roman"/>
          <w:b/>
          <w:sz w:val="24"/>
          <w:szCs w:val="24"/>
        </w:rPr>
        <w:t xml:space="preserve"> neskelbiamų derybų būdu</w:t>
      </w:r>
    </w:p>
    <w:p w:rsidR="00A219D1" w:rsidRPr="00A219D1" w:rsidRDefault="00A219D1" w:rsidP="004643EC">
      <w:pPr>
        <w:keepNext/>
        <w:widowControl w:val="0"/>
        <w:shd w:val="clear" w:color="auto" w:fill="FFFFFF"/>
        <w:tabs>
          <w:tab w:val="left" w:pos="1080"/>
        </w:tabs>
        <w:spacing w:after="0" w:line="288" w:lineRule="auto"/>
        <w:ind w:firstLine="680"/>
        <w:jc w:val="both"/>
        <w:rPr>
          <w:rFonts w:ascii="Times New Roman" w:hAnsi="Times New Roman" w:cs="Times New Roman"/>
          <w:sz w:val="24"/>
          <w:szCs w:val="24"/>
        </w:rPr>
      </w:pPr>
      <w:r w:rsidRPr="00A219D1">
        <w:rPr>
          <w:rFonts w:ascii="Times New Roman" w:hAnsi="Times New Roman" w:cs="Times New Roman"/>
          <w:sz w:val="24"/>
          <w:szCs w:val="24"/>
        </w:rPr>
        <w:t xml:space="preserve">Tarnyba pažymi, kad papildomų darbų įsigijimo galimybes numato Įstatymo </w:t>
      </w:r>
      <w:r w:rsidRPr="00A219D1">
        <w:rPr>
          <w:rFonts w:ascii="Times New Roman" w:hAnsi="Times New Roman" w:cs="Times New Roman"/>
          <w:b/>
          <w:sz w:val="24"/>
          <w:szCs w:val="24"/>
        </w:rPr>
        <w:t xml:space="preserve">56 straipsnio 4 dalies 1 punktas, </w:t>
      </w:r>
      <w:r w:rsidRPr="00A219D1">
        <w:rPr>
          <w:rFonts w:ascii="Times New Roman" w:hAnsi="Times New Roman" w:cs="Times New Roman"/>
          <w:sz w:val="24"/>
          <w:szCs w:val="24"/>
        </w:rPr>
        <w:t>jei tenkinamos visos šios sąlygos: „</w:t>
      </w:r>
      <w:r w:rsidRPr="00A219D1">
        <w:rPr>
          <w:rFonts w:ascii="Times New Roman" w:hAnsi="Times New Roman" w:cs="Times New Roman"/>
          <w:i/>
          <w:sz w:val="24"/>
          <w:szCs w:val="24"/>
          <w:u w:val="single"/>
        </w:rPr>
        <w:t>kai dėl aplinkybių, kurių nebuvo galima numatyti, paaiškėja, kad yra reikalingi papildomi darbai</w:t>
      </w:r>
      <w:r w:rsidRPr="00A219D1">
        <w:rPr>
          <w:rFonts w:ascii="Times New Roman" w:hAnsi="Times New Roman" w:cs="Times New Roman"/>
          <w:i/>
          <w:sz w:val="24"/>
          <w:szCs w:val="24"/>
        </w:rPr>
        <w:t xml:space="preserve"> arba paslaugos, </w:t>
      </w:r>
      <w:r w:rsidRPr="00A219D1">
        <w:rPr>
          <w:rFonts w:ascii="Times New Roman" w:hAnsi="Times New Roman" w:cs="Times New Roman"/>
          <w:i/>
          <w:sz w:val="24"/>
          <w:szCs w:val="24"/>
          <w:u w:val="single"/>
        </w:rPr>
        <w:t>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w:t>
      </w:r>
      <w:r w:rsidRPr="00A219D1">
        <w:rPr>
          <w:rFonts w:ascii="Times New Roman" w:hAnsi="Times New Roman" w:cs="Times New Roman"/>
          <w:i/>
          <w:sz w:val="24"/>
          <w:szCs w:val="24"/>
        </w:rPr>
        <w:t>. Tokia papildomų darbų ar paslaugų pirkimo sutartis gali būti sudaroma tik su tuo tiekėju, su kuriuo buvo sudaryta pradinė pirkimo sutartis, o visų kitų papildomai sudarytų pirkimo sutarčių kaina neturi viršyti 50 procentų pagrindinės pirkimo sutarties vertė“</w:t>
      </w:r>
      <w:r w:rsidRPr="00A219D1">
        <w:rPr>
          <w:rFonts w:ascii="Times New Roman" w:hAnsi="Times New Roman" w:cs="Times New Roman"/>
          <w:sz w:val="24"/>
          <w:szCs w:val="24"/>
        </w:rPr>
        <w:t xml:space="preserve">. </w:t>
      </w:r>
    </w:p>
    <w:p w:rsidR="001F2FB4" w:rsidRPr="001F2FB4" w:rsidRDefault="00A219D1" w:rsidP="004643EC">
      <w:pPr>
        <w:keepNext/>
        <w:widowControl w:val="0"/>
        <w:shd w:val="clear" w:color="auto" w:fill="FFFFFF"/>
        <w:tabs>
          <w:tab w:val="left" w:pos="1080"/>
        </w:tabs>
        <w:spacing w:after="0" w:line="288" w:lineRule="auto"/>
        <w:ind w:firstLine="680"/>
        <w:jc w:val="both"/>
        <w:rPr>
          <w:rFonts w:ascii="Times New Roman" w:hAnsi="Times New Roman" w:cs="Times New Roman"/>
          <w:sz w:val="24"/>
          <w:szCs w:val="24"/>
        </w:rPr>
      </w:pPr>
      <w:r w:rsidRPr="00A219D1">
        <w:rPr>
          <w:rFonts w:ascii="Times New Roman" w:hAnsi="Times New Roman" w:cs="Times New Roman"/>
          <w:sz w:val="24"/>
          <w:szCs w:val="24"/>
        </w:rPr>
        <w:t xml:space="preserve">Perkančiosios organizacijos prašyme nurodytos aplinkybės ir pateikti dokumentai patvirtina, kad </w:t>
      </w:r>
      <w:r w:rsidR="0034171D">
        <w:rPr>
          <w:rFonts w:ascii="Times New Roman" w:eastAsia="Times New Roman" w:hAnsi="Times New Roman" w:cs="Times New Roman"/>
          <w:sz w:val="24"/>
          <w:szCs w:val="24"/>
        </w:rPr>
        <w:t xml:space="preserve">papildomų darbų poreikį sąlygojo nenumatytos aplinkybės (Techninio projekto korektūra), </w:t>
      </w:r>
      <w:r w:rsidRPr="00A219D1">
        <w:rPr>
          <w:rFonts w:ascii="Times New Roman" w:hAnsi="Times New Roman" w:cs="Times New Roman"/>
          <w:sz w:val="24"/>
          <w:szCs w:val="24"/>
        </w:rPr>
        <w:t xml:space="preserve">papildomų </w:t>
      </w:r>
      <w:r>
        <w:rPr>
          <w:rFonts w:ascii="Times New Roman" w:hAnsi="Times New Roman" w:cs="Times New Roman"/>
          <w:sz w:val="24"/>
          <w:szCs w:val="24"/>
        </w:rPr>
        <w:t>darbų</w:t>
      </w:r>
      <w:r w:rsidRPr="00A219D1">
        <w:rPr>
          <w:rFonts w:ascii="Times New Roman" w:hAnsi="Times New Roman" w:cs="Times New Roman"/>
          <w:sz w:val="24"/>
          <w:szCs w:val="24"/>
        </w:rPr>
        <w:t xml:space="preserve"> techniškai ir ekonomiškai neįmanoma atskirti nuo pradinės Sutarties, nesukeliant didelių nepatogumų Perkančiajai organizacijai</w:t>
      </w:r>
      <w:r>
        <w:rPr>
          <w:rFonts w:ascii="Times New Roman" w:hAnsi="Times New Roman" w:cs="Times New Roman"/>
          <w:sz w:val="24"/>
          <w:szCs w:val="24"/>
        </w:rPr>
        <w:t xml:space="preserve"> ir </w:t>
      </w:r>
      <w:r w:rsidRPr="00A219D1">
        <w:rPr>
          <w:rFonts w:ascii="Times New Roman" w:hAnsi="Times New Roman" w:cs="Times New Roman"/>
          <w:sz w:val="24"/>
          <w:szCs w:val="24"/>
        </w:rPr>
        <w:t>šie darbai yra būt</w:t>
      </w:r>
      <w:r w:rsidR="001F2FB4">
        <w:rPr>
          <w:rFonts w:ascii="Times New Roman" w:hAnsi="Times New Roman" w:cs="Times New Roman"/>
          <w:sz w:val="24"/>
          <w:szCs w:val="24"/>
        </w:rPr>
        <w:t>inai reikalingi jai užbaigti</w:t>
      </w:r>
      <w:r w:rsidR="001F2FB4" w:rsidRPr="005A5162">
        <w:rPr>
          <w:rFonts w:ascii="Times New Roman" w:eastAsia="Times New Roman" w:hAnsi="Times New Roman" w:cs="Times New Roman"/>
          <w:sz w:val="24"/>
          <w:szCs w:val="24"/>
        </w:rPr>
        <w:t xml:space="preserve">, o visų papildomai sudarytų sutarčių </w:t>
      </w:r>
      <w:r w:rsidR="001F2FB4">
        <w:rPr>
          <w:rFonts w:ascii="Times New Roman" w:eastAsia="Times New Roman" w:hAnsi="Times New Roman" w:cs="Times New Roman"/>
          <w:sz w:val="24"/>
          <w:szCs w:val="24"/>
        </w:rPr>
        <w:t>kaina</w:t>
      </w:r>
      <w:r w:rsidR="001F2FB4" w:rsidRPr="005A5162">
        <w:rPr>
          <w:rFonts w:ascii="Times New Roman" w:eastAsia="Times New Roman" w:hAnsi="Times New Roman" w:cs="Times New Roman"/>
          <w:sz w:val="24"/>
          <w:szCs w:val="24"/>
        </w:rPr>
        <w:t xml:space="preserve"> </w:t>
      </w:r>
      <w:r w:rsidR="00101911">
        <w:rPr>
          <w:rFonts w:ascii="Times New Roman" w:hAnsi="Times New Roman" w:cs="Times New Roman"/>
          <w:sz w:val="24"/>
          <w:szCs w:val="24"/>
        </w:rPr>
        <w:t>neviršija 5</w:t>
      </w:r>
      <w:r w:rsidR="001F2FB4">
        <w:rPr>
          <w:rFonts w:ascii="Times New Roman" w:hAnsi="Times New Roman" w:cs="Times New Roman"/>
          <w:sz w:val="24"/>
          <w:szCs w:val="24"/>
        </w:rPr>
        <w:t>0</w:t>
      </w:r>
      <w:r w:rsidR="001F2FB4" w:rsidRPr="00BE0EE9">
        <w:rPr>
          <w:rFonts w:ascii="Times New Roman" w:hAnsi="Times New Roman" w:cs="Times New Roman"/>
          <w:sz w:val="24"/>
          <w:szCs w:val="24"/>
        </w:rPr>
        <w:t xml:space="preserve"> procent</w:t>
      </w:r>
      <w:r w:rsidR="001F2FB4">
        <w:rPr>
          <w:rFonts w:ascii="Times New Roman" w:hAnsi="Times New Roman" w:cs="Times New Roman"/>
          <w:sz w:val="24"/>
          <w:szCs w:val="24"/>
        </w:rPr>
        <w:t>ų</w:t>
      </w:r>
      <w:r w:rsidR="001F2FB4">
        <w:rPr>
          <w:rFonts w:ascii="Times New Roman" w:eastAsia="Times New Roman" w:hAnsi="Times New Roman" w:cs="Times New Roman"/>
          <w:sz w:val="24"/>
          <w:szCs w:val="24"/>
        </w:rPr>
        <w:t xml:space="preserve"> </w:t>
      </w:r>
      <w:r w:rsidR="001F2FB4" w:rsidRPr="005A5162">
        <w:rPr>
          <w:rFonts w:ascii="Times New Roman" w:eastAsia="Times New Roman" w:hAnsi="Times New Roman" w:cs="Times New Roman"/>
          <w:sz w:val="24"/>
          <w:szCs w:val="24"/>
        </w:rPr>
        <w:t>pagrindinės Sutarties vertės</w:t>
      </w:r>
      <w:r w:rsidR="001F2FB4">
        <w:rPr>
          <w:rFonts w:ascii="Times New Roman" w:eastAsia="Times New Roman" w:hAnsi="Times New Roman" w:cs="Times New Roman"/>
          <w:sz w:val="24"/>
          <w:szCs w:val="24"/>
        </w:rPr>
        <w:t xml:space="preserve"> ir </w:t>
      </w:r>
      <w:r w:rsidR="001F2FB4" w:rsidRPr="005A5162">
        <w:rPr>
          <w:rFonts w:ascii="Times New Roman" w:eastAsia="Times New Roman" w:hAnsi="Times New Roman" w:cs="Times New Roman"/>
          <w:sz w:val="24"/>
          <w:szCs w:val="24"/>
        </w:rPr>
        <w:t>tai atitinka Įstatymo 56 straipsnio</w:t>
      </w:r>
      <w:r w:rsidR="001F2FB4">
        <w:rPr>
          <w:rFonts w:ascii="Times New Roman" w:eastAsia="Times New Roman" w:hAnsi="Times New Roman" w:cs="Times New Roman"/>
          <w:sz w:val="24"/>
          <w:szCs w:val="24"/>
        </w:rPr>
        <w:t xml:space="preserve"> </w:t>
      </w:r>
      <w:r w:rsidR="001F2FB4" w:rsidRPr="005A5162">
        <w:rPr>
          <w:rFonts w:ascii="Times New Roman" w:eastAsia="Times New Roman" w:hAnsi="Times New Roman" w:cs="Times New Roman"/>
          <w:sz w:val="24"/>
          <w:szCs w:val="24"/>
        </w:rPr>
        <w:t xml:space="preserve">4 dalies 1 punkto sąlygas, todėl yra pagrindas įsigyti </w:t>
      </w:r>
      <w:r w:rsidR="001F2FB4" w:rsidRPr="00A219D1">
        <w:rPr>
          <w:rFonts w:ascii="Times New Roman" w:hAnsi="Times New Roman" w:cs="Times New Roman"/>
          <w:sz w:val="24"/>
          <w:szCs w:val="24"/>
        </w:rPr>
        <w:t>papildom</w:t>
      </w:r>
      <w:r w:rsidR="001F2FB4">
        <w:rPr>
          <w:rFonts w:ascii="Times New Roman" w:hAnsi="Times New Roman" w:cs="Times New Roman"/>
          <w:sz w:val="24"/>
          <w:szCs w:val="24"/>
        </w:rPr>
        <w:t>us</w:t>
      </w:r>
      <w:r w:rsidR="001F2FB4" w:rsidRPr="00A219D1">
        <w:rPr>
          <w:rFonts w:ascii="Times New Roman" w:hAnsi="Times New Roman" w:cs="Times New Roman"/>
          <w:sz w:val="24"/>
          <w:szCs w:val="24"/>
        </w:rPr>
        <w:t xml:space="preserve"> </w:t>
      </w:r>
      <w:r w:rsidR="001F2FB4" w:rsidRPr="0034171D">
        <w:rPr>
          <w:rFonts w:ascii="Times New Roman" w:hAnsi="Times New Roman" w:cs="Times New Roman"/>
          <w:sz w:val="24"/>
          <w:szCs w:val="24"/>
        </w:rPr>
        <w:t>neįrašytus į sudarytą Sutartį</w:t>
      </w:r>
      <w:r w:rsidR="001F2FB4" w:rsidRPr="00A219D1">
        <w:rPr>
          <w:rFonts w:ascii="Times New Roman" w:hAnsi="Times New Roman" w:cs="Times New Roman"/>
          <w:sz w:val="24"/>
          <w:szCs w:val="24"/>
        </w:rPr>
        <w:t xml:space="preserve"> </w:t>
      </w:r>
      <w:r w:rsidR="001F2FB4">
        <w:rPr>
          <w:rFonts w:ascii="Times New Roman" w:hAnsi="Times New Roman" w:cs="Times New Roman"/>
          <w:sz w:val="24"/>
          <w:szCs w:val="24"/>
        </w:rPr>
        <w:t xml:space="preserve">darbus </w:t>
      </w:r>
      <w:r w:rsidR="001F2FB4" w:rsidRPr="00A219D1">
        <w:rPr>
          <w:rFonts w:ascii="Times New Roman" w:hAnsi="Times New Roman" w:cs="Times New Roman"/>
          <w:sz w:val="24"/>
          <w:szCs w:val="24"/>
        </w:rPr>
        <w:t xml:space="preserve">neskelbiamų derybų būdu iš </w:t>
      </w:r>
      <w:r w:rsidR="001F2FB4">
        <w:rPr>
          <w:rFonts w:ascii="Times New Roman" w:hAnsi="Times New Roman" w:cs="Times New Roman"/>
          <w:sz w:val="24"/>
          <w:szCs w:val="24"/>
        </w:rPr>
        <w:t>t</w:t>
      </w:r>
      <w:r w:rsidR="001F2FB4" w:rsidRPr="00A219D1">
        <w:rPr>
          <w:rFonts w:ascii="Times New Roman" w:hAnsi="Times New Roman" w:cs="Times New Roman"/>
          <w:sz w:val="24"/>
          <w:szCs w:val="24"/>
        </w:rPr>
        <w:t xml:space="preserve">iekėjo, su kuriuo sudaryta pradinė Sutartis. </w:t>
      </w:r>
      <w:r w:rsidR="001F2FB4" w:rsidRPr="005A5162">
        <w:rPr>
          <w:rFonts w:ascii="Times New Roman" w:eastAsia="Times New Roman" w:hAnsi="Times New Roman" w:cs="Times New Roman"/>
          <w:sz w:val="24"/>
          <w:szCs w:val="24"/>
        </w:rPr>
        <w:t xml:space="preserve">Įvertinusi </w:t>
      </w:r>
      <w:r w:rsidR="001F2FB4">
        <w:rPr>
          <w:rFonts w:ascii="Times New Roman" w:eastAsia="Times New Roman" w:hAnsi="Times New Roman" w:cs="Times New Roman"/>
          <w:sz w:val="24"/>
          <w:szCs w:val="24"/>
        </w:rPr>
        <w:t xml:space="preserve">nurodytą </w:t>
      </w:r>
      <w:r w:rsidR="001F2FB4" w:rsidRPr="005A5162">
        <w:rPr>
          <w:rFonts w:ascii="Times New Roman" w:eastAsia="Times New Roman" w:hAnsi="Times New Roman" w:cs="Times New Roman"/>
          <w:sz w:val="24"/>
          <w:szCs w:val="24"/>
        </w:rPr>
        <w:t>ir vadovaudamasi Įstatymo 8</w:t>
      </w:r>
      <w:r w:rsidR="001F2FB4" w:rsidRPr="005A5162">
        <w:rPr>
          <w:rFonts w:ascii="Times New Roman" w:eastAsia="Times New Roman" w:hAnsi="Times New Roman" w:cs="Times New Roman"/>
          <w:sz w:val="24"/>
          <w:szCs w:val="24"/>
          <w:vertAlign w:val="superscript"/>
        </w:rPr>
        <w:t>2</w:t>
      </w:r>
      <w:r w:rsidR="001F2FB4" w:rsidRPr="005A5162">
        <w:rPr>
          <w:rFonts w:ascii="Times New Roman" w:eastAsia="Times New Roman" w:hAnsi="Times New Roman" w:cs="Times New Roman"/>
          <w:sz w:val="24"/>
          <w:szCs w:val="24"/>
        </w:rPr>
        <w:t xml:space="preserve"> straipsnio 2 dalies</w:t>
      </w:r>
      <w:r w:rsidR="001F2FB4">
        <w:rPr>
          <w:rFonts w:ascii="Times New Roman" w:eastAsia="Times New Roman" w:hAnsi="Times New Roman" w:cs="Times New Roman"/>
          <w:sz w:val="24"/>
          <w:szCs w:val="24"/>
        </w:rPr>
        <w:t xml:space="preserve"> </w:t>
      </w:r>
      <w:r w:rsidR="001F2FB4" w:rsidRPr="005A5162">
        <w:rPr>
          <w:rFonts w:ascii="Times New Roman" w:eastAsia="Times New Roman" w:hAnsi="Times New Roman" w:cs="Times New Roman"/>
          <w:sz w:val="24"/>
          <w:szCs w:val="24"/>
        </w:rPr>
        <w:t xml:space="preserve">7 punkto nuostatomis, Tarnyba </w:t>
      </w:r>
      <w:r w:rsidR="001F2FB4" w:rsidRPr="005A5162">
        <w:rPr>
          <w:rFonts w:ascii="Times New Roman" w:eastAsia="Times New Roman" w:hAnsi="Times New Roman" w:cs="Times New Roman"/>
          <w:b/>
          <w:bCs/>
          <w:sz w:val="24"/>
          <w:szCs w:val="24"/>
        </w:rPr>
        <w:t>sutinka</w:t>
      </w:r>
      <w:r w:rsidR="001F2FB4" w:rsidRPr="005A5162">
        <w:rPr>
          <w:rFonts w:ascii="Times New Roman" w:eastAsia="Times New Roman" w:hAnsi="Times New Roman" w:cs="Times New Roman"/>
          <w:sz w:val="24"/>
          <w:szCs w:val="24"/>
        </w:rPr>
        <w:t>,</w:t>
      </w:r>
      <w:r w:rsidR="001F2FB4" w:rsidRPr="005A5162">
        <w:rPr>
          <w:rFonts w:ascii="Times New Roman" w:eastAsia="Times New Roman" w:hAnsi="Times New Roman" w:cs="Times New Roman"/>
          <w:color w:val="000000"/>
          <w:sz w:val="24"/>
          <w:szCs w:val="24"/>
        </w:rPr>
        <w:t xml:space="preserve"> </w:t>
      </w:r>
      <w:r w:rsidR="001F2FB4">
        <w:rPr>
          <w:rFonts w:ascii="Times New Roman" w:eastAsia="Times New Roman" w:hAnsi="Times New Roman" w:cs="Times New Roman"/>
          <w:color w:val="000000"/>
          <w:sz w:val="24"/>
          <w:szCs w:val="24"/>
        </w:rPr>
        <w:t xml:space="preserve">kad </w:t>
      </w:r>
      <w:r w:rsidR="001F2FB4">
        <w:rPr>
          <w:rFonts w:ascii="Times New Roman" w:hAnsi="Times New Roman" w:cs="Times New Roman"/>
          <w:sz w:val="24"/>
          <w:szCs w:val="24"/>
        </w:rPr>
        <w:t>Kūno kultūros ir sporto departamentas prie Lietuvos Respublikos Vyriausybės</w:t>
      </w:r>
      <w:r w:rsidR="001F2FB4" w:rsidRPr="00C141A0">
        <w:rPr>
          <w:rFonts w:ascii="Times New Roman" w:hAnsi="Times New Roman" w:cs="Times New Roman"/>
          <w:bCs/>
          <w:color w:val="000000"/>
          <w:sz w:val="24"/>
          <w:szCs w:val="24"/>
        </w:rPr>
        <w:t xml:space="preserve"> </w:t>
      </w:r>
      <w:r w:rsidR="001F2FB4" w:rsidRPr="0051070E">
        <w:rPr>
          <w:rFonts w:ascii="Times New Roman" w:hAnsi="Times New Roman" w:cs="Times New Roman"/>
          <w:sz w:val="24"/>
          <w:szCs w:val="24"/>
        </w:rPr>
        <w:t xml:space="preserve">prašyme nurodytų </w:t>
      </w:r>
      <w:r w:rsidR="001F2FB4" w:rsidRPr="0051070E">
        <w:rPr>
          <w:rFonts w:ascii="Times New Roman" w:hAnsi="Times New Roman" w:cs="Times New Roman"/>
          <w:sz w:val="24"/>
        </w:rPr>
        <w:t xml:space="preserve">papildomų darbų pirkimą vykdytų </w:t>
      </w:r>
      <w:r w:rsidR="001F2FB4" w:rsidRPr="0051070E">
        <w:rPr>
          <w:rFonts w:ascii="Times New Roman" w:hAnsi="Times New Roman" w:cs="Times New Roman"/>
          <w:sz w:val="24"/>
          <w:szCs w:val="24"/>
        </w:rPr>
        <w:t xml:space="preserve">neskelbiamų </w:t>
      </w:r>
      <w:r w:rsidR="001F2FB4" w:rsidRPr="005A5162">
        <w:rPr>
          <w:rFonts w:ascii="Times New Roman" w:eastAsia="Times New Roman" w:hAnsi="Times New Roman" w:cs="Times New Roman"/>
          <w:sz w:val="24"/>
          <w:szCs w:val="24"/>
        </w:rPr>
        <w:t xml:space="preserve">derybų būdu, vadovaujantis Įstatymo 56 straipsnio 4 dalies 1 punkto nuostatomis. </w:t>
      </w:r>
    </w:p>
    <w:p w:rsidR="001F2FB4" w:rsidRDefault="001F2FB4" w:rsidP="004643EC">
      <w:pPr>
        <w:keepNext/>
        <w:widowControl w:val="0"/>
        <w:spacing w:after="0" w:line="288" w:lineRule="auto"/>
        <w:ind w:firstLine="680"/>
        <w:jc w:val="both"/>
        <w:rPr>
          <w:rFonts w:ascii="Times New Roman" w:eastAsia="Times New Roman" w:hAnsi="Times New Roman" w:cs="Times New Roman"/>
          <w:sz w:val="24"/>
          <w:szCs w:val="24"/>
        </w:rPr>
      </w:pPr>
    </w:p>
    <w:p w:rsidR="001F2FB4" w:rsidRDefault="001F2FB4" w:rsidP="004643EC">
      <w:pPr>
        <w:shd w:val="clear" w:color="auto" w:fill="FFFFFF"/>
        <w:tabs>
          <w:tab w:val="left" w:pos="1080"/>
        </w:tabs>
        <w:spacing w:after="0" w:line="240" w:lineRule="auto"/>
        <w:ind w:firstLine="680"/>
        <w:jc w:val="both"/>
        <w:rPr>
          <w:rFonts w:ascii="Times New Roman" w:hAnsi="Times New Roman" w:cs="Times New Roman"/>
          <w:sz w:val="24"/>
          <w:szCs w:val="24"/>
        </w:rPr>
      </w:pPr>
    </w:p>
    <w:p w:rsidR="001F2FB4" w:rsidRDefault="001F2FB4" w:rsidP="00147008">
      <w:pPr>
        <w:shd w:val="clear" w:color="auto" w:fill="FFFFFF"/>
        <w:tabs>
          <w:tab w:val="left" w:pos="1080"/>
        </w:tabs>
        <w:spacing w:after="0" w:line="240" w:lineRule="auto"/>
        <w:ind w:firstLine="697"/>
        <w:jc w:val="both"/>
        <w:rPr>
          <w:rFonts w:ascii="Times New Roman" w:hAnsi="Times New Roman" w:cs="Times New Roman"/>
          <w:sz w:val="24"/>
          <w:szCs w:val="24"/>
        </w:rPr>
      </w:pPr>
    </w:p>
    <w:p w:rsidR="00846B35" w:rsidRDefault="00846B35" w:rsidP="008E48B7">
      <w:pPr>
        <w:tabs>
          <w:tab w:val="left" w:pos="900"/>
        </w:tabs>
        <w:spacing w:after="0" w:line="240" w:lineRule="auto"/>
        <w:ind w:firstLine="697"/>
        <w:jc w:val="both"/>
        <w:rPr>
          <w:rFonts w:ascii="Times New Roman" w:hAnsi="Times New Roman" w:cs="Times New Roman"/>
          <w:sz w:val="24"/>
          <w:szCs w:val="24"/>
        </w:rPr>
      </w:pPr>
    </w:p>
    <w:p w:rsidR="00846B35" w:rsidRDefault="00846B35" w:rsidP="008E48B7">
      <w:pPr>
        <w:tabs>
          <w:tab w:val="left" w:pos="900"/>
        </w:tabs>
        <w:spacing w:after="0" w:line="240" w:lineRule="auto"/>
        <w:ind w:firstLine="697"/>
        <w:jc w:val="both"/>
        <w:rPr>
          <w:rFonts w:ascii="Times New Roman" w:hAnsi="Times New Roman" w:cs="Times New Roman"/>
          <w:sz w:val="24"/>
          <w:szCs w:val="24"/>
        </w:rPr>
      </w:pPr>
    </w:p>
    <w:p w:rsidR="00AD23ED" w:rsidRPr="00645D71" w:rsidRDefault="00AD23ED" w:rsidP="00057D70">
      <w:pPr>
        <w:tabs>
          <w:tab w:val="left" w:pos="900"/>
        </w:tabs>
        <w:spacing w:after="0" w:line="240" w:lineRule="auto"/>
        <w:ind w:firstLine="697"/>
        <w:jc w:val="both"/>
        <w:rPr>
          <w:rFonts w:ascii="Times New Roman" w:hAnsi="Times New Roman" w:cs="Times New Roman"/>
          <w:sz w:val="24"/>
          <w:szCs w:val="24"/>
        </w:rPr>
      </w:pPr>
    </w:p>
    <w:p w:rsidR="00486801" w:rsidRPr="00645D71" w:rsidRDefault="00486801" w:rsidP="00057D70">
      <w:pPr>
        <w:spacing w:after="0" w:line="240" w:lineRule="auto"/>
        <w:jc w:val="both"/>
        <w:rPr>
          <w:rFonts w:ascii="Times New Roman" w:eastAsia="Times New Roman" w:hAnsi="Times New Roman" w:cs="Times New Roman"/>
          <w:sz w:val="24"/>
          <w:szCs w:val="24"/>
        </w:rPr>
      </w:pPr>
      <w:r w:rsidRPr="00645D71">
        <w:rPr>
          <w:rFonts w:ascii="Times New Roman" w:eastAsia="Times New Roman" w:hAnsi="Times New Roman" w:cs="Times New Roman"/>
          <w:sz w:val="24"/>
          <w:szCs w:val="24"/>
        </w:rPr>
        <w:t>Prevencijos ir pirkimo sutarčių priežiūros vyriausioji</w:t>
      </w:r>
    </w:p>
    <w:p w:rsidR="00486801" w:rsidRPr="00645D71" w:rsidRDefault="00486801" w:rsidP="00057D70">
      <w:pPr>
        <w:spacing w:after="0" w:line="240" w:lineRule="auto"/>
        <w:jc w:val="both"/>
        <w:rPr>
          <w:rFonts w:ascii="Times New Roman" w:eastAsia="Times New Roman" w:hAnsi="Times New Roman" w:cs="Times New Roman"/>
          <w:sz w:val="24"/>
          <w:szCs w:val="24"/>
        </w:rPr>
      </w:pPr>
      <w:r w:rsidRPr="00645D71">
        <w:rPr>
          <w:rFonts w:ascii="Times New Roman" w:eastAsia="Times New Roman" w:hAnsi="Times New Roman" w:cs="Times New Roman"/>
          <w:sz w:val="24"/>
          <w:szCs w:val="24"/>
        </w:rPr>
        <w:t>specialistė</w:t>
      </w:r>
      <w:r w:rsidRPr="00645D71">
        <w:rPr>
          <w:rFonts w:ascii="Times New Roman" w:eastAsia="Times New Roman" w:hAnsi="Times New Roman" w:cs="Times New Roman"/>
          <w:sz w:val="24"/>
          <w:szCs w:val="24"/>
        </w:rPr>
        <w:tab/>
      </w:r>
      <w:r w:rsidRPr="00645D71">
        <w:rPr>
          <w:rFonts w:ascii="Times New Roman" w:eastAsia="Times New Roman" w:hAnsi="Times New Roman" w:cs="Times New Roman"/>
          <w:sz w:val="24"/>
          <w:szCs w:val="24"/>
        </w:rPr>
        <w:tab/>
      </w:r>
      <w:r w:rsidRPr="00645D71">
        <w:rPr>
          <w:rFonts w:ascii="Times New Roman" w:eastAsia="Times New Roman" w:hAnsi="Times New Roman" w:cs="Times New Roman"/>
          <w:sz w:val="24"/>
          <w:szCs w:val="24"/>
        </w:rPr>
        <w:tab/>
      </w:r>
      <w:r w:rsidRPr="00645D71">
        <w:rPr>
          <w:rFonts w:ascii="Times New Roman" w:eastAsia="Times New Roman" w:hAnsi="Times New Roman" w:cs="Times New Roman"/>
          <w:sz w:val="24"/>
          <w:szCs w:val="24"/>
        </w:rPr>
        <w:tab/>
      </w:r>
      <w:r w:rsidRPr="00645D71">
        <w:rPr>
          <w:rFonts w:ascii="Times New Roman" w:eastAsia="Times New Roman" w:hAnsi="Times New Roman" w:cs="Times New Roman"/>
          <w:sz w:val="24"/>
          <w:szCs w:val="24"/>
        </w:rPr>
        <w:tab/>
      </w:r>
      <w:r w:rsidRPr="00645D71">
        <w:rPr>
          <w:rFonts w:ascii="Times New Roman" w:eastAsia="Times New Roman" w:hAnsi="Times New Roman" w:cs="Times New Roman"/>
          <w:sz w:val="24"/>
          <w:szCs w:val="24"/>
        </w:rPr>
        <w:tab/>
      </w:r>
      <w:r w:rsidR="00CC1061" w:rsidRPr="00645D71">
        <w:rPr>
          <w:rFonts w:ascii="Times New Roman" w:eastAsia="Times New Roman" w:hAnsi="Times New Roman" w:cs="Times New Roman"/>
          <w:sz w:val="24"/>
          <w:szCs w:val="24"/>
        </w:rPr>
        <w:t xml:space="preserve">     Inga Noreikienė</w:t>
      </w:r>
    </w:p>
    <w:p w:rsidR="00486801" w:rsidRPr="00645D71" w:rsidRDefault="00486801" w:rsidP="00057D70">
      <w:pPr>
        <w:spacing w:after="0" w:line="240" w:lineRule="auto"/>
        <w:ind w:firstLine="697"/>
        <w:jc w:val="both"/>
        <w:rPr>
          <w:rFonts w:ascii="Times New Roman" w:eastAsia="Times New Roman" w:hAnsi="Times New Roman" w:cs="Times New Roman"/>
          <w:sz w:val="24"/>
          <w:szCs w:val="24"/>
        </w:rPr>
      </w:pPr>
    </w:p>
    <w:p w:rsidR="00AD23ED" w:rsidRDefault="00AD23ED" w:rsidP="00057D70">
      <w:pPr>
        <w:spacing w:after="0" w:line="240" w:lineRule="auto"/>
        <w:ind w:firstLine="697"/>
        <w:jc w:val="both"/>
        <w:rPr>
          <w:rFonts w:ascii="Times New Roman" w:eastAsia="Times New Roman" w:hAnsi="Times New Roman" w:cs="Times New Roman"/>
          <w:sz w:val="24"/>
          <w:szCs w:val="24"/>
        </w:rPr>
      </w:pPr>
    </w:p>
    <w:p w:rsidR="00AD23ED" w:rsidRDefault="00AD23ED"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E48B7" w:rsidRDefault="008E48B7" w:rsidP="00057D70">
      <w:pPr>
        <w:spacing w:after="0" w:line="240" w:lineRule="auto"/>
        <w:ind w:firstLine="697"/>
        <w:jc w:val="both"/>
        <w:rPr>
          <w:rFonts w:ascii="Times New Roman" w:eastAsia="Times New Roman" w:hAnsi="Times New Roman" w:cs="Times New Roman"/>
          <w:sz w:val="24"/>
          <w:szCs w:val="24"/>
        </w:rPr>
      </w:pPr>
    </w:p>
    <w:p w:rsidR="0051070E" w:rsidRDefault="0051070E" w:rsidP="00057D70">
      <w:pPr>
        <w:spacing w:after="0" w:line="240" w:lineRule="auto"/>
        <w:ind w:firstLine="697"/>
        <w:jc w:val="both"/>
        <w:rPr>
          <w:rFonts w:ascii="Times New Roman" w:eastAsia="Times New Roman" w:hAnsi="Times New Roman" w:cs="Times New Roman"/>
          <w:sz w:val="24"/>
          <w:szCs w:val="24"/>
        </w:rPr>
      </w:pPr>
    </w:p>
    <w:p w:rsidR="008E48B7" w:rsidRDefault="008E48B7" w:rsidP="00057D70">
      <w:pPr>
        <w:spacing w:after="0" w:line="240" w:lineRule="auto"/>
        <w:ind w:firstLine="697"/>
        <w:jc w:val="both"/>
        <w:rPr>
          <w:rFonts w:ascii="Times New Roman" w:eastAsia="Times New Roman" w:hAnsi="Times New Roman" w:cs="Times New Roman"/>
          <w:sz w:val="24"/>
          <w:szCs w:val="24"/>
        </w:rPr>
      </w:pPr>
    </w:p>
    <w:p w:rsidR="00DC57F0" w:rsidRDefault="00DC57F0" w:rsidP="00057D70">
      <w:pPr>
        <w:spacing w:after="0" w:line="240" w:lineRule="auto"/>
        <w:ind w:firstLine="697"/>
        <w:jc w:val="both"/>
        <w:rPr>
          <w:rFonts w:ascii="Times New Roman" w:eastAsia="Times New Roman" w:hAnsi="Times New Roman" w:cs="Times New Roman"/>
          <w:sz w:val="24"/>
          <w:szCs w:val="24"/>
        </w:rPr>
      </w:pPr>
    </w:p>
    <w:p w:rsidR="008E48B7" w:rsidRDefault="008E48B7" w:rsidP="00057D70">
      <w:pPr>
        <w:spacing w:after="0" w:line="240" w:lineRule="auto"/>
        <w:ind w:firstLine="697"/>
        <w:jc w:val="both"/>
        <w:rPr>
          <w:rFonts w:ascii="Times New Roman" w:eastAsia="Times New Roman" w:hAnsi="Times New Roman" w:cs="Times New Roman"/>
          <w:sz w:val="24"/>
          <w:szCs w:val="24"/>
        </w:rPr>
      </w:pPr>
    </w:p>
    <w:p w:rsidR="00DC57F0" w:rsidRDefault="00DC57F0" w:rsidP="00057D70">
      <w:pPr>
        <w:spacing w:after="0" w:line="240" w:lineRule="auto"/>
        <w:ind w:firstLine="697"/>
        <w:jc w:val="both"/>
        <w:rPr>
          <w:rFonts w:ascii="Times New Roman" w:eastAsia="Times New Roman" w:hAnsi="Times New Roman" w:cs="Times New Roman"/>
          <w:sz w:val="24"/>
          <w:szCs w:val="24"/>
        </w:rPr>
      </w:pPr>
    </w:p>
    <w:p w:rsidR="008E48B7" w:rsidRDefault="008E48B7" w:rsidP="00057D70">
      <w:pPr>
        <w:spacing w:after="0" w:line="240" w:lineRule="auto"/>
        <w:ind w:firstLine="697"/>
        <w:jc w:val="both"/>
        <w:rPr>
          <w:rFonts w:ascii="Times New Roman" w:eastAsia="Times New Roman" w:hAnsi="Times New Roman" w:cs="Times New Roman"/>
          <w:sz w:val="24"/>
          <w:szCs w:val="24"/>
        </w:rPr>
      </w:pPr>
    </w:p>
    <w:p w:rsidR="00890582" w:rsidRDefault="00890582" w:rsidP="00057D70">
      <w:pPr>
        <w:spacing w:after="0" w:line="240" w:lineRule="auto"/>
        <w:ind w:firstLine="697"/>
        <w:jc w:val="both"/>
        <w:rPr>
          <w:rFonts w:ascii="Times New Roman" w:eastAsia="Times New Roman" w:hAnsi="Times New Roman" w:cs="Times New Roman"/>
          <w:sz w:val="24"/>
          <w:szCs w:val="24"/>
        </w:rPr>
      </w:pPr>
    </w:p>
    <w:p w:rsidR="004643EC" w:rsidRDefault="004643EC" w:rsidP="00057D70">
      <w:pPr>
        <w:spacing w:after="0" w:line="240" w:lineRule="auto"/>
        <w:ind w:firstLine="697"/>
        <w:jc w:val="both"/>
        <w:rPr>
          <w:rFonts w:ascii="Times New Roman" w:eastAsia="Times New Roman" w:hAnsi="Times New Roman" w:cs="Times New Roman"/>
          <w:sz w:val="24"/>
          <w:szCs w:val="24"/>
        </w:rPr>
      </w:pPr>
    </w:p>
    <w:p w:rsidR="004643EC" w:rsidRDefault="004643EC" w:rsidP="00057D70">
      <w:pPr>
        <w:spacing w:after="0" w:line="240" w:lineRule="auto"/>
        <w:ind w:firstLine="697"/>
        <w:jc w:val="both"/>
        <w:rPr>
          <w:rFonts w:ascii="Times New Roman" w:eastAsia="Times New Roman" w:hAnsi="Times New Roman" w:cs="Times New Roman"/>
          <w:sz w:val="24"/>
          <w:szCs w:val="24"/>
        </w:rPr>
      </w:pPr>
    </w:p>
    <w:p w:rsidR="00D5150D" w:rsidRDefault="00D5150D" w:rsidP="00057D70">
      <w:pPr>
        <w:spacing w:after="0" w:line="240" w:lineRule="auto"/>
        <w:ind w:firstLine="697"/>
        <w:jc w:val="both"/>
        <w:rPr>
          <w:rFonts w:ascii="Times New Roman" w:eastAsia="Times New Roman" w:hAnsi="Times New Roman" w:cs="Times New Roman"/>
          <w:sz w:val="24"/>
          <w:szCs w:val="24"/>
        </w:rPr>
      </w:pPr>
    </w:p>
    <w:p w:rsidR="00D5150D" w:rsidRPr="008E48B7" w:rsidRDefault="00D5150D" w:rsidP="00057D70">
      <w:pPr>
        <w:spacing w:after="0" w:line="240" w:lineRule="auto"/>
        <w:ind w:firstLine="697"/>
        <w:jc w:val="both"/>
        <w:rPr>
          <w:rFonts w:ascii="Times New Roman" w:eastAsia="Times New Roman" w:hAnsi="Times New Roman" w:cs="Times New Roman"/>
          <w:sz w:val="24"/>
          <w:szCs w:val="24"/>
        </w:rPr>
      </w:pPr>
      <w:bookmarkStart w:id="1" w:name="_GoBack"/>
      <w:bookmarkEnd w:id="1"/>
    </w:p>
    <w:p w:rsidR="00486801" w:rsidRPr="008E48B7" w:rsidRDefault="00CC1061" w:rsidP="00057D70">
      <w:pPr>
        <w:spacing w:after="0" w:line="240" w:lineRule="auto"/>
        <w:jc w:val="both"/>
        <w:rPr>
          <w:rFonts w:ascii="Times New Roman" w:hAnsi="Times New Roman" w:cs="Times New Roman"/>
          <w:sz w:val="24"/>
          <w:szCs w:val="24"/>
        </w:rPr>
      </w:pPr>
      <w:r w:rsidRPr="008E48B7">
        <w:rPr>
          <w:rFonts w:ascii="Times New Roman" w:hAnsi="Times New Roman" w:cs="Times New Roman"/>
          <w:sz w:val="24"/>
          <w:szCs w:val="24"/>
        </w:rPr>
        <w:t xml:space="preserve">Inga Noreikienė, tel. (8 5) 205 2967, faks. (8 5) 213 6213, el. p. </w:t>
      </w:r>
      <w:proofErr w:type="spellStart"/>
      <w:r w:rsidRPr="008E48B7">
        <w:rPr>
          <w:rFonts w:ascii="Times New Roman" w:hAnsi="Times New Roman" w:cs="Times New Roman"/>
          <w:sz w:val="24"/>
          <w:szCs w:val="24"/>
        </w:rPr>
        <w:t>Inga.Noreikiene</w:t>
      </w:r>
      <w:proofErr w:type="spellEnd"/>
      <w:r w:rsidRPr="008E48B7">
        <w:rPr>
          <w:rFonts w:ascii="Times New Roman" w:hAnsi="Times New Roman" w:cs="Times New Roman"/>
          <w:sz w:val="24"/>
          <w:szCs w:val="24"/>
          <w:lang w:val="en-US"/>
        </w:rPr>
        <w:t>@</w:t>
      </w:r>
      <w:proofErr w:type="spellStart"/>
      <w:r w:rsidRPr="008E48B7">
        <w:rPr>
          <w:rFonts w:ascii="Times New Roman" w:hAnsi="Times New Roman" w:cs="Times New Roman"/>
          <w:sz w:val="24"/>
          <w:szCs w:val="24"/>
          <w:lang w:val="en-US"/>
        </w:rPr>
        <w:t>vpt.lt</w:t>
      </w:r>
      <w:proofErr w:type="spellEnd"/>
    </w:p>
    <w:sectPr w:rsidR="00486801" w:rsidRPr="008E48B7" w:rsidSect="001300DC">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454"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9B4" w:rsidRDefault="001319B4" w:rsidP="007F62DB">
      <w:pPr>
        <w:spacing w:after="0" w:line="240" w:lineRule="auto"/>
      </w:pPr>
      <w:r>
        <w:separator/>
      </w:r>
    </w:p>
  </w:endnote>
  <w:endnote w:type="continuationSeparator" w:id="0">
    <w:p w:rsidR="001319B4" w:rsidRDefault="001319B4" w:rsidP="007F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B4" w:rsidRDefault="00131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B4" w:rsidRDefault="001319B4">
    <w:pPr>
      <w:pStyle w:val="Footer"/>
    </w:pPr>
  </w:p>
  <w:p w:rsidR="001319B4" w:rsidRDefault="001319B4">
    <w:pPr>
      <w:pStyle w:val="Footer"/>
    </w:pPr>
  </w:p>
  <w:p w:rsidR="001319B4" w:rsidRDefault="00131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3285"/>
      <w:gridCol w:w="3285"/>
      <w:gridCol w:w="3285"/>
    </w:tblGrid>
    <w:tr w:rsidR="001319B4" w:rsidRPr="00DC371C" w:rsidTr="001C5996">
      <w:tc>
        <w:tcPr>
          <w:tcW w:w="3225" w:type="dxa"/>
        </w:tcPr>
        <w:p w:rsidR="001319B4" w:rsidRPr="00FF61D0" w:rsidRDefault="001319B4"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1319B4" w:rsidRPr="00FF61D0" w:rsidRDefault="001319B4"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1319B4" w:rsidRPr="00FF61D0" w:rsidRDefault="001319B4"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1319B4" w:rsidRPr="00FF61D0" w:rsidRDefault="001319B4"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1319B4" w:rsidRPr="00FF61D0" w:rsidRDefault="001319B4"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1319B4" w:rsidRPr="00FF61D0" w:rsidRDefault="001319B4"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1319B4" w:rsidRPr="00FF61D0" w:rsidRDefault="001319B4"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1319B4" w:rsidRPr="00FF61D0" w:rsidRDefault="001319B4"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1319B4" w:rsidRPr="00FF61D0" w:rsidRDefault="001319B4"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1319B4" w:rsidRPr="00DC371C" w:rsidRDefault="001319B4" w:rsidP="001C5996">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9B4" w:rsidRDefault="001319B4" w:rsidP="007F62DB">
      <w:pPr>
        <w:spacing w:after="0" w:line="240" w:lineRule="auto"/>
      </w:pPr>
      <w:r>
        <w:separator/>
      </w:r>
    </w:p>
  </w:footnote>
  <w:footnote w:type="continuationSeparator" w:id="0">
    <w:p w:rsidR="001319B4" w:rsidRDefault="001319B4" w:rsidP="007F6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B4" w:rsidRDefault="001319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19B4" w:rsidRDefault="00131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B4" w:rsidRDefault="001319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6564">
      <w:rPr>
        <w:rStyle w:val="PageNumber"/>
        <w:noProof/>
      </w:rPr>
      <w:t>3</w:t>
    </w:r>
    <w:r>
      <w:rPr>
        <w:rStyle w:val="PageNumber"/>
      </w:rPr>
      <w:fldChar w:fldCharType="end"/>
    </w:r>
  </w:p>
  <w:p w:rsidR="001319B4" w:rsidRDefault="00131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B4" w:rsidRDefault="00131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2AB47F34"/>
    <w:multiLevelType w:val="hybridMultilevel"/>
    <w:tmpl w:val="8F52C1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307A69AA"/>
    <w:multiLevelType w:val="hybridMultilevel"/>
    <w:tmpl w:val="C51E8AFA"/>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4" w15:restartNumberingAfterBreak="0">
    <w:nsid w:val="375E5D0E"/>
    <w:multiLevelType w:val="hybridMultilevel"/>
    <w:tmpl w:val="1EC82408"/>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9C4F55"/>
    <w:multiLevelType w:val="hybridMultilevel"/>
    <w:tmpl w:val="06DC617C"/>
    <w:lvl w:ilvl="0" w:tplc="B88AF4E2">
      <w:start w:val="1"/>
      <w:numFmt w:val="decimal"/>
      <w:lvlText w:val="%1."/>
      <w:lvlJc w:val="left"/>
      <w:pPr>
        <w:ind w:left="1687" w:hanging="99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6F1B2EB5"/>
    <w:multiLevelType w:val="hybridMultilevel"/>
    <w:tmpl w:val="5EFEBA30"/>
    <w:lvl w:ilvl="0" w:tplc="04270001">
      <w:start w:val="1"/>
      <w:numFmt w:val="bullet"/>
      <w:lvlText w:val=""/>
      <w:lvlJc w:val="left"/>
      <w:pPr>
        <w:ind w:left="1259" w:hanging="360"/>
      </w:pPr>
      <w:rPr>
        <w:rFonts w:ascii="Symbol" w:hAnsi="Symbol" w:hint="default"/>
      </w:rPr>
    </w:lvl>
    <w:lvl w:ilvl="1" w:tplc="04270001">
      <w:start w:val="1"/>
      <w:numFmt w:val="bullet"/>
      <w:lvlText w:val=""/>
      <w:lvlJc w:val="left"/>
      <w:pPr>
        <w:ind w:left="1979" w:hanging="360"/>
      </w:pPr>
      <w:rPr>
        <w:rFonts w:ascii="Symbol" w:hAnsi="Symbol"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9" w15:restartNumberingAfterBreak="0">
    <w:nsid w:val="7E891AE4"/>
    <w:multiLevelType w:val="multilevel"/>
    <w:tmpl w:val="0E122D40"/>
    <w:name w:val="WW8Num82"/>
    <w:lvl w:ilvl="0">
      <w:start w:val="1"/>
      <w:numFmt w:val="decimal"/>
      <w:lvlText w:val="%1."/>
      <w:lvlJc w:val="left"/>
      <w:pPr>
        <w:tabs>
          <w:tab w:val="num" w:pos="4560"/>
        </w:tabs>
        <w:ind w:left="4560" w:hanging="360"/>
      </w:pPr>
    </w:lvl>
    <w:lvl w:ilvl="1">
      <w:start w:val="1"/>
      <w:numFmt w:val="bullet"/>
      <w:lvlText w:val=""/>
      <w:lvlJc w:val="left"/>
      <w:pPr>
        <w:tabs>
          <w:tab w:val="num" w:pos="1000"/>
        </w:tabs>
        <w:ind w:left="1000" w:hanging="432"/>
      </w:pPr>
      <w:rPr>
        <w:rFonts w:ascii="Symbol" w:hAnsi="Symbol" w:hint="default"/>
      </w:rPr>
    </w:lvl>
    <w:lvl w:ilvl="2">
      <w:start w:val="1"/>
      <w:numFmt w:val="decimal"/>
      <w:lvlText w:val="%1.%2.%3."/>
      <w:lvlJc w:val="left"/>
      <w:pPr>
        <w:tabs>
          <w:tab w:val="num" w:pos="1800"/>
        </w:tabs>
        <w:ind w:left="158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num w:numId="1">
    <w:abstractNumId w:val="4"/>
  </w:num>
  <w:num w:numId="2">
    <w:abstractNumId w:val="7"/>
  </w:num>
  <w:num w:numId="3">
    <w:abstractNumId w:val="8"/>
  </w:num>
  <w:num w:numId="4">
    <w:abstractNumId w:val="3"/>
  </w:num>
  <w:num w:numId="5">
    <w:abstractNumId w:val="9"/>
  </w:num>
  <w:num w:numId="6">
    <w:abstractNumId w:val="2"/>
  </w:num>
  <w:num w:numId="7">
    <w:abstractNumId w:val="5"/>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6801"/>
    <w:rsid w:val="000022C7"/>
    <w:rsid w:val="00002B04"/>
    <w:rsid w:val="00003C2D"/>
    <w:rsid w:val="00006D7E"/>
    <w:rsid w:val="0000712E"/>
    <w:rsid w:val="0001248A"/>
    <w:rsid w:val="00013173"/>
    <w:rsid w:val="00014C53"/>
    <w:rsid w:val="00016B87"/>
    <w:rsid w:val="000172C3"/>
    <w:rsid w:val="00017738"/>
    <w:rsid w:val="000178E8"/>
    <w:rsid w:val="00020675"/>
    <w:rsid w:val="0002481D"/>
    <w:rsid w:val="00025E3E"/>
    <w:rsid w:val="0003018D"/>
    <w:rsid w:val="0003223F"/>
    <w:rsid w:val="000326B5"/>
    <w:rsid w:val="0003471F"/>
    <w:rsid w:val="000352A7"/>
    <w:rsid w:val="00036483"/>
    <w:rsid w:val="000367E5"/>
    <w:rsid w:val="00040B24"/>
    <w:rsid w:val="000421FA"/>
    <w:rsid w:val="000429A8"/>
    <w:rsid w:val="000438BE"/>
    <w:rsid w:val="0004407F"/>
    <w:rsid w:val="00046D8E"/>
    <w:rsid w:val="00046E7B"/>
    <w:rsid w:val="000528FA"/>
    <w:rsid w:val="00054023"/>
    <w:rsid w:val="00055FAF"/>
    <w:rsid w:val="00057D70"/>
    <w:rsid w:val="00061EB8"/>
    <w:rsid w:val="00070257"/>
    <w:rsid w:val="00072FA2"/>
    <w:rsid w:val="00073E8A"/>
    <w:rsid w:val="00074379"/>
    <w:rsid w:val="0007456B"/>
    <w:rsid w:val="00075B4D"/>
    <w:rsid w:val="00084553"/>
    <w:rsid w:val="00090974"/>
    <w:rsid w:val="000923CD"/>
    <w:rsid w:val="00092A80"/>
    <w:rsid w:val="000932F5"/>
    <w:rsid w:val="000A3396"/>
    <w:rsid w:val="000A4187"/>
    <w:rsid w:val="000A6CE0"/>
    <w:rsid w:val="000B49FA"/>
    <w:rsid w:val="000B561D"/>
    <w:rsid w:val="000B6A4B"/>
    <w:rsid w:val="000B7994"/>
    <w:rsid w:val="000C127F"/>
    <w:rsid w:val="000C19EA"/>
    <w:rsid w:val="000C5096"/>
    <w:rsid w:val="000C57D7"/>
    <w:rsid w:val="000C5AD4"/>
    <w:rsid w:val="000C62F9"/>
    <w:rsid w:val="000C7067"/>
    <w:rsid w:val="000C7501"/>
    <w:rsid w:val="000D0A5B"/>
    <w:rsid w:val="000D5B4C"/>
    <w:rsid w:val="000D5FED"/>
    <w:rsid w:val="000D6678"/>
    <w:rsid w:val="000D6D9F"/>
    <w:rsid w:val="000D7D75"/>
    <w:rsid w:val="000E04AF"/>
    <w:rsid w:val="000E06ED"/>
    <w:rsid w:val="000E09FC"/>
    <w:rsid w:val="000E315F"/>
    <w:rsid w:val="000E43E1"/>
    <w:rsid w:val="000E4C17"/>
    <w:rsid w:val="000E720D"/>
    <w:rsid w:val="000E7FCC"/>
    <w:rsid w:val="000F221D"/>
    <w:rsid w:val="000F3628"/>
    <w:rsid w:val="000F4226"/>
    <w:rsid w:val="000F4BA2"/>
    <w:rsid w:val="000F5B56"/>
    <w:rsid w:val="000F7AD1"/>
    <w:rsid w:val="001014BD"/>
    <w:rsid w:val="0010180C"/>
    <w:rsid w:val="00101911"/>
    <w:rsid w:val="00102D0E"/>
    <w:rsid w:val="001033CE"/>
    <w:rsid w:val="00103EC8"/>
    <w:rsid w:val="001052D4"/>
    <w:rsid w:val="001070EC"/>
    <w:rsid w:val="00110C68"/>
    <w:rsid w:val="00112136"/>
    <w:rsid w:val="001126CF"/>
    <w:rsid w:val="00113A00"/>
    <w:rsid w:val="0011786A"/>
    <w:rsid w:val="0012040F"/>
    <w:rsid w:val="00122C29"/>
    <w:rsid w:val="00125952"/>
    <w:rsid w:val="00126428"/>
    <w:rsid w:val="00126D72"/>
    <w:rsid w:val="001300DC"/>
    <w:rsid w:val="001319B4"/>
    <w:rsid w:val="00131DA6"/>
    <w:rsid w:val="0013229A"/>
    <w:rsid w:val="001401D0"/>
    <w:rsid w:val="0014077B"/>
    <w:rsid w:val="00140B5F"/>
    <w:rsid w:val="00142C95"/>
    <w:rsid w:val="00143528"/>
    <w:rsid w:val="00144569"/>
    <w:rsid w:val="00146E5C"/>
    <w:rsid w:val="00147008"/>
    <w:rsid w:val="00151123"/>
    <w:rsid w:val="00153B6F"/>
    <w:rsid w:val="00153FF3"/>
    <w:rsid w:val="00157274"/>
    <w:rsid w:val="00157738"/>
    <w:rsid w:val="001577A0"/>
    <w:rsid w:val="00157AF7"/>
    <w:rsid w:val="00160BE5"/>
    <w:rsid w:val="0016134C"/>
    <w:rsid w:val="00165612"/>
    <w:rsid w:val="00167F9A"/>
    <w:rsid w:val="0017095C"/>
    <w:rsid w:val="00172643"/>
    <w:rsid w:val="00172F1B"/>
    <w:rsid w:val="00172F1E"/>
    <w:rsid w:val="00174346"/>
    <w:rsid w:val="0017469B"/>
    <w:rsid w:val="00174D3B"/>
    <w:rsid w:val="001760D6"/>
    <w:rsid w:val="0018203C"/>
    <w:rsid w:val="001837E0"/>
    <w:rsid w:val="0018555B"/>
    <w:rsid w:val="001870D7"/>
    <w:rsid w:val="00193DF0"/>
    <w:rsid w:val="001963C1"/>
    <w:rsid w:val="00197565"/>
    <w:rsid w:val="001A116B"/>
    <w:rsid w:val="001A11F0"/>
    <w:rsid w:val="001A582D"/>
    <w:rsid w:val="001A6CFE"/>
    <w:rsid w:val="001A7F8E"/>
    <w:rsid w:val="001B0173"/>
    <w:rsid w:val="001B37EE"/>
    <w:rsid w:val="001B49C7"/>
    <w:rsid w:val="001B4F00"/>
    <w:rsid w:val="001B6492"/>
    <w:rsid w:val="001B6765"/>
    <w:rsid w:val="001B712E"/>
    <w:rsid w:val="001C004A"/>
    <w:rsid w:val="001C009E"/>
    <w:rsid w:val="001C083C"/>
    <w:rsid w:val="001C1DBB"/>
    <w:rsid w:val="001C3DA4"/>
    <w:rsid w:val="001C453F"/>
    <w:rsid w:val="001C5996"/>
    <w:rsid w:val="001D0E4F"/>
    <w:rsid w:val="001D2422"/>
    <w:rsid w:val="001D2F6E"/>
    <w:rsid w:val="001D3E04"/>
    <w:rsid w:val="001D57D8"/>
    <w:rsid w:val="001D5A24"/>
    <w:rsid w:val="001E0FC2"/>
    <w:rsid w:val="001E2EE1"/>
    <w:rsid w:val="001E33C8"/>
    <w:rsid w:val="001E4BBC"/>
    <w:rsid w:val="001E6D02"/>
    <w:rsid w:val="001F066C"/>
    <w:rsid w:val="001F2FB4"/>
    <w:rsid w:val="001F4573"/>
    <w:rsid w:val="001F6458"/>
    <w:rsid w:val="001F6CC6"/>
    <w:rsid w:val="001F6E5C"/>
    <w:rsid w:val="00202110"/>
    <w:rsid w:val="0020580D"/>
    <w:rsid w:val="00205A03"/>
    <w:rsid w:val="00207C44"/>
    <w:rsid w:val="0021659E"/>
    <w:rsid w:val="00220612"/>
    <w:rsid w:val="00223976"/>
    <w:rsid w:val="00226591"/>
    <w:rsid w:val="0023234F"/>
    <w:rsid w:val="00235D26"/>
    <w:rsid w:val="0023610C"/>
    <w:rsid w:val="0024129B"/>
    <w:rsid w:val="00243176"/>
    <w:rsid w:val="00243F8E"/>
    <w:rsid w:val="002450F5"/>
    <w:rsid w:val="00246D1C"/>
    <w:rsid w:val="00250302"/>
    <w:rsid w:val="00252094"/>
    <w:rsid w:val="00253848"/>
    <w:rsid w:val="00253CD2"/>
    <w:rsid w:val="002566DB"/>
    <w:rsid w:val="002601B7"/>
    <w:rsid w:val="0026098A"/>
    <w:rsid w:val="00262C7B"/>
    <w:rsid w:val="00263E3E"/>
    <w:rsid w:val="0026454C"/>
    <w:rsid w:val="002653E2"/>
    <w:rsid w:val="002655A0"/>
    <w:rsid w:val="00267AA9"/>
    <w:rsid w:val="00270BE4"/>
    <w:rsid w:val="0027360D"/>
    <w:rsid w:val="00280804"/>
    <w:rsid w:val="00281692"/>
    <w:rsid w:val="00283482"/>
    <w:rsid w:val="00284C8F"/>
    <w:rsid w:val="002870D7"/>
    <w:rsid w:val="00290062"/>
    <w:rsid w:val="00290261"/>
    <w:rsid w:val="002964B1"/>
    <w:rsid w:val="00297260"/>
    <w:rsid w:val="002A167F"/>
    <w:rsid w:val="002A18F2"/>
    <w:rsid w:val="002A4394"/>
    <w:rsid w:val="002A7210"/>
    <w:rsid w:val="002B08C7"/>
    <w:rsid w:val="002B368F"/>
    <w:rsid w:val="002B3D93"/>
    <w:rsid w:val="002B5FEE"/>
    <w:rsid w:val="002B60D8"/>
    <w:rsid w:val="002C1642"/>
    <w:rsid w:val="002C242E"/>
    <w:rsid w:val="002C2A54"/>
    <w:rsid w:val="002C5A07"/>
    <w:rsid w:val="002D0062"/>
    <w:rsid w:val="002D00EB"/>
    <w:rsid w:val="002D1214"/>
    <w:rsid w:val="002D3297"/>
    <w:rsid w:val="002D3CD3"/>
    <w:rsid w:val="002D41F2"/>
    <w:rsid w:val="002D5F9A"/>
    <w:rsid w:val="002D7855"/>
    <w:rsid w:val="002E1618"/>
    <w:rsid w:val="002E3C6C"/>
    <w:rsid w:val="002E4844"/>
    <w:rsid w:val="002F0DF8"/>
    <w:rsid w:val="002F3CDD"/>
    <w:rsid w:val="002F3F5C"/>
    <w:rsid w:val="002F40E4"/>
    <w:rsid w:val="002F4972"/>
    <w:rsid w:val="002F5A4E"/>
    <w:rsid w:val="002F61B3"/>
    <w:rsid w:val="002F77BD"/>
    <w:rsid w:val="00301A49"/>
    <w:rsid w:val="0030346F"/>
    <w:rsid w:val="00303F52"/>
    <w:rsid w:val="003056DB"/>
    <w:rsid w:val="00306056"/>
    <w:rsid w:val="0030794D"/>
    <w:rsid w:val="00307DBA"/>
    <w:rsid w:val="0031261E"/>
    <w:rsid w:val="00313789"/>
    <w:rsid w:val="00316007"/>
    <w:rsid w:val="00323252"/>
    <w:rsid w:val="00323363"/>
    <w:rsid w:val="0032404D"/>
    <w:rsid w:val="00324337"/>
    <w:rsid w:val="003250F2"/>
    <w:rsid w:val="00325444"/>
    <w:rsid w:val="003326EF"/>
    <w:rsid w:val="00336782"/>
    <w:rsid w:val="0034132C"/>
    <w:rsid w:val="0034171D"/>
    <w:rsid w:val="003453EA"/>
    <w:rsid w:val="0034635C"/>
    <w:rsid w:val="00350295"/>
    <w:rsid w:val="0035117A"/>
    <w:rsid w:val="003523E4"/>
    <w:rsid w:val="00353733"/>
    <w:rsid w:val="00353CF3"/>
    <w:rsid w:val="00354CD3"/>
    <w:rsid w:val="00356E09"/>
    <w:rsid w:val="00360623"/>
    <w:rsid w:val="00361AD4"/>
    <w:rsid w:val="00362735"/>
    <w:rsid w:val="003707ED"/>
    <w:rsid w:val="003722BF"/>
    <w:rsid w:val="00372ABB"/>
    <w:rsid w:val="00372AF3"/>
    <w:rsid w:val="00373D37"/>
    <w:rsid w:val="003745CF"/>
    <w:rsid w:val="00376650"/>
    <w:rsid w:val="003766AD"/>
    <w:rsid w:val="003771CC"/>
    <w:rsid w:val="00377F32"/>
    <w:rsid w:val="003801AF"/>
    <w:rsid w:val="00380971"/>
    <w:rsid w:val="00382D55"/>
    <w:rsid w:val="00382EA7"/>
    <w:rsid w:val="003845C9"/>
    <w:rsid w:val="00384DC5"/>
    <w:rsid w:val="00386851"/>
    <w:rsid w:val="0038693F"/>
    <w:rsid w:val="0039129D"/>
    <w:rsid w:val="0039239A"/>
    <w:rsid w:val="00393033"/>
    <w:rsid w:val="0039390D"/>
    <w:rsid w:val="00397B27"/>
    <w:rsid w:val="003A0303"/>
    <w:rsid w:val="003A19E4"/>
    <w:rsid w:val="003A2156"/>
    <w:rsid w:val="003A361F"/>
    <w:rsid w:val="003A3B33"/>
    <w:rsid w:val="003A48AC"/>
    <w:rsid w:val="003A49F0"/>
    <w:rsid w:val="003A4FD0"/>
    <w:rsid w:val="003A5095"/>
    <w:rsid w:val="003A739B"/>
    <w:rsid w:val="003B61A8"/>
    <w:rsid w:val="003B79A6"/>
    <w:rsid w:val="003C11B8"/>
    <w:rsid w:val="003C27D6"/>
    <w:rsid w:val="003C2956"/>
    <w:rsid w:val="003C30CE"/>
    <w:rsid w:val="003C339D"/>
    <w:rsid w:val="003C380F"/>
    <w:rsid w:val="003C5820"/>
    <w:rsid w:val="003C5F59"/>
    <w:rsid w:val="003C6724"/>
    <w:rsid w:val="003D1C1E"/>
    <w:rsid w:val="003D2717"/>
    <w:rsid w:val="003D2E49"/>
    <w:rsid w:val="003D320F"/>
    <w:rsid w:val="003E1189"/>
    <w:rsid w:val="003E3F5E"/>
    <w:rsid w:val="003E3FAD"/>
    <w:rsid w:val="003E4C0F"/>
    <w:rsid w:val="003E5D47"/>
    <w:rsid w:val="003E6D02"/>
    <w:rsid w:val="003F191D"/>
    <w:rsid w:val="003F4848"/>
    <w:rsid w:val="003F555A"/>
    <w:rsid w:val="003F59B8"/>
    <w:rsid w:val="003F639F"/>
    <w:rsid w:val="003F7731"/>
    <w:rsid w:val="004019EE"/>
    <w:rsid w:val="00402946"/>
    <w:rsid w:val="00404D0E"/>
    <w:rsid w:val="00405CCC"/>
    <w:rsid w:val="00407CD1"/>
    <w:rsid w:val="00412373"/>
    <w:rsid w:val="00421149"/>
    <w:rsid w:val="004222B8"/>
    <w:rsid w:val="00424E8D"/>
    <w:rsid w:val="00424EDE"/>
    <w:rsid w:val="00430CC1"/>
    <w:rsid w:val="00431582"/>
    <w:rsid w:val="00431FBF"/>
    <w:rsid w:val="004336F5"/>
    <w:rsid w:val="00440310"/>
    <w:rsid w:val="00440577"/>
    <w:rsid w:val="004412FE"/>
    <w:rsid w:val="00445A2B"/>
    <w:rsid w:val="0045149D"/>
    <w:rsid w:val="004521C0"/>
    <w:rsid w:val="00454AC9"/>
    <w:rsid w:val="004564FA"/>
    <w:rsid w:val="00456AEA"/>
    <w:rsid w:val="004622F1"/>
    <w:rsid w:val="004625F8"/>
    <w:rsid w:val="00463FE1"/>
    <w:rsid w:val="004643EC"/>
    <w:rsid w:val="0046548F"/>
    <w:rsid w:val="0046642E"/>
    <w:rsid w:val="00467EAF"/>
    <w:rsid w:val="00470DF5"/>
    <w:rsid w:val="0047211B"/>
    <w:rsid w:val="00473A9C"/>
    <w:rsid w:val="00475422"/>
    <w:rsid w:val="00477AD1"/>
    <w:rsid w:val="00483E6A"/>
    <w:rsid w:val="00486801"/>
    <w:rsid w:val="00487E3A"/>
    <w:rsid w:val="00494944"/>
    <w:rsid w:val="004953E1"/>
    <w:rsid w:val="00496066"/>
    <w:rsid w:val="004A4347"/>
    <w:rsid w:val="004B29AB"/>
    <w:rsid w:val="004B2F22"/>
    <w:rsid w:val="004B3117"/>
    <w:rsid w:val="004B3D55"/>
    <w:rsid w:val="004B4C20"/>
    <w:rsid w:val="004C09E7"/>
    <w:rsid w:val="004C0A30"/>
    <w:rsid w:val="004C236A"/>
    <w:rsid w:val="004C3498"/>
    <w:rsid w:val="004D073F"/>
    <w:rsid w:val="004D2661"/>
    <w:rsid w:val="004D4C06"/>
    <w:rsid w:val="004D76C0"/>
    <w:rsid w:val="004E0D60"/>
    <w:rsid w:val="004E2086"/>
    <w:rsid w:val="004E267C"/>
    <w:rsid w:val="004E5437"/>
    <w:rsid w:val="004F06F5"/>
    <w:rsid w:val="004F7383"/>
    <w:rsid w:val="005000B6"/>
    <w:rsid w:val="005036F5"/>
    <w:rsid w:val="00504480"/>
    <w:rsid w:val="00506115"/>
    <w:rsid w:val="00506318"/>
    <w:rsid w:val="00506390"/>
    <w:rsid w:val="00507D12"/>
    <w:rsid w:val="00507FE3"/>
    <w:rsid w:val="0051070E"/>
    <w:rsid w:val="0051130E"/>
    <w:rsid w:val="00512768"/>
    <w:rsid w:val="00513F20"/>
    <w:rsid w:val="005151AC"/>
    <w:rsid w:val="00520859"/>
    <w:rsid w:val="00523347"/>
    <w:rsid w:val="00524843"/>
    <w:rsid w:val="00525503"/>
    <w:rsid w:val="00530B55"/>
    <w:rsid w:val="0053120B"/>
    <w:rsid w:val="005320F1"/>
    <w:rsid w:val="005359FD"/>
    <w:rsid w:val="00536438"/>
    <w:rsid w:val="0053671A"/>
    <w:rsid w:val="0053707D"/>
    <w:rsid w:val="00542DAA"/>
    <w:rsid w:val="00545273"/>
    <w:rsid w:val="00545528"/>
    <w:rsid w:val="00546E03"/>
    <w:rsid w:val="005474B8"/>
    <w:rsid w:val="00551E19"/>
    <w:rsid w:val="00555D8C"/>
    <w:rsid w:val="00557FEC"/>
    <w:rsid w:val="00561E61"/>
    <w:rsid w:val="00566E58"/>
    <w:rsid w:val="00571B18"/>
    <w:rsid w:val="00576BD7"/>
    <w:rsid w:val="0058099E"/>
    <w:rsid w:val="0058253A"/>
    <w:rsid w:val="00583456"/>
    <w:rsid w:val="005911B5"/>
    <w:rsid w:val="00593015"/>
    <w:rsid w:val="00593379"/>
    <w:rsid w:val="00593896"/>
    <w:rsid w:val="00593C72"/>
    <w:rsid w:val="0059568E"/>
    <w:rsid w:val="0059693A"/>
    <w:rsid w:val="00597176"/>
    <w:rsid w:val="005A1666"/>
    <w:rsid w:val="005A2DF5"/>
    <w:rsid w:val="005A52E5"/>
    <w:rsid w:val="005A54C8"/>
    <w:rsid w:val="005A6300"/>
    <w:rsid w:val="005A6564"/>
    <w:rsid w:val="005B0B0C"/>
    <w:rsid w:val="005B0B28"/>
    <w:rsid w:val="005B1CFE"/>
    <w:rsid w:val="005B39BC"/>
    <w:rsid w:val="005B4BEE"/>
    <w:rsid w:val="005B6516"/>
    <w:rsid w:val="005C4A06"/>
    <w:rsid w:val="005C5950"/>
    <w:rsid w:val="005C6A70"/>
    <w:rsid w:val="005C6D30"/>
    <w:rsid w:val="005D0B19"/>
    <w:rsid w:val="005D185B"/>
    <w:rsid w:val="005D1CE5"/>
    <w:rsid w:val="005D2D36"/>
    <w:rsid w:val="005D5107"/>
    <w:rsid w:val="005E0BEA"/>
    <w:rsid w:val="005E324F"/>
    <w:rsid w:val="005E34BA"/>
    <w:rsid w:val="005F01BB"/>
    <w:rsid w:val="005F0FED"/>
    <w:rsid w:val="005F1687"/>
    <w:rsid w:val="005F3443"/>
    <w:rsid w:val="005F4015"/>
    <w:rsid w:val="00601D23"/>
    <w:rsid w:val="00604E7E"/>
    <w:rsid w:val="0060793E"/>
    <w:rsid w:val="0061029C"/>
    <w:rsid w:val="00611E1C"/>
    <w:rsid w:val="006126B4"/>
    <w:rsid w:val="00612D1C"/>
    <w:rsid w:val="0061364A"/>
    <w:rsid w:val="00614140"/>
    <w:rsid w:val="00615322"/>
    <w:rsid w:val="0061612E"/>
    <w:rsid w:val="00620898"/>
    <w:rsid w:val="006239E8"/>
    <w:rsid w:val="006279C1"/>
    <w:rsid w:val="00632906"/>
    <w:rsid w:val="006335E8"/>
    <w:rsid w:val="0063393E"/>
    <w:rsid w:val="00636942"/>
    <w:rsid w:val="00641DC9"/>
    <w:rsid w:val="00643A69"/>
    <w:rsid w:val="00644293"/>
    <w:rsid w:val="00645D71"/>
    <w:rsid w:val="00646920"/>
    <w:rsid w:val="00651AD0"/>
    <w:rsid w:val="00653358"/>
    <w:rsid w:val="00653F2A"/>
    <w:rsid w:val="006546A0"/>
    <w:rsid w:val="00654880"/>
    <w:rsid w:val="006563CC"/>
    <w:rsid w:val="00660780"/>
    <w:rsid w:val="0066084E"/>
    <w:rsid w:val="0066099D"/>
    <w:rsid w:val="006626FC"/>
    <w:rsid w:val="00663C2D"/>
    <w:rsid w:val="006750F4"/>
    <w:rsid w:val="006765F2"/>
    <w:rsid w:val="00680697"/>
    <w:rsid w:val="006809C3"/>
    <w:rsid w:val="006819EA"/>
    <w:rsid w:val="00682655"/>
    <w:rsid w:val="00682E59"/>
    <w:rsid w:val="00687977"/>
    <w:rsid w:val="006905A8"/>
    <w:rsid w:val="00691BEE"/>
    <w:rsid w:val="00692963"/>
    <w:rsid w:val="00696F78"/>
    <w:rsid w:val="006A042E"/>
    <w:rsid w:val="006A0E47"/>
    <w:rsid w:val="006A31D8"/>
    <w:rsid w:val="006A7DC7"/>
    <w:rsid w:val="006B1C87"/>
    <w:rsid w:val="006B29AE"/>
    <w:rsid w:val="006B6DD1"/>
    <w:rsid w:val="006B7901"/>
    <w:rsid w:val="006C2F31"/>
    <w:rsid w:val="006C3015"/>
    <w:rsid w:val="006C777D"/>
    <w:rsid w:val="006D06FC"/>
    <w:rsid w:val="006D15ED"/>
    <w:rsid w:val="006D28B6"/>
    <w:rsid w:val="006D318A"/>
    <w:rsid w:val="006E407A"/>
    <w:rsid w:val="006E423E"/>
    <w:rsid w:val="006E5AEE"/>
    <w:rsid w:val="006E5C19"/>
    <w:rsid w:val="006E5F35"/>
    <w:rsid w:val="006E6FD5"/>
    <w:rsid w:val="006E780C"/>
    <w:rsid w:val="006F7205"/>
    <w:rsid w:val="006F7323"/>
    <w:rsid w:val="006F7BBA"/>
    <w:rsid w:val="007021C3"/>
    <w:rsid w:val="00703135"/>
    <w:rsid w:val="00703DF8"/>
    <w:rsid w:val="00707C5F"/>
    <w:rsid w:val="00710512"/>
    <w:rsid w:val="007112E1"/>
    <w:rsid w:val="0071274A"/>
    <w:rsid w:val="00716380"/>
    <w:rsid w:val="00716F7E"/>
    <w:rsid w:val="007206F2"/>
    <w:rsid w:val="0072304D"/>
    <w:rsid w:val="00723236"/>
    <w:rsid w:val="00725B0E"/>
    <w:rsid w:val="00726BC4"/>
    <w:rsid w:val="007272D2"/>
    <w:rsid w:val="00733F7F"/>
    <w:rsid w:val="00734B63"/>
    <w:rsid w:val="00734BB1"/>
    <w:rsid w:val="00737468"/>
    <w:rsid w:val="00742702"/>
    <w:rsid w:val="00742C80"/>
    <w:rsid w:val="00743069"/>
    <w:rsid w:val="00743E2C"/>
    <w:rsid w:val="00744B80"/>
    <w:rsid w:val="00744DDA"/>
    <w:rsid w:val="00745E6B"/>
    <w:rsid w:val="007519B7"/>
    <w:rsid w:val="0075231F"/>
    <w:rsid w:val="00755961"/>
    <w:rsid w:val="00761D5B"/>
    <w:rsid w:val="007621ED"/>
    <w:rsid w:val="00762485"/>
    <w:rsid w:val="007640C1"/>
    <w:rsid w:val="007651C2"/>
    <w:rsid w:val="007653E1"/>
    <w:rsid w:val="00770516"/>
    <w:rsid w:val="0077202F"/>
    <w:rsid w:val="007732D5"/>
    <w:rsid w:val="00773BAF"/>
    <w:rsid w:val="00773C63"/>
    <w:rsid w:val="00776A47"/>
    <w:rsid w:val="00782C76"/>
    <w:rsid w:val="00784B78"/>
    <w:rsid w:val="007855E8"/>
    <w:rsid w:val="007859D5"/>
    <w:rsid w:val="00792F64"/>
    <w:rsid w:val="00793286"/>
    <w:rsid w:val="00793A53"/>
    <w:rsid w:val="0079462F"/>
    <w:rsid w:val="00795AF9"/>
    <w:rsid w:val="00795E61"/>
    <w:rsid w:val="007A1065"/>
    <w:rsid w:val="007A149D"/>
    <w:rsid w:val="007A1DB6"/>
    <w:rsid w:val="007A3CCD"/>
    <w:rsid w:val="007B0DB3"/>
    <w:rsid w:val="007B69CB"/>
    <w:rsid w:val="007C1515"/>
    <w:rsid w:val="007C2B2A"/>
    <w:rsid w:val="007C3398"/>
    <w:rsid w:val="007C38DC"/>
    <w:rsid w:val="007C4A3C"/>
    <w:rsid w:val="007C56B4"/>
    <w:rsid w:val="007C74DE"/>
    <w:rsid w:val="007D07CE"/>
    <w:rsid w:val="007E011E"/>
    <w:rsid w:val="007E62AA"/>
    <w:rsid w:val="007F2300"/>
    <w:rsid w:val="007F62DB"/>
    <w:rsid w:val="00800A39"/>
    <w:rsid w:val="00801C69"/>
    <w:rsid w:val="008047AF"/>
    <w:rsid w:val="00804863"/>
    <w:rsid w:val="0080539D"/>
    <w:rsid w:val="00805688"/>
    <w:rsid w:val="00806885"/>
    <w:rsid w:val="00806F6B"/>
    <w:rsid w:val="00816D89"/>
    <w:rsid w:val="00817D43"/>
    <w:rsid w:val="0082089D"/>
    <w:rsid w:val="00826BA6"/>
    <w:rsid w:val="00827105"/>
    <w:rsid w:val="008308E6"/>
    <w:rsid w:val="00830AC3"/>
    <w:rsid w:val="008313E1"/>
    <w:rsid w:val="00832B63"/>
    <w:rsid w:val="00833F45"/>
    <w:rsid w:val="0083716B"/>
    <w:rsid w:val="00837E7E"/>
    <w:rsid w:val="00837F94"/>
    <w:rsid w:val="008404AF"/>
    <w:rsid w:val="00840896"/>
    <w:rsid w:val="0084141C"/>
    <w:rsid w:val="008414DE"/>
    <w:rsid w:val="0084189E"/>
    <w:rsid w:val="00843CD5"/>
    <w:rsid w:val="00843D13"/>
    <w:rsid w:val="00843E42"/>
    <w:rsid w:val="00846B35"/>
    <w:rsid w:val="00847028"/>
    <w:rsid w:val="00847357"/>
    <w:rsid w:val="00847BA7"/>
    <w:rsid w:val="00851873"/>
    <w:rsid w:val="00853C0F"/>
    <w:rsid w:val="0086325D"/>
    <w:rsid w:val="008652BA"/>
    <w:rsid w:val="0086708C"/>
    <w:rsid w:val="00870C59"/>
    <w:rsid w:val="008721E4"/>
    <w:rsid w:val="00872717"/>
    <w:rsid w:val="00872760"/>
    <w:rsid w:val="008732EC"/>
    <w:rsid w:val="00873F7D"/>
    <w:rsid w:val="00874477"/>
    <w:rsid w:val="00874E29"/>
    <w:rsid w:val="0088260F"/>
    <w:rsid w:val="00882F70"/>
    <w:rsid w:val="008832FD"/>
    <w:rsid w:val="00887316"/>
    <w:rsid w:val="0088732A"/>
    <w:rsid w:val="00887905"/>
    <w:rsid w:val="00890582"/>
    <w:rsid w:val="00894574"/>
    <w:rsid w:val="00894BE3"/>
    <w:rsid w:val="0089526B"/>
    <w:rsid w:val="00896FD8"/>
    <w:rsid w:val="00896FE4"/>
    <w:rsid w:val="008973B0"/>
    <w:rsid w:val="008A3AAD"/>
    <w:rsid w:val="008A3C84"/>
    <w:rsid w:val="008A4B40"/>
    <w:rsid w:val="008A591B"/>
    <w:rsid w:val="008A5925"/>
    <w:rsid w:val="008B3EC2"/>
    <w:rsid w:val="008B66F0"/>
    <w:rsid w:val="008B6F14"/>
    <w:rsid w:val="008C2C0A"/>
    <w:rsid w:val="008D3C89"/>
    <w:rsid w:val="008D3F34"/>
    <w:rsid w:val="008D44FF"/>
    <w:rsid w:val="008D5158"/>
    <w:rsid w:val="008E007C"/>
    <w:rsid w:val="008E48B7"/>
    <w:rsid w:val="008E6441"/>
    <w:rsid w:val="008E72D7"/>
    <w:rsid w:val="008E7309"/>
    <w:rsid w:val="008F2360"/>
    <w:rsid w:val="008F24F8"/>
    <w:rsid w:val="008F3EFD"/>
    <w:rsid w:val="008F44EF"/>
    <w:rsid w:val="008F55C4"/>
    <w:rsid w:val="00901A24"/>
    <w:rsid w:val="00902E87"/>
    <w:rsid w:val="00902EC7"/>
    <w:rsid w:val="00902EDB"/>
    <w:rsid w:val="009043B6"/>
    <w:rsid w:val="009048F1"/>
    <w:rsid w:val="00905AF3"/>
    <w:rsid w:val="0091004E"/>
    <w:rsid w:val="009120CF"/>
    <w:rsid w:val="009124E0"/>
    <w:rsid w:val="00912651"/>
    <w:rsid w:val="00913F43"/>
    <w:rsid w:val="0091644C"/>
    <w:rsid w:val="00916634"/>
    <w:rsid w:val="009175A7"/>
    <w:rsid w:val="00922CE1"/>
    <w:rsid w:val="00923711"/>
    <w:rsid w:val="00923AC9"/>
    <w:rsid w:val="00924EC5"/>
    <w:rsid w:val="00927482"/>
    <w:rsid w:val="00930ABE"/>
    <w:rsid w:val="009333CF"/>
    <w:rsid w:val="00935381"/>
    <w:rsid w:val="009355D3"/>
    <w:rsid w:val="009360C1"/>
    <w:rsid w:val="00936F9B"/>
    <w:rsid w:val="0093794C"/>
    <w:rsid w:val="009415D2"/>
    <w:rsid w:val="009436D3"/>
    <w:rsid w:val="009470FE"/>
    <w:rsid w:val="00947552"/>
    <w:rsid w:val="0095720E"/>
    <w:rsid w:val="009612A5"/>
    <w:rsid w:val="009621D1"/>
    <w:rsid w:val="00965324"/>
    <w:rsid w:val="00965DCD"/>
    <w:rsid w:val="00965EA9"/>
    <w:rsid w:val="0097008B"/>
    <w:rsid w:val="009703A9"/>
    <w:rsid w:val="00971C6E"/>
    <w:rsid w:val="0097237A"/>
    <w:rsid w:val="00973655"/>
    <w:rsid w:val="00977647"/>
    <w:rsid w:val="0098048D"/>
    <w:rsid w:val="00980765"/>
    <w:rsid w:val="0098097A"/>
    <w:rsid w:val="00984455"/>
    <w:rsid w:val="0098554D"/>
    <w:rsid w:val="00986527"/>
    <w:rsid w:val="0099019B"/>
    <w:rsid w:val="00990D95"/>
    <w:rsid w:val="0099352B"/>
    <w:rsid w:val="009939A0"/>
    <w:rsid w:val="00995739"/>
    <w:rsid w:val="00996DB6"/>
    <w:rsid w:val="009A1CEE"/>
    <w:rsid w:val="009A50D5"/>
    <w:rsid w:val="009A6660"/>
    <w:rsid w:val="009A7902"/>
    <w:rsid w:val="009A7B5A"/>
    <w:rsid w:val="009B09DB"/>
    <w:rsid w:val="009B3A0D"/>
    <w:rsid w:val="009B4AD8"/>
    <w:rsid w:val="009C06CB"/>
    <w:rsid w:val="009C1FAD"/>
    <w:rsid w:val="009C307A"/>
    <w:rsid w:val="009C4D6A"/>
    <w:rsid w:val="009C51F6"/>
    <w:rsid w:val="009C58CC"/>
    <w:rsid w:val="009C6023"/>
    <w:rsid w:val="009C719F"/>
    <w:rsid w:val="009D2186"/>
    <w:rsid w:val="009E03EC"/>
    <w:rsid w:val="009E06EC"/>
    <w:rsid w:val="009E2DCE"/>
    <w:rsid w:val="009E323F"/>
    <w:rsid w:val="009E429F"/>
    <w:rsid w:val="009E68C3"/>
    <w:rsid w:val="009E6CD7"/>
    <w:rsid w:val="009F0E43"/>
    <w:rsid w:val="009F1C11"/>
    <w:rsid w:val="009F25D2"/>
    <w:rsid w:val="009F2A9F"/>
    <w:rsid w:val="009F31F4"/>
    <w:rsid w:val="009F4F25"/>
    <w:rsid w:val="009F5F03"/>
    <w:rsid w:val="009F66A9"/>
    <w:rsid w:val="00A00D6F"/>
    <w:rsid w:val="00A01F08"/>
    <w:rsid w:val="00A02CC9"/>
    <w:rsid w:val="00A02E1B"/>
    <w:rsid w:val="00A044A0"/>
    <w:rsid w:val="00A05E03"/>
    <w:rsid w:val="00A07BCD"/>
    <w:rsid w:val="00A1065E"/>
    <w:rsid w:val="00A11C6D"/>
    <w:rsid w:val="00A13BCD"/>
    <w:rsid w:val="00A1402E"/>
    <w:rsid w:val="00A14DD0"/>
    <w:rsid w:val="00A1523A"/>
    <w:rsid w:val="00A15707"/>
    <w:rsid w:val="00A219D1"/>
    <w:rsid w:val="00A23B58"/>
    <w:rsid w:val="00A277DB"/>
    <w:rsid w:val="00A30D0A"/>
    <w:rsid w:val="00A3234A"/>
    <w:rsid w:val="00A33E79"/>
    <w:rsid w:val="00A35228"/>
    <w:rsid w:val="00A35CD9"/>
    <w:rsid w:val="00A41C60"/>
    <w:rsid w:val="00A43809"/>
    <w:rsid w:val="00A44F35"/>
    <w:rsid w:val="00A46851"/>
    <w:rsid w:val="00A52B55"/>
    <w:rsid w:val="00A5601E"/>
    <w:rsid w:val="00A56A7E"/>
    <w:rsid w:val="00A56C99"/>
    <w:rsid w:val="00A60365"/>
    <w:rsid w:val="00A62A7A"/>
    <w:rsid w:val="00A64CF4"/>
    <w:rsid w:val="00A651EC"/>
    <w:rsid w:val="00A72A65"/>
    <w:rsid w:val="00A804D9"/>
    <w:rsid w:val="00A816D7"/>
    <w:rsid w:val="00A92F83"/>
    <w:rsid w:val="00A944E3"/>
    <w:rsid w:val="00A96AF1"/>
    <w:rsid w:val="00AA27D8"/>
    <w:rsid w:val="00AA2818"/>
    <w:rsid w:val="00AA3096"/>
    <w:rsid w:val="00AA3123"/>
    <w:rsid w:val="00AA6216"/>
    <w:rsid w:val="00AB07CA"/>
    <w:rsid w:val="00AB3666"/>
    <w:rsid w:val="00AB4DBD"/>
    <w:rsid w:val="00AB539A"/>
    <w:rsid w:val="00AC10D6"/>
    <w:rsid w:val="00AC1D80"/>
    <w:rsid w:val="00AC1F3D"/>
    <w:rsid w:val="00AC2B51"/>
    <w:rsid w:val="00AC52BF"/>
    <w:rsid w:val="00AD2083"/>
    <w:rsid w:val="00AD23ED"/>
    <w:rsid w:val="00AD26EC"/>
    <w:rsid w:val="00AD2737"/>
    <w:rsid w:val="00AD2929"/>
    <w:rsid w:val="00AD3770"/>
    <w:rsid w:val="00AD6B1C"/>
    <w:rsid w:val="00AD6CD4"/>
    <w:rsid w:val="00AD73D4"/>
    <w:rsid w:val="00AE3EAA"/>
    <w:rsid w:val="00AE5849"/>
    <w:rsid w:val="00AE6ABF"/>
    <w:rsid w:val="00AE751A"/>
    <w:rsid w:val="00AE79F7"/>
    <w:rsid w:val="00AF15DC"/>
    <w:rsid w:val="00AF5688"/>
    <w:rsid w:val="00AF644B"/>
    <w:rsid w:val="00AF7560"/>
    <w:rsid w:val="00B012D0"/>
    <w:rsid w:val="00B07D52"/>
    <w:rsid w:val="00B16063"/>
    <w:rsid w:val="00B16CB2"/>
    <w:rsid w:val="00B20F03"/>
    <w:rsid w:val="00B231BB"/>
    <w:rsid w:val="00B24426"/>
    <w:rsid w:val="00B264ED"/>
    <w:rsid w:val="00B35298"/>
    <w:rsid w:val="00B358C7"/>
    <w:rsid w:val="00B35CA9"/>
    <w:rsid w:val="00B36DC7"/>
    <w:rsid w:val="00B37509"/>
    <w:rsid w:val="00B440A5"/>
    <w:rsid w:val="00B50D35"/>
    <w:rsid w:val="00B53407"/>
    <w:rsid w:val="00B57A4B"/>
    <w:rsid w:val="00B57B24"/>
    <w:rsid w:val="00B620D3"/>
    <w:rsid w:val="00B62DAF"/>
    <w:rsid w:val="00B671A2"/>
    <w:rsid w:val="00B6790E"/>
    <w:rsid w:val="00B70426"/>
    <w:rsid w:val="00B70BC9"/>
    <w:rsid w:val="00B71E49"/>
    <w:rsid w:val="00B76A0F"/>
    <w:rsid w:val="00B77E5F"/>
    <w:rsid w:val="00B82C83"/>
    <w:rsid w:val="00B859BF"/>
    <w:rsid w:val="00B8777D"/>
    <w:rsid w:val="00B9005D"/>
    <w:rsid w:val="00B916DD"/>
    <w:rsid w:val="00B947B4"/>
    <w:rsid w:val="00B965F3"/>
    <w:rsid w:val="00BA031C"/>
    <w:rsid w:val="00BA14F7"/>
    <w:rsid w:val="00BA1930"/>
    <w:rsid w:val="00BA3172"/>
    <w:rsid w:val="00BA31DC"/>
    <w:rsid w:val="00BA3C98"/>
    <w:rsid w:val="00BA51CD"/>
    <w:rsid w:val="00BA6500"/>
    <w:rsid w:val="00BB03CF"/>
    <w:rsid w:val="00BB091C"/>
    <w:rsid w:val="00BB1273"/>
    <w:rsid w:val="00BB1B60"/>
    <w:rsid w:val="00BB2C0D"/>
    <w:rsid w:val="00BB2EAD"/>
    <w:rsid w:val="00BB337A"/>
    <w:rsid w:val="00BB4B27"/>
    <w:rsid w:val="00BB4B49"/>
    <w:rsid w:val="00BB7A3F"/>
    <w:rsid w:val="00BC251E"/>
    <w:rsid w:val="00BC3E4C"/>
    <w:rsid w:val="00BC5690"/>
    <w:rsid w:val="00BC578B"/>
    <w:rsid w:val="00BC5C3E"/>
    <w:rsid w:val="00BC6A59"/>
    <w:rsid w:val="00BD0AA3"/>
    <w:rsid w:val="00BD2F08"/>
    <w:rsid w:val="00BD4F49"/>
    <w:rsid w:val="00BD54C6"/>
    <w:rsid w:val="00BD58D3"/>
    <w:rsid w:val="00BE0EE9"/>
    <w:rsid w:val="00BE26A3"/>
    <w:rsid w:val="00BE3D56"/>
    <w:rsid w:val="00BE704C"/>
    <w:rsid w:val="00BE7741"/>
    <w:rsid w:val="00BF0C7F"/>
    <w:rsid w:val="00BF419A"/>
    <w:rsid w:val="00BF5ED3"/>
    <w:rsid w:val="00BF795B"/>
    <w:rsid w:val="00BF7AA1"/>
    <w:rsid w:val="00C03C27"/>
    <w:rsid w:val="00C06161"/>
    <w:rsid w:val="00C06E42"/>
    <w:rsid w:val="00C11DA1"/>
    <w:rsid w:val="00C125E8"/>
    <w:rsid w:val="00C1381F"/>
    <w:rsid w:val="00C13E89"/>
    <w:rsid w:val="00C141A0"/>
    <w:rsid w:val="00C177B2"/>
    <w:rsid w:val="00C17879"/>
    <w:rsid w:val="00C22FBB"/>
    <w:rsid w:val="00C241BC"/>
    <w:rsid w:val="00C24682"/>
    <w:rsid w:val="00C31DB7"/>
    <w:rsid w:val="00C32ADF"/>
    <w:rsid w:val="00C34BD6"/>
    <w:rsid w:val="00C35061"/>
    <w:rsid w:val="00C3519D"/>
    <w:rsid w:val="00C3521A"/>
    <w:rsid w:val="00C352E1"/>
    <w:rsid w:val="00C37F71"/>
    <w:rsid w:val="00C401A0"/>
    <w:rsid w:val="00C40BA0"/>
    <w:rsid w:val="00C41CBE"/>
    <w:rsid w:val="00C44C22"/>
    <w:rsid w:val="00C45D7A"/>
    <w:rsid w:val="00C51934"/>
    <w:rsid w:val="00C53B8A"/>
    <w:rsid w:val="00C56280"/>
    <w:rsid w:val="00C56BC8"/>
    <w:rsid w:val="00C56D0D"/>
    <w:rsid w:val="00C62298"/>
    <w:rsid w:val="00C62A89"/>
    <w:rsid w:val="00C6385E"/>
    <w:rsid w:val="00C6464A"/>
    <w:rsid w:val="00C65020"/>
    <w:rsid w:val="00C66870"/>
    <w:rsid w:val="00C7263A"/>
    <w:rsid w:val="00C742F5"/>
    <w:rsid w:val="00C74577"/>
    <w:rsid w:val="00C74C2F"/>
    <w:rsid w:val="00C81B48"/>
    <w:rsid w:val="00C83B09"/>
    <w:rsid w:val="00C84AA2"/>
    <w:rsid w:val="00C86A1C"/>
    <w:rsid w:val="00C87B06"/>
    <w:rsid w:val="00C92EA6"/>
    <w:rsid w:val="00C939EB"/>
    <w:rsid w:val="00C964C0"/>
    <w:rsid w:val="00C96C1D"/>
    <w:rsid w:val="00CA34F1"/>
    <w:rsid w:val="00CA3A78"/>
    <w:rsid w:val="00CB49D4"/>
    <w:rsid w:val="00CB576B"/>
    <w:rsid w:val="00CB77C0"/>
    <w:rsid w:val="00CC1061"/>
    <w:rsid w:val="00CC3495"/>
    <w:rsid w:val="00CC4033"/>
    <w:rsid w:val="00CC48F5"/>
    <w:rsid w:val="00CC4BD1"/>
    <w:rsid w:val="00CC5627"/>
    <w:rsid w:val="00CC7FCA"/>
    <w:rsid w:val="00CD41D6"/>
    <w:rsid w:val="00CD65CE"/>
    <w:rsid w:val="00CE125E"/>
    <w:rsid w:val="00CE47B3"/>
    <w:rsid w:val="00CE64F8"/>
    <w:rsid w:val="00CE6B03"/>
    <w:rsid w:val="00CE7451"/>
    <w:rsid w:val="00CF0AB5"/>
    <w:rsid w:val="00CF365A"/>
    <w:rsid w:val="00CF44FE"/>
    <w:rsid w:val="00CF4A91"/>
    <w:rsid w:val="00CF5C7E"/>
    <w:rsid w:val="00CF5FD3"/>
    <w:rsid w:val="00D02400"/>
    <w:rsid w:val="00D02A2C"/>
    <w:rsid w:val="00D03241"/>
    <w:rsid w:val="00D039FB"/>
    <w:rsid w:val="00D043BC"/>
    <w:rsid w:val="00D0642E"/>
    <w:rsid w:val="00D142F7"/>
    <w:rsid w:val="00D16749"/>
    <w:rsid w:val="00D212E5"/>
    <w:rsid w:val="00D25110"/>
    <w:rsid w:val="00D30170"/>
    <w:rsid w:val="00D30989"/>
    <w:rsid w:val="00D32DFB"/>
    <w:rsid w:val="00D333A0"/>
    <w:rsid w:val="00D4071C"/>
    <w:rsid w:val="00D408DD"/>
    <w:rsid w:val="00D440C3"/>
    <w:rsid w:val="00D5019C"/>
    <w:rsid w:val="00D5150D"/>
    <w:rsid w:val="00D517AA"/>
    <w:rsid w:val="00D51FE5"/>
    <w:rsid w:val="00D52965"/>
    <w:rsid w:val="00D53721"/>
    <w:rsid w:val="00D54164"/>
    <w:rsid w:val="00D62843"/>
    <w:rsid w:val="00D632C3"/>
    <w:rsid w:val="00D81C47"/>
    <w:rsid w:val="00D822F9"/>
    <w:rsid w:val="00D83905"/>
    <w:rsid w:val="00D86778"/>
    <w:rsid w:val="00D9112B"/>
    <w:rsid w:val="00D92675"/>
    <w:rsid w:val="00D93D98"/>
    <w:rsid w:val="00D947A9"/>
    <w:rsid w:val="00D95B65"/>
    <w:rsid w:val="00D977FB"/>
    <w:rsid w:val="00DA09B5"/>
    <w:rsid w:val="00DA140C"/>
    <w:rsid w:val="00DA1981"/>
    <w:rsid w:val="00DA4476"/>
    <w:rsid w:val="00DA5990"/>
    <w:rsid w:val="00DA5D6B"/>
    <w:rsid w:val="00DA6435"/>
    <w:rsid w:val="00DA7E40"/>
    <w:rsid w:val="00DB3671"/>
    <w:rsid w:val="00DB3B4E"/>
    <w:rsid w:val="00DB69B4"/>
    <w:rsid w:val="00DB6F39"/>
    <w:rsid w:val="00DB7052"/>
    <w:rsid w:val="00DB7478"/>
    <w:rsid w:val="00DC0BA1"/>
    <w:rsid w:val="00DC20E8"/>
    <w:rsid w:val="00DC2446"/>
    <w:rsid w:val="00DC2A16"/>
    <w:rsid w:val="00DC3602"/>
    <w:rsid w:val="00DC57F0"/>
    <w:rsid w:val="00DC586E"/>
    <w:rsid w:val="00DC5BEE"/>
    <w:rsid w:val="00DC6689"/>
    <w:rsid w:val="00DC66A9"/>
    <w:rsid w:val="00DC66BC"/>
    <w:rsid w:val="00DD0E63"/>
    <w:rsid w:val="00DD18B7"/>
    <w:rsid w:val="00DD2936"/>
    <w:rsid w:val="00DD6B6D"/>
    <w:rsid w:val="00DD6E97"/>
    <w:rsid w:val="00DE0448"/>
    <w:rsid w:val="00DE0CAA"/>
    <w:rsid w:val="00DE0F8F"/>
    <w:rsid w:val="00DE16D0"/>
    <w:rsid w:val="00DE19DB"/>
    <w:rsid w:val="00DE69AA"/>
    <w:rsid w:val="00DE6CC1"/>
    <w:rsid w:val="00DF075A"/>
    <w:rsid w:val="00DF1D20"/>
    <w:rsid w:val="00DF2B2B"/>
    <w:rsid w:val="00DF36FB"/>
    <w:rsid w:val="00DF3E18"/>
    <w:rsid w:val="00DF4E96"/>
    <w:rsid w:val="00DF702C"/>
    <w:rsid w:val="00DF74BB"/>
    <w:rsid w:val="00E03A11"/>
    <w:rsid w:val="00E118F3"/>
    <w:rsid w:val="00E1203D"/>
    <w:rsid w:val="00E12B17"/>
    <w:rsid w:val="00E14161"/>
    <w:rsid w:val="00E211BF"/>
    <w:rsid w:val="00E2309D"/>
    <w:rsid w:val="00E25177"/>
    <w:rsid w:val="00E2568F"/>
    <w:rsid w:val="00E256F1"/>
    <w:rsid w:val="00E27BAD"/>
    <w:rsid w:val="00E3308D"/>
    <w:rsid w:val="00E330F5"/>
    <w:rsid w:val="00E3603F"/>
    <w:rsid w:val="00E36B41"/>
    <w:rsid w:val="00E37518"/>
    <w:rsid w:val="00E41758"/>
    <w:rsid w:val="00E429CB"/>
    <w:rsid w:val="00E43807"/>
    <w:rsid w:val="00E43D97"/>
    <w:rsid w:val="00E43FDA"/>
    <w:rsid w:val="00E45B33"/>
    <w:rsid w:val="00E4666A"/>
    <w:rsid w:val="00E4783B"/>
    <w:rsid w:val="00E50C2C"/>
    <w:rsid w:val="00E50C38"/>
    <w:rsid w:val="00E51E35"/>
    <w:rsid w:val="00E55E49"/>
    <w:rsid w:val="00E61018"/>
    <w:rsid w:val="00E61BD0"/>
    <w:rsid w:val="00E61D11"/>
    <w:rsid w:val="00E63B7C"/>
    <w:rsid w:val="00E6425C"/>
    <w:rsid w:val="00E70889"/>
    <w:rsid w:val="00E70E7D"/>
    <w:rsid w:val="00E7157D"/>
    <w:rsid w:val="00E72C76"/>
    <w:rsid w:val="00E74720"/>
    <w:rsid w:val="00E8125F"/>
    <w:rsid w:val="00E8279F"/>
    <w:rsid w:val="00E84341"/>
    <w:rsid w:val="00E84571"/>
    <w:rsid w:val="00E85DB2"/>
    <w:rsid w:val="00E861C9"/>
    <w:rsid w:val="00E861E0"/>
    <w:rsid w:val="00EA07D0"/>
    <w:rsid w:val="00EA1BAF"/>
    <w:rsid w:val="00EA1C59"/>
    <w:rsid w:val="00EA3605"/>
    <w:rsid w:val="00EA366E"/>
    <w:rsid w:val="00EA3D42"/>
    <w:rsid w:val="00EA498B"/>
    <w:rsid w:val="00EA6FEB"/>
    <w:rsid w:val="00EA7028"/>
    <w:rsid w:val="00EB4EBF"/>
    <w:rsid w:val="00EC00A5"/>
    <w:rsid w:val="00EC0AED"/>
    <w:rsid w:val="00EC0D8A"/>
    <w:rsid w:val="00EC5052"/>
    <w:rsid w:val="00EC6496"/>
    <w:rsid w:val="00EC7FDB"/>
    <w:rsid w:val="00ED0151"/>
    <w:rsid w:val="00ED0B44"/>
    <w:rsid w:val="00ED10C7"/>
    <w:rsid w:val="00ED31D0"/>
    <w:rsid w:val="00ED32AF"/>
    <w:rsid w:val="00ED46CA"/>
    <w:rsid w:val="00ED6FE3"/>
    <w:rsid w:val="00EE0121"/>
    <w:rsid w:val="00EE1513"/>
    <w:rsid w:val="00EE2168"/>
    <w:rsid w:val="00EE2C2B"/>
    <w:rsid w:val="00EE613D"/>
    <w:rsid w:val="00EE6EA7"/>
    <w:rsid w:val="00EF00CA"/>
    <w:rsid w:val="00EF1200"/>
    <w:rsid w:val="00EF1E09"/>
    <w:rsid w:val="00EF4A1C"/>
    <w:rsid w:val="00EF56DC"/>
    <w:rsid w:val="00EF585E"/>
    <w:rsid w:val="00EF68A6"/>
    <w:rsid w:val="00F0148F"/>
    <w:rsid w:val="00F015A3"/>
    <w:rsid w:val="00F02B8C"/>
    <w:rsid w:val="00F053B4"/>
    <w:rsid w:val="00F05860"/>
    <w:rsid w:val="00F06A1B"/>
    <w:rsid w:val="00F06DF0"/>
    <w:rsid w:val="00F07A7B"/>
    <w:rsid w:val="00F07C77"/>
    <w:rsid w:val="00F10A21"/>
    <w:rsid w:val="00F10C2F"/>
    <w:rsid w:val="00F11C5C"/>
    <w:rsid w:val="00F12B67"/>
    <w:rsid w:val="00F13D14"/>
    <w:rsid w:val="00F1458F"/>
    <w:rsid w:val="00F1524D"/>
    <w:rsid w:val="00F16D81"/>
    <w:rsid w:val="00F1786C"/>
    <w:rsid w:val="00F22F42"/>
    <w:rsid w:val="00F3386E"/>
    <w:rsid w:val="00F3625C"/>
    <w:rsid w:val="00F37054"/>
    <w:rsid w:val="00F421EF"/>
    <w:rsid w:val="00F4361F"/>
    <w:rsid w:val="00F44997"/>
    <w:rsid w:val="00F46CB3"/>
    <w:rsid w:val="00F51CAD"/>
    <w:rsid w:val="00F52024"/>
    <w:rsid w:val="00F528E1"/>
    <w:rsid w:val="00F562EE"/>
    <w:rsid w:val="00F5661B"/>
    <w:rsid w:val="00F576A0"/>
    <w:rsid w:val="00F600E3"/>
    <w:rsid w:val="00F62162"/>
    <w:rsid w:val="00F643D7"/>
    <w:rsid w:val="00F64FD9"/>
    <w:rsid w:val="00F70093"/>
    <w:rsid w:val="00F7051E"/>
    <w:rsid w:val="00F71968"/>
    <w:rsid w:val="00F71DE1"/>
    <w:rsid w:val="00F73663"/>
    <w:rsid w:val="00F74EB5"/>
    <w:rsid w:val="00F754DE"/>
    <w:rsid w:val="00F76B46"/>
    <w:rsid w:val="00F77AE2"/>
    <w:rsid w:val="00F81733"/>
    <w:rsid w:val="00F81BD5"/>
    <w:rsid w:val="00F828EE"/>
    <w:rsid w:val="00F83226"/>
    <w:rsid w:val="00F83985"/>
    <w:rsid w:val="00F846C1"/>
    <w:rsid w:val="00F85238"/>
    <w:rsid w:val="00F85981"/>
    <w:rsid w:val="00F86C3F"/>
    <w:rsid w:val="00F9078A"/>
    <w:rsid w:val="00F95CDA"/>
    <w:rsid w:val="00F96B0D"/>
    <w:rsid w:val="00FA0672"/>
    <w:rsid w:val="00FA1845"/>
    <w:rsid w:val="00FA515A"/>
    <w:rsid w:val="00FA5C45"/>
    <w:rsid w:val="00FA6E0F"/>
    <w:rsid w:val="00FB0076"/>
    <w:rsid w:val="00FB12D5"/>
    <w:rsid w:val="00FB2113"/>
    <w:rsid w:val="00FB72DE"/>
    <w:rsid w:val="00FB7414"/>
    <w:rsid w:val="00FB7568"/>
    <w:rsid w:val="00FB7BFA"/>
    <w:rsid w:val="00FC13E7"/>
    <w:rsid w:val="00FC1968"/>
    <w:rsid w:val="00FC377F"/>
    <w:rsid w:val="00FC3ECC"/>
    <w:rsid w:val="00FC42CE"/>
    <w:rsid w:val="00FC47AD"/>
    <w:rsid w:val="00FC4A02"/>
    <w:rsid w:val="00FC4D18"/>
    <w:rsid w:val="00FC6399"/>
    <w:rsid w:val="00FC6829"/>
    <w:rsid w:val="00FC6DCC"/>
    <w:rsid w:val="00FC776E"/>
    <w:rsid w:val="00FC77E6"/>
    <w:rsid w:val="00FD1B2D"/>
    <w:rsid w:val="00FD46C9"/>
    <w:rsid w:val="00FD4FE9"/>
    <w:rsid w:val="00FE0A12"/>
    <w:rsid w:val="00FE34E8"/>
    <w:rsid w:val="00FE4BB8"/>
    <w:rsid w:val="00FE5D5A"/>
    <w:rsid w:val="00FE6BD9"/>
    <w:rsid w:val="00FF010A"/>
    <w:rsid w:val="00FF0EA6"/>
    <w:rsid w:val="00FF1DD9"/>
    <w:rsid w:val="00FF3F36"/>
    <w:rsid w:val="00FF3FE6"/>
    <w:rsid w:val="00FF50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4C4CD4FF"/>
  <w15:docId w15:val="{B508B3D5-8C6B-44C5-96DB-87C2827B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86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paragraph" w:styleId="ListParagraph">
    <w:name w:val="List Paragraph"/>
    <w:basedOn w:val="Normal"/>
    <w:uiPriority w:val="34"/>
    <w:qFormat/>
    <w:rsid w:val="00DA4476"/>
    <w:pPr>
      <w:ind w:left="720"/>
      <w:contextualSpacing/>
    </w:pPr>
  </w:style>
  <w:style w:type="paragraph" w:styleId="BodyText">
    <w:name w:val="Body Text"/>
    <w:basedOn w:val="Normal"/>
    <w:link w:val="BodyTextChar"/>
    <w:unhideWhenUsed/>
    <w:rsid w:val="004622F1"/>
    <w:pPr>
      <w:spacing w:after="120"/>
    </w:pPr>
    <w:rPr>
      <w:rFonts w:ascii="Times New Roman" w:eastAsia="MS Mincho" w:hAnsi="Times New Roman" w:cs="Times New Roman"/>
      <w:sz w:val="24"/>
    </w:rPr>
  </w:style>
  <w:style w:type="character" w:customStyle="1" w:styleId="BodyTextChar">
    <w:name w:val="Body Text Char"/>
    <w:basedOn w:val="DefaultParagraphFont"/>
    <w:link w:val="BodyText"/>
    <w:rsid w:val="004622F1"/>
    <w:rPr>
      <w:rFonts w:ascii="Times New Roman" w:eastAsia="MS Mincho" w:hAnsi="Times New Roman" w:cs="Times New Roman"/>
      <w:sz w:val="24"/>
    </w:rPr>
  </w:style>
  <w:style w:type="paragraph" w:customStyle="1" w:styleId="Stilius3">
    <w:name w:val="Stilius3"/>
    <w:basedOn w:val="Normal"/>
    <w:qFormat/>
    <w:rsid w:val="0010180C"/>
    <w:pPr>
      <w:spacing w:before="200" w:after="0" w:line="240" w:lineRule="auto"/>
      <w:jc w:val="both"/>
    </w:pPr>
    <w:rPr>
      <w:rFonts w:ascii="Times New Roman" w:eastAsia="Times New Roman" w:hAnsi="Times New Roman" w:cs="Times New Roman"/>
    </w:rPr>
  </w:style>
  <w:style w:type="character" w:customStyle="1" w:styleId="Heading6Char">
    <w:name w:val="Heading 6 Char"/>
    <w:locked/>
    <w:rsid w:val="0010180C"/>
    <w:rPr>
      <w:rFonts w:ascii="Times New Roman" w:hAnsi="Times New Roman" w:cs="Times New Roman"/>
      <w:b/>
      <w:sz w:val="36"/>
      <w:lang w:eastAsia="en-US"/>
    </w:rPr>
  </w:style>
  <w:style w:type="paragraph" w:styleId="BalloonText">
    <w:name w:val="Balloon Text"/>
    <w:basedOn w:val="Normal"/>
    <w:link w:val="BalloonTextChar"/>
    <w:uiPriority w:val="99"/>
    <w:semiHidden/>
    <w:unhideWhenUsed/>
    <w:rsid w:val="005A6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5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22367">
      <w:bodyDiv w:val="1"/>
      <w:marLeft w:val="0"/>
      <w:marRight w:val="0"/>
      <w:marTop w:val="0"/>
      <w:marBottom w:val="0"/>
      <w:divBdr>
        <w:top w:val="none" w:sz="0" w:space="0" w:color="auto"/>
        <w:left w:val="none" w:sz="0" w:space="0" w:color="auto"/>
        <w:bottom w:val="none" w:sz="0" w:space="0" w:color="auto"/>
        <w:right w:val="none" w:sz="0" w:space="0" w:color="auto"/>
      </w:divBdr>
    </w:div>
    <w:div w:id="1510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3995</TotalTime>
  <Pages>3</Pages>
  <Words>1334</Words>
  <Characters>7606</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Inga Noreikienė</cp:lastModifiedBy>
  <cp:revision>265</cp:revision>
  <cp:lastPrinted>2016-12-15T07:31:00Z</cp:lastPrinted>
  <dcterms:created xsi:type="dcterms:W3CDTF">2014-10-31T09:02:00Z</dcterms:created>
  <dcterms:modified xsi:type="dcterms:W3CDTF">2016-12-15T07:34:00Z</dcterms:modified>
</cp:coreProperties>
</file>