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MON_1301915618"/>
    <w:bookmarkEnd w:id="0"/>
    <w:bookmarkStart w:id="1" w:name="_MON_1051956295"/>
    <w:bookmarkEnd w:id="1"/>
    <w:p w:rsidR="00D42B88" w:rsidRPr="00D05B18" w:rsidRDefault="00D42B88" w:rsidP="00D42B88">
      <w:pPr>
        <w:jc w:val="center"/>
        <w:rPr>
          <w:sz w:val="24"/>
          <w:szCs w:val="24"/>
        </w:rPr>
      </w:pPr>
      <w:r w:rsidRPr="00D05B18">
        <w:rPr>
          <w:sz w:val="24"/>
          <w:szCs w:val="24"/>
        </w:rPr>
        <w:object w:dxaOrig="871" w:dyaOrig="8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48pt" o:ole="" fillcolor="window">
            <v:imagedata r:id="rId9" o:title=""/>
          </v:shape>
          <o:OLEObject Type="Embed" ProgID="Word.Picture.8" ShapeID="_x0000_i1025" DrawAspect="Content" ObjectID="_1538835711" r:id="rId10"/>
        </w:object>
      </w:r>
    </w:p>
    <w:p w:rsidR="00D42B88" w:rsidRPr="00D05B18" w:rsidRDefault="00D42B88" w:rsidP="00D42B88">
      <w:pPr>
        <w:jc w:val="center"/>
        <w:rPr>
          <w:sz w:val="24"/>
          <w:szCs w:val="24"/>
        </w:rPr>
      </w:pPr>
    </w:p>
    <w:p w:rsidR="00D42B88" w:rsidRPr="00D05B18" w:rsidRDefault="00D42B88" w:rsidP="00D42B88">
      <w:pPr>
        <w:pStyle w:val="Antrat1"/>
        <w:tabs>
          <w:tab w:val="left" w:pos="900"/>
        </w:tabs>
        <w:jc w:val="center"/>
        <w:rPr>
          <w:sz w:val="24"/>
          <w:szCs w:val="24"/>
        </w:rPr>
      </w:pPr>
      <w:r w:rsidRPr="00D05B18">
        <w:rPr>
          <w:sz w:val="24"/>
          <w:szCs w:val="24"/>
        </w:rPr>
        <w:t xml:space="preserve">VIEŠŲJŲ PIRKIMŲ TARNYBA </w:t>
      </w:r>
    </w:p>
    <w:p w:rsidR="00820AF5" w:rsidRPr="00D05B18" w:rsidRDefault="00820AF5" w:rsidP="00820AF5">
      <w:pPr>
        <w:pStyle w:val="Antrat1"/>
        <w:tabs>
          <w:tab w:val="left" w:pos="900"/>
        </w:tabs>
        <w:jc w:val="center"/>
        <w:rPr>
          <w:sz w:val="24"/>
          <w:szCs w:val="24"/>
        </w:rPr>
      </w:pPr>
      <w:r w:rsidRPr="00D05B18">
        <w:rPr>
          <w:sz w:val="24"/>
          <w:szCs w:val="24"/>
        </w:rPr>
        <w:t xml:space="preserve">PREVENCIJOS IR PIRKIMO SUTARČIŲ PRIEŽIŪROS SKYRIUS </w:t>
      </w:r>
    </w:p>
    <w:p w:rsidR="00D42B88" w:rsidRPr="00D05B18" w:rsidRDefault="00D42B88" w:rsidP="00D42B88">
      <w:pPr>
        <w:ind w:left="-284" w:right="142" w:firstLine="284"/>
        <w:jc w:val="center"/>
        <w:rPr>
          <w:b/>
          <w:bCs/>
          <w:sz w:val="24"/>
          <w:szCs w:val="24"/>
        </w:rPr>
      </w:pPr>
    </w:p>
    <w:p w:rsidR="00D42B88" w:rsidRPr="00D05B18" w:rsidRDefault="00D42B88" w:rsidP="00D42B88">
      <w:pPr>
        <w:ind w:left="-284" w:right="142" w:firstLine="284"/>
        <w:jc w:val="right"/>
        <w:rPr>
          <w:b/>
          <w:bCs/>
          <w:sz w:val="24"/>
          <w:szCs w:val="24"/>
        </w:rPr>
      </w:pPr>
    </w:p>
    <w:p w:rsidR="00D42B88" w:rsidRPr="00D05B18" w:rsidRDefault="00D42B88" w:rsidP="00D42B88">
      <w:pPr>
        <w:jc w:val="center"/>
        <w:rPr>
          <w:b/>
          <w:sz w:val="24"/>
          <w:szCs w:val="24"/>
        </w:rPr>
      </w:pPr>
      <w:r w:rsidRPr="00D05B18">
        <w:rPr>
          <w:b/>
          <w:bCs/>
          <w:sz w:val="24"/>
          <w:szCs w:val="24"/>
        </w:rPr>
        <w:t>SP</w:t>
      </w:r>
      <w:r w:rsidR="00F302C8" w:rsidRPr="00D05B18">
        <w:rPr>
          <w:b/>
          <w:bCs/>
          <w:sz w:val="24"/>
          <w:szCs w:val="24"/>
        </w:rPr>
        <w:t>R</w:t>
      </w:r>
      <w:r w:rsidR="00284031" w:rsidRPr="00D05B18">
        <w:rPr>
          <w:b/>
          <w:bCs/>
          <w:sz w:val="24"/>
          <w:szCs w:val="24"/>
        </w:rPr>
        <w:t xml:space="preserve">ENDIMAS </w:t>
      </w:r>
      <w:r w:rsidR="00957A5D" w:rsidRPr="00D05B18">
        <w:rPr>
          <w:b/>
          <w:sz w:val="24"/>
          <w:szCs w:val="24"/>
        </w:rPr>
        <w:t>DĖL SUTIKIMO</w:t>
      </w:r>
      <w:r w:rsidR="00284031" w:rsidRPr="00D05B18">
        <w:rPr>
          <w:b/>
          <w:sz w:val="24"/>
          <w:szCs w:val="24"/>
        </w:rPr>
        <w:t xml:space="preserve"> </w:t>
      </w:r>
      <w:r w:rsidR="000548D6" w:rsidRPr="00D05B18">
        <w:rPr>
          <w:b/>
          <w:sz w:val="24"/>
          <w:szCs w:val="24"/>
        </w:rPr>
        <w:t>ATLIKTI PIRKIMĄ NESKELBIAMŲ DERYBŲ BŪDU</w:t>
      </w:r>
    </w:p>
    <w:p w:rsidR="00D42B88" w:rsidRPr="00D05B18" w:rsidRDefault="00D42B88" w:rsidP="00D42B88">
      <w:pPr>
        <w:jc w:val="center"/>
        <w:rPr>
          <w:b/>
          <w:sz w:val="24"/>
          <w:szCs w:val="24"/>
        </w:rPr>
      </w:pPr>
    </w:p>
    <w:p w:rsidR="00D42B88" w:rsidRPr="00D05B18" w:rsidRDefault="008A5094" w:rsidP="00D42B88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2016-</w:t>
      </w:r>
      <w:r w:rsidR="009F1283">
        <w:rPr>
          <w:bCs/>
          <w:sz w:val="24"/>
          <w:szCs w:val="24"/>
        </w:rPr>
        <w:t xml:space="preserve">10- </w:t>
      </w:r>
      <w:r w:rsidR="00D42B88" w:rsidRPr="00D05B18">
        <w:rPr>
          <w:bCs/>
          <w:sz w:val="24"/>
          <w:szCs w:val="24"/>
        </w:rPr>
        <w:t xml:space="preserve">    Nr. 4S-</w:t>
      </w:r>
    </w:p>
    <w:p w:rsidR="001F7496" w:rsidRPr="00D05B18" w:rsidRDefault="00D42B88" w:rsidP="00D42B88">
      <w:pPr>
        <w:ind w:right="142"/>
        <w:jc w:val="center"/>
        <w:rPr>
          <w:bCs/>
          <w:sz w:val="24"/>
          <w:szCs w:val="24"/>
        </w:rPr>
      </w:pPr>
      <w:r w:rsidRPr="00D05B18">
        <w:rPr>
          <w:bCs/>
          <w:sz w:val="24"/>
          <w:szCs w:val="24"/>
        </w:rPr>
        <w:t>Vilnius</w:t>
      </w:r>
    </w:p>
    <w:p w:rsidR="00784846" w:rsidRPr="00D05B18" w:rsidRDefault="00784846" w:rsidP="00365CE4">
      <w:pPr>
        <w:spacing w:line="360" w:lineRule="auto"/>
        <w:jc w:val="both"/>
        <w:rPr>
          <w:sz w:val="24"/>
          <w:szCs w:val="24"/>
        </w:rPr>
      </w:pPr>
    </w:p>
    <w:p w:rsidR="00882B04" w:rsidRDefault="00634CA4" w:rsidP="00604114">
      <w:pPr>
        <w:ind w:firstLine="720"/>
        <w:jc w:val="both"/>
        <w:rPr>
          <w:sz w:val="24"/>
          <w:szCs w:val="24"/>
        </w:rPr>
      </w:pPr>
      <w:r w:rsidRPr="00D05B18">
        <w:rPr>
          <w:sz w:val="24"/>
          <w:szCs w:val="24"/>
        </w:rPr>
        <w:t>Viešųjų pirkimų tarnyba (toliau – Tarnyba), vadovaudamasi Lietuvos Respublikos viešųjų pirkimų įstatymo (</w:t>
      </w:r>
      <w:r w:rsidRPr="00642E42">
        <w:rPr>
          <w:sz w:val="24"/>
          <w:szCs w:val="24"/>
        </w:rPr>
        <w:t xml:space="preserve">toliau – Įstatymas) </w:t>
      </w:r>
      <w:r w:rsidR="0069295A" w:rsidRPr="00642E42">
        <w:rPr>
          <w:sz w:val="24"/>
          <w:szCs w:val="24"/>
        </w:rPr>
        <w:t>8</w:t>
      </w:r>
      <w:r w:rsidR="005157A9" w:rsidRPr="00642E42">
        <w:rPr>
          <w:sz w:val="24"/>
          <w:szCs w:val="24"/>
          <w:vertAlign w:val="superscript"/>
        </w:rPr>
        <w:t>2</w:t>
      </w:r>
      <w:r w:rsidR="0069295A" w:rsidRPr="00642E42">
        <w:rPr>
          <w:sz w:val="24"/>
          <w:szCs w:val="24"/>
        </w:rPr>
        <w:t xml:space="preserve"> straipsnio 2 dalies 7 punktu</w:t>
      </w:r>
      <w:r w:rsidRPr="00642E42">
        <w:rPr>
          <w:sz w:val="24"/>
          <w:szCs w:val="24"/>
        </w:rPr>
        <w:t xml:space="preserve">, išnagrinėjo </w:t>
      </w:r>
      <w:r w:rsidR="00767D3A" w:rsidRPr="00642E42">
        <w:rPr>
          <w:sz w:val="24"/>
          <w:szCs w:val="24"/>
        </w:rPr>
        <w:t>Jūsų</w:t>
      </w:r>
      <w:r w:rsidRPr="00642E42">
        <w:rPr>
          <w:sz w:val="24"/>
          <w:szCs w:val="24"/>
        </w:rPr>
        <w:t xml:space="preserve"> prašymą sutikti</w:t>
      </w:r>
      <w:r w:rsidR="00882B04">
        <w:rPr>
          <w:sz w:val="24"/>
          <w:szCs w:val="24"/>
        </w:rPr>
        <w:t xml:space="preserve"> atlikti</w:t>
      </w:r>
      <w:r w:rsidR="000D1D9C">
        <w:rPr>
          <w:sz w:val="24"/>
          <w:szCs w:val="24"/>
        </w:rPr>
        <w:t xml:space="preserve"> </w:t>
      </w:r>
      <w:r w:rsidR="006F1274">
        <w:rPr>
          <w:sz w:val="24"/>
          <w:szCs w:val="24"/>
        </w:rPr>
        <w:t xml:space="preserve">viešąjį </w:t>
      </w:r>
      <w:r w:rsidR="00882B04">
        <w:rPr>
          <w:sz w:val="24"/>
          <w:szCs w:val="24"/>
        </w:rPr>
        <w:t>pirkimą</w:t>
      </w:r>
      <w:r w:rsidR="00BC6806" w:rsidRPr="00642E42">
        <w:rPr>
          <w:sz w:val="24"/>
          <w:szCs w:val="24"/>
        </w:rPr>
        <w:t xml:space="preserve"> </w:t>
      </w:r>
      <w:r w:rsidR="00604114" w:rsidRPr="00604114">
        <w:rPr>
          <w:sz w:val="24"/>
          <w:szCs w:val="24"/>
        </w:rPr>
        <w:t>„</w:t>
      </w:r>
      <w:r w:rsidR="00604114" w:rsidRPr="009A2231">
        <w:rPr>
          <w:i/>
          <w:sz w:val="24"/>
          <w:szCs w:val="24"/>
        </w:rPr>
        <w:t>Jonavos miesto Virbalų 2-ojo kvartalo techninio projekto A laida (Jonavos m. Laisvės g.)</w:t>
      </w:r>
      <w:r w:rsidR="00604114" w:rsidRPr="00604114">
        <w:rPr>
          <w:sz w:val="24"/>
          <w:szCs w:val="24"/>
        </w:rPr>
        <w:t>“ iš UAB „</w:t>
      </w:r>
      <w:proofErr w:type="spellStart"/>
      <w:r w:rsidR="00604114" w:rsidRPr="00604114">
        <w:rPr>
          <w:sz w:val="24"/>
          <w:szCs w:val="24"/>
        </w:rPr>
        <w:t>Sweco</w:t>
      </w:r>
      <w:proofErr w:type="spellEnd"/>
      <w:r w:rsidR="00604114" w:rsidRPr="00604114">
        <w:rPr>
          <w:sz w:val="24"/>
          <w:szCs w:val="24"/>
        </w:rPr>
        <w:t xml:space="preserve"> Lietuva“</w:t>
      </w:r>
      <w:r w:rsidR="00604114">
        <w:rPr>
          <w:sz w:val="24"/>
          <w:szCs w:val="24"/>
        </w:rPr>
        <w:t xml:space="preserve"> </w:t>
      </w:r>
      <w:r w:rsidR="00882B04">
        <w:rPr>
          <w:sz w:val="24"/>
          <w:szCs w:val="24"/>
        </w:rPr>
        <w:t>(toliau – Teikėjas)</w:t>
      </w:r>
      <w:r w:rsidR="00882B04" w:rsidRPr="00882B04">
        <w:rPr>
          <w:sz w:val="24"/>
          <w:szCs w:val="24"/>
        </w:rPr>
        <w:t xml:space="preserve"> </w:t>
      </w:r>
      <w:r w:rsidR="00882B04" w:rsidRPr="00D27BA3">
        <w:rPr>
          <w:sz w:val="24"/>
          <w:szCs w:val="24"/>
        </w:rPr>
        <w:t>neskelbiamų derybų būdu, vadova</w:t>
      </w:r>
      <w:r w:rsidR="006F1274">
        <w:rPr>
          <w:sz w:val="24"/>
          <w:szCs w:val="24"/>
        </w:rPr>
        <w:t>ujantis Įstatymo 56 straipsnio 1 dalies 3</w:t>
      </w:r>
      <w:r w:rsidR="00882B04" w:rsidRPr="00D27BA3">
        <w:rPr>
          <w:sz w:val="24"/>
          <w:szCs w:val="24"/>
        </w:rPr>
        <w:t xml:space="preserve"> punktu.</w:t>
      </w:r>
    </w:p>
    <w:p w:rsidR="00AA1651" w:rsidRDefault="007321CF" w:rsidP="00F3355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  <w:lang w:eastAsia="lt-LT"/>
        </w:rPr>
        <w:t>Jonavos</w:t>
      </w:r>
      <w:r w:rsidR="006F1274">
        <w:rPr>
          <w:sz w:val="24"/>
          <w:szCs w:val="24"/>
          <w:lang w:eastAsia="lt-LT"/>
        </w:rPr>
        <w:t xml:space="preserve"> rajono savivaldybės administracija</w:t>
      </w:r>
      <w:r w:rsidR="00337005" w:rsidRPr="00C0640F">
        <w:rPr>
          <w:sz w:val="24"/>
          <w:szCs w:val="24"/>
        </w:rPr>
        <w:t xml:space="preserve"> </w:t>
      </w:r>
      <w:r w:rsidR="0034717E" w:rsidRPr="00C0640F">
        <w:rPr>
          <w:color w:val="000000"/>
          <w:sz w:val="24"/>
          <w:szCs w:val="24"/>
        </w:rPr>
        <w:t xml:space="preserve">(toliau – </w:t>
      </w:r>
      <w:r w:rsidR="00634CA4" w:rsidRPr="00C0640F">
        <w:rPr>
          <w:sz w:val="24"/>
          <w:szCs w:val="24"/>
        </w:rPr>
        <w:t>Perkančioji organizacija</w:t>
      </w:r>
      <w:r w:rsidR="0034717E" w:rsidRPr="00C0640F">
        <w:rPr>
          <w:sz w:val="24"/>
          <w:szCs w:val="24"/>
        </w:rPr>
        <w:t>)</w:t>
      </w:r>
      <w:r w:rsidR="00634CA4" w:rsidRPr="00C0640F">
        <w:rPr>
          <w:sz w:val="24"/>
          <w:szCs w:val="24"/>
        </w:rPr>
        <w:t xml:space="preserve"> prašyme nurodo, kad </w:t>
      </w:r>
      <w:r>
        <w:rPr>
          <w:sz w:val="24"/>
          <w:szCs w:val="24"/>
        </w:rPr>
        <w:t xml:space="preserve">gavo </w:t>
      </w:r>
      <w:r w:rsidRPr="00F3355C">
        <w:rPr>
          <w:sz w:val="24"/>
          <w:szCs w:val="24"/>
        </w:rPr>
        <w:t xml:space="preserve">Teikėjo </w:t>
      </w:r>
      <w:r w:rsidR="00F3355C" w:rsidRPr="00F3355C">
        <w:rPr>
          <w:sz w:val="24"/>
          <w:szCs w:val="24"/>
        </w:rPr>
        <w:t xml:space="preserve">2016 m. </w:t>
      </w:r>
      <w:r w:rsidR="009F1283">
        <w:rPr>
          <w:sz w:val="24"/>
          <w:szCs w:val="24"/>
        </w:rPr>
        <w:t>spalio</w:t>
      </w:r>
      <w:r w:rsidR="00F3355C" w:rsidRPr="00F3355C">
        <w:rPr>
          <w:sz w:val="24"/>
          <w:szCs w:val="24"/>
        </w:rPr>
        <w:t xml:space="preserve"> </w:t>
      </w:r>
      <w:r w:rsidR="009F1283">
        <w:rPr>
          <w:sz w:val="24"/>
          <w:szCs w:val="24"/>
        </w:rPr>
        <w:t>18</w:t>
      </w:r>
      <w:r w:rsidRPr="00F3355C">
        <w:rPr>
          <w:sz w:val="24"/>
          <w:szCs w:val="24"/>
        </w:rPr>
        <w:t xml:space="preserve"> d. raštą Nr. </w:t>
      </w:r>
      <w:r w:rsidR="00F3355C" w:rsidRPr="00F3355C">
        <w:rPr>
          <w:sz w:val="24"/>
          <w:szCs w:val="24"/>
        </w:rPr>
        <w:t>K1-</w:t>
      </w:r>
      <w:r w:rsidR="009F1283">
        <w:rPr>
          <w:sz w:val="24"/>
          <w:szCs w:val="24"/>
        </w:rPr>
        <w:t>1058/1</w:t>
      </w:r>
      <w:r w:rsidR="00F3355C" w:rsidRPr="00F3355C">
        <w:rPr>
          <w:sz w:val="24"/>
          <w:szCs w:val="24"/>
        </w:rPr>
        <w:t xml:space="preserve"> „Dėl </w:t>
      </w:r>
      <w:r w:rsidR="009F1283">
        <w:rPr>
          <w:sz w:val="24"/>
          <w:szCs w:val="24"/>
        </w:rPr>
        <w:t xml:space="preserve">Jonavos m. virbalų 2 kvartalo gatvių įrengimo techninio </w:t>
      </w:r>
      <w:r w:rsidR="00F3355C" w:rsidRPr="00F3355C">
        <w:rPr>
          <w:sz w:val="24"/>
          <w:szCs w:val="24"/>
        </w:rPr>
        <w:t xml:space="preserve">projekto </w:t>
      </w:r>
      <w:r w:rsidR="009F1283">
        <w:rPr>
          <w:sz w:val="24"/>
          <w:szCs w:val="24"/>
        </w:rPr>
        <w:t>koregavimo paslaugų</w:t>
      </w:r>
      <w:r w:rsidR="00F3355C" w:rsidRPr="00AF12CB">
        <w:rPr>
          <w:sz w:val="24"/>
          <w:szCs w:val="24"/>
        </w:rPr>
        <w:t>“</w:t>
      </w:r>
      <w:r w:rsidRPr="00AF12CB">
        <w:rPr>
          <w:sz w:val="24"/>
          <w:szCs w:val="24"/>
        </w:rPr>
        <w:t xml:space="preserve">, kuriame informuojama, </w:t>
      </w:r>
      <w:r w:rsidRPr="008510AD">
        <w:rPr>
          <w:sz w:val="24"/>
          <w:szCs w:val="24"/>
        </w:rPr>
        <w:t xml:space="preserve">kad </w:t>
      </w:r>
      <w:r w:rsidR="00F3355C" w:rsidRPr="008510AD">
        <w:rPr>
          <w:sz w:val="24"/>
          <w:szCs w:val="24"/>
        </w:rPr>
        <w:t>Jonavos miesto Virbalų 2-ojo kvartal</w:t>
      </w:r>
      <w:r w:rsidR="00E06C1A">
        <w:rPr>
          <w:sz w:val="24"/>
          <w:szCs w:val="24"/>
        </w:rPr>
        <w:t>o techninio projekto (toliau – Techninis p</w:t>
      </w:r>
      <w:r w:rsidR="00F3355C" w:rsidRPr="008510AD">
        <w:rPr>
          <w:sz w:val="24"/>
          <w:szCs w:val="24"/>
        </w:rPr>
        <w:t>rojektas)</w:t>
      </w:r>
      <w:r w:rsidR="00B33780">
        <w:rPr>
          <w:sz w:val="24"/>
          <w:szCs w:val="24"/>
        </w:rPr>
        <w:t>, kurio korekciją ketinama pirkti aukščiau nurodytu pirkimu,</w:t>
      </w:r>
      <w:r w:rsidR="00F3355C" w:rsidRPr="008510AD">
        <w:rPr>
          <w:sz w:val="24"/>
          <w:szCs w:val="24"/>
        </w:rPr>
        <w:t xml:space="preserve"> autorius yra </w:t>
      </w:r>
      <w:r w:rsidRPr="008510AD">
        <w:rPr>
          <w:sz w:val="24"/>
          <w:szCs w:val="24"/>
        </w:rPr>
        <w:t>Teikėjas</w:t>
      </w:r>
      <w:r w:rsidR="008510AD" w:rsidRPr="008510AD">
        <w:rPr>
          <w:sz w:val="24"/>
          <w:szCs w:val="24"/>
        </w:rPr>
        <w:t xml:space="preserve"> ir patvirtinama, kad Teikėjas</w:t>
      </w:r>
      <w:r w:rsidR="000D7AB6" w:rsidRPr="008510AD">
        <w:rPr>
          <w:sz w:val="24"/>
          <w:szCs w:val="24"/>
        </w:rPr>
        <w:t xml:space="preserve"> planuoja atlikti Projekto</w:t>
      </w:r>
      <w:r w:rsidR="00AF12CB" w:rsidRPr="008510AD">
        <w:rPr>
          <w:sz w:val="24"/>
          <w:szCs w:val="24"/>
        </w:rPr>
        <w:t xml:space="preserve"> korekciją</w:t>
      </w:r>
      <w:r w:rsidR="008510AD" w:rsidRPr="008510AD">
        <w:rPr>
          <w:sz w:val="24"/>
          <w:szCs w:val="24"/>
        </w:rPr>
        <w:t>,</w:t>
      </w:r>
      <w:r w:rsidR="00AF12CB" w:rsidRPr="008510AD">
        <w:rPr>
          <w:sz w:val="24"/>
          <w:szCs w:val="24"/>
        </w:rPr>
        <w:t xml:space="preserve"> </w:t>
      </w:r>
      <w:r w:rsidR="000D7AB6" w:rsidRPr="008510AD">
        <w:rPr>
          <w:sz w:val="24"/>
          <w:szCs w:val="24"/>
        </w:rPr>
        <w:t>ir nėra perleidęs bei neketina ateityje perleisti</w:t>
      </w:r>
      <w:r w:rsidR="00E06C1A">
        <w:rPr>
          <w:sz w:val="24"/>
          <w:szCs w:val="24"/>
        </w:rPr>
        <w:t xml:space="preserve"> teisių tretiesiems asmenims į Techninį p</w:t>
      </w:r>
      <w:r w:rsidR="000D7AB6" w:rsidRPr="008510AD">
        <w:rPr>
          <w:sz w:val="24"/>
          <w:szCs w:val="24"/>
        </w:rPr>
        <w:t>rojektą.</w:t>
      </w:r>
      <w:r w:rsidR="00AA1651" w:rsidRPr="008510AD">
        <w:rPr>
          <w:sz w:val="24"/>
          <w:szCs w:val="24"/>
        </w:rPr>
        <w:t xml:space="preserve"> Perkančioji organizacija prašo Tarnybos sutikimo atlikti</w:t>
      </w:r>
      <w:r w:rsidR="00AF12CB" w:rsidRPr="008510AD">
        <w:rPr>
          <w:sz w:val="24"/>
          <w:szCs w:val="24"/>
        </w:rPr>
        <w:t xml:space="preserve"> viešąjį pirkimą „Jonavos</w:t>
      </w:r>
      <w:r w:rsidR="00AF12CB" w:rsidRPr="00AF12CB">
        <w:rPr>
          <w:sz w:val="24"/>
          <w:szCs w:val="24"/>
        </w:rPr>
        <w:t xml:space="preserve"> miesto Virbalų 2-ojo kvartalo techninio projekto A laida (Jonavos m. Laisvės g.)“ iš Teikėjo (UAB „</w:t>
      </w:r>
      <w:proofErr w:type="spellStart"/>
      <w:r w:rsidR="00AF12CB" w:rsidRPr="00AF12CB">
        <w:rPr>
          <w:sz w:val="24"/>
          <w:szCs w:val="24"/>
        </w:rPr>
        <w:t>Sweco</w:t>
      </w:r>
      <w:proofErr w:type="spellEnd"/>
      <w:r w:rsidR="00AF12CB" w:rsidRPr="00AF12CB">
        <w:rPr>
          <w:sz w:val="24"/>
          <w:szCs w:val="24"/>
        </w:rPr>
        <w:t xml:space="preserve"> Lietuva</w:t>
      </w:r>
      <w:r w:rsidR="00AA1651" w:rsidRPr="00AF12CB">
        <w:rPr>
          <w:sz w:val="24"/>
          <w:szCs w:val="24"/>
        </w:rPr>
        <w:t xml:space="preserve">“) neskelbiamų derybų būdu, vadovaujantis Įstatymo 56 straipsnio 1 dalies </w:t>
      </w:r>
      <w:r w:rsidR="00AF12CB" w:rsidRPr="00AF12CB">
        <w:rPr>
          <w:sz w:val="24"/>
          <w:szCs w:val="24"/>
        </w:rPr>
        <w:t xml:space="preserve">3 punktu (2016 m. </w:t>
      </w:r>
      <w:r w:rsidR="00152010">
        <w:rPr>
          <w:sz w:val="24"/>
          <w:szCs w:val="24"/>
        </w:rPr>
        <w:t>spalio</w:t>
      </w:r>
      <w:r w:rsidR="00AF12CB" w:rsidRPr="00AF12CB">
        <w:rPr>
          <w:sz w:val="24"/>
          <w:szCs w:val="24"/>
        </w:rPr>
        <w:t xml:space="preserve"> </w:t>
      </w:r>
      <w:r w:rsidR="00152010">
        <w:rPr>
          <w:sz w:val="24"/>
          <w:szCs w:val="24"/>
        </w:rPr>
        <w:t>19</w:t>
      </w:r>
      <w:r w:rsidR="00AF12CB" w:rsidRPr="00AF12CB">
        <w:rPr>
          <w:sz w:val="24"/>
          <w:szCs w:val="24"/>
        </w:rPr>
        <w:t xml:space="preserve"> d.</w:t>
      </w:r>
      <w:r w:rsidR="00AA1651" w:rsidRPr="00AF12CB">
        <w:rPr>
          <w:sz w:val="24"/>
          <w:szCs w:val="24"/>
        </w:rPr>
        <w:t xml:space="preserve"> Viešojo pirkimo komisijo</w:t>
      </w:r>
      <w:r w:rsidR="00AF12CB" w:rsidRPr="00AF12CB">
        <w:rPr>
          <w:sz w:val="24"/>
          <w:szCs w:val="24"/>
        </w:rPr>
        <w:t>s posėdžio protokolas Nr. 3Ū-</w:t>
      </w:r>
      <w:r w:rsidR="00152010">
        <w:rPr>
          <w:sz w:val="24"/>
          <w:szCs w:val="24"/>
        </w:rPr>
        <w:t>534</w:t>
      </w:r>
      <w:r w:rsidR="00AA1651" w:rsidRPr="00AF12CB">
        <w:rPr>
          <w:sz w:val="24"/>
          <w:szCs w:val="24"/>
        </w:rPr>
        <w:t xml:space="preserve"> „Dėl pirkimo „</w:t>
      </w:r>
      <w:r w:rsidR="00AF12CB" w:rsidRPr="00AF12CB">
        <w:rPr>
          <w:sz w:val="24"/>
          <w:szCs w:val="24"/>
        </w:rPr>
        <w:t>Jonavos miesto Virbalų 2-ojo kvartalo techninio projekto A laida (Jonavos m. Laisvės g.)</w:t>
      </w:r>
      <w:r w:rsidR="00AA1651" w:rsidRPr="00AF12CB">
        <w:rPr>
          <w:sz w:val="24"/>
          <w:szCs w:val="24"/>
        </w:rPr>
        <w:t>“: pirkimo būdo parinkimas“.</w:t>
      </w:r>
    </w:p>
    <w:p w:rsidR="00152010" w:rsidRDefault="00152010" w:rsidP="00F3355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Pažymėtina, jog dėl sutikimo įsigyti minėtas paslaugas Perkančioji organizacija jau kreipėsi į Tarnybą 2016 m. rugsėjo 7 d. raštu Nr. 6B-24-3361 ir 2016 m. rugsėjo 16 d. Tarnybos raštu Nr. 4S-3067 gavo sutikimą. Perkančioji organizacija nurodo, jog gavus šį sutikimą buvo pradėtos techninio projekto korekcijos pirkimo procedūros, tačiau jos nutrūko, nes </w:t>
      </w:r>
      <w:r w:rsidR="009F1283">
        <w:rPr>
          <w:sz w:val="24"/>
          <w:szCs w:val="24"/>
        </w:rPr>
        <w:t>Teikėjas</w:t>
      </w:r>
      <w:r>
        <w:rPr>
          <w:sz w:val="24"/>
          <w:szCs w:val="24"/>
        </w:rPr>
        <w:t xml:space="preserve"> iki nustatyto termino nepateikė paaiškinimo dėl galutinio pasiūlymo kainos. </w:t>
      </w:r>
    </w:p>
    <w:p w:rsidR="00B44391" w:rsidRDefault="00AF12CB" w:rsidP="00B3378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Nustatyta, kad </w:t>
      </w:r>
      <w:r w:rsidR="008510AD">
        <w:rPr>
          <w:sz w:val="24"/>
          <w:szCs w:val="24"/>
        </w:rPr>
        <w:t>tarp Perkančiosios organizacijos ir UAB „</w:t>
      </w:r>
      <w:proofErr w:type="spellStart"/>
      <w:r w:rsidR="008510AD">
        <w:rPr>
          <w:sz w:val="24"/>
          <w:szCs w:val="24"/>
        </w:rPr>
        <w:t>Hidroprojektas</w:t>
      </w:r>
      <w:proofErr w:type="spellEnd"/>
      <w:r w:rsidR="008510AD">
        <w:rPr>
          <w:sz w:val="24"/>
          <w:szCs w:val="24"/>
        </w:rPr>
        <w:t xml:space="preserve">“ buvo pasirašyta </w:t>
      </w:r>
      <w:r w:rsidR="008510AD" w:rsidRPr="008510AD">
        <w:rPr>
          <w:sz w:val="24"/>
          <w:szCs w:val="24"/>
        </w:rPr>
        <w:t>2007 m. birželio 15 d. Techninės dokumentacijos parengimo (</w:t>
      </w:r>
      <w:r w:rsidR="008510AD">
        <w:rPr>
          <w:sz w:val="24"/>
          <w:szCs w:val="24"/>
        </w:rPr>
        <w:t xml:space="preserve">perdavimo) sutartis Nr. 173, kurios 2 dalies „Sutartinis darbas“ 1.1 punkte nurodyta: </w:t>
      </w:r>
      <w:r w:rsidR="008510AD" w:rsidRPr="009F1283">
        <w:rPr>
          <w:i/>
          <w:sz w:val="24"/>
          <w:szCs w:val="24"/>
        </w:rPr>
        <w:t>„Pagal Užsakovo pateiktą projektavimo darbų užduotį Vykdytojas atlieka „Jonavos m. Virbalų – 2 kvartalo techninės dokumentacijos (techninio projekto) parengimą“.“</w:t>
      </w:r>
      <w:r w:rsidR="008510AD" w:rsidRPr="009F1283">
        <w:rPr>
          <w:sz w:val="24"/>
          <w:szCs w:val="24"/>
        </w:rPr>
        <w:t xml:space="preserve"> </w:t>
      </w:r>
      <w:r w:rsidR="00B20F69" w:rsidRPr="009F1283">
        <w:rPr>
          <w:sz w:val="24"/>
          <w:szCs w:val="24"/>
        </w:rPr>
        <w:t>UAB „</w:t>
      </w:r>
      <w:proofErr w:type="spellStart"/>
      <w:r w:rsidR="00B20F69" w:rsidRPr="009F1283">
        <w:rPr>
          <w:sz w:val="24"/>
          <w:szCs w:val="24"/>
        </w:rPr>
        <w:t>Hidroprojektas</w:t>
      </w:r>
      <w:proofErr w:type="spellEnd"/>
      <w:r w:rsidR="00B20F69" w:rsidRPr="009F1283">
        <w:rPr>
          <w:sz w:val="24"/>
          <w:szCs w:val="24"/>
        </w:rPr>
        <w:t>“ 2010 m. gegužės 26 d. raštu Nr. 1-847 „Pranešimas dėl pavadinimo pakeitimo“ pranešė, kad nuo 2010 m. gegužės 26 d. įmonės pavadinimas yra UAB „SWECO HIDROPROJEKTAS“, kuri yra UAB „</w:t>
      </w:r>
      <w:proofErr w:type="spellStart"/>
      <w:r w:rsidR="00B20F69" w:rsidRPr="00B20F69">
        <w:rPr>
          <w:sz w:val="24"/>
          <w:szCs w:val="24"/>
        </w:rPr>
        <w:t>Hidroprojektas</w:t>
      </w:r>
      <w:proofErr w:type="spellEnd"/>
      <w:r w:rsidR="00B20F69" w:rsidRPr="00B20F69">
        <w:rPr>
          <w:sz w:val="24"/>
          <w:szCs w:val="24"/>
        </w:rPr>
        <w:t>“</w:t>
      </w:r>
      <w:r w:rsidR="00B20F69">
        <w:rPr>
          <w:sz w:val="24"/>
          <w:szCs w:val="24"/>
        </w:rPr>
        <w:t xml:space="preserve"> teisių, pareigų ir prievolių perėmėja. 2016 m. sausio 6 d. UAB „</w:t>
      </w:r>
      <w:proofErr w:type="spellStart"/>
      <w:r w:rsidR="00B20F69">
        <w:rPr>
          <w:sz w:val="24"/>
          <w:szCs w:val="24"/>
        </w:rPr>
        <w:t>Sweco</w:t>
      </w:r>
      <w:proofErr w:type="spellEnd"/>
      <w:r w:rsidR="00B20F69">
        <w:rPr>
          <w:sz w:val="24"/>
          <w:szCs w:val="24"/>
        </w:rPr>
        <w:t xml:space="preserve"> Lietuva“ </w:t>
      </w:r>
      <w:r w:rsidR="007909F3">
        <w:rPr>
          <w:sz w:val="24"/>
          <w:szCs w:val="24"/>
        </w:rPr>
        <w:t>raštu</w:t>
      </w:r>
      <w:r w:rsidR="00B20F69">
        <w:rPr>
          <w:sz w:val="24"/>
          <w:szCs w:val="24"/>
        </w:rPr>
        <w:t xml:space="preserve"> Nr. V1-24 „</w:t>
      </w:r>
      <w:r w:rsidR="007909F3">
        <w:rPr>
          <w:sz w:val="24"/>
          <w:szCs w:val="24"/>
        </w:rPr>
        <w:t xml:space="preserve">Dėl UAB </w:t>
      </w:r>
      <w:proofErr w:type="spellStart"/>
      <w:r w:rsidR="007909F3">
        <w:rPr>
          <w:sz w:val="24"/>
          <w:szCs w:val="24"/>
        </w:rPr>
        <w:t>Sweco</w:t>
      </w:r>
      <w:proofErr w:type="spellEnd"/>
      <w:r w:rsidR="007909F3">
        <w:rPr>
          <w:sz w:val="24"/>
          <w:szCs w:val="24"/>
        </w:rPr>
        <w:t xml:space="preserve"> </w:t>
      </w:r>
      <w:proofErr w:type="spellStart"/>
      <w:r w:rsidR="007909F3">
        <w:rPr>
          <w:sz w:val="24"/>
          <w:szCs w:val="24"/>
        </w:rPr>
        <w:t>Energy</w:t>
      </w:r>
      <w:proofErr w:type="spellEnd"/>
      <w:r w:rsidR="007909F3">
        <w:rPr>
          <w:sz w:val="24"/>
          <w:szCs w:val="24"/>
        </w:rPr>
        <w:t xml:space="preserve"> </w:t>
      </w:r>
      <w:proofErr w:type="spellStart"/>
      <w:r w:rsidR="007909F3">
        <w:rPr>
          <w:sz w:val="24"/>
          <w:szCs w:val="24"/>
        </w:rPr>
        <w:t>Consulting</w:t>
      </w:r>
      <w:proofErr w:type="spellEnd"/>
      <w:r w:rsidR="00B20F69">
        <w:rPr>
          <w:sz w:val="24"/>
          <w:szCs w:val="24"/>
        </w:rPr>
        <w:t xml:space="preserve">, UAB „SWECO HIDROPROJEKTAS“ ir UAB </w:t>
      </w:r>
      <w:r w:rsidR="00B20F69" w:rsidRPr="00B20F69">
        <w:rPr>
          <w:sz w:val="24"/>
          <w:szCs w:val="24"/>
        </w:rPr>
        <w:t>„</w:t>
      </w:r>
      <w:proofErr w:type="spellStart"/>
      <w:r w:rsidR="00B20F69" w:rsidRPr="00B20F69">
        <w:rPr>
          <w:sz w:val="24"/>
          <w:szCs w:val="24"/>
        </w:rPr>
        <w:t>Sweco</w:t>
      </w:r>
      <w:proofErr w:type="spellEnd"/>
      <w:r w:rsidR="00B20F69" w:rsidRPr="00B20F69">
        <w:rPr>
          <w:sz w:val="24"/>
          <w:szCs w:val="24"/>
        </w:rPr>
        <w:t xml:space="preserve"> Lietuva“</w:t>
      </w:r>
      <w:r w:rsidR="00B20F69">
        <w:rPr>
          <w:sz w:val="24"/>
          <w:szCs w:val="24"/>
        </w:rPr>
        <w:t xml:space="preserve"> reorganizavimo“</w:t>
      </w:r>
      <w:r w:rsidR="007909F3">
        <w:rPr>
          <w:sz w:val="24"/>
          <w:szCs w:val="24"/>
        </w:rPr>
        <w:t xml:space="preserve"> pranešė, kad baigtos reorganizavimo procedūros ir po reorganizavimo </w:t>
      </w:r>
      <w:r w:rsidR="007909F3" w:rsidRPr="007909F3">
        <w:rPr>
          <w:sz w:val="24"/>
          <w:szCs w:val="24"/>
        </w:rPr>
        <w:t xml:space="preserve">UAB </w:t>
      </w:r>
      <w:proofErr w:type="spellStart"/>
      <w:r w:rsidR="007909F3" w:rsidRPr="007909F3">
        <w:rPr>
          <w:sz w:val="24"/>
          <w:szCs w:val="24"/>
        </w:rPr>
        <w:t>Swec</w:t>
      </w:r>
      <w:r w:rsidR="007909F3">
        <w:rPr>
          <w:sz w:val="24"/>
          <w:szCs w:val="24"/>
        </w:rPr>
        <w:t>o</w:t>
      </w:r>
      <w:proofErr w:type="spellEnd"/>
      <w:r w:rsidR="007909F3">
        <w:rPr>
          <w:sz w:val="24"/>
          <w:szCs w:val="24"/>
        </w:rPr>
        <w:t xml:space="preserve"> </w:t>
      </w:r>
      <w:proofErr w:type="spellStart"/>
      <w:r w:rsidR="007909F3">
        <w:rPr>
          <w:sz w:val="24"/>
          <w:szCs w:val="24"/>
        </w:rPr>
        <w:t>Energy</w:t>
      </w:r>
      <w:proofErr w:type="spellEnd"/>
      <w:r w:rsidR="007909F3">
        <w:rPr>
          <w:sz w:val="24"/>
          <w:szCs w:val="24"/>
        </w:rPr>
        <w:t xml:space="preserve"> </w:t>
      </w:r>
      <w:proofErr w:type="spellStart"/>
      <w:r w:rsidR="007909F3">
        <w:rPr>
          <w:sz w:val="24"/>
          <w:szCs w:val="24"/>
        </w:rPr>
        <w:t>Consulting</w:t>
      </w:r>
      <w:proofErr w:type="spellEnd"/>
      <w:r w:rsidR="007909F3">
        <w:rPr>
          <w:sz w:val="24"/>
          <w:szCs w:val="24"/>
        </w:rPr>
        <w:t xml:space="preserve"> bei </w:t>
      </w:r>
      <w:bookmarkStart w:id="2" w:name="_GoBack"/>
      <w:bookmarkEnd w:id="2"/>
      <w:r w:rsidR="007909F3" w:rsidRPr="007909F3">
        <w:rPr>
          <w:sz w:val="24"/>
          <w:szCs w:val="24"/>
        </w:rPr>
        <w:t>UAB „SWECO HIDROPROJEKTAS“</w:t>
      </w:r>
      <w:r w:rsidR="007909F3">
        <w:rPr>
          <w:sz w:val="24"/>
          <w:szCs w:val="24"/>
        </w:rPr>
        <w:t xml:space="preserve"> pasibaigė kaip juridiniai asmenys (baigia veiklą be likvidavimo procedūros), o visos jų teisės ir pareigos perėjo po reorganizavimo veiklą tęsiančiai </w:t>
      </w:r>
      <w:r w:rsidR="007909F3" w:rsidRPr="007909F3">
        <w:rPr>
          <w:sz w:val="24"/>
          <w:szCs w:val="24"/>
        </w:rPr>
        <w:t>UAB „</w:t>
      </w:r>
      <w:proofErr w:type="spellStart"/>
      <w:r w:rsidR="007909F3" w:rsidRPr="007909F3">
        <w:rPr>
          <w:sz w:val="24"/>
          <w:szCs w:val="24"/>
        </w:rPr>
        <w:t>Sweco</w:t>
      </w:r>
      <w:proofErr w:type="spellEnd"/>
      <w:r w:rsidR="007909F3" w:rsidRPr="007909F3">
        <w:rPr>
          <w:sz w:val="24"/>
          <w:szCs w:val="24"/>
        </w:rPr>
        <w:t xml:space="preserve"> Lietuva“</w:t>
      </w:r>
      <w:r w:rsidR="007909F3">
        <w:rPr>
          <w:sz w:val="24"/>
          <w:szCs w:val="24"/>
        </w:rPr>
        <w:t>.</w:t>
      </w:r>
      <w:r w:rsidR="00B33780">
        <w:rPr>
          <w:sz w:val="24"/>
          <w:szCs w:val="24"/>
        </w:rPr>
        <w:t xml:space="preserve"> </w:t>
      </w:r>
    </w:p>
    <w:p w:rsidR="005B3E99" w:rsidRPr="005B3E99" w:rsidRDefault="00152F0B" w:rsidP="0031531F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Vadovaujantis Statybos techninio reglamento STR 1.05.06:2010 „Statinio projektavimas“, patvirtinto Lietuvos Respublikos aplinkos ministro 2010 m. rugsėjo 27 d. įsakymu Nr. D1-808 44 </w:t>
      </w:r>
      <w:r>
        <w:rPr>
          <w:sz w:val="24"/>
          <w:szCs w:val="24"/>
        </w:rPr>
        <w:lastRenderedPageBreak/>
        <w:t xml:space="preserve">punkte nustatyta: </w:t>
      </w:r>
      <w:r>
        <w:rPr>
          <w:i/>
          <w:sz w:val="24"/>
          <w:szCs w:val="24"/>
        </w:rPr>
        <w:t>„&lt;...&gt; Projekto keitimus ir (ar) papildymus atlieka Projektą parengęs Projektuotojas“</w:t>
      </w:r>
      <w:r w:rsidR="00152010">
        <w:rPr>
          <w:sz w:val="24"/>
          <w:szCs w:val="24"/>
        </w:rPr>
        <w:t>.</w:t>
      </w:r>
      <w:r w:rsidR="00B44391">
        <w:rPr>
          <w:sz w:val="24"/>
          <w:szCs w:val="24"/>
        </w:rPr>
        <w:t xml:space="preserve"> </w:t>
      </w:r>
      <w:r w:rsidR="006F666D" w:rsidRPr="007D2C1B">
        <w:rPr>
          <w:sz w:val="24"/>
          <w:szCs w:val="24"/>
        </w:rPr>
        <w:t xml:space="preserve">Pagal Įstatymo 56 straipsnio 1 dalies 3 punkto nuostatas </w:t>
      </w:r>
      <w:r w:rsidR="006F666D" w:rsidRPr="007D2C1B">
        <w:rPr>
          <w:bCs/>
          <w:sz w:val="24"/>
          <w:szCs w:val="24"/>
        </w:rPr>
        <w:t>prekės, paslaugos ar darbai</w:t>
      </w:r>
      <w:r w:rsidR="006F666D" w:rsidRPr="007D2C1B">
        <w:rPr>
          <w:b/>
          <w:bCs/>
          <w:sz w:val="24"/>
          <w:szCs w:val="24"/>
        </w:rPr>
        <w:t xml:space="preserve"> </w:t>
      </w:r>
      <w:r w:rsidR="006F666D" w:rsidRPr="007D2C1B">
        <w:rPr>
          <w:sz w:val="24"/>
          <w:szCs w:val="24"/>
        </w:rPr>
        <w:t>neskelbiamų derybų būdu gali būti perkami: „</w:t>
      </w:r>
      <w:r w:rsidR="006F666D" w:rsidRPr="007D2C1B">
        <w:rPr>
          <w:i/>
          <w:sz w:val="24"/>
          <w:szCs w:val="24"/>
        </w:rPr>
        <w:t xml:space="preserve">jeigu dėl techninių ar meninių priežasčių arba dėl priežasčių, susijusių su išimtinių teisių apsauga, prekes patiekti, paslaugas pateikti ar darbus atlikti </w:t>
      </w:r>
      <w:r w:rsidR="006F666D" w:rsidRPr="007D2C1B">
        <w:rPr>
          <w:i/>
          <w:sz w:val="24"/>
          <w:szCs w:val="24"/>
          <w:u w:val="single"/>
        </w:rPr>
        <w:t>gali tik konkretus tiekėjas.</w:t>
      </w:r>
      <w:r w:rsidR="006F666D" w:rsidRPr="007D2C1B">
        <w:rPr>
          <w:i/>
          <w:sz w:val="24"/>
          <w:szCs w:val="24"/>
        </w:rPr>
        <w:t>“</w:t>
      </w:r>
      <w:r w:rsidR="006F666D" w:rsidRPr="007D2C1B">
        <w:rPr>
          <w:iCs/>
          <w:sz w:val="24"/>
          <w:szCs w:val="24"/>
        </w:rPr>
        <w:t xml:space="preserve"> </w:t>
      </w:r>
      <w:r w:rsidR="005B3E99" w:rsidRPr="005B3E99">
        <w:rPr>
          <w:sz w:val="24"/>
          <w:szCs w:val="24"/>
        </w:rPr>
        <w:t xml:space="preserve">Perkančiosios organizacijos prašyme nurodytos aplinkybės ir pateikti dokumentai patvirtina, kad </w:t>
      </w:r>
      <w:r w:rsidR="00B33780" w:rsidRPr="00B33780">
        <w:rPr>
          <w:sz w:val="24"/>
          <w:szCs w:val="24"/>
        </w:rPr>
        <w:t>Jonavos miesto Virbalų 2-ojo kvartalo techninio projekto A laida (Jonavos m. Laisvės g.)</w:t>
      </w:r>
      <w:r w:rsidR="0031531F">
        <w:rPr>
          <w:sz w:val="24"/>
          <w:szCs w:val="24"/>
        </w:rPr>
        <w:t xml:space="preserve"> </w:t>
      </w:r>
      <w:r w:rsidR="00E06C1A">
        <w:rPr>
          <w:sz w:val="24"/>
          <w:szCs w:val="24"/>
        </w:rPr>
        <w:t>(</w:t>
      </w:r>
      <w:r w:rsidR="0031531F">
        <w:rPr>
          <w:sz w:val="24"/>
          <w:szCs w:val="24"/>
        </w:rPr>
        <w:t>korektūros paslaugą</w:t>
      </w:r>
      <w:r w:rsidR="00E06C1A">
        <w:rPr>
          <w:sz w:val="24"/>
          <w:szCs w:val="24"/>
        </w:rPr>
        <w:t>)</w:t>
      </w:r>
      <w:r w:rsidR="0031531F">
        <w:rPr>
          <w:sz w:val="24"/>
          <w:szCs w:val="24"/>
        </w:rPr>
        <w:t xml:space="preserve"> </w:t>
      </w:r>
      <w:r w:rsidR="005B3E99" w:rsidRPr="005B3E99">
        <w:rPr>
          <w:sz w:val="24"/>
          <w:szCs w:val="24"/>
        </w:rPr>
        <w:t xml:space="preserve">šiuo atveju </w:t>
      </w:r>
      <w:r w:rsidR="0031531F">
        <w:rPr>
          <w:sz w:val="24"/>
          <w:szCs w:val="24"/>
        </w:rPr>
        <w:t xml:space="preserve">gali atlikti </w:t>
      </w:r>
      <w:r w:rsidR="00152010">
        <w:rPr>
          <w:sz w:val="24"/>
          <w:szCs w:val="24"/>
        </w:rPr>
        <w:t xml:space="preserve">tik </w:t>
      </w:r>
      <w:r w:rsidR="0031531F" w:rsidRPr="0031531F">
        <w:rPr>
          <w:sz w:val="24"/>
          <w:szCs w:val="24"/>
        </w:rPr>
        <w:t>Teikėjas (Technini</w:t>
      </w:r>
      <w:r w:rsidR="0031531F">
        <w:rPr>
          <w:sz w:val="24"/>
          <w:szCs w:val="24"/>
        </w:rPr>
        <w:t>o projekto rengėjas) – UAB „</w:t>
      </w:r>
      <w:proofErr w:type="spellStart"/>
      <w:r w:rsidR="0031531F" w:rsidRPr="0031531F">
        <w:rPr>
          <w:sz w:val="24"/>
          <w:szCs w:val="24"/>
        </w:rPr>
        <w:t>Sweco</w:t>
      </w:r>
      <w:proofErr w:type="spellEnd"/>
      <w:r w:rsidR="0031531F" w:rsidRPr="0031531F">
        <w:rPr>
          <w:sz w:val="24"/>
          <w:szCs w:val="24"/>
        </w:rPr>
        <w:t xml:space="preserve"> Lietuva“</w:t>
      </w:r>
      <w:r w:rsidR="005B3E99" w:rsidRPr="005B3E99">
        <w:rPr>
          <w:sz w:val="24"/>
          <w:szCs w:val="24"/>
        </w:rPr>
        <w:t>, t. y. tenkinamos neskelbiamų derybų sąlygos, nustatytos Įstatymo 56 straipsnio 1 dalies 3 punkte.</w:t>
      </w:r>
    </w:p>
    <w:p w:rsidR="005B3E99" w:rsidRPr="005B3E99" w:rsidRDefault="005B3E99" w:rsidP="007A13B6">
      <w:pPr>
        <w:ind w:firstLine="720"/>
        <w:jc w:val="both"/>
        <w:rPr>
          <w:sz w:val="24"/>
          <w:szCs w:val="24"/>
        </w:rPr>
      </w:pPr>
      <w:r w:rsidRPr="005B3E99">
        <w:rPr>
          <w:sz w:val="24"/>
          <w:szCs w:val="24"/>
        </w:rPr>
        <w:t>Atsižvelgdama į aukščiau nurodytas aplinkybes ir vadovaudamasi Įstatymo 8</w:t>
      </w:r>
      <w:r w:rsidRPr="005B3E99">
        <w:rPr>
          <w:sz w:val="24"/>
          <w:szCs w:val="24"/>
          <w:vertAlign w:val="superscript"/>
        </w:rPr>
        <w:t>2</w:t>
      </w:r>
      <w:r w:rsidRPr="005B3E99">
        <w:rPr>
          <w:sz w:val="24"/>
          <w:szCs w:val="24"/>
        </w:rPr>
        <w:t xml:space="preserve"> straipsnio 2 dalies 7 punkto nuostatomis, Tarnyba </w:t>
      </w:r>
      <w:r w:rsidRPr="005B3E99">
        <w:rPr>
          <w:b/>
          <w:sz w:val="24"/>
          <w:szCs w:val="24"/>
        </w:rPr>
        <w:t>sutinka</w:t>
      </w:r>
      <w:r w:rsidR="006E2444">
        <w:rPr>
          <w:sz w:val="24"/>
          <w:szCs w:val="24"/>
        </w:rPr>
        <w:t xml:space="preserve">, kad </w:t>
      </w:r>
      <w:r w:rsidR="007A13B6">
        <w:rPr>
          <w:sz w:val="24"/>
          <w:szCs w:val="24"/>
        </w:rPr>
        <w:t>Jonavos</w:t>
      </w:r>
      <w:r w:rsidRPr="005B3E99">
        <w:rPr>
          <w:sz w:val="24"/>
          <w:szCs w:val="24"/>
        </w:rPr>
        <w:t xml:space="preserve"> rajono savivaldybės administracija </w:t>
      </w:r>
      <w:r w:rsidR="00965BCC">
        <w:rPr>
          <w:sz w:val="24"/>
          <w:szCs w:val="24"/>
        </w:rPr>
        <w:t xml:space="preserve">atliktų </w:t>
      </w:r>
      <w:r w:rsidRPr="005B3E99">
        <w:rPr>
          <w:sz w:val="24"/>
          <w:szCs w:val="24"/>
        </w:rPr>
        <w:t>viešąjį pirkimą</w:t>
      </w:r>
      <w:r w:rsidR="006E2444">
        <w:rPr>
          <w:sz w:val="24"/>
          <w:szCs w:val="24"/>
        </w:rPr>
        <w:t xml:space="preserve"> </w:t>
      </w:r>
      <w:r w:rsidR="006E2444" w:rsidRPr="006E2444">
        <w:rPr>
          <w:sz w:val="24"/>
          <w:szCs w:val="24"/>
        </w:rPr>
        <w:t>„</w:t>
      </w:r>
      <w:r w:rsidR="001F7A3B" w:rsidRPr="009A2231">
        <w:rPr>
          <w:i/>
          <w:sz w:val="24"/>
          <w:szCs w:val="24"/>
        </w:rPr>
        <w:t>Jonavos miesto Virbalų 2-ojo kvartalo techninio projekto A laida (Jonavos m. Laisvės g.)</w:t>
      </w:r>
      <w:r w:rsidR="001F7A3B" w:rsidRPr="001F7A3B">
        <w:rPr>
          <w:sz w:val="24"/>
          <w:szCs w:val="24"/>
        </w:rPr>
        <w:t>“</w:t>
      </w:r>
      <w:r w:rsidR="006E2444">
        <w:rPr>
          <w:sz w:val="24"/>
          <w:szCs w:val="24"/>
        </w:rPr>
        <w:t xml:space="preserve"> iš UAB „</w:t>
      </w:r>
      <w:proofErr w:type="spellStart"/>
      <w:r w:rsidR="001F7A3B" w:rsidRPr="001F7A3B">
        <w:rPr>
          <w:sz w:val="24"/>
          <w:szCs w:val="24"/>
        </w:rPr>
        <w:t>Sweco</w:t>
      </w:r>
      <w:proofErr w:type="spellEnd"/>
      <w:r w:rsidR="001F7A3B" w:rsidRPr="001F7A3B">
        <w:rPr>
          <w:sz w:val="24"/>
          <w:szCs w:val="24"/>
        </w:rPr>
        <w:t xml:space="preserve"> Lietuva</w:t>
      </w:r>
      <w:r w:rsidRPr="005B3E99">
        <w:rPr>
          <w:sz w:val="24"/>
          <w:szCs w:val="24"/>
        </w:rPr>
        <w:t xml:space="preserve">“ neskelbiamų derybų būdu, vadovaujantis Įstatymo 56 straipsnio 1 dalies 3 punktu. </w:t>
      </w:r>
    </w:p>
    <w:p w:rsidR="00446827" w:rsidRPr="00D05B18" w:rsidRDefault="00446827" w:rsidP="006C18B1">
      <w:pPr>
        <w:jc w:val="both"/>
        <w:rPr>
          <w:sz w:val="24"/>
          <w:szCs w:val="24"/>
        </w:rPr>
      </w:pPr>
    </w:p>
    <w:p w:rsidR="00965BCC" w:rsidRPr="00932E02" w:rsidRDefault="00965BCC" w:rsidP="00965BCC">
      <w:pPr>
        <w:jc w:val="both"/>
        <w:rPr>
          <w:sz w:val="24"/>
          <w:szCs w:val="24"/>
        </w:rPr>
      </w:pPr>
    </w:p>
    <w:p w:rsidR="00965BCC" w:rsidRPr="00932E02" w:rsidRDefault="00965BCC" w:rsidP="00965BCC">
      <w:pPr>
        <w:jc w:val="both"/>
        <w:rPr>
          <w:sz w:val="24"/>
          <w:szCs w:val="24"/>
        </w:rPr>
      </w:pPr>
      <w:r w:rsidRPr="00932E02">
        <w:rPr>
          <w:sz w:val="24"/>
          <w:szCs w:val="24"/>
        </w:rPr>
        <w:t>Prevencijos ir pirkimo sutarčių priežiūros skyriaus</w:t>
      </w:r>
    </w:p>
    <w:p w:rsidR="00965BCC" w:rsidRPr="00093404" w:rsidRDefault="00965BCC" w:rsidP="00965BCC">
      <w:pPr>
        <w:jc w:val="both"/>
        <w:rPr>
          <w:sz w:val="24"/>
          <w:szCs w:val="24"/>
        </w:rPr>
      </w:pPr>
      <w:r w:rsidRPr="00932E02">
        <w:rPr>
          <w:sz w:val="24"/>
          <w:szCs w:val="24"/>
        </w:rPr>
        <w:t>vyriausiasis specialistas</w:t>
      </w:r>
      <w:r w:rsidR="00152010">
        <w:rPr>
          <w:sz w:val="24"/>
          <w:szCs w:val="24"/>
        </w:rPr>
        <w:t xml:space="preserve"> </w:t>
      </w:r>
      <w:r w:rsidRPr="00932E02">
        <w:rPr>
          <w:sz w:val="24"/>
          <w:szCs w:val="24"/>
        </w:rPr>
        <w:tab/>
      </w:r>
      <w:r w:rsidRPr="00932E02">
        <w:rPr>
          <w:sz w:val="24"/>
          <w:szCs w:val="24"/>
        </w:rPr>
        <w:tab/>
      </w:r>
      <w:r w:rsidRPr="00932E02">
        <w:rPr>
          <w:sz w:val="24"/>
          <w:szCs w:val="24"/>
        </w:rPr>
        <w:tab/>
      </w:r>
      <w:r w:rsidRPr="00932E02">
        <w:rPr>
          <w:sz w:val="24"/>
          <w:szCs w:val="24"/>
        </w:rPr>
        <w:tab/>
      </w:r>
      <w:r w:rsidRPr="00932E02">
        <w:rPr>
          <w:sz w:val="24"/>
          <w:szCs w:val="24"/>
        </w:rPr>
        <w:tab/>
      </w:r>
      <w:r w:rsidRPr="00932E02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52010">
        <w:rPr>
          <w:sz w:val="24"/>
          <w:szCs w:val="24"/>
        </w:rPr>
        <w:t xml:space="preserve">       Gediminas Golcevas</w:t>
      </w:r>
    </w:p>
    <w:p w:rsidR="00965BCC" w:rsidRDefault="00965BCC" w:rsidP="00965BCC">
      <w:pPr>
        <w:tabs>
          <w:tab w:val="left" w:pos="900"/>
        </w:tabs>
        <w:rPr>
          <w:sz w:val="24"/>
          <w:szCs w:val="24"/>
        </w:rPr>
      </w:pPr>
    </w:p>
    <w:p w:rsidR="00965BCC" w:rsidRDefault="00965BCC" w:rsidP="00965BCC">
      <w:pPr>
        <w:tabs>
          <w:tab w:val="left" w:pos="900"/>
        </w:tabs>
        <w:rPr>
          <w:sz w:val="24"/>
          <w:szCs w:val="24"/>
        </w:rPr>
      </w:pPr>
    </w:p>
    <w:p w:rsidR="00965BCC" w:rsidRDefault="00965BCC" w:rsidP="00965BCC">
      <w:pPr>
        <w:tabs>
          <w:tab w:val="left" w:pos="900"/>
        </w:tabs>
        <w:rPr>
          <w:sz w:val="24"/>
          <w:szCs w:val="24"/>
        </w:rPr>
      </w:pPr>
    </w:p>
    <w:p w:rsidR="00351E8D" w:rsidRPr="00D05B18" w:rsidRDefault="00351E8D" w:rsidP="00A77BDD">
      <w:pPr>
        <w:tabs>
          <w:tab w:val="left" w:pos="900"/>
        </w:tabs>
        <w:rPr>
          <w:color w:val="000000"/>
          <w:sz w:val="24"/>
          <w:szCs w:val="24"/>
        </w:rPr>
      </w:pPr>
    </w:p>
    <w:p w:rsidR="00B23540" w:rsidRPr="00D05B18" w:rsidRDefault="00B23540" w:rsidP="00A77BDD">
      <w:pPr>
        <w:tabs>
          <w:tab w:val="left" w:pos="900"/>
        </w:tabs>
        <w:rPr>
          <w:color w:val="000000"/>
          <w:sz w:val="24"/>
          <w:szCs w:val="24"/>
        </w:rPr>
      </w:pPr>
    </w:p>
    <w:p w:rsidR="008A5A7B" w:rsidRPr="00D05B18" w:rsidRDefault="008A5A7B" w:rsidP="00A77BDD">
      <w:pPr>
        <w:tabs>
          <w:tab w:val="left" w:pos="900"/>
        </w:tabs>
        <w:rPr>
          <w:color w:val="000000"/>
          <w:sz w:val="24"/>
          <w:szCs w:val="24"/>
        </w:rPr>
      </w:pPr>
    </w:p>
    <w:p w:rsidR="008A5A7B" w:rsidRPr="00D05B18" w:rsidRDefault="008A5A7B" w:rsidP="00A77BDD">
      <w:pPr>
        <w:tabs>
          <w:tab w:val="left" w:pos="900"/>
        </w:tabs>
        <w:rPr>
          <w:color w:val="000000"/>
          <w:sz w:val="24"/>
          <w:szCs w:val="24"/>
        </w:rPr>
      </w:pPr>
    </w:p>
    <w:p w:rsidR="008A5A7B" w:rsidRPr="00D05B18" w:rsidRDefault="008A5A7B" w:rsidP="00A77BDD">
      <w:pPr>
        <w:tabs>
          <w:tab w:val="left" w:pos="900"/>
        </w:tabs>
        <w:rPr>
          <w:color w:val="000000"/>
          <w:sz w:val="24"/>
          <w:szCs w:val="24"/>
        </w:rPr>
      </w:pPr>
    </w:p>
    <w:p w:rsidR="00313C66" w:rsidRPr="00D05B18" w:rsidRDefault="00313C66" w:rsidP="006C7ABB">
      <w:pPr>
        <w:tabs>
          <w:tab w:val="left" w:pos="900"/>
        </w:tabs>
        <w:rPr>
          <w:sz w:val="24"/>
          <w:szCs w:val="24"/>
        </w:rPr>
      </w:pPr>
    </w:p>
    <w:p w:rsidR="00313C66" w:rsidRPr="00D05B18" w:rsidRDefault="00313C66" w:rsidP="006C7ABB">
      <w:pPr>
        <w:tabs>
          <w:tab w:val="left" w:pos="900"/>
        </w:tabs>
        <w:rPr>
          <w:sz w:val="24"/>
          <w:szCs w:val="24"/>
        </w:rPr>
      </w:pPr>
    </w:p>
    <w:p w:rsidR="00313C66" w:rsidRPr="00D05B18" w:rsidRDefault="00313C66" w:rsidP="006C7ABB">
      <w:pPr>
        <w:tabs>
          <w:tab w:val="left" w:pos="900"/>
        </w:tabs>
        <w:rPr>
          <w:sz w:val="24"/>
          <w:szCs w:val="24"/>
        </w:rPr>
      </w:pPr>
    </w:p>
    <w:p w:rsidR="00313C66" w:rsidRPr="00D05B18" w:rsidRDefault="00313C66" w:rsidP="006C7ABB">
      <w:pPr>
        <w:tabs>
          <w:tab w:val="left" w:pos="900"/>
        </w:tabs>
        <w:rPr>
          <w:sz w:val="24"/>
          <w:szCs w:val="24"/>
        </w:rPr>
      </w:pPr>
    </w:p>
    <w:p w:rsidR="00623C1B" w:rsidRPr="00D05B18" w:rsidRDefault="00623C1B" w:rsidP="006C7ABB">
      <w:pPr>
        <w:tabs>
          <w:tab w:val="left" w:pos="900"/>
        </w:tabs>
        <w:rPr>
          <w:sz w:val="24"/>
          <w:szCs w:val="24"/>
        </w:rPr>
      </w:pPr>
    </w:p>
    <w:p w:rsidR="00623C1B" w:rsidRDefault="00623C1B" w:rsidP="006C7ABB">
      <w:pPr>
        <w:tabs>
          <w:tab w:val="left" w:pos="900"/>
        </w:tabs>
        <w:rPr>
          <w:sz w:val="24"/>
          <w:szCs w:val="24"/>
        </w:rPr>
      </w:pPr>
    </w:p>
    <w:p w:rsidR="00C97528" w:rsidRDefault="00C97528" w:rsidP="006C7ABB">
      <w:pPr>
        <w:tabs>
          <w:tab w:val="left" w:pos="900"/>
        </w:tabs>
        <w:rPr>
          <w:sz w:val="24"/>
          <w:szCs w:val="24"/>
        </w:rPr>
      </w:pPr>
    </w:p>
    <w:p w:rsidR="00C97528" w:rsidRDefault="00C97528" w:rsidP="006C7ABB">
      <w:pPr>
        <w:tabs>
          <w:tab w:val="left" w:pos="900"/>
        </w:tabs>
        <w:rPr>
          <w:sz w:val="24"/>
          <w:szCs w:val="24"/>
        </w:rPr>
      </w:pPr>
    </w:p>
    <w:p w:rsidR="00C97528" w:rsidRDefault="00C97528" w:rsidP="006C7ABB">
      <w:pPr>
        <w:tabs>
          <w:tab w:val="left" w:pos="900"/>
        </w:tabs>
        <w:rPr>
          <w:sz w:val="24"/>
          <w:szCs w:val="24"/>
        </w:rPr>
      </w:pPr>
    </w:p>
    <w:p w:rsidR="00C97528" w:rsidRDefault="00C97528" w:rsidP="006C7ABB">
      <w:pPr>
        <w:tabs>
          <w:tab w:val="left" w:pos="900"/>
        </w:tabs>
        <w:rPr>
          <w:sz w:val="24"/>
          <w:szCs w:val="24"/>
        </w:rPr>
      </w:pPr>
    </w:p>
    <w:p w:rsidR="00C97528" w:rsidRDefault="00C97528" w:rsidP="006C7ABB">
      <w:pPr>
        <w:tabs>
          <w:tab w:val="left" w:pos="900"/>
        </w:tabs>
        <w:rPr>
          <w:sz w:val="24"/>
          <w:szCs w:val="24"/>
        </w:rPr>
      </w:pPr>
    </w:p>
    <w:p w:rsidR="00C97528" w:rsidRDefault="00C97528" w:rsidP="006C7ABB">
      <w:pPr>
        <w:tabs>
          <w:tab w:val="left" w:pos="900"/>
        </w:tabs>
        <w:rPr>
          <w:sz w:val="24"/>
          <w:szCs w:val="24"/>
        </w:rPr>
      </w:pPr>
    </w:p>
    <w:p w:rsidR="00C97528" w:rsidRDefault="00C97528" w:rsidP="006C7ABB">
      <w:pPr>
        <w:tabs>
          <w:tab w:val="left" w:pos="900"/>
        </w:tabs>
        <w:rPr>
          <w:sz w:val="24"/>
          <w:szCs w:val="24"/>
        </w:rPr>
      </w:pPr>
    </w:p>
    <w:p w:rsidR="00D26273" w:rsidRDefault="00D26273" w:rsidP="006C7ABB">
      <w:pPr>
        <w:tabs>
          <w:tab w:val="left" w:pos="900"/>
        </w:tabs>
        <w:rPr>
          <w:sz w:val="24"/>
          <w:szCs w:val="24"/>
        </w:rPr>
      </w:pPr>
    </w:p>
    <w:p w:rsidR="00D26273" w:rsidRDefault="00D26273" w:rsidP="006C7ABB">
      <w:pPr>
        <w:tabs>
          <w:tab w:val="left" w:pos="900"/>
        </w:tabs>
        <w:rPr>
          <w:sz w:val="24"/>
          <w:szCs w:val="24"/>
        </w:rPr>
      </w:pPr>
    </w:p>
    <w:p w:rsidR="00D26273" w:rsidRDefault="00D26273" w:rsidP="006C7ABB">
      <w:pPr>
        <w:tabs>
          <w:tab w:val="left" w:pos="900"/>
        </w:tabs>
        <w:rPr>
          <w:sz w:val="24"/>
          <w:szCs w:val="24"/>
        </w:rPr>
      </w:pPr>
    </w:p>
    <w:p w:rsidR="00D26273" w:rsidRDefault="00D26273" w:rsidP="006C7ABB">
      <w:pPr>
        <w:tabs>
          <w:tab w:val="left" w:pos="900"/>
        </w:tabs>
        <w:rPr>
          <w:sz w:val="24"/>
          <w:szCs w:val="24"/>
        </w:rPr>
      </w:pPr>
    </w:p>
    <w:p w:rsidR="006F666D" w:rsidRDefault="006F666D" w:rsidP="006C7ABB">
      <w:pPr>
        <w:tabs>
          <w:tab w:val="left" w:pos="900"/>
        </w:tabs>
        <w:rPr>
          <w:sz w:val="24"/>
          <w:szCs w:val="24"/>
        </w:rPr>
      </w:pPr>
    </w:p>
    <w:p w:rsidR="006F666D" w:rsidRDefault="006F666D" w:rsidP="006C7ABB">
      <w:pPr>
        <w:tabs>
          <w:tab w:val="left" w:pos="900"/>
        </w:tabs>
        <w:rPr>
          <w:sz w:val="24"/>
          <w:szCs w:val="24"/>
        </w:rPr>
      </w:pPr>
    </w:p>
    <w:p w:rsidR="006F666D" w:rsidRDefault="006F666D" w:rsidP="006C7ABB">
      <w:pPr>
        <w:tabs>
          <w:tab w:val="left" w:pos="900"/>
        </w:tabs>
        <w:rPr>
          <w:sz w:val="24"/>
          <w:szCs w:val="24"/>
        </w:rPr>
      </w:pPr>
    </w:p>
    <w:p w:rsidR="006F666D" w:rsidRDefault="006F666D" w:rsidP="006C7ABB">
      <w:pPr>
        <w:tabs>
          <w:tab w:val="left" w:pos="900"/>
        </w:tabs>
        <w:rPr>
          <w:sz w:val="24"/>
          <w:szCs w:val="24"/>
        </w:rPr>
      </w:pPr>
    </w:p>
    <w:p w:rsidR="006F666D" w:rsidRDefault="006F666D" w:rsidP="006C7ABB">
      <w:pPr>
        <w:tabs>
          <w:tab w:val="left" w:pos="900"/>
        </w:tabs>
        <w:rPr>
          <w:sz w:val="24"/>
          <w:szCs w:val="24"/>
        </w:rPr>
      </w:pPr>
    </w:p>
    <w:p w:rsidR="006F666D" w:rsidRDefault="006F666D" w:rsidP="006C7ABB">
      <w:pPr>
        <w:tabs>
          <w:tab w:val="left" w:pos="900"/>
        </w:tabs>
        <w:rPr>
          <w:sz w:val="24"/>
          <w:szCs w:val="24"/>
        </w:rPr>
      </w:pPr>
    </w:p>
    <w:p w:rsidR="009F1283" w:rsidRDefault="009F1283" w:rsidP="006C7ABB">
      <w:pPr>
        <w:tabs>
          <w:tab w:val="left" w:pos="900"/>
        </w:tabs>
        <w:rPr>
          <w:sz w:val="24"/>
          <w:szCs w:val="24"/>
        </w:rPr>
      </w:pPr>
    </w:p>
    <w:p w:rsidR="00E06C1A" w:rsidRDefault="00E06C1A" w:rsidP="006C7ABB">
      <w:pPr>
        <w:tabs>
          <w:tab w:val="left" w:pos="900"/>
        </w:tabs>
        <w:rPr>
          <w:sz w:val="24"/>
          <w:szCs w:val="24"/>
        </w:rPr>
      </w:pPr>
    </w:p>
    <w:p w:rsidR="006C7ABB" w:rsidRPr="00D05B18" w:rsidRDefault="00152010" w:rsidP="00152010">
      <w:pPr>
        <w:spacing w:line="360" w:lineRule="auto"/>
        <w:ind w:right="142"/>
        <w:jc w:val="both"/>
        <w:rPr>
          <w:color w:val="000000"/>
          <w:sz w:val="24"/>
          <w:szCs w:val="24"/>
        </w:rPr>
      </w:pPr>
      <w:r w:rsidRPr="00A729C4">
        <w:rPr>
          <w:sz w:val="24"/>
          <w:szCs w:val="24"/>
        </w:rPr>
        <w:t xml:space="preserve">Gediminas Golcevas, tel. (8 5) 203 4837, el. p. </w:t>
      </w:r>
      <w:proofErr w:type="spellStart"/>
      <w:r w:rsidRPr="00152010">
        <w:rPr>
          <w:sz w:val="24"/>
          <w:szCs w:val="24"/>
        </w:rPr>
        <w:t>Gediminas.Golcevas</w:t>
      </w:r>
      <w:proofErr w:type="spellEnd"/>
      <w:r w:rsidRPr="00152010">
        <w:rPr>
          <w:sz w:val="24"/>
          <w:szCs w:val="24"/>
          <w:lang w:val="en-US"/>
        </w:rPr>
        <w:t>@</w:t>
      </w:r>
      <w:proofErr w:type="spellStart"/>
      <w:r w:rsidRPr="00152010">
        <w:rPr>
          <w:sz w:val="24"/>
          <w:szCs w:val="24"/>
          <w:lang w:val="en-US"/>
        </w:rPr>
        <w:t>vpt.lt</w:t>
      </w:r>
      <w:proofErr w:type="spellEnd"/>
      <w:r w:rsidRPr="00A729C4">
        <w:rPr>
          <w:sz w:val="24"/>
          <w:szCs w:val="24"/>
          <w:lang w:val="en-US"/>
        </w:rPr>
        <w:t xml:space="preserve"> </w:t>
      </w:r>
    </w:p>
    <w:sectPr w:rsidR="006C7ABB" w:rsidRPr="00D05B18" w:rsidSect="00617673">
      <w:headerReference w:type="even" r:id="rId11"/>
      <w:headerReference w:type="default" r:id="rId12"/>
      <w:footerReference w:type="default" r:id="rId13"/>
      <w:footerReference w:type="first" r:id="rId14"/>
      <w:pgSz w:w="11907" w:h="16840" w:code="9"/>
      <w:pgMar w:top="1134" w:right="567" w:bottom="1134" w:left="1701" w:header="567" w:footer="454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77E5" w:rsidRDefault="000477E5">
      <w:r>
        <w:separator/>
      </w:r>
    </w:p>
  </w:endnote>
  <w:endnote w:type="continuationSeparator" w:id="0">
    <w:p w:rsidR="000477E5" w:rsidRDefault="00047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540" w:rsidRDefault="00B23540">
    <w:pPr>
      <w:pStyle w:val="Porat"/>
    </w:pPr>
  </w:p>
  <w:p w:rsidR="00B23540" w:rsidRDefault="00B23540">
    <w:pPr>
      <w:pStyle w:val="Porat"/>
    </w:pPr>
  </w:p>
  <w:p w:rsidR="00B23540" w:rsidRDefault="00B23540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285"/>
      <w:gridCol w:w="3285"/>
      <w:gridCol w:w="3285"/>
    </w:tblGrid>
    <w:tr w:rsidR="00396B0F" w:rsidRPr="008F10BE" w:rsidTr="0048148B">
      <w:tc>
        <w:tcPr>
          <w:tcW w:w="3225" w:type="dxa"/>
        </w:tcPr>
        <w:p w:rsidR="008A5A7B" w:rsidRPr="008F10BE" w:rsidRDefault="00225780" w:rsidP="00225780">
          <w:pPr>
            <w:pStyle w:val="Porat"/>
          </w:pPr>
          <w:r w:rsidRPr="008F10BE">
            <w:t>Biudžetinė įstaiga</w:t>
          </w:r>
        </w:p>
        <w:p w:rsidR="00225780" w:rsidRPr="008F10BE" w:rsidRDefault="00225780" w:rsidP="00225780">
          <w:pPr>
            <w:pStyle w:val="Porat"/>
          </w:pPr>
          <w:r w:rsidRPr="008F10BE">
            <w:t>Kareivių g. 1, 08221 Vilnius</w:t>
          </w:r>
        </w:p>
        <w:p w:rsidR="00225780" w:rsidRPr="008F10BE" w:rsidRDefault="00225780" w:rsidP="00225780">
          <w:pPr>
            <w:pStyle w:val="Porat"/>
          </w:pPr>
          <w:r w:rsidRPr="008F10BE">
            <w:t>http://www.vpt.lt</w:t>
          </w:r>
        </w:p>
      </w:tc>
      <w:tc>
        <w:tcPr>
          <w:tcW w:w="3225" w:type="dxa"/>
        </w:tcPr>
        <w:p w:rsidR="00396B0F" w:rsidRPr="008F10BE" w:rsidRDefault="008A5A7B" w:rsidP="008A5A7B">
          <w:pPr>
            <w:pStyle w:val="Porat"/>
          </w:pPr>
          <w:r w:rsidRPr="008F10BE">
            <w:t>Tel. (8 5) 219 7001</w:t>
          </w:r>
        </w:p>
        <w:p w:rsidR="008A5A7B" w:rsidRPr="008F10BE" w:rsidRDefault="008A5A7B" w:rsidP="008A5A7B">
          <w:pPr>
            <w:pStyle w:val="Porat"/>
          </w:pPr>
          <w:r w:rsidRPr="008F10BE">
            <w:t>Faks. (8 5) 213 6213</w:t>
          </w:r>
        </w:p>
        <w:p w:rsidR="008A5A7B" w:rsidRPr="008F10BE" w:rsidRDefault="008A5A7B" w:rsidP="008A5A7B">
          <w:pPr>
            <w:pStyle w:val="Porat"/>
          </w:pPr>
          <w:r w:rsidRPr="008F10BE">
            <w:t>El. p. info@vpt.lt</w:t>
          </w:r>
        </w:p>
      </w:tc>
      <w:tc>
        <w:tcPr>
          <w:tcW w:w="3225" w:type="dxa"/>
        </w:tcPr>
        <w:p w:rsidR="008A5A7B" w:rsidRPr="008F10BE" w:rsidRDefault="008A5A7B" w:rsidP="008A5A7B">
          <w:pPr>
            <w:pStyle w:val="Porat"/>
          </w:pPr>
          <w:r w:rsidRPr="008F10BE">
            <w:t>Duomenys</w:t>
          </w:r>
          <w:r w:rsidR="00225780" w:rsidRPr="008F10BE">
            <w:t xml:space="preserve"> </w:t>
          </w:r>
          <w:r w:rsidRPr="008F10BE">
            <w:t>kaupiami</w:t>
          </w:r>
          <w:r w:rsidR="00225780" w:rsidRPr="008F10BE">
            <w:t xml:space="preserve"> </w:t>
          </w:r>
          <w:r w:rsidRPr="008F10BE">
            <w:t>ir</w:t>
          </w:r>
          <w:r w:rsidR="00225780" w:rsidRPr="008F10BE">
            <w:t xml:space="preserve"> </w:t>
          </w:r>
          <w:r w:rsidRPr="008F10BE">
            <w:t>saugomi</w:t>
          </w:r>
        </w:p>
        <w:p w:rsidR="00225780" w:rsidRPr="008F10BE" w:rsidRDefault="008A5A7B" w:rsidP="00225780">
          <w:pPr>
            <w:pStyle w:val="Porat"/>
          </w:pPr>
          <w:r w:rsidRPr="008F10BE">
            <w:t>Juridinių</w:t>
          </w:r>
          <w:r w:rsidR="00225780" w:rsidRPr="008F10BE">
            <w:t xml:space="preserve"> </w:t>
          </w:r>
          <w:r w:rsidRPr="008F10BE">
            <w:t>asmenų</w:t>
          </w:r>
          <w:r w:rsidR="00225780" w:rsidRPr="008F10BE">
            <w:t xml:space="preserve"> </w:t>
          </w:r>
          <w:r w:rsidRPr="008F10BE">
            <w:t>registre</w:t>
          </w:r>
        </w:p>
        <w:p w:rsidR="00396B0F" w:rsidRPr="008F10BE" w:rsidRDefault="00225780" w:rsidP="00225780">
          <w:pPr>
            <w:pStyle w:val="Porat"/>
          </w:pPr>
          <w:r w:rsidRPr="008F10BE">
            <w:t>Kodas 188656261</w:t>
          </w:r>
        </w:p>
      </w:tc>
    </w:tr>
  </w:tbl>
  <w:p w:rsidR="00B23540" w:rsidRPr="008F10BE" w:rsidRDefault="00B23540" w:rsidP="00225780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77E5" w:rsidRDefault="000477E5">
      <w:r>
        <w:separator/>
      </w:r>
    </w:p>
  </w:footnote>
  <w:footnote w:type="continuationSeparator" w:id="0">
    <w:p w:rsidR="000477E5" w:rsidRDefault="000477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540" w:rsidRDefault="009B5F4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B23540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B23540" w:rsidRDefault="00B23540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540" w:rsidRDefault="009B5F4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B23540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580C66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B23540" w:rsidRDefault="00B23540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504F0"/>
    <w:multiLevelType w:val="hybridMultilevel"/>
    <w:tmpl w:val="442CB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4B49D3"/>
    <w:multiLevelType w:val="hybridMultilevel"/>
    <w:tmpl w:val="DE4EE296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2C475903"/>
    <w:multiLevelType w:val="hybridMultilevel"/>
    <w:tmpl w:val="63424036"/>
    <w:lvl w:ilvl="0" w:tplc="B3869B3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77F"/>
    <w:rsid w:val="00002339"/>
    <w:rsid w:val="00007372"/>
    <w:rsid w:val="00013BB6"/>
    <w:rsid w:val="000159A3"/>
    <w:rsid w:val="00021053"/>
    <w:rsid w:val="00023B43"/>
    <w:rsid w:val="00030116"/>
    <w:rsid w:val="000319B3"/>
    <w:rsid w:val="000327A3"/>
    <w:rsid w:val="00033A13"/>
    <w:rsid w:val="00033ADD"/>
    <w:rsid w:val="00033CC7"/>
    <w:rsid w:val="00034442"/>
    <w:rsid w:val="000354A0"/>
    <w:rsid w:val="00035EB7"/>
    <w:rsid w:val="00037628"/>
    <w:rsid w:val="00043A0A"/>
    <w:rsid w:val="000443C9"/>
    <w:rsid w:val="00044AFE"/>
    <w:rsid w:val="000457E8"/>
    <w:rsid w:val="000477E5"/>
    <w:rsid w:val="000506A7"/>
    <w:rsid w:val="000520AC"/>
    <w:rsid w:val="000548D6"/>
    <w:rsid w:val="000615BB"/>
    <w:rsid w:val="00063E27"/>
    <w:rsid w:val="0007219C"/>
    <w:rsid w:val="00080F32"/>
    <w:rsid w:val="000814AE"/>
    <w:rsid w:val="0008427F"/>
    <w:rsid w:val="000851FD"/>
    <w:rsid w:val="000904F2"/>
    <w:rsid w:val="00091ADB"/>
    <w:rsid w:val="000943AA"/>
    <w:rsid w:val="00097A68"/>
    <w:rsid w:val="000A2524"/>
    <w:rsid w:val="000A7321"/>
    <w:rsid w:val="000B3CCD"/>
    <w:rsid w:val="000C2D22"/>
    <w:rsid w:val="000C6038"/>
    <w:rsid w:val="000C78B2"/>
    <w:rsid w:val="000D0871"/>
    <w:rsid w:val="000D0EDF"/>
    <w:rsid w:val="000D1D9C"/>
    <w:rsid w:val="000D7AB6"/>
    <w:rsid w:val="000E2045"/>
    <w:rsid w:val="000E38AF"/>
    <w:rsid w:val="000E5D45"/>
    <w:rsid w:val="000F1C98"/>
    <w:rsid w:val="000F4913"/>
    <w:rsid w:val="00103B45"/>
    <w:rsid w:val="00103DFB"/>
    <w:rsid w:val="00104886"/>
    <w:rsid w:val="00110C1F"/>
    <w:rsid w:val="00117AAD"/>
    <w:rsid w:val="00126EDD"/>
    <w:rsid w:val="00126F64"/>
    <w:rsid w:val="001321DC"/>
    <w:rsid w:val="001369E1"/>
    <w:rsid w:val="001401C4"/>
    <w:rsid w:val="00143042"/>
    <w:rsid w:val="00152010"/>
    <w:rsid w:val="00152F0B"/>
    <w:rsid w:val="00154DF6"/>
    <w:rsid w:val="0015689F"/>
    <w:rsid w:val="001578DA"/>
    <w:rsid w:val="00170744"/>
    <w:rsid w:val="0017077F"/>
    <w:rsid w:val="001733AA"/>
    <w:rsid w:val="001835AB"/>
    <w:rsid w:val="001867E7"/>
    <w:rsid w:val="001936EE"/>
    <w:rsid w:val="00194464"/>
    <w:rsid w:val="001947C6"/>
    <w:rsid w:val="001A1C03"/>
    <w:rsid w:val="001A2A3C"/>
    <w:rsid w:val="001A2BE6"/>
    <w:rsid w:val="001A312B"/>
    <w:rsid w:val="001A714F"/>
    <w:rsid w:val="001A798F"/>
    <w:rsid w:val="001B4ED5"/>
    <w:rsid w:val="001B51A4"/>
    <w:rsid w:val="001C64A9"/>
    <w:rsid w:val="001D27CA"/>
    <w:rsid w:val="001E259D"/>
    <w:rsid w:val="001E5D3A"/>
    <w:rsid w:val="001E72E8"/>
    <w:rsid w:val="001F0222"/>
    <w:rsid w:val="001F2E10"/>
    <w:rsid w:val="001F383A"/>
    <w:rsid w:val="001F6288"/>
    <w:rsid w:val="001F7496"/>
    <w:rsid w:val="001F7A3B"/>
    <w:rsid w:val="002015A3"/>
    <w:rsid w:val="002038EB"/>
    <w:rsid w:val="00203EC9"/>
    <w:rsid w:val="0020635B"/>
    <w:rsid w:val="00207C46"/>
    <w:rsid w:val="002110B4"/>
    <w:rsid w:val="00211551"/>
    <w:rsid w:val="00214028"/>
    <w:rsid w:val="00221565"/>
    <w:rsid w:val="0022366C"/>
    <w:rsid w:val="00223E47"/>
    <w:rsid w:val="00225780"/>
    <w:rsid w:val="00230209"/>
    <w:rsid w:val="00232262"/>
    <w:rsid w:val="002379F5"/>
    <w:rsid w:val="00240BB3"/>
    <w:rsid w:val="0024728B"/>
    <w:rsid w:val="002472D3"/>
    <w:rsid w:val="00256CEF"/>
    <w:rsid w:val="002571B3"/>
    <w:rsid w:val="0025793A"/>
    <w:rsid w:val="00284031"/>
    <w:rsid w:val="00284DFC"/>
    <w:rsid w:val="00287365"/>
    <w:rsid w:val="0028771D"/>
    <w:rsid w:val="002878B6"/>
    <w:rsid w:val="0029024D"/>
    <w:rsid w:val="00291403"/>
    <w:rsid w:val="00293F21"/>
    <w:rsid w:val="00295F47"/>
    <w:rsid w:val="00297410"/>
    <w:rsid w:val="0029779F"/>
    <w:rsid w:val="002A06B0"/>
    <w:rsid w:val="002A22A9"/>
    <w:rsid w:val="002A5926"/>
    <w:rsid w:val="002B0D9C"/>
    <w:rsid w:val="002B20AA"/>
    <w:rsid w:val="002B5FFD"/>
    <w:rsid w:val="002B6A22"/>
    <w:rsid w:val="002C4892"/>
    <w:rsid w:val="002C4A68"/>
    <w:rsid w:val="002D1F71"/>
    <w:rsid w:val="002E6752"/>
    <w:rsid w:val="002F6A88"/>
    <w:rsid w:val="003028C5"/>
    <w:rsid w:val="00313C66"/>
    <w:rsid w:val="00313FC6"/>
    <w:rsid w:val="0031531F"/>
    <w:rsid w:val="003229B5"/>
    <w:rsid w:val="003244DC"/>
    <w:rsid w:val="0033008D"/>
    <w:rsid w:val="00330DEF"/>
    <w:rsid w:val="00336E1B"/>
    <w:rsid w:val="00337005"/>
    <w:rsid w:val="00341A83"/>
    <w:rsid w:val="00346F2A"/>
    <w:rsid w:val="0034717E"/>
    <w:rsid w:val="00347B49"/>
    <w:rsid w:val="00347F64"/>
    <w:rsid w:val="00351E7A"/>
    <w:rsid w:val="00351E8D"/>
    <w:rsid w:val="003545C7"/>
    <w:rsid w:val="00354784"/>
    <w:rsid w:val="00355FB9"/>
    <w:rsid w:val="0035640A"/>
    <w:rsid w:val="003573A6"/>
    <w:rsid w:val="00357A1F"/>
    <w:rsid w:val="0036066A"/>
    <w:rsid w:val="00363575"/>
    <w:rsid w:val="003637DC"/>
    <w:rsid w:val="00363875"/>
    <w:rsid w:val="00364784"/>
    <w:rsid w:val="00365CE4"/>
    <w:rsid w:val="00366F6F"/>
    <w:rsid w:val="00376C51"/>
    <w:rsid w:val="00376C96"/>
    <w:rsid w:val="0038219F"/>
    <w:rsid w:val="0038479F"/>
    <w:rsid w:val="00385408"/>
    <w:rsid w:val="00385B37"/>
    <w:rsid w:val="003939C7"/>
    <w:rsid w:val="003946EA"/>
    <w:rsid w:val="003962A7"/>
    <w:rsid w:val="00396B0F"/>
    <w:rsid w:val="00397674"/>
    <w:rsid w:val="003A7D38"/>
    <w:rsid w:val="003B2C88"/>
    <w:rsid w:val="003B3873"/>
    <w:rsid w:val="003B5AF3"/>
    <w:rsid w:val="003D097C"/>
    <w:rsid w:val="003D3D13"/>
    <w:rsid w:val="003D583F"/>
    <w:rsid w:val="003E420C"/>
    <w:rsid w:val="003F5351"/>
    <w:rsid w:val="00403D8C"/>
    <w:rsid w:val="00407574"/>
    <w:rsid w:val="00412258"/>
    <w:rsid w:val="00422C93"/>
    <w:rsid w:val="00432AA8"/>
    <w:rsid w:val="00433AB0"/>
    <w:rsid w:val="004367CA"/>
    <w:rsid w:val="004417CD"/>
    <w:rsid w:val="00442850"/>
    <w:rsid w:val="004434D2"/>
    <w:rsid w:val="00446827"/>
    <w:rsid w:val="00450757"/>
    <w:rsid w:val="00450F7F"/>
    <w:rsid w:val="00454D65"/>
    <w:rsid w:val="00454EF6"/>
    <w:rsid w:val="00462A10"/>
    <w:rsid w:val="00467790"/>
    <w:rsid w:val="004738AC"/>
    <w:rsid w:val="0048148B"/>
    <w:rsid w:val="0048250A"/>
    <w:rsid w:val="00483FB3"/>
    <w:rsid w:val="004857A2"/>
    <w:rsid w:val="00487618"/>
    <w:rsid w:val="00492F51"/>
    <w:rsid w:val="004965B0"/>
    <w:rsid w:val="004969C5"/>
    <w:rsid w:val="004A1873"/>
    <w:rsid w:val="004A5B22"/>
    <w:rsid w:val="004A78DE"/>
    <w:rsid w:val="004C41BC"/>
    <w:rsid w:val="004D03A6"/>
    <w:rsid w:val="004D1BAD"/>
    <w:rsid w:val="004E65C0"/>
    <w:rsid w:val="004E70E1"/>
    <w:rsid w:val="004E7995"/>
    <w:rsid w:val="004F1C94"/>
    <w:rsid w:val="004F4FDE"/>
    <w:rsid w:val="00500A8B"/>
    <w:rsid w:val="00510C55"/>
    <w:rsid w:val="00512937"/>
    <w:rsid w:val="005157A9"/>
    <w:rsid w:val="005177B2"/>
    <w:rsid w:val="00525B05"/>
    <w:rsid w:val="00533A79"/>
    <w:rsid w:val="00554B1E"/>
    <w:rsid w:val="00554BD4"/>
    <w:rsid w:val="00562190"/>
    <w:rsid w:val="00571B3B"/>
    <w:rsid w:val="00573600"/>
    <w:rsid w:val="00575A64"/>
    <w:rsid w:val="00576C98"/>
    <w:rsid w:val="00580C66"/>
    <w:rsid w:val="005811AF"/>
    <w:rsid w:val="0058776B"/>
    <w:rsid w:val="005963C5"/>
    <w:rsid w:val="00597B3E"/>
    <w:rsid w:val="005A0D53"/>
    <w:rsid w:val="005A43C3"/>
    <w:rsid w:val="005B016D"/>
    <w:rsid w:val="005B3E99"/>
    <w:rsid w:val="005B6FCB"/>
    <w:rsid w:val="005C4497"/>
    <w:rsid w:val="005C5BB1"/>
    <w:rsid w:val="005C5BE6"/>
    <w:rsid w:val="005D5035"/>
    <w:rsid w:val="005D6321"/>
    <w:rsid w:val="005E413C"/>
    <w:rsid w:val="005F580D"/>
    <w:rsid w:val="005F5F70"/>
    <w:rsid w:val="005F6404"/>
    <w:rsid w:val="00604114"/>
    <w:rsid w:val="00604645"/>
    <w:rsid w:val="006128CC"/>
    <w:rsid w:val="00613479"/>
    <w:rsid w:val="00614A81"/>
    <w:rsid w:val="0061527B"/>
    <w:rsid w:val="00616D8B"/>
    <w:rsid w:val="00617673"/>
    <w:rsid w:val="00623C1B"/>
    <w:rsid w:val="00626943"/>
    <w:rsid w:val="006274D5"/>
    <w:rsid w:val="00631BFE"/>
    <w:rsid w:val="00631D50"/>
    <w:rsid w:val="0063205B"/>
    <w:rsid w:val="006330C9"/>
    <w:rsid w:val="00634CA4"/>
    <w:rsid w:val="006416BB"/>
    <w:rsid w:val="00642E42"/>
    <w:rsid w:val="00653884"/>
    <w:rsid w:val="00653AB2"/>
    <w:rsid w:val="00654BAE"/>
    <w:rsid w:val="00656758"/>
    <w:rsid w:val="0065752F"/>
    <w:rsid w:val="006602D8"/>
    <w:rsid w:val="0066096E"/>
    <w:rsid w:val="00663222"/>
    <w:rsid w:val="00664877"/>
    <w:rsid w:val="0067129E"/>
    <w:rsid w:val="00684E5F"/>
    <w:rsid w:val="00691084"/>
    <w:rsid w:val="0069295A"/>
    <w:rsid w:val="00693D78"/>
    <w:rsid w:val="00693F43"/>
    <w:rsid w:val="006A1759"/>
    <w:rsid w:val="006A2A7B"/>
    <w:rsid w:val="006A53E0"/>
    <w:rsid w:val="006B2D68"/>
    <w:rsid w:val="006B396E"/>
    <w:rsid w:val="006B668A"/>
    <w:rsid w:val="006C124A"/>
    <w:rsid w:val="006C18B1"/>
    <w:rsid w:val="006C31A4"/>
    <w:rsid w:val="006C4BBD"/>
    <w:rsid w:val="006C5397"/>
    <w:rsid w:val="006C60E3"/>
    <w:rsid w:val="006C64E0"/>
    <w:rsid w:val="006C6AB6"/>
    <w:rsid w:val="006C7ABB"/>
    <w:rsid w:val="006D6F78"/>
    <w:rsid w:val="006E2444"/>
    <w:rsid w:val="006E2937"/>
    <w:rsid w:val="006E4413"/>
    <w:rsid w:val="006E4D7A"/>
    <w:rsid w:val="006E61B0"/>
    <w:rsid w:val="006F10B5"/>
    <w:rsid w:val="006F1274"/>
    <w:rsid w:val="006F3ED9"/>
    <w:rsid w:val="006F583B"/>
    <w:rsid w:val="006F666D"/>
    <w:rsid w:val="007001CA"/>
    <w:rsid w:val="00702DFF"/>
    <w:rsid w:val="007058E6"/>
    <w:rsid w:val="0071367D"/>
    <w:rsid w:val="0071596F"/>
    <w:rsid w:val="00716348"/>
    <w:rsid w:val="00717A57"/>
    <w:rsid w:val="00725DCC"/>
    <w:rsid w:val="00727227"/>
    <w:rsid w:val="00727CA6"/>
    <w:rsid w:val="00731264"/>
    <w:rsid w:val="007321CF"/>
    <w:rsid w:val="007349E6"/>
    <w:rsid w:val="00736BDF"/>
    <w:rsid w:val="007375CA"/>
    <w:rsid w:val="00744E44"/>
    <w:rsid w:val="0074722E"/>
    <w:rsid w:val="00750E84"/>
    <w:rsid w:val="00756F2F"/>
    <w:rsid w:val="0076257D"/>
    <w:rsid w:val="00763908"/>
    <w:rsid w:val="00766466"/>
    <w:rsid w:val="00767D3A"/>
    <w:rsid w:val="00776ECB"/>
    <w:rsid w:val="00777C88"/>
    <w:rsid w:val="00784846"/>
    <w:rsid w:val="007909F3"/>
    <w:rsid w:val="00790E57"/>
    <w:rsid w:val="00792343"/>
    <w:rsid w:val="00793677"/>
    <w:rsid w:val="00796FB3"/>
    <w:rsid w:val="007A13B6"/>
    <w:rsid w:val="007A1932"/>
    <w:rsid w:val="007A3192"/>
    <w:rsid w:val="007A7FEC"/>
    <w:rsid w:val="007B66AB"/>
    <w:rsid w:val="007C2829"/>
    <w:rsid w:val="007C2A16"/>
    <w:rsid w:val="007E5767"/>
    <w:rsid w:val="007E5E75"/>
    <w:rsid w:val="007E6608"/>
    <w:rsid w:val="007F4F59"/>
    <w:rsid w:val="007F62F4"/>
    <w:rsid w:val="008018D5"/>
    <w:rsid w:val="0080434E"/>
    <w:rsid w:val="008048BA"/>
    <w:rsid w:val="00811581"/>
    <w:rsid w:val="008124C2"/>
    <w:rsid w:val="008148BD"/>
    <w:rsid w:val="00815BDE"/>
    <w:rsid w:val="00820AF5"/>
    <w:rsid w:val="008270C4"/>
    <w:rsid w:val="008307EB"/>
    <w:rsid w:val="00830EDA"/>
    <w:rsid w:val="00832DBE"/>
    <w:rsid w:val="00841F43"/>
    <w:rsid w:val="008435BF"/>
    <w:rsid w:val="00844958"/>
    <w:rsid w:val="00845236"/>
    <w:rsid w:val="00845640"/>
    <w:rsid w:val="008465EF"/>
    <w:rsid w:val="008510AD"/>
    <w:rsid w:val="008515DC"/>
    <w:rsid w:val="0085390E"/>
    <w:rsid w:val="00854F66"/>
    <w:rsid w:val="00872575"/>
    <w:rsid w:val="00873DB5"/>
    <w:rsid w:val="008767B2"/>
    <w:rsid w:val="00877384"/>
    <w:rsid w:val="00877BBA"/>
    <w:rsid w:val="00882B04"/>
    <w:rsid w:val="00895A9E"/>
    <w:rsid w:val="008A5094"/>
    <w:rsid w:val="008A5A7B"/>
    <w:rsid w:val="008B3266"/>
    <w:rsid w:val="008B369B"/>
    <w:rsid w:val="008B5768"/>
    <w:rsid w:val="008C08DC"/>
    <w:rsid w:val="008C3046"/>
    <w:rsid w:val="008D0D15"/>
    <w:rsid w:val="008D2059"/>
    <w:rsid w:val="008E0D01"/>
    <w:rsid w:val="008E10BA"/>
    <w:rsid w:val="008E7807"/>
    <w:rsid w:val="008F10BE"/>
    <w:rsid w:val="008F13D3"/>
    <w:rsid w:val="008F5D4C"/>
    <w:rsid w:val="00900135"/>
    <w:rsid w:val="00904343"/>
    <w:rsid w:val="00906B25"/>
    <w:rsid w:val="00907C82"/>
    <w:rsid w:val="00910F4A"/>
    <w:rsid w:val="00914DFA"/>
    <w:rsid w:val="009150D2"/>
    <w:rsid w:val="0091544E"/>
    <w:rsid w:val="009179E4"/>
    <w:rsid w:val="0092399C"/>
    <w:rsid w:val="00924103"/>
    <w:rsid w:val="009310AB"/>
    <w:rsid w:val="00933024"/>
    <w:rsid w:val="009375A1"/>
    <w:rsid w:val="009438A2"/>
    <w:rsid w:val="00943DBD"/>
    <w:rsid w:val="00944E13"/>
    <w:rsid w:val="00950B93"/>
    <w:rsid w:val="0095264C"/>
    <w:rsid w:val="00953519"/>
    <w:rsid w:val="009542D4"/>
    <w:rsid w:val="00954AAB"/>
    <w:rsid w:val="00955FA0"/>
    <w:rsid w:val="0095689C"/>
    <w:rsid w:val="00956B8F"/>
    <w:rsid w:val="00957A5D"/>
    <w:rsid w:val="00957D4F"/>
    <w:rsid w:val="009607FC"/>
    <w:rsid w:val="009637C2"/>
    <w:rsid w:val="00965BCC"/>
    <w:rsid w:val="00971192"/>
    <w:rsid w:val="00973DF2"/>
    <w:rsid w:val="009831BF"/>
    <w:rsid w:val="0098570E"/>
    <w:rsid w:val="00985D94"/>
    <w:rsid w:val="00987111"/>
    <w:rsid w:val="00987746"/>
    <w:rsid w:val="00994187"/>
    <w:rsid w:val="00996B63"/>
    <w:rsid w:val="009974EC"/>
    <w:rsid w:val="009A2231"/>
    <w:rsid w:val="009A30C8"/>
    <w:rsid w:val="009A36CB"/>
    <w:rsid w:val="009A69D7"/>
    <w:rsid w:val="009A7CC2"/>
    <w:rsid w:val="009B5F49"/>
    <w:rsid w:val="009B627D"/>
    <w:rsid w:val="009C4684"/>
    <w:rsid w:val="009C5664"/>
    <w:rsid w:val="009C773B"/>
    <w:rsid w:val="009D6D85"/>
    <w:rsid w:val="009E20B7"/>
    <w:rsid w:val="009E2171"/>
    <w:rsid w:val="009E2886"/>
    <w:rsid w:val="009E2977"/>
    <w:rsid w:val="009E5897"/>
    <w:rsid w:val="009E6533"/>
    <w:rsid w:val="009E7DE3"/>
    <w:rsid w:val="009F1283"/>
    <w:rsid w:val="009F1576"/>
    <w:rsid w:val="009F1FD9"/>
    <w:rsid w:val="009F2F01"/>
    <w:rsid w:val="009F4EF3"/>
    <w:rsid w:val="009F7629"/>
    <w:rsid w:val="00A023E8"/>
    <w:rsid w:val="00A06320"/>
    <w:rsid w:val="00A07134"/>
    <w:rsid w:val="00A120D8"/>
    <w:rsid w:val="00A20B0D"/>
    <w:rsid w:val="00A22135"/>
    <w:rsid w:val="00A24F23"/>
    <w:rsid w:val="00A26FAE"/>
    <w:rsid w:val="00A30C87"/>
    <w:rsid w:val="00A31DF3"/>
    <w:rsid w:val="00A32726"/>
    <w:rsid w:val="00A32FDD"/>
    <w:rsid w:val="00A3313F"/>
    <w:rsid w:val="00A37597"/>
    <w:rsid w:val="00A41A33"/>
    <w:rsid w:val="00A41F79"/>
    <w:rsid w:val="00A55980"/>
    <w:rsid w:val="00A630A8"/>
    <w:rsid w:val="00A7240B"/>
    <w:rsid w:val="00A73C01"/>
    <w:rsid w:val="00A77BDD"/>
    <w:rsid w:val="00A85FA4"/>
    <w:rsid w:val="00A90884"/>
    <w:rsid w:val="00A90C11"/>
    <w:rsid w:val="00A935AE"/>
    <w:rsid w:val="00AA1651"/>
    <w:rsid w:val="00AA4D7F"/>
    <w:rsid w:val="00AA6FF4"/>
    <w:rsid w:val="00AB50AB"/>
    <w:rsid w:val="00AB608B"/>
    <w:rsid w:val="00AB797B"/>
    <w:rsid w:val="00AC39DF"/>
    <w:rsid w:val="00AC4D77"/>
    <w:rsid w:val="00AC6339"/>
    <w:rsid w:val="00AC720E"/>
    <w:rsid w:val="00AD112A"/>
    <w:rsid w:val="00AD338A"/>
    <w:rsid w:val="00AD4FCC"/>
    <w:rsid w:val="00AD6B9F"/>
    <w:rsid w:val="00AE0AA2"/>
    <w:rsid w:val="00AE1A79"/>
    <w:rsid w:val="00AE22A0"/>
    <w:rsid w:val="00AE76C3"/>
    <w:rsid w:val="00AF12CB"/>
    <w:rsid w:val="00AF1C63"/>
    <w:rsid w:val="00B07A93"/>
    <w:rsid w:val="00B1182C"/>
    <w:rsid w:val="00B13D09"/>
    <w:rsid w:val="00B20E79"/>
    <w:rsid w:val="00B20F69"/>
    <w:rsid w:val="00B23540"/>
    <w:rsid w:val="00B27A23"/>
    <w:rsid w:val="00B301C1"/>
    <w:rsid w:val="00B30484"/>
    <w:rsid w:val="00B3132E"/>
    <w:rsid w:val="00B33780"/>
    <w:rsid w:val="00B36DDA"/>
    <w:rsid w:val="00B410F3"/>
    <w:rsid w:val="00B41364"/>
    <w:rsid w:val="00B44391"/>
    <w:rsid w:val="00B449D9"/>
    <w:rsid w:val="00B45912"/>
    <w:rsid w:val="00B46197"/>
    <w:rsid w:val="00B53521"/>
    <w:rsid w:val="00B53DC4"/>
    <w:rsid w:val="00B57CFE"/>
    <w:rsid w:val="00B57DE7"/>
    <w:rsid w:val="00B64871"/>
    <w:rsid w:val="00B66AD5"/>
    <w:rsid w:val="00B67F07"/>
    <w:rsid w:val="00B7182F"/>
    <w:rsid w:val="00B735E8"/>
    <w:rsid w:val="00B85F2F"/>
    <w:rsid w:val="00B90CE6"/>
    <w:rsid w:val="00B91B19"/>
    <w:rsid w:val="00B9371F"/>
    <w:rsid w:val="00B94DC1"/>
    <w:rsid w:val="00BA1B92"/>
    <w:rsid w:val="00BA6956"/>
    <w:rsid w:val="00BA70B1"/>
    <w:rsid w:val="00BA7DED"/>
    <w:rsid w:val="00BB0636"/>
    <w:rsid w:val="00BB0D33"/>
    <w:rsid w:val="00BB1B09"/>
    <w:rsid w:val="00BB1D6F"/>
    <w:rsid w:val="00BB3371"/>
    <w:rsid w:val="00BB6B84"/>
    <w:rsid w:val="00BB6D51"/>
    <w:rsid w:val="00BC2A65"/>
    <w:rsid w:val="00BC5AB0"/>
    <w:rsid w:val="00BC6806"/>
    <w:rsid w:val="00BD32E3"/>
    <w:rsid w:val="00BE5F43"/>
    <w:rsid w:val="00BF3674"/>
    <w:rsid w:val="00BF3C82"/>
    <w:rsid w:val="00BF4348"/>
    <w:rsid w:val="00BF6748"/>
    <w:rsid w:val="00C0640F"/>
    <w:rsid w:val="00C11535"/>
    <w:rsid w:val="00C13E7D"/>
    <w:rsid w:val="00C17A97"/>
    <w:rsid w:val="00C21F29"/>
    <w:rsid w:val="00C24052"/>
    <w:rsid w:val="00C25163"/>
    <w:rsid w:val="00C26302"/>
    <w:rsid w:val="00C267ED"/>
    <w:rsid w:val="00C3102D"/>
    <w:rsid w:val="00C35781"/>
    <w:rsid w:val="00C35EAE"/>
    <w:rsid w:val="00C40F08"/>
    <w:rsid w:val="00C41B0C"/>
    <w:rsid w:val="00C4543C"/>
    <w:rsid w:val="00C45C0C"/>
    <w:rsid w:val="00C646D1"/>
    <w:rsid w:val="00C71B4A"/>
    <w:rsid w:val="00C773DB"/>
    <w:rsid w:val="00C91475"/>
    <w:rsid w:val="00C9438A"/>
    <w:rsid w:val="00C947CE"/>
    <w:rsid w:val="00C96CAB"/>
    <w:rsid w:val="00C97528"/>
    <w:rsid w:val="00CA1350"/>
    <w:rsid w:val="00CA650C"/>
    <w:rsid w:val="00CA6FDD"/>
    <w:rsid w:val="00CB1352"/>
    <w:rsid w:val="00CB4280"/>
    <w:rsid w:val="00CB629F"/>
    <w:rsid w:val="00CD0D68"/>
    <w:rsid w:val="00CD5C3D"/>
    <w:rsid w:val="00CD74D4"/>
    <w:rsid w:val="00CF5020"/>
    <w:rsid w:val="00D02022"/>
    <w:rsid w:val="00D05305"/>
    <w:rsid w:val="00D05B18"/>
    <w:rsid w:val="00D07C1C"/>
    <w:rsid w:val="00D10BB2"/>
    <w:rsid w:val="00D176A8"/>
    <w:rsid w:val="00D215F6"/>
    <w:rsid w:val="00D218F6"/>
    <w:rsid w:val="00D26273"/>
    <w:rsid w:val="00D26C7E"/>
    <w:rsid w:val="00D30739"/>
    <w:rsid w:val="00D321B8"/>
    <w:rsid w:val="00D37223"/>
    <w:rsid w:val="00D37AE0"/>
    <w:rsid w:val="00D4107A"/>
    <w:rsid w:val="00D420E2"/>
    <w:rsid w:val="00D42B88"/>
    <w:rsid w:val="00D45C5E"/>
    <w:rsid w:val="00D5057E"/>
    <w:rsid w:val="00D557C6"/>
    <w:rsid w:val="00D55CA4"/>
    <w:rsid w:val="00D57538"/>
    <w:rsid w:val="00D57E4E"/>
    <w:rsid w:val="00D60C7D"/>
    <w:rsid w:val="00D6116D"/>
    <w:rsid w:val="00D6233D"/>
    <w:rsid w:val="00D73CF3"/>
    <w:rsid w:val="00D74661"/>
    <w:rsid w:val="00D76E22"/>
    <w:rsid w:val="00D83EB8"/>
    <w:rsid w:val="00D853E2"/>
    <w:rsid w:val="00D87661"/>
    <w:rsid w:val="00D917BE"/>
    <w:rsid w:val="00D96309"/>
    <w:rsid w:val="00DA0AF5"/>
    <w:rsid w:val="00DA1A8E"/>
    <w:rsid w:val="00DA7E4A"/>
    <w:rsid w:val="00DB107F"/>
    <w:rsid w:val="00DB3D63"/>
    <w:rsid w:val="00DE7300"/>
    <w:rsid w:val="00DF6F54"/>
    <w:rsid w:val="00E06C1A"/>
    <w:rsid w:val="00E10488"/>
    <w:rsid w:val="00E11221"/>
    <w:rsid w:val="00E12433"/>
    <w:rsid w:val="00E12CD5"/>
    <w:rsid w:val="00E1788F"/>
    <w:rsid w:val="00E24A1B"/>
    <w:rsid w:val="00E26864"/>
    <w:rsid w:val="00E32311"/>
    <w:rsid w:val="00E35DD1"/>
    <w:rsid w:val="00E363D8"/>
    <w:rsid w:val="00E50A11"/>
    <w:rsid w:val="00E52F57"/>
    <w:rsid w:val="00E53420"/>
    <w:rsid w:val="00E562F9"/>
    <w:rsid w:val="00E612E7"/>
    <w:rsid w:val="00E72749"/>
    <w:rsid w:val="00E77A14"/>
    <w:rsid w:val="00E873DE"/>
    <w:rsid w:val="00E952FC"/>
    <w:rsid w:val="00E962CB"/>
    <w:rsid w:val="00E972CA"/>
    <w:rsid w:val="00EA72C4"/>
    <w:rsid w:val="00EB262F"/>
    <w:rsid w:val="00EB3833"/>
    <w:rsid w:val="00EB4C09"/>
    <w:rsid w:val="00EB50EC"/>
    <w:rsid w:val="00EB63AA"/>
    <w:rsid w:val="00EC1185"/>
    <w:rsid w:val="00EC3B31"/>
    <w:rsid w:val="00ED1A06"/>
    <w:rsid w:val="00ED585C"/>
    <w:rsid w:val="00EE3438"/>
    <w:rsid w:val="00F00C49"/>
    <w:rsid w:val="00F02079"/>
    <w:rsid w:val="00F0572E"/>
    <w:rsid w:val="00F1375A"/>
    <w:rsid w:val="00F15697"/>
    <w:rsid w:val="00F160EC"/>
    <w:rsid w:val="00F1625B"/>
    <w:rsid w:val="00F163FF"/>
    <w:rsid w:val="00F16AE0"/>
    <w:rsid w:val="00F174CA"/>
    <w:rsid w:val="00F244F9"/>
    <w:rsid w:val="00F27920"/>
    <w:rsid w:val="00F302C8"/>
    <w:rsid w:val="00F3355C"/>
    <w:rsid w:val="00F33C86"/>
    <w:rsid w:val="00F34035"/>
    <w:rsid w:val="00F3480A"/>
    <w:rsid w:val="00F4214C"/>
    <w:rsid w:val="00F44D4C"/>
    <w:rsid w:val="00F5366E"/>
    <w:rsid w:val="00F567FE"/>
    <w:rsid w:val="00F604FB"/>
    <w:rsid w:val="00F606BC"/>
    <w:rsid w:val="00F85D61"/>
    <w:rsid w:val="00F8717F"/>
    <w:rsid w:val="00F90553"/>
    <w:rsid w:val="00F90D16"/>
    <w:rsid w:val="00F92E3D"/>
    <w:rsid w:val="00F94496"/>
    <w:rsid w:val="00FA76E1"/>
    <w:rsid w:val="00FB0B3B"/>
    <w:rsid w:val="00FC175C"/>
    <w:rsid w:val="00FC4A34"/>
    <w:rsid w:val="00FC789F"/>
    <w:rsid w:val="00FD374D"/>
    <w:rsid w:val="00FF5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ok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51E8D"/>
    <w:rPr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351E8D"/>
    <w:pPr>
      <w:keepNext/>
      <w:outlineLvl w:val="0"/>
    </w:pPr>
    <w:rPr>
      <w:b/>
      <w:bCs/>
      <w:sz w:val="32"/>
      <w:szCs w:val="32"/>
    </w:rPr>
  </w:style>
  <w:style w:type="paragraph" w:styleId="Antrat2">
    <w:name w:val="heading 2"/>
    <w:basedOn w:val="prastasis"/>
    <w:next w:val="prastasis"/>
    <w:qFormat/>
    <w:rsid w:val="00351E8D"/>
    <w:pPr>
      <w:keepNext/>
      <w:jc w:val="center"/>
      <w:outlineLvl w:val="1"/>
    </w:pPr>
    <w:rPr>
      <w:b/>
      <w:bCs/>
      <w:sz w:val="32"/>
      <w:szCs w:val="32"/>
    </w:rPr>
  </w:style>
  <w:style w:type="paragraph" w:styleId="Antrat3">
    <w:name w:val="heading 3"/>
    <w:basedOn w:val="prastasis"/>
    <w:next w:val="prastasis"/>
    <w:qFormat/>
    <w:rsid w:val="00351E8D"/>
    <w:pPr>
      <w:keepNext/>
      <w:jc w:val="right"/>
      <w:outlineLvl w:val="2"/>
    </w:pPr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351E8D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rsid w:val="00351E8D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  <w:rsid w:val="00351E8D"/>
  </w:style>
  <w:style w:type="paragraph" w:customStyle="1" w:styleId="DiagramaCharChar1Diagrama">
    <w:name w:val="Diagrama Char Char1 Diagrama"/>
    <w:basedOn w:val="prastasis"/>
    <w:rsid w:val="00351E8D"/>
    <w:pPr>
      <w:spacing w:after="160" w:line="240" w:lineRule="exact"/>
    </w:pPr>
    <w:rPr>
      <w:rFonts w:ascii="Tahoma" w:hAnsi="Tahoma"/>
      <w:lang w:val="en-US"/>
    </w:rPr>
  </w:style>
  <w:style w:type="character" w:styleId="Hipersaitas">
    <w:name w:val="Hyperlink"/>
    <w:basedOn w:val="Numatytasispastraiposriftas"/>
    <w:rsid w:val="00F90553"/>
    <w:rPr>
      <w:color w:val="0000FF"/>
      <w:u w:val="single"/>
    </w:rPr>
  </w:style>
  <w:style w:type="table" w:styleId="Lentelstinklelis">
    <w:name w:val="Table Grid"/>
    <w:basedOn w:val="prastojilentel"/>
    <w:rsid w:val="00F905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agrama">
    <w:name w:val="Diagrama"/>
    <w:basedOn w:val="prastasis"/>
    <w:rsid w:val="00F90553"/>
    <w:pPr>
      <w:spacing w:after="160" w:line="240" w:lineRule="exact"/>
    </w:pPr>
    <w:rPr>
      <w:rFonts w:ascii="Tahoma" w:hAnsi="Tahoma"/>
      <w:lang w:val="en-US"/>
    </w:rPr>
  </w:style>
  <w:style w:type="paragraph" w:styleId="Debesliotekstas">
    <w:name w:val="Balloon Text"/>
    <w:basedOn w:val="prastasis"/>
    <w:semiHidden/>
    <w:rsid w:val="009F1576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66096E"/>
    <w:pPr>
      <w:ind w:left="720"/>
      <w:contextualSpacing/>
    </w:pPr>
  </w:style>
  <w:style w:type="character" w:customStyle="1" w:styleId="Antrat1Diagrama">
    <w:name w:val="Antraštė 1 Diagrama"/>
    <w:basedOn w:val="Numatytasispastraiposriftas"/>
    <w:link w:val="Antrat1"/>
    <w:rsid w:val="00D42B88"/>
    <w:rPr>
      <w:b/>
      <w:bCs/>
      <w:sz w:val="32"/>
      <w:szCs w:val="32"/>
      <w:lang w:eastAsia="en-US"/>
    </w:rPr>
  </w:style>
  <w:style w:type="paragraph" w:customStyle="1" w:styleId="Hyperlink1">
    <w:name w:val="Hyperlink1"/>
    <w:rsid w:val="00B46197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51E8D"/>
    <w:rPr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351E8D"/>
    <w:pPr>
      <w:keepNext/>
      <w:outlineLvl w:val="0"/>
    </w:pPr>
    <w:rPr>
      <w:b/>
      <w:bCs/>
      <w:sz w:val="32"/>
      <w:szCs w:val="32"/>
    </w:rPr>
  </w:style>
  <w:style w:type="paragraph" w:styleId="Antrat2">
    <w:name w:val="heading 2"/>
    <w:basedOn w:val="prastasis"/>
    <w:next w:val="prastasis"/>
    <w:qFormat/>
    <w:rsid w:val="00351E8D"/>
    <w:pPr>
      <w:keepNext/>
      <w:jc w:val="center"/>
      <w:outlineLvl w:val="1"/>
    </w:pPr>
    <w:rPr>
      <w:b/>
      <w:bCs/>
      <w:sz w:val="32"/>
      <w:szCs w:val="32"/>
    </w:rPr>
  </w:style>
  <w:style w:type="paragraph" w:styleId="Antrat3">
    <w:name w:val="heading 3"/>
    <w:basedOn w:val="prastasis"/>
    <w:next w:val="prastasis"/>
    <w:qFormat/>
    <w:rsid w:val="00351E8D"/>
    <w:pPr>
      <w:keepNext/>
      <w:jc w:val="right"/>
      <w:outlineLvl w:val="2"/>
    </w:pPr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351E8D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rsid w:val="00351E8D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  <w:rsid w:val="00351E8D"/>
  </w:style>
  <w:style w:type="paragraph" w:customStyle="1" w:styleId="DiagramaCharChar1Diagrama">
    <w:name w:val="Diagrama Char Char1 Diagrama"/>
    <w:basedOn w:val="prastasis"/>
    <w:rsid w:val="00351E8D"/>
    <w:pPr>
      <w:spacing w:after="160" w:line="240" w:lineRule="exact"/>
    </w:pPr>
    <w:rPr>
      <w:rFonts w:ascii="Tahoma" w:hAnsi="Tahoma"/>
      <w:lang w:val="en-US"/>
    </w:rPr>
  </w:style>
  <w:style w:type="character" w:styleId="Hipersaitas">
    <w:name w:val="Hyperlink"/>
    <w:basedOn w:val="Numatytasispastraiposriftas"/>
    <w:rsid w:val="00F90553"/>
    <w:rPr>
      <w:color w:val="0000FF"/>
      <w:u w:val="single"/>
    </w:rPr>
  </w:style>
  <w:style w:type="table" w:styleId="Lentelstinklelis">
    <w:name w:val="Table Grid"/>
    <w:basedOn w:val="prastojilentel"/>
    <w:rsid w:val="00F905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agrama">
    <w:name w:val="Diagrama"/>
    <w:basedOn w:val="prastasis"/>
    <w:rsid w:val="00F90553"/>
    <w:pPr>
      <w:spacing w:after="160" w:line="240" w:lineRule="exact"/>
    </w:pPr>
    <w:rPr>
      <w:rFonts w:ascii="Tahoma" w:hAnsi="Tahoma"/>
      <w:lang w:val="en-US"/>
    </w:rPr>
  </w:style>
  <w:style w:type="paragraph" w:styleId="Debesliotekstas">
    <w:name w:val="Balloon Text"/>
    <w:basedOn w:val="prastasis"/>
    <w:semiHidden/>
    <w:rsid w:val="009F1576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66096E"/>
    <w:pPr>
      <w:ind w:left="720"/>
      <w:contextualSpacing/>
    </w:pPr>
  </w:style>
  <w:style w:type="character" w:customStyle="1" w:styleId="Antrat1Diagrama">
    <w:name w:val="Antraštė 1 Diagrama"/>
    <w:basedOn w:val="Numatytasispastraiposriftas"/>
    <w:link w:val="Antrat1"/>
    <w:rsid w:val="00D42B88"/>
    <w:rPr>
      <w:b/>
      <w:bCs/>
      <w:sz w:val="32"/>
      <w:szCs w:val="32"/>
      <w:lang w:eastAsia="en-US"/>
    </w:rPr>
  </w:style>
  <w:style w:type="paragraph" w:customStyle="1" w:styleId="Hyperlink1">
    <w:name w:val="Hyperlink1"/>
    <w:rsid w:val="00B46197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8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wnloads\Blank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D2558B-D9EE-49CF-A5B3-8B15DF88B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Blankas</Template>
  <TotalTime>154</TotalTime>
  <Pages>2</Pages>
  <Words>631</Words>
  <Characters>4263</Characters>
  <Application>Microsoft Office Word</Application>
  <DocSecurity>0</DocSecurity>
  <Lines>35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Viešųjų pirkimų tarnyba</Company>
  <LinksUpToDate>false</LinksUpToDate>
  <CharactersWithSpaces>4885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Raimondas Valentinas</dc:creator>
  <cp:lastModifiedBy>Gediminas Golcevas</cp:lastModifiedBy>
  <cp:revision>13</cp:revision>
  <cp:lastPrinted>2012-02-02T12:25:00Z</cp:lastPrinted>
  <dcterms:created xsi:type="dcterms:W3CDTF">2016-09-08T08:08:00Z</dcterms:created>
  <dcterms:modified xsi:type="dcterms:W3CDTF">2016-10-24T14:35:00Z</dcterms:modified>
</cp:coreProperties>
</file>