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051956295"/>
    <w:bookmarkEnd w:id="1"/>
    <w:p w14:paraId="7570DBA7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object w:dxaOrig="871" w:dyaOrig="886" w14:anchorId="2F751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33390724" r:id="rId10"/>
        </w:object>
      </w:r>
    </w:p>
    <w:p w14:paraId="05A77B6D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36AB7D" w14:textId="77777777" w:rsidR="00486801" w:rsidRPr="00BD6B0B" w:rsidRDefault="00486801" w:rsidP="00486801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sz w:val="24"/>
          <w:szCs w:val="24"/>
        </w:rPr>
        <w:t>VIEŠŲJŲ PIRKIMŲ TARNYBA</w:t>
      </w:r>
    </w:p>
    <w:p w14:paraId="21A209E9" w14:textId="77777777" w:rsidR="00486801" w:rsidRPr="00BD6B0B" w:rsidRDefault="00486801" w:rsidP="00772006">
      <w:pPr>
        <w:keepLines/>
        <w:suppressAutoHyphens/>
        <w:autoSpaceDE w:val="0"/>
        <w:autoSpaceDN w:val="0"/>
        <w:adjustRightInd w:val="0"/>
        <w:spacing w:after="0" w:line="283" w:lineRule="auto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6062E537" w14:textId="77777777" w:rsidR="00772006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SPRENDIMAS </w:t>
      </w:r>
      <w:r w:rsidR="00772006" w:rsidRPr="00BD6B0B">
        <w:rPr>
          <w:rFonts w:ascii="Times New Roman" w:hAnsi="Times New Roman"/>
          <w:b/>
          <w:bCs/>
          <w:sz w:val="24"/>
          <w:szCs w:val="24"/>
        </w:rPr>
        <w:t>DĖL SUTIKIMO VYKDYTI PIRKIMĄ</w:t>
      </w:r>
    </w:p>
    <w:p w14:paraId="4D006A50" w14:textId="77777777" w:rsidR="00486801" w:rsidRPr="00BD6B0B" w:rsidRDefault="00772006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D6B0B"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14:paraId="23FB5827" w14:textId="77777777" w:rsidR="00486801" w:rsidRPr="00BD6B0B" w:rsidRDefault="00486801" w:rsidP="00486801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2F68C257" w14:textId="0AAEEBD0" w:rsidR="00486801" w:rsidRPr="00BD6B0B" w:rsidRDefault="00947250" w:rsidP="0048680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2016-0</w:t>
      </w:r>
      <w:r w:rsidR="00447A0D">
        <w:rPr>
          <w:rFonts w:ascii="Times New Roman" w:eastAsia="Times New Roman" w:hAnsi="Times New Roman"/>
          <w:sz w:val="24"/>
          <w:szCs w:val="24"/>
        </w:rPr>
        <w:t>8</w:t>
      </w:r>
      <w:r w:rsidR="00486801" w:rsidRPr="00BD6B0B">
        <w:rPr>
          <w:rFonts w:ascii="Times New Roman" w:eastAsia="Times New Roman" w:hAnsi="Times New Roman"/>
          <w:sz w:val="24"/>
          <w:szCs w:val="24"/>
        </w:rPr>
        <w:t>-    Nr. 4S-</w:t>
      </w:r>
    </w:p>
    <w:p w14:paraId="60F44E28" w14:textId="77777777" w:rsidR="00486801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 xml:space="preserve">          Vilnius</w:t>
      </w:r>
    </w:p>
    <w:p w14:paraId="17674A79" w14:textId="77777777" w:rsidR="00486801" w:rsidRPr="00BD6B0B" w:rsidRDefault="00486801" w:rsidP="008E7C81">
      <w:pPr>
        <w:suppressAutoHyphens/>
        <w:autoSpaceDE w:val="0"/>
        <w:autoSpaceDN w:val="0"/>
        <w:adjustRightInd w:val="0"/>
        <w:spacing w:after="0" w:line="240" w:lineRule="auto"/>
        <w:ind w:firstLine="1296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6881D77E" w14:textId="6914BE4A" w:rsidR="00947250" w:rsidRDefault="00CD5FE7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 w:rsidRPr="00CD5FE7">
        <w:rPr>
          <w:rFonts w:ascii="Times New Roman" w:hAnsi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3A7F64">
        <w:rPr>
          <w:rFonts w:ascii="Times New Roman" w:hAnsi="Times New Roman"/>
          <w:sz w:val="24"/>
          <w:szCs w:val="24"/>
          <w:vertAlign w:val="superscript"/>
        </w:rPr>
        <w:t>2</w:t>
      </w:r>
      <w:r w:rsidRPr="00CD5FE7">
        <w:rPr>
          <w:rFonts w:ascii="Times New Roman" w:hAnsi="Times New Roman"/>
          <w:sz w:val="24"/>
          <w:szCs w:val="24"/>
        </w:rPr>
        <w:t xml:space="preserve"> straipsnio 2 dalies 7 punkto nuostatomis, išnagrinėjo </w:t>
      </w:r>
      <w:r w:rsidR="00447A0D">
        <w:rPr>
          <w:rFonts w:ascii="Times New Roman" w:hAnsi="Times New Roman"/>
          <w:sz w:val="24"/>
          <w:szCs w:val="24"/>
        </w:rPr>
        <w:t xml:space="preserve">Viešosios įstaigos Lietuvos nacionalinis radijas ir televizija </w:t>
      </w:r>
      <w:r w:rsidRPr="00CD5FE7">
        <w:rPr>
          <w:rFonts w:ascii="Times New Roman" w:hAnsi="Times New Roman"/>
          <w:sz w:val="24"/>
          <w:szCs w:val="24"/>
        </w:rPr>
        <w:t xml:space="preserve">(toliau – Perkančioji organizacija) pateiktą prašymą sutikti, kad viešasis pirkimas būtų vykdomas neskelbiamų derybų būdu, vadovaujantis Įstatymo 56 straipsnio 1 dalies </w:t>
      </w:r>
      <w:r w:rsidR="00447A0D">
        <w:rPr>
          <w:rFonts w:ascii="Times New Roman" w:hAnsi="Times New Roman"/>
          <w:sz w:val="24"/>
          <w:szCs w:val="24"/>
        </w:rPr>
        <w:t>1</w:t>
      </w:r>
      <w:r w:rsidRPr="00CD5FE7">
        <w:rPr>
          <w:rFonts w:ascii="Times New Roman" w:hAnsi="Times New Roman"/>
          <w:sz w:val="24"/>
          <w:szCs w:val="24"/>
        </w:rPr>
        <w:t xml:space="preserve"> punkto nuostatomis</w:t>
      </w:r>
      <w:r>
        <w:rPr>
          <w:rFonts w:ascii="Times New Roman" w:hAnsi="Times New Roman"/>
          <w:sz w:val="24"/>
          <w:szCs w:val="24"/>
        </w:rPr>
        <w:t>.</w:t>
      </w:r>
    </w:p>
    <w:p w14:paraId="1E66F0D9" w14:textId="6C3433FD" w:rsidR="007001AB" w:rsidRDefault="00F63D52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Perkančiosios organizacijos prašyme nurodom</w:t>
      </w:r>
      <w:r w:rsidR="007001AB">
        <w:rPr>
          <w:rFonts w:ascii="Times New Roman" w:hAnsi="Times New Roman"/>
          <w:sz w:val="24"/>
          <w:szCs w:val="24"/>
        </w:rPr>
        <w:t xml:space="preserve">a, kad </w:t>
      </w:r>
      <w:r w:rsidR="00447A0D">
        <w:rPr>
          <w:rFonts w:ascii="Times New Roman" w:hAnsi="Times New Roman"/>
          <w:sz w:val="24"/>
          <w:szCs w:val="24"/>
        </w:rPr>
        <w:t>„</w:t>
      </w:r>
      <w:proofErr w:type="spellStart"/>
      <w:r w:rsidR="00447A0D">
        <w:rPr>
          <w:rFonts w:ascii="Times New Roman" w:hAnsi="Times New Roman"/>
          <w:sz w:val="24"/>
          <w:szCs w:val="24"/>
        </w:rPr>
        <w:t>Robotizuotų</w:t>
      </w:r>
      <w:proofErr w:type="spellEnd"/>
      <w:r w:rsidR="00447A0D">
        <w:rPr>
          <w:rFonts w:ascii="Times New Roman" w:hAnsi="Times New Roman"/>
          <w:sz w:val="24"/>
          <w:szCs w:val="24"/>
        </w:rPr>
        <w:t xml:space="preserve"> kamerų vežimėlių su bėgiais“</w:t>
      </w:r>
      <w:r w:rsidR="007001AB">
        <w:rPr>
          <w:rFonts w:ascii="Times New Roman" w:hAnsi="Times New Roman"/>
          <w:sz w:val="24"/>
          <w:szCs w:val="24"/>
        </w:rPr>
        <w:t xml:space="preserve"> pirkimas buvo vykdytas atviro konkurso būdu </w:t>
      </w:r>
      <w:r w:rsidR="007001AB" w:rsidRPr="007001AB">
        <w:rPr>
          <w:rFonts w:ascii="Times New Roman" w:hAnsi="Times New Roman"/>
          <w:sz w:val="24"/>
          <w:szCs w:val="24"/>
        </w:rPr>
        <w:t>(skelbtas Centrinėje viešųjų pirkimų informacinėje sistemoje 201</w:t>
      </w:r>
      <w:r w:rsidR="007001AB">
        <w:rPr>
          <w:rFonts w:ascii="Times New Roman" w:hAnsi="Times New Roman"/>
          <w:sz w:val="24"/>
          <w:szCs w:val="24"/>
        </w:rPr>
        <w:t>5</w:t>
      </w:r>
      <w:r w:rsidR="007001AB" w:rsidRPr="007001AB">
        <w:rPr>
          <w:rFonts w:ascii="Times New Roman" w:hAnsi="Times New Roman"/>
          <w:sz w:val="24"/>
          <w:szCs w:val="24"/>
        </w:rPr>
        <w:t xml:space="preserve"> m. </w:t>
      </w:r>
      <w:r w:rsidR="007001AB">
        <w:rPr>
          <w:rFonts w:ascii="Times New Roman" w:hAnsi="Times New Roman"/>
          <w:sz w:val="24"/>
          <w:szCs w:val="24"/>
        </w:rPr>
        <w:t>gruodžio 31</w:t>
      </w:r>
      <w:r w:rsidR="007001AB" w:rsidRPr="007001AB">
        <w:rPr>
          <w:rFonts w:ascii="Times New Roman" w:hAnsi="Times New Roman"/>
          <w:sz w:val="24"/>
          <w:szCs w:val="24"/>
        </w:rPr>
        <w:t xml:space="preserve"> d., pirkimo Nr. </w:t>
      </w:r>
      <w:r w:rsidR="007001AB">
        <w:rPr>
          <w:rFonts w:ascii="Times New Roman" w:hAnsi="Times New Roman"/>
          <w:sz w:val="24"/>
          <w:szCs w:val="24"/>
        </w:rPr>
        <w:t>170675</w:t>
      </w:r>
      <w:r w:rsidR="007001AB" w:rsidRPr="007001AB">
        <w:rPr>
          <w:rFonts w:ascii="Times New Roman" w:hAnsi="Times New Roman"/>
          <w:sz w:val="24"/>
          <w:szCs w:val="24"/>
        </w:rPr>
        <w:t xml:space="preserve">) (toliau – Pirkimas). </w:t>
      </w:r>
    </w:p>
    <w:p w14:paraId="3BD605A8" w14:textId="36695090" w:rsidR="00D0307F" w:rsidRDefault="007001AB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</w:t>
      </w:r>
      <w:r w:rsidR="003333DA">
        <w:rPr>
          <w:rFonts w:ascii="Times New Roman" w:hAnsi="Times New Roman"/>
          <w:sz w:val="24"/>
          <w:szCs w:val="24"/>
        </w:rPr>
        <w:t>ui</w:t>
      </w:r>
      <w:r w:rsidR="00447A0D">
        <w:rPr>
          <w:rFonts w:ascii="Times New Roman" w:hAnsi="Times New Roman"/>
          <w:sz w:val="24"/>
          <w:szCs w:val="24"/>
        </w:rPr>
        <w:t xml:space="preserve"> buvo pateikti 3 (trys) pasiūlymai, kuriuos pateikė UAB „Televizijos ir ryšio sistemos“, UAB „AV </w:t>
      </w:r>
      <w:proofErr w:type="spellStart"/>
      <w:r w:rsidR="00447A0D">
        <w:rPr>
          <w:rFonts w:ascii="Times New Roman" w:hAnsi="Times New Roman"/>
          <w:sz w:val="24"/>
          <w:szCs w:val="24"/>
        </w:rPr>
        <w:t>Systems</w:t>
      </w:r>
      <w:proofErr w:type="spellEnd"/>
      <w:r w:rsidR="00447A0D">
        <w:rPr>
          <w:rFonts w:ascii="Times New Roman" w:hAnsi="Times New Roman"/>
          <w:sz w:val="24"/>
          <w:szCs w:val="24"/>
        </w:rPr>
        <w:t>“ bei UAB „</w:t>
      </w:r>
      <w:proofErr w:type="spellStart"/>
      <w:r w:rsidR="00447A0D">
        <w:rPr>
          <w:rFonts w:ascii="Times New Roman" w:hAnsi="Times New Roman"/>
          <w:sz w:val="24"/>
          <w:szCs w:val="24"/>
        </w:rPr>
        <w:t>Hannu</w:t>
      </w:r>
      <w:proofErr w:type="spellEnd"/>
      <w:r w:rsidR="00447A0D">
        <w:rPr>
          <w:rFonts w:ascii="Times New Roman" w:hAnsi="Times New Roman"/>
          <w:sz w:val="24"/>
          <w:szCs w:val="24"/>
        </w:rPr>
        <w:t xml:space="preserve"> Pro Vilnius“. Visų tiekėjų kvalifikacija buvo pripažinta atitinkančia minimalius kvalifikacijos reikalavimus, tačiau </w:t>
      </w:r>
      <w:r w:rsidR="00D0307F">
        <w:rPr>
          <w:rFonts w:ascii="Times New Roman" w:hAnsi="Times New Roman"/>
          <w:sz w:val="24"/>
          <w:szCs w:val="24"/>
        </w:rPr>
        <w:t xml:space="preserve">UAB „AV </w:t>
      </w:r>
      <w:proofErr w:type="spellStart"/>
      <w:r w:rsidR="00D0307F">
        <w:rPr>
          <w:rFonts w:ascii="Times New Roman" w:hAnsi="Times New Roman"/>
          <w:sz w:val="24"/>
          <w:szCs w:val="24"/>
        </w:rPr>
        <w:t>Systems</w:t>
      </w:r>
      <w:proofErr w:type="spellEnd"/>
      <w:r w:rsidR="00D0307F">
        <w:rPr>
          <w:rFonts w:ascii="Times New Roman" w:hAnsi="Times New Roman"/>
          <w:sz w:val="24"/>
          <w:szCs w:val="24"/>
        </w:rPr>
        <w:t xml:space="preserve">“ pasiūlymas neatitiko </w:t>
      </w:r>
      <w:r>
        <w:rPr>
          <w:rFonts w:ascii="Times New Roman" w:hAnsi="Times New Roman"/>
          <w:sz w:val="24"/>
          <w:szCs w:val="24"/>
        </w:rPr>
        <w:t>Pirkimo</w:t>
      </w:r>
      <w:r w:rsidR="00D0307F">
        <w:rPr>
          <w:rFonts w:ascii="Times New Roman" w:hAnsi="Times New Roman"/>
          <w:sz w:val="24"/>
          <w:szCs w:val="24"/>
        </w:rPr>
        <w:t xml:space="preserve"> sąlygose nustatytų techninių reikalavimų, o </w:t>
      </w:r>
      <w:r w:rsidR="007607A4">
        <w:rPr>
          <w:rFonts w:ascii="Times New Roman" w:hAnsi="Times New Roman"/>
          <w:sz w:val="24"/>
          <w:szCs w:val="24"/>
        </w:rPr>
        <w:t>UAB „</w:t>
      </w:r>
      <w:proofErr w:type="spellStart"/>
      <w:r w:rsidR="007607A4">
        <w:rPr>
          <w:rFonts w:ascii="Times New Roman" w:hAnsi="Times New Roman"/>
          <w:sz w:val="24"/>
          <w:szCs w:val="24"/>
        </w:rPr>
        <w:t>Hannu</w:t>
      </w:r>
      <w:proofErr w:type="spellEnd"/>
      <w:r w:rsidR="007607A4">
        <w:rPr>
          <w:rFonts w:ascii="Times New Roman" w:hAnsi="Times New Roman"/>
          <w:sz w:val="24"/>
          <w:szCs w:val="24"/>
        </w:rPr>
        <w:t xml:space="preserve"> Pro Vilnius“</w:t>
      </w:r>
      <w:r w:rsidR="007607A4">
        <w:rPr>
          <w:rFonts w:ascii="Times New Roman" w:hAnsi="Times New Roman"/>
          <w:sz w:val="24"/>
          <w:szCs w:val="24"/>
        </w:rPr>
        <w:t xml:space="preserve"> ir </w:t>
      </w:r>
      <w:r w:rsidR="00D0307F">
        <w:rPr>
          <w:rFonts w:ascii="Times New Roman" w:hAnsi="Times New Roman"/>
          <w:sz w:val="24"/>
          <w:szCs w:val="24"/>
        </w:rPr>
        <w:t xml:space="preserve">UAB „Televizijos ir ryšio sistemos“ pasiūlė per dideles, perkančiajai organizacijai nepriimtinas kainas, ir visų šių trijų tiekėjų pasiūlymai buvo atmesti (Perkančiosios organizacijos viešojo </w:t>
      </w:r>
      <w:proofErr w:type="spellStart"/>
      <w:r w:rsidR="00D0307F">
        <w:rPr>
          <w:rFonts w:ascii="Times New Roman" w:hAnsi="Times New Roman"/>
          <w:sz w:val="24"/>
          <w:szCs w:val="24"/>
        </w:rPr>
        <w:t>robotizuotų</w:t>
      </w:r>
      <w:proofErr w:type="spellEnd"/>
      <w:r w:rsidR="00D0307F">
        <w:rPr>
          <w:rFonts w:ascii="Times New Roman" w:hAnsi="Times New Roman"/>
          <w:sz w:val="24"/>
          <w:szCs w:val="24"/>
        </w:rPr>
        <w:t xml:space="preserve"> kamerų vežimėlių su bėgiais pirkimo komisijos 2016 m. gegužės 23 d. posėdžio protokolas Nr. 1VP-52). </w:t>
      </w:r>
    </w:p>
    <w:p w14:paraId="77FBEA0B" w14:textId="666C4D14" w:rsidR="000F0F72" w:rsidRDefault="002B2727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Perkančiosios organizacijos viešojo pirkimo komisija, atsižvelgdama į tai, kad</w:t>
      </w:r>
      <w:r w:rsidR="00D0307F">
        <w:rPr>
          <w:rFonts w:ascii="Times New Roman" w:hAnsi="Times New Roman"/>
          <w:sz w:val="24"/>
          <w:szCs w:val="24"/>
        </w:rPr>
        <w:t xml:space="preserve"> visų pasiūlymus pateikusių tiekėjų kvalifikacija atitiko pirkimo dokumentuose nustatytus reikalavimus, tačiau visi gauti pasiūlymai buvo atmesti </w:t>
      </w:r>
      <w:r>
        <w:rPr>
          <w:rFonts w:ascii="Times New Roman" w:hAnsi="Times New Roman"/>
          <w:sz w:val="24"/>
          <w:szCs w:val="24"/>
        </w:rPr>
        <w:t xml:space="preserve"> </w:t>
      </w:r>
      <w:r w:rsidR="00D0307F">
        <w:rPr>
          <w:rFonts w:ascii="Times New Roman" w:hAnsi="Times New Roman"/>
          <w:sz w:val="24"/>
          <w:szCs w:val="24"/>
        </w:rPr>
        <w:t xml:space="preserve">arba dėl pasiūlytų per didelių kainų arba dėl neatitikimo techniniams reikalavimams, </w:t>
      </w:r>
      <w:r>
        <w:rPr>
          <w:rFonts w:ascii="Times New Roman" w:hAnsi="Times New Roman"/>
          <w:sz w:val="24"/>
          <w:szCs w:val="24"/>
        </w:rPr>
        <w:t xml:space="preserve">priėmė sprendimą </w:t>
      </w:r>
      <w:proofErr w:type="spellStart"/>
      <w:r w:rsidR="007001AB">
        <w:rPr>
          <w:rFonts w:ascii="Times New Roman" w:hAnsi="Times New Roman"/>
          <w:sz w:val="24"/>
          <w:szCs w:val="24"/>
        </w:rPr>
        <w:t>robotizuotų</w:t>
      </w:r>
      <w:proofErr w:type="spellEnd"/>
      <w:r w:rsidR="007001AB">
        <w:rPr>
          <w:rFonts w:ascii="Times New Roman" w:hAnsi="Times New Roman"/>
          <w:sz w:val="24"/>
          <w:szCs w:val="24"/>
        </w:rPr>
        <w:t xml:space="preserve"> kamerų vežimėlių su bėgiais </w:t>
      </w:r>
      <w:r>
        <w:rPr>
          <w:rFonts w:ascii="Times New Roman" w:hAnsi="Times New Roman"/>
          <w:sz w:val="24"/>
          <w:szCs w:val="24"/>
        </w:rPr>
        <w:t>pirkimą vykdyti neskelbiamų derybų būdu</w:t>
      </w:r>
      <w:r w:rsidR="00D030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vadovaujantis </w:t>
      </w:r>
      <w:r w:rsidRPr="00E27DDF">
        <w:rPr>
          <w:rFonts w:ascii="Times New Roman" w:hAnsi="Times New Roman"/>
          <w:sz w:val="24"/>
          <w:szCs w:val="24"/>
        </w:rPr>
        <w:t xml:space="preserve">Įstatymo 56 straipsnio </w:t>
      </w:r>
      <w:r>
        <w:rPr>
          <w:rFonts w:ascii="Times New Roman" w:hAnsi="Times New Roman"/>
          <w:sz w:val="24"/>
          <w:szCs w:val="24"/>
        </w:rPr>
        <w:t>1</w:t>
      </w:r>
      <w:r w:rsidRPr="00E27DDF">
        <w:rPr>
          <w:rFonts w:ascii="Times New Roman" w:hAnsi="Times New Roman"/>
          <w:sz w:val="24"/>
          <w:szCs w:val="24"/>
        </w:rPr>
        <w:t xml:space="preserve"> dalies </w:t>
      </w:r>
      <w:r w:rsidR="00447A0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punkto nuostatomis</w:t>
      </w:r>
      <w:r w:rsidR="003A7F64">
        <w:rPr>
          <w:rFonts w:ascii="Times New Roman" w:hAnsi="Times New Roman"/>
          <w:sz w:val="24"/>
          <w:szCs w:val="24"/>
        </w:rPr>
        <w:t xml:space="preserve"> (Perkančiosios organizacijos viešojo </w:t>
      </w:r>
      <w:r w:rsidR="00447A0D">
        <w:rPr>
          <w:rFonts w:ascii="Times New Roman" w:hAnsi="Times New Roman"/>
          <w:sz w:val="24"/>
          <w:szCs w:val="24"/>
        </w:rPr>
        <w:t xml:space="preserve">pirkimo </w:t>
      </w:r>
      <w:r w:rsidR="003A7F64">
        <w:rPr>
          <w:rFonts w:ascii="Times New Roman" w:hAnsi="Times New Roman"/>
          <w:sz w:val="24"/>
          <w:szCs w:val="24"/>
        </w:rPr>
        <w:t xml:space="preserve">komisijos 2016 m. </w:t>
      </w:r>
      <w:r w:rsidR="00447A0D">
        <w:rPr>
          <w:rFonts w:ascii="Times New Roman" w:hAnsi="Times New Roman"/>
          <w:sz w:val="24"/>
          <w:szCs w:val="24"/>
        </w:rPr>
        <w:t>rugpjūčio</w:t>
      </w:r>
      <w:r w:rsidR="003A7F64">
        <w:rPr>
          <w:rFonts w:ascii="Times New Roman" w:hAnsi="Times New Roman"/>
          <w:sz w:val="24"/>
          <w:szCs w:val="24"/>
        </w:rPr>
        <w:t xml:space="preserve"> </w:t>
      </w:r>
      <w:r w:rsidR="00447A0D">
        <w:rPr>
          <w:rFonts w:ascii="Times New Roman" w:hAnsi="Times New Roman"/>
          <w:sz w:val="24"/>
          <w:szCs w:val="24"/>
        </w:rPr>
        <w:t>11</w:t>
      </w:r>
      <w:r w:rsidR="003A7F64">
        <w:rPr>
          <w:rFonts w:ascii="Times New Roman" w:hAnsi="Times New Roman"/>
          <w:sz w:val="24"/>
          <w:szCs w:val="24"/>
        </w:rPr>
        <w:t xml:space="preserve"> d. posėdžio protokolas Nr. </w:t>
      </w:r>
      <w:r w:rsidR="00447A0D">
        <w:rPr>
          <w:rFonts w:ascii="Times New Roman" w:hAnsi="Times New Roman"/>
          <w:sz w:val="24"/>
          <w:szCs w:val="24"/>
        </w:rPr>
        <w:t>1</w:t>
      </w:r>
      <w:r w:rsidR="003A7F64">
        <w:rPr>
          <w:rFonts w:ascii="Times New Roman" w:hAnsi="Times New Roman"/>
          <w:sz w:val="24"/>
          <w:szCs w:val="24"/>
        </w:rPr>
        <w:t>VP-</w:t>
      </w:r>
      <w:r w:rsidR="00447A0D">
        <w:rPr>
          <w:rFonts w:ascii="Times New Roman" w:hAnsi="Times New Roman"/>
          <w:sz w:val="24"/>
          <w:szCs w:val="24"/>
        </w:rPr>
        <w:t>76</w:t>
      </w:r>
      <w:r w:rsidR="003A7F64">
        <w:rPr>
          <w:rFonts w:ascii="Times New Roman" w:hAnsi="Times New Roman"/>
          <w:sz w:val="24"/>
          <w:szCs w:val="24"/>
        </w:rPr>
        <w:t>).</w:t>
      </w:r>
    </w:p>
    <w:p w14:paraId="0C85C76E" w14:textId="2D41B322" w:rsidR="00D0307F" w:rsidRDefault="00D0307F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 patvirtina, kad pirkimas neskelbia</w:t>
      </w:r>
      <w:r w:rsidR="007001AB">
        <w:rPr>
          <w:rFonts w:ascii="Times New Roman" w:hAnsi="Times New Roman"/>
          <w:sz w:val="24"/>
          <w:szCs w:val="24"/>
        </w:rPr>
        <w:t>mų derybų būdu bus vykdomas pagal Pirkimo sąlygas, kurios</w:t>
      </w:r>
      <w:r>
        <w:rPr>
          <w:rFonts w:ascii="Times New Roman" w:hAnsi="Times New Roman"/>
          <w:sz w:val="24"/>
          <w:szCs w:val="24"/>
        </w:rPr>
        <w:t xml:space="preserve"> iš esmės nebus keičiamos, tačiau bus atlikti </w:t>
      </w:r>
      <w:r w:rsidR="007001AB">
        <w:rPr>
          <w:rFonts w:ascii="Times New Roman" w:hAnsi="Times New Roman"/>
          <w:sz w:val="24"/>
          <w:szCs w:val="24"/>
        </w:rPr>
        <w:t>Pirkimo</w:t>
      </w:r>
      <w:r>
        <w:rPr>
          <w:rFonts w:ascii="Times New Roman" w:hAnsi="Times New Roman"/>
          <w:sz w:val="24"/>
          <w:szCs w:val="24"/>
        </w:rPr>
        <w:t xml:space="preserve"> sąlyg</w:t>
      </w:r>
      <w:r w:rsidR="007001AB">
        <w:rPr>
          <w:rFonts w:ascii="Times New Roman" w:hAnsi="Times New Roman"/>
          <w:sz w:val="24"/>
          <w:szCs w:val="24"/>
        </w:rPr>
        <w:t xml:space="preserve">ų patikslinimai pagal Tarnybos 2016  m. rugpjūčio 11 d. raštu pateiktą Pirkimo vertinimo išvadą Nr. 4S-2710 (toliau – Išvada). </w:t>
      </w:r>
    </w:p>
    <w:p w14:paraId="4C5FD31B" w14:textId="19F8A689" w:rsidR="006E32CB" w:rsidRPr="00E27DDF" w:rsidRDefault="006E32CB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 w:rsidRPr="00E27DDF">
        <w:rPr>
          <w:rFonts w:ascii="Times New Roman" w:hAnsi="Times New Roman"/>
          <w:sz w:val="24"/>
          <w:szCs w:val="24"/>
        </w:rPr>
        <w:t xml:space="preserve">Vadovaujantis Įstatymo 56 straipsnio </w:t>
      </w:r>
      <w:r w:rsidR="00CD5FE7">
        <w:rPr>
          <w:rFonts w:ascii="Times New Roman" w:hAnsi="Times New Roman"/>
          <w:sz w:val="24"/>
          <w:szCs w:val="24"/>
        </w:rPr>
        <w:t>1</w:t>
      </w:r>
      <w:r w:rsidRPr="00E27DDF">
        <w:rPr>
          <w:rFonts w:ascii="Times New Roman" w:hAnsi="Times New Roman"/>
          <w:sz w:val="24"/>
          <w:szCs w:val="24"/>
        </w:rPr>
        <w:t xml:space="preserve"> dalies </w:t>
      </w:r>
      <w:r w:rsidR="00901D03">
        <w:rPr>
          <w:rFonts w:ascii="Times New Roman" w:hAnsi="Times New Roman"/>
          <w:sz w:val="24"/>
          <w:szCs w:val="24"/>
        </w:rPr>
        <w:t>1</w:t>
      </w:r>
      <w:r w:rsidRPr="00E27DDF">
        <w:rPr>
          <w:rFonts w:ascii="Times New Roman" w:hAnsi="Times New Roman"/>
          <w:sz w:val="24"/>
          <w:szCs w:val="24"/>
        </w:rPr>
        <w:t xml:space="preserve"> punktu pirkimas gali būti vykdomas tik </w:t>
      </w:r>
      <w:r w:rsidR="00CD5FE7" w:rsidRPr="00CD5FE7">
        <w:rPr>
          <w:rFonts w:ascii="Times New Roman" w:hAnsi="Times New Roman"/>
          <w:sz w:val="24"/>
          <w:szCs w:val="24"/>
        </w:rPr>
        <w:t>jeigu</w:t>
      </w:r>
      <w:r w:rsidR="00D0307F">
        <w:rPr>
          <w:rFonts w:ascii="Times New Roman" w:hAnsi="Times New Roman"/>
          <w:sz w:val="24"/>
          <w:szCs w:val="24"/>
        </w:rPr>
        <w:t xml:space="preserve"> </w:t>
      </w:r>
      <w:r w:rsidR="00D0307F" w:rsidRPr="00D0307F">
        <w:rPr>
          <w:rFonts w:ascii="Times New Roman" w:hAnsi="Times New Roman"/>
          <w:sz w:val="24"/>
          <w:szCs w:val="24"/>
        </w:rPr>
        <w:t>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="00D0307F">
        <w:rPr>
          <w:rFonts w:ascii="Times New Roman" w:hAnsi="Times New Roman"/>
          <w:sz w:val="24"/>
          <w:szCs w:val="24"/>
        </w:rPr>
        <w:t>.</w:t>
      </w:r>
    </w:p>
    <w:p w14:paraId="58B8D0EE" w14:textId="363181DF" w:rsidR="000C3E51" w:rsidRDefault="009C0E1D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 w:rsidRPr="009C0E1D">
        <w:rPr>
          <w:rFonts w:ascii="Times New Roman" w:hAnsi="Times New Roman"/>
          <w:sz w:val="24"/>
          <w:szCs w:val="24"/>
        </w:rPr>
        <w:t xml:space="preserve">Perkančiosios organizacijos </w:t>
      </w:r>
      <w:r w:rsidR="00222758">
        <w:rPr>
          <w:rFonts w:ascii="Times New Roman" w:hAnsi="Times New Roman"/>
          <w:sz w:val="24"/>
          <w:szCs w:val="24"/>
        </w:rPr>
        <w:t>pateikti dokumentai patvirtina</w:t>
      </w:r>
      <w:r w:rsidRPr="009C0E1D">
        <w:rPr>
          <w:rFonts w:ascii="Times New Roman" w:hAnsi="Times New Roman"/>
          <w:sz w:val="24"/>
          <w:szCs w:val="24"/>
        </w:rPr>
        <w:t>, kad</w:t>
      </w:r>
      <w:r w:rsidR="007001AB">
        <w:rPr>
          <w:rFonts w:ascii="Times New Roman" w:hAnsi="Times New Roman"/>
          <w:sz w:val="24"/>
          <w:szCs w:val="24"/>
        </w:rPr>
        <w:t xml:space="preserve"> visi pasiūlymus pateikę tiekėjai –  UAB „Televizijos ir ryšio sistemos“, UAB „AV </w:t>
      </w:r>
      <w:proofErr w:type="spellStart"/>
      <w:r w:rsidR="007001AB">
        <w:rPr>
          <w:rFonts w:ascii="Times New Roman" w:hAnsi="Times New Roman"/>
          <w:sz w:val="24"/>
          <w:szCs w:val="24"/>
        </w:rPr>
        <w:t>Systems</w:t>
      </w:r>
      <w:proofErr w:type="spellEnd"/>
      <w:r w:rsidR="007001AB">
        <w:rPr>
          <w:rFonts w:ascii="Times New Roman" w:hAnsi="Times New Roman"/>
          <w:sz w:val="24"/>
          <w:szCs w:val="24"/>
        </w:rPr>
        <w:t>“ bei UAB „</w:t>
      </w:r>
      <w:proofErr w:type="spellStart"/>
      <w:r w:rsidR="007001AB">
        <w:rPr>
          <w:rFonts w:ascii="Times New Roman" w:hAnsi="Times New Roman"/>
          <w:sz w:val="24"/>
          <w:szCs w:val="24"/>
        </w:rPr>
        <w:t>Hannu</w:t>
      </w:r>
      <w:proofErr w:type="spellEnd"/>
      <w:r w:rsidR="007001AB">
        <w:rPr>
          <w:rFonts w:ascii="Times New Roman" w:hAnsi="Times New Roman"/>
          <w:sz w:val="24"/>
          <w:szCs w:val="24"/>
        </w:rPr>
        <w:t xml:space="preserve"> Pro Vilnius“ </w:t>
      </w:r>
      <w:r w:rsidR="007001AB" w:rsidRPr="007001AB">
        <w:rPr>
          <w:rFonts w:ascii="Times New Roman" w:hAnsi="Times New Roman"/>
          <w:sz w:val="24"/>
          <w:szCs w:val="24"/>
        </w:rPr>
        <w:t xml:space="preserve">atitinka Perkančiosios organizacijos nustatytus minimalius kvalifikacijos ir pasiūlymo pateikimo reikalavimus, esminės Pirkimo sąlygos nebus keičiamos, į derybas bus kviečiami visi </w:t>
      </w:r>
      <w:r w:rsidR="007001AB">
        <w:rPr>
          <w:rFonts w:ascii="Times New Roman" w:hAnsi="Times New Roman"/>
          <w:sz w:val="24"/>
          <w:szCs w:val="24"/>
        </w:rPr>
        <w:t>Pirkimui</w:t>
      </w:r>
      <w:r w:rsidR="007001AB" w:rsidRPr="007001AB">
        <w:rPr>
          <w:rFonts w:ascii="Times New Roman" w:hAnsi="Times New Roman"/>
          <w:sz w:val="24"/>
          <w:szCs w:val="24"/>
        </w:rPr>
        <w:t xml:space="preserve"> pasiūlymus pateikę tiekėjai</w:t>
      </w:r>
      <w:r w:rsidR="007001AB">
        <w:rPr>
          <w:rFonts w:ascii="Times New Roman" w:hAnsi="Times New Roman"/>
          <w:sz w:val="24"/>
          <w:szCs w:val="24"/>
        </w:rPr>
        <w:t>,</w:t>
      </w:r>
      <w:r w:rsidR="00222758">
        <w:rPr>
          <w:rFonts w:ascii="Times New Roman" w:hAnsi="Times New Roman"/>
          <w:sz w:val="24"/>
          <w:szCs w:val="24"/>
        </w:rPr>
        <w:t xml:space="preserve"> t. y. tenkinamos </w:t>
      </w:r>
      <w:r w:rsidR="007001AB">
        <w:rPr>
          <w:rFonts w:ascii="Times New Roman" w:hAnsi="Times New Roman"/>
          <w:sz w:val="24"/>
          <w:szCs w:val="24"/>
        </w:rPr>
        <w:t xml:space="preserve">visos </w:t>
      </w:r>
      <w:r w:rsidR="00222758">
        <w:rPr>
          <w:rFonts w:ascii="Times New Roman" w:hAnsi="Times New Roman"/>
          <w:sz w:val="24"/>
          <w:szCs w:val="24"/>
        </w:rPr>
        <w:t xml:space="preserve">Įstatymo 56 straipsnio 1 dalies </w:t>
      </w:r>
      <w:r w:rsidR="00901D03">
        <w:rPr>
          <w:rFonts w:ascii="Times New Roman" w:hAnsi="Times New Roman"/>
          <w:sz w:val="24"/>
          <w:szCs w:val="24"/>
        </w:rPr>
        <w:t>1</w:t>
      </w:r>
      <w:r w:rsidR="00222758">
        <w:rPr>
          <w:rFonts w:ascii="Times New Roman" w:hAnsi="Times New Roman"/>
          <w:sz w:val="24"/>
          <w:szCs w:val="24"/>
        </w:rPr>
        <w:t xml:space="preserve"> punkte nustatytos neskelbiamų derybų sąlygos. </w:t>
      </w:r>
    </w:p>
    <w:p w14:paraId="7E1DB9B2" w14:textId="7B550143" w:rsidR="005B0048" w:rsidRPr="00CC7688" w:rsidRDefault="000D5494" w:rsidP="00BD6B0B">
      <w:pPr>
        <w:spacing w:after="0" w:line="240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 w:rsidRPr="00CC7688">
        <w:rPr>
          <w:rFonts w:ascii="Times New Roman" w:hAnsi="Times New Roman"/>
          <w:sz w:val="24"/>
          <w:szCs w:val="24"/>
        </w:rPr>
        <w:lastRenderedPageBreak/>
        <w:t>Atsižvelgdama</w:t>
      </w:r>
      <w:r w:rsidR="005E08AB" w:rsidRPr="00CC7688">
        <w:rPr>
          <w:rFonts w:ascii="Times New Roman" w:hAnsi="Times New Roman"/>
          <w:sz w:val="24"/>
          <w:szCs w:val="24"/>
        </w:rPr>
        <w:t xml:space="preserve"> į </w:t>
      </w:r>
      <w:r w:rsidR="00410C61" w:rsidRPr="00CC7688">
        <w:rPr>
          <w:rFonts w:ascii="Times New Roman" w:hAnsi="Times New Roman"/>
          <w:sz w:val="24"/>
          <w:szCs w:val="24"/>
        </w:rPr>
        <w:t>aukščiau nurodytas aplinkybes</w:t>
      </w:r>
      <w:r w:rsidR="005E08AB" w:rsidRPr="00CC7688">
        <w:rPr>
          <w:rFonts w:ascii="Times New Roman" w:hAnsi="Times New Roman"/>
          <w:sz w:val="24"/>
          <w:szCs w:val="24"/>
        </w:rPr>
        <w:t xml:space="preserve"> </w:t>
      </w:r>
      <w:r w:rsidR="00410C61" w:rsidRPr="00CC7688">
        <w:rPr>
          <w:rFonts w:ascii="Times New Roman" w:hAnsi="Times New Roman"/>
          <w:sz w:val="24"/>
          <w:szCs w:val="24"/>
        </w:rPr>
        <w:t>bei</w:t>
      </w:r>
      <w:r w:rsidR="005E08AB" w:rsidRPr="00CC7688">
        <w:rPr>
          <w:rFonts w:ascii="Times New Roman" w:hAnsi="Times New Roman"/>
          <w:sz w:val="24"/>
          <w:szCs w:val="24"/>
        </w:rPr>
        <w:t xml:space="preserve"> </w:t>
      </w:r>
      <w:r w:rsidR="00410C61" w:rsidRPr="00CC7688">
        <w:rPr>
          <w:rFonts w:ascii="Times New Roman" w:hAnsi="Times New Roman"/>
          <w:sz w:val="24"/>
          <w:szCs w:val="24"/>
        </w:rPr>
        <w:t>vadovaudamasi</w:t>
      </w:r>
      <w:r w:rsidR="005E08AB" w:rsidRPr="00CC7688">
        <w:rPr>
          <w:rFonts w:ascii="Times New Roman" w:hAnsi="Times New Roman"/>
          <w:sz w:val="24"/>
          <w:szCs w:val="24"/>
        </w:rPr>
        <w:t xml:space="preserve"> Įstatymo 8</w:t>
      </w:r>
      <w:r w:rsidR="005E08AB" w:rsidRPr="00CC7688">
        <w:rPr>
          <w:rFonts w:ascii="Times New Roman" w:hAnsi="Times New Roman"/>
          <w:sz w:val="24"/>
          <w:szCs w:val="24"/>
          <w:vertAlign w:val="superscript"/>
        </w:rPr>
        <w:t>2</w:t>
      </w:r>
      <w:r w:rsidR="005E08AB" w:rsidRPr="00CC7688">
        <w:rPr>
          <w:rFonts w:ascii="Times New Roman" w:hAnsi="Times New Roman"/>
          <w:sz w:val="24"/>
          <w:szCs w:val="24"/>
        </w:rPr>
        <w:t xml:space="preserve"> straipsnio 2 dalies 7 punkto nuostatomis, Tarnyba </w:t>
      </w:r>
      <w:r w:rsidR="00CC7688">
        <w:rPr>
          <w:rFonts w:ascii="Times New Roman" w:hAnsi="Times New Roman"/>
          <w:b/>
          <w:sz w:val="24"/>
          <w:szCs w:val="24"/>
        </w:rPr>
        <w:t>sutinka</w:t>
      </w:r>
      <w:r w:rsidR="005E08AB" w:rsidRPr="00CC7688">
        <w:rPr>
          <w:rFonts w:ascii="Times New Roman" w:hAnsi="Times New Roman"/>
          <w:sz w:val="24"/>
          <w:szCs w:val="24"/>
        </w:rPr>
        <w:t xml:space="preserve">, kad </w:t>
      </w:r>
      <w:r w:rsidR="00447A0D">
        <w:rPr>
          <w:rFonts w:ascii="Times New Roman" w:hAnsi="Times New Roman"/>
          <w:sz w:val="24"/>
          <w:szCs w:val="24"/>
        </w:rPr>
        <w:t xml:space="preserve">Viešoji įstaiga Lietuvos nacionalinis radijas ir televizija </w:t>
      </w:r>
      <w:proofErr w:type="spellStart"/>
      <w:r w:rsidR="00447A0D">
        <w:rPr>
          <w:rFonts w:ascii="Times New Roman" w:hAnsi="Times New Roman"/>
          <w:sz w:val="24"/>
          <w:szCs w:val="24"/>
        </w:rPr>
        <w:t>Robotizuotų</w:t>
      </w:r>
      <w:proofErr w:type="spellEnd"/>
      <w:r w:rsidR="00447A0D">
        <w:rPr>
          <w:rFonts w:ascii="Times New Roman" w:hAnsi="Times New Roman"/>
          <w:sz w:val="24"/>
          <w:szCs w:val="24"/>
        </w:rPr>
        <w:t xml:space="preserve"> kamerų vežimėlių su bėgiais pirkimą vykdytų neskelbiamų derybų būdu</w:t>
      </w:r>
      <w:r w:rsidR="00BE78A2" w:rsidRPr="00CC7688">
        <w:rPr>
          <w:rFonts w:ascii="Times New Roman" w:hAnsi="Times New Roman"/>
          <w:sz w:val="24"/>
          <w:szCs w:val="24"/>
        </w:rPr>
        <w:t xml:space="preserve">, vadovaujantis Įstatymo 56 straipsnio </w:t>
      </w:r>
      <w:r w:rsidR="00034821">
        <w:rPr>
          <w:rFonts w:ascii="Times New Roman" w:hAnsi="Times New Roman"/>
          <w:sz w:val="24"/>
          <w:szCs w:val="24"/>
        </w:rPr>
        <w:t>1</w:t>
      </w:r>
      <w:r w:rsidR="00BE78A2" w:rsidRPr="00CC7688">
        <w:rPr>
          <w:rFonts w:ascii="Times New Roman" w:hAnsi="Times New Roman"/>
          <w:sz w:val="24"/>
          <w:szCs w:val="24"/>
        </w:rPr>
        <w:t xml:space="preserve"> dalies </w:t>
      </w:r>
      <w:r w:rsidR="00447A0D">
        <w:rPr>
          <w:rFonts w:ascii="Times New Roman" w:hAnsi="Times New Roman"/>
          <w:sz w:val="24"/>
          <w:szCs w:val="24"/>
        </w:rPr>
        <w:t>1</w:t>
      </w:r>
      <w:r w:rsidR="00BE78A2" w:rsidRPr="00CC7688">
        <w:rPr>
          <w:rFonts w:ascii="Times New Roman" w:hAnsi="Times New Roman"/>
          <w:sz w:val="24"/>
          <w:szCs w:val="24"/>
        </w:rPr>
        <w:t xml:space="preserve"> punkt</w:t>
      </w:r>
      <w:r w:rsidR="003A7F64">
        <w:rPr>
          <w:rFonts w:ascii="Times New Roman" w:hAnsi="Times New Roman"/>
          <w:sz w:val="24"/>
          <w:szCs w:val="24"/>
        </w:rPr>
        <w:t>u</w:t>
      </w:r>
      <w:r w:rsidR="00447A0D">
        <w:rPr>
          <w:rFonts w:ascii="Times New Roman" w:hAnsi="Times New Roman"/>
          <w:sz w:val="24"/>
          <w:szCs w:val="24"/>
        </w:rPr>
        <w:t xml:space="preserve">, į neskelbiamas derybas kviesdama </w:t>
      </w:r>
      <w:r w:rsidR="007001AB">
        <w:rPr>
          <w:rFonts w:ascii="Times New Roman" w:hAnsi="Times New Roman"/>
          <w:sz w:val="24"/>
          <w:szCs w:val="24"/>
        </w:rPr>
        <w:t xml:space="preserve">UAB „Televizijos ir ryšio sistemos“, UAB „AV </w:t>
      </w:r>
      <w:proofErr w:type="spellStart"/>
      <w:r w:rsidR="007001AB">
        <w:rPr>
          <w:rFonts w:ascii="Times New Roman" w:hAnsi="Times New Roman"/>
          <w:sz w:val="24"/>
          <w:szCs w:val="24"/>
        </w:rPr>
        <w:t>Systems</w:t>
      </w:r>
      <w:proofErr w:type="spellEnd"/>
      <w:r w:rsidR="007001AB">
        <w:rPr>
          <w:rFonts w:ascii="Times New Roman" w:hAnsi="Times New Roman"/>
          <w:sz w:val="24"/>
          <w:szCs w:val="24"/>
        </w:rPr>
        <w:t>“ bei UAB „</w:t>
      </w:r>
      <w:proofErr w:type="spellStart"/>
      <w:r w:rsidR="007001AB">
        <w:rPr>
          <w:rFonts w:ascii="Times New Roman" w:hAnsi="Times New Roman"/>
          <w:sz w:val="24"/>
          <w:szCs w:val="24"/>
        </w:rPr>
        <w:t>Hannu</w:t>
      </w:r>
      <w:proofErr w:type="spellEnd"/>
      <w:r w:rsidR="007001AB">
        <w:rPr>
          <w:rFonts w:ascii="Times New Roman" w:hAnsi="Times New Roman"/>
          <w:sz w:val="24"/>
          <w:szCs w:val="24"/>
        </w:rPr>
        <w:t xml:space="preserve"> Pro Vilnius“.</w:t>
      </w:r>
    </w:p>
    <w:p w14:paraId="5B750319" w14:textId="77777777" w:rsidR="00486801" w:rsidRDefault="00486801" w:rsidP="00BD6B0B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</w:p>
    <w:p w14:paraId="59214D7A" w14:textId="77777777" w:rsidR="003A7F64" w:rsidRPr="00BD6B0B" w:rsidRDefault="003A7F64" w:rsidP="00BD6B0B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</w:p>
    <w:p w14:paraId="5983F860" w14:textId="77777777" w:rsidR="00772006" w:rsidRPr="00BD6B0B" w:rsidRDefault="00486801" w:rsidP="00BD6B0B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 xml:space="preserve">Prevencijos ir pirkimo sutarčių priežiūros </w:t>
      </w:r>
      <w:r w:rsidR="00772006" w:rsidRPr="00BD6B0B">
        <w:rPr>
          <w:rFonts w:ascii="Times New Roman" w:eastAsia="Times New Roman" w:hAnsi="Times New Roman"/>
          <w:sz w:val="24"/>
          <w:szCs w:val="24"/>
        </w:rPr>
        <w:t>skyriaus</w:t>
      </w:r>
    </w:p>
    <w:p w14:paraId="36DC57A3" w14:textId="77777777" w:rsidR="00486801" w:rsidRPr="00BD6B0B" w:rsidRDefault="00DB4A3B" w:rsidP="00BD6B0B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vyriausiasis specialistas</w:t>
      </w:r>
      <w:r w:rsidR="00486801" w:rsidRPr="00BD6B0B">
        <w:rPr>
          <w:rFonts w:ascii="Times New Roman" w:eastAsia="Times New Roman" w:hAnsi="Times New Roman"/>
          <w:sz w:val="24"/>
          <w:szCs w:val="24"/>
        </w:rPr>
        <w:tab/>
      </w:r>
      <w:r w:rsidR="00486801" w:rsidRPr="00BD6B0B">
        <w:rPr>
          <w:rFonts w:ascii="Times New Roman" w:eastAsia="Times New Roman" w:hAnsi="Times New Roman"/>
          <w:sz w:val="24"/>
          <w:szCs w:val="24"/>
        </w:rPr>
        <w:tab/>
      </w:r>
      <w:r w:rsidR="00772006" w:rsidRPr="00BD6B0B">
        <w:rPr>
          <w:rFonts w:ascii="Times New Roman" w:eastAsia="Times New Roman" w:hAnsi="Times New Roman"/>
          <w:sz w:val="24"/>
          <w:szCs w:val="24"/>
        </w:rPr>
        <w:tab/>
      </w:r>
      <w:r w:rsidR="00772006" w:rsidRPr="00BD6B0B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Pr="00BD6B0B">
        <w:rPr>
          <w:rFonts w:ascii="Times New Roman" w:eastAsia="Times New Roman" w:hAnsi="Times New Roman"/>
          <w:sz w:val="24"/>
          <w:szCs w:val="24"/>
        </w:rPr>
        <w:t>Gediminas Golcevas</w:t>
      </w:r>
    </w:p>
    <w:p w14:paraId="4C4F72E1" w14:textId="77777777" w:rsidR="006979B2" w:rsidRDefault="006979B2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1EDA7A9" w14:textId="77777777" w:rsidR="006979B2" w:rsidRDefault="006979B2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1545AF67" w14:textId="77777777" w:rsidR="006979B2" w:rsidRDefault="006979B2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0D71C66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37695F87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0829C27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DAD6368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FCB3B16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2A69E92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D1E303E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A2D6EE6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1C04461F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B02E18F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8942408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16373521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EFDEDE1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E9BC819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9584E7C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BC7B7FF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646F5D9" w14:textId="77777777" w:rsidR="003A7F64" w:rsidRDefault="003A7F64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1F1794EA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6B88928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072AD8E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A78FB3F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E4B97D8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50D3240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72C622F1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36376E9D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79B48A4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B3E799E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56CC8B86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0116787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36BD6356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1A98A40D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6CDA449C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C87163A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356C64CB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64DB9F6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3A9DEE6B" w14:textId="77777777" w:rsidR="00312108" w:rsidRDefault="00312108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EE3DDBF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0DA14E98" w14:textId="77777777" w:rsidR="005138BC" w:rsidRDefault="005138BC" w:rsidP="00BD6B0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4E97C533" w14:textId="77777777" w:rsidR="00486801" w:rsidRPr="00BD6B0B" w:rsidRDefault="00342D3B" w:rsidP="00BD6B0B">
      <w:p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Gedim</w:t>
      </w:r>
      <w:r w:rsidR="00DB4A3B" w:rsidRPr="00BD6B0B">
        <w:rPr>
          <w:rFonts w:ascii="Times New Roman" w:eastAsia="Times New Roman" w:hAnsi="Times New Roman"/>
          <w:sz w:val="24"/>
          <w:szCs w:val="24"/>
        </w:rPr>
        <w:t>inas Golcevas, tel. (8 5) 203 4837, faks. (8 5) 213 6213, el. p.</w:t>
      </w:r>
      <w:r w:rsidR="00DB4A3B" w:rsidRPr="00BD6B0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DB4A3B" w:rsidRPr="00BD6B0B">
          <w:rPr>
            <w:rStyle w:val="Hipersaitas"/>
            <w:rFonts w:ascii="Times New Roman" w:hAnsi="Times New Roman"/>
            <w:color w:val="auto"/>
            <w:sz w:val="24"/>
            <w:szCs w:val="24"/>
          </w:rPr>
          <w:t>Gediminas.Golcevas@vpt.lt</w:t>
        </w:r>
      </w:hyperlink>
      <w:bookmarkEnd w:id="0"/>
    </w:p>
    <w:sectPr w:rsidR="00486801" w:rsidRPr="00BD6B0B" w:rsidSect="00303043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79DA7B" w15:done="0"/>
  <w15:commentEx w15:paraId="5DEAF0D3" w15:done="0"/>
  <w15:commentEx w15:paraId="50B127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8ACBD" w14:textId="77777777" w:rsidR="007E1ABD" w:rsidRDefault="007E1ABD">
      <w:pPr>
        <w:spacing w:after="0" w:line="240" w:lineRule="auto"/>
      </w:pPr>
      <w:r>
        <w:separator/>
      </w:r>
    </w:p>
  </w:endnote>
  <w:endnote w:type="continuationSeparator" w:id="0">
    <w:p w14:paraId="5C73E4D3" w14:textId="77777777" w:rsidR="007E1ABD" w:rsidRDefault="007E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2822" w14:textId="77777777" w:rsidR="00247DB5" w:rsidRDefault="00247DB5">
    <w:pPr>
      <w:pStyle w:val="Porat"/>
    </w:pPr>
  </w:p>
  <w:p w14:paraId="3DC48462" w14:textId="77777777" w:rsidR="00247DB5" w:rsidRDefault="00247DB5">
    <w:pPr>
      <w:pStyle w:val="Porat"/>
    </w:pPr>
  </w:p>
  <w:p w14:paraId="371769E3" w14:textId="77777777" w:rsidR="00247DB5" w:rsidRDefault="00247D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247DB5" w:rsidRPr="00772006" w14:paraId="4D051FE0" w14:textId="77777777" w:rsidTr="008A2FC7">
      <w:tc>
        <w:tcPr>
          <w:tcW w:w="3225" w:type="dxa"/>
        </w:tcPr>
        <w:p w14:paraId="4D67822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Biudžetinė įstaiga</w:t>
          </w:r>
        </w:p>
        <w:p w14:paraId="16F831E3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Kareivių g. 1, 08221 Vilnius</w:t>
          </w:r>
        </w:p>
        <w:p w14:paraId="4A9E9BA5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14:paraId="41C5DC09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Tel. (8 5) 219 7001</w:t>
          </w:r>
        </w:p>
        <w:p w14:paraId="5E972FF7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Faks. (8 5) 213 6213</w:t>
          </w:r>
        </w:p>
        <w:p w14:paraId="691809BE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14:paraId="5A3AB74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Duomenys kaupiami ir saugomi</w:t>
          </w:r>
        </w:p>
        <w:p w14:paraId="199534C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Juridinių asmenų registre</w:t>
          </w:r>
        </w:p>
        <w:p w14:paraId="0C16429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Kodas 188656261</w:t>
          </w:r>
        </w:p>
      </w:tc>
    </w:tr>
  </w:tbl>
  <w:p w14:paraId="58A4B4BB" w14:textId="77777777" w:rsidR="00247DB5" w:rsidRPr="00DC371C" w:rsidRDefault="00247DB5" w:rsidP="008A2FC7">
    <w:pPr>
      <w:pStyle w:val="Por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61F1" w14:textId="77777777" w:rsidR="007E1ABD" w:rsidRDefault="007E1ABD">
      <w:pPr>
        <w:spacing w:after="0" w:line="240" w:lineRule="auto"/>
      </w:pPr>
      <w:r>
        <w:separator/>
      </w:r>
    </w:p>
  </w:footnote>
  <w:footnote w:type="continuationSeparator" w:id="0">
    <w:p w14:paraId="66A9486E" w14:textId="77777777" w:rsidR="007E1ABD" w:rsidRDefault="007E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7D88F" w14:textId="77777777" w:rsidR="00247DB5" w:rsidRDefault="00247D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2BC4A8" w14:textId="77777777" w:rsidR="00247DB5" w:rsidRDefault="00247D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2772" w14:textId="283215B8" w:rsidR="00247DB5" w:rsidRPr="00A21F51" w:rsidRDefault="00247DB5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A21F51">
      <w:rPr>
        <w:rStyle w:val="Puslapionumeris"/>
        <w:rFonts w:ascii="Times New Roman" w:hAnsi="Times New Roman"/>
      </w:rPr>
      <w:fldChar w:fldCharType="begin"/>
    </w:r>
    <w:r w:rsidRPr="00A21F51">
      <w:rPr>
        <w:rStyle w:val="Puslapionumeris"/>
        <w:rFonts w:ascii="Times New Roman" w:hAnsi="Times New Roman"/>
      </w:rPr>
      <w:instrText xml:space="preserve">PAGE  </w:instrText>
    </w:r>
    <w:r w:rsidRPr="00A21F51">
      <w:rPr>
        <w:rStyle w:val="Puslapionumeris"/>
        <w:rFonts w:ascii="Times New Roman" w:hAnsi="Times New Roman"/>
      </w:rPr>
      <w:fldChar w:fldCharType="separate"/>
    </w:r>
    <w:r w:rsidR="007607A4">
      <w:rPr>
        <w:rStyle w:val="Puslapionumeris"/>
        <w:rFonts w:ascii="Times New Roman" w:hAnsi="Times New Roman"/>
        <w:noProof/>
      </w:rPr>
      <w:t>2</w:t>
    </w:r>
    <w:r w:rsidRPr="00A21F51">
      <w:rPr>
        <w:rStyle w:val="Puslapionumeris"/>
        <w:rFonts w:ascii="Times New Roman" w:hAnsi="Times New Roman"/>
      </w:rPr>
      <w:fldChar w:fldCharType="end"/>
    </w:r>
  </w:p>
  <w:p w14:paraId="39BF0799" w14:textId="77777777" w:rsidR="00247DB5" w:rsidRDefault="00247D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72DEA"/>
    <w:multiLevelType w:val="hybridMultilevel"/>
    <w:tmpl w:val="47D2D38A"/>
    <w:lvl w:ilvl="0" w:tplc="7722EB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vita Petkuvienė">
    <w15:presenceInfo w15:providerId="None" w15:userId="Jovita Pet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01"/>
    <w:rsid w:val="00005A41"/>
    <w:rsid w:val="00034821"/>
    <w:rsid w:val="000365FA"/>
    <w:rsid w:val="000401B1"/>
    <w:rsid w:val="000825DF"/>
    <w:rsid w:val="000862B4"/>
    <w:rsid w:val="000B74CD"/>
    <w:rsid w:val="000C3E51"/>
    <w:rsid w:val="000D5494"/>
    <w:rsid w:val="000E08E7"/>
    <w:rsid w:val="000F0F72"/>
    <w:rsid w:val="000F7AD1"/>
    <w:rsid w:val="001069CE"/>
    <w:rsid w:val="0011731D"/>
    <w:rsid w:val="00120EEF"/>
    <w:rsid w:val="00153DE5"/>
    <w:rsid w:val="00164157"/>
    <w:rsid w:val="00165585"/>
    <w:rsid w:val="00171CD5"/>
    <w:rsid w:val="001851E8"/>
    <w:rsid w:val="00185C5E"/>
    <w:rsid w:val="00186F16"/>
    <w:rsid w:val="001C615B"/>
    <w:rsid w:val="002125B3"/>
    <w:rsid w:val="00222758"/>
    <w:rsid w:val="00227D54"/>
    <w:rsid w:val="00234BAA"/>
    <w:rsid w:val="00243B59"/>
    <w:rsid w:val="00247DB5"/>
    <w:rsid w:val="002727D6"/>
    <w:rsid w:val="00286768"/>
    <w:rsid w:val="002B2727"/>
    <w:rsid w:val="00303043"/>
    <w:rsid w:val="00305792"/>
    <w:rsid w:val="003071F4"/>
    <w:rsid w:val="00312108"/>
    <w:rsid w:val="00316F98"/>
    <w:rsid w:val="00326436"/>
    <w:rsid w:val="003333DA"/>
    <w:rsid w:val="00342D3B"/>
    <w:rsid w:val="00345CBE"/>
    <w:rsid w:val="00365779"/>
    <w:rsid w:val="003924FD"/>
    <w:rsid w:val="003A7F64"/>
    <w:rsid w:val="003C750A"/>
    <w:rsid w:val="003D54EC"/>
    <w:rsid w:val="003E3E31"/>
    <w:rsid w:val="003F5D4D"/>
    <w:rsid w:val="0041018A"/>
    <w:rsid w:val="00410C61"/>
    <w:rsid w:val="00413CCF"/>
    <w:rsid w:val="004141DD"/>
    <w:rsid w:val="00423B7B"/>
    <w:rsid w:val="00430D10"/>
    <w:rsid w:val="004476C5"/>
    <w:rsid w:val="00447A0D"/>
    <w:rsid w:val="00473630"/>
    <w:rsid w:val="00486801"/>
    <w:rsid w:val="0049112F"/>
    <w:rsid w:val="004953A4"/>
    <w:rsid w:val="00496C6E"/>
    <w:rsid w:val="004A6206"/>
    <w:rsid w:val="004C76D9"/>
    <w:rsid w:val="004C7753"/>
    <w:rsid w:val="004E30C7"/>
    <w:rsid w:val="005138BC"/>
    <w:rsid w:val="00521C3F"/>
    <w:rsid w:val="00524817"/>
    <w:rsid w:val="0054428F"/>
    <w:rsid w:val="00551806"/>
    <w:rsid w:val="005B0048"/>
    <w:rsid w:val="005B7C6D"/>
    <w:rsid w:val="005C091D"/>
    <w:rsid w:val="005D1004"/>
    <w:rsid w:val="005E08AB"/>
    <w:rsid w:val="00621F6A"/>
    <w:rsid w:val="00626FC0"/>
    <w:rsid w:val="00633A41"/>
    <w:rsid w:val="0065132A"/>
    <w:rsid w:val="006932E2"/>
    <w:rsid w:val="006979B2"/>
    <w:rsid w:val="006C7F8D"/>
    <w:rsid w:val="006E32CB"/>
    <w:rsid w:val="007001AB"/>
    <w:rsid w:val="00717856"/>
    <w:rsid w:val="00731A10"/>
    <w:rsid w:val="00734614"/>
    <w:rsid w:val="00736BC7"/>
    <w:rsid w:val="0074541B"/>
    <w:rsid w:val="007607A4"/>
    <w:rsid w:val="00772006"/>
    <w:rsid w:val="00796313"/>
    <w:rsid w:val="007A6FB6"/>
    <w:rsid w:val="007C5B80"/>
    <w:rsid w:val="007C631D"/>
    <w:rsid w:val="007E1ABD"/>
    <w:rsid w:val="007E63EC"/>
    <w:rsid w:val="0080136E"/>
    <w:rsid w:val="00803438"/>
    <w:rsid w:val="008A0429"/>
    <w:rsid w:val="008A2FC7"/>
    <w:rsid w:val="008B3F09"/>
    <w:rsid w:val="008D2C50"/>
    <w:rsid w:val="008D67E6"/>
    <w:rsid w:val="008E7C81"/>
    <w:rsid w:val="008F7E08"/>
    <w:rsid w:val="00901D03"/>
    <w:rsid w:val="00911A7A"/>
    <w:rsid w:val="00933BE4"/>
    <w:rsid w:val="00947250"/>
    <w:rsid w:val="00963719"/>
    <w:rsid w:val="00967681"/>
    <w:rsid w:val="009C0E1D"/>
    <w:rsid w:val="009C3379"/>
    <w:rsid w:val="009D10D7"/>
    <w:rsid w:val="00A170EE"/>
    <w:rsid w:val="00A21F51"/>
    <w:rsid w:val="00A436CA"/>
    <w:rsid w:val="00A51074"/>
    <w:rsid w:val="00A71E6D"/>
    <w:rsid w:val="00A758DC"/>
    <w:rsid w:val="00A83615"/>
    <w:rsid w:val="00AA765A"/>
    <w:rsid w:val="00AB2DC9"/>
    <w:rsid w:val="00AB7669"/>
    <w:rsid w:val="00AD7B7C"/>
    <w:rsid w:val="00AF3406"/>
    <w:rsid w:val="00B06E3D"/>
    <w:rsid w:val="00B6033F"/>
    <w:rsid w:val="00B73FE2"/>
    <w:rsid w:val="00B769D0"/>
    <w:rsid w:val="00BA1959"/>
    <w:rsid w:val="00BD6B0B"/>
    <w:rsid w:val="00BE78A2"/>
    <w:rsid w:val="00C34754"/>
    <w:rsid w:val="00C672A6"/>
    <w:rsid w:val="00C7449D"/>
    <w:rsid w:val="00CB5AC2"/>
    <w:rsid w:val="00CC71B7"/>
    <w:rsid w:val="00CC7688"/>
    <w:rsid w:val="00CC7738"/>
    <w:rsid w:val="00CD5FE7"/>
    <w:rsid w:val="00CD6415"/>
    <w:rsid w:val="00D0307F"/>
    <w:rsid w:val="00D125FE"/>
    <w:rsid w:val="00D12EFE"/>
    <w:rsid w:val="00D314AD"/>
    <w:rsid w:val="00D461BF"/>
    <w:rsid w:val="00D60111"/>
    <w:rsid w:val="00D820F1"/>
    <w:rsid w:val="00DB4A3B"/>
    <w:rsid w:val="00DD52E4"/>
    <w:rsid w:val="00DE0398"/>
    <w:rsid w:val="00E12384"/>
    <w:rsid w:val="00E12B93"/>
    <w:rsid w:val="00E27DDF"/>
    <w:rsid w:val="00E46A46"/>
    <w:rsid w:val="00E70493"/>
    <w:rsid w:val="00E71E97"/>
    <w:rsid w:val="00E77FF3"/>
    <w:rsid w:val="00E829A9"/>
    <w:rsid w:val="00E92682"/>
    <w:rsid w:val="00E9535D"/>
    <w:rsid w:val="00E953C0"/>
    <w:rsid w:val="00EB5239"/>
    <w:rsid w:val="00EE7BEB"/>
    <w:rsid w:val="00EF0D49"/>
    <w:rsid w:val="00F008F3"/>
    <w:rsid w:val="00F04690"/>
    <w:rsid w:val="00F053B4"/>
    <w:rsid w:val="00F31DCE"/>
    <w:rsid w:val="00F3290B"/>
    <w:rsid w:val="00F364E8"/>
    <w:rsid w:val="00F41F20"/>
    <w:rsid w:val="00F50AD7"/>
    <w:rsid w:val="00F63D52"/>
    <w:rsid w:val="00F84BEC"/>
    <w:rsid w:val="00F940CC"/>
    <w:rsid w:val="00FA5480"/>
    <w:rsid w:val="00FA6F76"/>
    <w:rsid w:val="00FA763D"/>
    <w:rsid w:val="00FB419B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7D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diminas.Golcevas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6E6B-359C-4B5D-B0D4-FDD7C6EF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Links>
    <vt:vector size="6" baseType="variant"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mailto:Laura.Usinskaite@vpt.lt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Gediminas.Golcevas@vpt.lt</dc:creator>
  <cp:lastModifiedBy>Gediminas Golcevas</cp:lastModifiedBy>
  <cp:revision>21</cp:revision>
  <cp:lastPrinted>2016-07-20T12:27:00Z</cp:lastPrinted>
  <dcterms:created xsi:type="dcterms:W3CDTF">2016-07-14T07:55:00Z</dcterms:created>
  <dcterms:modified xsi:type="dcterms:W3CDTF">2016-08-22T14:06:00Z</dcterms:modified>
</cp:coreProperties>
</file>