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301915618"/>
    <w:bookmarkEnd w:id="0"/>
    <w:bookmarkStart w:id="1" w:name="_MON_1051956295"/>
    <w:bookmarkEnd w:id="1"/>
    <w:p w:rsidR="00D42B88" w:rsidRPr="005F07B9" w:rsidRDefault="00D42B88" w:rsidP="00D42B88">
      <w:pPr>
        <w:jc w:val="center"/>
        <w:rPr>
          <w:sz w:val="24"/>
          <w:szCs w:val="24"/>
        </w:rPr>
      </w:pPr>
      <w:r w:rsidRPr="005F07B9">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25504975" r:id="rId9"/>
        </w:object>
      </w:r>
    </w:p>
    <w:p w:rsidR="00D42B88" w:rsidRPr="005F07B9" w:rsidRDefault="00D42B88" w:rsidP="00D42B88">
      <w:pPr>
        <w:jc w:val="center"/>
        <w:rPr>
          <w:sz w:val="24"/>
          <w:szCs w:val="24"/>
        </w:rPr>
      </w:pPr>
    </w:p>
    <w:p w:rsidR="00D42B88" w:rsidRPr="005F07B9" w:rsidRDefault="00D42B88" w:rsidP="00D42B88">
      <w:pPr>
        <w:pStyle w:val="Heading1"/>
        <w:tabs>
          <w:tab w:val="left" w:pos="900"/>
        </w:tabs>
        <w:jc w:val="center"/>
        <w:rPr>
          <w:sz w:val="24"/>
          <w:szCs w:val="24"/>
        </w:rPr>
      </w:pPr>
      <w:r w:rsidRPr="005F07B9">
        <w:rPr>
          <w:sz w:val="24"/>
          <w:szCs w:val="24"/>
        </w:rPr>
        <w:t xml:space="preserve">VIEŠŲJŲ PIRKIMŲ TARNYBA </w:t>
      </w:r>
    </w:p>
    <w:p w:rsidR="00820AF5" w:rsidRPr="005F07B9" w:rsidRDefault="00820AF5" w:rsidP="00820AF5">
      <w:pPr>
        <w:pStyle w:val="Heading1"/>
        <w:tabs>
          <w:tab w:val="left" w:pos="900"/>
        </w:tabs>
        <w:jc w:val="center"/>
        <w:rPr>
          <w:sz w:val="24"/>
          <w:szCs w:val="24"/>
        </w:rPr>
      </w:pPr>
      <w:r w:rsidRPr="005F07B9">
        <w:rPr>
          <w:sz w:val="24"/>
          <w:szCs w:val="24"/>
        </w:rPr>
        <w:t xml:space="preserve">PREVENCIJOS IR PIRKIMO SUTARČIŲ PRIEŽIŪROS SKYRIUS </w:t>
      </w:r>
    </w:p>
    <w:p w:rsidR="00D42B88" w:rsidRPr="005F07B9" w:rsidRDefault="00D42B88" w:rsidP="00D42B88">
      <w:pPr>
        <w:ind w:left="-284" w:right="142" w:firstLine="284"/>
        <w:jc w:val="center"/>
        <w:rPr>
          <w:b/>
          <w:bCs/>
          <w:sz w:val="24"/>
          <w:szCs w:val="24"/>
        </w:rPr>
      </w:pPr>
    </w:p>
    <w:p w:rsidR="00D42B88" w:rsidRPr="005F07B9" w:rsidRDefault="00D42B88" w:rsidP="00D42B88">
      <w:pPr>
        <w:ind w:left="-284" w:right="142" w:firstLine="284"/>
        <w:jc w:val="right"/>
        <w:rPr>
          <w:b/>
          <w:bCs/>
          <w:sz w:val="24"/>
          <w:szCs w:val="24"/>
        </w:rPr>
      </w:pPr>
    </w:p>
    <w:p w:rsidR="00D42B88" w:rsidRPr="005F07B9" w:rsidRDefault="00D42B88" w:rsidP="00D42B88">
      <w:pPr>
        <w:jc w:val="center"/>
        <w:rPr>
          <w:b/>
          <w:sz w:val="24"/>
          <w:szCs w:val="24"/>
        </w:rPr>
      </w:pPr>
      <w:r w:rsidRPr="005F07B9">
        <w:rPr>
          <w:b/>
          <w:bCs/>
          <w:sz w:val="24"/>
          <w:szCs w:val="24"/>
        </w:rPr>
        <w:t>SP</w:t>
      </w:r>
      <w:r w:rsidR="00F302C8" w:rsidRPr="005F07B9">
        <w:rPr>
          <w:b/>
          <w:bCs/>
          <w:sz w:val="24"/>
          <w:szCs w:val="24"/>
        </w:rPr>
        <w:t>R</w:t>
      </w:r>
      <w:r w:rsidR="00284031" w:rsidRPr="005F07B9">
        <w:rPr>
          <w:b/>
          <w:bCs/>
          <w:sz w:val="24"/>
          <w:szCs w:val="24"/>
        </w:rPr>
        <w:t xml:space="preserve">ENDIMAS </w:t>
      </w:r>
      <w:r w:rsidR="00957A5D" w:rsidRPr="005F07B9">
        <w:rPr>
          <w:b/>
          <w:sz w:val="24"/>
          <w:szCs w:val="24"/>
        </w:rPr>
        <w:t>DĖL SUTIKIMO</w:t>
      </w:r>
      <w:r w:rsidR="00284031" w:rsidRPr="005F07B9">
        <w:rPr>
          <w:b/>
          <w:sz w:val="24"/>
          <w:szCs w:val="24"/>
        </w:rPr>
        <w:t xml:space="preserve"> </w:t>
      </w:r>
      <w:r w:rsidR="000548D6" w:rsidRPr="005F07B9">
        <w:rPr>
          <w:b/>
          <w:sz w:val="24"/>
          <w:szCs w:val="24"/>
        </w:rPr>
        <w:t>ATLIKTI PIRKIMĄ NESKELBIAMŲ DERYBŲ BŪDU</w:t>
      </w:r>
    </w:p>
    <w:p w:rsidR="00D42B88" w:rsidRPr="005F07B9" w:rsidRDefault="00D42B88" w:rsidP="00D42B88">
      <w:pPr>
        <w:jc w:val="center"/>
        <w:rPr>
          <w:b/>
          <w:sz w:val="24"/>
          <w:szCs w:val="24"/>
        </w:rPr>
      </w:pPr>
    </w:p>
    <w:p w:rsidR="00D42B88" w:rsidRPr="005F07B9" w:rsidRDefault="00F9295A" w:rsidP="00D42B88">
      <w:pPr>
        <w:jc w:val="center"/>
        <w:rPr>
          <w:bCs/>
          <w:sz w:val="24"/>
          <w:szCs w:val="24"/>
        </w:rPr>
      </w:pPr>
      <w:r>
        <w:rPr>
          <w:bCs/>
          <w:sz w:val="24"/>
          <w:szCs w:val="24"/>
        </w:rPr>
        <w:t>2016-</w:t>
      </w:r>
      <w:r w:rsidR="00D42B88" w:rsidRPr="005F07B9">
        <w:rPr>
          <w:bCs/>
          <w:sz w:val="24"/>
          <w:szCs w:val="24"/>
        </w:rPr>
        <w:t xml:space="preserve">        Nr. 4S-</w:t>
      </w:r>
    </w:p>
    <w:p w:rsidR="001F7496" w:rsidRPr="005F07B9" w:rsidRDefault="00D42B88" w:rsidP="00D42B88">
      <w:pPr>
        <w:ind w:right="142"/>
        <w:jc w:val="center"/>
        <w:rPr>
          <w:bCs/>
          <w:sz w:val="24"/>
          <w:szCs w:val="24"/>
        </w:rPr>
      </w:pPr>
      <w:r w:rsidRPr="005F07B9">
        <w:rPr>
          <w:bCs/>
          <w:sz w:val="24"/>
          <w:szCs w:val="24"/>
        </w:rPr>
        <w:t>Vilnius</w:t>
      </w:r>
    </w:p>
    <w:p w:rsidR="00FB7455" w:rsidRDefault="00FB7455" w:rsidP="00FB7455">
      <w:pPr>
        <w:ind w:firstLine="720"/>
        <w:jc w:val="both"/>
        <w:rPr>
          <w:sz w:val="24"/>
          <w:szCs w:val="24"/>
        </w:rPr>
      </w:pPr>
    </w:p>
    <w:p w:rsidR="005331C4" w:rsidRDefault="00634CA4" w:rsidP="005331C4">
      <w:pPr>
        <w:ind w:firstLine="720"/>
        <w:jc w:val="both"/>
        <w:rPr>
          <w:sz w:val="24"/>
          <w:szCs w:val="24"/>
        </w:rPr>
      </w:pPr>
      <w:r w:rsidRPr="005F07B9">
        <w:rPr>
          <w:sz w:val="24"/>
          <w:szCs w:val="24"/>
        </w:rPr>
        <w:t xml:space="preserve">Viešųjų pirkimų tarnyba (toliau – Tarnyba), vadovaudamasi Lietuvos Respublikos viešųjų pirkimų įstatymo (toliau – Įstatymas) </w:t>
      </w:r>
      <w:r w:rsidR="0069295A" w:rsidRPr="005F07B9">
        <w:rPr>
          <w:sz w:val="24"/>
          <w:szCs w:val="24"/>
        </w:rPr>
        <w:t>8</w:t>
      </w:r>
      <w:r w:rsidR="005157A9" w:rsidRPr="005F07B9">
        <w:rPr>
          <w:sz w:val="24"/>
          <w:szCs w:val="24"/>
          <w:vertAlign w:val="superscript"/>
        </w:rPr>
        <w:t>2</w:t>
      </w:r>
      <w:r w:rsidR="0069295A" w:rsidRPr="005F07B9">
        <w:rPr>
          <w:sz w:val="24"/>
          <w:szCs w:val="24"/>
        </w:rPr>
        <w:t xml:space="preserve"> straipsnio 2 dalies 7 punktu</w:t>
      </w:r>
      <w:r w:rsidRPr="005F07B9">
        <w:rPr>
          <w:sz w:val="24"/>
          <w:szCs w:val="24"/>
        </w:rPr>
        <w:t xml:space="preserve">, </w:t>
      </w:r>
      <w:r w:rsidRPr="001566F2">
        <w:rPr>
          <w:sz w:val="24"/>
          <w:szCs w:val="24"/>
        </w:rPr>
        <w:t xml:space="preserve">išnagrinėjo </w:t>
      </w:r>
      <w:r w:rsidR="00767D3A" w:rsidRPr="001566F2">
        <w:rPr>
          <w:sz w:val="24"/>
          <w:szCs w:val="24"/>
        </w:rPr>
        <w:t>Jūsų</w:t>
      </w:r>
      <w:r w:rsidRPr="001566F2">
        <w:rPr>
          <w:sz w:val="24"/>
          <w:szCs w:val="24"/>
        </w:rPr>
        <w:t xml:space="preserve"> prašymą sutikti</w:t>
      </w:r>
      <w:r w:rsidR="0008427F" w:rsidRPr="001566F2">
        <w:rPr>
          <w:sz w:val="24"/>
          <w:szCs w:val="24"/>
        </w:rPr>
        <w:t xml:space="preserve"> </w:t>
      </w:r>
      <w:r w:rsidR="006654AB" w:rsidRPr="001566F2">
        <w:rPr>
          <w:sz w:val="24"/>
          <w:szCs w:val="24"/>
        </w:rPr>
        <w:t xml:space="preserve">atlikti </w:t>
      </w:r>
      <w:r w:rsidR="005331C4" w:rsidRPr="005331C4">
        <w:rPr>
          <w:sz w:val="24"/>
          <w:szCs w:val="24"/>
        </w:rPr>
        <w:t>Informacinės sistemos „Administracinių teisės pažeidimų sistema su interaktyviais licencijų ir leidimų moduliais“ papildomo modulio – IS „</w:t>
      </w:r>
      <w:r w:rsidR="005331C4" w:rsidRPr="007D2C1B">
        <w:rPr>
          <w:sz w:val="24"/>
          <w:szCs w:val="24"/>
        </w:rPr>
        <w:t>Interaktyvus prekybos vi</w:t>
      </w:r>
      <w:r w:rsidR="005D2635" w:rsidRPr="007D2C1B">
        <w:rPr>
          <w:sz w:val="24"/>
          <w:szCs w:val="24"/>
        </w:rPr>
        <w:t>etų žemėlapis“ paslaugų pirkimą</w:t>
      </w:r>
      <w:r w:rsidR="005331C4" w:rsidRPr="007D2C1B">
        <w:rPr>
          <w:sz w:val="24"/>
          <w:szCs w:val="24"/>
        </w:rPr>
        <w:t xml:space="preserve"> iš UAB „Technologinių paslaugų sprendimai“ (toliau – Teikėjas)</w:t>
      </w:r>
      <w:r w:rsidR="00124588" w:rsidRPr="007D2C1B">
        <w:rPr>
          <w:sz w:val="24"/>
          <w:szCs w:val="24"/>
        </w:rPr>
        <w:t xml:space="preserve"> neskelbiamų derybų būdu</w:t>
      </w:r>
      <w:r w:rsidR="005D2635" w:rsidRPr="007D2C1B">
        <w:rPr>
          <w:sz w:val="24"/>
          <w:szCs w:val="24"/>
        </w:rPr>
        <w:t>, vadovaujantis Įstatymo 56 straipsnio 1 dalies 3 punktu.</w:t>
      </w:r>
    </w:p>
    <w:p w:rsidR="0081093C" w:rsidRPr="000777A6" w:rsidRDefault="005331C4" w:rsidP="009521E1">
      <w:pPr>
        <w:ind w:firstLine="720"/>
        <w:jc w:val="both"/>
        <w:rPr>
          <w:sz w:val="24"/>
          <w:szCs w:val="24"/>
        </w:rPr>
      </w:pPr>
      <w:r>
        <w:rPr>
          <w:sz w:val="24"/>
          <w:szCs w:val="24"/>
        </w:rPr>
        <w:t>Klaipėdos miesto</w:t>
      </w:r>
      <w:r w:rsidR="00173E96" w:rsidRPr="00745814">
        <w:rPr>
          <w:sz w:val="24"/>
          <w:szCs w:val="24"/>
        </w:rPr>
        <w:t xml:space="preserve"> savivaldybės administracija</w:t>
      </w:r>
      <w:r w:rsidR="00C85077" w:rsidRPr="00745814">
        <w:rPr>
          <w:sz w:val="24"/>
          <w:szCs w:val="24"/>
        </w:rPr>
        <w:t xml:space="preserve"> </w:t>
      </w:r>
      <w:r w:rsidR="0034717E" w:rsidRPr="00745814">
        <w:rPr>
          <w:sz w:val="24"/>
          <w:szCs w:val="24"/>
        </w:rPr>
        <w:t xml:space="preserve">(toliau – </w:t>
      </w:r>
      <w:r w:rsidR="00634CA4" w:rsidRPr="00745814">
        <w:rPr>
          <w:sz w:val="24"/>
          <w:szCs w:val="24"/>
        </w:rPr>
        <w:t>Perkančioji organizacija</w:t>
      </w:r>
      <w:r w:rsidR="0034717E" w:rsidRPr="00745814">
        <w:rPr>
          <w:sz w:val="24"/>
          <w:szCs w:val="24"/>
        </w:rPr>
        <w:t>)</w:t>
      </w:r>
      <w:r w:rsidR="00634CA4" w:rsidRPr="00745814">
        <w:rPr>
          <w:sz w:val="24"/>
          <w:szCs w:val="24"/>
        </w:rPr>
        <w:t xml:space="preserve"> prašyme nurodo, kad </w:t>
      </w:r>
      <w:r w:rsidR="00BF5C9F" w:rsidRPr="00BF5C9F">
        <w:rPr>
          <w:sz w:val="24"/>
          <w:szCs w:val="24"/>
        </w:rPr>
        <w:t>atlikus supaprastinto</w:t>
      </w:r>
      <w:r w:rsidR="00BF5C9F" w:rsidRPr="00BF5C9F">
        <w:t xml:space="preserve"> </w:t>
      </w:r>
      <w:r w:rsidR="00BF5C9F" w:rsidRPr="00BF5C9F">
        <w:rPr>
          <w:sz w:val="24"/>
          <w:szCs w:val="24"/>
        </w:rPr>
        <w:t>atviro konkurso „Administracinių teisės pažeidimų informacinės sistemos su interaktyviais licencijų ir leidimų moduliais įdiegimo ir techninės priežiūros paslaugos“ (skelbtas 2015 m. gegužės 4 d. Centrinėje viešųjų pirkimų informacinėje sistemoje, pirkimo Nr. 162928)  pirkimo</w:t>
      </w:r>
      <w:r w:rsidR="00BF5C9F">
        <w:rPr>
          <w:sz w:val="24"/>
          <w:szCs w:val="24"/>
        </w:rPr>
        <w:t xml:space="preserve"> procedūras tarp Perkančiosios organizacijos ir Teikėjo sudaryta 2015 m. rugsėjo 22 d. Paslaugų sutartis Nr. J9-1473. Sutarties objektas –</w:t>
      </w:r>
      <w:r w:rsidR="003C1814">
        <w:rPr>
          <w:sz w:val="24"/>
          <w:szCs w:val="24"/>
        </w:rPr>
        <w:t xml:space="preserve"> A</w:t>
      </w:r>
      <w:r w:rsidR="00BF5C9F">
        <w:rPr>
          <w:sz w:val="24"/>
          <w:szCs w:val="24"/>
        </w:rPr>
        <w:t>dministracinių teisės pažeidimų informacinės sistemos</w:t>
      </w:r>
      <w:r w:rsidR="003C1814">
        <w:rPr>
          <w:sz w:val="24"/>
          <w:szCs w:val="24"/>
        </w:rPr>
        <w:t xml:space="preserve"> </w:t>
      </w:r>
      <w:r w:rsidR="00BF5C9F">
        <w:rPr>
          <w:sz w:val="24"/>
          <w:szCs w:val="24"/>
        </w:rPr>
        <w:t xml:space="preserve">su interaktyviais licencijų ir leidimų moduliais įdiegimo ir techninės priežiūros paslaugos. Perkančioji organizacija pažymi, kad šiuo metu yra diegiami / įdiegti 8 licencijų ir leidimų moduliai, iš kurių vienas modulis – „Prekybos leidimai“. Atsižvelgiant į tai, kad prekybos ir paslaugų teikimo viešosiose vietose leidimai išduodami tik Perkančiosios organizacijos direktoriaus patvirtintose vietose (išskyrus privačius žemės sklypus), įdiegus </w:t>
      </w:r>
      <w:r w:rsidR="00BF5C9F" w:rsidRPr="00BF5C9F">
        <w:rPr>
          <w:sz w:val="24"/>
          <w:szCs w:val="24"/>
        </w:rPr>
        <w:t>„Prekybos leidimai“</w:t>
      </w:r>
      <w:r w:rsidR="00BF5C9F">
        <w:rPr>
          <w:sz w:val="24"/>
          <w:szCs w:val="24"/>
        </w:rPr>
        <w:t xml:space="preserve"> modulį, nustatyta, kad prie šio modulio papildomai turi būti įdiegtas „Interaktyvus prekybos vietų žemėlapis“</w:t>
      </w:r>
      <w:r w:rsidR="009521E1">
        <w:rPr>
          <w:sz w:val="24"/>
          <w:szCs w:val="24"/>
        </w:rPr>
        <w:t>, kurio poreikis, atliekant aukščiau paminėtą pirkimą, nebuvo įvertintas</w:t>
      </w:r>
      <w:r w:rsidR="00BF5C9F">
        <w:rPr>
          <w:sz w:val="24"/>
          <w:szCs w:val="24"/>
        </w:rPr>
        <w:t xml:space="preserve">. IS </w:t>
      </w:r>
      <w:r w:rsidR="00BF5C9F" w:rsidRPr="00BF5C9F">
        <w:rPr>
          <w:sz w:val="24"/>
          <w:szCs w:val="24"/>
        </w:rPr>
        <w:t>„Interaktyvus prekybos vietų žemėlapis“</w:t>
      </w:r>
      <w:r w:rsidR="003C1814">
        <w:rPr>
          <w:sz w:val="24"/>
          <w:szCs w:val="24"/>
        </w:rPr>
        <w:t xml:space="preserve"> – tai sistema, kurioje būtų nurodomos Klaipėdos miesto savivaldybės viešosios vietos prekiauti ir teikti paslaugas, nustatomas jų užimtumas, rezervavimas, paieška, galimybė asmenims pateikti prašymus prekybos ar paslaugų teikimo vietoms įsigyti ir pridėti būtinus dokumentus. </w:t>
      </w:r>
      <w:r w:rsidR="003C1814" w:rsidRPr="003C1814">
        <w:rPr>
          <w:sz w:val="24"/>
          <w:szCs w:val="24"/>
        </w:rPr>
        <w:t>IS „Interaktyvus prekybos vietų žemėlapis“</w:t>
      </w:r>
      <w:r w:rsidR="003C1814">
        <w:rPr>
          <w:sz w:val="24"/>
          <w:szCs w:val="24"/>
        </w:rPr>
        <w:t xml:space="preserve"> </w:t>
      </w:r>
      <w:r w:rsidR="003C1814" w:rsidRPr="007D2C1B">
        <w:rPr>
          <w:sz w:val="24"/>
          <w:szCs w:val="24"/>
          <w:u w:val="single"/>
        </w:rPr>
        <w:t>ketinama pirkti iš vienintelio Teikėjo (UAB „Technologinių paslaugų sprendimai“), nes jis yra Administracinių teisės pažeidimų informacinės sistemos su interaktyviais licencijų ir leidimų moduliais kūrėjas, kuriam priklauso šios sistemos autorinės teisės su visais licencijų ir leidimų moduliais, ir autorinės teisės nėra perduotos jokiai trečiai šaliai</w:t>
      </w:r>
      <w:r w:rsidR="003C1814">
        <w:rPr>
          <w:sz w:val="24"/>
          <w:szCs w:val="24"/>
        </w:rPr>
        <w:t xml:space="preserve"> (20</w:t>
      </w:r>
      <w:r w:rsidR="002B662F">
        <w:rPr>
          <w:sz w:val="24"/>
          <w:szCs w:val="24"/>
        </w:rPr>
        <w:t>1</w:t>
      </w:r>
      <w:bookmarkStart w:id="2" w:name="_GoBack"/>
      <w:bookmarkEnd w:id="2"/>
      <w:r w:rsidR="003C1814">
        <w:rPr>
          <w:sz w:val="24"/>
          <w:szCs w:val="24"/>
        </w:rPr>
        <w:t xml:space="preserve">6 m. balandžio 25 d. Teikėjo raštas Nr. S-TPS-3335/16). </w:t>
      </w:r>
      <w:r w:rsidR="009521E1">
        <w:rPr>
          <w:sz w:val="24"/>
          <w:szCs w:val="24"/>
        </w:rPr>
        <w:t xml:space="preserve">Perkančioji organizacija pažymi, kad </w:t>
      </w:r>
      <w:r w:rsidR="009521E1" w:rsidRPr="009521E1">
        <w:rPr>
          <w:sz w:val="24"/>
          <w:szCs w:val="24"/>
        </w:rPr>
        <w:t>Administracinių teisės pažeidimų informacinės sistema su interaktyviais licencijų ir leidimų moduli</w:t>
      </w:r>
      <w:r w:rsidR="009521E1">
        <w:rPr>
          <w:sz w:val="24"/>
          <w:szCs w:val="24"/>
        </w:rPr>
        <w:t>ais jau yra įdiegta sistema, o P</w:t>
      </w:r>
      <w:r w:rsidR="009521E1" w:rsidRPr="009521E1">
        <w:rPr>
          <w:sz w:val="24"/>
          <w:szCs w:val="24"/>
        </w:rPr>
        <w:t>erkančiajai organizacijai reikia tik papildomo modulio prie šios sistemos, kuris turi sietis su jau įdiegta sistema tik tokiu būdu būtų užtikrintas vieningas sistemos veikimas, todėl papildomo modulio „Interaktyvus prekybos vietų žemėlapis“ pirkimą nuspr</w:t>
      </w:r>
      <w:r w:rsidR="00BD5968">
        <w:rPr>
          <w:sz w:val="24"/>
          <w:szCs w:val="24"/>
        </w:rPr>
        <w:t>ęsta</w:t>
      </w:r>
      <w:r w:rsidR="009521E1">
        <w:rPr>
          <w:sz w:val="24"/>
          <w:szCs w:val="24"/>
        </w:rPr>
        <w:t xml:space="preserve"> atlikti iš Teikėjo</w:t>
      </w:r>
      <w:r w:rsidR="009521E1" w:rsidRPr="009521E1">
        <w:rPr>
          <w:sz w:val="24"/>
          <w:szCs w:val="24"/>
        </w:rPr>
        <w:t>.</w:t>
      </w:r>
      <w:r w:rsidR="009521E1">
        <w:rPr>
          <w:sz w:val="24"/>
          <w:szCs w:val="24"/>
        </w:rPr>
        <w:t xml:space="preserve"> </w:t>
      </w:r>
      <w:r w:rsidR="003C1814">
        <w:rPr>
          <w:sz w:val="24"/>
          <w:szCs w:val="24"/>
        </w:rPr>
        <w:t xml:space="preserve">Perkančioji organizacija prašo duoti sutikimą </w:t>
      </w:r>
      <w:r w:rsidR="005D2635" w:rsidRPr="005D2635">
        <w:rPr>
          <w:sz w:val="24"/>
          <w:szCs w:val="24"/>
        </w:rPr>
        <w:t xml:space="preserve">atlikti Informacinės sistemos „Administracinių teisės pažeidimų sistema su interaktyviais licencijų ir leidimų moduliais“ papildomo modulio – IS „Interaktyvus prekybos vietų žemėlapis“ paslaugų pirkimą iš </w:t>
      </w:r>
      <w:r w:rsidR="005D2635">
        <w:rPr>
          <w:sz w:val="24"/>
          <w:szCs w:val="24"/>
        </w:rPr>
        <w:t>Teikėjo (</w:t>
      </w:r>
      <w:r w:rsidR="005D2635" w:rsidRPr="005D2635">
        <w:rPr>
          <w:sz w:val="24"/>
          <w:szCs w:val="24"/>
        </w:rPr>
        <w:t>UAB „Technologinių paslaugų</w:t>
      </w:r>
      <w:r w:rsidR="005D2635">
        <w:rPr>
          <w:sz w:val="24"/>
          <w:szCs w:val="24"/>
        </w:rPr>
        <w:t xml:space="preserve"> sprendimai“)</w:t>
      </w:r>
      <w:r w:rsidR="005D2635" w:rsidRPr="005D2635">
        <w:rPr>
          <w:sz w:val="24"/>
          <w:szCs w:val="24"/>
        </w:rPr>
        <w:t>, vadovaujantis Įstatymo 56 straipsni</w:t>
      </w:r>
      <w:r w:rsidR="005D2635">
        <w:rPr>
          <w:sz w:val="24"/>
          <w:szCs w:val="24"/>
        </w:rPr>
        <w:t>o 1 dalies 3 punktu (2016 m. gegužės 4 d. Viešųjų pirkimų</w:t>
      </w:r>
      <w:r w:rsidR="00E4582B">
        <w:rPr>
          <w:sz w:val="24"/>
          <w:szCs w:val="24"/>
        </w:rPr>
        <w:t xml:space="preserve"> komis</w:t>
      </w:r>
      <w:r w:rsidR="005D2635">
        <w:rPr>
          <w:sz w:val="24"/>
          <w:szCs w:val="24"/>
        </w:rPr>
        <w:t>ijos posėdžio protokolas Nr. ADM-279</w:t>
      </w:r>
      <w:r w:rsidR="00E4582B">
        <w:rPr>
          <w:sz w:val="24"/>
          <w:szCs w:val="24"/>
        </w:rPr>
        <w:t>)</w:t>
      </w:r>
      <w:r w:rsidR="00143342" w:rsidRPr="00143342">
        <w:rPr>
          <w:sz w:val="24"/>
          <w:szCs w:val="24"/>
        </w:rPr>
        <w:t>.</w:t>
      </w:r>
    </w:p>
    <w:p w:rsidR="00FB7455" w:rsidRPr="007D2C1B" w:rsidRDefault="00873DB5" w:rsidP="0021091F">
      <w:pPr>
        <w:ind w:firstLine="720"/>
        <w:jc w:val="both"/>
        <w:rPr>
          <w:sz w:val="24"/>
          <w:szCs w:val="24"/>
        </w:rPr>
      </w:pPr>
      <w:r w:rsidRPr="007D2C1B">
        <w:rPr>
          <w:sz w:val="24"/>
          <w:szCs w:val="24"/>
        </w:rPr>
        <w:t xml:space="preserve">Pagal Įstatymo 56 straipsnio 1 dalies 3 punkto nuostatas </w:t>
      </w:r>
      <w:r w:rsidRPr="007D2C1B">
        <w:rPr>
          <w:bCs/>
          <w:sz w:val="24"/>
          <w:szCs w:val="24"/>
        </w:rPr>
        <w:t>prekės, paslaugos ar darbai</w:t>
      </w:r>
      <w:r w:rsidRPr="007D2C1B">
        <w:rPr>
          <w:b/>
          <w:bCs/>
          <w:sz w:val="24"/>
          <w:szCs w:val="24"/>
        </w:rPr>
        <w:t xml:space="preserve"> </w:t>
      </w:r>
      <w:r w:rsidRPr="007D2C1B">
        <w:rPr>
          <w:sz w:val="24"/>
          <w:szCs w:val="24"/>
        </w:rPr>
        <w:t>neskelbiamų derybų būdu gali būti perkami: „</w:t>
      </w:r>
      <w:r w:rsidRPr="007D2C1B">
        <w:rPr>
          <w:i/>
          <w:sz w:val="24"/>
          <w:szCs w:val="24"/>
        </w:rPr>
        <w:t xml:space="preserve">jeigu dėl techninių ar meninių priežasčių arba dėl </w:t>
      </w:r>
      <w:r w:rsidRPr="007D2C1B">
        <w:rPr>
          <w:i/>
          <w:sz w:val="24"/>
          <w:szCs w:val="24"/>
        </w:rPr>
        <w:lastRenderedPageBreak/>
        <w:t xml:space="preserve">priežasčių, susijusių su išimtinių teisių apsauga, prekes patiekti, paslaugas pateikti ar darbus atlikti </w:t>
      </w:r>
      <w:r w:rsidRPr="007D2C1B">
        <w:rPr>
          <w:i/>
          <w:sz w:val="24"/>
          <w:szCs w:val="24"/>
          <w:u w:val="single"/>
        </w:rPr>
        <w:t>gali tik konkretus tiekėjas.</w:t>
      </w:r>
      <w:r w:rsidRPr="007D2C1B">
        <w:rPr>
          <w:i/>
          <w:sz w:val="24"/>
          <w:szCs w:val="24"/>
        </w:rPr>
        <w:t>“</w:t>
      </w:r>
      <w:r w:rsidR="00745814" w:rsidRPr="007D2C1B">
        <w:rPr>
          <w:iCs/>
          <w:sz w:val="24"/>
          <w:szCs w:val="24"/>
        </w:rPr>
        <w:t xml:space="preserve"> </w:t>
      </w:r>
      <w:r w:rsidRPr="007D2C1B">
        <w:rPr>
          <w:sz w:val="24"/>
          <w:szCs w:val="24"/>
        </w:rPr>
        <w:t xml:space="preserve">Perkančiosios organizacijos prašyme nurodytos aplinkybės ir pateikti dokumentai patvirtina, kad </w:t>
      </w:r>
      <w:r w:rsidR="0021091F" w:rsidRPr="007D2C1B">
        <w:rPr>
          <w:sz w:val="24"/>
          <w:szCs w:val="24"/>
        </w:rPr>
        <w:t xml:space="preserve">Informacinės sistemos „Administracinių teisės pažeidimų sistema su interaktyviais licencijų ir leidimų moduliais“ papildomo modulio – IS „Interaktyvus prekybos vietų žemėlapis“ paslaugas </w:t>
      </w:r>
      <w:r w:rsidR="005F4FA4" w:rsidRPr="007D2C1B">
        <w:rPr>
          <w:color w:val="000000"/>
          <w:sz w:val="24"/>
          <w:szCs w:val="24"/>
        </w:rPr>
        <w:t xml:space="preserve">šiuo atveju gali </w:t>
      </w:r>
      <w:r w:rsidR="0021091F" w:rsidRPr="007D2C1B">
        <w:rPr>
          <w:color w:val="000000"/>
          <w:sz w:val="24"/>
          <w:szCs w:val="24"/>
        </w:rPr>
        <w:t>suteikti</w:t>
      </w:r>
      <w:r w:rsidR="005F4FA4" w:rsidRPr="007D2C1B">
        <w:rPr>
          <w:color w:val="000000"/>
          <w:sz w:val="24"/>
          <w:szCs w:val="24"/>
        </w:rPr>
        <w:t xml:space="preserve"> </w:t>
      </w:r>
      <w:r w:rsidR="0021091F" w:rsidRPr="007D2C1B">
        <w:rPr>
          <w:color w:val="000000"/>
          <w:sz w:val="24"/>
          <w:szCs w:val="24"/>
        </w:rPr>
        <w:t>Teikėjas</w:t>
      </w:r>
      <w:r w:rsidR="00E4409D" w:rsidRPr="007D2C1B">
        <w:rPr>
          <w:color w:val="000000"/>
          <w:sz w:val="24"/>
          <w:szCs w:val="24"/>
        </w:rPr>
        <w:t xml:space="preserve"> – </w:t>
      </w:r>
      <w:r w:rsidR="0021091F" w:rsidRPr="007D2C1B">
        <w:rPr>
          <w:color w:val="000000"/>
          <w:sz w:val="24"/>
          <w:szCs w:val="24"/>
        </w:rPr>
        <w:t>UAB „Technologinių paslaugų sprendimai“</w:t>
      </w:r>
      <w:r w:rsidR="005F4FA4" w:rsidRPr="007D2C1B">
        <w:rPr>
          <w:color w:val="000000"/>
          <w:sz w:val="24"/>
          <w:szCs w:val="24"/>
        </w:rPr>
        <w:t xml:space="preserve">, t. y. </w:t>
      </w:r>
      <w:r w:rsidR="00953519" w:rsidRPr="007D2C1B">
        <w:rPr>
          <w:sz w:val="24"/>
          <w:szCs w:val="24"/>
        </w:rPr>
        <w:t>tenkinamos neskelbiamų derybų sąlygos, nustatytos Įstatymo 56 straipsnio 1 dalies 3 punkte.</w:t>
      </w:r>
    </w:p>
    <w:p w:rsidR="00493EF5" w:rsidRDefault="00487618" w:rsidP="00493EF5">
      <w:pPr>
        <w:ind w:firstLine="720"/>
        <w:jc w:val="both"/>
        <w:rPr>
          <w:sz w:val="24"/>
          <w:szCs w:val="24"/>
        </w:rPr>
      </w:pPr>
      <w:r w:rsidRPr="005F07B9">
        <w:rPr>
          <w:sz w:val="24"/>
          <w:szCs w:val="24"/>
        </w:rPr>
        <w:t>Atsižvelgdama į aukščiau nurodytas aplinkybes</w:t>
      </w:r>
      <w:r w:rsidR="00873DB5" w:rsidRPr="005F07B9">
        <w:rPr>
          <w:sz w:val="24"/>
          <w:szCs w:val="24"/>
        </w:rPr>
        <w:t xml:space="preserve"> ir vadovaudamasi Įstatymo 8</w:t>
      </w:r>
      <w:r w:rsidR="00873DB5" w:rsidRPr="005F07B9">
        <w:rPr>
          <w:sz w:val="24"/>
          <w:szCs w:val="24"/>
          <w:vertAlign w:val="superscript"/>
        </w:rPr>
        <w:t>2</w:t>
      </w:r>
      <w:r w:rsidR="00873DB5" w:rsidRPr="005F07B9">
        <w:rPr>
          <w:sz w:val="24"/>
          <w:szCs w:val="24"/>
        </w:rPr>
        <w:t xml:space="preserve"> straipsnio 2 dalies 7 punkto nuostatomis, Tarnyba </w:t>
      </w:r>
      <w:r w:rsidR="00873DB5" w:rsidRPr="005F07B9">
        <w:rPr>
          <w:b/>
          <w:sz w:val="24"/>
          <w:szCs w:val="24"/>
        </w:rPr>
        <w:t>sutinka</w:t>
      </w:r>
      <w:r w:rsidR="00873DB5" w:rsidRPr="005F07B9">
        <w:rPr>
          <w:sz w:val="24"/>
          <w:szCs w:val="24"/>
        </w:rPr>
        <w:t>,</w:t>
      </w:r>
      <w:r w:rsidR="00873DB5" w:rsidRPr="005F07B9">
        <w:rPr>
          <w:color w:val="000000"/>
          <w:sz w:val="24"/>
          <w:szCs w:val="24"/>
        </w:rPr>
        <w:t xml:space="preserve"> </w:t>
      </w:r>
      <w:r w:rsidR="00873DB5" w:rsidRPr="005F07B9">
        <w:rPr>
          <w:sz w:val="24"/>
          <w:szCs w:val="24"/>
        </w:rPr>
        <w:t>kad</w:t>
      </w:r>
      <w:r w:rsidR="00240BB3" w:rsidRPr="005F07B9">
        <w:rPr>
          <w:sz w:val="24"/>
          <w:szCs w:val="24"/>
        </w:rPr>
        <w:t xml:space="preserve"> </w:t>
      </w:r>
      <w:r w:rsidR="00493EF5">
        <w:rPr>
          <w:sz w:val="24"/>
          <w:szCs w:val="24"/>
        </w:rPr>
        <w:t>Klaipėdos miesto</w:t>
      </w:r>
      <w:r w:rsidR="005F4FA4">
        <w:rPr>
          <w:sz w:val="24"/>
          <w:szCs w:val="24"/>
        </w:rPr>
        <w:t xml:space="preserve"> savivaldybės administracija</w:t>
      </w:r>
      <w:r w:rsidR="005F4FA4" w:rsidRPr="00A95B1B">
        <w:rPr>
          <w:sz w:val="24"/>
          <w:szCs w:val="24"/>
        </w:rPr>
        <w:t xml:space="preserve"> </w:t>
      </w:r>
      <w:r w:rsidR="00240BB3" w:rsidRPr="005F07B9">
        <w:rPr>
          <w:sz w:val="24"/>
          <w:szCs w:val="24"/>
        </w:rPr>
        <w:t>atliktų</w:t>
      </w:r>
      <w:r w:rsidR="00873DB5" w:rsidRPr="005F07B9">
        <w:rPr>
          <w:sz w:val="24"/>
          <w:szCs w:val="24"/>
        </w:rPr>
        <w:t xml:space="preserve"> </w:t>
      </w:r>
      <w:r w:rsidR="00493EF5" w:rsidRPr="00493EF5">
        <w:rPr>
          <w:sz w:val="24"/>
          <w:szCs w:val="24"/>
        </w:rPr>
        <w:t>Informacinės sistemos „Administracinių teisės pažeidimų sistema su interaktyviais licencijų ir leidimų moduliais“ papildomo modulio – IS „Interaktyvus prekybos vietų žemėlapis“ paslaugų pirkimą iš UAB „Technologinių paslaugų spr</w:t>
      </w:r>
      <w:r w:rsidR="00493EF5">
        <w:rPr>
          <w:sz w:val="24"/>
          <w:szCs w:val="24"/>
        </w:rPr>
        <w:t>endimai“ neskelbiamų derybų būdu</w:t>
      </w:r>
      <w:r w:rsidR="00493EF5" w:rsidRPr="00493EF5">
        <w:rPr>
          <w:sz w:val="24"/>
          <w:szCs w:val="24"/>
        </w:rPr>
        <w:t>, vadovaujantis Įstatymo 56 straipsnio 1 dalies 3 punktu.</w:t>
      </w:r>
    </w:p>
    <w:p w:rsidR="00E4409D" w:rsidRPr="00D05B18" w:rsidRDefault="00E4409D" w:rsidP="00E4409D">
      <w:pPr>
        <w:jc w:val="both"/>
        <w:rPr>
          <w:sz w:val="24"/>
          <w:szCs w:val="24"/>
        </w:rPr>
      </w:pPr>
    </w:p>
    <w:p w:rsidR="00E4409D" w:rsidRPr="00932E02" w:rsidRDefault="00E4409D" w:rsidP="00E4409D">
      <w:pPr>
        <w:jc w:val="both"/>
        <w:rPr>
          <w:sz w:val="24"/>
          <w:szCs w:val="24"/>
        </w:rPr>
      </w:pPr>
    </w:p>
    <w:p w:rsidR="00E4409D" w:rsidRPr="00932E02" w:rsidRDefault="00E4409D" w:rsidP="00E4409D">
      <w:pPr>
        <w:jc w:val="both"/>
        <w:rPr>
          <w:sz w:val="24"/>
          <w:szCs w:val="24"/>
        </w:rPr>
      </w:pPr>
      <w:r w:rsidRPr="00932E02">
        <w:rPr>
          <w:sz w:val="24"/>
          <w:szCs w:val="24"/>
        </w:rPr>
        <w:t>Prevencijos ir pirkimo sutarčių priežiūros skyriaus</w:t>
      </w:r>
    </w:p>
    <w:p w:rsidR="00E4409D" w:rsidRPr="00093404" w:rsidRDefault="00E4409D" w:rsidP="00E4409D">
      <w:pPr>
        <w:jc w:val="both"/>
        <w:rPr>
          <w:sz w:val="24"/>
          <w:szCs w:val="24"/>
        </w:rPr>
      </w:pPr>
      <w:r w:rsidRPr="00932E02">
        <w:rPr>
          <w:sz w:val="24"/>
          <w:szCs w:val="24"/>
        </w:rPr>
        <w:t>vyriausiasis specialistas</w:t>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Pr>
          <w:sz w:val="24"/>
          <w:szCs w:val="24"/>
        </w:rPr>
        <w:tab/>
      </w:r>
      <w:r w:rsidRPr="00932E02">
        <w:rPr>
          <w:sz w:val="24"/>
          <w:szCs w:val="24"/>
        </w:rPr>
        <w:t>Vytautas Juodka</w:t>
      </w:r>
    </w:p>
    <w:p w:rsidR="00E4409D" w:rsidRDefault="00E4409D" w:rsidP="00E4409D">
      <w:pPr>
        <w:tabs>
          <w:tab w:val="left" w:pos="900"/>
        </w:tabs>
        <w:rPr>
          <w:sz w:val="24"/>
          <w:szCs w:val="24"/>
        </w:rPr>
      </w:pPr>
    </w:p>
    <w:p w:rsidR="00E4409D" w:rsidRDefault="00E4409D" w:rsidP="00E4409D">
      <w:pPr>
        <w:tabs>
          <w:tab w:val="left" w:pos="900"/>
        </w:tabs>
        <w:rPr>
          <w:sz w:val="24"/>
          <w:szCs w:val="24"/>
        </w:rPr>
      </w:pPr>
    </w:p>
    <w:p w:rsidR="00E4409D" w:rsidRDefault="00E4409D" w:rsidP="00E4409D">
      <w:pPr>
        <w:tabs>
          <w:tab w:val="left" w:pos="900"/>
        </w:tabs>
        <w:rPr>
          <w:sz w:val="24"/>
          <w:szCs w:val="24"/>
        </w:rPr>
      </w:pPr>
    </w:p>
    <w:p w:rsidR="00446827" w:rsidRPr="005F07B9" w:rsidRDefault="00446827" w:rsidP="0034717E">
      <w:pPr>
        <w:ind w:firstLine="720"/>
        <w:jc w:val="both"/>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0E1E4C" w:rsidRDefault="000E1E4C" w:rsidP="006C7ABB">
      <w:pPr>
        <w:tabs>
          <w:tab w:val="left" w:pos="900"/>
        </w:tabs>
        <w:rPr>
          <w:sz w:val="24"/>
          <w:szCs w:val="24"/>
        </w:rPr>
      </w:pPr>
    </w:p>
    <w:p w:rsidR="006C7ABB" w:rsidRPr="005F07B9" w:rsidRDefault="00284031" w:rsidP="006C7ABB">
      <w:pPr>
        <w:tabs>
          <w:tab w:val="left" w:pos="900"/>
        </w:tabs>
        <w:rPr>
          <w:color w:val="000000"/>
          <w:sz w:val="24"/>
          <w:szCs w:val="24"/>
        </w:rPr>
      </w:pPr>
      <w:r w:rsidRPr="005F07B9">
        <w:rPr>
          <w:sz w:val="24"/>
          <w:szCs w:val="24"/>
        </w:rPr>
        <w:t>V. Juodka, tel. (8 5) 219 7058</w:t>
      </w:r>
      <w:r w:rsidR="006C7ABB" w:rsidRPr="005F07B9">
        <w:rPr>
          <w:sz w:val="24"/>
          <w:szCs w:val="24"/>
        </w:rPr>
        <w:t xml:space="preserve">, faks. (8 5) 213 6213, el. p. </w:t>
      </w:r>
      <w:hyperlink r:id="rId10" w:history="1">
        <w:r w:rsidR="00F3480A" w:rsidRPr="005F07B9">
          <w:rPr>
            <w:rStyle w:val="Hyperlink"/>
            <w:sz w:val="24"/>
            <w:szCs w:val="24"/>
          </w:rPr>
          <w:t>Vytautas.Juodka@vpt.lt</w:t>
        </w:r>
      </w:hyperlink>
    </w:p>
    <w:sectPr w:rsidR="006C7ABB" w:rsidRPr="005F07B9"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02B" w:rsidRDefault="002F502B">
      <w:r>
        <w:separator/>
      </w:r>
    </w:p>
  </w:endnote>
  <w:endnote w:type="continuationSeparator" w:id="0">
    <w:p w:rsidR="002F502B" w:rsidRDefault="002F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OrnamentinisB T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02B" w:rsidRDefault="002F502B">
      <w:r>
        <w:separator/>
      </w:r>
    </w:p>
  </w:footnote>
  <w:footnote w:type="continuationSeparator" w:id="0">
    <w:p w:rsidR="002F502B" w:rsidRDefault="002F50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480A3B">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480A3B">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2B662F">
      <w:rPr>
        <w:rStyle w:val="PageNumber"/>
        <w:noProof/>
      </w:rPr>
      <w:t>2</w:t>
    </w:r>
    <w:r>
      <w:rPr>
        <w:rStyle w:val="PageNumber"/>
      </w:rPr>
      <w:fldChar w:fldCharType="end"/>
    </w:r>
  </w:p>
  <w:p w:rsidR="00B23540" w:rsidRDefault="00B235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7372"/>
    <w:rsid w:val="00007534"/>
    <w:rsid w:val="0001206E"/>
    <w:rsid w:val="00021053"/>
    <w:rsid w:val="00023B43"/>
    <w:rsid w:val="000319B3"/>
    <w:rsid w:val="000327A3"/>
    <w:rsid w:val="00033ADD"/>
    <w:rsid w:val="00033CC7"/>
    <w:rsid w:val="00034442"/>
    <w:rsid w:val="00035EB7"/>
    <w:rsid w:val="000443C9"/>
    <w:rsid w:val="00044AFE"/>
    <w:rsid w:val="000506A7"/>
    <w:rsid w:val="00054286"/>
    <w:rsid w:val="000548D6"/>
    <w:rsid w:val="000559AB"/>
    <w:rsid w:val="0006047C"/>
    <w:rsid w:val="000615BB"/>
    <w:rsid w:val="0007219C"/>
    <w:rsid w:val="000777A6"/>
    <w:rsid w:val="00080F32"/>
    <w:rsid w:val="00083293"/>
    <w:rsid w:val="0008427F"/>
    <w:rsid w:val="0008610F"/>
    <w:rsid w:val="000904F2"/>
    <w:rsid w:val="00091ADB"/>
    <w:rsid w:val="0009559C"/>
    <w:rsid w:val="00097A68"/>
    <w:rsid w:val="000A2524"/>
    <w:rsid w:val="000A2A72"/>
    <w:rsid w:val="000A7321"/>
    <w:rsid w:val="000C03EB"/>
    <w:rsid w:val="000C2D22"/>
    <w:rsid w:val="000C6038"/>
    <w:rsid w:val="000C78B2"/>
    <w:rsid w:val="000E1E4C"/>
    <w:rsid w:val="000E3D57"/>
    <w:rsid w:val="000E5D45"/>
    <w:rsid w:val="000F1C98"/>
    <w:rsid w:val="000F4913"/>
    <w:rsid w:val="00103DFB"/>
    <w:rsid w:val="00104886"/>
    <w:rsid w:val="00110C1F"/>
    <w:rsid w:val="00117AAD"/>
    <w:rsid w:val="0012066B"/>
    <w:rsid w:val="00124588"/>
    <w:rsid w:val="00126F64"/>
    <w:rsid w:val="001369E1"/>
    <w:rsid w:val="00143042"/>
    <w:rsid w:val="00143342"/>
    <w:rsid w:val="00154DF6"/>
    <w:rsid w:val="001566F2"/>
    <w:rsid w:val="0015689F"/>
    <w:rsid w:val="00156D5B"/>
    <w:rsid w:val="001578DA"/>
    <w:rsid w:val="001655BD"/>
    <w:rsid w:val="0016713B"/>
    <w:rsid w:val="00170744"/>
    <w:rsid w:val="0017077F"/>
    <w:rsid w:val="00173E96"/>
    <w:rsid w:val="001835AB"/>
    <w:rsid w:val="001867E7"/>
    <w:rsid w:val="00194464"/>
    <w:rsid w:val="001947C6"/>
    <w:rsid w:val="00197F3B"/>
    <w:rsid w:val="001A1C03"/>
    <w:rsid w:val="001A27F1"/>
    <w:rsid w:val="001A2A3C"/>
    <w:rsid w:val="001A714F"/>
    <w:rsid w:val="001A798F"/>
    <w:rsid w:val="001B4ED5"/>
    <w:rsid w:val="001B51A4"/>
    <w:rsid w:val="001C64A9"/>
    <w:rsid w:val="001D27CA"/>
    <w:rsid w:val="001E259D"/>
    <w:rsid w:val="001E5D3A"/>
    <w:rsid w:val="001F2E10"/>
    <w:rsid w:val="001F383A"/>
    <w:rsid w:val="001F6288"/>
    <w:rsid w:val="001F7496"/>
    <w:rsid w:val="002015A3"/>
    <w:rsid w:val="0020334F"/>
    <w:rsid w:val="002038EB"/>
    <w:rsid w:val="00203EC9"/>
    <w:rsid w:val="0020635B"/>
    <w:rsid w:val="0021091F"/>
    <w:rsid w:val="00214028"/>
    <w:rsid w:val="00221565"/>
    <w:rsid w:val="0022366C"/>
    <w:rsid w:val="00223E47"/>
    <w:rsid w:val="00223F6E"/>
    <w:rsid w:val="00225780"/>
    <w:rsid w:val="00240BB3"/>
    <w:rsid w:val="0024728B"/>
    <w:rsid w:val="002472D3"/>
    <w:rsid w:val="00256CEF"/>
    <w:rsid w:val="002571B3"/>
    <w:rsid w:val="00257CFA"/>
    <w:rsid w:val="002630CC"/>
    <w:rsid w:val="00266C7E"/>
    <w:rsid w:val="00284031"/>
    <w:rsid w:val="00284DFC"/>
    <w:rsid w:val="00287365"/>
    <w:rsid w:val="0028771D"/>
    <w:rsid w:val="002878B6"/>
    <w:rsid w:val="00291403"/>
    <w:rsid w:val="00297410"/>
    <w:rsid w:val="0029779F"/>
    <w:rsid w:val="002A06B0"/>
    <w:rsid w:val="002B0D9C"/>
    <w:rsid w:val="002B5FFD"/>
    <w:rsid w:val="002B662F"/>
    <w:rsid w:val="002B6A22"/>
    <w:rsid w:val="002C4A68"/>
    <w:rsid w:val="002D1F71"/>
    <w:rsid w:val="002F502B"/>
    <w:rsid w:val="002F5181"/>
    <w:rsid w:val="002F6A88"/>
    <w:rsid w:val="00301955"/>
    <w:rsid w:val="003028C5"/>
    <w:rsid w:val="00313C66"/>
    <w:rsid w:val="00313FC6"/>
    <w:rsid w:val="00317B5E"/>
    <w:rsid w:val="00330DEF"/>
    <w:rsid w:val="003339ED"/>
    <w:rsid w:val="00334E20"/>
    <w:rsid w:val="00341A83"/>
    <w:rsid w:val="003468C5"/>
    <w:rsid w:val="00346F2A"/>
    <w:rsid w:val="0034717E"/>
    <w:rsid w:val="00347B49"/>
    <w:rsid w:val="00347F64"/>
    <w:rsid w:val="00351E8D"/>
    <w:rsid w:val="003545C7"/>
    <w:rsid w:val="00355FB9"/>
    <w:rsid w:val="0035640A"/>
    <w:rsid w:val="003573A6"/>
    <w:rsid w:val="00357A1F"/>
    <w:rsid w:val="00363575"/>
    <w:rsid w:val="00364784"/>
    <w:rsid w:val="00365CE4"/>
    <w:rsid w:val="00366F6F"/>
    <w:rsid w:val="00376C51"/>
    <w:rsid w:val="0038219F"/>
    <w:rsid w:val="00383E39"/>
    <w:rsid w:val="00385B37"/>
    <w:rsid w:val="003939C7"/>
    <w:rsid w:val="003962A7"/>
    <w:rsid w:val="00396B0F"/>
    <w:rsid w:val="00397674"/>
    <w:rsid w:val="003B3873"/>
    <w:rsid w:val="003B5C7D"/>
    <w:rsid w:val="003C1814"/>
    <w:rsid w:val="003D097C"/>
    <w:rsid w:val="003D3D13"/>
    <w:rsid w:val="003F1B6A"/>
    <w:rsid w:val="003F25E2"/>
    <w:rsid w:val="003F5351"/>
    <w:rsid w:val="00403D8C"/>
    <w:rsid w:val="00407574"/>
    <w:rsid w:val="00412258"/>
    <w:rsid w:val="004145BC"/>
    <w:rsid w:val="00422C93"/>
    <w:rsid w:val="00431D1F"/>
    <w:rsid w:val="00433AB0"/>
    <w:rsid w:val="00435DFD"/>
    <w:rsid w:val="00442850"/>
    <w:rsid w:val="004434D2"/>
    <w:rsid w:val="00446827"/>
    <w:rsid w:val="00450F7F"/>
    <w:rsid w:val="00454D65"/>
    <w:rsid w:val="00454EF6"/>
    <w:rsid w:val="004625F1"/>
    <w:rsid w:val="00462A10"/>
    <w:rsid w:val="00467790"/>
    <w:rsid w:val="004738AC"/>
    <w:rsid w:val="00476E7E"/>
    <w:rsid w:val="00480A3B"/>
    <w:rsid w:val="0048148B"/>
    <w:rsid w:val="0048250A"/>
    <w:rsid w:val="00483FB3"/>
    <w:rsid w:val="00487618"/>
    <w:rsid w:val="00493EF5"/>
    <w:rsid w:val="004A02C8"/>
    <w:rsid w:val="004A5B22"/>
    <w:rsid w:val="004A78DE"/>
    <w:rsid w:val="004C728A"/>
    <w:rsid w:val="004D03A6"/>
    <w:rsid w:val="004D1BAD"/>
    <w:rsid w:val="004E7995"/>
    <w:rsid w:val="004F1C94"/>
    <w:rsid w:val="004F4FDE"/>
    <w:rsid w:val="00510C55"/>
    <w:rsid w:val="00512937"/>
    <w:rsid w:val="005157A9"/>
    <w:rsid w:val="00525B05"/>
    <w:rsid w:val="005331C4"/>
    <w:rsid w:val="00533A79"/>
    <w:rsid w:val="005379A2"/>
    <w:rsid w:val="005405C9"/>
    <w:rsid w:val="00554B1E"/>
    <w:rsid w:val="00560D27"/>
    <w:rsid w:val="00562190"/>
    <w:rsid w:val="005705FB"/>
    <w:rsid w:val="00574EBC"/>
    <w:rsid w:val="00575A64"/>
    <w:rsid w:val="005963C5"/>
    <w:rsid w:val="00597B3E"/>
    <w:rsid w:val="005B436D"/>
    <w:rsid w:val="005B6FCB"/>
    <w:rsid w:val="005C4497"/>
    <w:rsid w:val="005C5BB1"/>
    <w:rsid w:val="005D2635"/>
    <w:rsid w:val="005D5035"/>
    <w:rsid w:val="005D6073"/>
    <w:rsid w:val="005E069A"/>
    <w:rsid w:val="005E413C"/>
    <w:rsid w:val="005F07B9"/>
    <w:rsid w:val="005F4FA4"/>
    <w:rsid w:val="005F5F70"/>
    <w:rsid w:val="005F6404"/>
    <w:rsid w:val="00604645"/>
    <w:rsid w:val="00614A81"/>
    <w:rsid w:val="0061527B"/>
    <w:rsid w:val="00616D8B"/>
    <w:rsid w:val="00617673"/>
    <w:rsid w:val="00623C1B"/>
    <w:rsid w:val="00626253"/>
    <w:rsid w:val="00626943"/>
    <w:rsid w:val="00631BFE"/>
    <w:rsid w:val="0063205B"/>
    <w:rsid w:val="00634CA4"/>
    <w:rsid w:val="00640849"/>
    <w:rsid w:val="006416BB"/>
    <w:rsid w:val="00653884"/>
    <w:rsid w:val="00654BAE"/>
    <w:rsid w:val="00656758"/>
    <w:rsid w:val="006602D8"/>
    <w:rsid w:val="0066096E"/>
    <w:rsid w:val="006619F0"/>
    <w:rsid w:val="00661DA6"/>
    <w:rsid w:val="00663222"/>
    <w:rsid w:val="00664877"/>
    <w:rsid w:val="006654AB"/>
    <w:rsid w:val="00671F61"/>
    <w:rsid w:val="006729C8"/>
    <w:rsid w:val="00673EDE"/>
    <w:rsid w:val="00684E5F"/>
    <w:rsid w:val="00691084"/>
    <w:rsid w:val="0069295A"/>
    <w:rsid w:val="00693D78"/>
    <w:rsid w:val="00693F43"/>
    <w:rsid w:val="006A2A7B"/>
    <w:rsid w:val="006B2D68"/>
    <w:rsid w:val="006B668A"/>
    <w:rsid w:val="006C31A4"/>
    <w:rsid w:val="006C5397"/>
    <w:rsid w:val="006C60E3"/>
    <w:rsid w:val="006C7ABB"/>
    <w:rsid w:val="006C7E79"/>
    <w:rsid w:val="006D20D9"/>
    <w:rsid w:val="006D6F78"/>
    <w:rsid w:val="006D770A"/>
    <w:rsid w:val="006E2937"/>
    <w:rsid w:val="006E61B0"/>
    <w:rsid w:val="006F12A0"/>
    <w:rsid w:val="007001CA"/>
    <w:rsid w:val="00702DFF"/>
    <w:rsid w:val="007058E6"/>
    <w:rsid w:val="00717A57"/>
    <w:rsid w:val="00725DCC"/>
    <w:rsid w:val="00727227"/>
    <w:rsid w:val="00727CA6"/>
    <w:rsid w:val="007349E6"/>
    <w:rsid w:val="00744E44"/>
    <w:rsid w:val="00745814"/>
    <w:rsid w:val="00767D3A"/>
    <w:rsid w:val="007779AB"/>
    <w:rsid w:val="00777C88"/>
    <w:rsid w:val="00786D0E"/>
    <w:rsid w:val="00793677"/>
    <w:rsid w:val="007A1932"/>
    <w:rsid w:val="007A3192"/>
    <w:rsid w:val="007A7FEC"/>
    <w:rsid w:val="007C2A16"/>
    <w:rsid w:val="007D2C1B"/>
    <w:rsid w:val="007D6200"/>
    <w:rsid w:val="007D6ACF"/>
    <w:rsid w:val="007D70C6"/>
    <w:rsid w:val="007E6608"/>
    <w:rsid w:val="007E7B31"/>
    <w:rsid w:val="007F00A4"/>
    <w:rsid w:val="007F4F59"/>
    <w:rsid w:val="007F62F4"/>
    <w:rsid w:val="008018D5"/>
    <w:rsid w:val="008048BA"/>
    <w:rsid w:val="0081093C"/>
    <w:rsid w:val="00811581"/>
    <w:rsid w:val="00813321"/>
    <w:rsid w:val="008145A9"/>
    <w:rsid w:val="008148BD"/>
    <w:rsid w:val="00815BDE"/>
    <w:rsid w:val="00820AF5"/>
    <w:rsid w:val="00824DEF"/>
    <w:rsid w:val="008270C4"/>
    <w:rsid w:val="008277B6"/>
    <w:rsid w:val="00827ABC"/>
    <w:rsid w:val="008307EB"/>
    <w:rsid w:val="00830EDA"/>
    <w:rsid w:val="00832621"/>
    <w:rsid w:val="00832DBE"/>
    <w:rsid w:val="0084465B"/>
    <w:rsid w:val="00844958"/>
    <w:rsid w:val="008465EF"/>
    <w:rsid w:val="0085390E"/>
    <w:rsid w:val="00854F66"/>
    <w:rsid w:val="00870488"/>
    <w:rsid w:val="00872575"/>
    <w:rsid w:val="00873DB5"/>
    <w:rsid w:val="00874156"/>
    <w:rsid w:val="008767B2"/>
    <w:rsid w:val="00877384"/>
    <w:rsid w:val="00877BBA"/>
    <w:rsid w:val="00893612"/>
    <w:rsid w:val="008A5A7B"/>
    <w:rsid w:val="008B3266"/>
    <w:rsid w:val="008B369B"/>
    <w:rsid w:val="008C08DC"/>
    <w:rsid w:val="008C3046"/>
    <w:rsid w:val="008E7807"/>
    <w:rsid w:val="008F10BE"/>
    <w:rsid w:val="008F5D4C"/>
    <w:rsid w:val="00900135"/>
    <w:rsid w:val="00906B25"/>
    <w:rsid w:val="00907C3C"/>
    <w:rsid w:val="00907C82"/>
    <w:rsid w:val="00910F4A"/>
    <w:rsid w:val="009139C0"/>
    <w:rsid w:val="0091544E"/>
    <w:rsid w:val="009310AB"/>
    <w:rsid w:val="009327CF"/>
    <w:rsid w:val="00933024"/>
    <w:rsid w:val="00943DBD"/>
    <w:rsid w:val="009521E1"/>
    <w:rsid w:val="0095264C"/>
    <w:rsid w:val="00953519"/>
    <w:rsid w:val="009542D4"/>
    <w:rsid w:val="00954AAB"/>
    <w:rsid w:val="0095689C"/>
    <w:rsid w:val="00956B8F"/>
    <w:rsid w:val="00957A5D"/>
    <w:rsid w:val="009607FC"/>
    <w:rsid w:val="00972540"/>
    <w:rsid w:val="009831BF"/>
    <w:rsid w:val="0098570E"/>
    <w:rsid w:val="00987111"/>
    <w:rsid w:val="009974EC"/>
    <w:rsid w:val="009A69D7"/>
    <w:rsid w:val="009A7CC2"/>
    <w:rsid w:val="009B7B75"/>
    <w:rsid w:val="009C5664"/>
    <w:rsid w:val="009D5BE1"/>
    <w:rsid w:val="009D6D85"/>
    <w:rsid w:val="009E2171"/>
    <w:rsid w:val="009E2886"/>
    <w:rsid w:val="009E5897"/>
    <w:rsid w:val="009E6533"/>
    <w:rsid w:val="009E7DE3"/>
    <w:rsid w:val="009F1576"/>
    <w:rsid w:val="009F2F01"/>
    <w:rsid w:val="009F3E11"/>
    <w:rsid w:val="00A02D85"/>
    <w:rsid w:val="00A07134"/>
    <w:rsid w:val="00A120D8"/>
    <w:rsid w:val="00A22C0B"/>
    <w:rsid w:val="00A26FAE"/>
    <w:rsid w:val="00A30C87"/>
    <w:rsid w:val="00A37597"/>
    <w:rsid w:val="00A375DE"/>
    <w:rsid w:val="00A41A33"/>
    <w:rsid w:val="00A41F79"/>
    <w:rsid w:val="00A630A8"/>
    <w:rsid w:val="00A73C01"/>
    <w:rsid w:val="00A77BDD"/>
    <w:rsid w:val="00A90C11"/>
    <w:rsid w:val="00A95B1B"/>
    <w:rsid w:val="00AB50AB"/>
    <w:rsid w:val="00AB6F8F"/>
    <w:rsid w:val="00AC39DF"/>
    <w:rsid w:val="00AC720E"/>
    <w:rsid w:val="00AD112A"/>
    <w:rsid w:val="00AD338A"/>
    <w:rsid w:val="00AD4FCC"/>
    <w:rsid w:val="00AD6B9F"/>
    <w:rsid w:val="00AE0AA2"/>
    <w:rsid w:val="00AE1A79"/>
    <w:rsid w:val="00AE6407"/>
    <w:rsid w:val="00AF6959"/>
    <w:rsid w:val="00B07A93"/>
    <w:rsid w:val="00B1182C"/>
    <w:rsid w:val="00B13D09"/>
    <w:rsid w:val="00B23540"/>
    <w:rsid w:val="00B27A23"/>
    <w:rsid w:val="00B36DDA"/>
    <w:rsid w:val="00B45912"/>
    <w:rsid w:val="00B46197"/>
    <w:rsid w:val="00B53521"/>
    <w:rsid w:val="00B53DC4"/>
    <w:rsid w:val="00B57DE7"/>
    <w:rsid w:val="00B64871"/>
    <w:rsid w:val="00B65735"/>
    <w:rsid w:val="00B66AD5"/>
    <w:rsid w:val="00B67F07"/>
    <w:rsid w:val="00B7182F"/>
    <w:rsid w:val="00B71993"/>
    <w:rsid w:val="00B735E8"/>
    <w:rsid w:val="00B761AC"/>
    <w:rsid w:val="00B917C3"/>
    <w:rsid w:val="00BA07F5"/>
    <w:rsid w:val="00BA70B1"/>
    <w:rsid w:val="00BA7DED"/>
    <w:rsid w:val="00BB0636"/>
    <w:rsid w:val="00BB0D33"/>
    <w:rsid w:val="00BB1B09"/>
    <w:rsid w:val="00BB1D6F"/>
    <w:rsid w:val="00BB3371"/>
    <w:rsid w:val="00BB6B84"/>
    <w:rsid w:val="00BB6D51"/>
    <w:rsid w:val="00BC2A65"/>
    <w:rsid w:val="00BC5AB0"/>
    <w:rsid w:val="00BD32E3"/>
    <w:rsid w:val="00BD5968"/>
    <w:rsid w:val="00BE5F43"/>
    <w:rsid w:val="00BF3674"/>
    <w:rsid w:val="00BF5C9F"/>
    <w:rsid w:val="00C11535"/>
    <w:rsid w:val="00C17A97"/>
    <w:rsid w:val="00C21F29"/>
    <w:rsid w:val="00C24052"/>
    <w:rsid w:val="00C25163"/>
    <w:rsid w:val="00C267ED"/>
    <w:rsid w:val="00C3102D"/>
    <w:rsid w:val="00C35781"/>
    <w:rsid w:val="00C35EAE"/>
    <w:rsid w:val="00C40F08"/>
    <w:rsid w:val="00C41B0C"/>
    <w:rsid w:val="00C4520C"/>
    <w:rsid w:val="00C52034"/>
    <w:rsid w:val="00C71B4A"/>
    <w:rsid w:val="00C773DB"/>
    <w:rsid w:val="00C85077"/>
    <w:rsid w:val="00C862BF"/>
    <w:rsid w:val="00C9438A"/>
    <w:rsid w:val="00C94722"/>
    <w:rsid w:val="00C96CAB"/>
    <w:rsid w:val="00CA589A"/>
    <w:rsid w:val="00CA6FDD"/>
    <w:rsid w:val="00CB4280"/>
    <w:rsid w:val="00CB629F"/>
    <w:rsid w:val="00CD0D68"/>
    <w:rsid w:val="00CD3839"/>
    <w:rsid w:val="00CF5020"/>
    <w:rsid w:val="00D07C1C"/>
    <w:rsid w:val="00D10BB2"/>
    <w:rsid w:val="00D176A8"/>
    <w:rsid w:val="00D17CF5"/>
    <w:rsid w:val="00D215F6"/>
    <w:rsid w:val="00D26C7E"/>
    <w:rsid w:val="00D30127"/>
    <w:rsid w:val="00D30739"/>
    <w:rsid w:val="00D321B8"/>
    <w:rsid w:val="00D35CFB"/>
    <w:rsid w:val="00D37AE0"/>
    <w:rsid w:val="00D4107A"/>
    <w:rsid w:val="00D42B88"/>
    <w:rsid w:val="00D44299"/>
    <w:rsid w:val="00D5057E"/>
    <w:rsid w:val="00D50AF0"/>
    <w:rsid w:val="00D57E4E"/>
    <w:rsid w:val="00D60C7D"/>
    <w:rsid w:val="00D61F26"/>
    <w:rsid w:val="00D6233D"/>
    <w:rsid w:val="00D63687"/>
    <w:rsid w:val="00D6437F"/>
    <w:rsid w:val="00D704F1"/>
    <w:rsid w:val="00D73CF3"/>
    <w:rsid w:val="00D74661"/>
    <w:rsid w:val="00D75FB8"/>
    <w:rsid w:val="00D853E2"/>
    <w:rsid w:val="00D87661"/>
    <w:rsid w:val="00D917BE"/>
    <w:rsid w:val="00D96309"/>
    <w:rsid w:val="00DA0AF5"/>
    <w:rsid w:val="00DA1A8E"/>
    <w:rsid w:val="00DA4A2C"/>
    <w:rsid w:val="00DA4B7F"/>
    <w:rsid w:val="00DA5653"/>
    <w:rsid w:val="00DB3D63"/>
    <w:rsid w:val="00DE7300"/>
    <w:rsid w:val="00DF4979"/>
    <w:rsid w:val="00DF6F54"/>
    <w:rsid w:val="00E018D2"/>
    <w:rsid w:val="00E10488"/>
    <w:rsid w:val="00E11221"/>
    <w:rsid w:val="00E12CD5"/>
    <w:rsid w:val="00E14FAE"/>
    <w:rsid w:val="00E1788F"/>
    <w:rsid w:val="00E2413C"/>
    <w:rsid w:val="00E26F02"/>
    <w:rsid w:val="00E32311"/>
    <w:rsid w:val="00E363D8"/>
    <w:rsid w:val="00E4409D"/>
    <w:rsid w:val="00E4582B"/>
    <w:rsid w:val="00E50A11"/>
    <w:rsid w:val="00E52F57"/>
    <w:rsid w:val="00E612E7"/>
    <w:rsid w:val="00E6372F"/>
    <w:rsid w:val="00E64D56"/>
    <w:rsid w:val="00E72749"/>
    <w:rsid w:val="00E8664D"/>
    <w:rsid w:val="00E86A7A"/>
    <w:rsid w:val="00E90EBA"/>
    <w:rsid w:val="00EB3833"/>
    <w:rsid w:val="00EB50EC"/>
    <w:rsid w:val="00EC1185"/>
    <w:rsid w:val="00EC3B31"/>
    <w:rsid w:val="00EE3438"/>
    <w:rsid w:val="00F0572E"/>
    <w:rsid w:val="00F06429"/>
    <w:rsid w:val="00F1375A"/>
    <w:rsid w:val="00F15697"/>
    <w:rsid w:val="00F16AE0"/>
    <w:rsid w:val="00F302C8"/>
    <w:rsid w:val="00F34035"/>
    <w:rsid w:val="00F3480A"/>
    <w:rsid w:val="00F4214C"/>
    <w:rsid w:val="00F42FA7"/>
    <w:rsid w:val="00F44D4C"/>
    <w:rsid w:val="00F453F5"/>
    <w:rsid w:val="00F604FB"/>
    <w:rsid w:val="00F606BC"/>
    <w:rsid w:val="00F62CEF"/>
    <w:rsid w:val="00F85D61"/>
    <w:rsid w:val="00F90553"/>
    <w:rsid w:val="00F90D16"/>
    <w:rsid w:val="00F9295A"/>
    <w:rsid w:val="00F94496"/>
    <w:rsid w:val="00FA563D"/>
    <w:rsid w:val="00FA76E1"/>
    <w:rsid w:val="00FB0B3B"/>
    <w:rsid w:val="00FB1B4D"/>
    <w:rsid w:val="00FB7455"/>
    <w:rsid w:val="00FC175C"/>
    <w:rsid w:val="00FC1CE6"/>
    <w:rsid w:val="00FF0A77"/>
    <w:rsid w:val="00FF5852"/>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E37D1"/>
  <w15:docId w15:val="{61EAD47A-550D-4F60-AB6C-E6B03F44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810439524">
      <w:bodyDiv w:val="1"/>
      <w:marLeft w:val="225"/>
      <w:marRight w:val="225"/>
      <w:marTop w:val="0"/>
      <w:marBottom w:val="0"/>
      <w:divBdr>
        <w:top w:val="none" w:sz="0" w:space="0" w:color="auto"/>
        <w:left w:val="none" w:sz="0" w:space="0" w:color="auto"/>
        <w:bottom w:val="none" w:sz="0" w:space="0" w:color="auto"/>
        <w:right w:val="none" w:sz="0" w:space="0" w:color="auto"/>
      </w:divBdr>
      <w:divsChild>
        <w:div w:id="612132954">
          <w:marLeft w:val="0"/>
          <w:marRight w:val="0"/>
          <w:marTop w:val="0"/>
          <w:marBottom w:val="0"/>
          <w:divBdr>
            <w:top w:val="none" w:sz="0" w:space="0" w:color="auto"/>
            <w:left w:val="none" w:sz="0" w:space="0" w:color="auto"/>
            <w:bottom w:val="none" w:sz="0" w:space="0" w:color="auto"/>
            <w:right w:val="none" w:sz="0" w:space="0" w:color="auto"/>
          </w:divBdr>
        </w:div>
      </w:divsChild>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A22B8-FC34-4F87-B994-7DB474F4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50</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Vytautas Juodka</cp:lastModifiedBy>
  <cp:revision>22</cp:revision>
  <cp:lastPrinted>2012-02-02T12:25:00Z</cp:lastPrinted>
  <dcterms:created xsi:type="dcterms:W3CDTF">2016-05-11T09:52:00Z</dcterms:created>
  <dcterms:modified xsi:type="dcterms:W3CDTF">2016-05-23T07:37:00Z</dcterms:modified>
</cp:coreProperties>
</file>