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554" w:rsidRPr="00C53E38" w:rsidRDefault="00794554" w:rsidP="000D231B">
      <w:pPr>
        <w:keepNext/>
        <w:spacing w:after="0" w:line="240" w:lineRule="auto"/>
        <w:outlineLvl w:val="0"/>
        <w:rPr>
          <w:rFonts w:eastAsia="Times New Roman" w:cs="Times New Roman"/>
          <w:b/>
          <w:bCs/>
          <w:sz w:val="20"/>
          <w:szCs w:val="20"/>
        </w:rPr>
      </w:pPr>
    </w:p>
    <w:bookmarkStart w:id="0" w:name="_MON_1051956295"/>
    <w:bookmarkEnd w:id="0"/>
    <w:p w:rsidR="00794554" w:rsidRPr="00794554" w:rsidRDefault="00794554" w:rsidP="00794554">
      <w:pPr>
        <w:keepNext/>
        <w:spacing w:after="0" w:line="240" w:lineRule="auto"/>
        <w:jc w:val="center"/>
        <w:outlineLvl w:val="0"/>
        <w:rPr>
          <w:rFonts w:ascii="CG Times" w:eastAsia="Times New Roman" w:hAnsi="CG Times" w:cs="Times New Roman"/>
          <w:b/>
          <w:bCs/>
          <w:sz w:val="32"/>
          <w:szCs w:val="32"/>
        </w:rPr>
      </w:pPr>
      <w:r w:rsidRPr="00794554">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6" o:title=""/>
          </v:shape>
          <o:OLEObject Type="Embed" ProgID="Word.Picture.8" ShapeID="_x0000_i1025" DrawAspect="Content" ObjectID="_1524487800" r:id="rId7"/>
        </w:object>
      </w:r>
    </w:p>
    <w:p w:rsidR="00794554" w:rsidRPr="00794554" w:rsidRDefault="00794554" w:rsidP="00794554">
      <w:pPr>
        <w:spacing w:after="0" w:line="240" w:lineRule="auto"/>
        <w:rPr>
          <w:rFonts w:ascii="Times New Roman" w:eastAsia="Times New Roman" w:hAnsi="Times New Roman" w:cs="Times New Roman"/>
          <w:sz w:val="24"/>
          <w:szCs w:val="24"/>
        </w:rPr>
      </w:pPr>
    </w:p>
    <w:p w:rsidR="00794554" w:rsidRPr="002D6E56" w:rsidRDefault="00794554" w:rsidP="002D6E56">
      <w:pPr>
        <w:keepNext/>
        <w:spacing w:after="0" w:line="240" w:lineRule="auto"/>
        <w:jc w:val="center"/>
        <w:outlineLvl w:val="0"/>
        <w:rPr>
          <w:rFonts w:ascii="Times New Roman" w:eastAsia="Times New Roman" w:hAnsi="Times New Roman" w:cs="Times New Roman"/>
          <w:b/>
          <w:bCs/>
          <w:sz w:val="24"/>
          <w:szCs w:val="32"/>
        </w:rPr>
      </w:pPr>
      <w:r w:rsidRPr="00794554">
        <w:rPr>
          <w:rFonts w:ascii="Times New Roman" w:eastAsia="Times New Roman" w:hAnsi="Times New Roman" w:cs="Times New Roman"/>
          <w:b/>
          <w:bCs/>
          <w:sz w:val="24"/>
          <w:szCs w:val="32"/>
        </w:rPr>
        <w:t>VIEŠŲJŲ PIRKIMŲ TARNYBA</w:t>
      </w:r>
    </w:p>
    <w:p w:rsidR="002D6E56" w:rsidRDefault="002D6E56" w:rsidP="002D6E56">
      <w:pPr>
        <w:spacing w:after="0" w:line="240" w:lineRule="auto"/>
        <w:jc w:val="center"/>
        <w:rPr>
          <w:rFonts w:ascii="Times New Roman" w:eastAsia="Times New Roman" w:hAnsi="Times New Roman" w:cs="Times New Roman"/>
          <w:b/>
          <w:sz w:val="24"/>
          <w:szCs w:val="24"/>
        </w:rPr>
      </w:pPr>
      <w:r w:rsidRPr="00911397">
        <w:rPr>
          <w:rFonts w:ascii="Times New Roman" w:eastAsia="Times New Roman" w:hAnsi="Times New Roman" w:cs="Times New Roman"/>
          <w:b/>
          <w:sz w:val="24"/>
          <w:szCs w:val="24"/>
        </w:rPr>
        <w:t>PREVENCIJOS IR PIRKIMO SUTARČIŲ PRIEŽIŪROS SKYRIUS</w:t>
      </w:r>
    </w:p>
    <w:p w:rsidR="002D6E56" w:rsidRDefault="002D6E56" w:rsidP="002D6E56">
      <w:pPr>
        <w:spacing w:after="0" w:line="240" w:lineRule="auto"/>
        <w:jc w:val="center"/>
        <w:rPr>
          <w:rFonts w:ascii="Times New Roman" w:eastAsia="Times New Roman" w:hAnsi="Times New Roman" w:cs="Times New Roman"/>
          <w:b/>
          <w:sz w:val="24"/>
          <w:szCs w:val="24"/>
        </w:rPr>
      </w:pPr>
    </w:p>
    <w:p w:rsidR="002D6E56" w:rsidRPr="002D6E56" w:rsidRDefault="002D6E56" w:rsidP="002D6E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SPRENDIMAS</w:t>
      </w:r>
    </w:p>
    <w:p w:rsidR="00794554" w:rsidRPr="00794554" w:rsidRDefault="002D6E56" w:rsidP="007945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0"/>
        </w:rPr>
        <w:t xml:space="preserve">              </w:t>
      </w:r>
      <w:r w:rsidR="00794554" w:rsidRPr="00794554">
        <w:rPr>
          <w:rFonts w:ascii="Times New Roman" w:eastAsia="Times New Roman" w:hAnsi="Times New Roman" w:cs="Times New Roman"/>
          <w:b/>
          <w:sz w:val="24"/>
          <w:szCs w:val="20"/>
        </w:rPr>
        <w:t>DĖL SUTIKIMO VYKDYTI PIRKIMĄ NESKELBIAMŲ DERYBŲ BŪDU</w:t>
      </w:r>
    </w:p>
    <w:p w:rsidR="002D6E56" w:rsidRDefault="002D6E56" w:rsidP="002D6E56">
      <w:pPr>
        <w:spacing w:after="0" w:line="240" w:lineRule="auto"/>
        <w:jc w:val="center"/>
        <w:rPr>
          <w:rFonts w:ascii="Times New Roman" w:eastAsia="Times New Roman" w:hAnsi="Times New Roman" w:cs="Times New Roman"/>
          <w:sz w:val="24"/>
          <w:szCs w:val="24"/>
        </w:rPr>
      </w:pPr>
    </w:p>
    <w:p w:rsidR="002D6E56" w:rsidRPr="00911397" w:rsidRDefault="00903DB1" w:rsidP="002D6E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2016-05</w:t>
      </w:r>
      <w:r w:rsidR="002D6E56" w:rsidRPr="00911397">
        <w:rPr>
          <w:rFonts w:ascii="Times New Roman" w:eastAsia="Times New Roman" w:hAnsi="Times New Roman" w:cs="Times New Roman"/>
          <w:sz w:val="24"/>
          <w:szCs w:val="24"/>
        </w:rPr>
        <w:t>-    Nr. 4S-</w:t>
      </w:r>
    </w:p>
    <w:p w:rsidR="002D6E56" w:rsidRPr="00911397" w:rsidRDefault="002D6E56" w:rsidP="002D6E56">
      <w:pPr>
        <w:spacing w:after="0" w:line="240" w:lineRule="auto"/>
        <w:jc w:val="center"/>
        <w:rPr>
          <w:rFonts w:ascii="Times New Roman" w:eastAsia="Times New Roman" w:hAnsi="Times New Roman" w:cs="Times New Roman"/>
          <w:sz w:val="24"/>
          <w:szCs w:val="24"/>
        </w:rPr>
      </w:pPr>
    </w:p>
    <w:p w:rsidR="002D6E56" w:rsidRPr="00911397" w:rsidRDefault="002D6E56" w:rsidP="002D6E56">
      <w:pPr>
        <w:spacing w:after="0" w:line="240" w:lineRule="auto"/>
        <w:jc w:val="center"/>
        <w:rPr>
          <w:rFonts w:ascii="Times New Roman" w:eastAsia="Times New Roman" w:hAnsi="Times New Roman" w:cs="Times New Roman"/>
          <w:sz w:val="24"/>
          <w:szCs w:val="24"/>
        </w:rPr>
      </w:pPr>
      <w:r w:rsidRPr="00911397">
        <w:rPr>
          <w:rFonts w:ascii="Times New Roman" w:eastAsia="Times New Roman" w:hAnsi="Times New Roman" w:cs="Times New Roman"/>
          <w:sz w:val="24"/>
          <w:szCs w:val="24"/>
        </w:rPr>
        <w:t>Vilnius</w:t>
      </w:r>
    </w:p>
    <w:p w:rsidR="000D231B" w:rsidRPr="000D231B" w:rsidRDefault="000D231B" w:rsidP="00794554">
      <w:pPr>
        <w:spacing w:after="0" w:line="240" w:lineRule="auto"/>
        <w:jc w:val="both"/>
        <w:rPr>
          <w:rFonts w:ascii="Times New Roman" w:eastAsia="Times New Roman" w:hAnsi="Times New Roman" w:cs="Times New Roman"/>
          <w:sz w:val="24"/>
          <w:szCs w:val="24"/>
        </w:rPr>
      </w:pPr>
    </w:p>
    <w:p w:rsidR="007A663B" w:rsidRPr="000D231B" w:rsidRDefault="00794554" w:rsidP="000D231B">
      <w:pPr>
        <w:spacing w:after="0" w:line="360" w:lineRule="auto"/>
        <w:ind w:firstLine="851"/>
        <w:jc w:val="both"/>
        <w:rPr>
          <w:rFonts w:ascii="Times New Roman" w:eastAsia="Times New Roman" w:hAnsi="Times New Roman" w:cs="Times New Roman"/>
          <w:color w:val="000000"/>
          <w:sz w:val="24"/>
          <w:szCs w:val="24"/>
        </w:rPr>
      </w:pPr>
      <w:r w:rsidRPr="000D231B">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0D231B">
        <w:rPr>
          <w:rFonts w:ascii="Times New Roman" w:eastAsia="Times New Roman" w:hAnsi="Times New Roman" w:cs="Times New Roman"/>
          <w:sz w:val="24"/>
          <w:szCs w:val="24"/>
          <w:vertAlign w:val="superscript"/>
        </w:rPr>
        <w:t>2</w:t>
      </w:r>
      <w:r w:rsidRPr="000D231B">
        <w:rPr>
          <w:rFonts w:ascii="Times New Roman" w:eastAsia="Times New Roman" w:hAnsi="Times New Roman" w:cs="Times New Roman"/>
          <w:sz w:val="24"/>
          <w:szCs w:val="24"/>
        </w:rPr>
        <w:t xml:space="preserve"> straipsnio 2 dalies 7 punkto nuostatomis, išnagrinėjo Jūsų prašymą sutikti, kad </w:t>
      </w:r>
      <w:r w:rsidR="00903DB1">
        <w:rPr>
          <w:rFonts w:ascii="Times New Roman" w:eastAsia="Times New Roman" w:hAnsi="Times New Roman" w:cs="Times New Roman"/>
          <w:i/>
          <w:sz w:val="24"/>
          <w:szCs w:val="24"/>
        </w:rPr>
        <w:t xml:space="preserve">Duomenų bazių administravimo ir </w:t>
      </w:r>
      <w:proofErr w:type="spellStart"/>
      <w:r w:rsidR="00903DB1">
        <w:rPr>
          <w:rFonts w:ascii="Times New Roman" w:eastAsia="Times New Roman" w:hAnsi="Times New Roman" w:cs="Times New Roman"/>
          <w:i/>
          <w:sz w:val="24"/>
          <w:szCs w:val="24"/>
        </w:rPr>
        <w:t>monitorinimo</w:t>
      </w:r>
      <w:proofErr w:type="spellEnd"/>
      <w:r w:rsidR="00903DB1">
        <w:rPr>
          <w:rFonts w:ascii="Times New Roman" w:eastAsia="Times New Roman" w:hAnsi="Times New Roman" w:cs="Times New Roman"/>
          <w:i/>
          <w:sz w:val="24"/>
          <w:szCs w:val="24"/>
        </w:rPr>
        <w:t xml:space="preserve"> programinės įrangos</w:t>
      </w:r>
      <w:r w:rsidR="0080513B" w:rsidRPr="000D231B">
        <w:rPr>
          <w:rFonts w:ascii="Times New Roman" w:eastAsia="Times New Roman" w:hAnsi="Times New Roman" w:cs="Times New Roman"/>
          <w:i/>
          <w:sz w:val="24"/>
          <w:szCs w:val="24"/>
        </w:rPr>
        <w:t xml:space="preserve"> pirkimas</w:t>
      </w:r>
      <w:r w:rsidR="00FF3F95" w:rsidRPr="000D231B">
        <w:rPr>
          <w:rFonts w:ascii="Times New Roman" w:eastAsia="Times New Roman" w:hAnsi="Times New Roman" w:cs="Times New Roman"/>
          <w:sz w:val="24"/>
          <w:szCs w:val="24"/>
        </w:rPr>
        <w:t xml:space="preserve"> būtų vykdomas </w:t>
      </w:r>
      <w:r w:rsidRPr="000D231B">
        <w:rPr>
          <w:rFonts w:ascii="Times New Roman" w:eastAsia="Times New Roman" w:hAnsi="Times New Roman" w:cs="Times New Roman"/>
          <w:sz w:val="24"/>
          <w:szCs w:val="24"/>
        </w:rPr>
        <w:t>neskelbiamų derybų būdu, vadovaujantis Įstatymo 56 straipsnio 1 dalies 1 punkto nuostatomis</w:t>
      </w:r>
      <w:r w:rsidR="00933384" w:rsidRPr="000D231B">
        <w:rPr>
          <w:rFonts w:ascii="Times New Roman" w:eastAsia="Times New Roman" w:hAnsi="Times New Roman" w:cs="Times New Roman"/>
          <w:sz w:val="24"/>
          <w:szCs w:val="24"/>
        </w:rPr>
        <w:t xml:space="preserve">, nes vykdant </w:t>
      </w:r>
      <w:r w:rsidR="00933384" w:rsidRPr="000D231B">
        <w:rPr>
          <w:rFonts w:ascii="Times New Roman" w:eastAsia="Times New Roman" w:hAnsi="Times New Roman" w:cs="Times New Roman"/>
          <w:color w:val="000000"/>
          <w:sz w:val="24"/>
          <w:szCs w:val="24"/>
        </w:rPr>
        <w:t xml:space="preserve">atviro konkurso </w:t>
      </w:r>
      <w:r w:rsidR="00933384" w:rsidRPr="000D231B">
        <w:rPr>
          <w:rFonts w:ascii="Times New Roman" w:eastAsia="Times New Roman" w:hAnsi="Times New Roman" w:cs="Times New Roman"/>
          <w:color w:val="000000"/>
          <w:sz w:val="24"/>
          <w:szCs w:val="24"/>
          <w:lang w:eastAsia="lt-LT"/>
        </w:rPr>
        <w:t>„</w:t>
      </w:r>
      <w:r w:rsidR="00903DB1">
        <w:rPr>
          <w:rFonts w:ascii="Times New Roman" w:eastAsia="Times New Roman" w:hAnsi="Times New Roman" w:cs="Times New Roman"/>
          <w:i/>
          <w:sz w:val="24"/>
          <w:szCs w:val="24"/>
        </w:rPr>
        <w:t xml:space="preserve">Duomenų bazių administravimo ir </w:t>
      </w:r>
      <w:proofErr w:type="spellStart"/>
      <w:r w:rsidR="00903DB1">
        <w:rPr>
          <w:rFonts w:ascii="Times New Roman" w:eastAsia="Times New Roman" w:hAnsi="Times New Roman" w:cs="Times New Roman"/>
          <w:i/>
          <w:sz w:val="24"/>
          <w:szCs w:val="24"/>
        </w:rPr>
        <w:t>monitorinimo</w:t>
      </w:r>
      <w:proofErr w:type="spellEnd"/>
      <w:r w:rsidR="00903DB1">
        <w:rPr>
          <w:rFonts w:ascii="Times New Roman" w:eastAsia="Times New Roman" w:hAnsi="Times New Roman" w:cs="Times New Roman"/>
          <w:i/>
          <w:sz w:val="24"/>
          <w:szCs w:val="24"/>
        </w:rPr>
        <w:t xml:space="preserve"> programinė įranga</w:t>
      </w:r>
      <w:r w:rsidR="00933384" w:rsidRPr="000D231B">
        <w:rPr>
          <w:rFonts w:ascii="Times New Roman" w:eastAsia="Times New Roman" w:hAnsi="Times New Roman" w:cs="Times New Roman"/>
          <w:color w:val="000000"/>
          <w:sz w:val="24"/>
          <w:szCs w:val="24"/>
        </w:rPr>
        <w:t>“ (skelbtas 201</w:t>
      </w:r>
      <w:r w:rsidR="008F6E28">
        <w:rPr>
          <w:rFonts w:ascii="Times New Roman" w:eastAsia="Times New Roman" w:hAnsi="Times New Roman" w:cs="Times New Roman"/>
          <w:color w:val="000000"/>
          <w:sz w:val="24"/>
          <w:szCs w:val="24"/>
        </w:rPr>
        <w:t>6</w:t>
      </w:r>
      <w:r w:rsidR="00933384" w:rsidRPr="000D231B">
        <w:rPr>
          <w:rFonts w:ascii="Times New Roman" w:eastAsia="Times New Roman" w:hAnsi="Times New Roman" w:cs="Times New Roman"/>
          <w:color w:val="000000"/>
          <w:sz w:val="24"/>
          <w:szCs w:val="24"/>
        </w:rPr>
        <w:t xml:space="preserve"> m. </w:t>
      </w:r>
      <w:r w:rsidR="008F6E28">
        <w:rPr>
          <w:rFonts w:ascii="Times New Roman" w:eastAsia="Times New Roman" w:hAnsi="Times New Roman" w:cs="Times New Roman"/>
          <w:color w:val="000000"/>
          <w:sz w:val="24"/>
          <w:szCs w:val="24"/>
        </w:rPr>
        <w:t>sausio 6</w:t>
      </w:r>
      <w:r w:rsidR="00933384" w:rsidRPr="000D231B">
        <w:rPr>
          <w:rFonts w:ascii="Times New Roman" w:eastAsia="Times New Roman" w:hAnsi="Times New Roman" w:cs="Times New Roman"/>
          <w:color w:val="000000"/>
          <w:sz w:val="24"/>
          <w:szCs w:val="24"/>
        </w:rPr>
        <w:t xml:space="preserve"> d., Centrinėje viešųjų pirkimų informacinėje sistemoje</w:t>
      </w:r>
      <w:r w:rsidR="008F6E28">
        <w:rPr>
          <w:rFonts w:ascii="Times New Roman" w:eastAsia="Times New Roman" w:hAnsi="Times New Roman" w:cs="Times New Roman"/>
          <w:color w:val="000000"/>
          <w:sz w:val="24"/>
          <w:szCs w:val="24"/>
        </w:rPr>
        <w:t xml:space="preserve"> – CVP IS</w:t>
      </w:r>
      <w:r w:rsidR="00933384" w:rsidRPr="000D231B">
        <w:rPr>
          <w:rFonts w:ascii="Times New Roman" w:eastAsia="Times New Roman" w:hAnsi="Times New Roman" w:cs="Times New Roman"/>
          <w:color w:val="000000"/>
          <w:sz w:val="24"/>
          <w:szCs w:val="24"/>
        </w:rPr>
        <w:t xml:space="preserve">, pirkimo </w:t>
      </w:r>
      <w:r w:rsidR="00933384" w:rsidRPr="000D231B">
        <w:rPr>
          <w:rFonts w:ascii="Times New Roman" w:eastAsia="Times New Roman" w:hAnsi="Times New Roman" w:cs="Times New Roman"/>
          <w:b/>
          <w:color w:val="000000"/>
          <w:sz w:val="24"/>
          <w:szCs w:val="24"/>
        </w:rPr>
        <w:t xml:space="preserve">Nr. </w:t>
      </w:r>
      <w:r w:rsidR="008F6E28">
        <w:rPr>
          <w:rFonts w:ascii="Times New Roman" w:eastAsia="Times New Roman" w:hAnsi="Times New Roman" w:cs="Times New Roman"/>
          <w:b/>
          <w:color w:val="000000"/>
          <w:sz w:val="24"/>
          <w:szCs w:val="24"/>
        </w:rPr>
        <w:t>170694</w:t>
      </w:r>
      <w:r w:rsidR="00933384" w:rsidRPr="000D231B">
        <w:rPr>
          <w:rFonts w:ascii="Times New Roman" w:eastAsia="Times New Roman" w:hAnsi="Times New Roman" w:cs="Times New Roman"/>
          <w:color w:val="000000"/>
          <w:sz w:val="24"/>
          <w:szCs w:val="24"/>
        </w:rPr>
        <w:t>) pirkimo procedūras (toliau – Pirkimas),</w:t>
      </w:r>
      <w:r w:rsidR="001557CE" w:rsidRPr="000D231B">
        <w:rPr>
          <w:rFonts w:ascii="Times New Roman" w:eastAsia="Times New Roman" w:hAnsi="Times New Roman" w:cs="Times New Roman"/>
          <w:color w:val="000000"/>
          <w:sz w:val="24"/>
          <w:szCs w:val="24"/>
        </w:rPr>
        <w:t xml:space="preserve"> </w:t>
      </w:r>
      <w:r w:rsidR="008F6E28">
        <w:rPr>
          <w:rFonts w:ascii="Times New Roman" w:eastAsia="Times New Roman" w:hAnsi="Times New Roman" w:cs="Times New Roman"/>
          <w:color w:val="000000"/>
          <w:sz w:val="24"/>
          <w:szCs w:val="24"/>
        </w:rPr>
        <w:t>tiekėjo</w:t>
      </w:r>
      <w:r w:rsidR="00933384" w:rsidRPr="000D231B">
        <w:rPr>
          <w:rFonts w:ascii="Times New Roman" w:eastAsia="Times New Roman" w:hAnsi="Times New Roman" w:cs="Times New Roman"/>
          <w:color w:val="000000"/>
          <w:sz w:val="24"/>
          <w:szCs w:val="24"/>
        </w:rPr>
        <w:t xml:space="preserve"> pasiūlym</w:t>
      </w:r>
      <w:r w:rsidR="008F6E28">
        <w:rPr>
          <w:rFonts w:ascii="Times New Roman" w:eastAsia="Times New Roman" w:hAnsi="Times New Roman" w:cs="Times New Roman"/>
          <w:color w:val="000000"/>
          <w:sz w:val="24"/>
          <w:szCs w:val="24"/>
        </w:rPr>
        <w:t>as</w:t>
      </w:r>
      <w:r w:rsidR="00933384" w:rsidRPr="000D231B">
        <w:rPr>
          <w:rFonts w:ascii="Times New Roman" w:eastAsia="Times New Roman" w:hAnsi="Times New Roman" w:cs="Times New Roman"/>
          <w:color w:val="000000"/>
          <w:sz w:val="24"/>
          <w:szCs w:val="24"/>
        </w:rPr>
        <w:t xml:space="preserve"> buvo atmest</w:t>
      </w:r>
      <w:r w:rsidR="008F6E28">
        <w:rPr>
          <w:rFonts w:ascii="Times New Roman" w:eastAsia="Times New Roman" w:hAnsi="Times New Roman" w:cs="Times New Roman"/>
          <w:color w:val="000000"/>
          <w:sz w:val="24"/>
          <w:szCs w:val="24"/>
        </w:rPr>
        <w:t>as</w:t>
      </w:r>
      <w:r w:rsidR="00933384" w:rsidRPr="000D231B">
        <w:rPr>
          <w:rFonts w:ascii="Times New Roman" w:eastAsia="Times New Roman" w:hAnsi="Times New Roman" w:cs="Times New Roman"/>
          <w:color w:val="000000"/>
          <w:sz w:val="24"/>
          <w:szCs w:val="24"/>
        </w:rPr>
        <w:t>.</w:t>
      </w:r>
    </w:p>
    <w:p w:rsidR="007A663B" w:rsidRPr="00ED6C75" w:rsidRDefault="007A663B" w:rsidP="000D231B">
      <w:pPr>
        <w:spacing w:after="0" w:line="360" w:lineRule="auto"/>
        <w:jc w:val="both"/>
        <w:rPr>
          <w:rFonts w:ascii="Times New Roman" w:eastAsia="Times New Roman" w:hAnsi="Times New Roman" w:cs="Times New Roman"/>
          <w:color w:val="000000"/>
          <w:sz w:val="24"/>
          <w:szCs w:val="24"/>
        </w:rPr>
      </w:pPr>
      <w:r w:rsidRPr="000D231B">
        <w:rPr>
          <w:rFonts w:ascii="Times New Roman" w:eastAsia="Times New Roman" w:hAnsi="Times New Roman" w:cs="Times New Roman"/>
          <w:sz w:val="24"/>
          <w:szCs w:val="24"/>
        </w:rPr>
        <w:t xml:space="preserve">             </w:t>
      </w:r>
      <w:r w:rsidR="00423F94" w:rsidRPr="000D231B">
        <w:rPr>
          <w:rFonts w:ascii="Times New Roman" w:eastAsia="Times New Roman" w:hAnsi="Times New Roman" w:cs="Times New Roman"/>
          <w:sz w:val="24"/>
          <w:szCs w:val="24"/>
        </w:rPr>
        <w:t xml:space="preserve"> </w:t>
      </w:r>
      <w:r w:rsidR="008F6E28">
        <w:rPr>
          <w:rFonts w:ascii="Times New Roman" w:eastAsia="Times New Roman" w:hAnsi="Times New Roman" w:cs="Times New Roman"/>
          <w:sz w:val="24"/>
          <w:szCs w:val="24"/>
        </w:rPr>
        <w:t>Perkančioji organizacija prašyme nurodo</w:t>
      </w:r>
      <w:r w:rsidR="00D923FE">
        <w:rPr>
          <w:rFonts w:ascii="Times New Roman" w:eastAsia="Times New Roman" w:hAnsi="Times New Roman" w:cs="Times New Roman"/>
          <w:color w:val="000000"/>
          <w:sz w:val="24"/>
          <w:szCs w:val="24"/>
        </w:rPr>
        <w:t xml:space="preserve">, kad </w:t>
      </w:r>
      <w:r w:rsidR="008F6E28">
        <w:rPr>
          <w:rFonts w:ascii="Times New Roman" w:eastAsia="Times New Roman" w:hAnsi="Times New Roman" w:cs="Times New Roman"/>
          <w:color w:val="000000"/>
          <w:sz w:val="24"/>
          <w:szCs w:val="24"/>
        </w:rPr>
        <w:t xml:space="preserve">nuolat veikianti informacinė technologijų viešųjų pirkimų komisija (toliau – komisija) išnagrinėjo vienintelio tiekėjo UAB „CETUS“ pateiktą pasiūlymą ir nustatė, kad šio tiekėjo kvalifikacija atitinka pirkimo dokumentuose nurodytus kvalifikacinius ir pasiūlymų pateikimo reikalavimus. </w:t>
      </w:r>
      <w:r w:rsidR="00B71A65">
        <w:rPr>
          <w:rFonts w:ascii="Times New Roman" w:eastAsia="Times New Roman" w:hAnsi="Times New Roman" w:cs="Times New Roman"/>
          <w:color w:val="000000"/>
          <w:sz w:val="24"/>
          <w:szCs w:val="24"/>
        </w:rPr>
        <w:t xml:space="preserve">2016 m. kovo 22 d. komisija raštu Nr. 4K-2047 informavo tiekėją, kad priėmė sprendimą tiekėjo pasiūlymą atmesti, nes tiekėjo pasiūlyta kaina (82.531,84 </w:t>
      </w:r>
      <w:proofErr w:type="spellStart"/>
      <w:r w:rsidR="00B71A65">
        <w:rPr>
          <w:rFonts w:ascii="Times New Roman" w:eastAsia="Times New Roman" w:hAnsi="Times New Roman" w:cs="Times New Roman"/>
          <w:color w:val="000000"/>
          <w:sz w:val="24"/>
          <w:szCs w:val="24"/>
        </w:rPr>
        <w:t>Eur</w:t>
      </w:r>
      <w:proofErr w:type="spellEnd"/>
      <w:r w:rsidR="00B71A65">
        <w:rPr>
          <w:rFonts w:ascii="Times New Roman" w:eastAsia="Times New Roman" w:hAnsi="Times New Roman" w:cs="Times New Roman"/>
          <w:color w:val="000000"/>
          <w:sz w:val="24"/>
          <w:szCs w:val="24"/>
        </w:rPr>
        <w:t xml:space="preserve"> be PVM) yra per didelė ir nepriimtina. Perkančioji organizacija, skaičiuodama numatomo Pirkimo vertę, objektyviai atliko perkamų prekių (paslaugų) kainos rinkos tyrimą ir numatė reikiamas lėšas Pirkimui vykdyti (2015 m. Valstybinės ligonių kasos prie Sveikatos apsaugos ministerijos viešųjų pirkimų plano išrašas</w:t>
      </w:r>
      <w:r w:rsidR="00C91508">
        <w:rPr>
          <w:rFonts w:ascii="Times New Roman" w:eastAsia="Times New Roman" w:hAnsi="Times New Roman" w:cs="Times New Roman"/>
          <w:color w:val="000000"/>
          <w:sz w:val="24"/>
          <w:szCs w:val="24"/>
        </w:rPr>
        <w:t xml:space="preserve">, 36 plano eilutėje nurodyta Pirkimui skirtų lėšų suma – 80.000,00 </w:t>
      </w:r>
      <w:proofErr w:type="spellStart"/>
      <w:r w:rsidR="00C91508">
        <w:rPr>
          <w:rFonts w:ascii="Times New Roman" w:eastAsia="Times New Roman" w:hAnsi="Times New Roman" w:cs="Times New Roman"/>
          <w:color w:val="000000"/>
          <w:sz w:val="24"/>
          <w:szCs w:val="24"/>
        </w:rPr>
        <w:t>Eur</w:t>
      </w:r>
      <w:proofErr w:type="spellEnd"/>
      <w:r w:rsidR="00C91508">
        <w:rPr>
          <w:rFonts w:ascii="Times New Roman" w:eastAsia="Times New Roman" w:hAnsi="Times New Roman" w:cs="Times New Roman"/>
          <w:color w:val="000000"/>
          <w:sz w:val="24"/>
          <w:szCs w:val="24"/>
        </w:rPr>
        <w:t xml:space="preserve"> be PVM</w:t>
      </w:r>
      <w:r w:rsidR="00B71A65">
        <w:rPr>
          <w:rFonts w:ascii="Times New Roman" w:eastAsia="Times New Roman" w:hAnsi="Times New Roman" w:cs="Times New Roman"/>
          <w:color w:val="000000"/>
          <w:sz w:val="24"/>
          <w:szCs w:val="24"/>
        </w:rPr>
        <w:t>). Perkančioji organizacija pažymi, kad</w:t>
      </w:r>
      <w:r w:rsidR="00C91508">
        <w:rPr>
          <w:rFonts w:ascii="Times New Roman" w:eastAsia="Times New Roman" w:hAnsi="Times New Roman" w:cs="Times New Roman"/>
          <w:color w:val="000000"/>
          <w:sz w:val="24"/>
          <w:szCs w:val="24"/>
        </w:rPr>
        <w:t xml:space="preserve"> neturi</w:t>
      </w:r>
      <w:r w:rsidR="00B71A65">
        <w:rPr>
          <w:rFonts w:ascii="Times New Roman" w:eastAsia="Times New Roman" w:hAnsi="Times New Roman" w:cs="Times New Roman"/>
          <w:color w:val="000000"/>
          <w:sz w:val="24"/>
          <w:szCs w:val="24"/>
        </w:rPr>
        <w:t xml:space="preserve"> nei teisinio pagrindo, nei finansinių galimybių keisti Pirkimui skirtų lėšų dydį. 20</w:t>
      </w:r>
      <w:r w:rsidR="006D4040">
        <w:rPr>
          <w:rFonts w:ascii="Times New Roman" w:eastAsia="Times New Roman" w:hAnsi="Times New Roman" w:cs="Times New Roman"/>
          <w:color w:val="000000"/>
          <w:sz w:val="24"/>
          <w:szCs w:val="24"/>
        </w:rPr>
        <w:t>16 m. balandžio 5 d. tiekėjas U</w:t>
      </w:r>
      <w:r w:rsidR="00B71A65">
        <w:rPr>
          <w:rFonts w:ascii="Times New Roman" w:eastAsia="Times New Roman" w:hAnsi="Times New Roman" w:cs="Times New Roman"/>
          <w:color w:val="000000"/>
          <w:sz w:val="24"/>
          <w:szCs w:val="24"/>
        </w:rPr>
        <w:t>AB „CETUS“ pateikė komisijai pretenziją. Komisi</w:t>
      </w:r>
      <w:r w:rsidR="006D4040">
        <w:rPr>
          <w:rFonts w:ascii="Times New Roman" w:eastAsia="Times New Roman" w:hAnsi="Times New Roman" w:cs="Times New Roman"/>
          <w:color w:val="000000"/>
          <w:sz w:val="24"/>
          <w:szCs w:val="24"/>
        </w:rPr>
        <w:t xml:space="preserve">ja sustabdė Pirkimo procedūras ir išnagrinėjusi tiekėjo pretenziją nusprendė tiekėjo pretenziją atmesti kaip neteisėtą ir nepagrįstą bei </w:t>
      </w:r>
      <w:r w:rsidR="00D34749" w:rsidRPr="000D231B">
        <w:rPr>
          <w:rFonts w:ascii="Times New Roman" w:eastAsia="Times New Roman" w:hAnsi="Times New Roman" w:cs="Times New Roman"/>
          <w:color w:val="000000"/>
          <w:sz w:val="24"/>
          <w:szCs w:val="24"/>
        </w:rPr>
        <w:t>vadovaujantis Įstatymo 56</w:t>
      </w:r>
      <w:r w:rsidR="00B32CF4" w:rsidRPr="000D231B">
        <w:rPr>
          <w:rFonts w:ascii="Times New Roman" w:eastAsia="Times New Roman" w:hAnsi="Times New Roman" w:cs="Times New Roman"/>
          <w:color w:val="000000"/>
          <w:sz w:val="24"/>
          <w:szCs w:val="24"/>
        </w:rPr>
        <w:t xml:space="preserve"> straipsnio 1 dalies 1 punkto ir 5 dalies nuostatomis, </w:t>
      </w:r>
      <w:r w:rsidRPr="000D231B">
        <w:rPr>
          <w:rFonts w:ascii="Times New Roman" w:hAnsi="Times New Roman" w:cs="Times New Roman"/>
          <w:sz w:val="24"/>
          <w:szCs w:val="24"/>
        </w:rPr>
        <w:t xml:space="preserve">priėmė sprendimą </w:t>
      </w:r>
      <w:r w:rsidRPr="000D231B">
        <w:rPr>
          <w:rFonts w:ascii="Times New Roman" w:eastAsia="Times New Roman" w:hAnsi="Times New Roman" w:cs="Times New Roman"/>
          <w:color w:val="000000"/>
          <w:sz w:val="24"/>
          <w:szCs w:val="24"/>
        </w:rPr>
        <w:t xml:space="preserve">kreiptis į Tarnybą su prašymu dėl sutikimo </w:t>
      </w:r>
      <w:r w:rsidR="006D4040" w:rsidRPr="006D4040">
        <w:rPr>
          <w:rFonts w:ascii="Times New Roman" w:eastAsia="Times New Roman" w:hAnsi="Times New Roman" w:cs="Times New Roman"/>
          <w:sz w:val="24"/>
          <w:szCs w:val="24"/>
        </w:rPr>
        <w:t xml:space="preserve">Duomenų bazių administravimo ir </w:t>
      </w:r>
      <w:proofErr w:type="spellStart"/>
      <w:r w:rsidR="006D4040" w:rsidRPr="006D4040">
        <w:rPr>
          <w:rFonts w:ascii="Times New Roman" w:eastAsia="Times New Roman" w:hAnsi="Times New Roman" w:cs="Times New Roman"/>
          <w:sz w:val="24"/>
          <w:szCs w:val="24"/>
        </w:rPr>
        <w:t>monitorinimo</w:t>
      </w:r>
      <w:proofErr w:type="spellEnd"/>
      <w:r w:rsidR="006D4040" w:rsidRPr="006D4040">
        <w:rPr>
          <w:rFonts w:ascii="Times New Roman" w:eastAsia="Times New Roman" w:hAnsi="Times New Roman" w:cs="Times New Roman"/>
          <w:sz w:val="24"/>
          <w:szCs w:val="24"/>
        </w:rPr>
        <w:t xml:space="preserve"> programinės įrangos</w:t>
      </w:r>
      <w:r w:rsidR="006D4040">
        <w:rPr>
          <w:rFonts w:ascii="Times New Roman" w:eastAsia="Times New Roman" w:hAnsi="Times New Roman" w:cs="Times New Roman"/>
          <w:sz w:val="24"/>
          <w:szCs w:val="24"/>
        </w:rPr>
        <w:t xml:space="preserve"> pirkimą</w:t>
      </w:r>
      <w:r w:rsidRPr="000D231B">
        <w:rPr>
          <w:rFonts w:ascii="Times New Roman" w:eastAsia="Times New Roman" w:hAnsi="Times New Roman" w:cs="Times New Roman"/>
          <w:color w:val="000000"/>
          <w:sz w:val="24"/>
          <w:szCs w:val="24"/>
        </w:rPr>
        <w:t xml:space="preserve"> vykdyti neskelbiamų derybų būdų, į derybas kviečiant </w:t>
      </w:r>
      <w:r w:rsidR="00A80337">
        <w:rPr>
          <w:rFonts w:ascii="Times New Roman" w:eastAsia="Times New Roman" w:hAnsi="Times New Roman" w:cs="Times New Roman"/>
          <w:color w:val="000000"/>
          <w:sz w:val="24"/>
          <w:szCs w:val="24"/>
        </w:rPr>
        <w:t>UAB „</w:t>
      </w:r>
      <w:r w:rsidR="006D4040">
        <w:rPr>
          <w:rFonts w:ascii="Times New Roman" w:eastAsia="Times New Roman" w:hAnsi="Times New Roman" w:cs="Times New Roman"/>
          <w:color w:val="000000"/>
          <w:sz w:val="24"/>
          <w:szCs w:val="24"/>
        </w:rPr>
        <w:t>CETUS“ (2016</w:t>
      </w:r>
      <w:r w:rsidRPr="000D231B">
        <w:rPr>
          <w:rFonts w:ascii="Times New Roman" w:eastAsia="Times New Roman" w:hAnsi="Times New Roman" w:cs="Times New Roman"/>
          <w:color w:val="000000"/>
          <w:sz w:val="24"/>
          <w:szCs w:val="24"/>
        </w:rPr>
        <w:t xml:space="preserve"> m. </w:t>
      </w:r>
      <w:r w:rsidR="006D4040">
        <w:rPr>
          <w:rFonts w:ascii="Times New Roman" w:eastAsia="Times New Roman" w:hAnsi="Times New Roman" w:cs="Times New Roman"/>
          <w:color w:val="000000"/>
          <w:sz w:val="24"/>
          <w:szCs w:val="24"/>
        </w:rPr>
        <w:t>balandžio 14</w:t>
      </w:r>
      <w:r w:rsidRPr="000D231B">
        <w:rPr>
          <w:rFonts w:ascii="Times New Roman" w:eastAsia="Times New Roman" w:hAnsi="Times New Roman" w:cs="Times New Roman"/>
          <w:color w:val="000000"/>
          <w:sz w:val="24"/>
          <w:szCs w:val="24"/>
        </w:rPr>
        <w:t xml:space="preserve"> d. </w:t>
      </w:r>
      <w:r w:rsidR="00A80337">
        <w:rPr>
          <w:rFonts w:ascii="Times New Roman" w:eastAsia="Times New Roman" w:hAnsi="Times New Roman" w:cs="Times New Roman"/>
          <w:color w:val="000000"/>
          <w:sz w:val="24"/>
          <w:szCs w:val="24"/>
        </w:rPr>
        <w:t>V</w:t>
      </w:r>
      <w:r w:rsidRPr="000D231B">
        <w:rPr>
          <w:rFonts w:ascii="Times New Roman" w:eastAsia="Times New Roman" w:hAnsi="Times New Roman" w:cs="Times New Roman"/>
          <w:color w:val="000000"/>
          <w:sz w:val="24"/>
          <w:szCs w:val="24"/>
        </w:rPr>
        <w:t>iešojo pirkimo komisijos posėdžio protokol</w:t>
      </w:r>
      <w:r w:rsidR="00A80337">
        <w:rPr>
          <w:rFonts w:ascii="Times New Roman" w:eastAsia="Times New Roman" w:hAnsi="Times New Roman" w:cs="Times New Roman"/>
          <w:color w:val="000000"/>
          <w:sz w:val="24"/>
          <w:szCs w:val="24"/>
        </w:rPr>
        <w:t xml:space="preserve">as Nr. </w:t>
      </w:r>
      <w:r w:rsidR="006D4040">
        <w:rPr>
          <w:rFonts w:ascii="Times New Roman" w:eastAsia="Times New Roman" w:hAnsi="Times New Roman" w:cs="Times New Roman"/>
          <w:color w:val="000000"/>
          <w:sz w:val="24"/>
          <w:szCs w:val="24"/>
        </w:rPr>
        <w:t>VP-136</w:t>
      </w:r>
      <w:r w:rsidRPr="000D231B">
        <w:rPr>
          <w:rFonts w:ascii="Times New Roman" w:eastAsia="Times New Roman" w:hAnsi="Times New Roman" w:cs="Times New Roman"/>
          <w:color w:val="000000"/>
          <w:sz w:val="24"/>
          <w:szCs w:val="24"/>
        </w:rPr>
        <w:t xml:space="preserve">). </w:t>
      </w:r>
    </w:p>
    <w:p w:rsidR="00794554" w:rsidRPr="000D231B" w:rsidRDefault="00CB6A31" w:rsidP="000D231B">
      <w:pPr>
        <w:spacing w:after="0" w:line="360" w:lineRule="auto"/>
        <w:jc w:val="both"/>
        <w:rPr>
          <w:rFonts w:ascii="Times New Roman" w:eastAsia="Times New Roman" w:hAnsi="Times New Roman" w:cs="Times New Roman"/>
          <w:color w:val="000000"/>
          <w:sz w:val="24"/>
          <w:szCs w:val="24"/>
        </w:rPr>
      </w:pPr>
      <w:r w:rsidRPr="000D231B">
        <w:rPr>
          <w:rFonts w:ascii="Times New Roman" w:eastAsia="Times New Roman" w:hAnsi="Times New Roman" w:cs="Times New Roman"/>
          <w:color w:val="000000"/>
          <w:sz w:val="24"/>
          <w:szCs w:val="24"/>
        </w:rPr>
        <w:lastRenderedPageBreak/>
        <w:t xml:space="preserve">              </w:t>
      </w:r>
      <w:r w:rsidR="00794554" w:rsidRPr="000D231B">
        <w:rPr>
          <w:rFonts w:ascii="Times New Roman" w:eastAsia="Times New Roman" w:hAnsi="Times New Roman" w:cs="Times New Roman"/>
          <w:sz w:val="24"/>
          <w:szCs w:val="24"/>
        </w:rPr>
        <w:t xml:space="preserve">Pažymėtina, kad Įstatymo 56 straipsnio 1 dalies 1 punktas nustato, kad </w:t>
      </w:r>
      <w:r w:rsidR="00BB6AAD" w:rsidRPr="000D231B">
        <w:rPr>
          <w:rFonts w:ascii="Times New Roman" w:eastAsia="Times New Roman" w:hAnsi="Times New Roman" w:cs="Times New Roman"/>
          <w:sz w:val="24"/>
          <w:szCs w:val="24"/>
        </w:rPr>
        <w:t xml:space="preserve">prekės, </w:t>
      </w:r>
      <w:r w:rsidR="00794554" w:rsidRPr="000D231B">
        <w:rPr>
          <w:rFonts w:ascii="Times New Roman" w:eastAsia="Times New Roman" w:hAnsi="Times New Roman" w:cs="Times New Roman"/>
          <w:sz w:val="24"/>
          <w:szCs w:val="24"/>
        </w:rPr>
        <w:t xml:space="preserve">paslaugos </w:t>
      </w:r>
      <w:r w:rsidR="00BB6AAD" w:rsidRPr="000D231B">
        <w:rPr>
          <w:rFonts w:ascii="Times New Roman" w:eastAsia="Times New Roman" w:hAnsi="Times New Roman" w:cs="Times New Roman"/>
          <w:sz w:val="24"/>
          <w:szCs w:val="24"/>
        </w:rPr>
        <w:t xml:space="preserve">ar darbai </w:t>
      </w:r>
      <w:r w:rsidR="00794554" w:rsidRPr="000D231B">
        <w:rPr>
          <w:rFonts w:ascii="Times New Roman" w:eastAsia="Times New Roman" w:hAnsi="Times New Roman" w:cs="Times New Roman"/>
          <w:sz w:val="24"/>
          <w:szCs w:val="24"/>
        </w:rPr>
        <w:t>neskelbiamų derybų būdu gali būti perkamos: “</w:t>
      </w:r>
      <w:r w:rsidR="00794554" w:rsidRPr="000D231B">
        <w:rPr>
          <w:rFonts w:ascii="Times New Roman" w:eastAsia="Times New Roman" w:hAnsi="Times New Roman" w:cs="Times New Roman"/>
          <w:i/>
          <w:sz w:val="24"/>
          <w:szCs w:val="24"/>
        </w:rPr>
        <w:t xml:space="preserve">jeigu atviram ar ribotam konkursui ar konkurenciniam dialogui pateikti pasiūlymai visi nepriimtini arba nevisiškai atitiko pirkimo dokumentuose nustatytus reikalavimus, o </w:t>
      </w:r>
      <w:r w:rsidR="00794554" w:rsidRPr="000D231B">
        <w:rPr>
          <w:rFonts w:ascii="Times New Roman" w:eastAsia="Times New Roman" w:hAnsi="Times New Roman" w:cs="Times New Roman"/>
          <w:i/>
          <w:sz w:val="24"/>
          <w:szCs w:val="24"/>
          <w:u w:val="single"/>
        </w:rPr>
        <w:t>pirkimo sąlygos iš esmės nekeičiamos</w:t>
      </w:r>
      <w:r w:rsidR="00794554" w:rsidRPr="000D231B">
        <w:rPr>
          <w:rFonts w:ascii="Times New Roman" w:eastAsia="Times New Roman" w:hAnsi="Times New Roman" w:cs="Times New Roman"/>
          <w:i/>
          <w:sz w:val="24"/>
          <w:szCs w:val="24"/>
        </w:rPr>
        <w:t xml:space="preserve">, ir į derybas kviečiami visi vykusiam atviram, ribotam konkursui ar konkurenciniam dialogui pasiūlymus pateikę tiekėjai, </w:t>
      </w:r>
      <w:r w:rsidR="00794554" w:rsidRPr="000D231B">
        <w:rPr>
          <w:rFonts w:ascii="Times New Roman" w:eastAsia="Times New Roman" w:hAnsi="Times New Roman" w:cs="Times New Roman"/>
          <w:i/>
          <w:sz w:val="24"/>
          <w:szCs w:val="24"/>
          <w:u w:val="single"/>
        </w:rPr>
        <w:t>atitinkantys perkančiosios organizacijos nustatytus minimalius kvalifikacijos ir pasiūlymo pateikimo reikalavimus</w:t>
      </w:r>
      <w:r w:rsidR="00794554" w:rsidRPr="000D231B">
        <w:rPr>
          <w:rFonts w:ascii="Times New Roman" w:eastAsia="Times New Roman" w:hAnsi="Times New Roman" w:cs="Times New Roman"/>
          <w:sz w:val="24"/>
          <w:szCs w:val="24"/>
        </w:rPr>
        <w:t xml:space="preserve">”. </w:t>
      </w:r>
      <w:r w:rsidR="002321BB" w:rsidRPr="000D231B">
        <w:rPr>
          <w:rFonts w:ascii="Times New Roman" w:eastAsia="Times New Roman" w:hAnsi="Times New Roman" w:cs="Times New Roman"/>
          <w:sz w:val="24"/>
          <w:szCs w:val="24"/>
        </w:rPr>
        <w:t xml:space="preserve">  </w:t>
      </w:r>
    </w:p>
    <w:p w:rsidR="006C1A5F" w:rsidRDefault="000E0CFC" w:rsidP="000D23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Nustatyta, kad </w:t>
      </w:r>
      <w:r w:rsidR="00536D23" w:rsidRPr="000D231B">
        <w:rPr>
          <w:rFonts w:ascii="Times New Roman" w:eastAsia="Times New Roman" w:hAnsi="Times New Roman" w:cs="Times New Roman"/>
          <w:sz w:val="24"/>
          <w:szCs w:val="24"/>
        </w:rPr>
        <w:t>Perkančiosios organizacijos priimtas sprendimas ir pasirinktas pirkimo būdas atitinka Įstatymo</w:t>
      </w:r>
      <w:r w:rsidR="003C5C50">
        <w:rPr>
          <w:rFonts w:ascii="Times New Roman" w:eastAsia="Times New Roman" w:hAnsi="Times New Roman" w:cs="Times New Roman"/>
          <w:sz w:val="24"/>
          <w:szCs w:val="24"/>
        </w:rPr>
        <w:t xml:space="preserve"> 56 straipsnio 1 dalies 1 punkto</w:t>
      </w:r>
      <w:r>
        <w:rPr>
          <w:rFonts w:ascii="Times New Roman" w:eastAsia="Times New Roman" w:hAnsi="Times New Roman" w:cs="Times New Roman"/>
          <w:sz w:val="24"/>
          <w:szCs w:val="24"/>
        </w:rPr>
        <w:t xml:space="preserve"> nuostatas. Perkančioji organizacija nurodo, kad vykdydama pirkimą neskelbiamų derybų būdu Pirkimo sąlygų n</w:t>
      </w:r>
      <w:r w:rsidR="006D4040">
        <w:rPr>
          <w:rFonts w:ascii="Times New Roman" w:eastAsia="Times New Roman" w:hAnsi="Times New Roman" w:cs="Times New Roman"/>
          <w:sz w:val="24"/>
          <w:szCs w:val="24"/>
        </w:rPr>
        <w:t>ekeis, o į derybas bus kviečiamas Pirkime dalyvavęs vienintelis tiekėjas UAB „CETUS“</w:t>
      </w:r>
      <w:r w:rsidR="006D4040">
        <w:rPr>
          <w:rFonts w:ascii="Times New Roman" w:eastAsia="Times New Roman" w:hAnsi="Times New Roman" w:cs="Times New Roman"/>
          <w:color w:val="000000"/>
          <w:sz w:val="24"/>
          <w:szCs w:val="24"/>
        </w:rPr>
        <w:t>, kurio</w:t>
      </w:r>
      <w:r>
        <w:rPr>
          <w:rFonts w:ascii="Times New Roman" w:eastAsia="Times New Roman" w:hAnsi="Times New Roman" w:cs="Times New Roman"/>
          <w:color w:val="000000"/>
          <w:sz w:val="24"/>
          <w:szCs w:val="24"/>
        </w:rPr>
        <w:t xml:space="preserve"> kvalifikacija atitinka Perkančiosios organizacijos nustatytus minimalius kvalifikacinius </w:t>
      </w:r>
      <w:r w:rsidR="00C91508">
        <w:rPr>
          <w:rFonts w:ascii="Times New Roman" w:eastAsia="Times New Roman" w:hAnsi="Times New Roman" w:cs="Times New Roman"/>
          <w:color w:val="000000"/>
          <w:sz w:val="24"/>
          <w:szCs w:val="24"/>
        </w:rPr>
        <w:t xml:space="preserve">ir </w:t>
      </w:r>
      <w:r>
        <w:rPr>
          <w:rFonts w:ascii="Times New Roman" w:eastAsia="Times New Roman" w:hAnsi="Times New Roman" w:cs="Times New Roman"/>
          <w:color w:val="000000"/>
          <w:sz w:val="24"/>
          <w:szCs w:val="24"/>
        </w:rPr>
        <w:t>pasiūlymo pateikimo reikalavimus</w:t>
      </w:r>
      <w:r w:rsidR="003C5C50">
        <w:rPr>
          <w:rFonts w:ascii="Times New Roman" w:eastAsia="Times New Roman" w:hAnsi="Times New Roman" w:cs="Times New Roman"/>
          <w:sz w:val="24"/>
          <w:szCs w:val="24"/>
        </w:rPr>
        <w:t xml:space="preserve">. </w:t>
      </w:r>
    </w:p>
    <w:p w:rsidR="00794554" w:rsidRPr="000D231B" w:rsidRDefault="006C1A5F" w:rsidP="000D23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5C50">
        <w:rPr>
          <w:rFonts w:ascii="Times New Roman" w:eastAsia="Times New Roman" w:hAnsi="Times New Roman" w:cs="Times New Roman"/>
          <w:sz w:val="24"/>
          <w:szCs w:val="24"/>
        </w:rPr>
        <w:t xml:space="preserve">Įvertinusi nurodytas aplinkybes ir </w:t>
      </w:r>
      <w:r w:rsidR="00536D23" w:rsidRPr="000D231B">
        <w:rPr>
          <w:rFonts w:ascii="Times New Roman" w:eastAsia="Times New Roman" w:hAnsi="Times New Roman" w:cs="Times New Roman"/>
          <w:sz w:val="24"/>
          <w:szCs w:val="24"/>
        </w:rPr>
        <w:t>vadov</w:t>
      </w:r>
      <w:r w:rsidR="00536D23" w:rsidRPr="000D231B">
        <w:rPr>
          <w:rFonts w:ascii="Times New Roman" w:eastAsia="Times New Roman" w:hAnsi="Times New Roman" w:cs="Times New Roman"/>
          <w:sz w:val="24"/>
          <w:szCs w:val="24"/>
          <w:lang w:eastAsia="lt-LT"/>
        </w:rPr>
        <w:t xml:space="preserve">audamasi Įstatymo </w:t>
      </w:r>
      <w:r w:rsidR="00536D23" w:rsidRPr="000D231B">
        <w:rPr>
          <w:rFonts w:ascii="Times New Roman" w:eastAsia="Times New Roman" w:hAnsi="Times New Roman" w:cs="Times New Roman"/>
          <w:sz w:val="24"/>
          <w:szCs w:val="24"/>
        </w:rPr>
        <w:t>8</w:t>
      </w:r>
      <w:r w:rsidR="00536D23" w:rsidRPr="000D231B">
        <w:rPr>
          <w:rFonts w:ascii="Times New Roman" w:eastAsia="Times New Roman" w:hAnsi="Times New Roman" w:cs="Times New Roman"/>
          <w:sz w:val="24"/>
          <w:szCs w:val="24"/>
          <w:vertAlign w:val="superscript"/>
        </w:rPr>
        <w:t>2</w:t>
      </w:r>
      <w:r w:rsidR="00536D23" w:rsidRPr="000D231B">
        <w:rPr>
          <w:rFonts w:ascii="Times New Roman" w:eastAsia="Times New Roman" w:hAnsi="Times New Roman" w:cs="Times New Roman"/>
          <w:sz w:val="24"/>
          <w:szCs w:val="24"/>
        </w:rPr>
        <w:t xml:space="preserve"> straipsnio 2 dalies 7 punkto nuostatomis, </w:t>
      </w:r>
      <w:r w:rsidR="003C5C50">
        <w:rPr>
          <w:rFonts w:ascii="Times New Roman" w:eastAsia="Times New Roman" w:hAnsi="Times New Roman" w:cs="Times New Roman"/>
          <w:sz w:val="24"/>
          <w:szCs w:val="24"/>
        </w:rPr>
        <w:t>Tarnyba</w:t>
      </w:r>
      <w:r w:rsidR="003C5C50" w:rsidRPr="000D231B">
        <w:rPr>
          <w:rFonts w:ascii="Times New Roman" w:eastAsia="Times New Roman" w:hAnsi="Times New Roman" w:cs="Times New Roman"/>
          <w:sz w:val="24"/>
          <w:szCs w:val="24"/>
        </w:rPr>
        <w:t xml:space="preserve"> </w:t>
      </w:r>
      <w:r w:rsidR="00536D23" w:rsidRPr="000D231B">
        <w:rPr>
          <w:rFonts w:ascii="Times New Roman" w:eastAsia="Times New Roman" w:hAnsi="Times New Roman" w:cs="Times New Roman"/>
          <w:b/>
          <w:sz w:val="24"/>
          <w:szCs w:val="24"/>
          <w:lang w:eastAsia="lt-LT"/>
        </w:rPr>
        <w:t>sutinka</w:t>
      </w:r>
      <w:r w:rsidR="00794554" w:rsidRPr="000D231B">
        <w:rPr>
          <w:rFonts w:ascii="Times New Roman" w:eastAsia="Times New Roman" w:hAnsi="Times New Roman" w:cs="Times New Roman"/>
          <w:sz w:val="24"/>
          <w:szCs w:val="24"/>
        </w:rPr>
        <w:t>,</w:t>
      </w:r>
      <w:r w:rsidR="00794554" w:rsidRPr="000D231B">
        <w:rPr>
          <w:rFonts w:ascii="Times New Roman" w:eastAsia="Times New Roman" w:hAnsi="Times New Roman" w:cs="Times New Roman"/>
          <w:color w:val="000000"/>
          <w:sz w:val="24"/>
          <w:szCs w:val="24"/>
        </w:rPr>
        <w:t xml:space="preserve"> </w:t>
      </w:r>
      <w:r w:rsidR="00794554" w:rsidRPr="000D231B">
        <w:rPr>
          <w:rFonts w:ascii="Times New Roman" w:eastAsia="Times New Roman" w:hAnsi="Times New Roman" w:cs="Times New Roman"/>
          <w:sz w:val="24"/>
          <w:szCs w:val="24"/>
        </w:rPr>
        <w:t xml:space="preserve">kad </w:t>
      </w:r>
      <w:bookmarkStart w:id="1" w:name="_GoBack"/>
      <w:r w:rsidR="00C91508">
        <w:rPr>
          <w:rFonts w:ascii="Times New Roman" w:eastAsia="Times New Roman" w:hAnsi="Times New Roman" w:cs="Times New Roman"/>
          <w:color w:val="000000"/>
          <w:sz w:val="24"/>
          <w:szCs w:val="24"/>
        </w:rPr>
        <w:t>Valstybinė ligonių kasa</w:t>
      </w:r>
      <w:r w:rsidR="00C91508">
        <w:rPr>
          <w:rFonts w:ascii="Times New Roman" w:eastAsia="Times New Roman" w:hAnsi="Times New Roman" w:cs="Times New Roman"/>
          <w:color w:val="000000"/>
          <w:sz w:val="24"/>
          <w:szCs w:val="24"/>
        </w:rPr>
        <w:t xml:space="preserve"> prie Sveikatos apsaugos ministerijos</w:t>
      </w:r>
      <w:r w:rsidR="00C91508">
        <w:rPr>
          <w:rFonts w:ascii="Times New Roman" w:eastAsia="Times New Roman" w:hAnsi="Times New Roman" w:cs="Times New Roman"/>
          <w:i/>
          <w:sz w:val="24"/>
          <w:szCs w:val="24"/>
        </w:rPr>
        <w:t xml:space="preserve"> </w:t>
      </w:r>
      <w:r w:rsidR="00C91508">
        <w:rPr>
          <w:rFonts w:ascii="Times New Roman" w:eastAsia="Times New Roman" w:hAnsi="Times New Roman" w:cs="Times New Roman"/>
          <w:i/>
          <w:sz w:val="24"/>
          <w:szCs w:val="24"/>
        </w:rPr>
        <w:t xml:space="preserve">Duomenų bazių administravimo ir </w:t>
      </w:r>
      <w:proofErr w:type="spellStart"/>
      <w:r w:rsidR="00C91508">
        <w:rPr>
          <w:rFonts w:ascii="Times New Roman" w:eastAsia="Times New Roman" w:hAnsi="Times New Roman" w:cs="Times New Roman"/>
          <w:i/>
          <w:sz w:val="24"/>
          <w:szCs w:val="24"/>
        </w:rPr>
        <w:t>monitorinimo</w:t>
      </w:r>
      <w:proofErr w:type="spellEnd"/>
      <w:r w:rsidR="00C91508">
        <w:rPr>
          <w:rFonts w:ascii="Times New Roman" w:eastAsia="Times New Roman" w:hAnsi="Times New Roman" w:cs="Times New Roman"/>
          <w:i/>
          <w:sz w:val="24"/>
          <w:szCs w:val="24"/>
        </w:rPr>
        <w:t xml:space="preserve"> programinės įrangos</w:t>
      </w:r>
      <w:r w:rsidR="00C91508">
        <w:rPr>
          <w:rFonts w:ascii="Times New Roman" w:eastAsia="Times New Roman" w:hAnsi="Times New Roman" w:cs="Times New Roman"/>
          <w:i/>
          <w:sz w:val="24"/>
          <w:szCs w:val="24"/>
        </w:rPr>
        <w:t xml:space="preserve"> pirkimą </w:t>
      </w:r>
      <w:r w:rsidR="00C91508" w:rsidRPr="00C91508">
        <w:rPr>
          <w:rFonts w:ascii="Times New Roman" w:eastAsia="Times New Roman" w:hAnsi="Times New Roman" w:cs="Times New Roman"/>
          <w:sz w:val="24"/>
          <w:szCs w:val="24"/>
        </w:rPr>
        <w:t>vykdytų</w:t>
      </w:r>
      <w:r w:rsidR="00B9481A">
        <w:rPr>
          <w:rFonts w:ascii="Times New Roman" w:eastAsia="Times New Roman" w:hAnsi="Times New Roman" w:cs="Times New Roman"/>
          <w:i/>
          <w:sz w:val="24"/>
          <w:szCs w:val="24"/>
        </w:rPr>
        <w:t xml:space="preserve"> </w:t>
      </w:r>
      <w:r w:rsidR="00794554" w:rsidRPr="000D231B">
        <w:rPr>
          <w:rFonts w:ascii="Times New Roman" w:eastAsia="Times New Roman" w:hAnsi="Times New Roman" w:cs="Times New Roman"/>
          <w:sz w:val="24"/>
          <w:szCs w:val="24"/>
        </w:rPr>
        <w:t>neskelbiamų derybų būdu pagal Įstatymo 56 straipsnio 1 dalies 1 punkto nuostatas</w:t>
      </w:r>
      <w:bookmarkEnd w:id="1"/>
      <w:r w:rsidR="00794554" w:rsidRPr="000D231B">
        <w:rPr>
          <w:rFonts w:ascii="Times New Roman" w:eastAsia="Times New Roman" w:hAnsi="Times New Roman" w:cs="Times New Roman"/>
          <w:sz w:val="24"/>
          <w:szCs w:val="24"/>
        </w:rPr>
        <w:t xml:space="preserve">. </w:t>
      </w:r>
    </w:p>
    <w:p w:rsidR="00794554" w:rsidRPr="000D231B" w:rsidRDefault="00F62311" w:rsidP="00F62311">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F4E3E" w:rsidRPr="000D231B">
        <w:rPr>
          <w:rFonts w:ascii="Times New Roman" w:hAnsi="Times New Roman" w:cs="Times New Roman"/>
          <w:sz w:val="24"/>
          <w:szCs w:val="24"/>
        </w:rPr>
        <w:t>Pažymėtina, kad Tarnyba, nagrinėdama perkančiosios organizacijos prašymus dėl sutikimo vykdyti pirkimą neskelbiamų derybų būdu, neatlieka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w:t>
      </w:r>
    </w:p>
    <w:p w:rsidR="00794554" w:rsidRDefault="00794554" w:rsidP="000D231B">
      <w:pPr>
        <w:spacing w:after="0" w:line="360" w:lineRule="auto"/>
        <w:ind w:firstLine="851"/>
        <w:jc w:val="both"/>
        <w:rPr>
          <w:rFonts w:ascii="Times New Roman" w:eastAsia="Times New Roman" w:hAnsi="Times New Roman" w:cs="Times New Roman"/>
          <w:sz w:val="24"/>
          <w:szCs w:val="24"/>
        </w:rPr>
      </w:pPr>
    </w:p>
    <w:p w:rsidR="00C91508" w:rsidRDefault="00C91508" w:rsidP="000D231B">
      <w:pPr>
        <w:spacing w:after="0" w:line="360" w:lineRule="auto"/>
        <w:ind w:firstLine="851"/>
        <w:jc w:val="both"/>
        <w:rPr>
          <w:rFonts w:ascii="Times New Roman" w:eastAsia="Times New Roman" w:hAnsi="Times New Roman" w:cs="Times New Roman"/>
          <w:sz w:val="24"/>
          <w:szCs w:val="24"/>
        </w:rPr>
      </w:pPr>
    </w:p>
    <w:p w:rsidR="00794554" w:rsidRDefault="002D6E56" w:rsidP="000D231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                                                      Marius Raišelis</w:t>
      </w:r>
    </w:p>
    <w:p w:rsidR="002D6E56" w:rsidRPr="000D231B" w:rsidRDefault="002D6E56" w:rsidP="000D231B">
      <w:pPr>
        <w:spacing w:after="0" w:line="360" w:lineRule="auto"/>
        <w:rPr>
          <w:rFonts w:ascii="Times New Roman" w:eastAsia="Times New Roman" w:hAnsi="Times New Roman" w:cs="Times New Roman"/>
          <w:sz w:val="23"/>
          <w:szCs w:val="23"/>
        </w:rPr>
      </w:pPr>
      <w:r>
        <w:rPr>
          <w:rFonts w:ascii="Times New Roman" w:eastAsia="Times New Roman" w:hAnsi="Times New Roman" w:cs="Times New Roman"/>
          <w:sz w:val="24"/>
          <w:szCs w:val="24"/>
        </w:rPr>
        <w:t>vyriausiasis specialistas</w:t>
      </w: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C91508" w:rsidRDefault="00C91508" w:rsidP="00924C4D">
      <w:pPr>
        <w:ind w:right="-261"/>
        <w:jc w:val="both"/>
        <w:rPr>
          <w:sz w:val="24"/>
          <w:szCs w:val="24"/>
        </w:rPr>
      </w:pPr>
    </w:p>
    <w:p w:rsidR="00C91508" w:rsidRDefault="00C91508" w:rsidP="00924C4D">
      <w:pPr>
        <w:ind w:right="-261"/>
        <w:jc w:val="both"/>
        <w:rPr>
          <w:sz w:val="24"/>
          <w:szCs w:val="24"/>
        </w:rPr>
      </w:pPr>
    </w:p>
    <w:p w:rsidR="00C91508" w:rsidRDefault="00C91508" w:rsidP="00924C4D">
      <w:pPr>
        <w:ind w:right="-261"/>
        <w:jc w:val="both"/>
        <w:rPr>
          <w:sz w:val="24"/>
          <w:szCs w:val="24"/>
        </w:rPr>
      </w:pPr>
    </w:p>
    <w:p w:rsidR="00C91508" w:rsidRDefault="00C91508" w:rsidP="00924C4D">
      <w:pPr>
        <w:ind w:right="-261"/>
        <w:jc w:val="both"/>
        <w:rPr>
          <w:sz w:val="24"/>
          <w:szCs w:val="24"/>
        </w:rPr>
      </w:pPr>
    </w:p>
    <w:p w:rsidR="00C91508" w:rsidRDefault="00C91508" w:rsidP="00924C4D">
      <w:pPr>
        <w:ind w:right="-261"/>
        <w:jc w:val="both"/>
        <w:rPr>
          <w:sz w:val="24"/>
          <w:szCs w:val="24"/>
        </w:rPr>
      </w:pPr>
    </w:p>
    <w:p w:rsidR="00E87839" w:rsidRPr="00257FD4" w:rsidRDefault="00924C4D" w:rsidP="00257FD4">
      <w:pPr>
        <w:jc w:val="both"/>
        <w:rPr>
          <w:rFonts w:ascii="Times New Roman" w:hAnsi="Times New Roman" w:cs="Times New Roman"/>
        </w:rPr>
      </w:pPr>
      <w:r w:rsidRPr="00924C4D">
        <w:rPr>
          <w:rFonts w:ascii="Times New Roman" w:hAnsi="Times New Roman" w:cs="Times New Roman"/>
        </w:rPr>
        <w:t>M. Raišelis, tel. (8 5) 219</w:t>
      </w:r>
      <w:r>
        <w:rPr>
          <w:rFonts w:ascii="Times New Roman" w:hAnsi="Times New Roman" w:cs="Times New Roman"/>
        </w:rPr>
        <w:t xml:space="preserve"> </w:t>
      </w:r>
      <w:r w:rsidRPr="00924C4D">
        <w:rPr>
          <w:rFonts w:ascii="Times New Roman" w:hAnsi="Times New Roman" w:cs="Times New Roman"/>
        </w:rPr>
        <w:t xml:space="preserve">7046 faks. (8 5) 213 6213, el. p. </w:t>
      </w:r>
      <w:hyperlink r:id="rId8" w:history="1">
        <w:r w:rsidRPr="00924C4D">
          <w:rPr>
            <w:rStyle w:val="Hipersaitas"/>
            <w:rFonts w:ascii="Times New Roman" w:hAnsi="Times New Roman" w:cs="Times New Roman"/>
          </w:rPr>
          <w:t>marius.raiselis@vpt.lt</w:t>
        </w:r>
      </w:hyperlink>
    </w:p>
    <w:sectPr w:rsidR="00E87839" w:rsidRPr="00257FD4" w:rsidSect="004103F8">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B63" w:rsidRDefault="00784B63">
      <w:pPr>
        <w:spacing w:after="0" w:line="240" w:lineRule="auto"/>
      </w:pPr>
      <w:r>
        <w:separator/>
      </w:r>
    </w:p>
  </w:endnote>
  <w:endnote w:type="continuationSeparator" w:id="0">
    <w:p w:rsidR="00784B63" w:rsidRDefault="0078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E" w:rsidRDefault="008A334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Default="00C91508">
    <w:pPr>
      <w:pStyle w:val="Porat"/>
    </w:pPr>
  </w:p>
  <w:p w:rsidR="007F734E" w:rsidRDefault="00C9150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Pr="008A334E" w:rsidRDefault="00794554" w:rsidP="008A334E">
    <w:pPr>
      <w:pBdr>
        <w:top w:val="single" w:sz="4" w:space="1" w:color="auto"/>
      </w:pBdr>
      <w:spacing w:after="0" w:line="240" w:lineRule="auto"/>
      <w:rPr>
        <w:rFonts w:ascii="Times New Roman" w:hAnsi="Times New Roman" w:cs="Times New Roman"/>
        <w:sz w:val="18"/>
      </w:rPr>
    </w:pPr>
    <w:r w:rsidRPr="008A334E">
      <w:rPr>
        <w:rFonts w:ascii="Times New Roman" w:hAnsi="Times New Roman" w:cs="Times New Roman"/>
        <w:sz w:val="18"/>
      </w:rPr>
      <w:t xml:space="preserve">Biudžetinė įstaiga                                                              Tel.  (8 5) 219 7001                                Duomenys kaupiami ir saugomi                             </w:t>
    </w:r>
  </w:p>
  <w:p w:rsidR="007F734E" w:rsidRPr="008A334E" w:rsidRDefault="00794554" w:rsidP="008A334E">
    <w:pPr>
      <w:pBdr>
        <w:top w:val="single" w:sz="4" w:space="1" w:color="auto"/>
      </w:pBdr>
      <w:spacing w:after="0" w:line="240" w:lineRule="auto"/>
      <w:jc w:val="both"/>
      <w:rPr>
        <w:rFonts w:ascii="Times New Roman" w:hAnsi="Times New Roman" w:cs="Times New Roman"/>
        <w:sz w:val="18"/>
      </w:rPr>
    </w:pPr>
    <w:r w:rsidRPr="008A334E">
      <w:rPr>
        <w:rFonts w:ascii="Times New Roman" w:hAnsi="Times New Roman" w:cs="Times New Roman"/>
        <w:sz w:val="18"/>
      </w:rPr>
      <w:t xml:space="preserve">Kareivių g. 1, 08221 Vilnius                                              Faks. (8 5) 213 6213                              Juridinių asmenų registre </w:t>
    </w:r>
  </w:p>
  <w:p w:rsidR="007F734E" w:rsidRPr="008A334E" w:rsidRDefault="00794554" w:rsidP="008A334E">
    <w:pPr>
      <w:pBdr>
        <w:top w:val="single" w:sz="4" w:space="1" w:color="auto"/>
      </w:pBdr>
      <w:spacing w:after="0" w:line="240" w:lineRule="auto"/>
      <w:jc w:val="both"/>
      <w:rPr>
        <w:rFonts w:ascii="Times New Roman" w:hAnsi="Times New Roman" w:cs="Times New Roman"/>
        <w:sz w:val="18"/>
      </w:rPr>
    </w:pPr>
    <w:r w:rsidRPr="008A334E">
      <w:rPr>
        <w:rFonts w:ascii="Times New Roman" w:hAnsi="Times New Roman" w:cs="Times New Roman"/>
        <w:sz w:val="18"/>
      </w:rPr>
      <w:t xml:space="preserve">http://www.vpt.lt                                                                </w:t>
    </w:r>
    <w:proofErr w:type="spellStart"/>
    <w:r w:rsidRPr="008A334E">
      <w:rPr>
        <w:rFonts w:ascii="Times New Roman" w:hAnsi="Times New Roman" w:cs="Times New Roman"/>
        <w:sz w:val="18"/>
      </w:rPr>
      <w:t>El.p</w:t>
    </w:r>
    <w:proofErr w:type="spellEnd"/>
    <w:r w:rsidRPr="008A334E">
      <w:rPr>
        <w:rFonts w:ascii="Times New Roman" w:hAnsi="Times New Roman" w:cs="Times New Roman"/>
        <w:sz w:val="18"/>
      </w:rPr>
      <w:t xml:space="preserve">. </w:t>
    </w:r>
    <w:proofErr w:type="spellStart"/>
    <w:r w:rsidRPr="008A334E">
      <w:rPr>
        <w:rFonts w:ascii="Times New Roman" w:hAnsi="Times New Roman" w:cs="Times New Roman"/>
        <w:sz w:val="18"/>
      </w:rPr>
      <w:t>info@vpt.lt</w:t>
    </w:r>
    <w:proofErr w:type="spellEnd"/>
    <w:r w:rsidRPr="008A334E">
      <w:rPr>
        <w:rFonts w:ascii="Times New Roman" w:hAnsi="Times New Roman" w:cs="Times New Roman"/>
        <w:sz w:val="18"/>
      </w:rPr>
      <w:t xml:space="preserve">                                     Kodas  188656261</w:t>
    </w:r>
  </w:p>
  <w:p w:rsidR="007F734E" w:rsidRPr="008A334E" w:rsidRDefault="00C91508" w:rsidP="008A334E">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B63" w:rsidRDefault="00784B63">
      <w:pPr>
        <w:spacing w:after="0" w:line="240" w:lineRule="auto"/>
      </w:pPr>
      <w:r>
        <w:separator/>
      </w:r>
    </w:p>
  </w:footnote>
  <w:footnote w:type="continuationSeparator" w:id="0">
    <w:p w:rsidR="00784B63" w:rsidRDefault="00784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Default="007945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F734E" w:rsidRDefault="00C915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Default="007945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1508">
      <w:rPr>
        <w:rStyle w:val="Puslapionumeris"/>
        <w:noProof/>
      </w:rPr>
      <w:t>2</w:t>
    </w:r>
    <w:r>
      <w:rPr>
        <w:rStyle w:val="Puslapionumeris"/>
      </w:rPr>
      <w:fldChar w:fldCharType="end"/>
    </w:r>
  </w:p>
  <w:p w:rsidR="007F734E" w:rsidRDefault="00C9150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E" w:rsidRDefault="008A33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54"/>
    <w:rsid w:val="000147BF"/>
    <w:rsid w:val="000476B1"/>
    <w:rsid w:val="0008481D"/>
    <w:rsid w:val="000B2A07"/>
    <w:rsid w:val="000B7A16"/>
    <w:rsid w:val="000D231B"/>
    <w:rsid w:val="000E0CFC"/>
    <w:rsid w:val="000E20FB"/>
    <w:rsid w:val="001557CE"/>
    <w:rsid w:val="00186155"/>
    <w:rsid w:val="0019738E"/>
    <w:rsid w:val="001D0CA1"/>
    <w:rsid w:val="002321BB"/>
    <w:rsid w:val="00236971"/>
    <w:rsid w:val="00255984"/>
    <w:rsid w:val="00257FD4"/>
    <w:rsid w:val="00260F98"/>
    <w:rsid w:val="00297579"/>
    <w:rsid w:val="002D6E56"/>
    <w:rsid w:val="0031021B"/>
    <w:rsid w:val="00320959"/>
    <w:rsid w:val="00335E82"/>
    <w:rsid w:val="00377145"/>
    <w:rsid w:val="003C5C50"/>
    <w:rsid w:val="004103F8"/>
    <w:rsid w:val="00423F94"/>
    <w:rsid w:val="00440BA8"/>
    <w:rsid w:val="00487913"/>
    <w:rsid w:val="00536D23"/>
    <w:rsid w:val="00543D95"/>
    <w:rsid w:val="005C3A4F"/>
    <w:rsid w:val="00641AE9"/>
    <w:rsid w:val="00652BD8"/>
    <w:rsid w:val="006C1A5F"/>
    <w:rsid w:val="006D4040"/>
    <w:rsid w:val="00723040"/>
    <w:rsid w:val="00757549"/>
    <w:rsid w:val="00784B63"/>
    <w:rsid w:val="00794554"/>
    <w:rsid w:val="007A663B"/>
    <w:rsid w:val="007B08AC"/>
    <w:rsid w:val="007F3EC9"/>
    <w:rsid w:val="0080513B"/>
    <w:rsid w:val="008A334E"/>
    <w:rsid w:val="008F6E28"/>
    <w:rsid w:val="00903DB1"/>
    <w:rsid w:val="00924C4D"/>
    <w:rsid w:val="00933384"/>
    <w:rsid w:val="00942B8D"/>
    <w:rsid w:val="009B5D17"/>
    <w:rsid w:val="00A3313C"/>
    <w:rsid w:val="00A5167D"/>
    <w:rsid w:val="00A80337"/>
    <w:rsid w:val="00AD6CEC"/>
    <w:rsid w:val="00B32CF4"/>
    <w:rsid w:val="00B440CF"/>
    <w:rsid w:val="00B4775A"/>
    <w:rsid w:val="00B71A65"/>
    <w:rsid w:val="00B93921"/>
    <w:rsid w:val="00B9481A"/>
    <w:rsid w:val="00BB6AAD"/>
    <w:rsid w:val="00BF4E3E"/>
    <w:rsid w:val="00C53E38"/>
    <w:rsid w:val="00C91508"/>
    <w:rsid w:val="00CB6A31"/>
    <w:rsid w:val="00CE0543"/>
    <w:rsid w:val="00D34749"/>
    <w:rsid w:val="00D82496"/>
    <w:rsid w:val="00D923FE"/>
    <w:rsid w:val="00E061C1"/>
    <w:rsid w:val="00E34799"/>
    <w:rsid w:val="00E40CE0"/>
    <w:rsid w:val="00E87473"/>
    <w:rsid w:val="00E87839"/>
    <w:rsid w:val="00ED6C75"/>
    <w:rsid w:val="00F07AC2"/>
    <w:rsid w:val="00F62311"/>
    <w:rsid w:val="00FF3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8EA7A3E-C895-4CFB-AF5A-B19AC0C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5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4554"/>
  </w:style>
  <w:style w:type="paragraph" w:styleId="Porat">
    <w:name w:val="footer"/>
    <w:basedOn w:val="prastasis"/>
    <w:link w:val="PoratDiagrama"/>
    <w:uiPriority w:val="99"/>
    <w:unhideWhenUsed/>
    <w:rsid w:val="007945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4554"/>
  </w:style>
  <w:style w:type="character" w:styleId="Puslapionumeris">
    <w:name w:val="page number"/>
    <w:basedOn w:val="Numatytasispastraiposriftas"/>
    <w:rsid w:val="00794554"/>
  </w:style>
  <w:style w:type="character" w:styleId="Hipersaitas">
    <w:name w:val="Hyperlink"/>
    <w:rsid w:val="00924C4D"/>
    <w:rPr>
      <w:color w:val="0000FF"/>
      <w:u w:val="single"/>
    </w:rPr>
  </w:style>
  <w:style w:type="paragraph" w:styleId="Debesliotekstas">
    <w:name w:val="Balloon Text"/>
    <w:basedOn w:val="prastasis"/>
    <w:link w:val="DebesliotekstasDiagrama"/>
    <w:uiPriority w:val="99"/>
    <w:semiHidden/>
    <w:unhideWhenUsed/>
    <w:rsid w:val="003771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7145"/>
    <w:rPr>
      <w:rFonts w:ascii="Segoe UI" w:hAnsi="Segoe UI" w:cs="Segoe UI"/>
      <w:sz w:val="18"/>
      <w:szCs w:val="18"/>
    </w:rPr>
  </w:style>
  <w:style w:type="character" w:customStyle="1" w:styleId="Normal12ptChar">
    <w:name w:val="Normal + 12 pt Char"/>
    <w:basedOn w:val="Numatytasispastraiposriftas"/>
    <w:link w:val="Normal12pt"/>
    <w:locked/>
    <w:rsid w:val="00B4775A"/>
  </w:style>
  <w:style w:type="paragraph" w:customStyle="1" w:styleId="Normal12pt">
    <w:name w:val="Normal + 12 pt"/>
    <w:basedOn w:val="prastasis"/>
    <w:link w:val="Normal12ptChar"/>
    <w:rsid w:val="00B4775A"/>
    <w:pPr>
      <w:spacing w:after="0" w:line="240" w:lineRule="auto"/>
      <w:ind w:right="-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4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raiselis@vpt.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2</Pages>
  <Words>2963</Words>
  <Characters>1690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Marius Raišelis</cp:lastModifiedBy>
  <cp:revision>43</cp:revision>
  <cp:lastPrinted>2016-05-11T13:02:00Z</cp:lastPrinted>
  <dcterms:created xsi:type="dcterms:W3CDTF">2013-06-05T08:31:00Z</dcterms:created>
  <dcterms:modified xsi:type="dcterms:W3CDTF">2016-05-11T13:04:00Z</dcterms:modified>
</cp:coreProperties>
</file>