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726CA3" w:rsidRPr="001111E0" w:rsidRDefault="00726CA3" w:rsidP="00726CA3">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5015361" r:id="rId8"/>
        </w:object>
      </w:r>
    </w:p>
    <w:p w:rsidR="00726CA3" w:rsidRPr="001111E0" w:rsidRDefault="00726CA3" w:rsidP="00726CA3">
      <w:pPr>
        <w:spacing w:after="0" w:line="240" w:lineRule="auto"/>
        <w:jc w:val="center"/>
        <w:rPr>
          <w:rFonts w:ascii="Times New Roman" w:eastAsia="Times New Roman" w:hAnsi="Times New Roman" w:cs="Times New Roman"/>
          <w:sz w:val="24"/>
          <w:szCs w:val="24"/>
        </w:rPr>
      </w:pPr>
    </w:p>
    <w:p w:rsidR="00726CA3" w:rsidRPr="00684F1E" w:rsidRDefault="00726CA3" w:rsidP="00726CA3">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726CA3" w:rsidRPr="00684F1E" w:rsidRDefault="00726CA3" w:rsidP="00726CA3">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726CA3" w:rsidRPr="001111E0" w:rsidRDefault="00726CA3" w:rsidP="00726CA3">
      <w:pPr>
        <w:tabs>
          <w:tab w:val="left" w:pos="900"/>
        </w:tabs>
        <w:spacing w:after="0" w:line="240" w:lineRule="auto"/>
        <w:rPr>
          <w:rFonts w:ascii="Times New Roman" w:eastAsia="Times New Roman" w:hAnsi="Times New Roman" w:cs="Times New Roman"/>
          <w:bCs/>
          <w:sz w:val="24"/>
          <w:szCs w:val="24"/>
        </w:rPr>
      </w:pPr>
    </w:p>
    <w:p w:rsidR="00726CA3" w:rsidRDefault="00726CA3" w:rsidP="00726CA3">
      <w:pPr>
        <w:tabs>
          <w:tab w:val="left" w:pos="1276"/>
        </w:tabs>
        <w:spacing w:after="0" w:line="240" w:lineRule="auto"/>
        <w:ind w:firstLine="567"/>
        <w:jc w:val="both"/>
        <w:rPr>
          <w:rFonts w:ascii="Times New Roman" w:eastAsia="Times New Roman" w:hAnsi="Times New Roman" w:cs="Times New Roman"/>
          <w:sz w:val="24"/>
          <w:szCs w:val="24"/>
        </w:rPr>
      </w:pPr>
    </w:p>
    <w:p w:rsidR="00726CA3" w:rsidRDefault="00726CA3" w:rsidP="00726CA3">
      <w:pPr>
        <w:tabs>
          <w:tab w:val="left" w:pos="1276"/>
        </w:tabs>
        <w:spacing w:after="0" w:line="240" w:lineRule="auto"/>
        <w:ind w:firstLine="567"/>
        <w:jc w:val="both"/>
        <w:rPr>
          <w:rFonts w:ascii="Times New Roman" w:eastAsia="Times New Roman" w:hAnsi="Times New Roman" w:cs="Times New Roman"/>
          <w:sz w:val="24"/>
          <w:szCs w:val="24"/>
        </w:rPr>
      </w:pPr>
    </w:p>
    <w:p w:rsidR="00726CA3" w:rsidRPr="00726CA3" w:rsidRDefault="00726CA3" w:rsidP="00726CA3">
      <w:pPr>
        <w:jc w:val="center"/>
        <w:rPr>
          <w:rFonts w:ascii="Times New Roman" w:hAnsi="Times New Roman" w:cs="Times New Roman"/>
          <w:b/>
          <w:sz w:val="24"/>
          <w:szCs w:val="24"/>
        </w:rPr>
      </w:pPr>
      <w:r w:rsidRPr="00726CA3">
        <w:rPr>
          <w:rFonts w:ascii="Times New Roman" w:hAnsi="Times New Roman" w:cs="Times New Roman"/>
          <w:b/>
          <w:bCs/>
          <w:sz w:val="24"/>
          <w:szCs w:val="24"/>
        </w:rPr>
        <w:t xml:space="preserve">SPRENDIMAS </w:t>
      </w:r>
      <w:r w:rsidRPr="00726CA3">
        <w:rPr>
          <w:rFonts w:ascii="Times New Roman" w:hAnsi="Times New Roman" w:cs="Times New Roman"/>
          <w:b/>
          <w:sz w:val="24"/>
          <w:szCs w:val="24"/>
        </w:rPr>
        <w:t>DĖL SUTIKIMO ATLIKTI PIRKIMĄ NESKELBIAMŲ DERYBŲ BŪDU</w:t>
      </w:r>
    </w:p>
    <w:p w:rsidR="00726CA3" w:rsidRDefault="00726CA3" w:rsidP="00726CA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726CA3" w:rsidRPr="00684F1E" w:rsidRDefault="00726CA3" w:rsidP="00726CA3">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726CA3" w:rsidRPr="00684F1E" w:rsidRDefault="00726CA3" w:rsidP="00726CA3">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w:t>
      </w:r>
      <w:r w:rsidR="00F743F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726CA3" w:rsidRPr="00684F1E" w:rsidRDefault="00726CA3" w:rsidP="00726CA3">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726CA3" w:rsidRDefault="00726CA3" w:rsidP="00726CA3">
      <w:pPr>
        <w:suppressAutoHyphens/>
        <w:autoSpaceDE w:val="0"/>
        <w:autoSpaceDN w:val="0"/>
        <w:adjustRightInd w:val="0"/>
        <w:spacing w:after="0" w:line="283" w:lineRule="auto"/>
        <w:ind w:firstLine="1296"/>
        <w:jc w:val="both"/>
        <w:textAlignment w:val="center"/>
        <w:rPr>
          <w:rFonts w:ascii="Times New Roman" w:eastAsia="Times New Roman" w:hAnsi="Times New Roman" w:cs="Times New Roman"/>
          <w:sz w:val="24"/>
          <w:szCs w:val="24"/>
        </w:rPr>
      </w:pPr>
    </w:p>
    <w:p w:rsidR="00726CA3" w:rsidRPr="00726CA3" w:rsidRDefault="00726CA3" w:rsidP="00726CA3">
      <w:pPr>
        <w:spacing w:after="0" w:line="240" w:lineRule="auto"/>
        <w:ind w:firstLine="720"/>
        <w:jc w:val="both"/>
        <w:rPr>
          <w:rFonts w:ascii="Times New Roman" w:hAnsi="Times New Roman" w:cs="Times New Roman"/>
          <w:sz w:val="24"/>
          <w:szCs w:val="24"/>
        </w:rPr>
      </w:pPr>
    </w:p>
    <w:p w:rsidR="00726CA3" w:rsidRPr="00726CA3" w:rsidRDefault="00726CA3" w:rsidP="00726CA3">
      <w:pPr>
        <w:spacing w:after="0" w:line="240" w:lineRule="auto"/>
        <w:ind w:firstLine="720"/>
        <w:jc w:val="both"/>
        <w:rPr>
          <w:rFonts w:ascii="Times New Roman" w:hAnsi="Times New Roman" w:cs="Times New Roman"/>
          <w:sz w:val="24"/>
          <w:szCs w:val="24"/>
        </w:rPr>
      </w:pPr>
      <w:r w:rsidRPr="00726CA3">
        <w:rPr>
          <w:rFonts w:ascii="Times New Roman" w:hAnsi="Times New Roman" w:cs="Times New Roman"/>
          <w:sz w:val="24"/>
          <w:szCs w:val="24"/>
        </w:rPr>
        <w:t>Viešųjų pirkimų tarnyba (toliau – Tarnyba), vadovaudamasi Lietuvos Respublikos viešųjų pirkimų įstatymo (toliau – Įstatymas) 8</w:t>
      </w:r>
      <w:r w:rsidRPr="00726CA3">
        <w:rPr>
          <w:rFonts w:ascii="Times New Roman" w:hAnsi="Times New Roman" w:cs="Times New Roman"/>
          <w:sz w:val="24"/>
          <w:szCs w:val="24"/>
          <w:vertAlign w:val="superscript"/>
        </w:rPr>
        <w:t>2</w:t>
      </w:r>
      <w:r w:rsidRPr="00726CA3">
        <w:rPr>
          <w:rFonts w:ascii="Times New Roman" w:hAnsi="Times New Roman" w:cs="Times New Roman"/>
          <w:sz w:val="24"/>
          <w:szCs w:val="24"/>
        </w:rPr>
        <w:t xml:space="preserve"> straipsnio 2 dalies 7 punktu, išnagrinėjo Jūsų prašymą sutikti </w:t>
      </w:r>
      <w:r w:rsidRPr="009C4FBC">
        <w:rPr>
          <w:rFonts w:ascii="Times New Roman" w:hAnsi="Times New Roman" w:cs="Times New Roman"/>
          <w:i/>
          <w:sz w:val="24"/>
          <w:szCs w:val="24"/>
        </w:rPr>
        <w:t xml:space="preserve">Kauno miesto gatvių asfaltbetonio dangos remonto karštojo regeneravimo kelyje metodu papildomų darbų </w:t>
      </w:r>
      <w:r w:rsidR="009C4FBC" w:rsidRPr="009C4FBC">
        <w:rPr>
          <w:rFonts w:ascii="Times New Roman" w:hAnsi="Times New Roman" w:cs="Times New Roman"/>
          <w:i/>
          <w:sz w:val="24"/>
          <w:szCs w:val="24"/>
        </w:rPr>
        <w:t>(šulinio angos paaukštinimas g/b žiedais (šulinio reguliavimas) – 1500 vnt.; gatvės geometrijos atstatymas (išlyginamojo sluoksnio iš asfaltbetonio mišinio AC 11AN įrengimas, panaudojant asfaltbetonio klotuvą) – 4000 t.)</w:t>
      </w:r>
      <w:r w:rsidR="009C4FBC">
        <w:rPr>
          <w:rFonts w:ascii="Times New Roman" w:hAnsi="Times New Roman" w:cs="Times New Roman"/>
          <w:i/>
          <w:sz w:val="24"/>
          <w:szCs w:val="24"/>
        </w:rPr>
        <w:t xml:space="preserve"> </w:t>
      </w:r>
      <w:r w:rsidR="00432916">
        <w:rPr>
          <w:rFonts w:ascii="Times New Roman" w:hAnsi="Times New Roman" w:cs="Times New Roman"/>
          <w:i/>
          <w:sz w:val="24"/>
          <w:szCs w:val="24"/>
        </w:rPr>
        <w:t xml:space="preserve">viešąjį </w:t>
      </w:r>
      <w:r w:rsidRPr="009C4FBC">
        <w:rPr>
          <w:rFonts w:ascii="Times New Roman" w:hAnsi="Times New Roman" w:cs="Times New Roman"/>
          <w:i/>
          <w:sz w:val="24"/>
          <w:szCs w:val="24"/>
        </w:rPr>
        <w:t>pirkimą</w:t>
      </w:r>
      <w:r w:rsidRPr="00726CA3">
        <w:rPr>
          <w:rFonts w:ascii="Times New Roman" w:hAnsi="Times New Roman" w:cs="Times New Roman"/>
          <w:sz w:val="24"/>
          <w:szCs w:val="24"/>
        </w:rPr>
        <w:t xml:space="preserve"> </w:t>
      </w:r>
      <w:r w:rsidR="00432916" w:rsidRPr="00480336">
        <w:rPr>
          <w:rFonts w:ascii="Times New Roman" w:eastAsia="Times New Roman" w:hAnsi="Times New Roman" w:cs="Times New Roman"/>
          <w:sz w:val="24"/>
          <w:szCs w:val="24"/>
        </w:rPr>
        <w:t>vykdyti neskelbiamų derybų būdu, vadovaujantis Įstatymo</w:t>
      </w:r>
      <w:r w:rsidR="00432916">
        <w:rPr>
          <w:rFonts w:ascii="Times New Roman" w:eastAsia="Times New Roman" w:hAnsi="Times New Roman" w:cs="Times New Roman"/>
          <w:sz w:val="24"/>
          <w:szCs w:val="24"/>
        </w:rPr>
        <w:t xml:space="preserve"> </w:t>
      </w:r>
      <w:r w:rsidR="00432916" w:rsidRPr="00480336">
        <w:rPr>
          <w:rFonts w:ascii="Times New Roman" w:eastAsia="Times New Roman" w:hAnsi="Times New Roman" w:cs="Times New Roman"/>
          <w:sz w:val="24"/>
          <w:szCs w:val="24"/>
        </w:rPr>
        <w:t xml:space="preserve">56 straipsnio 1 dalies 3 punkto nuostatomis, </w:t>
      </w:r>
      <w:r w:rsidR="00432916">
        <w:rPr>
          <w:rFonts w:ascii="Times New Roman" w:eastAsia="Times New Roman" w:hAnsi="Times New Roman" w:cs="Times New Roman"/>
          <w:sz w:val="24"/>
          <w:szCs w:val="24"/>
        </w:rPr>
        <w:t>darbus</w:t>
      </w:r>
      <w:r w:rsidR="00432916" w:rsidRPr="00480336">
        <w:rPr>
          <w:rFonts w:ascii="Times New Roman" w:eastAsia="Times New Roman" w:hAnsi="Times New Roman" w:cs="Times New Roman"/>
          <w:sz w:val="24"/>
          <w:szCs w:val="24"/>
        </w:rPr>
        <w:t xml:space="preserve"> perkant iš</w:t>
      </w:r>
      <w:r w:rsidRPr="00726CA3">
        <w:rPr>
          <w:rFonts w:ascii="Times New Roman" w:hAnsi="Times New Roman" w:cs="Times New Roman"/>
          <w:sz w:val="24"/>
          <w:szCs w:val="24"/>
        </w:rPr>
        <w:t xml:space="preserve"> AB „Kauno tiltai“</w:t>
      </w:r>
      <w:r w:rsidR="00432916">
        <w:rPr>
          <w:rFonts w:ascii="Times New Roman" w:hAnsi="Times New Roman" w:cs="Times New Roman"/>
          <w:sz w:val="24"/>
          <w:szCs w:val="24"/>
        </w:rPr>
        <w:t>.</w:t>
      </w:r>
    </w:p>
    <w:p w:rsidR="00916731" w:rsidRDefault="00726CA3" w:rsidP="00916731">
      <w:pPr>
        <w:spacing w:after="0" w:line="240" w:lineRule="auto"/>
        <w:ind w:firstLine="851"/>
        <w:jc w:val="both"/>
        <w:rPr>
          <w:rFonts w:ascii="Times New Roman" w:eastAsia="Times New Roman" w:hAnsi="Times New Roman" w:cs="Times New Roman"/>
          <w:sz w:val="24"/>
          <w:szCs w:val="24"/>
          <w:lang w:val="en-US"/>
        </w:rPr>
      </w:pPr>
      <w:r w:rsidRPr="00726CA3">
        <w:rPr>
          <w:rFonts w:ascii="Times New Roman" w:hAnsi="Times New Roman" w:cs="Times New Roman"/>
          <w:color w:val="000000"/>
          <w:sz w:val="24"/>
          <w:szCs w:val="24"/>
        </w:rPr>
        <w:t>Kauno miesto savivaldybės administracij</w:t>
      </w:r>
      <w:r w:rsidR="00183404">
        <w:rPr>
          <w:rFonts w:ascii="Times New Roman" w:hAnsi="Times New Roman" w:cs="Times New Roman"/>
          <w:color w:val="000000"/>
          <w:sz w:val="24"/>
          <w:szCs w:val="24"/>
        </w:rPr>
        <w:t xml:space="preserve">os </w:t>
      </w:r>
      <w:r w:rsidRPr="00726CA3">
        <w:rPr>
          <w:rFonts w:ascii="Times New Roman" w:hAnsi="Times New Roman" w:cs="Times New Roman"/>
          <w:color w:val="000000"/>
          <w:sz w:val="24"/>
          <w:szCs w:val="24"/>
        </w:rPr>
        <w:t xml:space="preserve">(toliau – </w:t>
      </w:r>
      <w:r w:rsidRPr="00726CA3">
        <w:rPr>
          <w:rFonts w:ascii="Times New Roman" w:hAnsi="Times New Roman" w:cs="Times New Roman"/>
          <w:sz w:val="24"/>
          <w:szCs w:val="24"/>
        </w:rPr>
        <w:t xml:space="preserve">Perkančioji organizacija) prašyme </w:t>
      </w:r>
      <w:r w:rsidR="00183404">
        <w:rPr>
          <w:rFonts w:ascii="Times New Roman" w:hAnsi="Times New Roman" w:cs="Times New Roman"/>
          <w:sz w:val="24"/>
          <w:szCs w:val="24"/>
        </w:rPr>
        <w:t xml:space="preserve">nurodoma, kad Perkančioji organizacija įvykdžiusi viešojo konkurso „Kauno miesto gatvių asfaltbetonio dangos remonto karštojo regeneravimo kelyje metodu darbų pirkimas“ (skelbtas </w:t>
      </w:r>
      <w:r w:rsidR="00F70D5A">
        <w:rPr>
          <w:rFonts w:ascii="Times New Roman" w:hAnsi="Times New Roman" w:cs="Times New Roman"/>
          <w:sz w:val="24"/>
          <w:szCs w:val="24"/>
        </w:rPr>
        <w:t xml:space="preserve">   </w:t>
      </w:r>
      <w:r w:rsidR="00183404" w:rsidRPr="00645D71">
        <w:rPr>
          <w:rFonts w:ascii="Times New Roman" w:hAnsi="Times New Roman" w:cs="Times New Roman"/>
          <w:sz w:val="24"/>
          <w:szCs w:val="24"/>
        </w:rPr>
        <w:t xml:space="preserve">2013 m. </w:t>
      </w:r>
      <w:r w:rsidR="00183404">
        <w:rPr>
          <w:rFonts w:ascii="Times New Roman" w:hAnsi="Times New Roman" w:cs="Times New Roman"/>
          <w:sz w:val="24"/>
          <w:szCs w:val="24"/>
        </w:rPr>
        <w:t xml:space="preserve">liepos 18 </w:t>
      </w:r>
      <w:r w:rsidR="00183404" w:rsidRPr="00645D71">
        <w:rPr>
          <w:rFonts w:ascii="Times New Roman" w:hAnsi="Times New Roman" w:cs="Times New Roman"/>
          <w:sz w:val="24"/>
          <w:szCs w:val="24"/>
        </w:rPr>
        <w:t>d. Centrinėje viešųjų pirkimų informacinėje sistemoje</w:t>
      </w:r>
      <w:r w:rsidR="00B829D8">
        <w:rPr>
          <w:rFonts w:ascii="Times New Roman" w:hAnsi="Times New Roman" w:cs="Times New Roman"/>
          <w:sz w:val="24"/>
          <w:szCs w:val="24"/>
        </w:rPr>
        <w:t xml:space="preserve"> (toliau – CVP IS)</w:t>
      </w:r>
      <w:r w:rsidR="00183404">
        <w:rPr>
          <w:rFonts w:ascii="Times New Roman" w:hAnsi="Times New Roman" w:cs="Times New Roman"/>
          <w:sz w:val="24"/>
          <w:szCs w:val="24"/>
        </w:rPr>
        <w:t>, p</w:t>
      </w:r>
      <w:r w:rsidR="00183404" w:rsidRPr="00645D71">
        <w:rPr>
          <w:rFonts w:ascii="Times New Roman" w:hAnsi="Times New Roman" w:cs="Times New Roman"/>
          <w:sz w:val="24"/>
          <w:szCs w:val="24"/>
        </w:rPr>
        <w:t xml:space="preserve">irkimo </w:t>
      </w:r>
      <w:r w:rsidR="00183404" w:rsidRPr="001749DC">
        <w:rPr>
          <w:rFonts w:ascii="Times New Roman" w:hAnsi="Times New Roman" w:cs="Times New Roman"/>
          <w:b/>
          <w:sz w:val="24"/>
          <w:szCs w:val="24"/>
        </w:rPr>
        <w:t>Nr.</w:t>
      </w:r>
      <w:r w:rsidR="00183404">
        <w:rPr>
          <w:rFonts w:ascii="Times New Roman" w:hAnsi="Times New Roman" w:cs="Times New Roman"/>
          <w:sz w:val="24"/>
          <w:szCs w:val="24"/>
        </w:rPr>
        <w:t xml:space="preserve"> </w:t>
      </w:r>
      <w:r w:rsidR="00183404">
        <w:rPr>
          <w:rFonts w:ascii="Times New Roman" w:hAnsi="Times New Roman" w:cs="Times New Roman"/>
          <w:b/>
          <w:sz w:val="24"/>
          <w:szCs w:val="24"/>
        </w:rPr>
        <w:t>140201</w:t>
      </w:r>
      <w:r w:rsidR="00183404" w:rsidRPr="00726CA3">
        <w:rPr>
          <w:rFonts w:ascii="Times New Roman" w:hAnsi="Times New Roman" w:cs="Times New Roman"/>
          <w:sz w:val="24"/>
          <w:szCs w:val="24"/>
        </w:rPr>
        <w:t xml:space="preserve">) </w:t>
      </w:r>
      <w:r w:rsidR="00183404">
        <w:rPr>
          <w:rFonts w:ascii="Times New Roman" w:hAnsi="Times New Roman" w:cs="Times New Roman"/>
          <w:sz w:val="24"/>
          <w:szCs w:val="24"/>
        </w:rPr>
        <w:t xml:space="preserve">pirkimo procedūras </w:t>
      </w:r>
      <w:r w:rsidR="00183404" w:rsidRPr="00726CA3">
        <w:rPr>
          <w:rFonts w:ascii="Times New Roman" w:hAnsi="Times New Roman" w:cs="Times New Roman"/>
          <w:sz w:val="24"/>
          <w:szCs w:val="24"/>
        </w:rPr>
        <w:t xml:space="preserve">2013 m. spalio 9 d. </w:t>
      </w:r>
      <w:r w:rsidR="008F7EDE">
        <w:rPr>
          <w:rFonts w:ascii="Times New Roman" w:hAnsi="Times New Roman" w:cs="Times New Roman"/>
          <w:sz w:val="24"/>
          <w:szCs w:val="24"/>
        </w:rPr>
        <w:t xml:space="preserve">su pirkimo laimėtoju </w:t>
      </w:r>
      <w:r w:rsidR="008F7EDE" w:rsidRPr="00726CA3">
        <w:rPr>
          <w:rFonts w:ascii="Times New Roman" w:hAnsi="Times New Roman" w:cs="Times New Roman"/>
          <w:sz w:val="24"/>
          <w:szCs w:val="24"/>
        </w:rPr>
        <w:t>AB „Kauno tiltai“ (toliau – Rangovas)</w:t>
      </w:r>
      <w:r w:rsidR="008F7EDE">
        <w:rPr>
          <w:rFonts w:ascii="Times New Roman" w:hAnsi="Times New Roman" w:cs="Times New Roman"/>
          <w:sz w:val="24"/>
          <w:szCs w:val="24"/>
        </w:rPr>
        <w:t xml:space="preserve"> pasirašė </w:t>
      </w:r>
      <w:r w:rsidR="00183404" w:rsidRPr="00726CA3">
        <w:rPr>
          <w:rFonts w:ascii="Times New Roman" w:hAnsi="Times New Roman" w:cs="Times New Roman"/>
          <w:sz w:val="24"/>
          <w:szCs w:val="24"/>
        </w:rPr>
        <w:t xml:space="preserve">Kauno miesto gatvių asfaltbetonio dangos remonto karštojo regeneravimo kelyje metodu darbų pirkimo sutartį Nr. SR-1785 (toliau – </w:t>
      </w:r>
      <w:r w:rsidR="008F7EDE">
        <w:rPr>
          <w:rFonts w:ascii="Times New Roman" w:hAnsi="Times New Roman" w:cs="Times New Roman"/>
          <w:sz w:val="24"/>
          <w:szCs w:val="24"/>
        </w:rPr>
        <w:t>P</w:t>
      </w:r>
      <w:r w:rsidR="00183404" w:rsidRPr="00726CA3">
        <w:rPr>
          <w:rFonts w:ascii="Times New Roman" w:hAnsi="Times New Roman" w:cs="Times New Roman"/>
          <w:sz w:val="24"/>
          <w:szCs w:val="24"/>
        </w:rPr>
        <w:t>agrindinė sutartis)</w:t>
      </w:r>
      <w:r w:rsidR="008F7EDE">
        <w:rPr>
          <w:rFonts w:ascii="Times New Roman" w:hAnsi="Times New Roman" w:cs="Times New Roman"/>
          <w:sz w:val="24"/>
          <w:szCs w:val="24"/>
        </w:rPr>
        <w:t>, kuri galioja 12 mėn. su galimyb</w:t>
      </w:r>
      <w:r w:rsidR="00F743FF">
        <w:rPr>
          <w:rFonts w:ascii="Times New Roman" w:hAnsi="Times New Roman" w:cs="Times New Roman"/>
          <w:sz w:val="24"/>
          <w:szCs w:val="24"/>
        </w:rPr>
        <w:t>e</w:t>
      </w:r>
      <w:r w:rsidR="008F7EDE">
        <w:rPr>
          <w:rFonts w:ascii="Times New Roman" w:hAnsi="Times New Roman" w:cs="Times New Roman"/>
          <w:sz w:val="24"/>
          <w:szCs w:val="24"/>
        </w:rPr>
        <w:t xml:space="preserve"> ją pratęsti kasmet, bet ne ilgesniam kaip dar 24 mėn. laikotarpiui. Pažymėtina, kad Pagrindinėje sutartyje buvo nustatytos maksimalios planuojamų darbų apimtys metams, bei nurodyti konkrečių darbų įkainiai. </w:t>
      </w:r>
      <w:r w:rsidR="00C257E7">
        <w:rPr>
          <w:rFonts w:ascii="Times New Roman" w:hAnsi="Times New Roman" w:cs="Times New Roman"/>
          <w:sz w:val="24"/>
          <w:szCs w:val="24"/>
        </w:rPr>
        <w:t>Perkančioji organizacija paaiškina, kad v</w:t>
      </w:r>
      <w:r w:rsidR="008F7EDE">
        <w:rPr>
          <w:rFonts w:ascii="Times New Roman" w:hAnsi="Times New Roman" w:cs="Times New Roman"/>
          <w:sz w:val="24"/>
          <w:szCs w:val="24"/>
        </w:rPr>
        <w:t xml:space="preserve">ykdant darbus </w:t>
      </w:r>
      <w:r w:rsidR="00C257E7">
        <w:rPr>
          <w:rFonts w:ascii="Times New Roman" w:hAnsi="Times New Roman" w:cs="Times New Roman"/>
          <w:sz w:val="24"/>
          <w:szCs w:val="24"/>
        </w:rPr>
        <w:t xml:space="preserve">paaiškėjo, </w:t>
      </w:r>
      <w:r w:rsidR="008F7EDE">
        <w:rPr>
          <w:rFonts w:ascii="Times New Roman" w:hAnsi="Times New Roman" w:cs="Times New Roman"/>
          <w:sz w:val="24"/>
          <w:szCs w:val="24"/>
        </w:rPr>
        <w:t>kad gatvių asfaltbetonio dangos kar</w:t>
      </w:r>
      <w:r w:rsidR="0088092E">
        <w:rPr>
          <w:rFonts w:ascii="Times New Roman" w:hAnsi="Times New Roman" w:cs="Times New Roman"/>
          <w:sz w:val="24"/>
          <w:szCs w:val="24"/>
        </w:rPr>
        <w:t>š</w:t>
      </w:r>
      <w:r w:rsidR="008F7EDE">
        <w:rPr>
          <w:rFonts w:ascii="Times New Roman" w:hAnsi="Times New Roman" w:cs="Times New Roman"/>
          <w:sz w:val="24"/>
          <w:szCs w:val="24"/>
        </w:rPr>
        <w:t xml:space="preserve">tojo regeneravimo kelyje metodas yra </w:t>
      </w:r>
      <w:r w:rsidR="009330B4">
        <w:rPr>
          <w:rFonts w:ascii="Times New Roman" w:hAnsi="Times New Roman" w:cs="Times New Roman"/>
          <w:sz w:val="24"/>
          <w:szCs w:val="24"/>
        </w:rPr>
        <w:t xml:space="preserve">labai </w:t>
      </w:r>
      <w:r w:rsidR="008F7EDE">
        <w:rPr>
          <w:rFonts w:ascii="Times New Roman" w:hAnsi="Times New Roman" w:cs="Times New Roman"/>
          <w:sz w:val="24"/>
          <w:szCs w:val="24"/>
        </w:rPr>
        <w:t xml:space="preserve">efektyvus gatvių remonto būdas, todėl šiuo </w:t>
      </w:r>
      <w:r w:rsidR="009330B4">
        <w:rPr>
          <w:rFonts w:ascii="Times New Roman" w:hAnsi="Times New Roman" w:cs="Times New Roman"/>
          <w:sz w:val="24"/>
          <w:szCs w:val="24"/>
        </w:rPr>
        <w:t>metodu</w:t>
      </w:r>
      <w:r w:rsidR="0088092E">
        <w:rPr>
          <w:rFonts w:ascii="Times New Roman" w:hAnsi="Times New Roman" w:cs="Times New Roman"/>
          <w:sz w:val="24"/>
          <w:szCs w:val="24"/>
        </w:rPr>
        <w:t xml:space="preserve"> </w:t>
      </w:r>
      <w:r w:rsidR="008F7EDE">
        <w:rPr>
          <w:rFonts w:ascii="Times New Roman" w:hAnsi="Times New Roman" w:cs="Times New Roman"/>
          <w:sz w:val="24"/>
          <w:szCs w:val="24"/>
        </w:rPr>
        <w:t>buvo tvarkom</w:t>
      </w:r>
      <w:r w:rsidR="00A13743">
        <w:rPr>
          <w:rFonts w:ascii="Times New Roman" w:hAnsi="Times New Roman" w:cs="Times New Roman"/>
          <w:sz w:val="24"/>
          <w:szCs w:val="24"/>
        </w:rPr>
        <w:t>os</w:t>
      </w:r>
      <w:r w:rsidR="0019476A">
        <w:rPr>
          <w:rFonts w:ascii="Times New Roman" w:hAnsi="Times New Roman" w:cs="Times New Roman"/>
          <w:sz w:val="24"/>
          <w:szCs w:val="24"/>
        </w:rPr>
        <w:t xml:space="preserve"> daugelis</w:t>
      </w:r>
      <w:r w:rsidR="008F7EDE">
        <w:rPr>
          <w:rFonts w:ascii="Times New Roman" w:hAnsi="Times New Roman" w:cs="Times New Roman"/>
          <w:sz w:val="24"/>
          <w:szCs w:val="24"/>
        </w:rPr>
        <w:t xml:space="preserve"> Kauno miesto gatv</w:t>
      </w:r>
      <w:r w:rsidR="0019476A">
        <w:rPr>
          <w:rFonts w:ascii="Times New Roman" w:hAnsi="Times New Roman" w:cs="Times New Roman"/>
          <w:sz w:val="24"/>
          <w:szCs w:val="24"/>
        </w:rPr>
        <w:t>ių</w:t>
      </w:r>
      <w:r w:rsidR="008F7EDE">
        <w:rPr>
          <w:rFonts w:ascii="Times New Roman" w:hAnsi="Times New Roman" w:cs="Times New Roman"/>
          <w:sz w:val="24"/>
          <w:szCs w:val="24"/>
        </w:rPr>
        <w:t xml:space="preserve">. </w:t>
      </w:r>
      <w:r w:rsidR="00B829D8">
        <w:rPr>
          <w:rFonts w:ascii="Times New Roman" w:hAnsi="Times New Roman" w:cs="Times New Roman"/>
          <w:sz w:val="24"/>
          <w:szCs w:val="24"/>
        </w:rPr>
        <w:t>Įvertinus</w:t>
      </w:r>
      <w:r w:rsidR="008F7EDE">
        <w:rPr>
          <w:rFonts w:ascii="Times New Roman" w:hAnsi="Times New Roman" w:cs="Times New Roman"/>
          <w:sz w:val="24"/>
          <w:szCs w:val="24"/>
        </w:rPr>
        <w:t xml:space="preserve"> 2014 m. numatytų atlikti darbų apimtis</w:t>
      </w:r>
      <w:r w:rsidR="0088092E">
        <w:rPr>
          <w:rFonts w:ascii="Times New Roman" w:hAnsi="Times New Roman" w:cs="Times New Roman"/>
          <w:sz w:val="24"/>
          <w:szCs w:val="24"/>
        </w:rPr>
        <w:t>,</w:t>
      </w:r>
      <w:r w:rsidR="008F7EDE">
        <w:rPr>
          <w:rFonts w:ascii="Times New Roman" w:hAnsi="Times New Roman" w:cs="Times New Roman"/>
          <w:sz w:val="24"/>
          <w:szCs w:val="24"/>
        </w:rPr>
        <w:t xml:space="preserve"> paaiškėjo, kad reikalingi papildomi darb</w:t>
      </w:r>
      <w:r w:rsidR="0019476A">
        <w:rPr>
          <w:rFonts w:ascii="Times New Roman" w:hAnsi="Times New Roman" w:cs="Times New Roman"/>
          <w:sz w:val="24"/>
          <w:szCs w:val="24"/>
        </w:rPr>
        <w:t>ų kiekiai</w:t>
      </w:r>
      <w:r w:rsidR="008F7EDE">
        <w:rPr>
          <w:rFonts w:ascii="Times New Roman" w:hAnsi="Times New Roman" w:cs="Times New Roman"/>
          <w:sz w:val="24"/>
          <w:szCs w:val="24"/>
        </w:rPr>
        <w:t xml:space="preserve">, todėl Perkančioji organizacija </w:t>
      </w:r>
      <w:r w:rsidR="00B829D8">
        <w:rPr>
          <w:rFonts w:ascii="Times New Roman" w:hAnsi="Times New Roman" w:cs="Times New Roman"/>
          <w:sz w:val="24"/>
          <w:szCs w:val="24"/>
        </w:rPr>
        <w:t>2014 m. balandžio 8 d. CVP IS paskelb</w:t>
      </w:r>
      <w:r w:rsidR="0088092E">
        <w:rPr>
          <w:rFonts w:ascii="Times New Roman" w:hAnsi="Times New Roman" w:cs="Times New Roman"/>
          <w:sz w:val="24"/>
          <w:szCs w:val="24"/>
        </w:rPr>
        <w:t xml:space="preserve">usi </w:t>
      </w:r>
      <w:r w:rsidR="00B829D8">
        <w:rPr>
          <w:rFonts w:ascii="Times New Roman" w:hAnsi="Times New Roman" w:cs="Times New Roman"/>
          <w:sz w:val="24"/>
          <w:szCs w:val="24"/>
        </w:rPr>
        <w:t xml:space="preserve">Pranešimą dėl savanoriško </w:t>
      </w:r>
      <w:r w:rsidR="00F70D5A">
        <w:rPr>
          <w:rFonts w:ascii="Times New Roman" w:hAnsi="Times New Roman" w:cs="Times New Roman"/>
          <w:sz w:val="24"/>
          <w:szCs w:val="24"/>
        </w:rPr>
        <w:t xml:space="preserve">      </w:t>
      </w:r>
      <w:proofErr w:type="spellStart"/>
      <w:r w:rsidR="00B829D8" w:rsidRPr="00B829D8">
        <w:rPr>
          <w:rFonts w:ascii="Times New Roman" w:hAnsi="Times New Roman" w:cs="Times New Roman"/>
          <w:i/>
          <w:sz w:val="24"/>
          <w:szCs w:val="24"/>
        </w:rPr>
        <w:t>ex</w:t>
      </w:r>
      <w:proofErr w:type="spellEnd"/>
      <w:r w:rsidR="00B829D8" w:rsidRPr="00B829D8">
        <w:rPr>
          <w:rFonts w:ascii="Times New Roman" w:hAnsi="Times New Roman" w:cs="Times New Roman"/>
          <w:i/>
          <w:sz w:val="24"/>
          <w:szCs w:val="24"/>
        </w:rPr>
        <w:t xml:space="preserve"> </w:t>
      </w:r>
      <w:proofErr w:type="spellStart"/>
      <w:r w:rsidR="00B829D8" w:rsidRPr="00B829D8">
        <w:rPr>
          <w:rFonts w:ascii="Times New Roman" w:hAnsi="Times New Roman" w:cs="Times New Roman"/>
          <w:i/>
          <w:sz w:val="24"/>
          <w:szCs w:val="24"/>
        </w:rPr>
        <w:t>ante</w:t>
      </w:r>
      <w:proofErr w:type="spellEnd"/>
      <w:r w:rsidR="00B829D8">
        <w:rPr>
          <w:rFonts w:ascii="Times New Roman" w:hAnsi="Times New Roman" w:cs="Times New Roman"/>
          <w:sz w:val="24"/>
          <w:szCs w:val="24"/>
        </w:rPr>
        <w:t xml:space="preserve"> skaidrumo įvykd</w:t>
      </w:r>
      <w:r w:rsidR="0088092E">
        <w:rPr>
          <w:rFonts w:ascii="Times New Roman" w:hAnsi="Times New Roman" w:cs="Times New Roman"/>
          <w:sz w:val="24"/>
          <w:szCs w:val="24"/>
        </w:rPr>
        <w:t xml:space="preserve">ė papildomų darbų pirkimą </w:t>
      </w:r>
      <w:r w:rsidR="00B829D8">
        <w:rPr>
          <w:rFonts w:ascii="Times New Roman" w:hAnsi="Times New Roman" w:cs="Times New Roman"/>
          <w:sz w:val="24"/>
          <w:szCs w:val="24"/>
        </w:rPr>
        <w:t>neskelbiam</w:t>
      </w:r>
      <w:r w:rsidR="00FB0F84">
        <w:rPr>
          <w:rFonts w:ascii="Times New Roman" w:hAnsi="Times New Roman" w:cs="Times New Roman"/>
          <w:sz w:val="24"/>
          <w:szCs w:val="24"/>
        </w:rPr>
        <w:t>ų</w:t>
      </w:r>
      <w:r w:rsidR="00B829D8">
        <w:rPr>
          <w:rFonts w:ascii="Times New Roman" w:hAnsi="Times New Roman" w:cs="Times New Roman"/>
          <w:sz w:val="24"/>
          <w:szCs w:val="24"/>
        </w:rPr>
        <w:t xml:space="preserve"> deryb</w:t>
      </w:r>
      <w:r w:rsidR="0088092E">
        <w:rPr>
          <w:rFonts w:ascii="Times New Roman" w:hAnsi="Times New Roman" w:cs="Times New Roman"/>
          <w:sz w:val="24"/>
          <w:szCs w:val="24"/>
        </w:rPr>
        <w:t xml:space="preserve">ų būdu ir </w:t>
      </w:r>
      <w:r w:rsidR="00B829D8">
        <w:rPr>
          <w:rFonts w:ascii="Times New Roman" w:hAnsi="Times New Roman" w:cs="Times New Roman"/>
          <w:sz w:val="24"/>
          <w:szCs w:val="24"/>
        </w:rPr>
        <w:t xml:space="preserve">2014 m. balandžio 23 d. su Rangovu pasirašė </w:t>
      </w:r>
      <w:r w:rsidR="00B829D8" w:rsidRPr="00726CA3">
        <w:rPr>
          <w:rFonts w:ascii="Times New Roman" w:hAnsi="Times New Roman" w:cs="Times New Roman"/>
          <w:sz w:val="24"/>
          <w:szCs w:val="24"/>
        </w:rPr>
        <w:t xml:space="preserve">Kauno miesto gatvių asfaltbetonio dangos remonto karštojo regeneravimo kelyje metodu </w:t>
      </w:r>
      <w:r w:rsidR="00B829D8">
        <w:rPr>
          <w:rFonts w:ascii="Times New Roman" w:hAnsi="Times New Roman" w:cs="Times New Roman"/>
          <w:sz w:val="24"/>
          <w:szCs w:val="24"/>
        </w:rPr>
        <w:t xml:space="preserve">papildomų darbų </w:t>
      </w:r>
      <w:r w:rsidR="00B829D8" w:rsidRPr="00726CA3">
        <w:rPr>
          <w:rFonts w:ascii="Times New Roman" w:hAnsi="Times New Roman" w:cs="Times New Roman"/>
          <w:sz w:val="24"/>
          <w:szCs w:val="24"/>
        </w:rPr>
        <w:t>pirkimo sutartį Nr. SR-</w:t>
      </w:r>
      <w:r w:rsidR="00B829D8">
        <w:rPr>
          <w:rFonts w:ascii="Times New Roman" w:hAnsi="Times New Roman" w:cs="Times New Roman"/>
          <w:sz w:val="24"/>
          <w:szCs w:val="24"/>
        </w:rPr>
        <w:t>0854 (toliau – Papildomų darbų sutartis), kurioje nustatė maksimalias papildomų darbų apimtis metams (</w:t>
      </w:r>
      <w:r w:rsidR="0088092E">
        <w:rPr>
          <w:rFonts w:ascii="Times New Roman" w:hAnsi="Times New Roman" w:cs="Times New Roman"/>
          <w:sz w:val="24"/>
          <w:szCs w:val="24"/>
        </w:rPr>
        <w:t>Papildomų darbų s</w:t>
      </w:r>
      <w:r w:rsidR="00B829D8">
        <w:rPr>
          <w:rFonts w:ascii="Times New Roman" w:hAnsi="Times New Roman" w:cs="Times New Roman"/>
          <w:sz w:val="24"/>
          <w:szCs w:val="24"/>
        </w:rPr>
        <w:t>utartis galioja iki 2014 m. spalio 9 d., su galimybe ją pratęsti, bet ne ilg</w:t>
      </w:r>
      <w:r w:rsidR="0088092E">
        <w:rPr>
          <w:rFonts w:ascii="Times New Roman" w:hAnsi="Times New Roman" w:cs="Times New Roman"/>
          <w:sz w:val="24"/>
          <w:szCs w:val="24"/>
        </w:rPr>
        <w:t xml:space="preserve">esniam kaip </w:t>
      </w:r>
      <w:r w:rsidR="00B829D8">
        <w:rPr>
          <w:rFonts w:ascii="Times New Roman" w:hAnsi="Times New Roman" w:cs="Times New Roman"/>
          <w:sz w:val="24"/>
          <w:szCs w:val="24"/>
        </w:rPr>
        <w:t>24 mėnesi</w:t>
      </w:r>
      <w:r w:rsidR="0088092E">
        <w:rPr>
          <w:rFonts w:ascii="Times New Roman" w:hAnsi="Times New Roman" w:cs="Times New Roman"/>
          <w:sz w:val="24"/>
          <w:szCs w:val="24"/>
        </w:rPr>
        <w:t>ų laikotarpiui).</w:t>
      </w:r>
      <w:r w:rsidR="00B829D8">
        <w:rPr>
          <w:rFonts w:ascii="Times New Roman" w:hAnsi="Times New Roman" w:cs="Times New Roman"/>
          <w:sz w:val="24"/>
          <w:szCs w:val="24"/>
        </w:rPr>
        <w:t xml:space="preserve"> </w:t>
      </w:r>
      <w:r w:rsidR="0088092E">
        <w:rPr>
          <w:rFonts w:ascii="Times New Roman" w:hAnsi="Times New Roman" w:cs="Times New Roman"/>
          <w:sz w:val="24"/>
          <w:szCs w:val="24"/>
        </w:rPr>
        <w:t xml:space="preserve">Prašyme nurodoma, kad Kauno miesto savivaldybės taryba 2014 m. balandžio </w:t>
      </w:r>
      <w:r w:rsidR="00570765">
        <w:rPr>
          <w:rFonts w:ascii="Times New Roman" w:hAnsi="Times New Roman" w:cs="Times New Roman"/>
          <w:sz w:val="24"/>
          <w:szCs w:val="24"/>
        </w:rPr>
        <w:t>10 d. Sprendimu Nr. T-211 „Dėl Kauno miesto gatvių priežiūros 2014-2016 metų programos patvirtinimo“ patvirtino programą</w:t>
      </w:r>
      <w:r w:rsidR="00FB0F84">
        <w:rPr>
          <w:rFonts w:ascii="Times New Roman" w:hAnsi="Times New Roman" w:cs="Times New Roman"/>
          <w:sz w:val="24"/>
          <w:szCs w:val="24"/>
        </w:rPr>
        <w:t>,</w:t>
      </w:r>
      <w:r w:rsidR="00570765">
        <w:rPr>
          <w:rFonts w:ascii="Times New Roman" w:hAnsi="Times New Roman" w:cs="Times New Roman"/>
          <w:sz w:val="24"/>
          <w:szCs w:val="24"/>
        </w:rPr>
        <w:t xml:space="preserve"> pagal kurią buvo </w:t>
      </w:r>
      <w:r w:rsidR="00F70D5A">
        <w:rPr>
          <w:rFonts w:ascii="Times New Roman" w:hAnsi="Times New Roman" w:cs="Times New Roman"/>
          <w:sz w:val="24"/>
          <w:szCs w:val="24"/>
        </w:rPr>
        <w:t xml:space="preserve">vykdomi </w:t>
      </w:r>
      <w:r w:rsidR="00570765">
        <w:rPr>
          <w:rFonts w:ascii="Times New Roman" w:hAnsi="Times New Roman" w:cs="Times New Roman"/>
          <w:sz w:val="24"/>
          <w:szCs w:val="24"/>
        </w:rPr>
        <w:t>asfaltbetonio dangos remonto karštojo regeneravimo kelyje metodu darbai daugelyje pagrindinių Kauno miesto gatvių, kuriose daug vandentiekio, nuotekų bei lietaus tinklų</w:t>
      </w:r>
      <w:r w:rsidR="00B32445">
        <w:rPr>
          <w:rFonts w:ascii="Times New Roman" w:hAnsi="Times New Roman" w:cs="Times New Roman"/>
          <w:sz w:val="24"/>
          <w:szCs w:val="24"/>
        </w:rPr>
        <w:t xml:space="preserve">. </w:t>
      </w:r>
      <w:r w:rsidR="007B42AB">
        <w:rPr>
          <w:rFonts w:ascii="Times New Roman" w:hAnsi="Times New Roman" w:cs="Times New Roman"/>
          <w:sz w:val="24"/>
          <w:szCs w:val="24"/>
        </w:rPr>
        <w:t xml:space="preserve">Pažymėtina, kad </w:t>
      </w:r>
      <w:r w:rsidR="001C48E5">
        <w:rPr>
          <w:rFonts w:ascii="Times New Roman" w:hAnsi="Times New Roman" w:cs="Times New Roman"/>
          <w:sz w:val="24"/>
          <w:szCs w:val="24"/>
        </w:rPr>
        <w:t xml:space="preserve">šiai dienai </w:t>
      </w:r>
      <w:r w:rsidR="007B42AB">
        <w:rPr>
          <w:rFonts w:ascii="Times New Roman" w:hAnsi="Times New Roman" w:cs="Times New Roman"/>
          <w:sz w:val="24"/>
          <w:szCs w:val="24"/>
        </w:rPr>
        <w:t xml:space="preserve">Pagrindinė ir Papildomų </w:t>
      </w:r>
      <w:r w:rsidR="007B42AB">
        <w:rPr>
          <w:rFonts w:ascii="Times New Roman" w:hAnsi="Times New Roman" w:cs="Times New Roman"/>
          <w:sz w:val="24"/>
          <w:szCs w:val="24"/>
        </w:rPr>
        <w:lastRenderedPageBreak/>
        <w:t>darbų sutart</w:t>
      </w:r>
      <w:r w:rsidR="00FB0F84">
        <w:rPr>
          <w:rFonts w:ascii="Times New Roman" w:hAnsi="Times New Roman" w:cs="Times New Roman"/>
          <w:sz w:val="24"/>
          <w:szCs w:val="24"/>
        </w:rPr>
        <w:t>ys yra vykdomos</w:t>
      </w:r>
      <w:r w:rsidR="001C48E5">
        <w:rPr>
          <w:rFonts w:ascii="Times New Roman" w:hAnsi="Times New Roman" w:cs="Times New Roman"/>
          <w:sz w:val="24"/>
          <w:szCs w:val="24"/>
        </w:rPr>
        <w:t>, jų galiojimas šalių susitarimu</w:t>
      </w:r>
      <w:r w:rsidR="007B42AB">
        <w:rPr>
          <w:rFonts w:ascii="Times New Roman" w:hAnsi="Times New Roman" w:cs="Times New Roman"/>
          <w:sz w:val="24"/>
          <w:szCs w:val="24"/>
        </w:rPr>
        <w:t xml:space="preserve"> buvo pratęstas 12 mėn. laikotarpiui, o atsižvelgiant į </w:t>
      </w:r>
      <w:r w:rsidR="001C48E5">
        <w:rPr>
          <w:rFonts w:ascii="Times New Roman" w:hAnsi="Times New Roman" w:cs="Times New Roman"/>
          <w:sz w:val="24"/>
          <w:szCs w:val="24"/>
        </w:rPr>
        <w:t>s</w:t>
      </w:r>
      <w:r w:rsidR="007B42AB">
        <w:rPr>
          <w:rFonts w:ascii="Times New Roman" w:hAnsi="Times New Roman" w:cs="Times New Roman"/>
          <w:sz w:val="24"/>
          <w:szCs w:val="24"/>
        </w:rPr>
        <w:t>utar</w:t>
      </w:r>
      <w:r w:rsidR="001C48E5">
        <w:rPr>
          <w:rFonts w:ascii="Times New Roman" w:hAnsi="Times New Roman" w:cs="Times New Roman"/>
          <w:sz w:val="24"/>
          <w:szCs w:val="24"/>
        </w:rPr>
        <w:t>čių</w:t>
      </w:r>
      <w:r w:rsidR="007B42AB">
        <w:rPr>
          <w:rFonts w:ascii="Times New Roman" w:hAnsi="Times New Roman" w:cs="Times New Roman"/>
          <w:sz w:val="24"/>
          <w:szCs w:val="24"/>
        </w:rPr>
        <w:t xml:space="preserve"> nuostat</w:t>
      </w:r>
      <w:r w:rsidR="001C48E5">
        <w:rPr>
          <w:rFonts w:ascii="Times New Roman" w:hAnsi="Times New Roman" w:cs="Times New Roman"/>
          <w:sz w:val="24"/>
          <w:szCs w:val="24"/>
        </w:rPr>
        <w:t xml:space="preserve">as </w:t>
      </w:r>
      <w:r w:rsidR="007B42AB">
        <w:rPr>
          <w:rFonts w:ascii="Times New Roman" w:hAnsi="Times New Roman" w:cs="Times New Roman"/>
          <w:sz w:val="24"/>
          <w:szCs w:val="24"/>
        </w:rPr>
        <w:t>ir techninėse specifikacijose nustatyt</w:t>
      </w:r>
      <w:r w:rsidR="001C48E5">
        <w:rPr>
          <w:rFonts w:ascii="Times New Roman" w:hAnsi="Times New Roman" w:cs="Times New Roman"/>
          <w:sz w:val="24"/>
          <w:szCs w:val="24"/>
        </w:rPr>
        <w:t>u</w:t>
      </w:r>
      <w:r w:rsidR="007B42AB">
        <w:rPr>
          <w:rFonts w:ascii="Times New Roman" w:hAnsi="Times New Roman" w:cs="Times New Roman"/>
          <w:sz w:val="24"/>
          <w:szCs w:val="24"/>
        </w:rPr>
        <w:t>s darbų kieki</w:t>
      </w:r>
      <w:r w:rsidR="001C48E5">
        <w:rPr>
          <w:rFonts w:ascii="Times New Roman" w:hAnsi="Times New Roman" w:cs="Times New Roman"/>
          <w:sz w:val="24"/>
          <w:szCs w:val="24"/>
        </w:rPr>
        <w:t>us</w:t>
      </w:r>
      <w:r w:rsidR="007B42AB">
        <w:rPr>
          <w:rFonts w:ascii="Times New Roman" w:hAnsi="Times New Roman" w:cs="Times New Roman"/>
          <w:sz w:val="24"/>
          <w:szCs w:val="24"/>
        </w:rPr>
        <w:t xml:space="preserve">, pratęsus sutarčių galiojimą atliekamų darbų </w:t>
      </w:r>
      <w:r w:rsidR="00FB0F84">
        <w:rPr>
          <w:rFonts w:ascii="Times New Roman" w:hAnsi="Times New Roman" w:cs="Times New Roman"/>
          <w:sz w:val="24"/>
          <w:szCs w:val="24"/>
        </w:rPr>
        <w:t>apimtys</w:t>
      </w:r>
      <w:r w:rsidR="007B42AB">
        <w:rPr>
          <w:rFonts w:ascii="Times New Roman" w:hAnsi="Times New Roman" w:cs="Times New Roman"/>
          <w:sz w:val="24"/>
          <w:szCs w:val="24"/>
        </w:rPr>
        <w:t xml:space="preserve"> </w:t>
      </w:r>
      <w:r w:rsidR="00F70D5A">
        <w:rPr>
          <w:rFonts w:ascii="Times New Roman" w:hAnsi="Times New Roman" w:cs="Times New Roman"/>
          <w:sz w:val="24"/>
          <w:szCs w:val="24"/>
        </w:rPr>
        <w:t xml:space="preserve">vieneriems metams (šiuo atveju </w:t>
      </w:r>
      <w:r w:rsidR="00B32445">
        <w:rPr>
          <w:rFonts w:ascii="Times New Roman" w:hAnsi="Times New Roman" w:cs="Times New Roman"/>
          <w:sz w:val="24"/>
          <w:szCs w:val="24"/>
        </w:rPr>
        <w:t xml:space="preserve">nuo 2014 m. spalio 9 d. iki </w:t>
      </w:r>
      <w:r w:rsidR="00F70D5A">
        <w:rPr>
          <w:rFonts w:ascii="Times New Roman" w:hAnsi="Times New Roman" w:cs="Times New Roman"/>
          <w:sz w:val="24"/>
          <w:szCs w:val="24"/>
        </w:rPr>
        <w:t>2015 m.</w:t>
      </w:r>
      <w:r w:rsidR="00B32445">
        <w:rPr>
          <w:rFonts w:ascii="Times New Roman" w:hAnsi="Times New Roman" w:cs="Times New Roman"/>
          <w:sz w:val="24"/>
          <w:szCs w:val="24"/>
        </w:rPr>
        <w:t xml:space="preserve"> spalio 9 d.</w:t>
      </w:r>
      <w:r w:rsidR="00F70D5A">
        <w:rPr>
          <w:rFonts w:ascii="Times New Roman" w:hAnsi="Times New Roman" w:cs="Times New Roman"/>
          <w:sz w:val="24"/>
          <w:szCs w:val="24"/>
        </w:rPr>
        <w:t xml:space="preserve">) </w:t>
      </w:r>
      <w:r w:rsidR="007B42AB">
        <w:rPr>
          <w:rFonts w:ascii="Times New Roman" w:hAnsi="Times New Roman" w:cs="Times New Roman"/>
          <w:sz w:val="24"/>
          <w:szCs w:val="24"/>
        </w:rPr>
        <w:t xml:space="preserve">pagal darbų rūšis </w:t>
      </w:r>
      <w:r w:rsidR="00FB0F84">
        <w:rPr>
          <w:rFonts w:ascii="Times New Roman" w:hAnsi="Times New Roman" w:cs="Times New Roman"/>
          <w:sz w:val="24"/>
          <w:szCs w:val="24"/>
        </w:rPr>
        <w:t>yra tokios</w:t>
      </w:r>
      <w:r w:rsidR="007B42AB">
        <w:rPr>
          <w:rFonts w:ascii="Times New Roman" w:hAnsi="Times New Roman" w:cs="Times New Roman"/>
          <w:sz w:val="24"/>
          <w:szCs w:val="24"/>
        </w:rPr>
        <w:t>: metodas C</w:t>
      </w:r>
      <w:r w:rsidR="00FB0F84">
        <w:rPr>
          <w:rFonts w:ascii="Times New Roman" w:hAnsi="Times New Roman" w:cs="Times New Roman"/>
          <w:sz w:val="24"/>
          <w:szCs w:val="24"/>
        </w:rPr>
        <w:t xml:space="preserve"> </w:t>
      </w:r>
      <w:r w:rsidR="0019476A">
        <w:rPr>
          <w:rFonts w:ascii="Times New Roman" w:hAnsi="Times New Roman" w:cs="Times New Roman"/>
          <w:sz w:val="24"/>
          <w:szCs w:val="24"/>
        </w:rPr>
        <w:t xml:space="preserve">– </w:t>
      </w:r>
      <w:r w:rsidR="007B42AB">
        <w:rPr>
          <w:rFonts w:ascii="Times New Roman" w:hAnsi="Times New Roman" w:cs="Times New Roman"/>
          <w:sz w:val="24"/>
          <w:szCs w:val="24"/>
        </w:rPr>
        <w:t>karštasis regeneravimas kelyje pakeičiant asfalto mišinio sudėtį ir kartu paklojant naują asfalto viršutinį sluoksnį tuo pačiu įrenginiu (</w:t>
      </w:r>
      <w:proofErr w:type="spellStart"/>
      <w:r w:rsidR="007B42AB">
        <w:rPr>
          <w:rFonts w:ascii="Times New Roman" w:hAnsi="Times New Roman" w:cs="Times New Roman"/>
          <w:sz w:val="24"/>
          <w:szCs w:val="24"/>
        </w:rPr>
        <w:t>Remix</w:t>
      </w:r>
      <w:proofErr w:type="spellEnd"/>
      <w:r w:rsidR="007B42AB">
        <w:rPr>
          <w:rFonts w:ascii="Times New Roman" w:hAnsi="Times New Roman" w:cs="Times New Roman"/>
          <w:sz w:val="24"/>
          <w:szCs w:val="24"/>
        </w:rPr>
        <w:t xml:space="preserve"> </w:t>
      </w:r>
      <w:proofErr w:type="spellStart"/>
      <w:r w:rsidR="007B42AB">
        <w:rPr>
          <w:rFonts w:ascii="Times New Roman" w:hAnsi="Times New Roman" w:cs="Times New Roman"/>
          <w:sz w:val="24"/>
          <w:szCs w:val="24"/>
        </w:rPr>
        <w:t>plus</w:t>
      </w:r>
      <w:proofErr w:type="spellEnd"/>
      <w:r w:rsidR="007B42AB">
        <w:rPr>
          <w:rFonts w:ascii="Times New Roman" w:hAnsi="Times New Roman" w:cs="Times New Roman"/>
          <w:sz w:val="24"/>
          <w:szCs w:val="24"/>
        </w:rPr>
        <w:t>), pridedant reikiamų medžiagų ir medžiagų mišinių, kai nuimamos asfaltbetonio dangos sluoksnis iki 4 cm (kai gatvės važiuojamojoje dalyje iki 6 šulinių/1000 m</w:t>
      </w:r>
      <w:r w:rsidR="007B42AB">
        <w:rPr>
          <w:rFonts w:ascii="Times New Roman" w:hAnsi="Times New Roman" w:cs="Times New Roman"/>
          <w:sz w:val="24"/>
          <w:szCs w:val="24"/>
          <w:vertAlign w:val="superscript"/>
        </w:rPr>
        <w:t>2</w:t>
      </w:r>
      <w:r w:rsidR="001C48E5">
        <w:rPr>
          <w:rFonts w:ascii="Times New Roman" w:hAnsi="Times New Roman" w:cs="Times New Roman"/>
          <w:sz w:val="24"/>
          <w:szCs w:val="24"/>
        </w:rPr>
        <w:t xml:space="preserve"> arba kai gatvės važiuojamojoje dalyje daugiau nei 5 šuliniai/1000</w:t>
      </w:r>
      <w:r w:rsidR="001C48E5" w:rsidRPr="001C48E5">
        <w:rPr>
          <w:rFonts w:ascii="Times New Roman" w:hAnsi="Times New Roman" w:cs="Times New Roman"/>
          <w:sz w:val="24"/>
          <w:szCs w:val="24"/>
        </w:rPr>
        <w:t xml:space="preserve"> </w:t>
      </w:r>
      <w:r w:rsidR="001C48E5">
        <w:rPr>
          <w:rFonts w:ascii="Times New Roman" w:hAnsi="Times New Roman" w:cs="Times New Roman"/>
          <w:sz w:val="24"/>
          <w:szCs w:val="24"/>
        </w:rPr>
        <w:t>m</w:t>
      </w:r>
      <w:r w:rsidR="001C48E5">
        <w:rPr>
          <w:rFonts w:ascii="Times New Roman" w:hAnsi="Times New Roman" w:cs="Times New Roman"/>
          <w:sz w:val="24"/>
          <w:szCs w:val="24"/>
          <w:vertAlign w:val="superscript"/>
        </w:rPr>
        <w:t>2</w:t>
      </w:r>
      <w:r w:rsidR="00FB0F84">
        <w:rPr>
          <w:rFonts w:ascii="Times New Roman" w:hAnsi="Times New Roman" w:cs="Times New Roman"/>
          <w:sz w:val="24"/>
          <w:szCs w:val="24"/>
        </w:rPr>
        <w:t xml:space="preserve">) – maksimalios apimtys per metus </w:t>
      </w:r>
      <w:r w:rsidR="00FB0F84" w:rsidRPr="00FB0F84">
        <w:rPr>
          <w:rFonts w:ascii="Times New Roman" w:hAnsi="Times New Roman" w:cs="Times New Roman"/>
          <w:sz w:val="24"/>
          <w:szCs w:val="24"/>
          <w:u w:val="single"/>
        </w:rPr>
        <w:t>po 150 000 m</w:t>
      </w:r>
      <w:r w:rsidR="00FB0F84" w:rsidRPr="00FB0F84">
        <w:rPr>
          <w:rFonts w:ascii="Times New Roman" w:hAnsi="Times New Roman" w:cs="Times New Roman"/>
          <w:sz w:val="24"/>
          <w:szCs w:val="24"/>
          <w:u w:val="single"/>
          <w:vertAlign w:val="superscript"/>
        </w:rPr>
        <w:t>2</w:t>
      </w:r>
      <w:r w:rsidR="00FB0F84" w:rsidRPr="00FB0F84">
        <w:rPr>
          <w:rFonts w:ascii="Times New Roman" w:hAnsi="Times New Roman" w:cs="Times New Roman"/>
          <w:sz w:val="24"/>
          <w:szCs w:val="24"/>
          <w:u w:val="single"/>
        </w:rPr>
        <w:t>,</w:t>
      </w:r>
      <w:r w:rsidR="00FB0F84">
        <w:rPr>
          <w:rFonts w:ascii="Times New Roman" w:hAnsi="Times New Roman" w:cs="Times New Roman"/>
          <w:sz w:val="24"/>
          <w:szCs w:val="24"/>
        </w:rPr>
        <w:t xml:space="preserve"> gatvės geometrijos atstatymas </w:t>
      </w:r>
      <w:r w:rsidR="00FB0F84" w:rsidRPr="00FB0F84">
        <w:rPr>
          <w:rFonts w:ascii="Times New Roman" w:hAnsi="Times New Roman" w:cs="Times New Roman"/>
          <w:sz w:val="24"/>
          <w:szCs w:val="24"/>
        </w:rPr>
        <w:t xml:space="preserve">(išlyginamojo sluoksnio iš asfaltbetonio mišinio AC 11AN įrengimas, panaudojant asfaltbetonio klotuvą) – </w:t>
      </w:r>
      <w:r w:rsidR="00FB0F84" w:rsidRPr="00FB0F84">
        <w:rPr>
          <w:rFonts w:ascii="Times New Roman" w:hAnsi="Times New Roman" w:cs="Times New Roman"/>
          <w:sz w:val="24"/>
          <w:szCs w:val="24"/>
          <w:u w:val="single"/>
        </w:rPr>
        <w:t>4000 t. per metus</w:t>
      </w:r>
      <w:r w:rsidR="0081268A" w:rsidRPr="0081268A">
        <w:rPr>
          <w:rFonts w:ascii="Times New Roman" w:hAnsi="Times New Roman" w:cs="Times New Roman"/>
          <w:sz w:val="24"/>
          <w:szCs w:val="24"/>
        </w:rPr>
        <w:t>, o</w:t>
      </w:r>
      <w:r w:rsidR="00FB0F84">
        <w:rPr>
          <w:rFonts w:ascii="Times New Roman" w:hAnsi="Times New Roman" w:cs="Times New Roman"/>
          <w:sz w:val="24"/>
          <w:szCs w:val="24"/>
        </w:rPr>
        <w:t xml:space="preserve"> </w:t>
      </w:r>
      <w:r w:rsidR="00FB0F84" w:rsidRPr="00FB0F84">
        <w:rPr>
          <w:rFonts w:ascii="Times New Roman" w:hAnsi="Times New Roman" w:cs="Times New Roman"/>
          <w:sz w:val="24"/>
          <w:szCs w:val="24"/>
        </w:rPr>
        <w:t xml:space="preserve">šulinio angos paaukštinimas g/b žiedais (šulinio reguliavimas) – </w:t>
      </w:r>
      <w:r w:rsidR="00FB0F84" w:rsidRPr="00FB0F84">
        <w:rPr>
          <w:rFonts w:ascii="Times New Roman" w:hAnsi="Times New Roman" w:cs="Times New Roman"/>
          <w:sz w:val="24"/>
          <w:szCs w:val="24"/>
          <w:u w:val="single"/>
        </w:rPr>
        <w:t>500 vnt.</w:t>
      </w:r>
      <w:r w:rsidR="0088092E" w:rsidRPr="00FB0F84">
        <w:rPr>
          <w:rFonts w:ascii="Times New Roman" w:hAnsi="Times New Roman" w:cs="Times New Roman"/>
          <w:sz w:val="24"/>
          <w:szCs w:val="24"/>
          <w:u w:val="single"/>
        </w:rPr>
        <w:t xml:space="preserve"> </w:t>
      </w:r>
      <w:r w:rsidR="00FB0F84" w:rsidRPr="00FB0F84">
        <w:rPr>
          <w:rFonts w:ascii="Times New Roman" w:hAnsi="Times New Roman" w:cs="Times New Roman"/>
          <w:sz w:val="24"/>
          <w:szCs w:val="24"/>
          <w:u w:val="single"/>
        </w:rPr>
        <w:t>per metus</w:t>
      </w:r>
      <w:r w:rsidR="00FB0F84">
        <w:rPr>
          <w:rFonts w:ascii="Times New Roman" w:hAnsi="Times New Roman" w:cs="Times New Roman"/>
          <w:sz w:val="24"/>
          <w:szCs w:val="24"/>
        </w:rPr>
        <w:t xml:space="preserve">. </w:t>
      </w:r>
      <w:r w:rsidR="00C84C08">
        <w:rPr>
          <w:rFonts w:ascii="Times New Roman" w:hAnsi="Times New Roman" w:cs="Times New Roman"/>
          <w:sz w:val="24"/>
          <w:szCs w:val="24"/>
        </w:rPr>
        <w:t xml:space="preserve">Perkančioji organizacija nurodo, kad </w:t>
      </w:r>
      <w:r w:rsidR="00913C3C">
        <w:rPr>
          <w:rFonts w:ascii="Times New Roman" w:hAnsi="Times New Roman" w:cs="Times New Roman"/>
          <w:sz w:val="24"/>
          <w:szCs w:val="24"/>
        </w:rPr>
        <w:t xml:space="preserve">Lietuvos automobilių kelių direkcija prie </w:t>
      </w:r>
      <w:r w:rsidR="00F70D5A">
        <w:rPr>
          <w:rFonts w:ascii="Times New Roman" w:hAnsi="Times New Roman" w:cs="Times New Roman"/>
          <w:sz w:val="24"/>
          <w:szCs w:val="24"/>
        </w:rPr>
        <w:t>S</w:t>
      </w:r>
      <w:r w:rsidR="00913C3C">
        <w:rPr>
          <w:rFonts w:ascii="Times New Roman" w:hAnsi="Times New Roman" w:cs="Times New Roman"/>
          <w:sz w:val="24"/>
          <w:szCs w:val="24"/>
        </w:rPr>
        <w:t xml:space="preserve">usisiekimo ministerijos </w:t>
      </w:r>
      <w:r w:rsidR="00F70D5A">
        <w:rPr>
          <w:rFonts w:ascii="Times New Roman" w:hAnsi="Times New Roman" w:cs="Times New Roman"/>
          <w:sz w:val="24"/>
          <w:szCs w:val="24"/>
        </w:rPr>
        <w:t xml:space="preserve">2015 m. </w:t>
      </w:r>
      <w:r w:rsidR="00913C3C">
        <w:rPr>
          <w:rFonts w:ascii="Times New Roman" w:hAnsi="Times New Roman" w:cs="Times New Roman"/>
          <w:sz w:val="24"/>
          <w:szCs w:val="24"/>
        </w:rPr>
        <w:t xml:space="preserve">Kelių priežiūros programai </w:t>
      </w:r>
      <w:r w:rsidR="00C84C08">
        <w:rPr>
          <w:rFonts w:ascii="Times New Roman" w:hAnsi="Times New Roman" w:cs="Times New Roman"/>
          <w:sz w:val="24"/>
          <w:szCs w:val="24"/>
        </w:rPr>
        <w:t xml:space="preserve">nusprendė </w:t>
      </w:r>
      <w:r w:rsidR="00913C3C">
        <w:rPr>
          <w:rFonts w:ascii="Times New Roman" w:hAnsi="Times New Roman" w:cs="Times New Roman"/>
          <w:sz w:val="24"/>
          <w:szCs w:val="24"/>
        </w:rPr>
        <w:t xml:space="preserve">skirti apie 30 % daugiau lėšų nei praeitais metais, </w:t>
      </w:r>
      <w:r w:rsidR="0081268A">
        <w:rPr>
          <w:rFonts w:ascii="Times New Roman" w:hAnsi="Times New Roman" w:cs="Times New Roman"/>
          <w:sz w:val="24"/>
          <w:szCs w:val="24"/>
        </w:rPr>
        <w:t xml:space="preserve">todėl </w:t>
      </w:r>
      <w:r w:rsidR="00913C3C">
        <w:rPr>
          <w:rFonts w:ascii="Times New Roman" w:hAnsi="Times New Roman" w:cs="Times New Roman"/>
          <w:sz w:val="24"/>
          <w:szCs w:val="24"/>
        </w:rPr>
        <w:t xml:space="preserve">Kauno miesto savivaldybės tarybos sprendimu buvo patvirtinta Kauno miesto gatvių priežiūros </w:t>
      </w:r>
      <w:r w:rsidR="005F29EC">
        <w:rPr>
          <w:rFonts w:ascii="Times New Roman" w:hAnsi="Times New Roman" w:cs="Times New Roman"/>
          <w:sz w:val="24"/>
          <w:szCs w:val="24"/>
        </w:rPr>
        <w:t xml:space="preserve">           </w:t>
      </w:r>
      <w:r w:rsidR="00913C3C">
        <w:rPr>
          <w:rFonts w:ascii="Times New Roman" w:hAnsi="Times New Roman" w:cs="Times New Roman"/>
          <w:sz w:val="24"/>
          <w:szCs w:val="24"/>
        </w:rPr>
        <w:t>2015-2017 metų programa, kurioje įtraukta daugiau Kauno miesto pagrindinių gatvių, kurias numatoma remontuoti šiuo metodu. Pažymėtina, kad šiai dienai, įvertinus faktiškai atlikt</w:t>
      </w:r>
      <w:r w:rsidR="00F70D5A">
        <w:rPr>
          <w:rFonts w:ascii="Times New Roman" w:hAnsi="Times New Roman" w:cs="Times New Roman"/>
          <w:sz w:val="24"/>
          <w:szCs w:val="24"/>
        </w:rPr>
        <w:t>ų darbų apimtis</w:t>
      </w:r>
      <w:r w:rsidR="00913C3C">
        <w:rPr>
          <w:rFonts w:ascii="Times New Roman" w:hAnsi="Times New Roman" w:cs="Times New Roman"/>
          <w:sz w:val="24"/>
          <w:szCs w:val="24"/>
        </w:rPr>
        <w:t xml:space="preserve"> bei Pagrindinėje ir Papildomų darbų sutartyje nustatytas maksimalias darbų apimtis, nustatyta, kad </w:t>
      </w:r>
      <w:r w:rsidR="00913C3C" w:rsidRPr="00FB0F84">
        <w:rPr>
          <w:rFonts w:ascii="Times New Roman" w:hAnsi="Times New Roman" w:cs="Times New Roman"/>
          <w:sz w:val="24"/>
          <w:szCs w:val="24"/>
        </w:rPr>
        <w:t>šulinio angos paaukštinim</w:t>
      </w:r>
      <w:r w:rsidR="00913C3C">
        <w:rPr>
          <w:rFonts w:ascii="Times New Roman" w:hAnsi="Times New Roman" w:cs="Times New Roman"/>
          <w:sz w:val="24"/>
          <w:szCs w:val="24"/>
        </w:rPr>
        <w:t>o</w:t>
      </w:r>
      <w:r w:rsidR="00913C3C" w:rsidRPr="00FB0F84">
        <w:rPr>
          <w:rFonts w:ascii="Times New Roman" w:hAnsi="Times New Roman" w:cs="Times New Roman"/>
          <w:sz w:val="24"/>
          <w:szCs w:val="24"/>
        </w:rPr>
        <w:t xml:space="preserve"> g/b žiedais </w:t>
      </w:r>
      <w:r w:rsidR="00F70D5A">
        <w:rPr>
          <w:rFonts w:ascii="Times New Roman" w:hAnsi="Times New Roman" w:cs="Times New Roman"/>
          <w:sz w:val="24"/>
          <w:szCs w:val="24"/>
        </w:rPr>
        <w:t xml:space="preserve">darbų </w:t>
      </w:r>
      <w:r w:rsidR="0019476A">
        <w:rPr>
          <w:rFonts w:ascii="Times New Roman" w:hAnsi="Times New Roman" w:cs="Times New Roman"/>
          <w:sz w:val="24"/>
          <w:szCs w:val="24"/>
        </w:rPr>
        <w:t xml:space="preserve">likutis yra 27 vnt., </w:t>
      </w:r>
      <w:r w:rsidR="00B32445">
        <w:rPr>
          <w:rFonts w:ascii="Times New Roman" w:hAnsi="Times New Roman" w:cs="Times New Roman"/>
          <w:sz w:val="24"/>
          <w:szCs w:val="24"/>
        </w:rPr>
        <w:t>tačiau</w:t>
      </w:r>
      <w:r w:rsidR="0019476A">
        <w:rPr>
          <w:rFonts w:ascii="Times New Roman" w:hAnsi="Times New Roman" w:cs="Times New Roman"/>
          <w:sz w:val="24"/>
          <w:szCs w:val="24"/>
        </w:rPr>
        <w:t xml:space="preserve"> 2015 m. supla</w:t>
      </w:r>
      <w:r w:rsidR="00873D43">
        <w:rPr>
          <w:rFonts w:ascii="Times New Roman" w:hAnsi="Times New Roman" w:cs="Times New Roman"/>
          <w:sz w:val="24"/>
          <w:szCs w:val="24"/>
        </w:rPr>
        <w:t xml:space="preserve">nuotiems darbams atlikti reikia 749 vnt., </w:t>
      </w:r>
      <w:r w:rsidR="00913C3C">
        <w:rPr>
          <w:rFonts w:ascii="Times New Roman" w:hAnsi="Times New Roman" w:cs="Times New Roman"/>
          <w:sz w:val="24"/>
          <w:szCs w:val="24"/>
        </w:rPr>
        <w:t>o gatvės geometrijos atstatymo darb</w:t>
      </w:r>
      <w:r w:rsidR="00873D43">
        <w:rPr>
          <w:rFonts w:ascii="Times New Roman" w:hAnsi="Times New Roman" w:cs="Times New Roman"/>
          <w:sz w:val="24"/>
          <w:szCs w:val="24"/>
        </w:rPr>
        <w:t xml:space="preserve">ų maksimalūs metų kiekiai jau yra išnaudoti, </w:t>
      </w:r>
      <w:r w:rsidR="005837D2">
        <w:rPr>
          <w:rFonts w:ascii="Times New Roman" w:hAnsi="Times New Roman" w:cs="Times New Roman"/>
          <w:sz w:val="24"/>
          <w:szCs w:val="24"/>
        </w:rPr>
        <w:t>be to</w:t>
      </w:r>
      <w:r w:rsidR="00B32445">
        <w:rPr>
          <w:rFonts w:ascii="Times New Roman" w:hAnsi="Times New Roman" w:cs="Times New Roman"/>
          <w:sz w:val="24"/>
          <w:szCs w:val="24"/>
        </w:rPr>
        <w:t>,</w:t>
      </w:r>
      <w:r w:rsidR="005837D2">
        <w:rPr>
          <w:rFonts w:ascii="Times New Roman" w:hAnsi="Times New Roman" w:cs="Times New Roman"/>
          <w:sz w:val="24"/>
          <w:szCs w:val="24"/>
        </w:rPr>
        <w:t xml:space="preserve"> </w:t>
      </w:r>
      <w:r w:rsidR="00873D43">
        <w:rPr>
          <w:rFonts w:ascii="Times New Roman" w:hAnsi="Times New Roman" w:cs="Times New Roman"/>
          <w:sz w:val="24"/>
          <w:szCs w:val="24"/>
        </w:rPr>
        <w:t xml:space="preserve">įvertinus Perkančiosios organizacijos Rangovui pateiktus užsakymus </w:t>
      </w:r>
      <w:r w:rsidR="00AF677F">
        <w:rPr>
          <w:rFonts w:ascii="Times New Roman" w:hAnsi="Times New Roman" w:cs="Times New Roman"/>
          <w:sz w:val="24"/>
          <w:szCs w:val="24"/>
        </w:rPr>
        <w:t xml:space="preserve">dėl gatvių remonto </w:t>
      </w:r>
      <w:r w:rsidR="000C164A">
        <w:rPr>
          <w:rFonts w:ascii="Times New Roman" w:hAnsi="Times New Roman" w:cs="Times New Roman"/>
          <w:sz w:val="24"/>
          <w:szCs w:val="24"/>
        </w:rPr>
        <w:t xml:space="preserve">(Perkančiosios organizacijos 2015 m. kovo 25 d. raštas Nr. (33.200)R-1490 „Dėl Kleboniškio g. atkarpos ir </w:t>
      </w:r>
      <w:proofErr w:type="spellStart"/>
      <w:r w:rsidR="000C164A">
        <w:rPr>
          <w:rFonts w:ascii="Times New Roman" w:hAnsi="Times New Roman" w:cs="Times New Roman"/>
          <w:sz w:val="24"/>
          <w:szCs w:val="24"/>
        </w:rPr>
        <w:t>nuovažos</w:t>
      </w:r>
      <w:proofErr w:type="spellEnd"/>
      <w:r w:rsidR="000C164A">
        <w:rPr>
          <w:rFonts w:ascii="Times New Roman" w:hAnsi="Times New Roman" w:cs="Times New Roman"/>
          <w:sz w:val="24"/>
          <w:szCs w:val="24"/>
        </w:rPr>
        <w:t xml:space="preserve"> į Islandijos </w:t>
      </w:r>
      <w:proofErr w:type="spellStart"/>
      <w:r w:rsidR="000C164A">
        <w:rPr>
          <w:rFonts w:ascii="Times New Roman" w:hAnsi="Times New Roman" w:cs="Times New Roman"/>
          <w:sz w:val="24"/>
          <w:szCs w:val="24"/>
        </w:rPr>
        <w:t>pl</w:t>
      </w:r>
      <w:proofErr w:type="spellEnd"/>
      <w:r w:rsidR="000C164A">
        <w:rPr>
          <w:rFonts w:ascii="Times New Roman" w:hAnsi="Times New Roman" w:cs="Times New Roman"/>
          <w:sz w:val="24"/>
          <w:szCs w:val="24"/>
        </w:rPr>
        <w:t>. Kelio dangos remonto“, 2015 m. balandžio 3 d. raštas Nr. (33.200)R-1661 „Dėl gatvių kelio dangos remonto“)</w:t>
      </w:r>
      <w:r w:rsidR="005837D2">
        <w:rPr>
          <w:rFonts w:ascii="Times New Roman" w:hAnsi="Times New Roman" w:cs="Times New Roman"/>
          <w:sz w:val="24"/>
          <w:szCs w:val="24"/>
        </w:rPr>
        <w:t>,</w:t>
      </w:r>
      <w:r w:rsidR="000C164A">
        <w:rPr>
          <w:rFonts w:ascii="Times New Roman" w:hAnsi="Times New Roman" w:cs="Times New Roman"/>
          <w:sz w:val="24"/>
          <w:szCs w:val="24"/>
        </w:rPr>
        <w:t xml:space="preserve"> matyti, </w:t>
      </w:r>
      <w:r w:rsidR="005837D2">
        <w:rPr>
          <w:rFonts w:ascii="Times New Roman" w:hAnsi="Times New Roman" w:cs="Times New Roman"/>
          <w:sz w:val="24"/>
          <w:szCs w:val="24"/>
        </w:rPr>
        <w:t xml:space="preserve">kad šiam užsakymui atlikti reikalingas </w:t>
      </w:r>
      <w:r w:rsidR="00AF677F">
        <w:rPr>
          <w:rFonts w:ascii="Times New Roman" w:hAnsi="Times New Roman" w:cs="Times New Roman"/>
          <w:sz w:val="24"/>
          <w:szCs w:val="24"/>
        </w:rPr>
        <w:t xml:space="preserve">papildomas </w:t>
      </w:r>
      <w:r w:rsidR="005837D2">
        <w:rPr>
          <w:rFonts w:ascii="Times New Roman" w:hAnsi="Times New Roman" w:cs="Times New Roman"/>
          <w:sz w:val="24"/>
          <w:szCs w:val="24"/>
        </w:rPr>
        <w:t xml:space="preserve">gatvės geometrijos atstatymo darbų kiekis </w:t>
      </w:r>
      <w:r w:rsidR="00AF677F">
        <w:rPr>
          <w:rFonts w:ascii="Times New Roman" w:hAnsi="Times New Roman" w:cs="Times New Roman"/>
          <w:sz w:val="24"/>
          <w:szCs w:val="24"/>
        </w:rPr>
        <w:t xml:space="preserve">– </w:t>
      </w:r>
      <w:r w:rsidR="005837D2">
        <w:rPr>
          <w:rFonts w:ascii="Times New Roman" w:hAnsi="Times New Roman" w:cs="Times New Roman"/>
          <w:sz w:val="24"/>
          <w:szCs w:val="24"/>
        </w:rPr>
        <w:t>311 t.</w:t>
      </w:r>
      <w:r w:rsidR="00913C3C">
        <w:rPr>
          <w:rFonts w:ascii="Times New Roman" w:hAnsi="Times New Roman" w:cs="Times New Roman"/>
          <w:sz w:val="24"/>
          <w:szCs w:val="24"/>
        </w:rPr>
        <w:t xml:space="preserve"> </w:t>
      </w:r>
      <w:r w:rsidR="00B32445">
        <w:rPr>
          <w:rFonts w:ascii="Times New Roman" w:hAnsi="Times New Roman" w:cs="Times New Roman"/>
          <w:sz w:val="24"/>
          <w:szCs w:val="24"/>
        </w:rPr>
        <w:t xml:space="preserve">Perkančioji organizacija paaiškina, kad </w:t>
      </w:r>
      <w:r w:rsidR="008524C3">
        <w:rPr>
          <w:rFonts w:ascii="Times New Roman" w:hAnsi="Times New Roman" w:cs="Times New Roman"/>
          <w:sz w:val="24"/>
          <w:szCs w:val="24"/>
        </w:rPr>
        <w:t xml:space="preserve">2015 m. asfaltbetonio dangos remonto darbus </w:t>
      </w:r>
      <w:r w:rsidR="00B32445">
        <w:rPr>
          <w:rFonts w:ascii="Times New Roman" w:hAnsi="Times New Roman" w:cs="Times New Roman"/>
          <w:sz w:val="24"/>
          <w:szCs w:val="24"/>
        </w:rPr>
        <w:t xml:space="preserve">siekiama </w:t>
      </w:r>
      <w:r w:rsidR="008524C3">
        <w:rPr>
          <w:rFonts w:ascii="Times New Roman" w:hAnsi="Times New Roman" w:cs="Times New Roman"/>
          <w:sz w:val="24"/>
          <w:szCs w:val="24"/>
        </w:rPr>
        <w:t xml:space="preserve">vykdyti dar 5 Kauno miesto gatvėse, o šių gatvių preliminarus geometrijos atstatymo darbų kiekis yra 3579 t. </w:t>
      </w:r>
      <w:r w:rsidR="00B32445">
        <w:rPr>
          <w:rFonts w:ascii="Times New Roman" w:hAnsi="Times New Roman" w:cs="Times New Roman"/>
          <w:sz w:val="24"/>
          <w:szCs w:val="24"/>
        </w:rPr>
        <w:t>Įvertinus</w:t>
      </w:r>
      <w:r w:rsidR="00F743FF">
        <w:rPr>
          <w:rFonts w:ascii="Times New Roman" w:hAnsi="Times New Roman" w:cs="Times New Roman"/>
          <w:sz w:val="24"/>
          <w:szCs w:val="24"/>
        </w:rPr>
        <w:t>i</w:t>
      </w:r>
      <w:bookmarkStart w:id="1" w:name="_GoBack"/>
      <w:bookmarkEnd w:id="1"/>
      <w:r w:rsidR="00B32445">
        <w:rPr>
          <w:rFonts w:ascii="Times New Roman" w:hAnsi="Times New Roman" w:cs="Times New Roman"/>
          <w:sz w:val="24"/>
          <w:szCs w:val="24"/>
        </w:rPr>
        <w:t xml:space="preserve"> planuojamas darbų apimtis bei a</w:t>
      </w:r>
      <w:r w:rsidR="000A2B24">
        <w:rPr>
          <w:rFonts w:ascii="Times New Roman" w:hAnsi="Times New Roman" w:cs="Times New Roman"/>
          <w:sz w:val="24"/>
          <w:szCs w:val="24"/>
        </w:rPr>
        <w:t>tsižvelg</w:t>
      </w:r>
      <w:r w:rsidR="00823FD1">
        <w:rPr>
          <w:rFonts w:ascii="Times New Roman" w:hAnsi="Times New Roman" w:cs="Times New Roman"/>
          <w:sz w:val="24"/>
          <w:szCs w:val="24"/>
        </w:rPr>
        <w:t xml:space="preserve">dama </w:t>
      </w:r>
      <w:r w:rsidR="000A2B24">
        <w:rPr>
          <w:rFonts w:ascii="Times New Roman" w:hAnsi="Times New Roman" w:cs="Times New Roman"/>
          <w:sz w:val="24"/>
          <w:szCs w:val="24"/>
        </w:rPr>
        <w:t xml:space="preserve">į asfaltbetonio dangos remonto karštojo regeneravimo kelyje metodu technologiją – esamos dangos frezavimas, permalimas, atkaitinimas, šulinio angos paaukštinimas (šulinio regeneravimas) bei gatvės geometrijos atstatymas yra sudedamosios vieno technologinio proceso dalys, kurios iš esmės atliekamos tuo pačiu metu, bei </w:t>
      </w:r>
      <w:r w:rsidR="000F359A">
        <w:rPr>
          <w:rFonts w:ascii="Times New Roman" w:hAnsi="Times New Roman" w:cs="Times New Roman"/>
          <w:sz w:val="24"/>
          <w:szCs w:val="24"/>
        </w:rPr>
        <w:t>įvertinus</w:t>
      </w:r>
      <w:r w:rsidR="00823FD1">
        <w:rPr>
          <w:rFonts w:ascii="Times New Roman" w:hAnsi="Times New Roman" w:cs="Times New Roman"/>
          <w:sz w:val="24"/>
          <w:szCs w:val="24"/>
        </w:rPr>
        <w:t>i</w:t>
      </w:r>
      <w:r w:rsidR="000F359A">
        <w:rPr>
          <w:rFonts w:ascii="Times New Roman" w:hAnsi="Times New Roman" w:cs="Times New Roman"/>
          <w:sz w:val="24"/>
          <w:szCs w:val="24"/>
        </w:rPr>
        <w:t xml:space="preserve">, kad </w:t>
      </w:r>
      <w:r w:rsidR="00823FD1">
        <w:rPr>
          <w:rFonts w:ascii="Times New Roman" w:hAnsi="Times New Roman" w:cs="Times New Roman"/>
          <w:sz w:val="24"/>
          <w:szCs w:val="24"/>
        </w:rPr>
        <w:t xml:space="preserve">šiuo metu vykdomose sutartyse </w:t>
      </w:r>
      <w:r w:rsidR="000F359A">
        <w:rPr>
          <w:rFonts w:ascii="Times New Roman" w:hAnsi="Times New Roman" w:cs="Times New Roman"/>
          <w:sz w:val="24"/>
          <w:szCs w:val="24"/>
        </w:rPr>
        <w:t xml:space="preserve">Rangovas yra įsipareigojęs asfaltbetonio dangos karštajam regeneravimui kelyje </w:t>
      </w:r>
      <w:r w:rsidR="00823FD1">
        <w:rPr>
          <w:rFonts w:ascii="Times New Roman" w:hAnsi="Times New Roman" w:cs="Times New Roman"/>
          <w:sz w:val="24"/>
          <w:szCs w:val="24"/>
        </w:rPr>
        <w:t xml:space="preserve">darbams </w:t>
      </w:r>
      <w:r w:rsidR="000F359A">
        <w:rPr>
          <w:rFonts w:ascii="Times New Roman" w:hAnsi="Times New Roman" w:cs="Times New Roman"/>
          <w:sz w:val="24"/>
          <w:szCs w:val="24"/>
        </w:rPr>
        <w:t xml:space="preserve">suteikti 3 metų garantinį laikotarpį (Pagrindinės sutarties 11.11 punktas, Papildomų darbų sutarties 10.11 punktas </w:t>
      </w:r>
      <w:r w:rsidR="000F359A" w:rsidRPr="0081268A">
        <w:rPr>
          <w:rFonts w:ascii="Times New Roman" w:hAnsi="Times New Roman" w:cs="Times New Roman"/>
          <w:i/>
          <w:sz w:val="24"/>
          <w:szCs w:val="24"/>
        </w:rPr>
        <w:t>&lt;karštajam regeneravimui kelyje suteikti 3 metų garantinį terminą“</w:t>
      </w:r>
      <w:r w:rsidR="000F359A">
        <w:rPr>
          <w:rFonts w:ascii="Times New Roman" w:hAnsi="Times New Roman" w:cs="Times New Roman"/>
          <w:sz w:val="24"/>
          <w:szCs w:val="24"/>
        </w:rPr>
        <w:t>)</w:t>
      </w:r>
      <w:r w:rsidR="0081268A">
        <w:rPr>
          <w:rFonts w:ascii="Times New Roman" w:hAnsi="Times New Roman" w:cs="Times New Roman"/>
          <w:sz w:val="24"/>
          <w:szCs w:val="24"/>
        </w:rPr>
        <w:t xml:space="preserve">, Perkančioji organizacija </w:t>
      </w:r>
      <w:r w:rsidR="000A2B24">
        <w:rPr>
          <w:rFonts w:ascii="Times New Roman" w:hAnsi="Times New Roman" w:cs="Times New Roman"/>
          <w:sz w:val="24"/>
          <w:szCs w:val="24"/>
        </w:rPr>
        <w:t>papildomus darb</w:t>
      </w:r>
      <w:r w:rsidR="00456AC1">
        <w:rPr>
          <w:rFonts w:ascii="Times New Roman" w:hAnsi="Times New Roman" w:cs="Times New Roman"/>
          <w:sz w:val="24"/>
          <w:szCs w:val="24"/>
        </w:rPr>
        <w:t>ų kiekius</w:t>
      </w:r>
      <w:r w:rsidR="000A2B24">
        <w:rPr>
          <w:rFonts w:ascii="Times New Roman" w:hAnsi="Times New Roman" w:cs="Times New Roman"/>
          <w:sz w:val="24"/>
          <w:szCs w:val="24"/>
        </w:rPr>
        <w:t xml:space="preserve"> (Pagrindinėje ir Papildomų darbų sutartyje nurodytų darbų</w:t>
      </w:r>
      <w:r w:rsidR="0081268A">
        <w:rPr>
          <w:rFonts w:ascii="Times New Roman" w:hAnsi="Times New Roman" w:cs="Times New Roman"/>
          <w:sz w:val="24"/>
          <w:szCs w:val="24"/>
        </w:rPr>
        <w:t xml:space="preserve"> kiekius</w:t>
      </w:r>
      <w:r w:rsidR="000A2B24">
        <w:rPr>
          <w:rFonts w:ascii="Times New Roman" w:hAnsi="Times New Roman" w:cs="Times New Roman"/>
          <w:sz w:val="24"/>
          <w:szCs w:val="24"/>
        </w:rPr>
        <w:t>, kurių apimtys šiai dienai išnaudo</w:t>
      </w:r>
      <w:r w:rsidR="000F359A">
        <w:rPr>
          <w:rFonts w:ascii="Times New Roman" w:hAnsi="Times New Roman" w:cs="Times New Roman"/>
          <w:sz w:val="24"/>
          <w:szCs w:val="24"/>
        </w:rPr>
        <w:t>s</w:t>
      </w:r>
      <w:r w:rsidR="00686C66">
        <w:rPr>
          <w:rFonts w:ascii="Times New Roman" w:hAnsi="Times New Roman" w:cs="Times New Roman"/>
          <w:sz w:val="24"/>
          <w:szCs w:val="24"/>
        </w:rPr>
        <w:t>/beveik išnaudotos</w:t>
      </w:r>
      <w:r w:rsidR="000F359A">
        <w:rPr>
          <w:rFonts w:ascii="Times New Roman" w:hAnsi="Times New Roman" w:cs="Times New Roman"/>
          <w:sz w:val="24"/>
          <w:szCs w:val="24"/>
        </w:rPr>
        <w:t>)</w:t>
      </w:r>
      <w:r w:rsidR="0081268A" w:rsidRPr="0081268A">
        <w:rPr>
          <w:rFonts w:ascii="Times New Roman" w:hAnsi="Times New Roman" w:cs="Times New Roman"/>
          <w:sz w:val="24"/>
          <w:szCs w:val="24"/>
        </w:rPr>
        <w:t xml:space="preserve"> </w:t>
      </w:r>
      <w:r w:rsidR="00B32445">
        <w:rPr>
          <w:rFonts w:ascii="Times New Roman" w:hAnsi="Times New Roman" w:cs="Times New Roman"/>
          <w:sz w:val="24"/>
          <w:szCs w:val="24"/>
        </w:rPr>
        <w:t xml:space="preserve">siekia </w:t>
      </w:r>
      <w:r w:rsidR="0081268A">
        <w:rPr>
          <w:rFonts w:ascii="Times New Roman" w:hAnsi="Times New Roman" w:cs="Times New Roman"/>
          <w:sz w:val="24"/>
          <w:szCs w:val="24"/>
        </w:rPr>
        <w:t>įsigyti iš Rangovo</w:t>
      </w:r>
      <w:r w:rsidR="00823FD1">
        <w:rPr>
          <w:rFonts w:ascii="Times New Roman" w:hAnsi="Times New Roman" w:cs="Times New Roman"/>
          <w:sz w:val="24"/>
          <w:szCs w:val="24"/>
        </w:rPr>
        <w:t>.</w:t>
      </w:r>
      <w:r w:rsidR="00686C66">
        <w:rPr>
          <w:rFonts w:ascii="Times New Roman" w:hAnsi="Times New Roman" w:cs="Times New Roman"/>
          <w:sz w:val="24"/>
          <w:szCs w:val="24"/>
        </w:rPr>
        <w:t xml:space="preserve"> Rašte </w:t>
      </w:r>
      <w:r w:rsidR="00B32445">
        <w:rPr>
          <w:rFonts w:ascii="Times New Roman" w:hAnsi="Times New Roman" w:cs="Times New Roman"/>
          <w:sz w:val="24"/>
          <w:szCs w:val="24"/>
        </w:rPr>
        <w:t>paaiškinama</w:t>
      </w:r>
      <w:r w:rsidR="00686C66">
        <w:rPr>
          <w:rFonts w:ascii="Times New Roman" w:hAnsi="Times New Roman" w:cs="Times New Roman"/>
          <w:sz w:val="24"/>
          <w:szCs w:val="24"/>
        </w:rPr>
        <w:t xml:space="preserve">, kad </w:t>
      </w:r>
      <w:r w:rsidR="00B32445">
        <w:rPr>
          <w:rFonts w:ascii="Times New Roman" w:hAnsi="Times New Roman" w:cs="Times New Roman"/>
          <w:sz w:val="24"/>
          <w:szCs w:val="24"/>
        </w:rPr>
        <w:t xml:space="preserve">vykdant kelio remonto darbus ir </w:t>
      </w:r>
      <w:r w:rsidR="00686C66">
        <w:rPr>
          <w:rFonts w:ascii="Times New Roman" w:hAnsi="Times New Roman" w:cs="Times New Roman"/>
          <w:sz w:val="24"/>
          <w:szCs w:val="24"/>
        </w:rPr>
        <w:t xml:space="preserve">įrangai paklojus regeneruotą asfaltbetonio mišinį nedelsiant į projektinę padėtį </w:t>
      </w:r>
      <w:r w:rsidR="00823FD1">
        <w:rPr>
          <w:rFonts w:ascii="Times New Roman" w:hAnsi="Times New Roman" w:cs="Times New Roman"/>
          <w:sz w:val="24"/>
          <w:szCs w:val="24"/>
        </w:rPr>
        <w:t xml:space="preserve">yra atstatomi </w:t>
      </w:r>
      <w:r w:rsidR="00B32445">
        <w:rPr>
          <w:rFonts w:ascii="Times New Roman" w:hAnsi="Times New Roman" w:cs="Times New Roman"/>
          <w:sz w:val="24"/>
          <w:szCs w:val="24"/>
        </w:rPr>
        <w:t xml:space="preserve">šulinio dangčiai bei </w:t>
      </w:r>
      <w:r w:rsidR="00686C66">
        <w:rPr>
          <w:rFonts w:ascii="Times New Roman" w:hAnsi="Times New Roman" w:cs="Times New Roman"/>
          <w:sz w:val="24"/>
          <w:szCs w:val="24"/>
        </w:rPr>
        <w:t>atliekamas asfaltbetonio dangos sutankinimas vibr</w:t>
      </w:r>
      <w:r w:rsidR="00F743FF">
        <w:rPr>
          <w:rFonts w:ascii="Times New Roman" w:hAnsi="Times New Roman" w:cs="Times New Roman"/>
          <w:sz w:val="24"/>
          <w:szCs w:val="24"/>
        </w:rPr>
        <w:t>ovolais</w:t>
      </w:r>
      <w:r w:rsidR="00686C66">
        <w:rPr>
          <w:rFonts w:ascii="Times New Roman" w:hAnsi="Times New Roman" w:cs="Times New Roman"/>
          <w:sz w:val="24"/>
          <w:szCs w:val="24"/>
        </w:rPr>
        <w:t xml:space="preserve">, todėl </w:t>
      </w:r>
      <w:r w:rsidR="00823FD1">
        <w:rPr>
          <w:rFonts w:ascii="Times New Roman" w:hAnsi="Times New Roman" w:cs="Times New Roman"/>
          <w:sz w:val="24"/>
          <w:szCs w:val="24"/>
        </w:rPr>
        <w:t xml:space="preserve">manytina, kad </w:t>
      </w:r>
      <w:r w:rsidR="00686C66">
        <w:rPr>
          <w:rFonts w:ascii="Times New Roman" w:hAnsi="Times New Roman" w:cs="Times New Roman"/>
          <w:sz w:val="24"/>
          <w:szCs w:val="24"/>
        </w:rPr>
        <w:t xml:space="preserve">šiuo atveju toje pačioje gatvėje </w:t>
      </w:r>
      <w:r w:rsidR="00823FD1">
        <w:rPr>
          <w:rFonts w:ascii="Times New Roman" w:hAnsi="Times New Roman" w:cs="Times New Roman"/>
          <w:sz w:val="24"/>
          <w:szCs w:val="24"/>
        </w:rPr>
        <w:t xml:space="preserve">darbus atliekant </w:t>
      </w:r>
      <w:r w:rsidR="00686C66">
        <w:rPr>
          <w:rFonts w:ascii="Times New Roman" w:hAnsi="Times New Roman" w:cs="Times New Roman"/>
          <w:sz w:val="24"/>
          <w:szCs w:val="24"/>
        </w:rPr>
        <w:t xml:space="preserve">skirtingiems rangovams, kuomet gatvė yra vientisas nekilnojamasis turtas, kiltų neaiškumų dėl trūkumų šalinimo, nes būtų sudėtinga identifikuoti gatvės atkarpos, o tuo labiau </w:t>
      </w:r>
      <w:r w:rsidR="002E75BC">
        <w:rPr>
          <w:rFonts w:ascii="Times New Roman" w:hAnsi="Times New Roman" w:cs="Times New Roman"/>
          <w:sz w:val="24"/>
          <w:szCs w:val="24"/>
        </w:rPr>
        <w:t>atskiro technologinio proceso, rangovo atsakomybę už trūkum</w:t>
      </w:r>
      <w:r w:rsidR="00823FD1">
        <w:rPr>
          <w:rFonts w:ascii="Times New Roman" w:hAnsi="Times New Roman" w:cs="Times New Roman"/>
          <w:sz w:val="24"/>
          <w:szCs w:val="24"/>
        </w:rPr>
        <w:t>us</w:t>
      </w:r>
      <w:r w:rsidR="002E75BC">
        <w:rPr>
          <w:rFonts w:ascii="Times New Roman" w:hAnsi="Times New Roman" w:cs="Times New Roman"/>
          <w:sz w:val="24"/>
          <w:szCs w:val="24"/>
        </w:rPr>
        <w:t xml:space="preserve">, be to, esant tokiai situacijai (atskirus vientiso technologinio proceso darbus toje pačioje gatvėje atliekant skirtingiems rangovams) nebūtų suteikiamas sutartyse numatytas garantinis 3 metų terminas </w:t>
      </w:r>
      <w:r w:rsidR="00823FD1">
        <w:rPr>
          <w:rFonts w:ascii="Times New Roman" w:hAnsi="Times New Roman" w:cs="Times New Roman"/>
          <w:sz w:val="24"/>
          <w:szCs w:val="24"/>
        </w:rPr>
        <w:t>Rangovo atliktiems darbams.</w:t>
      </w:r>
      <w:r w:rsidR="002E75BC">
        <w:rPr>
          <w:rFonts w:ascii="Times New Roman" w:hAnsi="Times New Roman" w:cs="Times New Roman"/>
          <w:sz w:val="24"/>
          <w:szCs w:val="24"/>
        </w:rPr>
        <w:t xml:space="preserve"> Atsižvelgiant į </w:t>
      </w:r>
      <w:r w:rsidR="00916731">
        <w:rPr>
          <w:rFonts w:ascii="Times New Roman" w:hAnsi="Times New Roman" w:cs="Times New Roman"/>
          <w:sz w:val="24"/>
          <w:szCs w:val="24"/>
        </w:rPr>
        <w:t>sutartimis vykdomų darbų proceso technologijos ypatumus, susijusius su darb</w:t>
      </w:r>
      <w:r w:rsidR="00823FD1">
        <w:rPr>
          <w:rFonts w:ascii="Times New Roman" w:hAnsi="Times New Roman" w:cs="Times New Roman"/>
          <w:sz w:val="24"/>
          <w:szCs w:val="24"/>
        </w:rPr>
        <w:t>o</w:t>
      </w:r>
      <w:r w:rsidR="00916731">
        <w:rPr>
          <w:rFonts w:ascii="Times New Roman" w:hAnsi="Times New Roman" w:cs="Times New Roman"/>
          <w:sz w:val="24"/>
          <w:szCs w:val="24"/>
        </w:rPr>
        <w:t xml:space="preserve"> proceso vientisumu, </w:t>
      </w:r>
      <w:proofErr w:type="spellStart"/>
      <w:r w:rsidR="00916731">
        <w:rPr>
          <w:rFonts w:ascii="Times New Roman" w:hAnsi="Times New Roman" w:cs="Times New Roman"/>
          <w:sz w:val="24"/>
          <w:szCs w:val="24"/>
        </w:rPr>
        <w:t>sluoksniškumu</w:t>
      </w:r>
      <w:proofErr w:type="spellEnd"/>
      <w:r w:rsidR="00916731">
        <w:rPr>
          <w:rFonts w:ascii="Times New Roman" w:hAnsi="Times New Roman" w:cs="Times New Roman"/>
          <w:sz w:val="24"/>
          <w:szCs w:val="24"/>
        </w:rPr>
        <w:t xml:space="preserve"> (t. y. papildomų gatvės geometrijos atstatymo darbų poreikis susijęs su vieno iš gatvės sluoksnio įrengimu) ir darbų technologinio proceso spartos svarba, o taip pat į Rangovo įsipareigojimų dėl darbų garantinio termino įgyvendinimą, Perkančiosios organizacijos Viešojo pirkimo komisija (toliau – Komisija) priėmė sprendimą papildomų darbų: </w:t>
      </w:r>
      <w:r w:rsidR="00916731" w:rsidRPr="00916731">
        <w:rPr>
          <w:rFonts w:ascii="Times New Roman" w:hAnsi="Times New Roman" w:cs="Times New Roman"/>
          <w:sz w:val="24"/>
          <w:szCs w:val="24"/>
        </w:rPr>
        <w:t>šulinio angos paaukštinimas g/b žiedais (šulinio reguliavimas) – 1500 vnt.; gatvės geometrijos atstatymas (išlyginamojo sluoksnio i</w:t>
      </w:r>
      <w:r w:rsidR="00823FD1">
        <w:rPr>
          <w:rFonts w:ascii="Times New Roman" w:hAnsi="Times New Roman" w:cs="Times New Roman"/>
          <w:sz w:val="24"/>
          <w:szCs w:val="24"/>
        </w:rPr>
        <w:t xml:space="preserve">š asfaltbetonio mišinio AC </w:t>
      </w:r>
      <w:r w:rsidR="00823FD1">
        <w:rPr>
          <w:rFonts w:ascii="Times New Roman" w:hAnsi="Times New Roman" w:cs="Times New Roman"/>
          <w:sz w:val="24"/>
          <w:szCs w:val="24"/>
        </w:rPr>
        <w:lastRenderedPageBreak/>
        <w:t>11AN</w:t>
      </w:r>
      <w:r w:rsidR="00916731" w:rsidRPr="00916731">
        <w:rPr>
          <w:rFonts w:ascii="Times New Roman" w:hAnsi="Times New Roman" w:cs="Times New Roman"/>
          <w:sz w:val="24"/>
          <w:szCs w:val="24"/>
        </w:rPr>
        <w:t>, panaudojant asfaltbetonio klotuvą</w:t>
      </w:r>
      <w:r w:rsidR="00823FD1">
        <w:rPr>
          <w:rFonts w:ascii="Times New Roman" w:hAnsi="Times New Roman" w:cs="Times New Roman"/>
          <w:sz w:val="24"/>
          <w:szCs w:val="24"/>
        </w:rPr>
        <w:t xml:space="preserve">, įrengimas) </w:t>
      </w:r>
      <w:r w:rsidR="00916731" w:rsidRPr="00916731">
        <w:rPr>
          <w:rFonts w:ascii="Times New Roman" w:hAnsi="Times New Roman" w:cs="Times New Roman"/>
          <w:sz w:val="24"/>
          <w:szCs w:val="24"/>
        </w:rPr>
        <w:t>– 4000 t.)</w:t>
      </w:r>
      <w:r w:rsidR="00823FD1">
        <w:rPr>
          <w:rFonts w:ascii="Times New Roman" w:hAnsi="Times New Roman" w:cs="Times New Roman"/>
          <w:sz w:val="24"/>
          <w:szCs w:val="24"/>
        </w:rPr>
        <w:t>,</w:t>
      </w:r>
      <w:r w:rsidR="00916731">
        <w:rPr>
          <w:rFonts w:ascii="Times New Roman" w:hAnsi="Times New Roman" w:cs="Times New Roman"/>
          <w:sz w:val="24"/>
          <w:szCs w:val="24"/>
        </w:rPr>
        <w:t xml:space="preserve"> pirkimą vykdyti neskelbiamų derybų būdu, vadovaujantis Įstatymo </w:t>
      </w:r>
      <w:r w:rsidR="00916731" w:rsidRPr="00480336">
        <w:rPr>
          <w:rFonts w:ascii="Times New Roman" w:eastAsia="Times New Roman" w:hAnsi="Times New Roman" w:cs="Times New Roman"/>
          <w:sz w:val="24"/>
          <w:szCs w:val="24"/>
        </w:rPr>
        <w:t xml:space="preserve">56 straipsnio 1 dalies 3 punkto nuostatomis, </w:t>
      </w:r>
      <w:r w:rsidR="00916731">
        <w:rPr>
          <w:rFonts w:ascii="Times New Roman" w:eastAsia="Times New Roman" w:hAnsi="Times New Roman" w:cs="Times New Roman"/>
          <w:sz w:val="24"/>
          <w:szCs w:val="24"/>
        </w:rPr>
        <w:t>darbus</w:t>
      </w:r>
      <w:r w:rsidR="00916731" w:rsidRPr="00480336">
        <w:rPr>
          <w:rFonts w:ascii="Times New Roman" w:eastAsia="Times New Roman" w:hAnsi="Times New Roman" w:cs="Times New Roman"/>
          <w:sz w:val="24"/>
          <w:szCs w:val="24"/>
        </w:rPr>
        <w:t xml:space="preserve"> perkant iš</w:t>
      </w:r>
      <w:r w:rsidR="00916731" w:rsidRPr="00726CA3">
        <w:rPr>
          <w:rFonts w:ascii="Times New Roman" w:hAnsi="Times New Roman" w:cs="Times New Roman"/>
          <w:sz w:val="24"/>
          <w:szCs w:val="24"/>
        </w:rPr>
        <w:t xml:space="preserve"> AB „Kauno tiltai“</w:t>
      </w:r>
      <w:r w:rsidR="00916731">
        <w:rPr>
          <w:rFonts w:ascii="Times New Roman" w:hAnsi="Times New Roman" w:cs="Times New Roman"/>
          <w:sz w:val="24"/>
          <w:szCs w:val="24"/>
        </w:rPr>
        <w:t xml:space="preserve"> ir vadovaudamasi </w:t>
      </w:r>
      <w:proofErr w:type="spellStart"/>
      <w:r w:rsidR="00916731" w:rsidRPr="00480336">
        <w:rPr>
          <w:rFonts w:ascii="Times New Roman" w:eastAsia="Times New Roman" w:hAnsi="Times New Roman" w:cs="Times New Roman"/>
          <w:sz w:val="24"/>
          <w:szCs w:val="24"/>
          <w:lang w:val="en-US"/>
        </w:rPr>
        <w:t>Įstatymo</w:t>
      </w:r>
      <w:proofErr w:type="spellEnd"/>
      <w:r w:rsidR="00916731" w:rsidRPr="00480336">
        <w:rPr>
          <w:rFonts w:ascii="Times New Roman" w:eastAsia="Times New Roman" w:hAnsi="Times New Roman" w:cs="Times New Roman"/>
          <w:sz w:val="24"/>
          <w:szCs w:val="24"/>
          <w:lang w:val="en-US"/>
        </w:rPr>
        <w:t xml:space="preserve"> 56 </w:t>
      </w:r>
      <w:proofErr w:type="spellStart"/>
      <w:r w:rsidR="00916731" w:rsidRPr="00480336">
        <w:rPr>
          <w:rFonts w:ascii="Times New Roman" w:eastAsia="Times New Roman" w:hAnsi="Times New Roman" w:cs="Times New Roman"/>
          <w:sz w:val="24"/>
          <w:szCs w:val="24"/>
          <w:lang w:val="en-US"/>
        </w:rPr>
        <w:t>straipnio</w:t>
      </w:r>
      <w:proofErr w:type="spellEnd"/>
      <w:r w:rsidR="00916731">
        <w:rPr>
          <w:rFonts w:ascii="Times New Roman" w:eastAsia="Times New Roman" w:hAnsi="Times New Roman" w:cs="Times New Roman"/>
          <w:sz w:val="24"/>
          <w:szCs w:val="24"/>
          <w:lang w:val="en-US"/>
        </w:rPr>
        <w:t xml:space="preserve"> </w:t>
      </w:r>
      <w:r w:rsidR="00916731" w:rsidRPr="00480336">
        <w:rPr>
          <w:rFonts w:ascii="Times New Roman" w:eastAsia="Times New Roman" w:hAnsi="Times New Roman" w:cs="Times New Roman"/>
          <w:sz w:val="24"/>
          <w:szCs w:val="24"/>
          <w:lang w:val="en-US"/>
        </w:rPr>
        <w:t xml:space="preserve">5 </w:t>
      </w:r>
      <w:proofErr w:type="spellStart"/>
      <w:r w:rsidR="00916731" w:rsidRPr="00480336">
        <w:rPr>
          <w:rFonts w:ascii="Times New Roman" w:eastAsia="Times New Roman" w:hAnsi="Times New Roman" w:cs="Times New Roman"/>
          <w:sz w:val="24"/>
          <w:szCs w:val="24"/>
          <w:lang w:val="en-US"/>
        </w:rPr>
        <w:t>dalimi</w:t>
      </w:r>
      <w:proofErr w:type="spellEnd"/>
      <w:r w:rsidR="00916731" w:rsidRPr="00480336">
        <w:rPr>
          <w:rFonts w:ascii="Times New Roman" w:eastAsia="Times New Roman" w:hAnsi="Times New Roman" w:cs="Times New Roman"/>
          <w:sz w:val="24"/>
          <w:szCs w:val="24"/>
          <w:lang w:val="en-US"/>
        </w:rPr>
        <w:t xml:space="preserve"> </w:t>
      </w:r>
      <w:proofErr w:type="spellStart"/>
      <w:r w:rsidR="00916731">
        <w:rPr>
          <w:rFonts w:ascii="Times New Roman" w:eastAsia="Times New Roman" w:hAnsi="Times New Roman" w:cs="Times New Roman"/>
          <w:sz w:val="24"/>
          <w:szCs w:val="24"/>
          <w:lang w:val="en-US"/>
        </w:rPr>
        <w:t>prašo</w:t>
      </w:r>
      <w:proofErr w:type="spellEnd"/>
      <w:r w:rsidR="00916731">
        <w:rPr>
          <w:rFonts w:ascii="Times New Roman" w:eastAsia="Times New Roman" w:hAnsi="Times New Roman" w:cs="Times New Roman"/>
          <w:sz w:val="24"/>
          <w:szCs w:val="24"/>
          <w:lang w:val="en-US"/>
        </w:rPr>
        <w:t xml:space="preserve"> </w:t>
      </w:r>
      <w:proofErr w:type="spellStart"/>
      <w:r w:rsidR="00916731">
        <w:rPr>
          <w:rFonts w:ascii="Times New Roman" w:eastAsia="Times New Roman" w:hAnsi="Times New Roman" w:cs="Times New Roman"/>
          <w:sz w:val="24"/>
          <w:szCs w:val="24"/>
          <w:lang w:val="en-US"/>
        </w:rPr>
        <w:t>Tarnybos</w:t>
      </w:r>
      <w:proofErr w:type="spellEnd"/>
      <w:r w:rsidR="00916731">
        <w:rPr>
          <w:rFonts w:ascii="Times New Roman" w:eastAsia="Times New Roman" w:hAnsi="Times New Roman" w:cs="Times New Roman"/>
          <w:sz w:val="24"/>
          <w:szCs w:val="24"/>
          <w:lang w:val="en-US"/>
        </w:rPr>
        <w:t xml:space="preserve"> </w:t>
      </w:r>
      <w:proofErr w:type="spellStart"/>
      <w:r w:rsidR="00916731">
        <w:rPr>
          <w:rFonts w:ascii="Times New Roman" w:eastAsia="Times New Roman" w:hAnsi="Times New Roman" w:cs="Times New Roman"/>
          <w:sz w:val="24"/>
          <w:szCs w:val="24"/>
          <w:lang w:val="en-US"/>
        </w:rPr>
        <w:t>sutikimo</w:t>
      </w:r>
      <w:proofErr w:type="spellEnd"/>
      <w:r w:rsidR="00916731">
        <w:rPr>
          <w:rFonts w:ascii="Times New Roman" w:eastAsia="Times New Roman" w:hAnsi="Times New Roman" w:cs="Times New Roman"/>
          <w:sz w:val="24"/>
          <w:szCs w:val="24"/>
          <w:lang w:val="en-US"/>
        </w:rPr>
        <w:t xml:space="preserve"> </w:t>
      </w:r>
      <w:r w:rsidR="005F29EC">
        <w:rPr>
          <w:rFonts w:ascii="Times New Roman" w:eastAsia="Times New Roman" w:hAnsi="Times New Roman" w:cs="Times New Roman"/>
          <w:sz w:val="24"/>
          <w:szCs w:val="24"/>
          <w:lang w:val="en-US"/>
        </w:rPr>
        <w:t xml:space="preserve">    </w:t>
      </w:r>
      <w:r w:rsidR="00916731" w:rsidRPr="00480336">
        <w:rPr>
          <w:rFonts w:ascii="Times New Roman" w:eastAsia="Times New Roman" w:hAnsi="Times New Roman" w:cs="Times New Roman"/>
          <w:sz w:val="24"/>
          <w:szCs w:val="24"/>
          <w:lang w:val="en-US"/>
        </w:rPr>
        <w:t>(201</w:t>
      </w:r>
      <w:r w:rsidR="00916731">
        <w:rPr>
          <w:rFonts w:ascii="Times New Roman" w:eastAsia="Times New Roman" w:hAnsi="Times New Roman" w:cs="Times New Roman"/>
          <w:sz w:val="24"/>
          <w:szCs w:val="24"/>
          <w:lang w:val="en-US"/>
        </w:rPr>
        <w:t>5</w:t>
      </w:r>
      <w:r w:rsidR="00916731" w:rsidRPr="00480336">
        <w:rPr>
          <w:rFonts w:ascii="Times New Roman" w:eastAsia="Times New Roman" w:hAnsi="Times New Roman" w:cs="Times New Roman"/>
          <w:sz w:val="24"/>
          <w:szCs w:val="24"/>
          <w:lang w:val="en-US"/>
        </w:rPr>
        <w:t xml:space="preserve"> m. </w:t>
      </w:r>
      <w:proofErr w:type="spellStart"/>
      <w:proofErr w:type="gramStart"/>
      <w:r w:rsidR="00916731">
        <w:rPr>
          <w:rFonts w:ascii="Times New Roman" w:eastAsia="Times New Roman" w:hAnsi="Times New Roman" w:cs="Times New Roman"/>
          <w:sz w:val="24"/>
          <w:szCs w:val="24"/>
          <w:lang w:val="en-US"/>
        </w:rPr>
        <w:t>gegužės</w:t>
      </w:r>
      <w:proofErr w:type="spellEnd"/>
      <w:proofErr w:type="gramEnd"/>
      <w:r w:rsidR="00916731">
        <w:rPr>
          <w:rFonts w:ascii="Times New Roman" w:eastAsia="Times New Roman" w:hAnsi="Times New Roman" w:cs="Times New Roman"/>
          <w:sz w:val="24"/>
          <w:szCs w:val="24"/>
          <w:lang w:val="en-US"/>
        </w:rPr>
        <w:t xml:space="preserve"> 6 d. </w:t>
      </w:r>
      <w:proofErr w:type="spellStart"/>
      <w:r w:rsidR="00916731" w:rsidRPr="00480336">
        <w:rPr>
          <w:rFonts w:ascii="Times New Roman" w:eastAsia="Times New Roman" w:hAnsi="Times New Roman" w:cs="Times New Roman"/>
          <w:sz w:val="24"/>
          <w:szCs w:val="24"/>
          <w:lang w:val="en-US"/>
        </w:rPr>
        <w:t>Komisijos</w:t>
      </w:r>
      <w:proofErr w:type="spellEnd"/>
      <w:r w:rsidR="00916731" w:rsidRPr="00480336">
        <w:rPr>
          <w:rFonts w:ascii="Times New Roman" w:eastAsia="Times New Roman" w:hAnsi="Times New Roman" w:cs="Times New Roman"/>
          <w:sz w:val="24"/>
          <w:szCs w:val="24"/>
          <w:lang w:val="en-US"/>
        </w:rPr>
        <w:t xml:space="preserve"> </w:t>
      </w:r>
      <w:proofErr w:type="spellStart"/>
      <w:r w:rsidR="00916731" w:rsidRPr="00480336">
        <w:rPr>
          <w:rFonts w:ascii="Times New Roman" w:eastAsia="Times New Roman" w:hAnsi="Times New Roman" w:cs="Times New Roman"/>
          <w:sz w:val="24"/>
          <w:szCs w:val="24"/>
          <w:lang w:val="en-US"/>
        </w:rPr>
        <w:t>posėdžio</w:t>
      </w:r>
      <w:proofErr w:type="spellEnd"/>
      <w:r w:rsidR="00916731" w:rsidRPr="00480336">
        <w:rPr>
          <w:rFonts w:ascii="Times New Roman" w:eastAsia="Times New Roman" w:hAnsi="Times New Roman" w:cs="Times New Roman"/>
          <w:sz w:val="24"/>
          <w:szCs w:val="24"/>
          <w:lang w:val="en-US"/>
        </w:rPr>
        <w:t xml:space="preserve"> </w:t>
      </w:r>
      <w:proofErr w:type="spellStart"/>
      <w:r w:rsidR="00916731" w:rsidRPr="00480336">
        <w:rPr>
          <w:rFonts w:ascii="Times New Roman" w:eastAsia="Times New Roman" w:hAnsi="Times New Roman" w:cs="Times New Roman"/>
          <w:sz w:val="24"/>
          <w:szCs w:val="24"/>
          <w:lang w:val="en-US"/>
        </w:rPr>
        <w:t>protokolas</w:t>
      </w:r>
      <w:proofErr w:type="spellEnd"/>
      <w:r w:rsidR="00916731" w:rsidRPr="00480336">
        <w:rPr>
          <w:rFonts w:ascii="Times New Roman" w:eastAsia="Times New Roman" w:hAnsi="Times New Roman" w:cs="Times New Roman"/>
          <w:sz w:val="24"/>
          <w:szCs w:val="24"/>
          <w:lang w:val="en-US"/>
        </w:rPr>
        <w:t xml:space="preserve"> Nr. </w:t>
      </w:r>
      <w:r w:rsidR="00916731">
        <w:rPr>
          <w:rFonts w:ascii="Times New Roman" w:eastAsia="Times New Roman" w:hAnsi="Times New Roman" w:cs="Times New Roman"/>
          <w:sz w:val="24"/>
          <w:szCs w:val="24"/>
          <w:lang w:val="en-US"/>
        </w:rPr>
        <w:t>32-16-22</w:t>
      </w:r>
      <w:r w:rsidR="00916731" w:rsidRPr="00480336">
        <w:rPr>
          <w:rFonts w:ascii="Times New Roman" w:eastAsia="Times New Roman" w:hAnsi="Times New Roman" w:cs="Times New Roman"/>
          <w:sz w:val="24"/>
          <w:szCs w:val="24"/>
          <w:lang w:val="en-US"/>
        </w:rPr>
        <w:t>).</w:t>
      </w:r>
    </w:p>
    <w:p w:rsidR="00301492" w:rsidRDefault="00301492" w:rsidP="00301492">
      <w:pPr>
        <w:spacing w:after="0" w:line="240" w:lineRule="auto"/>
        <w:ind w:firstLine="697"/>
        <w:jc w:val="both"/>
        <w:rPr>
          <w:rFonts w:ascii="Times New Roman" w:hAnsi="Times New Roman" w:cs="Times New Roman"/>
          <w:i/>
          <w:iCs/>
          <w:sz w:val="24"/>
          <w:szCs w:val="24"/>
        </w:rPr>
      </w:pPr>
      <w:r w:rsidRPr="002959CF">
        <w:rPr>
          <w:rFonts w:ascii="Times New Roman" w:hAnsi="Times New Roman" w:cs="Times New Roman"/>
          <w:sz w:val="24"/>
          <w:szCs w:val="24"/>
        </w:rPr>
        <w:t>Įstatymo 56 straipsnio 1 dalies 3 punkt</w:t>
      </w:r>
      <w:r>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„jeigu </w:t>
      </w:r>
      <w:r w:rsidRPr="009B05CA">
        <w:rPr>
          <w:rFonts w:ascii="Times New Roman" w:hAnsi="Times New Roman" w:cs="Times New Roman"/>
          <w:i/>
          <w:iCs/>
          <w:sz w:val="24"/>
          <w:szCs w:val="24"/>
        </w:rPr>
        <w:t xml:space="preserve">dėl techninių ar meninių priežasčių arba dėl priežasčių, susijusių su išimtinių teisių apsauga, prekes patiekti, paslaugas pateikti ar darbus atlikti gali tik konkretus tiekėjas“. </w:t>
      </w:r>
    </w:p>
    <w:p w:rsidR="0070449E" w:rsidRDefault="00301492" w:rsidP="0070449E">
      <w:pPr>
        <w:spacing w:after="0" w:line="240" w:lineRule="auto"/>
        <w:ind w:firstLine="720"/>
        <w:jc w:val="both"/>
        <w:rPr>
          <w:rFonts w:ascii="Times New Roman" w:hAnsi="Times New Roman" w:cs="Times New Roman"/>
          <w:sz w:val="24"/>
          <w:szCs w:val="24"/>
        </w:rPr>
      </w:pPr>
      <w:r w:rsidRPr="00986B58">
        <w:rPr>
          <w:rFonts w:ascii="Times New Roman" w:eastAsia="Times New Roman" w:hAnsi="Times New Roman" w:cs="Times New Roman"/>
          <w:sz w:val="24"/>
          <w:szCs w:val="24"/>
        </w:rPr>
        <w:t xml:space="preserve">Perkančiosios organizacijos prašyme nurodytos aplinkybės ir pateikti dokumentai patvirtina, </w:t>
      </w:r>
      <w:r>
        <w:rPr>
          <w:rFonts w:ascii="Times New Roman" w:eastAsia="Times New Roman" w:hAnsi="Times New Roman" w:cs="Times New Roman"/>
          <w:sz w:val="24"/>
          <w:szCs w:val="24"/>
        </w:rPr>
        <w:t>kad rangovas</w:t>
      </w:r>
      <w:r w:rsidRPr="00726CA3">
        <w:rPr>
          <w:rFonts w:ascii="Times New Roman" w:hAnsi="Times New Roman" w:cs="Times New Roman"/>
          <w:sz w:val="24"/>
          <w:szCs w:val="24"/>
        </w:rPr>
        <w:t xml:space="preserve"> AB „Kauno tiltai“</w:t>
      </w:r>
      <w:r>
        <w:rPr>
          <w:rFonts w:ascii="Times New Roman" w:hAnsi="Times New Roman" w:cs="Times New Roman"/>
          <w:sz w:val="24"/>
          <w:szCs w:val="24"/>
        </w:rPr>
        <w:t xml:space="preserve"> šiai dienai vykdo </w:t>
      </w:r>
      <w:r w:rsidR="00EE756D">
        <w:rPr>
          <w:rFonts w:ascii="Times New Roman" w:hAnsi="Times New Roman" w:cs="Times New Roman"/>
          <w:sz w:val="24"/>
          <w:szCs w:val="24"/>
        </w:rPr>
        <w:t>sutarti</w:t>
      </w:r>
      <w:r>
        <w:rPr>
          <w:rFonts w:ascii="Times New Roman" w:hAnsi="Times New Roman" w:cs="Times New Roman"/>
          <w:sz w:val="24"/>
          <w:szCs w:val="24"/>
        </w:rPr>
        <w:t>s</w:t>
      </w:r>
      <w:r w:rsidR="00EE756D">
        <w:rPr>
          <w:rFonts w:ascii="Times New Roman" w:hAnsi="Times New Roman" w:cs="Times New Roman"/>
          <w:sz w:val="24"/>
          <w:szCs w:val="24"/>
        </w:rPr>
        <w:t xml:space="preserve"> </w:t>
      </w:r>
      <w:r w:rsidR="00B939E5">
        <w:rPr>
          <w:rFonts w:ascii="Times New Roman" w:hAnsi="Times New Roman" w:cs="Times New Roman"/>
          <w:sz w:val="24"/>
          <w:szCs w:val="24"/>
        </w:rPr>
        <w:t xml:space="preserve">ir atlieka Kauno miesto gatvių asfaltbetonio dangos remonto darbus karštojo regeneravimo kelyje metodu </w:t>
      </w:r>
      <w:r w:rsidR="00EE756D">
        <w:rPr>
          <w:rFonts w:ascii="Times New Roman" w:hAnsi="Times New Roman" w:cs="Times New Roman"/>
          <w:sz w:val="24"/>
          <w:szCs w:val="24"/>
        </w:rPr>
        <w:t>(Pagrindinė sutartis galioja iki 2015 m. spalio 9 d., Papildomų darbų sutartis galioja iki 2015 m. spalio 9 d.)</w:t>
      </w:r>
      <w:r>
        <w:rPr>
          <w:rFonts w:ascii="Times New Roman" w:hAnsi="Times New Roman" w:cs="Times New Roman"/>
          <w:sz w:val="24"/>
          <w:szCs w:val="24"/>
        </w:rPr>
        <w:t>, maksimalios asfaltbetonio</w:t>
      </w:r>
      <w:r w:rsidR="00EE756D">
        <w:rPr>
          <w:rFonts w:ascii="Times New Roman" w:hAnsi="Times New Roman" w:cs="Times New Roman"/>
          <w:sz w:val="24"/>
          <w:szCs w:val="24"/>
        </w:rPr>
        <w:t xml:space="preserve"> dangos remonto </w:t>
      </w:r>
      <w:r>
        <w:rPr>
          <w:rFonts w:ascii="Times New Roman" w:hAnsi="Times New Roman" w:cs="Times New Roman"/>
          <w:sz w:val="24"/>
          <w:szCs w:val="24"/>
        </w:rPr>
        <w:t xml:space="preserve">karštojo </w:t>
      </w:r>
      <w:r w:rsidR="00EE756D">
        <w:rPr>
          <w:rFonts w:ascii="Times New Roman" w:hAnsi="Times New Roman" w:cs="Times New Roman"/>
          <w:sz w:val="24"/>
          <w:szCs w:val="24"/>
        </w:rPr>
        <w:t>regeneravimo kelyje metodu darbų apimtys 2015 m. nėra išnaudotos</w:t>
      </w:r>
      <w:r w:rsidR="00AF677F">
        <w:rPr>
          <w:rFonts w:ascii="Times New Roman" w:hAnsi="Times New Roman" w:cs="Times New Roman"/>
          <w:sz w:val="24"/>
          <w:szCs w:val="24"/>
        </w:rPr>
        <w:t>.</w:t>
      </w:r>
      <w:r w:rsidR="00B939E5">
        <w:rPr>
          <w:rFonts w:ascii="Times New Roman" w:hAnsi="Times New Roman" w:cs="Times New Roman"/>
          <w:sz w:val="24"/>
          <w:szCs w:val="24"/>
        </w:rPr>
        <w:t xml:space="preserve"> Įvertinus tai, kad pagal asfaltbetonio dangos remonto karštojo regeneravimo kelyje metodo technologiją esamos dangos frezavimas, permalimas, atkaitinimas, šulinio angos paaukštinimas (šulinio regeneravimas) bei gatvės geometrijos atstatymas yra sudedamosios vieno technologinio proceso dalys, kurios turi būti atliekamos tuo pačiu metu, bei atsižvelgiant į vykdomų darbų proceso technologijos ypatumus, susijusius su darbų proceso vientisumu</w:t>
      </w:r>
      <w:r w:rsidR="0035359E">
        <w:rPr>
          <w:rFonts w:ascii="Times New Roman" w:hAnsi="Times New Roman" w:cs="Times New Roman"/>
          <w:sz w:val="24"/>
          <w:szCs w:val="24"/>
        </w:rPr>
        <w:t xml:space="preserve"> ir</w:t>
      </w:r>
      <w:r w:rsidR="00B939E5">
        <w:rPr>
          <w:rFonts w:ascii="Times New Roman" w:hAnsi="Times New Roman" w:cs="Times New Roman"/>
          <w:sz w:val="24"/>
          <w:szCs w:val="24"/>
        </w:rPr>
        <w:t xml:space="preserve"> </w:t>
      </w:r>
      <w:proofErr w:type="spellStart"/>
      <w:r w:rsidR="00B939E5">
        <w:rPr>
          <w:rFonts w:ascii="Times New Roman" w:hAnsi="Times New Roman" w:cs="Times New Roman"/>
          <w:sz w:val="24"/>
          <w:szCs w:val="24"/>
        </w:rPr>
        <w:t>sluoksniškumu</w:t>
      </w:r>
      <w:proofErr w:type="spellEnd"/>
      <w:r w:rsidR="0035359E">
        <w:rPr>
          <w:rFonts w:ascii="Times New Roman" w:hAnsi="Times New Roman" w:cs="Times New Roman"/>
          <w:sz w:val="24"/>
          <w:szCs w:val="24"/>
        </w:rPr>
        <w:t xml:space="preserve">, </w:t>
      </w:r>
      <w:r w:rsidR="009165B6">
        <w:rPr>
          <w:rFonts w:ascii="Times New Roman" w:hAnsi="Times New Roman" w:cs="Times New Roman"/>
          <w:sz w:val="24"/>
          <w:szCs w:val="24"/>
        </w:rPr>
        <w:t>bei į</w:t>
      </w:r>
      <w:r w:rsidR="0035359E">
        <w:rPr>
          <w:rFonts w:ascii="Times New Roman" w:hAnsi="Times New Roman" w:cs="Times New Roman"/>
          <w:sz w:val="24"/>
          <w:szCs w:val="24"/>
        </w:rPr>
        <w:t>vertinus</w:t>
      </w:r>
      <w:r w:rsidR="009165B6">
        <w:rPr>
          <w:rFonts w:ascii="Times New Roman" w:hAnsi="Times New Roman" w:cs="Times New Roman"/>
          <w:sz w:val="24"/>
          <w:szCs w:val="24"/>
        </w:rPr>
        <w:t xml:space="preserve"> </w:t>
      </w:r>
      <w:r w:rsidR="00B939E5">
        <w:rPr>
          <w:rFonts w:ascii="Times New Roman" w:hAnsi="Times New Roman" w:cs="Times New Roman"/>
          <w:sz w:val="24"/>
          <w:szCs w:val="24"/>
        </w:rPr>
        <w:t>Rangovo įsipareigojimų dėl darbų garantinio termino įgyvendinimą</w:t>
      </w:r>
      <w:r w:rsidR="0035359E">
        <w:rPr>
          <w:rFonts w:ascii="Times New Roman" w:hAnsi="Times New Roman" w:cs="Times New Roman"/>
          <w:sz w:val="24"/>
          <w:szCs w:val="24"/>
        </w:rPr>
        <w:t xml:space="preserve"> (kad Rangovo atliktiems asfaltbetonio dangos remonto darbams </w:t>
      </w:r>
      <w:r w:rsidR="0035359E" w:rsidRPr="0035359E">
        <w:rPr>
          <w:rFonts w:ascii="Times New Roman" w:hAnsi="Times New Roman" w:cs="Times New Roman"/>
          <w:sz w:val="24"/>
          <w:szCs w:val="24"/>
        </w:rPr>
        <w:t>karšt</w:t>
      </w:r>
      <w:r w:rsidR="0035359E">
        <w:rPr>
          <w:rFonts w:ascii="Times New Roman" w:hAnsi="Times New Roman" w:cs="Times New Roman"/>
          <w:sz w:val="24"/>
          <w:szCs w:val="24"/>
        </w:rPr>
        <w:t xml:space="preserve">ojo </w:t>
      </w:r>
      <w:r w:rsidR="0035359E" w:rsidRPr="0035359E">
        <w:rPr>
          <w:rFonts w:ascii="Times New Roman" w:hAnsi="Times New Roman" w:cs="Times New Roman"/>
          <w:sz w:val="24"/>
          <w:szCs w:val="24"/>
        </w:rPr>
        <w:t>regeneravim</w:t>
      </w:r>
      <w:r w:rsidR="0035359E">
        <w:rPr>
          <w:rFonts w:ascii="Times New Roman" w:hAnsi="Times New Roman" w:cs="Times New Roman"/>
          <w:sz w:val="24"/>
          <w:szCs w:val="24"/>
        </w:rPr>
        <w:t>o metodu</w:t>
      </w:r>
      <w:r w:rsidR="00B939E5" w:rsidRPr="0035359E">
        <w:rPr>
          <w:rFonts w:ascii="Times New Roman" w:hAnsi="Times New Roman" w:cs="Times New Roman"/>
          <w:sz w:val="24"/>
          <w:szCs w:val="24"/>
        </w:rPr>
        <w:t>,</w:t>
      </w:r>
      <w:r w:rsidR="0035359E">
        <w:rPr>
          <w:rFonts w:ascii="Times New Roman" w:hAnsi="Times New Roman" w:cs="Times New Roman"/>
          <w:sz w:val="24"/>
          <w:szCs w:val="24"/>
        </w:rPr>
        <w:t xml:space="preserve"> galiotų 3 metų garantinis terminas),</w:t>
      </w:r>
      <w:r w:rsidR="00B939E5">
        <w:rPr>
          <w:rFonts w:ascii="Times New Roman" w:hAnsi="Times New Roman" w:cs="Times New Roman"/>
          <w:sz w:val="24"/>
          <w:szCs w:val="24"/>
        </w:rPr>
        <w:t xml:space="preserve"> </w:t>
      </w:r>
      <w:r w:rsidR="0070449E">
        <w:rPr>
          <w:rFonts w:ascii="Times New Roman" w:hAnsi="Times New Roman" w:cs="Times New Roman"/>
          <w:sz w:val="24"/>
          <w:szCs w:val="24"/>
        </w:rPr>
        <w:t>Tarnybos nuomone</w:t>
      </w:r>
      <w:r w:rsidR="00AF677F">
        <w:rPr>
          <w:rFonts w:ascii="Times New Roman" w:hAnsi="Times New Roman" w:cs="Times New Roman"/>
          <w:sz w:val="24"/>
          <w:szCs w:val="24"/>
        </w:rPr>
        <w:t>,</w:t>
      </w:r>
      <w:r w:rsidR="0070449E">
        <w:rPr>
          <w:rFonts w:ascii="Times New Roman" w:hAnsi="Times New Roman" w:cs="Times New Roman"/>
          <w:sz w:val="24"/>
          <w:szCs w:val="24"/>
        </w:rPr>
        <w:t xml:space="preserve"> šiuo konkrečiu atveju Perkančiosios organizacijos prašymas papildomus darbus: </w:t>
      </w:r>
      <w:r w:rsidR="0070449E" w:rsidRPr="00916731">
        <w:rPr>
          <w:rFonts w:ascii="Times New Roman" w:hAnsi="Times New Roman" w:cs="Times New Roman"/>
          <w:sz w:val="24"/>
          <w:szCs w:val="24"/>
        </w:rPr>
        <w:t>šulinio angos paaukštinim</w:t>
      </w:r>
      <w:r w:rsidR="0070449E">
        <w:rPr>
          <w:rFonts w:ascii="Times New Roman" w:hAnsi="Times New Roman" w:cs="Times New Roman"/>
          <w:sz w:val="24"/>
          <w:szCs w:val="24"/>
        </w:rPr>
        <w:t>o</w:t>
      </w:r>
      <w:r w:rsidR="0070449E" w:rsidRPr="00916731">
        <w:rPr>
          <w:rFonts w:ascii="Times New Roman" w:hAnsi="Times New Roman" w:cs="Times New Roman"/>
          <w:sz w:val="24"/>
          <w:szCs w:val="24"/>
        </w:rPr>
        <w:t xml:space="preserve"> g/b žiedais (šulinio reguliavimas)</w:t>
      </w:r>
      <w:r w:rsidR="0070449E">
        <w:rPr>
          <w:rFonts w:ascii="Times New Roman" w:hAnsi="Times New Roman" w:cs="Times New Roman"/>
          <w:sz w:val="24"/>
          <w:szCs w:val="24"/>
        </w:rPr>
        <w:t xml:space="preserve"> ir</w:t>
      </w:r>
      <w:r w:rsidR="0070449E" w:rsidRPr="00916731">
        <w:rPr>
          <w:rFonts w:ascii="Times New Roman" w:hAnsi="Times New Roman" w:cs="Times New Roman"/>
          <w:sz w:val="24"/>
          <w:szCs w:val="24"/>
        </w:rPr>
        <w:t xml:space="preserve"> gatvės geometrijos atstatym</w:t>
      </w:r>
      <w:r w:rsidR="0070449E">
        <w:rPr>
          <w:rFonts w:ascii="Times New Roman" w:hAnsi="Times New Roman" w:cs="Times New Roman"/>
          <w:sz w:val="24"/>
          <w:szCs w:val="24"/>
        </w:rPr>
        <w:t>o</w:t>
      </w:r>
      <w:r w:rsidR="0070449E" w:rsidRPr="00916731">
        <w:rPr>
          <w:rFonts w:ascii="Times New Roman" w:hAnsi="Times New Roman" w:cs="Times New Roman"/>
          <w:sz w:val="24"/>
          <w:szCs w:val="24"/>
        </w:rPr>
        <w:t xml:space="preserve"> (išlyginamojo sluoksnio įrengimas</w:t>
      </w:r>
      <w:r w:rsidR="0070449E">
        <w:rPr>
          <w:rFonts w:ascii="Times New Roman" w:hAnsi="Times New Roman" w:cs="Times New Roman"/>
          <w:sz w:val="24"/>
          <w:szCs w:val="24"/>
        </w:rPr>
        <w:t xml:space="preserve">) darbai, įsigyti iš Rangovo </w:t>
      </w:r>
      <w:r w:rsidR="0070449E" w:rsidRPr="00726CA3">
        <w:rPr>
          <w:rFonts w:ascii="Times New Roman" w:hAnsi="Times New Roman" w:cs="Times New Roman"/>
          <w:sz w:val="24"/>
          <w:szCs w:val="24"/>
        </w:rPr>
        <w:t>AB „Kauno tiltai“</w:t>
      </w:r>
      <w:r w:rsidR="0070449E">
        <w:rPr>
          <w:rFonts w:ascii="Times New Roman" w:hAnsi="Times New Roman" w:cs="Times New Roman"/>
          <w:sz w:val="24"/>
          <w:szCs w:val="24"/>
        </w:rPr>
        <w:t xml:space="preserve">, kuris šiuo metu vykdo darbus, yra pagrįstas. Atsižvelgdama į aukščiau nurodytą bei įvertinusi, kad </w:t>
      </w:r>
      <w:r>
        <w:rPr>
          <w:rFonts w:ascii="Times New Roman" w:eastAsia="Times New Roman" w:hAnsi="Times New Roman" w:cs="Times New Roman"/>
          <w:sz w:val="24"/>
          <w:szCs w:val="24"/>
        </w:rPr>
        <w:t>dėl aukščiau nurodytų techninių priežasčių Pirkimu siekiam</w:t>
      </w:r>
      <w:r w:rsidR="0070449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 įsigyti </w:t>
      </w:r>
      <w:r w:rsidR="0070449E">
        <w:rPr>
          <w:rFonts w:ascii="Times New Roman" w:eastAsia="Times New Roman" w:hAnsi="Times New Roman" w:cs="Times New Roman"/>
          <w:sz w:val="24"/>
          <w:szCs w:val="24"/>
        </w:rPr>
        <w:t>darbus</w:t>
      </w:r>
      <w:r>
        <w:rPr>
          <w:rFonts w:ascii="Times New Roman" w:eastAsia="Times New Roman" w:hAnsi="Times New Roman" w:cs="Times New Roman"/>
          <w:sz w:val="24"/>
          <w:szCs w:val="24"/>
        </w:rPr>
        <w:t xml:space="preserve"> šiuo metu suteikti gali tik konkretus tiekėjas, </w:t>
      </w:r>
      <w:r w:rsidRPr="00676C62">
        <w:rPr>
          <w:rFonts w:ascii="Times New Roman" w:eastAsia="Times New Roman" w:hAnsi="Times New Roman" w:cs="Times New Roman"/>
          <w:sz w:val="24"/>
          <w:szCs w:val="24"/>
        </w:rPr>
        <w:t>Tarnyba, vadovaudamasi Įstatymo 8</w:t>
      </w:r>
      <w:r w:rsidRPr="00676C62">
        <w:rPr>
          <w:rFonts w:ascii="Times New Roman" w:eastAsia="Times New Roman" w:hAnsi="Times New Roman" w:cs="Times New Roman"/>
          <w:sz w:val="24"/>
          <w:szCs w:val="24"/>
          <w:vertAlign w:val="superscript"/>
        </w:rPr>
        <w:t>2</w:t>
      </w:r>
      <w:r w:rsidRPr="00676C62">
        <w:rPr>
          <w:rFonts w:ascii="Times New Roman" w:eastAsia="Times New Roman" w:hAnsi="Times New Roman" w:cs="Times New Roman"/>
          <w:sz w:val="24"/>
          <w:szCs w:val="24"/>
        </w:rPr>
        <w:t xml:space="preserve"> straipsnio 2 dalies 7 punkto nuostatomis, </w:t>
      </w:r>
      <w:r w:rsidRPr="00676C62">
        <w:rPr>
          <w:rFonts w:ascii="Times New Roman" w:eastAsia="Times New Roman" w:hAnsi="Times New Roman" w:cs="Times New Roman"/>
          <w:b/>
          <w:sz w:val="24"/>
          <w:szCs w:val="24"/>
        </w:rPr>
        <w:t>sutinka</w:t>
      </w:r>
      <w:r w:rsidRPr="00676C62">
        <w:rPr>
          <w:rFonts w:ascii="Times New Roman" w:eastAsia="Times New Roman" w:hAnsi="Times New Roman" w:cs="Times New Roman"/>
          <w:sz w:val="24"/>
          <w:szCs w:val="24"/>
        </w:rPr>
        <w:t xml:space="preserve">, kad </w:t>
      </w:r>
      <w:r w:rsidR="0070449E" w:rsidRPr="00726CA3">
        <w:rPr>
          <w:rFonts w:ascii="Times New Roman" w:hAnsi="Times New Roman" w:cs="Times New Roman"/>
          <w:color w:val="000000"/>
          <w:sz w:val="24"/>
          <w:szCs w:val="24"/>
        </w:rPr>
        <w:t>Kauno miesto savivaldybės administracij</w:t>
      </w:r>
      <w:r w:rsidR="0070449E">
        <w:rPr>
          <w:rFonts w:ascii="Times New Roman" w:hAnsi="Times New Roman" w:cs="Times New Roman"/>
          <w:color w:val="000000"/>
          <w:sz w:val="24"/>
          <w:szCs w:val="24"/>
        </w:rPr>
        <w:t>a</w:t>
      </w:r>
      <w:r w:rsidR="0070449E" w:rsidRPr="00676C62">
        <w:rPr>
          <w:rFonts w:ascii="Times New Roman" w:eastAsia="Times New Roman" w:hAnsi="Times New Roman" w:cs="Times New Roman"/>
          <w:sz w:val="24"/>
          <w:szCs w:val="20"/>
        </w:rPr>
        <w:t xml:space="preserve"> </w:t>
      </w:r>
      <w:r w:rsidRPr="00676C62">
        <w:rPr>
          <w:rFonts w:ascii="Times New Roman" w:eastAsia="Times New Roman" w:hAnsi="Times New Roman" w:cs="Times New Roman"/>
          <w:sz w:val="24"/>
          <w:szCs w:val="20"/>
        </w:rPr>
        <w:t xml:space="preserve">viešąjį </w:t>
      </w:r>
      <w:r w:rsidR="0070449E" w:rsidRPr="009C4FBC">
        <w:rPr>
          <w:rFonts w:ascii="Times New Roman" w:hAnsi="Times New Roman" w:cs="Times New Roman"/>
          <w:i/>
          <w:sz w:val="24"/>
          <w:szCs w:val="24"/>
        </w:rPr>
        <w:t xml:space="preserve">Kauno miesto gatvių asfaltbetonio dangos remonto karštojo regeneravimo kelyje metodu papildomų darbų (šulinio angos paaukštinimas g/b žiedais (šulinio reguliavimas) – 1500 vnt.; gatvės geometrijos atstatymas (išlyginamojo sluoksnio (išlyginamojo sluoksnio iš asfaltbetonio mišinio AC 11AN įrengimas, panaudojant asfaltbetonio klotuvą) – </w:t>
      </w:r>
      <w:r w:rsidR="005F29EC">
        <w:rPr>
          <w:rFonts w:ascii="Times New Roman" w:hAnsi="Times New Roman" w:cs="Times New Roman"/>
          <w:i/>
          <w:sz w:val="24"/>
          <w:szCs w:val="24"/>
        </w:rPr>
        <w:t xml:space="preserve">      </w:t>
      </w:r>
      <w:r w:rsidR="0070449E" w:rsidRPr="009C4FBC">
        <w:rPr>
          <w:rFonts w:ascii="Times New Roman" w:hAnsi="Times New Roman" w:cs="Times New Roman"/>
          <w:i/>
          <w:sz w:val="24"/>
          <w:szCs w:val="24"/>
        </w:rPr>
        <w:t>4000 t.)</w:t>
      </w:r>
      <w:r w:rsidR="0070449E">
        <w:rPr>
          <w:rFonts w:ascii="Times New Roman" w:hAnsi="Times New Roman" w:cs="Times New Roman"/>
          <w:i/>
          <w:sz w:val="24"/>
          <w:szCs w:val="24"/>
        </w:rPr>
        <w:t xml:space="preserve"> </w:t>
      </w:r>
      <w:r w:rsidR="0070449E" w:rsidRPr="009C4FBC">
        <w:rPr>
          <w:rFonts w:ascii="Times New Roman" w:hAnsi="Times New Roman" w:cs="Times New Roman"/>
          <w:i/>
          <w:sz w:val="24"/>
          <w:szCs w:val="24"/>
        </w:rPr>
        <w:t>pirkimą</w:t>
      </w:r>
      <w:r w:rsidR="0070449E" w:rsidRPr="00726CA3">
        <w:rPr>
          <w:rFonts w:ascii="Times New Roman" w:hAnsi="Times New Roman" w:cs="Times New Roman"/>
          <w:sz w:val="24"/>
          <w:szCs w:val="24"/>
        </w:rPr>
        <w:t xml:space="preserve"> </w:t>
      </w:r>
      <w:r w:rsidR="0070449E" w:rsidRPr="00480336">
        <w:rPr>
          <w:rFonts w:ascii="Times New Roman" w:eastAsia="Times New Roman" w:hAnsi="Times New Roman" w:cs="Times New Roman"/>
          <w:sz w:val="24"/>
          <w:szCs w:val="24"/>
        </w:rPr>
        <w:t>vykdyt</w:t>
      </w:r>
      <w:r w:rsidR="00AF677F">
        <w:rPr>
          <w:rFonts w:ascii="Times New Roman" w:eastAsia="Times New Roman" w:hAnsi="Times New Roman" w:cs="Times New Roman"/>
          <w:sz w:val="24"/>
          <w:szCs w:val="24"/>
        </w:rPr>
        <w:t>ų</w:t>
      </w:r>
      <w:r w:rsidR="0070449E" w:rsidRPr="00480336">
        <w:rPr>
          <w:rFonts w:ascii="Times New Roman" w:eastAsia="Times New Roman" w:hAnsi="Times New Roman" w:cs="Times New Roman"/>
          <w:sz w:val="24"/>
          <w:szCs w:val="24"/>
        </w:rPr>
        <w:t xml:space="preserve"> neskelbiamų derybų būdu, vadovaujantis Įstatymo</w:t>
      </w:r>
      <w:r w:rsidR="0070449E">
        <w:rPr>
          <w:rFonts w:ascii="Times New Roman" w:eastAsia="Times New Roman" w:hAnsi="Times New Roman" w:cs="Times New Roman"/>
          <w:sz w:val="24"/>
          <w:szCs w:val="24"/>
        </w:rPr>
        <w:t xml:space="preserve"> </w:t>
      </w:r>
      <w:r w:rsidR="0070449E" w:rsidRPr="00480336">
        <w:rPr>
          <w:rFonts w:ascii="Times New Roman" w:eastAsia="Times New Roman" w:hAnsi="Times New Roman" w:cs="Times New Roman"/>
          <w:sz w:val="24"/>
          <w:szCs w:val="24"/>
        </w:rPr>
        <w:t>56 straipsnio 1 dalies</w:t>
      </w:r>
      <w:r w:rsidR="005F29EC">
        <w:rPr>
          <w:rFonts w:ascii="Times New Roman" w:eastAsia="Times New Roman" w:hAnsi="Times New Roman" w:cs="Times New Roman"/>
          <w:sz w:val="24"/>
          <w:szCs w:val="24"/>
        </w:rPr>
        <w:t xml:space="preserve">   </w:t>
      </w:r>
      <w:r w:rsidR="0070449E" w:rsidRPr="00480336">
        <w:rPr>
          <w:rFonts w:ascii="Times New Roman" w:eastAsia="Times New Roman" w:hAnsi="Times New Roman" w:cs="Times New Roman"/>
          <w:sz w:val="24"/>
          <w:szCs w:val="24"/>
        </w:rPr>
        <w:t xml:space="preserve"> 3 punkto nuostatomis</w:t>
      </w:r>
      <w:r w:rsidR="0070449E" w:rsidRPr="0070449E">
        <w:rPr>
          <w:rFonts w:ascii="Times New Roman" w:eastAsia="Times New Roman" w:hAnsi="Times New Roman" w:cs="Times New Roman"/>
          <w:sz w:val="24"/>
          <w:szCs w:val="24"/>
        </w:rPr>
        <w:t xml:space="preserve"> </w:t>
      </w:r>
      <w:r w:rsidR="0070449E">
        <w:rPr>
          <w:rFonts w:ascii="Times New Roman" w:eastAsia="Times New Roman" w:hAnsi="Times New Roman" w:cs="Times New Roman"/>
          <w:sz w:val="24"/>
          <w:szCs w:val="24"/>
        </w:rPr>
        <w:t>į derybas kviečiant tiekėją</w:t>
      </w:r>
      <w:r w:rsidR="0070449E" w:rsidRPr="00726CA3">
        <w:rPr>
          <w:rFonts w:ascii="Times New Roman" w:hAnsi="Times New Roman" w:cs="Times New Roman"/>
          <w:sz w:val="24"/>
          <w:szCs w:val="24"/>
        </w:rPr>
        <w:t xml:space="preserve"> AB „Kauno tiltai“</w:t>
      </w:r>
      <w:r w:rsidR="0070449E">
        <w:rPr>
          <w:rFonts w:ascii="Times New Roman" w:hAnsi="Times New Roman" w:cs="Times New Roman"/>
          <w:sz w:val="24"/>
          <w:szCs w:val="24"/>
        </w:rPr>
        <w:t>.</w:t>
      </w:r>
    </w:p>
    <w:p w:rsidR="00726CA3" w:rsidRPr="005E7CF0" w:rsidRDefault="00726CA3" w:rsidP="0070449E">
      <w:pPr>
        <w:spacing w:after="0" w:line="240" w:lineRule="auto"/>
        <w:ind w:firstLine="720"/>
        <w:jc w:val="both"/>
        <w:rPr>
          <w:rFonts w:ascii="Times New Roman" w:eastAsia="Times New Roman" w:hAnsi="Times New Roman" w:cs="Times New Roman"/>
          <w:bCs/>
          <w:sz w:val="24"/>
          <w:szCs w:val="24"/>
          <w:lang w:eastAsia="lt-LT"/>
        </w:rPr>
      </w:pPr>
      <w:r w:rsidRPr="005E7CF0">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726CA3" w:rsidRPr="005E7CF0" w:rsidRDefault="00726CA3" w:rsidP="00726CA3">
      <w:pPr>
        <w:spacing w:after="0" w:line="240" w:lineRule="auto"/>
        <w:ind w:firstLine="567"/>
        <w:jc w:val="both"/>
        <w:rPr>
          <w:rFonts w:ascii="Times New Roman" w:eastAsia="Times New Roman" w:hAnsi="Times New Roman" w:cs="Times New Roman"/>
          <w:sz w:val="24"/>
          <w:szCs w:val="24"/>
        </w:rPr>
      </w:pPr>
    </w:p>
    <w:p w:rsidR="00726CA3" w:rsidRDefault="00726CA3" w:rsidP="00726CA3">
      <w:pPr>
        <w:spacing w:after="0" w:line="360" w:lineRule="auto"/>
        <w:ind w:right="142"/>
        <w:jc w:val="both"/>
        <w:rPr>
          <w:rFonts w:ascii="Times New Roman" w:eastAsia="Times New Roman" w:hAnsi="Times New Roman" w:cs="Times New Roman"/>
          <w:sz w:val="24"/>
          <w:szCs w:val="24"/>
        </w:rPr>
      </w:pPr>
    </w:p>
    <w:p w:rsidR="00726CA3" w:rsidRDefault="00726CA3" w:rsidP="00726CA3">
      <w:pPr>
        <w:spacing w:after="0" w:line="360" w:lineRule="auto"/>
        <w:ind w:right="142"/>
        <w:jc w:val="both"/>
        <w:rPr>
          <w:rFonts w:ascii="Times New Roman" w:eastAsia="Times New Roman" w:hAnsi="Times New Roman" w:cs="Times New Roman"/>
          <w:sz w:val="24"/>
          <w:szCs w:val="24"/>
        </w:rPr>
      </w:pPr>
    </w:p>
    <w:p w:rsidR="00726CA3" w:rsidRDefault="00726CA3" w:rsidP="00726CA3">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726CA3" w:rsidRDefault="00726CA3" w:rsidP="00726CA3">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726CA3" w:rsidRDefault="00726CA3" w:rsidP="00726CA3">
      <w:pPr>
        <w:spacing w:after="0" w:line="360" w:lineRule="auto"/>
        <w:ind w:right="142"/>
        <w:jc w:val="both"/>
        <w:rPr>
          <w:rFonts w:ascii="Times New Roman" w:eastAsia="Times New Roman" w:hAnsi="Times New Roman" w:cs="Times New Roman"/>
        </w:rPr>
      </w:pPr>
    </w:p>
    <w:p w:rsidR="00726CA3" w:rsidRDefault="00726CA3" w:rsidP="00726CA3">
      <w:pPr>
        <w:spacing w:after="0" w:line="360" w:lineRule="auto"/>
        <w:ind w:right="142"/>
        <w:jc w:val="both"/>
        <w:rPr>
          <w:rFonts w:ascii="Times New Roman" w:eastAsia="Times New Roman" w:hAnsi="Times New Roman" w:cs="Times New Roman"/>
        </w:rPr>
      </w:pPr>
    </w:p>
    <w:p w:rsidR="00726CA3" w:rsidRDefault="00726CA3" w:rsidP="00726CA3">
      <w:pPr>
        <w:spacing w:after="0" w:line="360" w:lineRule="auto"/>
        <w:ind w:right="142"/>
        <w:jc w:val="both"/>
        <w:rPr>
          <w:rFonts w:ascii="Times New Roman" w:eastAsia="Times New Roman" w:hAnsi="Times New Roman" w:cs="Times New Roman"/>
        </w:rPr>
      </w:pPr>
    </w:p>
    <w:p w:rsidR="00726CA3" w:rsidRDefault="00726CA3" w:rsidP="00726CA3">
      <w:pPr>
        <w:spacing w:after="0" w:line="360" w:lineRule="auto"/>
        <w:ind w:right="142"/>
        <w:jc w:val="both"/>
        <w:rPr>
          <w:rFonts w:ascii="Times New Roman" w:eastAsia="Times New Roman" w:hAnsi="Times New Roman" w:cs="Times New Roman"/>
        </w:rPr>
      </w:pPr>
    </w:p>
    <w:p w:rsidR="00726CA3" w:rsidRDefault="00726CA3" w:rsidP="00726CA3">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p w:rsidR="000F7AD1" w:rsidRDefault="000F7AD1"/>
    <w:sectPr w:rsidR="000F7AD1" w:rsidSect="00676D4F">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7C" w:rsidRDefault="009E497C">
      <w:pPr>
        <w:spacing w:after="0" w:line="240" w:lineRule="auto"/>
      </w:pPr>
      <w:r>
        <w:separator/>
      </w:r>
    </w:p>
  </w:endnote>
  <w:endnote w:type="continuationSeparator" w:id="0">
    <w:p w:rsidR="009E497C" w:rsidRDefault="009E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9E497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E497C">
    <w:pPr>
      <w:pStyle w:val="Porat"/>
    </w:pPr>
  </w:p>
  <w:p w:rsidR="00B23540" w:rsidRDefault="009E497C">
    <w:pPr>
      <w:pStyle w:val="Porat"/>
    </w:pPr>
  </w:p>
  <w:p w:rsidR="00B23540" w:rsidRDefault="009E497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432916"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32916"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32916"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32916"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432916"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432916"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32916"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32916"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32916"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9E497C"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7C" w:rsidRDefault="009E497C">
      <w:pPr>
        <w:spacing w:after="0" w:line="240" w:lineRule="auto"/>
      </w:pPr>
      <w:r>
        <w:separator/>
      </w:r>
    </w:p>
  </w:footnote>
  <w:footnote w:type="continuationSeparator" w:id="0">
    <w:p w:rsidR="009E497C" w:rsidRDefault="009E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329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9E497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329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6D4F">
      <w:rPr>
        <w:rStyle w:val="Puslapionumeris"/>
        <w:noProof/>
      </w:rPr>
      <w:t>3</w:t>
    </w:r>
    <w:r>
      <w:rPr>
        <w:rStyle w:val="Puslapionumeris"/>
      </w:rPr>
      <w:fldChar w:fldCharType="end"/>
    </w:r>
  </w:p>
  <w:p w:rsidR="00B23540" w:rsidRDefault="009E497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9E49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A3"/>
    <w:rsid w:val="000A2B24"/>
    <w:rsid w:val="000C164A"/>
    <w:rsid w:val="000E7E3D"/>
    <w:rsid w:val="000F359A"/>
    <w:rsid w:val="000F7AD1"/>
    <w:rsid w:val="00131F13"/>
    <w:rsid w:val="00183404"/>
    <w:rsid w:val="0019476A"/>
    <w:rsid w:val="001C48E5"/>
    <w:rsid w:val="001D7475"/>
    <w:rsid w:val="00233438"/>
    <w:rsid w:val="002340D0"/>
    <w:rsid w:val="00253F3A"/>
    <w:rsid w:val="002E75BC"/>
    <w:rsid w:val="00301492"/>
    <w:rsid w:val="0035359E"/>
    <w:rsid w:val="00432916"/>
    <w:rsid w:val="00441DFD"/>
    <w:rsid w:val="00456AC1"/>
    <w:rsid w:val="004D789D"/>
    <w:rsid w:val="005224DE"/>
    <w:rsid w:val="00522508"/>
    <w:rsid w:val="00570765"/>
    <w:rsid w:val="00576B8F"/>
    <w:rsid w:val="005837D2"/>
    <w:rsid w:val="005C7566"/>
    <w:rsid w:val="005F29EC"/>
    <w:rsid w:val="00676D4F"/>
    <w:rsid w:val="00686C66"/>
    <w:rsid w:val="0070449E"/>
    <w:rsid w:val="00726CA3"/>
    <w:rsid w:val="007B0140"/>
    <w:rsid w:val="007B42AB"/>
    <w:rsid w:val="007C413D"/>
    <w:rsid w:val="0081268A"/>
    <w:rsid w:val="00823FD1"/>
    <w:rsid w:val="008524C3"/>
    <w:rsid w:val="00873D43"/>
    <w:rsid w:val="0088092E"/>
    <w:rsid w:val="008F7EDE"/>
    <w:rsid w:val="00913C3C"/>
    <w:rsid w:val="009165B6"/>
    <w:rsid w:val="00916731"/>
    <w:rsid w:val="009330B4"/>
    <w:rsid w:val="0099069F"/>
    <w:rsid w:val="009C4FBC"/>
    <w:rsid w:val="009E497C"/>
    <w:rsid w:val="00A13743"/>
    <w:rsid w:val="00A75925"/>
    <w:rsid w:val="00AF677F"/>
    <w:rsid w:val="00B32445"/>
    <w:rsid w:val="00B5317A"/>
    <w:rsid w:val="00B829D8"/>
    <w:rsid w:val="00B939E5"/>
    <w:rsid w:val="00C20101"/>
    <w:rsid w:val="00C257E7"/>
    <w:rsid w:val="00C84C08"/>
    <w:rsid w:val="00D44616"/>
    <w:rsid w:val="00D77359"/>
    <w:rsid w:val="00D8580C"/>
    <w:rsid w:val="00E5243F"/>
    <w:rsid w:val="00EC5587"/>
    <w:rsid w:val="00EE756D"/>
    <w:rsid w:val="00F053B4"/>
    <w:rsid w:val="00F70D5A"/>
    <w:rsid w:val="00F743FF"/>
    <w:rsid w:val="00FB0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6C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C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6CA3"/>
  </w:style>
  <w:style w:type="paragraph" w:styleId="Porat">
    <w:name w:val="footer"/>
    <w:basedOn w:val="prastasis"/>
    <w:link w:val="PoratDiagrama"/>
    <w:uiPriority w:val="99"/>
    <w:unhideWhenUsed/>
    <w:rsid w:val="00726C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6CA3"/>
  </w:style>
  <w:style w:type="character" w:styleId="Puslapionumeris">
    <w:name w:val="page number"/>
    <w:basedOn w:val="Numatytasispastraiposriftas"/>
    <w:rsid w:val="00726CA3"/>
  </w:style>
  <w:style w:type="paragraph" w:styleId="Debesliotekstas">
    <w:name w:val="Balloon Text"/>
    <w:basedOn w:val="prastasis"/>
    <w:link w:val="DebesliotekstasDiagrama"/>
    <w:uiPriority w:val="99"/>
    <w:semiHidden/>
    <w:unhideWhenUsed/>
    <w:rsid w:val="00676D4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6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6C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C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6CA3"/>
  </w:style>
  <w:style w:type="paragraph" w:styleId="Porat">
    <w:name w:val="footer"/>
    <w:basedOn w:val="prastasis"/>
    <w:link w:val="PoratDiagrama"/>
    <w:uiPriority w:val="99"/>
    <w:unhideWhenUsed/>
    <w:rsid w:val="00726C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6CA3"/>
  </w:style>
  <w:style w:type="character" w:styleId="Puslapionumeris">
    <w:name w:val="page number"/>
    <w:basedOn w:val="Numatytasispastraiposriftas"/>
    <w:rsid w:val="00726CA3"/>
  </w:style>
  <w:style w:type="paragraph" w:styleId="Debesliotekstas">
    <w:name w:val="Balloon Text"/>
    <w:basedOn w:val="prastasis"/>
    <w:link w:val="DebesliotekstasDiagrama"/>
    <w:uiPriority w:val="99"/>
    <w:semiHidden/>
    <w:unhideWhenUsed/>
    <w:rsid w:val="00676D4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6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Pages>
  <Words>7197</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30</cp:revision>
  <cp:lastPrinted>2015-06-05T10:16:00Z</cp:lastPrinted>
  <dcterms:created xsi:type="dcterms:W3CDTF">2015-05-18T05:33:00Z</dcterms:created>
  <dcterms:modified xsi:type="dcterms:W3CDTF">2015-06-05T10:16:00Z</dcterms:modified>
</cp:coreProperties>
</file>