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051956295"/>
    <w:bookmarkEnd w:id="0"/>
    <w:p w:rsidR="00767572" w:rsidRPr="001111E0" w:rsidRDefault="00767572" w:rsidP="00767572">
      <w:pPr>
        <w:spacing w:after="0" w:line="240" w:lineRule="auto"/>
        <w:jc w:val="center"/>
        <w:rPr>
          <w:rFonts w:ascii="CG Times" w:eastAsia="Times New Roman" w:hAnsi="CG Times" w:cs="Times New Roman"/>
          <w:sz w:val="24"/>
          <w:szCs w:val="24"/>
        </w:rPr>
      </w:pPr>
      <w:r w:rsidRPr="001111E0">
        <w:rPr>
          <w:rFonts w:ascii="CG Times" w:eastAsia="Times New Roman" w:hAnsi="CG Times" w:cs="Times New Roman"/>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7" o:title=""/>
          </v:shape>
          <o:OLEObject Type="Embed" ProgID="Word.Picture.8" ShapeID="_x0000_i1025" DrawAspect="Content" ObjectID="_1493012301" r:id="rId8"/>
        </w:object>
      </w:r>
    </w:p>
    <w:p w:rsidR="00767572" w:rsidRPr="001111E0" w:rsidRDefault="00767572" w:rsidP="00767572">
      <w:pPr>
        <w:spacing w:after="0" w:line="240" w:lineRule="auto"/>
        <w:jc w:val="center"/>
        <w:rPr>
          <w:rFonts w:ascii="Times New Roman" w:eastAsia="Times New Roman" w:hAnsi="Times New Roman" w:cs="Times New Roman"/>
          <w:sz w:val="24"/>
          <w:szCs w:val="24"/>
        </w:rPr>
      </w:pPr>
    </w:p>
    <w:p w:rsidR="00767572" w:rsidRPr="00684F1E" w:rsidRDefault="00767572" w:rsidP="00767572">
      <w:pPr>
        <w:keepNext/>
        <w:spacing w:after="0" w:line="240" w:lineRule="auto"/>
        <w:jc w:val="center"/>
        <w:outlineLvl w:val="0"/>
        <w:rPr>
          <w:rFonts w:ascii="Times New Roman" w:eastAsia="Times New Roman" w:hAnsi="Times New Roman" w:cs="Times New Roman"/>
          <w:b/>
          <w:sz w:val="24"/>
          <w:szCs w:val="24"/>
        </w:rPr>
      </w:pPr>
      <w:r w:rsidRPr="00684F1E">
        <w:rPr>
          <w:rFonts w:ascii="Times New Roman" w:eastAsia="Times New Roman" w:hAnsi="Times New Roman" w:cs="Times New Roman"/>
          <w:b/>
          <w:sz w:val="24"/>
          <w:szCs w:val="24"/>
        </w:rPr>
        <w:t>VIEŠŲJŲ PIRKIMŲ TARNYBA</w:t>
      </w:r>
    </w:p>
    <w:p w:rsidR="00767572" w:rsidRPr="00684F1E" w:rsidRDefault="00767572" w:rsidP="00767572">
      <w:pPr>
        <w:keepLines/>
        <w:suppressAutoHyphens/>
        <w:autoSpaceDE w:val="0"/>
        <w:autoSpaceDN w:val="0"/>
        <w:adjustRightInd w:val="0"/>
        <w:spacing w:after="0" w:line="283" w:lineRule="auto"/>
        <w:ind w:left="180"/>
        <w:jc w:val="center"/>
        <w:textAlignment w:val="center"/>
        <w:rPr>
          <w:rFonts w:ascii="Times New Roman" w:eastAsia="Times New Roman" w:hAnsi="Times New Roman" w:cs="Times New Roman"/>
          <w:b/>
          <w:bCs/>
          <w:caps/>
          <w:color w:val="000000"/>
          <w:sz w:val="24"/>
          <w:szCs w:val="24"/>
        </w:rPr>
      </w:pPr>
      <w:r w:rsidRPr="00684F1E">
        <w:rPr>
          <w:rFonts w:ascii="Times New Roman" w:eastAsia="Times New Roman" w:hAnsi="Times New Roman" w:cs="Times New Roman"/>
          <w:b/>
          <w:bCs/>
          <w:caps/>
          <w:color w:val="000000"/>
          <w:sz w:val="24"/>
          <w:szCs w:val="24"/>
        </w:rPr>
        <w:t xml:space="preserve">PREVENCIJOS IR PIRKIMO SUTARČIŲ PRIEŽIŪROS SKYRIUS </w:t>
      </w:r>
    </w:p>
    <w:p w:rsidR="00767572" w:rsidRPr="001111E0" w:rsidRDefault="00767572" w:rsidP="00767572">
      <w:pPr>
        <w:tabs>
          <w:tab w:val="left" w:pos="900"/>
        </w:tabs>
        <w:spacing w:after="0" w:line="240" w:lineRule="auto"/>
        <w:rPr>
          <w:rFonts w:ascii="Times New Roman" w:eastAsia="Times New Roman" w:hAnsi="Times New Roman" w:cs="Times New Roman"/>
          <w:bCs/>
          <w:sz w:val="24"/>
          <w:szCs w:val="24"/>
        </w:rPr>
      </w:pPr>
    </w:p>
    <w:p w:rsidR="00767572" w:rsidRDefault="00767572" w:rsidP="00767572">
      <w:pPr>
        <w:tabs>
          <w:tab w:val="left" w:pos="1276"/>
        </w:tabs>
        <w:spacing w:after="0" w:line="240" w:lineRule="auto"/>
        <w:ind w:firstLine="567"/>
        <w:jc w:val="both"/>
        <w:rPr>
          <w:rFonts w:ascii="Times New Roman" w:eastAsia="Times New Roman" w:hAnsi="Times New Roman" w:cs="Times New Roman"/>
          <w:sz w:val="24"/>
          <w:szCs w:val="24"/>
        </w:rPr>
      </w:pPr>
    </w:p>
    <w:p w:rsidR="00767572" w:rsidRPr="00684F1E" w:rsidRDefault="00767572" w:rsidP="00767572">
      <w:pPr>
        <w:keepLines/>
        <w:suppressAutoHyphens/>
        <w:autoSpaceDE w:val="0"/>
        <w:autoSpaceDN w:val="0"/>
        <w:adjustRightInd w:val="0"/>
        <w:spacing w:after="0" w:line="283" w:lineRule="auto"/>
        <w:ind w:left="180"/>
        <w:jc w:val="center"/>
        <w:textAlignment w:val="center"/>
        <w:rPr>
          <w:rFonts w:ascii="Times New Roman" w:eastAsia="Times New Roman" w:hAnsi="Times New Roman" w:cs="Times New Roman"/>
          <w:b/>
          <w:bCs/>
          <w:caps/>
          <w:color w:val="000000"/>
          <w:sz w:val="24"/>
          <w:szCs w:val="24"/>
        </w:rPr>
      </w:pPr>
    </w:p>
    <w:p w:rsidR="00767572" w:rsidRPr="009B523F" w:rsidRDefault="00767572" w:rsidP="00767572">
      <w:pPr>
        <w:keepLines/>
        <w:suppressAutoHyphens/>
        <w:autoSpaceDE w:val="0"/>
        <w:autoSpaceDN w:val="0"/>
        <w:adjustRightInd w:val="0"/>
        <w:spacing w:after="0" w:line="283" w:lineRule="auto"/>
        <w:ind w:left="180"/>
        <w:jc w:val="center"/>
        <w:textAlignment w:val="center"/>
        <w:rPr>
          <w:rFonts w:ascii="Times New Roman" w:eastAsia="Times New Roman" w:hAnsi="Times New Roman" w:cs="Times New Roman"/>
          <w:b/>
          <w:bCs/>
          <w:caps/>
          <w:color w:val="000000"/>
          <w:sz w:val="24"/>
          <w:szCs w:val="24"/>
        </w:rPr>
      </w:pPr>
      <w:r w:rsidRPr="00684F1E">
        <w:rPr>
          <w:rFonts w:ascii="Times New Roman" w:eastAsia="Times New Roman" w:hAnsi="Times New Roman" w:cs="Times New Roman"/>
          <w:b/>
          <w:bCs/>
          <w:caps/>
          <w:color w:val="000000"/>
          <w:sz w:val="24"/>
          <w:szCs w:val="24"/>
        </w:rPr>
        <w:t>SPRENDIMAS dėl sutikimo</w:t>
      </w:r>
      <w:r w:rsidRPr="009B523F">
        <w:rPr>
          <w:rFonts w:ascii="Times New Roman" w:eastAsia="Calibri" w:hAnsi="Times New Roman" w:cs="Times New Roman"/>
          <w:b/>
          <w:bCs/>
          <w:sz w:val="24"/>
        </w:rPr>
        <w:t xml:space="preserve"> VYKDYTI PIRKIMĄ</w:t>
      </w:r>
      <w:r>
        <w:rPr>
          <w:rFonts w:ascii="Times New Roman" w:eastAsia="Calibri" w:hAnsi="Times New Roman" w:cs="Times New Roman"/>
          <w:b/>
          <w:bCs/>
          <w:sz w:val="24"/>
        </w:rPr>
        <w:t xml:space="preserve"> </w:t>
      </w:r>
      <w:r w:rsidRPr="009B523F">
        <w:rPr>
          <w:rFonts w:ascii="Times New Roman" w:eastAsia="Calibri" w:hAnsi="Times New Roman" w:cs="Times New Roman"/>
          <w:b/>
          <w:bCs/>
          <w:sz w:val="24"/>
        </w:rPr>
        <w:t>NESKELBIAMŲ DERYBŲ BŪDU</w:t>
      </w:r>
    </w:p>
    <w:p w:rsidR="00767572" w:rsidRPr="009B523F" w:rsidRDefault="00767572" w:rsidP="00767572">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color w:val="000000"/>
          <w:sz w:val="24"/>
          <w:szCs w:val="24"/>
          <w:lang w:val="en-GB"/>
        </w:rPr>
      </w:pPr>
    </w:p>
    <w:p w:rsidR="00767572" w:rsidRPr="009B523F" w:rsidRDefault="00767572" w:rsidP="00767572">
      <w:pPr>
        <w:keepLines/>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rPr>
      </w:pPr>
      <w:r w:rsidRPr="009B523F">
        <w:rPr>
          <w:rFonts w:ascii="Times New Roman" w:eastAsia="Times New Roman" w:hAnsi="Times New Roman" w:cs="Times New Roman"/>
          <w:color w:val="000000"/>
          <w:sz w:val="24"/>
          <w:szCs w:val="24"/>
        </w:rPr>
        <w:t>201</w:t>
      </w:r>
      <w:r>
        <w:rPr>
          <w:rFonts w:ascii="Times New Roman" w:eastAsia="Times New Roman" w:hAnsi="Times New Roman" w:cs="Times New Roman"/>
          <w:color w:val="000000"/>
          <w:sz w:val="24"/>
          <w:szCs w:val="24"/>
        </w:rPr>
        <w:t>5</w:t>
      </w:r>
      <w:r w:rsidRPr="009B523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05-</w:t>
      </w:r>
      <w:r w:rsidRPr="009B523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9B523F">
        <w:rPr>
          <w:rFonts w:ascii="Times New Roman" w:eastAsia="Times New Roman" w:hAnsi="Times New Roman" w:cs="Times New Roman"/>
          <w:color w:val="000000"/>
          <w:sz w:val="24"/>
          <w:szCs w:val="24"/>
        </w:rPr>
        <w:t xml:space="preserve">   Nr. 4S-</w:t>
      </w:r>
    </w:p>
    <w:p w:rsidR="00767572" w:rsidRPr="009B523F" w:rsidRDefault="00767572" w:rsidP="00767572">
      <w:pPr>
        <w:keepLines/>
        <w:suppressAutoHyphens/>
        <w:autoSpaceDE w:val="0"/>
        <w:autoSpaceDN w:val="0"/>
        <w:adjustRightInd w:val="0"/>
        <w:spacing w:after="0" w:line="240" w:lineRule="auto"/>
        <w:ind w:left="3888"/>
        <w:textAlignment w:val="center"/>
        <w:rPr>
          <w:rFonts w:ascii="Times New Roman" w:eastAsia="Times New Roman" w:hAnsi="Times New Roman" w:cs="Times New Roman"/>
          <w:sz w:val="24"/>
          <w:szCs w:val="24"/>
        </w:rPr>
      </w:pPr>
      <w:r w:rsidRPr="009B523F">
        <w:rPr>
          <w:rFonts w:ascii="Times New Roman" w:eastAsia="Times New Roman" w:hAnsi="Times New Roman" w:cs="Times New Roman"/>
          <w:sz w:val="24"/>
          <w:szCs w:val="24"/>
        </w:rPr>
        <w:t xml:space="preserve">          Vilnius</w:t>
      </w:r>
    </w:p>
    <w:p w:rsidR="00767572" w:rsidRDefault="00767572" w:rsidP="00767572">
      <w:pPr>
        <w:spacing w:after="0" w:line="240" w:lineRule="auto"/>
        <w:ind w:firstLine="567"/>
        <w:jc w:val="both"/>
        <w:rPr>
          <w:rFonts w:ascii="Times New Roman" w:eastAsia="Calibri" w:hAnsi="Times New Roman" w:cs="Times New Roman"/>
          <w:sz w:val="24"/>
          <w:szCs w:val="24"/>
        </w:rPr>
      </w:pPr>
    </w:p>
    <w:p w:rsidR="00767572" w:rsidRDefault="00767572" w:rsidP="00767572">
      <w:pPr>
        <w:spacing w:after="0" w:line="240" w:lineRule="auto"/>
        <w:ind w:firstLine="697"/>
        <w:jc w:val="both"/>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Viešųjų pirkimų tarnyba (toliau – Tarnyba), vadovaudamasi Lietuvos Respublikos viešųjų pirkimų įstatymo (toliau – Įstatymas) 8</w:t>
      </w:r>
      <w:r w:rsidRPr="00174A69">
        <w:rPr>
          <w:rFonts w:ascii="Times New Roman" w:eastAsia="Times New Roman" w:hAnsi="Times New Roman" w:cs="Times New Roman"/>
          <w:sz w:val="24"/>
          <w:szCs w:val="24"/>
          <w:vertAlign w:val="superscript"/>
        </w:rPr>
        <w:t>2</w:t>
      </w:r>
      <w:r w:rsidRPr="00174A69">
        <w:rPr>
          <w:rFonts w:ascii="Times New Roman" w:eastAsia="Times New Roman" w:hAnsi="Times New Roman" w:cs="Times New Roman"/>
          <w:sz w:val="24"/>
          <w:szCs w:val="24"/>
        </w:rPr>
        <w:t xml:space="preserve"> straipsnio 2 dalies 7 punkto nuostatomis, išnagrinėjo </w:t>
      </w:r>
      <w:r w:rsidRPr="00174A69">
        <w:rPr>
          <w:rFonts w:ascii="Times New Roman" w:eastAsia="Times New Roman" w:hAnsi="Times New Roman" w:cs="Times New Roman"/>
          <w:sz w:val="24"/>
          <w:szCs w:val="20"/>
        </w:rPr>
        <w:t>Jūsų prašymą sutikti</w:t>
      </w:r>
      <w:r w:rsidRPr="00174A69">
        <w:rPr>
          <w:rFonts w:ascii="Times New Roman" w:eastAsia="Times New Roman" w:hAnsi="Times New Roman" w:cs="Times New Roman"/>
          <w:sz w:val="24"/>
          <w:szCs w:val="24"/>
        </w:rPr>
        <w:t xml:space="preserve"> </w:t>
      </w:r>
      <w:r w:rsidRPr="003260A3">
        <w:rPr>
          <w:rFonts w:ascii="Times New Roman" w:eastAsia="Times New Roman" w:hAnsi="Times New Roman" w:cs="Times New Roman"/>
          <w:i/>
          <w:sz w:val="24"/>
          <w:szCs w:val="24"/>
        </w:rPr>
        <w:t>Papildomų konsultacinių paslaugų dėl Valstybės turto informacinės paieškos sistemos (toliau – VTIPS) duomenų pateikimo</w:t>
      </w:r>
      <w:r w:rsidR="003260A3">
        <w:rPr>
          <w:rFonts w:ascii="Times New Roman" w:eastAsia="Times New Roman" w:hAnsi="Times New Roman" w:cs="Times New Roman"/>
          <w:i/>
          <w:sz w:val="24"/>
          <w:szCs w:val="24"/>
        </w:rPr>
        <w:t>,</w:t>
      </w:r>
      <w:r w:rsidRPr="003260A3">
        <w:rPr>
          <w:rFonts w:ascii="Times New Roman" w:eastAsia="Times New Roman" w:hAnsi="Times New Roman" w:cs="Times New Roman"/>
          <w:i/>
          <w:sz w:val="24"/>
          <w:szCs w:val="24"/>
        </w:rPr>
        <w:t xml:space="preserve"> naudojimo ir sprendimų derinimo tvarkos ir dėl VTIPS panaudojimo valstybei nuosavybės teise priklausančio turto valdymo, naudojimo</w:t>
      </w:r>
      <w:r w:rsidR="003260A3" w:rsidRPr="003260A3">
        <w:rPr>
          <w:rFonts w:ascii="Times New Roman" w:eastAsia="Times New Roman" w:hAnsi="Times New Roman" w:cs="Times New Roman"/>
          <w:i/>
          <w:sz w:val="24"/>
          <w:szCs w:val="24"/>
        </w:rPr>
        <w:t xml:space="preserve"> ir disponavimo juo ataskaitai parengti bei dėl VTIPS techninės pagalbos iki pilnos VTIPS eksploatacijos pradžios</w:t>
      </w:r>
      <w:r w:rsidR="003260A3">
        <w:rPr>
          <w:rFonts w:ascii="Times New Roman" w:eastAsia="Times New Roman" w:hAnsi="Times New Roman" w:cs="Times New Roman"/>
          <w:sz w:val="24"/>
          <w:szCs w:val="24"/>
        </w:rPr>
        <w:t xml:space="preserve"> </w:t>
      </w:r>
      <w:r w:rsidRPr="00174A69">
        <w:rPr>
          <w:rFonts w:ascii="Times New Roman" w:eastAsia="Times New Roman" w:hAnsi="Times New Roman" w:cs="Times New Roman"/>
          <w:sz w:val="24"/>
          <w:szCs w:val="24"/>
        </w:rPr>
        <w:t>viešąjį pirkimą</w:t>
      </w:r>
      <w:r w:rsidRPr="00174A69">
        <w:rPr>
          <w:rFonts w:ascii="Times New Roman" w:eastAsia="Times New Roman" w:hAnsi="Times New Roman" w:cs="Times New Roman"/>
          <w:i/>
          <w:sz w:val="24"/>
          <w:szCs w:val="24"/>
        </w:rPr>
        <w:t xml:space="preserve"> </w:t>
      </w:r>
      <w:r w:rsidR="00A45CA9" w:rsidRPr="00A45CA9">
        <w:rPr>
          <w:rFonts w:ascii="Times New Roman" w:eastAsia="Times New Roman" w:hAnsi="Times New Roman" w:cs="Times New Roman"/>
          <w:sz w:val="24"/>
          <w:szCs w:val="24"/>
        </w:rPr>
        <w:t xml:space="preserve">(toliau – </w:t>
      </w:r>
      <w:r w:rsidR="00A45CA9">
        <w:rPr>
          <w:rFonts w:ascii="Times New Roman" w:eastAsia="Times New Roman" w:hAnsi="Times New Roman" w:cs="Times New Roman"/>
          <w:sz w:val="24"/>
          <w:szCs w:val="24"/>
        </w:rPr>
        <w:t>Papildomų paslaugų p</w:t>
      </w:r>
      <w:r w:rsidR="00A45CA9" w:rsidRPr="00A45CA9">
        <w:rPr>
          <w:rFonts w:ascii="Times New Roman" w:eastAsia="Times New Roman" w:hAnsi="Times New Roman" w:cs="Times New Roman"/>
          <w:sz w:val="24"/>
          <w:szCs w:val="24"/>
        </w:rPr>
        <w:t>irkim</w:t>
      </w:r>
      <w:r w:rsidR="00A45CA9">
        <w:rPr>
          <w:rFonts w:ascii="Times New Roman" w:eastAsia="Times New Roman" w:hAnsi="Times New Roman" w:cs="Times New Roman"/>
          <w:sz w:val="24"/>
          <w:szCs w:val="24"/>
        </w:rPr>
        <w:t>as</w:t>
      </w:r>
      <w:r w:rsidR="00A45CA9" w:rsidRPr="00A45CA9">
        <w:rPr>
          <w:rFonts w:ascii="Times New Roman" w:eastAsia="Times New Roman" w:hAnsi="Times New Roman" w:cs="Times New Roman"/>
          <w:sz w:val="24"/>
          <w:szCs w:val="24"/>
        </w:rPr>
        <w:t>)</w:t>
      </w:r>
      <w:r w:rsidR="00A45CA9">
        <w:rPr>
          <w:rFonts w:ascii="Times New Roman" w:eastAsia="Times New Roman" w:hAnsi="Times New Roman" w:cs="Times New Roman"/>
          <w:i/>
          <w:sz w:val="24"/>
          <w:szCs w:val="24"/>
        </w:rPr>
        <w:t xml:space="preserve"> </w:t>
      </w:r>
      <w:r w:rsidRPr="00174A69">
        <w:rPr>
          <w:rFonts w:ascii="Times New Roman" w:eastAsia="Times New Roman" w:hAnsi="Times New Roman" w:cs="Times New Roman"/>
          <w:sz w:val="24"/>
          <w:szCs w:val="24"/>
        </w:rPr>
        <w:t>atlikti neskelbiamų derybų būdu, vadovaujantis Įstatymo 56 straipsnio 4 dalies 1 punktu.</w:t>
      </w:r>
    </w:p>
    <w:p w:rsidR="00F668D0" w:rsidRDefault="003260A3" w:rsidP="00F668D0">
      <w:pPr>
        <w:spacing w:after="0" w:line="240" w:lineRule="auto"/>
        <w:ind w:firstLine="6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Iš Lietuvos Respublikos finansų ministerijos </w:t>
      </w:r>
      <w:r w:rsidR="00767572" w:rsidRPr="00174A69">
        <w:rPr>
          <w:rFonts w:ascii="Times New Roman" w:eastAsia="Times New Roman" w:hAnsi="Times New Roman" w:cs="Times New Roman"/>
          <w:sz w:val="24"/>
          <w:szCs w:val="24"/>
        </w:rPr>
        <w:t xml:space="preserve">(toliau – Perkančioji organizacija) </w:t>
      </w:r>
      <w:r>
        <w:rPr>
          <w:rFonts w:ascii="Times New Roman" w:eastAsia="Times New Roman" w:hAnsi="Times New Roman" w:cs="Times New Roman"/>
          <w:sz w:val="24"/>
          <w:szCs w:val="24"/>
        </w:rPr>
        <w:t xml:space="preserve">prašymo bei pateiktų dokumentų nustatyta, kad Perkančioji organizacija </w:t>
      </w:r>
      <w:r w:rsidR="0042660B">
        <w:rPr>
          <w:rFonts w:ascii="Times New Roman" w:eastAsia="Times New Roman" w:hAnsi="Times New Roman" w:cs="Times New Roman"/>
          <w:sz w:val="24"/>
          <w:szCs w:val="24"/>
        </w:rPr>
        <w:t>kartu su valstybės įmone Turto banku (toliau – partneris)</w:t>
      </w:r>
      <w:r w:rsidR="00A60C5E">
        <w:rPr>
          <w:rFonts w:ascii="Times New Roman" w:eastAsia="Times New Roman" w:hAnsi="Times New Roman" w:cs="Times New Roman"/>
          <w:sz w:val="24"/>
          <w:szCs w:val="24"/>
        </w:rPr>
        <w:t>,</w:t>
      </w:r>
      <w:r w:rsidR="004266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įgyvendina Europos Sąjungos fondų lėšomis finansuojamą projektą „Valstybės turto informacinės paieškos sistemos kūrimas, diegimas ir naudojimas valstybės turtui valdyti“ (projekto Nr. VP1-4.2-VRM-03-V-01-096) (toliau – Projektas)</w:t>
      </w:r>
      <w:r w:rsidR="00567B38">
        <w:rPr>
          <w:rFonts w:ascii="Times New Roman" w:eastAsia="Times New Roman" w:hAnsi="Times New Roman" w:cs="Times New Roman"/>
          <w:sz w:val="24"/>
          <w:szCs w:val="24"/>
        </w:rPr>
        <w:t xml:space="preserve">. Perkančioji organizacija </w:t>
      </w:r>
      <w:r w:rsidR="0042660B">
        <w:rPr>
          <w:rFonts w:ascii="Times New Roman" w:eastAsia="Times New Roman" w:hAnsi="Times New Roman" w:cs="Times New Roman"/>
          <w:sz w:val="24"/>
          <w:szCs w:val="24"/>
        </w:rPr>
        <w:t>įvykdė atvir</w:t>
      </w:r>
      <w:r w:rsidR="00567B38">
        <w:rPr>
          <w:rFonts w:ascii="Times New Roman" w:eastAsia="Times New Roman" w:hAnsi="Times New Roman" w:cs="Times New Roman"/>
          <w:sz w:val="24"/>
          <w:szCs w:val="24"/>
        </w:rPr>
        <w:t>ą</w:t>
      </w:r>
      <w:r w:rsidR="0042660B">
        <w:rPr>
          <w:rFonts w:ascii="Times New Roman" w:eastAsia="Times New Roman" w:hAnsi="Times New Roman" w:cs="Times New Roman"/>
          <w:sz w:val="24"/>
          <w:szCs w:val="24"/>
        </w:rPr>
        <w:t xml:space="preserve"> konkurs</w:t>
      </w:r>
      <w:r w:rsidR="00567B38">
        <w:rPr>
          <w:rFonts w:ascii="Times New Roman" w:eastAsia="Times New Roman" w:hAnsi="Times New Roman" w:cs="Times New Roman"/>
          <w:sz w:val="24"/>
          <w:szCs w:val="24"/>
        </w:rPr>
        <w:t>ą</w:t>
      </w:r>
      <w:r w:rsidR="0042660B">
        <w:rPr>
          <w:rFonts w:ascii="Times New Roman" w:eastAsia="Times New Roman" w:hAnsi="Times New Roman" w:cs="Times New Roman"/>
          <w:sz w:val="24"/>
          <w:szCs w:val="24"/>
        </w:rPr>
        <w:t xml:space="preserve"> „Metodinių rekomendacijų dėl Valstybės turto informacinės paieškos sistemos sukūrimo ir jos panaudojimo bei šių rekomendacijų įgyvendinimo priežiūros paslaugų pirkimas“ (skelbtas 2011 m. liepos 6 d. Centrinėje viešųjų pirkimų informacinėje sistemoje, pirkimo Nr. 107831) (toliau – Pirkimas) ir su Pirkimo laimėtoju UAB „</w:t>
      </w:r>
      <w:proofErr w:type="spellStart"/>
      <w:r w:rsidR="0042660B">
        <w:rPr>
          <w:rFonts w:ascii="Times New Roman" w:eastAsia="Times New Roman" w:hAnsi="Times New Roman" w:cs="Times New Roman"/>
          <w:sz w:val="24"/>
          <w:szCs w:val="24"/>
        </w:rPr>
        <w:t>Civitta</w:t>
      </w:r>
      <w:proofErr w:type="spellEnd"/>
      <w:r w:rsidR="0042660B">
        <w:rPr>
          <w:rFonts w:ascii="Times New Roman" w:eastAsia="Times New Roman" w:hAnsi="Times New Roman" w:cs="Times New Roman"/>
          <w:sz w:val="24"/>
          <w:szCs w:val="24"/>
        </w:rPr>
        <w:t>“, UAB „Technologijų ir inovacijų centras“, advokatų kontora „</w:t>
      </w:r>
      <w:proofErr w:type="spellStart"/>
      <w:r w:rsidR="0042660B">
        <w:rPr>
          <w:rFonts w:ascii="Times New Roman" w:eastAsia="Times New Roman" w:hAnsi="Times New Roman" w:cs="Times New Roman"/>
          <w:sz w:val="24"/>
          <w:szCs w:val="24"/>
        </w:rPr>
        <w:t>Sorainen</w:t>
      </w:r>
      <w:proofErr w:type="spellEnd"/>
      <w:r w:rsidR="0042660B">
        <w:rPr>
          <w:rFonts w:ascii="Times New Roman" w:eastAsia="Times New Roman" w:hAnsi="Times New Roman" w:cs="Times New Roman"/>
          <w:sz w:val="24"/>
          <w:szCs w:val="24"/>
        </w:rPr>
        <w:t xml:space="preserve"> ir partneriai“, veikiančių pagal 2011 m. rugsėjo 6 d. konsorciumo susitarimą Nr. 211-11 (toliau – T</w:t>
      </w:r>
      <w:r w:rsidR="00B72FB1">
        <w:rPr>
          <w:rFonts w:ascii="Times New Roman" w:eastAsia="Times New Roman" w:hAnsi="Times New Roman" w:cs="Times New Roman"/>
          <w:sz w:val="24"/>
          <w:szCs w:val="24"/>
        </w:rPr>
        <w:t>ei</w:t>
      </w:r>
      <w:r w:rsidR="0042660B">
        <w:rPr>
          <w:rFonts w:ascii="Times New Roman" w:eastAsia="Times New Roman" w:hAnsi="Times New Roman" w:cs="Times New Roman"/>
          <w:sz w:val="24"/>
          <w:szCs w:val="24"/>
        </w:rPr>
        <w:t>kėjas)</w:t>
      </w:r>
      <w:r w:rsidR="00947921">
        <w:rPr>
          <w:rFonts w:ascii="Times New Roman" w:eastAsia="Times New Roman" w:hAnsi="Times New Roman" w:cs="Times New Roman"/>
          <w:sz w:val="24"/>
          <w:szCs w:val="24"/>
        </w:rPr>
        <w:t>,</w:t>
      </w:r>
      <w:r w:rsidR="0042660B">
        <w:rPr>
          <w:rFonts w:ascii="Times New Roman" w:eastAsia="Times New Roman" w:hAnsi="Times New Roman" w:cs="Times New Roman"/>
          <w:sz w:val="24"/>
          <w:szCs w:val="24"/>
        </w:rPr>
        <w:t xml:space="preserve"> 2011 m. gruodžio 14 d. pasirašė Sutartį dėl metodinių rekomendacijų dėl Valstybės turto informacinės paieškos sistemos sukūrimo ir jos panaudojimo bei šių rekomendacijų įgyvendinimo priežiūros paslaugų pirkimo Nr. 14P-56 (toliau – Sutartis). </w:t>
      </w:r>
      <w:r w:rsidR="00947921">
        <w:rPr>
          <w:rFonts w:ascii="Times New Roman" w:eastAsia="Times New Roman" w:hAnsi="Times New Roman" w:cs="Times New Roman"/>
          <w:sz w:val="24"/>
          <w:szCs w:val="24"/>
        </w:rPr>
        <w:t>Pirkimo ir Sutarties tikslas buvo įsigyti metodinių rekomendacijų dėl VTIPS sukūrimo ir jos panaudojimo bei metodinių rekomendacijų įgyvendinimo priežiūros paslaugos, t. y. T</w:t>
      </w:r>
      <w:r w:rsidR="00B72FB1">
        <w:rPr>
          <w:rFonts w:ascii="Times New Roman" w:eastAsia="Times New Roman" w:hAnsi="Times New Roman" w:cs="Times New Roman"/>
          <w:sz w:val="24"/>
          <w:szCs w:val="24"/>
        </w:rPr>
        <w:t>ei</w:t>
      </w:r>
      <w:r w:rsidR="00947921">
        <w:rPr>
          <w:rFonts w:ascii="Times New Roman" w:eastAsia="Times New Roman" w:hAnsi="Times New Roman" w:cs="Times New Roman"/>
          <w:sz w:val="24"/>
          <w:szCs w:val="24"/>
        </w:rPr>
        <w:t xml:space="preserve">kėjas turėjo parengti metodines rekomendacijas dėl VTIPS sukūrimo </w:t>
      </w:r>
      <w:r w:rsidR="003C3235">
        <w:rPr>
          <w:rFonts w:ascii="Times New Roman" w:eastAsia="Times New Roman" w:hAnsi="Times New Roman" w:cs="Times New Roman"/>
          <w:sz w:val="24"/>
          <w:szCs w:val="24"/>
        </w:rPr>
        <w:t xml:space="preserve">ir jos panaudojimo bei teikti metodinių rekomendacijų įgyvendinimo priežiūros paslaugas, kurios apima VTIPS kūrimo ir diegimo priežiūrą. </w:t>
      </w:r>
      <w:r w:rsidR="00D348B2">
        <w:rPr>
          <w:rFonts w:ascii="Times New Roman" w:eastAsia="Times New Roman" w:hAnsi="Times New Roman" w:cs="Times New Roman"/>
          <w:sz w:val="24"/>
          <w:szCs w:val="24"/>
        </w:rPr>
        <w:t xml:space="preserve">Pažymėtina, </w:t>
      </w:r>
      <w:r w:rsidR="00A60C5E">
        <w:rPr>
          <w:rFonts w:ascii="Times New Roman" w:eastAsia="Times New Roman" w:hAnsi="Times New Roman" w:cs="Times New Roman"/>
          <w:sz w:val="24"/>
          <w:szCs w:val="24"/>
        </w:rPr>
        <w:t xml:space="preserve">kad </w:t>
      </w:r>
      <w:r w:rsidR="003C3235">
        <w:rPr>
          <w:rFonts w:ascii="Times New Roman" w:eastAsia="Times New Roman" w:hAnsi="Times New Roman" w:cs="Times New Roman"/>
          <w:sz w:val="24"/>
          <w:szCs w:val="24"/>
        </w:rPr>
        <w:t>T</w:t>
      </w:r>
      <w:r w:rsidR="00B72FB1">
        <w:rPr>
          <w:rFonts w:ascii="Times New Roman" w:eastAsia="Times New Roman" w:hAnsi="Times New Roman" w:cs="Times New Roman"/>
          <w:sz w:val="24"/>
          <w:szCs w:val="24"/>
        </w:rPr>
        <w:t>ei</w:t>
      </w:r>
      <w:r w:rsidR="003C3235">
        <w:rPr>
          <w:rFonts w:ascii="Times New Roman" w:eastAsia="Times New Roman" w:hAnsi="Times New Roman" w:cs="Times New Roman"/>
          <w:sz w:val="24"/>
          <w:szCs w:val="24"/>
        </w:rPr>
        <w:t xml:space="preserve">kėjo </w:t>
      </w:r>
      <w:r w:rsidR="006234E6">
        <w:rPr>
          <w:rFonts w:ascii="Times New Roman" w:eastAsia="Times New Roman" w:hAnsi="Times New Roman" w:cs="Times New Roman"/>
          <w:sz w:val="24"/>
          <w:szCs w:val="24"/>
        </w:rPr>
        <w:t xml:space="preserve">pagal Sutartį teikiamos paslaugos susideda iš dviejų dalių, t. y. metodinių rekomendacijų dėl VTIPS sukūrimo ir jos panaudojimo parengimas bei metodinių rekomendacijų įgyvendinimo priežiūros paslaugos, o atskirų paslaugų kainos Sutartyje fiksuotos ir yra lygios atitinkamai 330 000, 00Lt su PVM ir 156 000,00 Lt su PVM. </w:t>
      </w:r>
      <w:r w:rsidR="00A60C5E">
        <w:rPr>
          <w:rFonts w:ascii="Times New Roman" w:eastAsia="Times New Roman" w:hAnsi="Times New Roman" w:cs="Times New Roman"/>
          <w:sz w:val="24"/>
          <w:szCs w:val="24"/>
        </w:rPr>
        <w:t>T</w:t>
      </w:r>
      <w:r w:rsidR="00B72FB1">
        <w:rPr>
          <w:rFonts w:ascii="Times New Roman" w:eastAsia="Times New Roman" w:hAnsi="Times New Roman" w:cs="Times New Roman"/>
          <w:sz w:val="24"/>
          <w:szCs w:val="24"/>
        </w:rPr>
        <w:t>ei</w:t>
      </w:r>
      <w:r w:rsidR="00A60C5E">
        <w:rPr>
          <w:rFonts w:ascii="Times New Roman" w:eastAsia="Times New Roman" w:hAnsi="Times New Roman" w:cs="Times New Roman"/>
          <w:sz w:val="24"/>
          <w:szCs w:val="24"/>
        </w:rPr>
        <w:t>kėjas</w:t>
      </w:r>
      <w:r w:rsidR="00690166">
        <w:rPr>
          <w:rFonts w:ascii="Times New Roman" w:eastAsia="Times New Roman" w:hAnsi="Times New Roman" w:cs="Times New Roman"/>
          <w:sz w:val="24"/>
          <w:szCs w:val="24"/>
        </w:rPr>
        <w:t xml:space="preserve">      </w:t>
      </w:r>
      <w:r w:rsidR="00A60C5E">
        <w:rPr>
          <w:rFonts w:ascii="Times New Roman" w:eastAsia="Times New Roman" w:hAnsi="Times New Roman" w:cs="Times New Roman"/>
          <w:sz w:val="24"/>
          <w:szCs w:val="24"/>
        </w:rPr>
        <w:t xml:space="preserve"> </w:t>
      </w:r>
      <w:r w:rsidR="00D348B2">
        <w:rPr>
          <w:rFonts w:ascii="Times New Roman" w:eastAsia="Times New Roman" w:hAnsi="Times New Roman" w:cs="Times New Roman"/>
          <w:sz w:val="24"/>
          <w:szCs w:val="24"/>
        </w:rPr>
        <w:t>2012 m. rugpjūčio mėn. suteikė pirmą dalį Sutartyje nurodytų paslaugų, t. y. parengė metodines rekomendacijas</w:t>
      </w:r>
      <w:r w:rsidR="00567B38">
        <w:rPr>
          <w:rFonts w:ascii="Times New Roman" w:eastAsia="Times New Roman" w:hAnsi="Times New Roman" w:cs="Times New Roman"/>
          <w:sz w:val="24"/>
          <w:szCs w:val="24"/>
        </w:rPr>
        <w:t xml:space="preserve">, o </w:t>
      </w:r>
      <w:r w:rsidR="00D348B2">
        <w:rPr>
          <w:rFonts w:ascii="Times New Roman" w:eastAsia="Times New Roman" w:hAnsi="Times New Roman" w:cs="Times New Roman"/>
          <w:sz w:val="24"/>
          <w:szCs w:val="24"/>
        </w:rPr>
        <w:t>Projekto partneris, vadovaudamasis parengtomis metodinėmis rekomendacijomis pradėjo vykdyti pasirengimą a</w:t>
      </w:r>
      <w:r w:rsidR="00D15365">
        <w:rPr>
          <w:rFonts w:ascii="Times New Roman" w:eastAsia="Times New Roman" w:hAnsi="Times New Roman" w:cs="Times New Roman"/>
          <w:sz w:val="24"/>
          <w:szCs w:val="24"/>
        </w:rPr>
        <w:t>n</w:t>
      </w:r>
      <w:r w:rsidR="00D348B2">
        <w:rPr>
          <w:rFonts w:ascii="Times New Roman" w:eastAsia="Times New Roman" w:hAnsi="Times New Roman" w:cs="Times New Roman"/>
          <w:sz w:val="24"/>
          <w:szCs w:val="24"/>
        </w:rPr>
        <w:t xml:space="preserve">tros </w:t>
      </w:r>
      <w:r w:rsidR="00A60C5E">
        <w:rPr>
          <w:rFonts w:ascii="Times New Roman" w:eastAsia="Times New Roman" w:hAnsi="Times New Roman" w:cs="Times New Roman"/>
          <w:sz w:val="24"/>
          <w:szCs w:val="24"/>
        </w:rPr>
        <w:t>P</w:t>
      </w:r>
      <w:r w:rsidR="00D348B2">
        <w:rPr>
          <w:rFonts w:ascii="Times New Roman" w:eastAsia="Times New Roman" w:hAnsi="Times New Roman" w:cs="Times New Roman"/>
          <w:sz w:val="24"/>
          <w:szCs w:val="24"/>
        </w:rPr>
        <w:t xml:space="preserve">rojekto veiklos </w:t>
      </w:r>
      <w:r w:rsidR="00A60C5E">
        <w:rPr>
          <w:rFonts w:ascii="Times New Roman" w:eastAsia="Times New Roman" w:hAnsi="Times New Roman" w:cs="Times New Roman"/>
          <w:sz w:val="24"/>
          <w:szCs w:val="24"/>
        </w:rPr>
        <w:t xml:space="preserve">– </w:t>
      </w:r>
      <w:r w:rsidR="00D348B2">
        <w:rPr>
          <w:rFonts w:ascii="Times New Roman" w:eastAsia="Times New Roman" w:hAnsi="Times New Roman" w:cs="Times New Roman"/>
          <w:sz w:val="24"/>
          <w:szCs w:val="24"/>
        </w:rPr>
        <w:t xml:space="preserve">VTIPS </w:t>
      </w:r>
      <w:r w:rsidR="00A60C5E">
        <w:rPr>
          <w:rFonts w:ascii="Times New Roman" w:eastAsia="Times New Roman" w:hAnsi="Times New Roman" w:cs="Times New Roman"/>
          <w:sz w:val="24"/>
          <w:szCs w:val="24"/>
        </w:rPr>
        <w:t xml:space="preserve">sukūrimas ir įdiegimas, </w:t>
      </w:r>
      <w:r w:rsidR="00D348B2">
        <w:rPr>
          <w:rFonts w:ascii="Times New Roman" w:eastAsia="Times New Roman" w:hAnsi="Times New Roman" w:cs="Times New Roman"/>
          <w:sz w:val="24"/>
          <w:szCs w:val="24"/>
        </w:rPr>
        <w:t xml:space="preserve">įgyvendinimui. Įvykdžius viešojo pirkimo procedūras </w:t>
      </w:r>
      <w:r w:rsidR="00A45CA9">
        <w:rPr>
          <w:rFonts w:ascii="Times New Roman" w:eastAsia="Times New Roman" w:hAnsi="Times New Roman" w:cs="Times New Roman"/>
          <w:sz w:val="24"/>
          <w:szCs w:val="24"/>
        </w:rPr>
        <w:t xml:space="preserve">(atviras konkursas „Valstybės turto </w:t>
      </w:r>
      <w:r w:rsidR="00A45CA9">
        <w:rPr>
          <w:rFonts w:ascii="Times New Roman" w:eastAsia="Times New Roman" w:hAnsi="Times New Roman" w:cs="Times New Roman"/>
          <w:sz w:val="24"/>
          <w:szCs w:val="24"/>
        </w:rPr>
        <w:lastRenderedPageBreak/>
        <w:t xml:space="preserve">informacinės paieškos sistemos kūrimo ir diegimo paslaugų pirkimas“, skelbtas 2013 m. liepos </w:t>
      </w:r>
      <w:r w:rsidR="00690166">
        <w:rPr>
          <w:rFonts w:ascii="Times New Roman" w:eastAsia="Times New Roman" w:hAnsi="Times New Roman" w:cs="Times New Roman"/>
          <w:sz w:val="24"/>
          <w:szCs w:val="24"/>
        </w:rPr>
        <w:t xml:space="preserve">     </w:t>
      </w:r>
      <w:r w:rsidR="00A45CA9">
        <w:rPr>
          <w:rFonts w:ascii="Times New Roman" w:eastAsia="Times New Roman" w:hAnsi="Times New Roman" w:cs="Times New Roman"/>
          <w:sz w:val="24"/>
          <w:szCs w:val="24"/>
        </w:rPr>
        <w:t xml:space="preserve">12 d. Centrinėje viešųjų pirkimų informacinėje sistemoje, pirkimo Nr. 139947) </w:t>
      </w:r>
      <w:r w:rsidR="00D348B2">
        <w:rPr>
          <w:rFonts w:ascii="Times New Roman" w:eastAsia="Times New Roman" w:hAnsi="Times New Roman" w:cs="Times New Roman"/>
          <w:sz w:val="24"/>
          <w:szCs w:val="24"/>
        </w:rPr>
        <w:t xml:space="preserve">2013 m. gruodžio 12 d. su </w:t>
      </w:r>
      <w:r w:rsidR="00A45CA9">
        <w:rPr>
          <w:rFonts w:ascii="Times New Roman" w:eastAsia="Times New Roman" w:hAnsi="Times New Roman" w:cs="Times New Roman"/>
          <w:sz w:val="24"/>
          <w:szCs w:val="24"/>
        </w:rPr>
        <w:t xml:space="preserve">pirkimo </w:t>
      </w:r>
      <w:r w:rsidR="00D348B2">
        <w:rPr>
          <w:rFonts w:ascii="Times New Roman" w:eastAsia="Times New Roman" w:hAnsi="Times New Roman" w:cs="Times New Roman"/>
          <w:sz w:val="24"/>
          <w:szCs w:val="24"/>
        </w:rPr>
        <w:t xml:space="preserve">laimėtoju buvo pasirašyta </w:t>
      </w:r>
      <w:r w:rsidR="00A45CA9">
        <w:rPr>
          <w:rFonts w:ascii="Times New Roman" w:eastAsia="Times New Roman" w:hAnsi="Times New Roman" w:cs="Times New Roman"/>
          <w:sz w:val="24"/>
          <w:szCs w:val="24"/>
        </w:rPr>
        <w:t>Valstybės turto informacinės paieškos sistemos kūrimo ir diegimo paslaugų sutartis Nr. (17) 7R-469</w:t>
      </w:r>
      <w:r w:rsidR="00567B38">
        <w:rPr>
          <w:rFonts w:ascii="Times New Roman" w:eastAsia="Times New Roman" w:hAnsi="Times New Roman" w:cs="Times New Roman"/>
          <w:sz w:val="24"/>
          <w:szCs w:val="24"/>
        </w:rPr>
        <w:t xml:space="preserve"> (toliau – sistemos diegimo sutartis)</w:t>
      </w:r>
      <w:r w:rsidR="00D348B2">
        <w:rPr>
          <w:rFonts w:ascii="Times New Roman" w:eastAsia="Times New Roman" w:hAnsi="Times New Roman" w:cs="Times New Roman"/>
          <w:sz w:val="24"/>
          <w:szCs w:val="24"/>
        </w:rPr>
        <w:t>, kuri yra vykdoma iki šiol, o T</w:t>
      </w:r>
      <w:r w:rsidR="00B72FB1">
        <w:rPr>
          <w:rFonts w:ascii="Times New Roman" w:eastAsia="Times New Roman" w:hAnsi="Times New Roman" w:cs="Times New Roman"/>
          <w:sz w:val="24"/>
          <w:szCs w:val="24"/>
        </w:rPr>
        <w:t>ei</w:t>
      </w:r>
      <w:r w:rsidR="00D348B2">
        <w:rPr>
          <w:rFonts w:ascii="Times New Roman" w:eastAsia="Times New Roman" w:hAnsi="Times New Roman" w:cs="Times New Roman"/>
          <w:sz w:val="24"/>
          <w:szCs w:val="24"/>
        </w:rPr>
        <w:t xml:space="preserve">kėjas teikia VTIPS kūrimo ir diegimo priežiūros paslaugas. Perkančioji organizacija paaiškina, kad </w:t>
      </w:r>
      <w:r w:rsidR="003C2BD6">
        <w:rPr>
          <w:rFonts w:ascii="Times New Roman" w:eastAsia="Times New Roman" w:hAnsi="Times New Roman" w:cs="Times New Roman"/>
          <w:sz w:val="24"/>
          <w:szCs w:val="24"/>
        </w:rPr>
        <w:t xml:space="preserve">atlikus </w:t>
      </w:r>
      <w:r w:rsidR="00D348B2">
        <w:rPr>
          <w:rFonts w:ascii="Times New Roman" w:eastAsia="Times New Roman" w:hAnsi="Times New Roman" w:cs="Times New Roman"/>
          <w:sz w:val="24"/>
          <w:szCs w:val="24"/>
        </w:rPr>
        <w:t xml:space="preserve">VTIPS </w:t>
      </w:r>
      <w:r w:rsidR="003C2BD6">
        <w:rPr>
          <w:rFonts w:ascii="Times New Roman" w:eastAsia="Times New Roman" w:hAnsi="Times New Roman" w:cs="Times New Roman"/>
          <w:sz w:val="24"/>
          <w:szCs w:val="24"/>
        </w:rPr>
        <w:t>projektavimo ir vykdant perkėlimo etapo darbus, paaiškėjo, jog sėkmingam ir sklandžiam VTIPS įvedimui į eksploataciją</w:t>
      </w:r>
      <w:r w:rsidR="00D348B2">
        <w:rPr>
          <w:rFonts w:ascii="Times New Roman" w:eastAsia="Times New Roman" w:hAnsi="Times New Roman" w:cs="Times New Roman"/>
          <w:sz w:val="24"/>
          <w:szCs w:val="24"/>
        </w:rPr>
        <w:t xml:space="preserve"> yra reikalingos papildomos </w:t>
      </w:r>
      <w:r w:rsidR="003C2BD6">
        <w:rPr>
          <w:rFonts w:ascii="Times New Roman" w:eastAsia="Times New Roman" w:hAnsi="Times New Roman" w:cs="Times New Roman"/>
          <w:sz w:val="24"/>
          <w:szCs w:val="24"/>
        </w:rPr>
        <w:t xml:space="preserve">konsultacinės </w:t>
      </w:r>
      <w:r w:rsidR="00D348B2">
        <w:rPr>
          <w:rFonts w:ascii="Times New Roman" w:eastAsia="Times New Roman" w:hAnsi="Times New Roman" w:cs="Times New Roman"/>
          <w:sz w:val="24"/>
          <w:szCs w:val="24"/>
        </w:rPr>
        <w:t>paslaugos, k</w:t>
      </w:r>
      <w:r w:rsidR="003C2BD6">
        <w:rPr>
          <w:rFonts w:ascii="Times New Roman" w:eastAsia="Times New Roman" w:hAnsi="Times New Roman" w:cs="Times New Roman"/>
          <w:sz w:val="24"/>
          <w:szCs w:val="24"/>
        </w:rPr>
        <w:t xml:space="preserve">ad žinant visus sistemos funkcionalumus ir sąsajas su duomenų teikėjais, </w:t>
      </w:r>
      <w:r w:rsidR="00FF3010">
        <w:rPr>
          <w:rFonts w:ascii="Times New Roman" w:eastAsia="Times New Roman" w:hAnsi="Times New Roman" w:cs="Times New Roman"/>
          <w:sz w:val="24"/>
          <w:szCs w:val="24"/>
        </w:rPr>
        <w:t xml:space="preserve">reikalinga </w:t>
      </w:r>
      <w:r w:rsidR="003C2BD6">
        <w:rPr>
          <w:rFonts w:ascii="Times New Roman" w:eastAsia="Times New Roman" w:hAnsi="Times New Roman" w:cs="Times New Roman"/>
          <w:sz w:val="24"/>
          <w:szCs w:val="24"/>
        </w:rPr>
        <w:t>parengti rekomendacijas dėl VTIPS naudojimo, kuriose būtų aprašyta: kokie subjektai pagal priskirtas sistemos roles ir kokiais terminais turės pateikti sistemoje duomenis, kaip naudotojas turi elgtis, jei iš registrų pakrauti duomenys neatitinka realios situacijos, kokios duomenų koregavimo taisyklės ir apribojimai, kas ir kaip gali inicijuoti sprendimų derinimo procesą, kokie subjektai ir kaip galės pasinaudoti analitine posisteme, kaip panaudoti sistemą valdymo kontrolei įgyvendinti, t</w:t>
      </w:r>
      <w:r w:rsidR="00865622">
        <w:rPr>
          <w:rFonts w:ascii="Times New Roman" w:eastAsia="Times New Roman" w:hAnsi="Times New Roman" w:cs="Times New Roman"/>
          <w:sz w:val="24"/>
          <w:szCs w:val="24"/>
        </w:rPr>
        <w:t xml:space="preserve">aip pat įvairioms turto valdymo, pradedant sistemos naudotojo valdomo turto ir baigiant viso valstybei nuosavybės teise priklausančio turto, ataskaitoms parengti. Šių papildomų rekomendacijų pagrindu Perkančioji organizacija rengtų </w:t>
      </w:r>
      <w:r w:rsidR="00D15365">
        <w:rPr>
          <w:rFonts w:ascii="Times New Roman" w:eastAsia="Times New Roman" w:hAnsi="Times New Roman" w:cs="Times New Roman"/>
          <w:sz w:val="24"/>
          <w:szCs w:val="24"/>
        </w:rPr>
        <w:t>teisės aktų projekt</w:t>
      </w:r>
      <w:r w:rsidR="00865622">
        <w:rPr>
          <w:rFonts w:ascii="Times New Roman" w:eastAsia="Times New Roman" w:hAnsi="Times New Roman" w:cs="Times New Roman"/>
          <w:sz w:val="24"/>
          <w:szCs w:val="24"/>
        </w:rPr>
        <w:t>us</w:t>
      </w:r>
      <w:r w:rsidR="00D15365">
        <w:rPr>
          <w:rFonts w:ascii="Times New Roman" w:eastAsia="Times New Roman" w:hAnsi="Times New Roman" w:cs="Times New Roman"/>
          <w:sz w:val="24"/>
          <w:szCs w:val="24"/>
        </w:rPr>
        <w:t>, reglamentuojan</w:t>
      </w:r>
      <w:r w:rsidR="00865622">
        <w:rPr>
          <w:rFonts w:ascii="Times New Roman" w:eastAsia="Times New Roman" w:hAnsi="Times New Roman" w:cs="Times New Roman"/>
          <w:sz w:val="24"/>
          <w:szCs w:val="24"/>
        </w:rPr>
        <w:t xml:space="preserve">čius </w:t>
      </w:r>
      <w:r w:rsidR="00D15365">
        <w:rPr>
          <w:rFonts w:ascii="Times New Roman" w:eastAsia="Times New Roman" w:hAnsi="Times New Roman" w:cs="Times New Roman"/>
          <w:sz w:val="24"/>
          <w:szCs w:val="24"/>
        </w:rPr>
        <w:t>naudojimosi VTIPS taisykles ir nustatančius valstybės turto ataskaitos turinį. Minėti teisės aktai turi būti parengti iki pilnos sistemos eksploatacijos pradžios, ka</w:t>
      </w:r>
      <w:r w:rsidR="00A60C5E">
        <w:rPr>
          <w:rFonts w:ascii="Times New Roman" w:eastAsia="Times New Roman" w:hAnsi="Times New Roman" w:cs="Times New Roman"/>
          <w:sz w:val="24"/>
          <w:szCs w:val="24"/>
        </w:rPr>
        <w:t>d</w:t>
      </w:r>
      <w:r w:rsidR="00D15365">
        <w:rPr>
          <w:rFonts w:ascii="Times New Roman" w:eastAsia="Times New Roman" w:hAnsi="Times New Roman" w:cs="Times New Roman"/>
          <w:sz w:val="24"/>
          <w:szCs w:val="24"/>
        </w:rPr>
        <w:t xml:space="preserve"> sistema galėtų naudotis visos (jų virš 900) numatytos institucijos. </w:t>
      </w:r>
      <w:r w:rsidR="004B5D08">
        <w:rPr>
          <w:rFonts w:ascii="Times New Roman" w:eastAsia="Times New Roman" w:hAnsi="Times New Roman" w:cs="Times New Roman"/>
          <w:sz w:val="24"/>
          <w:szCs w:val="24"/>
        </w:rPr>
        <w:t>Atsižvelgiant į visas aukščiau nurodytas aplinkybes, Perkančioji organizacija Papildomas paslaugas siekia įsigyti iš T</w:t>
      </w:r>
      <w:r w:rsidR="00B72FB1">
        <w:rPr>
          <w:rFonts w:ascii="Times New Roman" w:eastAsia="Times New Roman" w:hAnsi="Times New Roman" w:cs="Times New Roman"/>
          <w:sz w:val="24"/>
          <w:szCs w:val="24"/>
        </w:rPr>
        <w:t>ei</w:t>
      </w:r>
      <w:r w:rsidR="004B5D08">
        <w:rPr>
          <w:rFonts w:ascii="Times New Roman" w:eastAsia="Times New Roman" w:hAnsi="Times New Roman" w:cs="Times New Roman"/>
          <w:sz w:val="24"/>
          <w:szCs w:val="24"/>
        </w:rPr>
        <w:t>kėjo su kuriuo sudaryta Sutartis</w:t>
      </w:r>
      <w:r w:rsidR="00D6739E">
        <w:rPr>
          <w:rFonts w:ascii="Times New Roman" w:eastAsia="Times New Roman" w:hAnsi="Times New Roman" w:cs="Times New Roman"/>
          <w:sz w:val="24"/>
          <w:szCs w:val="24"/>
        </w:rPr>
        <w:t xml:space="preserve"> ir </w:t>
      </w:r>
      <w:r w:rsidR="004B5D08">
        <w:rPr>
          <w:rFonts w:ascii="Times New Roman" w:eastAsia="Times New Roman" w:hAnsi="Times New Roman" w:cs="Times New Roman"/>
          <w:sz w:val="24"/>
          <w:szCs w:val="24"/>
        </w:rPr>
        <w:t xml:space="preserve">savo prašymą grindžia šiomis aplinkybėmis: </w:t>
      </w:r>
      <w:r w:rsidR="00FF3010">
        <w:rPr>
          <w:rFonts w:ascii="Times New Roman" w:eastAsia="Times New Roman" w:hAnsi="Times New Roman" w:cs="Times New Roman"/>
          <w:sz w:val="24"/>
          <w:szCs w:val="24"/>
        </w:rPr>
        <w:t>T</w:t>
      </w:r>
      <w:r w:rsidR="00B72FB1">
        <w:rPr>
          <w:rFonts w:ascii="Times New Roman" w:eastAsia="Times New Roman" w:hAnsi="Times New Roman" w:cs="Times New Roman"/>
          <w:sz w:val="24"/>
          <w:szCs w:val="24"/>
        </w:rPr>
        <w:t>ei</w:t>
      </w:r>
      <w:r w:rsidR="00FF3010">
        <w:rPr>
          <w:rFonts w:ascii="Times New Roman" w:eastAsia="Times New Roman" w:hAnsi="Times New Roman" w:cs="Times New Roman"/>
          <w:sz w:val="24"/>
          <w:szCs w:val="24"/>
        </w:rPr>
        <w:t xml:space="preserve">kėjas nuo pat metodinių rekomendacijų parengimo, per visą sistemos diegimo sutarties galiojimo laikotarpį dalyvauja VTIPS kūrimo procese, yra kompetentingas ir pajėgus įvykdyti jam keliamas užduotis, o </w:t>
      </w:r>
      <w:r w:rsidR="004B5D08">
        <w:rPr>
          <w:rFonts w:ascii="Times New Roman" w:eastAsia="Times New Roman" w:hAnsi="Times New Roman" w:cs="Times New Roman"/>
          <w:sz w:val="24"/>
          <w:szCs w:val="24"/>
        </w:rPr>
        <w:t>sudaryti Papildomų paslaugų sutartį su visiškai nauju paslaugų teikėju, kuris nerengė metodinių rekomendacinių, nedalyvavo vykdant VTIPS diegimo etapų priežiūrą, be</w:t>
      </w:r>
      <w:r w:rsidR="00D6739E">
        <w:rPr>
          <w:rFonts w:ascii="Times New Roman" w:eastAsia="Times New Roman" w:hAnsi="Times New Roman" w:cs="Times New Roman"/>
          <w:sz w:val="24"/>
          <w:szCs w:val="24"/>
        </w:rPr>
        <w:t>i</w:t>
      </w:r>
      <w:r w:rsidR="004B5D08">
        <w:rPr>
          <w:rFonts w:ascii="Times New Roman" w:eastAsia="Times New Roman" w:hAnsi="Times New Roman" w:cs="Times New Roman"/>
          <w:sz w:val="24"/>
          <w:szCs w:val="24"/>
        </w:rPr>
        <w:t xml:space="preserve"> atsižvelgiant į Projekto pabaigos termi</w:t>
      </w:r>
      <w:r w:rsidR="00D6739E">
        <w:rPr>
          <w:rFonts w:ascii="Times New Roman" w:eastAsia="Times New Roman" w:hAnsi="Times New Roman" w:cs="Times New Roman"/>
          <w:sz w:val="24"/>
          <w:szCs w:val="24"/>
        </w:rPr>
        <w:t xml:space="preserve">nus, kurie negali būti pratęsti, </w:t>
      </w:r>
      <w:r w:rsidR="004B5D08">
        <w:rPr>
          <w:rFonts w:ascii="Times New Roman" w:eastAsia="Times New Roman" w:hAnsi="Times New Roman" w:cs="Times New Roman"/>
          <w:sz w:val="24"/>
          <w:szCs w:val="24"/>
        </w:rPr>
        <w:t>įvertinus laiko sąnaudas naujam pirkimui, būtų netikslinga</w:t>
      </w:r>
      <w:r w:rsidR="00FF3010">
        <w:rPr>
          <w:rFonts w:ascii="Times New Roman" w:eastAsia="Times New Roman" w:hAnsi="Times New Roman" w:cs="Times New Roman"/>
          <w:sz w:val="24"/>
          <w:szCs w:val="24"/>
        </w:rPr>
        <w:t>. Prašyme nurodoma, kad ilgalaikis T</w:t>
      </w:r>
      <w:r w:rsidR="00B72FB1">
        <w:rPr>
          <w:rFonts w:ascii="Times New Roman" w:eastAsia="Times New Roman" w:hAnsi="Times New Roman" w:cs="Times New Roman"/>
          <w:sz w:val="24"/>
          <w:szCs w:val="24"/>
        </w:rPr>
        <w:t>ei</w:t>
      </w:r>
      <w:r w:rsidR="00FF3010">
        <w:rPr>
          <w:rFonts w:ascii="Times New Roman" w:eastAsia="Times New Roman" w:hAnsi="Times New Roman" w:cs="Times New Roman"/>
          <w:sz w:val="24"/>
          <w:szCs w:val="24"/>
        </w:rPr>
        <w:t>kėjo dalyvavimas VTIPS kūrimo procese, lyginant su galimybe pasinaudoti visiškai naujo paslaugų teikėjo paslaugomis, pareikalautų didelių laiko sąnaudų supažindinant naują paslaugų teikėją su pradiniais VTIPS kūrimo dokumentais, visu diegimo procesu, taip pat reikėtų daug laiko sąnaudų integruojant naujus žmones į jau sudarytų Projekto darbo grupių veiklą. Įvertinusi aukščiau nurodytą, Perkančiosios organizacijos Viešojo pirkimo komisija (toliau – Komisija)</w:t>
      </w:r>
      <w:r w:rsidR="00F668D0">
        <w:rPr>
          <w:rFonts w:ascii="Times New Roman" w:eastAsia="Times New Roman" w:hAnsi="Times New Roman" w:cs="Times New Roman"/>
          <w:sz w:val="24"/>
          <w:szCs w:val="24"/>
        </w:rPr>
        <w:t xml:space="preserve"> </w:t>
      </w:r>
      <w:r w:rsidR="00B72FB1">
        <w:rPr>
          <w:rFonts w:ascii="Times New Roman" w:eastAsia="Times New Roman" w:hAnsi="Times New Roman" w:cs="Times New Roman"/>
          <w:sz w:val="24"/>
          <w:szCs w:val="24"/>
        </w:rPr>
        <w:t xml:space="preserve">nutarė kreiptis į </w:t>
      </w:r>
      <w:r w:rsidR="00F668D0">
        <w:rPr>
          <w:rFonts w:ascii="Times New Roman" w:eastAsia="Times New Roman" w:hAnsi="Times New Roman" w:cs="Times New Roman"/>
          <w:sz w:val="24"/>
          <w:szCs w:val="24"/>
        </w:rPr>
        <w:t>Tarnyb</w:t>
      </w:r>
      <w:r w:rsidR="00B72FB1">
        <w:rPr>
          <w:rFonts w:ascii="Times New Roman" w:eastAsia="Times New Roman" w:hAnsi="Times New Roman" w:cs="Times New Roman"/>
          <w:sz w:val="24"/>
          <w:szCs w:val="24"/>
        </w:rPr>
        <w:t xml:space="preserve">ą sutikimo </w:t>
      </w:r>
      <w:r w:rsidR="00B81585" w:rsidRPr="003260A3">
        <w:rPr>
          <w:rFonts w:ascii="Times New Roman" w:eastAsia="Times New Roman" w:hAnsi="Times New Roman" w:cs="Times New Roman"/>
          <w:i/>
          <w:sz w:val="24"/>
          <w:szCs w:val="24"/>
        </w:rPr>
        <w:t>Papildomų konsultacinių paslaugų dėl VTIPS duomenų pateikimo</w:t>
      </w:r>
      <w:r w:rsidR="00B81585">
        <w:rPr>
          <w:rFonts w:ascii="Times New Roman" w:eastAsia="Times New Roman" w:hAnsi="Times New Roman" w:cs="Times New Roman"/>
          <w:i/>
          <w:sz w:val="24"/>
          <w:szCs w:val="24"/>
        </w:rPr>
        <w:t>,</w:t>
      </w:r>
      <w:r w:rsidR="00B81585" w:rsidRPr="003260A3">
        <w:rPr>
          <w:rFonts w:ascii="Times New Roman" w:eastAsia="Times New Roman" w:hAnsi="Times New Roman" w:cs="Times New Roman"/>
          <w:i/>
          <w:sz w:val="24"/>
          <w:szCs w:val="24"/>
        </w:rPr>
        <w:t xml:space="preserve"> naudojimo ir sprendimų derinimo tvarkos ir dėl VTIPS panaudojimo valstybei nuosavybės teise priklausančio turto valdymo, naudojimo ir disponavimo juo ataskaitai parengti bei dėl VTIPS techninės pagalbos iki pilnos VTIPS eksploatacijos pradžios</w:t>
      </w:r>
      <w:r w:rsidR="00B81585">
        <w:rPr>
          <w:rFonts w:ascii="Times New Roman" w:eastAsia="Times New Roman" w:hAnsi="Times New Roman" w:cs="Times New Roman"/>
          <w:sz w:val="24"/>
          <w:szCs w:val="24"/>
        </w:rPr>
        <w:t xml:space="preserve"> </w:t>
      </w:r>
      <w:r w:rsidR="00B81585" w:rsidRPr="00174A69">
        <w:rPr>
          <w:rFonts w:ascii="Times New Roman" w:eastAsia="Times New Roman" w:hAnsi="Times New Roman" w:cs="Times New Roman"/>
          <w:sz w:val="24"/>
          <w:szCs w:val="24"/>
        </w:rPr>
        <w:t>viešąjį pirkimą</w:t>
      </w:r>
      <w:r w:rsidR="00B81585" w:rsidRPr="00174A69">
        <w:rPr>
          <w:rFonts w:ascii="Times New Roman" w:eastAsia="Times New Roman" w:hAnsi="Times New Roman" w:cs="Times New Roman"/>
          <w:i/>
          <w:sz w:val="24"/>
          <w:szCs w:val="24"/>
        </w:rPr>
        <w:t xml:space="preserve"> </w:t>
      </w:r>
      <w:r w:rsidR="00F668D0" w:rsidRPr="00D13D5E">
        <w:rPr>
          <w:rFonts w:ascii="Times New Roman" w:eastAsia="Times New Roman" w:hAnsi="Times New Roman" w:cs="Times New Roman"/>
          <w:sz w:val="24"/>
          <w:szCs w:val="20"/>
        </w:rPr>
        <w:t>vykd</w:t>
      </w:r>
      <w:r w:rsidR="00F668D0">
        <w:rPr>
          <w:rFonts w:ascii="Times New Roman" w:eastAsia="Times New Roman" w:hAnsi="Times New Roman" w:cs="Times New Roman"/>
          <w:sz w:val="24"/>
          <w:szCs w:val="20"/>
        </w:rPr>
        <w:t>yti</w:t>
      </w:r>
      <w:r w:rsidR="00F668D0" w:rsidRPr="00D13D5E">
        <w:rPr>
          <w:rFonts w:ascii="Times New Roman" w:eastAsia="Times New Roman" w:hAnsi="Times New Roman" w:cs="Times New Roman"/>
          <w:sz w:val="24"/>
          <w:szCs w:val="20"/>
        </w:rPr>
        <w:t xml:space="preserve"> </w:t>
      </w:r>
      <w:r w:rsidR="00F668D0" w:rsidRPr="00D13D5E">
        <w:rPr>
          <w:rFonts w:ascii="Times New Roman" w:eastAsia="Times New Roman" w:hAnsi="Times New Roman" w:cs="Times New Roman"/>
          <w:sz w:val="24"/>
          <w:szCs w:val="24"/>
        </w:rPr>
        <w:t>neskelbiamų derybų būdu, vadovaujantis Įstatymo</w:t>
      </w:r>
      <w:r w:rsidR="00F668D0">
        <w:rPr>
          <w:rFonts w:ascii="Times New Roman" w:eastAsia="Times New Roman" w:hAnsi="Times New Roman" w:cs="Times New Roman"/>
          <w:sz w:val="24"/>
          <w:szCs w:val="24"/>
        </w:rPr>
        <w:t xml:space="preserve"> </w:t>
      </w:r>
      <w:r w:rsidR="00F668D0" w:rsidRPr="00D13D5E">
        <w:rPr>
          <w:rFonts w:ascii="Times New Roman" w:eastAsia="Times New Roman" w:hAnsi="Times New Roman" w:cs="Times New Roman"/>
          <w:sz w:val="24"/>
          <w:szCs w:val="24"/>
        </w:rPr>
        <w:t xml:space="preserve">56 straipsnio </w:t>
      </w:r>
      <w:r w:rsidR="00F668D0">
        <w:rPr>
          <w:rFonts w:ascii="Times New Roman" w:eastAsia="Times New Roman" w:hAnsi="Times New Roman" w:cs="Times New Roman"/>
          <w:sz w:val="24"/>
          <w:szCs w:val="24"/>
        </w:rPr>
        <w:t>4</w:t>
      </w:r>
      <w:r w:rsidR="00F668D0" w:rsidRPr="00D13D5E">
        <w:rPr>
          <w:rFonts w:ascii="Times New Roman" w:eastAsia="Times New Roman" w:hAnsi="Times New Roman" w:cs="Times New Roman"/>
          <w:sz w:val="24"/>
          <w:szCs w:val="24"/>
        </w:rPr>
        <w:t xml:space="preserve"> dalies 1 punkto nuostatomis</w:t>
      </w:r>
      <w:r w:rsidR="00B81585">
        <w:rPr>
          <w:rFonts w:ascii="Times New Roman" w:eastAsia="Times New Roman" w:hAnsi="Times New Roman" w:cs="Times New Roman"/>
          <w:sz w:val="24"/>
          <w:szCs w:val="24"/>
        </w:rPr>
        <w:t xml:space="preserve"> (2015 m. kovo 20 d. Komisijos posėdžio protokolas Nr. 1)</w:t>
      </w:r>
      <w:r w:rsidR="00F668D0">
        <w:rPr>
          <w:rFonts w:ascii="Times New Roman" w:eastAsia="Times New Roman" w:hAnsi="Times New Roman" w:cs="Times New Roman"/>
          <w:sz w:val="24"/>
          <w:szCs w:val="24"/>
        </w:rPr>
        <w:t xml:space="preserve">. </w:t>
      </w:r>
    </w:p>
    <w:p w:rsidR="00070098" w:rsidRDefault="00F668D0" w:rsidP="00F668D0">
      <w:pPr>
        <w:spacing w:after="0" w:line="240" w:lineRule="auto"/>
        <w:ind w:firstLine="851"/>
        <w:jc w:val="both"/>
        <w:rPr>
          <w:rFonts w:ascii="Times New Roman" w:eastAsia="Times New Roman" w:hAnsi="Times New Roman" w:cs="Times New Roman"/>
          <w:sz w:val="24"/>
          <w:szCs w:val="24"/>
        </w:rPr>
      </w:pPr>
      <w:r w:rsidRPr="00507DA8">
        <w:rPr>
          <w:rFonts w:ascii="Times New Roman" w:eastAsia="Times New Roman" w:hAnsi="Times New Roman" w:cs="Times New Roman"/>
          <w:sz w:val="24"/>
          <w:szCs w:val="24"/>
        </w:rPr>
        <w:t xml:space="preserve">Tarnyba pažymi, kad </w:t>
      </w:r>
      <w:r w:rsidR="00B81585" w:rsidRPr="00507DA8">
        <w:rPr>
          <w:rFonts w:ascii="Times New Roman" w:eastAsia="Times New Roman" w:hAnsi="Times New Roman" w:cs="Times New Roman"/>
          <w:sz w:val="24"/>
          <w:szCs w:val="24"/>
        </w:rPr>
        <w:t xml:space="preserve">pirkimo vykdymas </w:t>
      </w:r>
      <w:r w:rsidRPr="00507DA8">
        <w:rPr>
          <w:rFonts w:ascii="Times New Roman" w:eastAsia="Times New Roman" w:hAnsi="Times New Roman" w:cs="Times New Roman"/>
          <w:sz w:val="24"/>
          <w:szCs w:val="24"/>
        </w:rPr>
        <w:t xml:space="preserve">neskelbiamų derybų būdu yra Įstatymo išimtis, ir sąlygos, leidžiančios atlikti tokį pirkimą, turi būti aiškinamos itin siaurai, grindžiant jas akivaizdžiais įrodymais. Viešasis pirkimas, vadovaujantis Įstatymo </w:t>
      </w:r>
      <w:r w:rsidRPr="00507DA8">
        <w:rPr>
          <w:rFonts w:ascii="Times New Roman" w:eastAsia="Times New Roman" w:hAnsi="Times New Roman" w:cs="Times New Roman"/>
          <w:b/>
          <w:bCs/>
          <w:sz w:val="24"/>
          <w:szCs w:val="24"/>
        </w:rPr>
        <w:t xml:space="preserve">56 straipsnio 4 dalies 1 punkto </w:t>
      </w:r>
      <w:r w:rsidRPr="00507DA8">
        <w:rPr>
          <w:rFonts w:ascii="Times New Roman" w:eastAsia="Times New Roman" w:hAnsi="Times New Roman" w:cs="Times New Roman"/>
          <w:bCs/>
          <w:sz w:val="24"/>
          <w:szCs w:val="24"/>
        </w:rPr>
        <w:t xml:space="preserve">nuostatomis, gali būti vykdomas, tik jei išpildomos </w:t>
      </w:r>
      <w:r w:rsidRPr="00507DA8">
        <w:rPr>
          <w:rFonts w:ascii="Times New Roman" w:eastAsia="Times New Roman" w:hAnsi="Times New Roman" w:cs="Times New Roman"/>
          <w:b/>
          <w:sz w:val="24"/>
          <w:szCs w:val="24"/>
        </w:rPr>
        <w:t xml:space="preserve">visos </w:t>
      </w:r>
      <w:r w:rsidRPr="00CC6B79">
        <w:rPr>
          <w:rFonts w:ascii="Times New Roman" w:eastAsia="Times New Roman" w:hAnsi="Times New Roman" w:cs="Times New Roman"/>
          <w:sz w:val="24"/>
          <w:szCs w:val="24"/>
        </w:rPr>
        <w:t xml:space="preserve">šios </w:t>
      </w:r>
      <w:r w:rsidRPr="00507DA8">
        <w:rPr>
          <w:rFonts w:ascii="Times New Roman" w:eastAsia="Times New Roman" w:hAnsi="Times New Roman" w:cs="Times New Roman"/>
          <w:sz w:val="24"/>
          <w:szCs w:val="24"/>
        </w:rPr>
        <w:t>sąlygos</w:t>
      </w:r>
      <w:r w:rsidRPr="00507DA8">
        <w:rPr>
          <w:rFonts w:ascii="Times New Roman" w:eastAsia="Times New Roman" w:hAnsi="Times New Roman" w:cs="Times New Roman"/>
          <w:bCs/>
          <w:sz w:val="24"/>
          <w:szCs w:val="24"/>
        </w:rPr>
        <w:t>:</w:t>
      </w:r>
      <w:r w:rsidRPr="00507DA8">
        <w:rPr>
          <w:rFonts w:ascii="Times New Roman" w:eastAsia="Times New Roman" w:hAnsi="Times New Roman" w:cs="Times New Roman"/>
          <w:sz w:val="24"/>
          <w:szCs w:val="24"/>
        </w:rPr>
        <w:t xml:space="preserve"> „</w:t>
      </w:r>
      <w:r w:rsidRPr="00507DA8">
        <w:rPr>
          <w:rFonts w:ascii="Times New Roman" w:eastAsia="Times New Roman" w:hAnsi="Times New Roman" w:cs="Times New Roman"/>
          <w:i/>
          <w:iCs/>
          <w:sz w:val="24"/>
          <w:szCs w:val="24"/>
          <w:u w:val="single"/>
        </w:rPr>
        <w:t>kai dėl aplinkybių, kurių nebuvo galima numatyti</w:t>
      </w:r>
      <w:r w:rsidRPr="00507DA8">
        <w:rPr>
          <w:rFonts w:ascii="Times New Roman" w:eastAsia="Times New Roman" w:hAnsi="Times New Roman" w:cs="Times New Roman"/>
          <w:i/>
          <w:iCs/>
          <w:sz w:val="24"/>
          <w:szCs w:val="24"/>
        </w:rPr>
        <w:t xml:space="preserve">, paaiškėja, kad yra </w:t>
      </w:r>
      <w:r w:rsidRPr="00507DA8">
        <w:rPr>
          <w:rFonts w:ascii="Times New Roman" w:eastAsia="Times New Roman" w:hAnsi="Times New Roman" w:cs="Times New Roman"/>
          <w:i/>
          <w:iCs/>
          <w:sz w:val="24"/>
          <w:szCs w:val="24"/>
          <w:u w:val="single"/>
        </w:rPr>
        <w:t>reikalingi papildomi darbai</w:t>
      </w:r>
      <w:r w:rsidRPr="00507DA8">
        <w:rPr>
          <w:rFonts w:ascii="Times New Roman" w:eastAsia="Times New Roman" w:hAnsi="Times New Roman" w:cs="Times New Roman"/>
          <w:i/>
          <w:iCs/>
          <w:sz w:val="24"/>
          <w:szCs w:val="24"/>
        </w:rPr>
        <w:t xml:space="preserve"> arba paslaugos, </w:t>
      </w:r>
      <w:r w:rsidRPr="00507DA8">
        <w:rPr>
          <w:rFonts w:ascii="Times New Roman" w:eastAsia="Times New Roman" w:hAnsi="Times New Roman" w:cs="Times New Roman"/>
          <w:i/>
          <w:iCs/>
          <w:sz w:val="24"/>
          <w:szCs w:val="24"/>
          <w:u w:val="single"/>
        </w:rPr>
        <w:t>kurie nebuvo įrašyti į pradinį projektą ar sudarytą pirkimo sutartį, ir kurių techniškai ir ekonomiškai neįmanoma atskirti nuo pradinės pirkimo sutarties</w:t>
      </w:r>
      <w:r w:rsidRPr="00507DA8">
        <w:rPr>
          <w:rFonts w:ascii="Times New Roman" w:eastAsia="Times New Roman" w:hAnsi="Times New Roman" w:cs="Times New Roman"/>
          <w:i/>
          <w:iCs/>
          <w:sz w:val="24"/>
          <w:szCs w:val="24"/>
        </w:rPr>
        <w:t xml:space="preserve">, nesukeliant didelių nepatogumų perkančiajai organizacijai, </w:t>
      </w:r>
      <w:r w:rsidRPr="00507DA8">
        <w:rPr>
          <w:rFonts w:ascii="Times New Roman" w:eastAsia="Times New Roman" w:hAnsi="Times New Roman" w:cs="Times New Roman"/>
          <w:i/>
          <w:iCs/>
          <w:sz w:val="24"/>
          <w:szCs w:val="24"/>
          <w:u w:val="single"/>
        </w:rPr>
        <w:t>arba kai tokie darbai ar paslaugos, nors ir gali būti atskirti nuo pradinės sutarties, yra būtinai reikalingi jai užbaigti</w:t>
      </w:r>
      <w:r w:rsidRPr="00507DA8">
        <w:rPr>
          <w:rFonts w:ascii="Times New Roman" w:eastAsia="Times New Roman" w:hAnsi="Times New Roman" w:cs="Times New Roman"/>
          <w:i/>
          <w:iCs/>
          <w:sz w:val="24"/>
          <w:szCs w:val="24"/>
        </w:rPr>
        <w:t>. Tokia papildomų darbų ar paslaugų pirkimo sutartis gali būti sudaroma tik su tuo tiekėju, su kuriuo buvo sudaryta pradinė pirkimo sutartis, o visų kitų papildomai sudarytų pirkimo sutarčių kaina neturi viršyti 50 procentų pagrindinės pirkimo sutarties vertės“</w:t>
      </w:r>
      <w:r w:rsidRPr="00507DA8">
        <w:rPr>
          <w:rFonts w:ascii="Times New Roman" w:eastAsia="Times New Roman" w:hAnsi="Times New Roman" w:cs="Times New Roman"/>
          <w:sz w:val="24"/>
          <w:szCs w:val="24"/>
        </w:rPr>
        <w:t xml:space="preserve">. </w:t>
      </w:r>
    </w:p>
    <w:p w:rsidR="00A66900" w:rsidRDefault="00A66900" w:rsidP="00F668D0">
      <w:pPr>
        <w:spacing w:after="0" w:line="240" w:lineRule="auto"/>
        <w:ind w:firstLine="851"/>
        <w:jc w:val="both"/>
        <w:rPr>
          <w:rFonts w:ascii="Times New Roman" w:eastAsia="Times New Roman" w:hAnsi="Times New Roman" w:cs="Times New Roman"/>
          <w:sz w:val="24"/>
          <w:szCs w:val="24"/>
        </w:rPr>
      </w:pPr>
      <w:r w:rsidRPr="00070098">
        <w:rPr>
          <w:rFonts w:ascii="Times New Roman" w:eastAsia="Times New Roman" w:hAnsi="Times New Roman" w:cs="Times New Roman"/>
          <w:sz w:val="24"/>
          <w:szCs w:val="24"/>
        </w:rPr>
        <w:lastRenderedPageBreak/>
        <w:t xml:space="preserve">Įvertinus Perkančiosios organizacijos prašymą ir pateiktus dokumentus, </w:t>
      </w:r>
      <w:r w:rsidR="00D6739E">
        <w:rPr>
          <w:rFonts w:ascii="Times New Roman" w:eastAsia="Times New Roman" w:hAnsi="Times New Roman" w:cs="Times New Roman"/>
          <w:sz w:val="24"/>
          <w:szCs w:val="24"/>
        </w:rPr>
        <w:t>darytina išvada</w:t>
      </w:r>
      <w:r w:rsidRPr="00070098">
        <w:rPr>
          <w:rFonts w:ascii="Times New Roman" w:eastAsia="Times New Roman" w:hAnsi="Times New Roman" w:cs="Times New Roman"/>
          <w:sz w:val="24"/>
          <w:szCs w:val="24"/>
        </w:rPr>
        <w:t>, kad Perkančioji organizacija nepagrindė pasirinkto pirkimo būdo</w:t>
      </w:r>
      <w:r>
        <w:rPr>
          <w:rFonts w:ascii="Times New Roman" w:eastAsia="Times New Roman" w:hAnsi="Times New Roman" w:cs="Times New Roman"/>
          <w:sz w:val="24"/>
          <w:szCs w:val="24"/>
        </w:rPr>
        <w:t xml:space="preserve">, t. y. </w:t>
      </w:r>
      <w:r w:rsidRPr="00070098">
        <w:rPr>
          <w:rFonts w:ascii="Times New Roman" w:eastAsia="Times New Roman" w:hAnsi="Times New Roman" w:cs="Times New Roman"/>
          <w:sz w:val="24"/>
          <w:szCs w:val="24"/>
        </w:rPr>
        <w:t>nep</w:t>
      </w:r>
      <w:r>
        <w:rPr>
          <w:rFonts w:ascii="Times New Roman" w:eastAsia="Times New Roman" w:hAnsi="Times New Roman" w:cs="Times New Roman"/>
          <w:sz w:val="24"/>
          <w:szCs w:val="24"/>
        </w:rPr>
        <w:t>agrindė, kad atsirado aplinkybės, kurios įtakojo papildomų paslaugų įsigijim</w:t>
      </w:r>
      <w:r w:rsidR="00F46F60">
        <w:rPr>
          <w:rFonts w:ascii="Times New Roman" w:eastAsia="Times New Roman" w:hAnsi="Times New Roman" w:cs="Times New Roman"/>
          <w:sz w:val="24"/>
          <w:szCs w:val="24"/>
        </w:rPr>
        <w:t>ą</w:t>
      </w:r>
      <w:r>
        <w:rPr>
          <w:rFonts w:ascii="Times New Roman" w:eastAsia="Times New Roman" w:hAnsi="Times New Roman" w:cs="Times New Roman"/>
          <w:sz w:val="24"/>
          <w:szCs w:val="24"/>
        </w:rPr>
        <w:t xml:space="preserve"> ir </w:t>
      </w:r>
      <w:r w:rsidR="00F46F60">
        <w:rPr>
          <w:rFonts w:ascii="Times New Roman" w:eastAsia="Times New Roman" w:hAnsi="Times New Roman" w:cs="Times New Roman"/>
          <w:sz w:val="24"/>
          <w:szCs w:val="24"/>
        </w:rPr>
        <w:t xml:space="preserve">šių aplinkybių </w:t>
      </w:r>
      <w:r>
        <w:rPr>
          <w:rFonts w:ascii="Times New Roman" w:eastAsia="Times New Roman" w:hAnsi="Times New Roman" w:cs="Times New Roman"/>
          <w:sz w:val="24"/>
          <w:szCs w:val="24"/>
        </w:rPr>
        <w:t>Perkančioji organizacija negalėjo numatyti</w:t>
      </w:r>
      <w:r w:rsidR="007A071F">
        <w:rPr>
          <w:rFonts w:ascii="Times New Roman" w:eastAsia="Times New Roman" w:hAnsi="Times New Roman" w:cs="Times New Roman"/>
          <w:sz w:val="24"/>
          <w:szCs w:val="24"/>
        </w:rPr>
        <w:t>,</w:t>
      </w:r>
      <w:r w:rsidR="00F2610E">
        <w:rPr>
          <w:rFonts w:ascii="Times New Roman" w:eastAsia="Times New Roman" w:hAnsi="Times New Roman" w:cs="Times New Roman"/>
          <w:sz w:val="24"/>
          <w:szCs w:val="24"/>
        </w:rPr>
        <w:t xml:space="preserve"> nepateikė </w:t>
      </w:r>
      <w:r w:rsidR="00F2610E" w:rsidRPr="00070098">
        <w:rPr>
          <w:rFonts w:ascii="Times New Roman" w:eastAsia="Times New Roman" w:hAnsi="Times New Roman" w:cs="Times New Roman"/>
          <w:sz w:val="24"/>
          <w:szCs w:val="24"/>
        </w:rPr>
        <w:t>įrodymų, kad perkamų papildomų paslaugų techniškai ir ekonomiškai neįmanoma atskirti nuo pradinės pirkimo sutarties</w:t>
      </w:r>
      <w:r w:rsidR="00F2610E" w:rsidRPr="00F2610E">
        <w:rPr>
          <w:rFonts w:ascii="Times New Roman" w:eastAsia="Times New Roman" w:hAnsi="Times New Roman" w:cs="Times New Roman"/>
          <w:sz w:val="24"/>
          <w:szCs w:val="24"/>
        </w:rPr>
        <w:t xml:space="preserve"> </w:t>
      </w:r>
      <w:r w:rsidR="00F2610E" w:rsidRPr="00F2610E">
        <w:rPr>
          <w:rFonts w:ascii="Times New Roman" w:eastAsia="Times New Roman" w:hAnsi="Times New Roman" w:cs="Times New Roman"/>
          <w:iCs/>
          <w:sz w:val="24"/>
          <w:szCs w:val="24"/>
        </w:rPr>
        <w:t>arba kai toki</w:t>
      </w:r>
      <w:r w:rsidR="00F2610E">
        <w:rPr>
          <w:rFonts w:ascii="Times New Roman" w:eastAsia="Times New Roman" w:hAnsi="Times New Roman" w:cs="Times New Roman"/>
          <w:iCs/>
          <w:sz w:val="24"/>
          <w:szCs w:val="24"/>
        </w:rPr>
        <w:t>os</w:t>
      </w:r>
      <w:r w:rsidR="00F2610E" w:rsidRPr="00F2610E">
        <w:rPr>
          <w:rFonts w:ascii="Times New Roman" w:eastAsia="Times New Roman" w:hAnsi="Times New Roman" w:cs="Times New Roman"/>
          <w:iCs/>
          <w:sz w:val="24"/>
          <w:szCs w:val="24"/>
        </w:rPr>
        <w:t xml:space="preserve"> paslaugos, nors ir gali būti atskirt</w:t>
      </w:r>
      <w:r w:rsidR="00F2610E">
        <w:rPr>
          <w:rFonts w:ascii="Times New Roman" w:eastAsia="Times New Roman" w:hAnsi="Times New Roman" w:cs="Times New Roman"/>
          <w:iCs/>
          <w:sz w:val="24"/>
          <w:szCs w:val="24"/>
        </w:rPr>
        <w:t>os</w:t>
      </w:r>
      <w:r w:rsidR="00F2610E" w:rsidRPr="00F2610E">
        <w:rPr>
          <w:rFonts w:ascii="Times New Roman" w:eastAsia="Times New Roman" w:hAnsi="Times New Roman" w:cs="Times New Roman"/>
          <w:iCs/>
          <w:sz w:val="24"/>
          <w:szCs w:val="24"/>
        </w:rPr>
        <w:t xml:space="preserve"> nuo pradinės sutarties, yra būtinai reikaling</w:t>
      </w:r>
      <w:r w:rsidR="00086D4F">
        <w:rPr>
          <w:rFonts w:ascii="Times New Roman" w:eastAsia="Times New Roman" w:hAnsi="Times New Roman" w:cs="Times New Roman"/>
          <w:iCs/>
          <w:sz w:val="24"/>
          <w:szCs w:val="24"/>
        </w:rPr>
        <w:t>os</w:t>
      </w:r>
      <w:r w:rsidR="00F2610E" w:rsidRPr="00F2610E">
        <w:rPr>
          <w:rFonts w:ascii="Times New Roman" w:eastAsia="Times New Roman" w:hAnsi="Times New Roman" w:cs="Times New Roman"/>
          <w:iCs/>
          <w:sz w:val="24"/>
          <w:szCs w:val="24"/>
        </w:rPr>
        <w:t xml:space="preserve"> jai užbaigti</w:t>
      </w:r>
      <w:r w:rsidR="007A071F">
        <w:rPr>
          <w:rFonts w:ascii="Times New Roman" w:eastAsia="Times New Roman" w:hAnsi="Times New Roman" w:cs="Times New Roman"/>
          <w:iCs/>
          <w:sz w:val="24"/>
          <w:szCs w:val="24"/>
        </w:rPr>
        <w:t>,</w:t>
      </w:r>
      <w:r w:rsidR="00F2610E">
        <w:rPr>
          <w:rFonts w:ascii="Times New Roman" w:eastAsia="Times New Roman" w:hAnsi="Times New Roman" w:cs="Times New Roman"/>
          <w:iCs/>
          <w:sz w:val="24"/>
          <w:szCs w:val="24"/>
        </w:rPr>
        <w:t xml:space="preserve"> bei</w:t>
      </w:r>
      <w:r w:rsidR="00F2610E" w:rsidRPr="00070098">
        <w:rPr>
          <w:rFonts w:ascii="Times New Roman" w:eastAsia="Times New Roman" w:hAnsi="Times New Roman" w:cs="Times New Roman"/>
          <w:sz w:val="24"/>
          <w:szCs w:val="24"/>
        </w:rPr>
        <w:t xml:space="preserve"> ne</w:t>
      </w:r>
      <w:r w:rsidR="00D6739E">
        <w:rPr>
          <w:rFonts w:ascii="Times New Roman" w:eastAsia="Times New Roman" w:hAnsi="Times New Roman" w:cs="Times New Roman"/>
          <w:sz w:val="24"/>
          <w:szCs w:val="24"/>
        </w:rPr>
        <w:t>įrodė</w:t>
      </w:r>
      <w:r w:rsidR="00F2610E" w:rsidRPr="00070098">
        <w:rPr>
          <w:rFonts w:ascii="Times New Roman" w:eastAsia="Times New Roman" w:hAnsi="Times New Roman" w:cs="Times New Roman"/>
          <w:sz w:val="24"/>
          <w:szCs w:val="24"/>
        </w:rPr>
        <w:t>, kad šių paslaugų neįmanoma nupirkti kitais Įstatyme nustatytais būdais.</w:t>
      </w:r>
      <w:r w:rsidR="007A071F">
        <w:rPr>
          <w:rFonts w:ascii="Times New Roman" w:eastAsia="Times New Roman" w:hAnsi="Times New Roman" w:cs="Times New Roman"/>
          <w:sz w:val="24"/>
          <w:szCs w:val="24"/>
        </w:rPr>
        <w:t xml:space="preserve"> Išnagrinėjus pateiktus dokumentus nustatyta, kad Perkančioji organizacija, </w:t>
      </w:r>
      <w:r w:rsidR="007A071F" w:rsidRPr="00671CE9">
        <w:rPr>
          <w:rFonts w:ascii="Times New Roman" w:eastAsia="Times New Roman" w:hAnsi="Times New Roman" w:cs="Times New Roman"/>
          <w:sz w:val="24"/>
          <w:szCs w:val="24"/>
        </w:rPr>
        <w:t>siekdama tinkamai įvykdyti Projektą</w:t>
      </w:r>
      <w:r w:rsidR="007A071F">
        <w:rPr>
          <w:rFonts w:ascii="Times New Roman" w:eastAsia="Times New Roman" w:hAnsi="Times New Roman" w:cs="Times New Roman"/>
          <w:sz w:val="24"/>
          <w:szCs w:val="24"/>
        </w:rPr>
        <w:t xml:space="preserve"> bei užtikrinti, kad VTIPS galėtų naudotis </w:t>
      </w:r>
      <w:r w:rsidR="00CE306C">
        <w:rPr>
          <w:rFonts w:ascii="Times New Roman" w:eastAsia="Times New Roman" w:hAnsi="Times New Roman" w:cs="Times New Roman"/>
          <w:sz w:val="24"/>
          <w:szCs w:val="24"/>
        </w:rPr>
        <w:t>valstybės institucijos</w:t>
      </w:r>
      <w:r w:rsidR="007A071F">
        <w:rPr>
          <w:rFonts w:ascii="Times New Roman" w:eastAsia="Times New Roman" w:hAnsi="Times New Roman" w:cs="Times New Roman"/>
          <w:sz w:val="24"/>
          <w:szCs w:val="24"/>
        </w:rPr>
        <w:t xml:space="preserve"> </w:t>
      </w:r>
      <w:r w:rsidR="00652E32">
        <w:rPr>
          <w:rFonts w:ascii="Times New Roman" w:eastAsia="Times New Roman" w:hAnsi="Times New Roman" w:cs="Times New Roman"/>
          <w:sz w:val="24"/>
          <w:szCs w:val="24"/>
        </w:rPr>
        <w:t xml:space="preserve">iki VTIPS eksploatacijos pradžios turi parengti </w:t>
      </w:r>
      <w:r w:rsidR="00B83C35">
        <w:rPr>
          <w:rFonts w:ascii="Times New Roman" w:eastAsia="Times New Roman" w:hAnsi="Times New Roman" w:cs="Times New Roman"/>
          <w:sz w:val="24"/>
          <w:szCs w:val="24"/>
        </w:rPr>
        <w:t xml:space="preserve">rekomendacijas dėl VTIPS naudojimo (turi būti parengtos </w:t>
      </w:r>
      <w:r w:rsidR="00652E32">
        <w:rPr>
          <w:rFonts w:ascii="Times New Roman" w:eastAsia="Times New Roman" w:hAnsi="Times New Roman" w:cs="Times New Roman"/>
          <w:sz w:val="24"/>
          <w:szCs w:val="24"/>
        </w:rPr>
        <w:t>naudojimosi VTIPS taisykl</w:t>
      </w:r>
      <w:r w:rsidR="00B83C35">
        <w:rPr>
          <w:rFonts w:ascii="Times New Roman" w:eastAsia="Times New Roman" w:hAnsi="Times New Roman" w:cs="Times New Roman"/>
          <w:sz w:val="24"/>
          <w:szCs w:val="24"/>
        </w:rPr>
        <w:t>ė</w:t>
      </w:r>
      <w:r w:rsidR="00652E32">
        <w:rPr>
          <w:rFonts w:ascii="Times New Roman" w:eastAsia="Times New Roman" w:hAnsi="Times New Roman" w:cs="Times New Roman"/>
          <w:sz w:val="24"/>
          <w:szCs w:val="24"/>
        </w:rPr>
        <w:t>s</w:t>
      </w:r>
      <w:r w:rsidR="00B83C35">
        <w:rPr>
          <w:rFonts w:ascii="Times New Roman" w:eastAsia="Times New Roman" w:hAnsi="Times New Roman" w:cs="Times New Roman"/>
          <w:sz w:val="24"/>
          <w:szCs w:val="24"/>
        </w:rPr>
        <w:t>,</w:t>
      </w:r>
      <w:r w:rsidR="00652E32">
        <w:rPr>
          <w:rFonts w:ascii="Times New Roman" w:eastAsia="Times New Roman" w:hAnsi="Times New Roman" w:cs="Times New Roman"/>
          <w:sz w:val="24"/>
          <w:szCs w:val="24"/>
        </w:rPr>
        <w:t xml:space="preserve"> nustatanči</w:t>
      </w:r>
      <w:r w:rsidR="00CC285E">
        <w:rPr>
          <w:rFonts w:ascii="Times New Roman" w:eastAsia="Times New Roman" w:hAnsi="Times New Roman" w:cs="Times New Roman"/>
          <w:sz w:val="24"/>
          <w:szCs w:val="24"/>
        </w:rPr>
        <w:t>o</w:t>
      </w:r>
      <w:r w:rsidR="00652E32">
        <w:rPr>
          <w:rFonts w:ascii="Times New Roman" w:eastAsia="Times New Roman" w:hAnsi="Times New Roman" w:cs="Times New Roman"/>
          <w:sz w:val="24"/>
          <w:szCs w:val="24"/>
        </w:rPr>
        <w:t>s valstybės turto ataskaitos turinį</w:t>
      </w:r>
      <w:r w:rsidR="00B83C35">
        <w:rPr>
          <w:rFonts w:ascii="Times New Roman" w:eastAsia="Times New Roman" w:hAnsi="Times New Roman" w:cs="Times New Roman"/>
          <w:sz w:val="24"/>
          <w:szCs w:val="24"/>
        </w:rPr>
        <w:t>)</w:t>
      </w:r>
      <w:r w:rsidR="007A071F">
        <w:rPr>
          <w:rFonts w:ascii="Times New Roman" w:eastAsia="Times New Roman" w:hAnsi="Times New Roman" w:cs="Times New Roman"/>
          <w:sz w:val="24"/>
          <w:szCs w:val="24"/>
        </w:rPr>
        <w:t xml:space="preserve">, </w:t>
      </w:r>
      <w:r w:rsidR="00B83C35">
        <w:rPr>
          <w:rFonts w:ascii="Times New Roman" w:eastAsia="Times New Roman" w:hAnsi="Times New Roman" w:cs="Times New Roman"/>
          <w:sz w:val="24"/>
          <w:szCs w:val="24"/>
        </w:rPr>
        <w:t xml:space="preserve">o tokie </w:t>
      </w:r>
      <w:r w:rsidR="00CC285E">
        <w:rPr>
          <w:rFonts w:ascii="Times New Roman" w:eastAsia="Times New Roman" w:hAnsi="Times New Roman" w:cs="Times New Roman"/>
          <w:sz w:val="24"/>
          <w:szCs w:val="24"/>
        </w:rPr>
        <w:t>dokumentai</w:t>
      </w:r>
      <w:r w:rsidR="00B83C35">
        <w:rPr>
          <w:rFonts w:ascii="Times New Roman" w:eastAsia="Times New Roman" w:hAnsi="Times New Roman" w:cs="Times New Roman"/>
          <w:sz w:val="24"/>
          <w:szCs w:val="24"/>
        </w:rPr>
        <w:t xml:space="preserve"> gali būti parengti tik žinant visus jau įdiegtos VTIPS funkcionalumus ir sąsajas</w:t>
      </w:r>
      <w:r w:rsidR="00CC285E">
        <w:rPr>
          <w:rFonts w:ascii="Times New Roman" w:eastAsia="Times New Roman" w:hAnsi="Times New Roman" w:cs="Times New Roman"/>
          <w:sz w:val="24"/>
          <w:szCs w:val="24"/>
        </w:rPr>
        <w:t xml:space="preserve"> su duomenų tiekėjais. Įvertinus </w:t>
      </w:r>
      <w:r w:rsidR="00320342">
        <w:rPr>
          <w:rFonts w:ascii="Times New Roman" w:eastAsia="Times New Roman" w:hAnsi="Times New Roman" w:cs="Times New Roman"/>
          <w:sz w:val="24"/>
          <w:szCs w:val="24"/>
        </w:rPr>
        <w:t>nurodytą</w:t>
      </w:r>
      <w:r w:rsidR="00CC285E">
        <w:rPr>
          <w:rFonts w:ascii="Times New Roman" w:eastAsia="Times New Roman" w:hAnsi="Times New Roman" w:cs="Times New Roman"/>
          <w:sz w:val="24"/>
          <w:szCs w:val="24"/>
        </w:rPr>
        <w:t xml:space="preserve">, darytina išvada, kad </w:t>
      </w:r>
      <w:r w:rsidR="00320342">
        <w:rPr>
          <w:rFonts w:ascii="Times New Roman" w:eastAsia="Times New Roman" w:hAnsi="Times New Roman" w:cs="Times New Roman"/>
          <w:sz w:val="24"/>
          <w:szCs w:val="24"/>
        </w:rPr>
        <w:t xml:space="preserve">šiuo atveju </w:t>
      </w:r>
      <w:r w:rsidR="00086D4F">
        <w:rPr>
          <w:rFonts w:ascii="Times New Roman" w:eastAsia="Times New Roman" w:hAnsi="Times New Roman" w:cs="Times New Roman"/>
          <w:sz w:val="24"/>
          <w:szCs w:val="24"/>
        </w:rPr>
        <w:t>Perkančio</w:t>
      </w:r>
      <w:r w:rsidR="00441C68">
        <w:rPr>
          <w:rFonts w:ascii="Times New Roman" w:eastAsia="Times New Roman" w:hAnsi="Times New Roman" w:cs="Times New Roman"/>
          <w:sz w:val="24"/>
          <w:szCs w:val="24"/>
        </w:rPr>
        <w:t xml:space="preserve">ji organizacija žinojo (turėjo žinoti), kad įdiegus VTIPS turės parengti teisės aktus, reglamentuojančius naudojimąsi įdiegta sistema, todėl Perkančiosios organizacijos rašte nurodytos aplinkybės, kad atlikus sistemos projektavimo ir vykdant perkėlimo etapo darbus paaiškėjo, kad reikalingos papildomos paslaugos, kad būtų galima parengti rekomendacijas dėl sistemos naudojimo, </w:t>
      </w:r>
      <w:r w:rsidR="00671CE9">
        <w:rPr>
          <w:rFonts w:ascii="Times New Roman" w:eastAsia="Times New Roman" w:hAnsi="Times New Roman" w:cs="Times New Roman"/>
          <w:sz w:val="24"/>
          <w:szCs w:val="24"/>
        </w:rPr>
        <w:t xml:space="preserve">nepagrįstos ir </w:t>
      </w:r>
      <w:r w:rsidR="00441C68">
        <w:rPr>
          <w:rFonts w:ascii="Times New Roman" w:eastAsia="Times New Roman" w:hAnsi="Times New Roman" w:cs="Times New Roman"/>
          <w:sz w:val="24"/>
          <w:szCs w:val="24"/>
        </w:rPr>
        <w:t>negali būti laikomos aplinkybėmis</w:t>
      </w:r>
      <w:r w:rsidR="00671CE9">
        <w:rPr>
          <w:rFonts w:ascii="Times New Roman" w:eastAsia="Times New Roman" w:hAnsi="Times New Roman" w:cs="Times New Roman"/>
          <w:sz w:val="24"/>
          <w:szCs w:val="24"/>
        </w:rPr>
        <w:t>, kurių nebuvo galima numatyti</w:t>
      </w:r>
      <w:r w:rsidR="00441C68">
        <w:rPr>
          <w:rFonts w:ascii="Times New Roman" w:eastAsia="Times New Roman" w:hAnsi="Times New Roman" w:cs="Times New Roman"/>
          <w:sz w:val="24"/>
          <w:szCs w:val="24"/>
        </w:rPr>
        <w:t xml:space="preserve">. </w:t>
      </w:r>
      <w:r w:rsidR="00671CE9">
        <w:rPr>
          <w:rFonts w:ascii="Times New Roman" w:eastAsia="Times New Roman" w:hAnsi="Times New Roman" w:cs="Times New Roman"/>
          <w:sz w:val="24"/>
          <w:szCs w:val="24"/>
        </w:rPr>
        <w:t xml:space="preserve">Taip pat nustatyta, kad Perkančiosios organizacijos </w:t>
      </w:r>
      <w:r w:rsidR="00086D4F">
        <w:rPr>
          <w:rFonts w:ascii="Times New Roman" w:eastAsia="Times New Roman" w:hAnsi="Times New Roman" w:cs="Times New Roman"/>
          <w:sz w:val="24"/>
          <w:szCs w:val="24"/>
        </w:rPr>
        <w:t>siekiam</w:t>
      </w:r>
      <w:r w:rsidR="00CE306C">
        <w:rPr>
          <w:rFonts w:ascii="Times New Roman" w:eastAsia="Times New Roman" w:hAnsi="Times New Roman" w:cs="Times New Roman"/>
          <w:sz w:val="24"/>
          <w:szCs w:val="24"/>
        </w:rPr>
        <w:t>as</w:t>
      </w:r>
      <w:r w:rsidR="00086D4F">
        <w:rPr>
          <w:rFonts w:ascii="Times New Roman" w:eastAsia="Times New Roman" w:hAnsi="Times New Roman" w:cs="Times New Roman"/>
          <w:sz w:val="24"/>
          <w:szCs w:val="24"/>
        </w:rPr>
        <w:t xml:space="preserve"> įsigyti papildomos konsultavimo paslaug</w:t>
      </w:r>
      <w:r w:rsidR="00317904">
        <w:rPr>
          <w:rFonts w:ascii="Times New Roman" w:eastAsia="Times New Roman" w:hAnsi="Times New Roman" w:cs="Times New Roman"/>
          <w:sz w:val="24"/>
          <w:szCs w:val="24"/>
        </w:rPr>
        <w:t xml:space="preserve">as galima atskirti nuo pradinės Sutarties ir šios paslaugos nėra reikalingos </w:t>
      </w:r>
      <w:r w:rsidR="00CE306C">
        <w:rPr>
          <w:rFonts w:ascii="Times New Roman" w:eastAsia="Times New Roman" w:hAnsi="Times New Roman" w:cs="Times New Roman"/>
          <w:sz w:val="24"/>
          <w:szCs w:val="24"/>
        </w:rPr>
        <w:t xml:space="preserve">šiai </w:t>
      </w:r>
      <w:r w:rsidR="00317904">
        <w:rPr>
          <w:rFonts w:ascii="Times New Roman" w:eastAsia="Times New Roman" w:hAnsi="Times New Roman" w:cs="Times New Roman"/>
          <w:sz w:val="24"/>
          <w:szCs w:val="24"/>
        </w:rPr>
        <w:t>Sutar</w:t>
      </w:r>
      <w:r w:rsidR="00CE306C">
        <w:rPr>
          <w:rFonts w:ascii="Times New Roman" w:eastAsia="Times New Roman" w:hAnsi="Times New Roman" w:cs="Times New Roman"/>
          <w:sz w:val="24"/>
          <w:szCs w:val="24"/>
        </w:rPr>
        <w:t>čiai užbaigti</w:t>
      </w:r>
      <w:r w:rsidR="00317904">
        <w:rPr>
          <w:rFonts w:ascii="Times New Roman" w:eastAsia="Times New Roman" w:hAnsi="Times New Roman" w:cs="Times New Roman"/>
          <w:sz w:val="24"/>
          <w:szCs w:val="24"/>
        </w:rPr>
        <w:t xml:space="preserve">, </w:t>
      </w:r>
      <w:r w:rsidR="00320342">
        <w:rPr>
          <w:rFonts w:ascii="Times New Roman" w:eastAsia="Times New Roman" w:hAnsi="Times New Roman" w:cs="Times New Roman"/>
          <w:sz w:val="24"/>
          <w:szCs w:val="24"/>
        </w:rPr>
        <w:t xml:space="preserve">priešingai, </w:t>
      </w:r>
      <w:r w:rsidR="005116BB">
        <w:rPr>
          <w:rFonts w:ascii="Times New Roman" w:eastAsia="Times New Roman" w:hAnsi="Times New Roman" w:cs="Times New Roman"/>
          <w:sz w:val="24"/>
          <w:szCs w:val="24"/>
        </w:rPr>
        <w:t xml:space="preserve">Perkančiosios organizacijos </w:t>
      </w:r>
      <w:r w:rsidR="00671CE9">
        <w:rPr>
          <w:rFonts w:ascii="Times New Roman" w:eastAsia="Times New Roman" w:hAnsi="Times New Roman" w:cs="Times New Roman"/>
          <w:sz w:val="24"/>
          <w:szCs w:val="24"/>
        </w:rPr>
        <w:t>rašte nurodoma</w:t>
      </w:r>
      <w:r w:rsidR="00B72FB1">
        <w:rPr>
          <w:rFonts w:ascii="Times New Roman" w:eastAsia="Times New Roman" w:hAnsi="Times New Roman" w:cs="Times New Roman"/>
          <w:sz w:val="24"/>
          <w:szCs w:val="24"/>
        </w:rPr>
        <w:t xml:space="preserve">, kad </w:t>
      </w:r>
      <w:r w:rsidR="00320342">
        <w:rPr>
          <w:rFonts w:ascii="Times New Roman" w:eastAsia="Times New Roman" w:hAnsi="Times New Roman" w:cs="Times New Roman"/>
          <w:sz w:val="24"/>
          <w:szCs w:val="24"/>
        </w:rPr>
        <w:t>papildomos paslaugos gali būti įsigyjamos tik tinkamai įvykdžius sistemos diegimo sutartį</w:t>
      </w:r>
      <w:r w:rsidR="00F46F60">
        <w:rPr>
          <w:rFonts w:ascii="Times New Roman" w:eastAsia="Times New Roman" w:hAnsi="Times New Roman" w:cs="Times New Roman"/>
          <w:sz w:val="24"/>
          <w:szCs w:val="24"/>
        </w:rPr>
        <w:t>, o tuo pačiu</w:t>
      </w:r>
      <w:r w:rsidR="00B72FB1">
        <w:rPr>
          <w:rFonts w:ascii="Times New Roman" w:eastAsia="Times New Roman" w:hAnsi="Times New Roman" w:cs="Times New Roman"/>
          <w:sz w:val="24"/>
          <w:szCs w:val="24"/>
        </w:rPr>
        <w:t xml:space="preserve"> </w:t>
      </w:r>
      <w:r w:rsidR="00320342">
        <w:rPr>
          <w:rFonts w:ascii="Times New Roman" w:eastAsia="Times New Roman" w:hAnsi="Times New Roman" w:cs="Times New Roman"/>
          <w:sz w:val="24"/>
          <w:szCs w:val="24"/>
        </w:rPr>
        <w:t>T</w:t>
      </w:r>
      <w:r w:rsidR="00B72FB1">
        <w:rPr>
          <w:rFonts w:ascii="Times New Roman" w:eastAsia="Times New Roman" w:hAnsi="Times New Roman" w:cs="Times New Roman"/>
          <w:sz w:val="24"/>
          <w:szCs w:val="24"/>
        </w:rPr>
        <w:t>ei</w:t>
      </w:r>
      <w:r w:rsidR="00320342">
        <w:rPr>
          <w:rFonts w:ascii="Times New Roman" w:eastAsia="Times New Roman" w:hAnsi="Times New Roman" w:cs="Times New Roman"/>
          <w:sz w:val="24"/>
          <w:szCs w:val="24"/>
        </w:rPr>
        <w:t>kėjui suteik</w:t>
      </w:r>
      <w:bookmarkStart w:id="1" w:name="_GoBack"/>
      <w:bookmarkEnd w:id="1"/>
      <w:r w:rsidR="00320342">
        <w:rPr>
          <w:rFonts w:ascii="Times New Roman" w:eastAsia="Times New Roman" w:hAnsi="Times New Roman" w:cs="Times New Roman"/>
          <w:sz w:val="24"/>
          <w:szCs w:val="24"/>
        </w:rPr>
        <w:t xml:space="preserve">us šia Sutartimi apibrėžtas paslaugas – VTIPS kūrimo ir diegimo priežiūros paslaugas. Be to, </w:t>
      </w:r>
      <w:r w:rsidR="008222A3">
        <w:rPr>
          <w:rFonts w:ascii="Times New Roman" w:eastAsia="Times New Roman" w:hAnsi="Times New Roman" w:cs="Times New Roman"/>
          <w:sz w:val="24"/>
          <w:szCs w:val="24"/>
        </w:rPr>
        <w:t>Perkančiosios</w:t>
      </w:r>
      <w:r w:rsidR="00320342">
        <w:rPr>
          <w:rFonts w:ascii="Times New Roman" w:eastAsia="Times New Roman" w:hAnsi="Times New Roman" w:cs="Times New Roman"/>
          <w:sz w:val="24"/>
          <w:szCs w:val="24"/>
        </w:rPr>
        <w:t xml:space="preserve"> organizacij</w:t>
      </w:r>
      <w:r w:rsidR="008222A3">
        <w:rPr>
          <w:rFonts w:ascii="Times New Roman" w:eastAsia="Times New Roman" w:hAnsi="Times New Roman" w:cs="Times New Roman"/>
          <w:sz w:val="24"/>
          <w:szCs w:val="24"/>
        </w:rPr>
        <w:t>os</w:t>
      </w:r>
      <w:r w:rsidR="00320342">
        <w:rPr>
          <w:rFonts w:ascii="Times New Roman" w:eastAsia="Times New Roman" w:hAnsi="Times New Roman" w:cs="Times New Roman"/>
          <w:sz w:val="24"/>
          <w:szCs w:val="24"/>
        </w:rPr>
        <w:t xml:space="preserve"> </w:t>
      </w:r>
      <w:r w:rsidR="008222A3">
        <w:rPr>
          <w:rFonts w:ascii="Times New Roman" w:eastAsia="Times New Roman" w:hAnsi="Times New Roman" w:cs="Times New Roman"/>
          <w:sz w:val="24"/>
          <w:szCs w:val="24"/>
        </w:rPr>
        <w:t xml:space="preserve">rašte nurodyti argumentai, kad sudaryti papildomų paslaugų sutartį su visiškai nauju paslaugų teikėju, kuris nerengė metodinių rekomendacinių, nedalyvavo vykdant VTIPS diegimo etapų priežiūrą, būtų netikslinga, o sutarties sudarymas su nauju teikėju, pareikalautų didelių laiko sąnaudų supažindinant </w:t>
      </w:r>
      <w:r w:rsidR="00B72FB1">
        <w:rPr>
          <w:rFonts w:ascii="Times New Roman" w:eastAsia="Times New Roman" w:hAnsi="Times New Roman" w:cs="Times New Roman"/>
          <w:sz w:val="24"/>
          <w:szCs w:val="24"/>
        </w:rPr>
        <w:t xml:space="preserve">naują </w:t>
      </w:r>
      <w:r w:rsidR="008222A3">
        <w:rPr>
          <w:rFonts w:ascii="Times New Roman" w:eastAsia="Times New Roman" w:hAnsi="Times New Roman" w:cs="Times New Roman"/>
          <w:sz w:val="24"/>
          <w:szCs w:val="24"/>
        </w:rPr>
        <w:t>teikėją su pradiniais VTIPS kūrimo dokumentais, visu diegimo procesu, taip pat reikėtų daug laiko sąnaudų integruojant naujus žmones į jau sudarytų Projekto darbo grupių veiklą</w:t>
      </w:r>
      <w:r w:rsidR="00A6301E">
        <w:rPr>
          <w:rFonts w:ascii="Times New Roman" w:eastAsia="Times New Roman" w:hAnsi="Times New Roman" w:cs="Times New Roman"/>
          <w:sz w:val="24"/>
          <w:szCs w:val="24"/>
        </w:rPr>
        <w:t>,</w:t>
      </w:r>
      <w:r w:rsidR="008222A3">
        <w:rPr>
          <w:rFonts w:ascii="Times New Roman" w:eastAsia="Times New Roman" w:hAnsi="Times New Roman" w:cs="Times New Roman"/>
          <w:sz w:val="24"/>
          <w:szCs w:val="24"/>
        </w:rPr>
        <w:t xml:space="preserve"> yra tik prielaidos, kurios nepagrindžia</w:t>
      </w:r>
      <w:r w:rsidR="00A6301E">
        <w:rPr>
          <w:rFonts w:ascii="Times New Roman" w:eastAsia="Times New Roman" w:hAnsi="Times New Roman" w:cs="Times New Roman"/>
          <w:sz w:val="24"/>
          <w:szCs w:val="24"/>
        </w:rPr>
        <w:t>,</w:t>
      </w:r>
      <w:r w:rsidR="008222A3">
        <w:rPr>
          <w:rFonts w:ascii="Times New Roman" w:eastAsia="Times New Roman" w:hAnsi="Times New Roman" w:cs="Times New Roman"/>
          <w:sz w:val="24"/>
          <w:szCs w:val="24"/>
        </w:rPr>
        <w:t xml:space="preserve"> </w:t>
      </w:r>
      <w:r w:rsidR="008222A3" w:rsidRPr="00070098">
        <w:rPr>
          <w:rFonts w:ascii="Times New Roman" w:eastAsia="Times New Roman" w:hAnsi="Times New Roman" w:cs="Times New Roman"/>
          <w:sz w:val="24"/>
          <w:szCs w:val="24"/>
        </w:rPr>
        <w:t xml:space="preserve">kad šių paslaugų neįmanoma </w:t>
      </w:r>
      <w:r w:rsidR="00317904">
        <w:rPr>
          <w:rFonts w:ascii="Times New Roman" w:eastAsia="Times New Roman" w:hAnsi="Times New Roman" w:cs="Times New Roman"/>
          <w:sz w:val="24"/>
          <w:szCs w:val="24"/>
        </w:rPr>
        <w:t xml:space="preserve">įsigyti </w:t>
      </w:r>
      <w:r w:rsidR="008222A3" w:rsidRPr="00070098">
        <w:rPr>
          <w:rFonts w:ascii="Times New Roman" w:eastAsia="Times New Roman" w:hAnsi="Times New Roman" w:cs="Times New Roman"/>
          <w:sz w:val="24"/>
          <w:szCs w:val="24"/>
        </w:rPr>
        <w:t>kitais Įstatyme nustatytais būdais</w:t>
      </w:r>
      <w:r w:rsidR="008222A3">
        <w:rPr>
          <w:rFonts w:ascii="Times New Roman" w:eastAsia="Times New Roman" w:hAnsi="Times New Roman" w:cs="Times New Roman"/>
          <w:sz w:val="24"/>
          <w:szCs w:val="24"/>
        </w:rPr>
        <w:t xml:space="preserve">. </w:t>
      </w:r>
    </w:p>
    <w:p w:rsidR="00F668D0" w:rsidRDefault="00F668D0" w:rsidP="00F668D0">
      <w:pPr>
        <w:spacing w:after="0" w:line="240" w:lineRule="auto"/>
        <w:ind w:firstLine="851"/>
        <w:jc w:val="both"/>
        <w:rPr>
          <w:rFonts w:ascii="Times New Roman" w:eastAsia="Times New Roman" w:hAnsi="Times New Roman" w:cs="Times New Roman"/>
          <w:sz w:val="24"/>
          <w:szCs w:val="24"/>
        </w:rPr>
      </w:pPr>
      <w:r w:rsidRPr="00507DA8">
        <w:rPr>
          <w:rFonts w:ascii="Times New Roman" w:eastAsia="Times New Roman" w:hAnsi="Times New Roman" w:cs="Times New Roman"/>
          <w:sz w:val="24"/>
          <w:szCs w:val="24"/>
        </w:rPr>
        <w:t xml:space="preserve">Įvertinus </w:t>
      </w:r>
      <w:r>
        <w:rPr>
          <w:rFonts w:ascii="Times New Roman" w:eastAsia="Times New Roman" w:hAnsi="Times New Roman" w:cs="Times New Roman"/>
          <w:sz w:val="24"/>
          <w:szCs w:val="24"/>
        </w:rPr>
        <w:t>nurodyta</w:t>
      </w:r>
      <w:r w:rsidRPr="00507DA8">
        <w:rPr>
          <w:rFonts w:ascii="Times New Roman" w:eastAsia="Times New Roman" w:hAnsi="Times New Roman" w:cs="Times New Roman"/>
          <w:sz w:val="24"/>
          <w:szCs w:val="24"/>
        </w:rPr>
        <w:t>, konstatuo</w:t>
      </w:r>
      <w:r w:rsidR="00317904">
        <w:rPr>
          <w:rFonts w:ascii="Times New Roman" w:eastAsia="Times New Roman" w:hAnsi="Times New Roman" w:cs="Times New Roman"/>
          <w:sz w:val="24"/>
          <w:szCs w:val="24"/>
        </w:rPr>
        <w:t>tina</w:t>
      </w:r>
      <w:r w:rsidRPr="00507DA8">
        <w:rPr>
          <w:rFonts w:ascii="Times New Roman" w:eastAsia="Times New Roman" w:hAnsi="Times New Roman" w:cs="Times New Roman"/>
          <w:sz w:val="24"/>
          <w:szCs w:val="24"/>
        </w:rPr>
        <w:t xml:space="preserve">, kad Perkančioji organizacija nepagrindė pasirinkto pirkimo būdo, t. y. jos nurodytos aplinkybės </w:t>
      </w:r>
      <w:r w:rsidRPr="00507DA8">
        <w:rPr>
          <w:rFonts w:ascii="Times New Roman" w:eastAsia="Times New Roman" w:hAnsi="Times New Roman" w:cs="Times New Roman"/>
          <w:sz w:val="24"/>
          <w:szCs w:val="24"/>
          <w:u w:val="single"/>
        </w:rPr>
        <w:t>neatitinka Įstatymo 56 straipsnio 4 dalies 1 punkte nustatytų sąlygų</w:t>
      </w:r>
      <w:r w:rsidRPr="005041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todėl Tarnyba, </w:t>
      </w:r>
      <w:r w:rsidRPr="00507DA8">
        <w:rPr>
          <w:rFonts w:ascii="Times New Roman" w:eastAsia="Times New Roman" w:hAnsi="Times New Roman" w:cs="Times New Roman"/>
          <w:sz w:val="24"/>
          <w:szCs w:val="24"/>
        </w:rPr>
        <w:t>vadovaudamasi Įstatymo 8</w:t>
      </w:r>
      <w:r w:rsidRPr="00507DA8">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straipsnio 2 dalies </w:t>
      </w:r>
      <w:r w:rsidRPr="00507DA8">
        <w:rPr>
          <w:rFonts w:ascii="Times New Roman" w:eastAsia="Times New Roman" w:hAnsi="Times New Roman" w:cs="Times New Roman"/>
          <w:sz w:val="24"/>
          <w:szCs w:val="24"/>
        </w:rPr>
        <w:t xml:space="preserve">7 punkto nuostatomis, </w:t>
      </w:r>
      <w:r w:rsidRPr="00507DA8">
        <w:rPr>
          <w:rFonts w:ascii="Times New Roman" w:eastAsia="Times New Roman" w:hAnsi="Times New Roman" w:cs="Times New Roman"/>
          <w:b/>
          <w:sz w:val="24"/>
          <w:szCs w:val="24"/>
        </w:rPr>
        <w:t>neturi pagrindo sutikti,</w:t>
      </w:r>
      <w:r w:rsidRPr="00507DA8">
        <w:rPr>
          <w:rFonts w:ascii="Times New Roman" w:eastAsia="Times New Roman" w:hAnsi="Times New Roman" w:cs="Times New Roman"/>
          <w:sz w:val="24"/>
          <w:szCs w:val="24"/>
        </w:rPr>
        <w:t xml:space="preserve"> kad </w:t>
      </w:r>
      <w:r w:rsidR="00D61907">
        <w:rPr>
          <w:rFonts w:ascii="Times New Roman" w:eastAsia="Times New Roman" w:hAnsi="Times New Roman" w:cs="Times New Roman"/>
          <w:sz w:val="24"/>
          <w:szCs w:val="24"/>
        </w:rPr>
        <w:t xml:space="preserve">Lietuvos Respublikos finansų ministerija </w:t>
      </w:r>
      <w:r w:rsidRPr="00507DA8">
        <w:rPr>
          <w:rFonts w:ascii="Times New Roman" w:eastAsia="Times New Roman" w:hAnsi="Times New Roman" w:cs="Times New Roman"/>
          <w:sz w:val="24"/>
          <w:szCs w:val="24"/>
        </w:rPr>
        <w:t xml:space="preserve">vykdytų </w:t>
      </w:r>
      <w:r w:rsidR="00D61907" w:rsidRPr="003260A3">
        <w:rPr>
          <w:rFonts w:ascii="Times New Roman" w:eastAsia="Times New Roman" w:hAnsi="Times New Roman" w:cs="Times New Roman"/>
          <w:i/>
          <w:sz w:val="24"/>
          <w:szCs w:val="24"/>
        </w:rPr>
        <w:t>Papildomų konsultacinių paslaugų dėl VTIPS duomenų pateikimo</w:t>
      </w:r>
      <w:r w:rsidR="00D61907">
        <w:rPr>
          <w:rFonts w:ascii="Times New Roman" w:eastAsia="Times New Roman" w:hAnsi="Times New Roman" w:cs="Times New Roman"/>
          <w:i/>
          <w:sz w:val="24"/>
          <w:szCs w:val="24"/>
        </w:rPr>
        <w:t>,</w:t>
      </w:r>
      <w:r w:rsidR="00D61907" w:rsidRPr="003260A3">
        <w:rPr>
          <w:rFonts w:ascii="Times New Roman" w:eastAsia="Times New Roman" w:hAnsi="Times New Roman" w:cs="Times New Roman"/>
          <w:i/>
          <w:sz w:val="24"/>
          <w:szCs w:val="24"/>
        </w:rPr>
        <w:t xml:space="preserve"> naudojimo ir sprendimų derinimo tvarkos ir dėl VTIPS panaudojimo valstybei nuosavybės teise priklausančio turto valdymo, naudojimo ir disponavimo juo ataskaitai parengti bei dėl VTIPS techninės pagalbos iki pilnos VTIPS eksploatacijos pradžios</w:t>
      </w:r>
      <w:r w:rsidR="00D61907">
        <w:rPr>
          <w:rFonts w:ascii="Times New Roman" w:eastAsia="Times New Roman" w:hAnsi="Times New Roman" w:cs="Times New Roman"/>
          <w:sz w:val="24"/>
          <w:szCs w:val="24"/>
        </w:rPr>
        <w:t xml:space="preserve"> </w:t>
      </w:r>
      <w:r w:rsidR="00D61907" w:rsidRPr="00174A69">
        <w:rPr>
          <w:rFonts w:ascii="Times New Roman" w:eastAsia="Times New Roman" w:hAnsi="Times New Roman" w:cs="Times New Roman"/>
          <w:sz w:val="24"/>
          <w:szCs w:val="24"/>
        </w:rPr>
        <w:t>viešąjį</w:t>
      </w:r>
      <w:r w:rsidR="00D61907" w:rsidRPr="00174A69">
        <w:rPr>
          <w:rFonts w:ascii="Times New Roman" w:eastAsia="Times New Roman" w:hAnsi="Times New Roman" w:cs="Times New Roman"/>
          <w:i/>
          <w:sz w:val="24"/>
          <w:szCs w:val="24"/>
        </w:rPr>
        <w:t xml:space="preserve"> </w:t>
      </w:r>
      <w:r w:rsidRPr="00D13D5E">
        <w:rPr>
          <w:rFonts w:ascii="Times New Roman" w:eastAsia="Times New Roman" w:hAnsi="Times New Roman" w:cs="Times New Roman"/>
          <w:i/>
          <w:sz w:val="24"/>
          <w:szCs w:val="20"/>
        </w:rPr>
        <w:t>pirkim</w:t>
      </w:r>
      <w:r>
        <w:rPr>
          <w:rFonts w:ascii="Times New Roman" w:eastAsia="Times New Roman" w:hAnsi="Times New Roman" w:cs="Times New Roman"/>
          <w:i/>
          <w:sz w:val="24"/>
          <w:szCs w:val="20"/>
        </w:rPr>
        <w:t>ą</w:t>
      </w:r>
      <w:r w:rsidRPr="00D13D5E">
        <w:rPr>
          <w:rFonts w:ascii="Times New Roman" w:eastAsia="Times New Roman" w:hAnsi="Times New Roman" w:cs="Times New Roman"/>
          <w:sz w:val="24"/>
          <w:szCs w:val="20"/>
        </w:rPr>
        <w:t xml:space="preserve"> </w:t>
      </w:r>
      <w:r w:rsidRPr="00D13D5E">
        <w:rPr>
          <w:rFonts w:ascii="Times New Roman" w:eastAsia="Times New Roman" w:hAnsi="Times New Roman" w:cs="Times New Roman"/>
          <w:sz w:val="24"/>
          <w:szCs w:val="24"/>
        </w:rPr>
        <w:t>neskelbiamų derybų būdu, vadovaujantis Įstatymo</w:t>
      </w:r>
      <w:r>
        <w:rPr>
          <w:rFonts w:ascii="Times New Roman" w:eastAsia="Times New Roman" w:hAnsi="Times New Roman" w:cs="Times New Roman"/>
          <w:sz w:val="24"/>
          <w:szCs w:val="24"/>
        </w:rPr>
        <w:t xml:space="preserve"> </w:t>
      </w:r>
      <w:r w:rsidR="00690166">
        <w:rPr>
          <w:rFonts w:ascii="Times New Roman" w:eastAsia="Times New Roman" w:hAnsi="Times New Roman" w:cs="Times New Roman"/>
          <w:sz w:val="24"/>
          <w:szCs w:val="24"/>
        </w:rPr>
        <w:t xml:space="preserve">  </w:t>
      </w:r>
      <w:r w:rsidRPr="00D13D5E">
        <w:rPr>
          <w:rFonts w:ascii="Times New Roman" w:eastAsia="Times New Roman" w:hAnsi="Times New Roman" w:cs="Times New Roman"/>
          <w:sz w:val="24"/>
          <w:szCs w:val="24"/>
        </w:rPr>
        <w:t xml:space="preserve">56 straipsnio </w:t>
      </w:r>
      <w:r>
        <w:rPr>
          <w:rFonts w:ascii="Times New Roman" w:eastAsia="Times New Roman" w:hAnsi="Times New Roman" w:cs="Times New Roman"/>
          <w:sz w:val="24"/>
          <w:szCs w:val="24"/>
        </w:rPr>
        <w:t>4</w:t>
      </w:r>
      <w:r w:rsidRPr="00D13D5E">
        <w:rPr>
          <w:rFonts w:ascii="Times New Roman" w:eastAsia="Times New Roman" w:hAnsi="Times New Roman" w:cs="Times New Roman"/>
          <w:sz w:val="24"/>
          <w:szCs w:val="24"/>
        </w:rPr>
        <w:t xml:space="preserve"> dalies 1 punkto nuostatomis</w:t>
      </w:r>
      <w:r>
        <w:rPr>
          <w:rFonts w:ascii="Times New Roman" w:eastAsia="Times New Roman" w:hAnsi="Times New Roman" w:cs="Times New Roman"/>
          <w:sz w:val="24"/>
          <w:szCs w:val="24"/>
        </w:rPr>
        <w:t>.</w:t>
      </w:r>
    </w:p>
    <w:p w:rsidR="00F668D0" w:rsidRDefault="00F668D0" w:rsidP="00F668D0">
      <w:pPr>
        <w:spacing w:after="0" w:line="240" w:lineRule="auto"/>
        <w:ind w:firstLine="851"/>
        <w:jc w:val="both"/>
        <w:rPr>
          <w:rFonts w:ascii="Times New Roman" w:eastAsia="Times New Roman" w:hAnsi="Times New Roman" w:cs="Times New Roman"/>
          <w:sz w:val="24"/>
          <w:szCs w:val="24"/>
        </w:rPr>
      </w:pPr>
      <w:r w:rsidRPr="00507DA8">
        <w:rPr>
          <w:rFonts w:ascii="Times New Roman" w:eastAsia="Times New Roman" w:hAnsi="Times New Roman" w:cs="Times New Roman"/>
          <w:sz w:val="24"/>
          <w:szCs w:val="24"/>
        </w:rPr>
        <w:t>Vadovaujantis Lietuvos Respublikos administracinių bylų teisenos įstatymo 5 ir                            15 straipsniais, nesutikę su šiuo Tarnybos sprendimu, Jūs galite jį apskųsti teismui šio įstatymo nustatyta tvarka.</w:t>
      </w:r>
    </w:p>
    <w:p w:rsidR="00767572" w:rsidRDefault="00767572" w:rsidP="00767572">
      <w:pPr>
        <w:spacing w:after="0" w:line="360" w:lineRule="auto"/>
        <w:ind w:right="142"/>
        <w:jc w:val="both"/>
        <w:rPr>
          <w:rFonts w:ascii="Times New Roman" w:eastAsia="Times New Roman" w:hAnsi="Times New Roman" w:cs="Times New Roman"/>
          <w:sz w:val="24"/>
          <w:szCs w:val="24"/>
        </w:rPr>
      </w:pPr>
    </w:p>
    <w:p w:rsidR="00690166" w:rsidRDefault="00690166" w:rsidP="00767572">
      <w:pPr>
        <w:spacing w:after="0" w:line="360" w:lineRule="auto"/>
        <w:ind w:right="142"/>
        <w:jc w:val="both"/>
        <w:rPr>
          <w:rFonts w:ascii="Times New Roman" w:eastAsia="Times New Roman" w:hAnsi="Times New Roman" w:cs="Times New Roman"/>
          <w:sz w:val="24"/>
          <w:szCs w:val="24"/>
        </w:rPr>
      </w:pPr>
    </w:p>
    <w:p w:rsidR="00767572" w:rsidRDefault="00767572" w:rsidP="00767572">
      <w:pPr>
        <w:spacing w:after="0" w:line="24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Prevencijos ir pirkimo sutarčių priežiūros skyriaus</w:t>
      </w:r>
    </w:p>
    <w:p w:rsidR="00767572" w:rsidRDefault="00767572" w:rsidP="00767572">
      <w:pPr>
        <w:spacing w:after="0" w:line="240" w:lineRule="auto"/>
        <w:ind w:right="142"/>
        <w:jc w:val="both"/>
        <w:rPr>
          <w:rFonts w:ascii="Times New Roman" w:eastAsia="Times New Roman" w:hAnsi="Times New Roman" w:cs="Times New Roman"/>
        </w:rPr>
      </w:pPr>
      <w:r>
        <w:rPr>
          <w:rFonts w:ascii="Times New Roman" w:eastAsia="Times New Roman" w:hAnsi="Times New Roman" w:cs="Times New Roman"/>
          <w:sz w:val="24"/>
          <w:szCs w:val="24"/>
        </w:rPr>
        <w:t>vyriausioji specialistė</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Lina Nariūnienė</w:t>
      </w:r>
    </w:p>
    <w:p w:rsidR="00767572" w:rsidRDefault="00767572" w:rsidP="00767572">
      <w:pPr>
        <w:spacing w:after="0" w:line="360" w:lineRule="auto"/>
        <w:ind w:right="142"/>
        <w:jc w:val="both"/>
        <w:rPr>
          <w:rFonts w:ascii="Times New Roman" w:eastAsia="Times New Roman" w:hAnsi="Times New Roman" w:cs="Times New Roman"/>
        </w:rPr>
      </w:pPr>
    </w:p>
    <w:p w:rsidR="00690166" w:rsidRDefault="00690166" w:rsidP="00767572">
      <w:pPr>
        <w:spacing w:after="0" w:line="360" w:lineRule="auto"/>
        <w:ind w:right="142"/>
        <w:jc w:val="both"/>
        <w:rPr>
          <w:rFonts w:ascii="Times New Roman" w:eastAsia="Times New Roman" w:hAnsi="Times New Roman" w:cs="Times New Roman"/>
        </w:rPr>
      </w:pPr>
    </w:p>
    <w:p w:rsidR="000F7AD1" w:rsidRDefault="00767572" w:rsidP="00D61907">
      <w:pPr>
        <w:spacing w:after="0" w:line="360" w:lineRule="auto"/>
        <w:ind w:right="142"/>
        <w:jc w:val="both"/>
      </w:pPr>
      <w:r w:rsidRPr="00F96B5D">
        <w:rPr>
          <w:rFonts w:ascii="Times New Roman" w:eastAsia="Times New Roman" w:hAnsi="Times New Roman" w:cs="Times New Roman"/>
        </w:rPr>
        <w:t xml:space="preserve">L. Nariūnienė, tel. (8 5) 205 2966, faks. (8 5) 213 6213, el. p. </w:t>
      </w:r>
      <w:hyperlink r:id="rId9" w:history="1">
        <w:r w:rsidRPr="00F96B5D">
          <w:rPr>
            <w:rFonts w:ascii="Times New Roman" w:eastAsia="Times New Roman" w:hAnsi="Times New Roman" w:cs="Times New Roman"/>
            <w:color w:val="0000FF"/>
            <w:u w:val="single"/>
          </w:rPr>
          <w:t>Lina.Nariuniene@vpt.lt</w:t>
        </w:r>
      </w:hyperlink>
    </w:p>
    <w:sectPr w:rsidR="000F7AD1" w:rsidSect="007344C3">
      <w:headerReference w:type="even" r:id="rId10"/>
      <w:headerReference w:type="default" r:id="rId11"/>
      <w:footerReference w:type="even" r:id="rId12"/>
      <w:footerReference w:type="default" r:id="rId13"/>
      <w:headerReference w:type="first" r:id="rId14"/>
      <w:footerReference w:type="first" r:id="rId15"/>
      <w:pgSz w:w="11907" w:h="16840" w:code="9"/>
      <w:pgMar w:top="1701"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154" w:rsidRDefault="007B5154">
      <w:pPr>
        <w:spacing w:after="0" w:line="240" w:lineRule="auto"/>
      </w:pPr>
      <w:r>
        <w:separator/>
      </w:r>
    </w:p>
  </w:endnote>
  <w:endnote w:type="continuationSeparator" w:id="0">
    <w:p w:rsidR="007B5154" w:rsidRDefault="007B5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G Times">
    <w:altName w:val="Times New Roman"/>
    <w:charset w:val="BA"/>
    <w:family w:val="roman"/>
    <w:pitch w:val="variable"/>
    <w:sig w:usb0="00000007" w:usb1="00000000" w:usb2="00000000" w:usb3="00000000" w:csb0="00000093"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400" w:rsidRDefault="007B5154">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40" w:rsidRDefault="007B5154">
    <w:pPr>
      <w:pStyle w:val="Porat"/>
    </w:pPr>
  </w:p>
  <w:p w:rsidR="00B23540" w:rsidRDefault="007B5154">
    <w:pPr>
      <w:pStyle w:val="Porat"/>
    </w:pPr>
  </w:p>
  <w:p w:rsidR="00B23540" w:rsidRDefault="007B5154">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ook w:val="04A0" w:firstRow="1" w:lastRow="0" w:firstColumn="1" w:lastColumn="0" w:noHBand="0" w:noVBand="1"/>
    </w:tblPr>
    <w:tblGrid>
      <w:gridCol w:w="3285"/>
      <w:gridCol w:w="3285"/>
      <w:gridCol w:w="3285"/>
    </w:tblGrid>
    <w:tr w:rsidR="00396B0F" w:rsidRPr="00DC371C" w:rsidTr="0048148B">
      <w:tc>
        <w:tcPr>
          <w:tcW w:w="3225" w:type="dxa"/>
        </w:tcPr>
        <w:p w:rsidR="008A5A7B" w:rsidRPr="00FF61D0" w:rsidRDefault="00FF2279" w:rsidP="00225780">
          <w:pPr>
            <w:pStyle w:val="Porat"/>
            <w:rPr>
              <w:rFonts w:ascii="Times New Roman" w:hAnsi="Times New Roman" w:cs="Times New Roman"/>
              <w:sz w:val="18"/>
              <w:szCs w:val="18"/>
            </w:rPr>
          </w:pPr>
          <w:r w:rsidRPr="00FF61D0">
            <w:rPr>
              <w:rFonts w:ascii="Times New Roman" w:hAnsi="Times New Roman" w:cs="Times New Roman"/>
              <w:sz w:val="18"/>
              <w:szCs w:val="18"/>
            </w:rPr>
            <w:t>Biudžetinė įstaiga</w:t>
          </w:r>
        </w:p>
        <w:p w:rsidR="00225780" w:rsidRPr="00FF61D0" w:rsidRDefault="00FF2279" w:rsidP="00225780">
          <w:pPr>
            <w:pStyle w:val="Porat"/>
            <w:rPr>
              <w:rFonts w:ascii="Times New Roman" w:hAnsi="Times New Roman" w:cs="Times New Roman"/>
              <w:sz w:val="18"/>
              <w:szCs w:val="18"/>
            </w:rPr>
          </w:pPr>
          <w:r w:rsidRPr="00FF61D0">
            <w:rPr>
              <w:rFonts w:ascii="Times New Roman" w:hAnsi="Times New Roman" w:cs="Times New Roman"/>
              <w:sz w:val="18"/>
              <w:szCs w:val="18"/>
            </w:rPr>
            <w:t>Kareivių g. 1, 08221 Vilnius</w:t>
          </w:r>
        </w:p>
        <w:p w:rsidR="00225780" w:rsidRPr="00FF61D0" w:rsidRDefault="00FF2279" w:rsidP="00225780">
          <w:pPr>
            <w:pStyle w:val="Porat"/>
            <w:rPr>
              <w:rFonts w:ascii="Times New Roman" w:hAnsi="Times New Roman" w:cs="Times New Roman"/>
              <w:sz w:val="18"/>
              <w:szCs w:val="18"/>
            </w:rPr>
          </w:pPr>
          <w:r w:rsidRPr="00FF61D0">
            <w:rPr>
              <w:rFonts w:ascii="Times New Roman" w:hAnsi="Times New Roman" w:cs="Times New Roman"/>
              <w:sz w:val="18"/>
              <w:szCs w:val="18"/>
            </w:rPr>
            <w:t>http://www.vpt.lt</w:t>
          </w:r>
        </w:p>
      </w:tc>
      <w:tc>
        <w:tcPr>
          <w:tcW w:w="3225" w:type="dxa"/>
        </w:tcPr>
        <w:p w:rsidR="00396B0F" w:rsidRPr="00FF61D0" w:rsidRDefault="00FF2279" w:rsidP="008A5A7B">
          <w:pPr>
            <w:pStyle w:val="Porat"/>
            <w:rPr>
              <w:rFonts w:ascii="Times New Roman" w:hAnsi="Times New Roman" w:cs="Times New Roman"/>
              <w:sz w:val="18"/>
              <w:szCs w:val="18"/>
            </w:rPr>
          </w:pPr>
          <w:r w:rsidRPr="00FF61D0">
            <w:rPr>
              <w:rFonts w:ascii="Times New Roman" w:hAnsi="Times New Roman" w:cs="Times New Roman"/>
              <w:sz w:val="18"/>
              <w:szCs w:val="18"/>
            </w:rPr>
            <w:t>Tel. (8 5) 219 7001</w:t>
          </w:r>
        </w:p>
        <w:p w:rsidR="008A5A7B" w:rsidRPr="00FF61D0" w:rsidRDefault="00FF2279" w:rsidP="008A5A7B">
          <w:pPr>
            <w:pStyle w:val="Porat"/>
            <w:rPr>
              <w:rFonts w:ascii="Times New Roman" w:hAnsi="Times New Roman" w:cs="Times New Roman"/>
              <w:sz w:val="18"/>
              <w:szCs w:val="18"/>
            </w:rPr>
          </w:pPr>
          <w:r w:rsidRPr="00FF61D0">
            <w:rPr>
              <w:rFonts w:ascii="Times New Roman" w:hAnsi="Times New Roman" w:cs="Times New Roman"/>
              <w:sz w:val="18"/>
              <w:szCs w:val="18"/>
            </w:rPr>
            <w:t>Faks. (8 5) 213 6213</w:t>
          </w:r>
        </w:p>
        <w:p w:rsidR="008A5A7B" w:rsidRPr="00FF61D0" w:rsidRDefault="00FF2279" w:rsidP="008A5A7B">
          <w:pPr>
            <w:pStyle w:val="Porat"/>
            <w:rPr>
              <w:rFonts w:ascii="Times New Roman" w:hAnsi="Times New Roman" w:cs="Times New Roman"/>
              <w:sz w:val="18"/>
              <w:szCs w:val="18"/>
            </w:rPr>
          </w:pPr>
          <w:r w:rsidRPr="00FF61D0">
            <w:rPr>
              <w:rFonts w:ascii="Times New Roman" w:hAnsi="Times New Roman" w:cs="Times New Roman"/>
              <w:sz w:val="18"/>
              <w:szCs w:val="18"/>
            </w:rPr>
            <w:t>El. p. info@vpt.lt</w:t>
          </w:r>
        </w:p>
      </w:tc>
      <w:tc>
        <w:tcPr>
          <w:tcW w:w="3225" w:type="dxa"/>
        </w:tcPr>
        <w:p w:rsidR="008A5A7B" w:rsidRPr="00FF61D0" w:rsidRDefault="00FF2279" w:rsidP="008A5A7B">
          <w:pPr>
            <w:pStyle w:val="Porat"/>
            <w:rPr>
              <w:rFonts w:ascii="Times New Roman" w:hAnsi="Times New Roman" w:cs="Times New Roman"/>
              <w:sz w:val="18"/>
              <w:szCs w:val="18"/>
            </w:rPr>
          </w:pPr>
          <w:r w:rsidRPr="00FF61D0">
            <w:rPr>
              <w:rFonts w:ascii="Times New Roman" w:hAnsi="Times New Roman" w:cs="Times New Roman"/>
              <w:sz w:val="18"/>
              <w:szCs w:val="18"/>
            </w:rPr>
            <w:t>Duomenys kaupiami ir saugomi</w:t>
          </w:r>
        </w:p>
        <w:p w:rsidR="00225780" w:rsidRPr="00FF61D0" w:rsidRDefault="00FF2279" w:rsidP="00225780">
          <w:pPr>
            <w:pStyle w:val="Porat"/>
            <w:rPr>
              <w:rFonts w:ascii="Times New Roman" w:hAnsi="Times New Roman" w:cs="Times New Roman"/>
              <w:sz w:val="18"/>
              <w:szCs w:val="18"/>
            </w:rPr>
          </w:pPr>
          <w:r w:rsidRPr="00FF61D0">
            <w:rPr>
              <w:rFonts w:ascii="Times New Roman" w:hAnsi="Times New Roman" w:cs="Times New Roman"/>
              <w:sz w:val="18"/>
              <w:szCs w:val="18"/>
            </w:rPr>
            <w:t>Juridinių asmenų registre</w:t>
          </w:r>
        </w:p>
        <w:p w:rsidR="00396B0F" w:rsidRPr="00FF61D0" w:rsidRDefault="00FF2279" w:rsidP="00225780">
          <w:pPr>
            <w:pStyle w:val="Porat"/>
            <w:rPr>
              <w:rFonts w:ascii="Times New Roman" w:hAnsi="Times New Roman" w:cs="Times New Roman"/>
              <w:sz w:val="18"/>
              <w:szCs w:val="18"/>
            </w:rPr>
          </w:pPr>
          <w:r w:rsidRPr="00FF61D0">
            <w:rPr>
              <w:rFonts w:ascii="Times New Roman" w:hAnsi="Times New Roman" w:cs="Times New Roman"/>
              <w:sz w:val="18"/>
              <w:szCs w:val="18"/>
            </w:rPr>
            <w:t>Kodas 188656261</w:t>
          </w:r>
        </w:p>
      </w:tc>
    </w:tr>
  </w:tbl>
  <w:p w:rsidR="00B23540" w:rsidRPr="00DC371C" w:rsidRDefault="007B5154" w:rsidP="00225780">
    <w:pPr>
      <w:pStyle w:val="Porat"/>
      <w:rPr>
        <w:rFonts w:ascii="Times New Roman" w:hAnsi="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154" w:rsidRDefault="007B5154">
      <w:pPr>
        <w:spacing w:after="0" w:line="240" w:lineRule="auto"/>
      </w:pPr>
      <w:r>
        <w:separator/>
      </w:r>
    </w:p>
  </w:footnote>
  <w:footnote w:type="continuationSeparator" w:id="0">
    <w:p w:rsidR="007B5154" w:rsidRDefault="007B51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40" w:rsidRDefault="00FF227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23540" w:rsidRDefault="007B515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40" w:rsidRDefault="00FF227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344C3">
      <w:rPr>
        <w:rStyle w:val="Puslapionumeris"/>
        <w:noProof/>
      </w:rPr>
      <w:t>3</w:t>
    </w:r>
    <w:r>
      <w:rPr>
        <w:rStyle w:val="Puslapionumeris"/>
      </w:rPr>
      <w:fldChar w:fldCharType="end"/>
    </w:r>
  </w:p>
  <w:p w:rsidR="00B23540" w:rsidRDefault="007B5154">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400" w:rsidRDefault="007B515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572"/>
    <w:rsid w:val="00070098"/>
    <w:rsid w:val="00086D4F"/>
    <w:rsid w:val="00090A17"/>
    <w:rsid w:val="000A0184"/>
    <w:rsid w:val="000F7AD1"/>
    <w:rsid w:val="00317904"/>
    <w:rsid w:val="00320342"/>
    <w:rsid w:val="003260A3"/>
    <w:rsid w:val="003C2BD6"/>
    <w:rsid w:val="003C3235"/>
    <w:rsid w:val="0042660B"/>
    <w:rsid w:val="00441C68"/>
    <w:rsid w:val="00483A19"/>
    <w:rsid w:val="004B5D08"/>
    <w:rsid w:val="005116BB"/>
    <w:rsid w:val="00567B38"/>
    <w:rsid w:val="00602FDA"/>
    <w:rsid w:val="006234E6"/>
    <w:rsid w:val="00652E32"/>
    <w:rsid w:val="00671CE9"/>
    <w:rsid w:val="00690166"/>
    <w:rsid w:val="00701CA4"/>
    <w:rsid w:val="007344C3"/>
    <w:rsid w:val="00735834"/>
    <w:rsid w:val="00767572"/>
    <w:rsid w:val="00767C5B"/>
    <w:rsid w:val="007A071F"/>
    <w:rsid w:val="007B5154"/>
    <w:rsid w:val="007C063E"/>
    <w:rsid w:val="008222A3"/>
    <w:rsid w:val="00865622"/>
    <w:rsid w:val="00867BC7"/>
    <w:rsid w:val="00947921"/>
    <w:rsid w:val="00A45CA9"/>
    <w:rsid w:val="00A60C5E"/>
    <w:rsid w:val="00A61F78"/>
    <w:rsid w:val="00A6301E"/>
    <w:rsid w:val="00A66900"/>
    <w:rsid w:val="00B72FB1"/>
    <w:rsid w:val="00B81585"/>
    <w:rsid w:val="00B83C35"/>
    <w:rsid w:val="00CC285E"/>
    <w:rsid w:val="00CE306C"/>
    <w:rsid w:val="00D15365"/>
    <w:rsid w:val="00D27AF7"/>
    <w:rsid w:val="00D348B2"/>
    <w:rsid w:val="00D61907"/>
    <w:rsid w:val="00D6739E"/>
    <w:rsid w:val="00EC5587"/>
    <w:rsid w:val="00F053B4"/>
    <w:rsid w:val="00F2610E"/>
    <w:rsid w:val="00F46F60"/>
    <w:rsid w:val="00F54767"/>
    <w:rsid w:val="00F668D0"/>
    <w:rsid w:val="00FF2279"/>
    <w:rsid w:val="00FF2C9C"/>
    <w:rsid w:val="00FF30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6757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6757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67572"/>
  </w:style>
  <w:style w:type="paragraph" w:styleId="Porat">
    <w:name w:val="footer"/>
    <w:basedOn w:val="prastasis"/>
    <w:link w:val="PoratDiagrama"/>
    <w:uiPriority w:val="99"/>
    <w:unhideWhenUsed/>
    <w:rsid w:val="0076757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67572"/>
  </w:style>
  <w:style w:type="character" w:styleId="Puslapionumeris">
    <w:name w:val="page number"/>
    <w:basedOn w:val="Numatytasispastraiposriftas"/>
    <w:rsid w:val="00767572"/>
  </w:style>
  <w:style w:type="character" w:styleId="Hipersaitas">
    <w:name w:val="Hyperlink"/>
    <w:basedOn w:val="Numatytasispastraiposriftas"/>
    <w:uiPriority w:val="99"/>
    <w:unhideWhenUsed/>
    <w:rsid w:val="0076757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6757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6757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67572"/>
  </w:style>
  <w:style w:type="paragraph" w:styleId="Porat">
    <w:name w:val="footer"/>
    <w:basedOn w:val="prastasis"/>
    <w:link w:val="PoratDiagrama"/>
    <w:uiPriority w:val="99"/>
    <w:unhideWhenUsed/>
    <w:rsid w:val="0076757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67572"/>
  </w:style>
  <w:style w:type="character" w:styleId="Puslapionumeris">
    <w:name w:val="page number"/>
    <w:basedOn w:val="Numatytasispastraiposriftas"/>
    <w:rsid w:val="00767572"/>
  </w:style>
  <w:style w:type="character" w:styleId="Hipersaitas">
    <w:name w:val="Hyperlink"/>
    <w:basedOn w:val="Numatytasispastraiposriftas"/>
    <w:uiPriority w:val="99"/>
    <w:unhideWhenUsed/>
    <w:rsid w:val="007675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ina.Nariuniene@vpt.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430</TotalTime>
  <Pages>1</Pages>
  <Words>7506</Words>
  <Characters>4279</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Lina Nariūnienė</cp:lastModifiedBy>
  <cp:revision>25</cp:revision>
  <cp:lastPrinted>2015-05-13T05:52:00Z</cp:lastPrinted>
  <dcterms:created xsi:type="dcterms:W3CDTF">2015-05-05T05:53:00Z</dcterms:created>
  <dcterms:modified xsi:type="dcterms:W3CDTF">2015-05-13T05:52:00Z</dcterms:modified>
</cp:coreProperties>
</file>