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480336" w:rsidRPr="001111E0" w:rsidRDefault="00480336" w:rsidP="00480336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86807422" r:id="rId8"/>
        </w:object>
      </w:r>
    </w:p>
    <w:p w:rsidR="00480336" w:rsidRPr="00A04715" w:rsidRDefault="00480336" w:rsidP="0048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Pr="00A04715" w:rsidRDefault="00480336" w:rsidP="004803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715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480336" w:rsidRPr="00A04715" w:rsidRDefault="00480336" w:rsidP="00480336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A047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0336" w:rsidRPr="00A04715" w:rsidRDefault="00480336" w:rsidP="0048033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336" w:rsidRDefault="00480336" w:rsidP="0048033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Default="00480336" w:rsidP="0048033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Pr="00174A69" w:rsidRDefault="00480336" w:rsidP="0048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480336" w:rsidRDefault="00480336" w:rsidP="00480336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0336" w:rsidRPr="00684F1E" w:rsidRDefault="00480336" w:rsidP="00480336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0336" w:rsidRPr="00684F1E" w:rsidRDefault="00480336" w:rsidP="00480336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2015-0</w:t>
      </w:r>
      <w:r w:rsidR="00937F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0336" w:rsidRPr="00684F1E" w:rsidRDefault="00480336" w:rsidP="00480336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480336" w:rsidRDefault="00480336" w:rsidP="00480336">
      <w:pPr>
        <w:suppressAutoHyphens/>
        <w:autoSpaceDE w:val="0"/>
        <w:autoSpaceDN w:val="0"/>
        <w:adjustRightInd w:val="0"/>
        <w:spacing w:after="0" w:line="283" w:lineRule="auto"/>
        <w:ind w:firstLine="129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Pr="00684F1E" w:rsidRDefault="00480336" w:rsidP="00480336">
      <w:pPr>
        <w:suppressAutoHyphens/>
        <w:autoSpaceDE w:val="0"/>
        <w:autoSpaceDN w:val="0"/>
        <w:adjustRightInd w:val="0"/>
        <w:spacing w:after="0" w:line="283" w:lineRule="auto"/>
        <w:ind w:firstLine="129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3386" w:rsidRDefault="00480336" w:rsidP="0048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A4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5F7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72A4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</w:t>
      </w:r>
      <w:r w:rsidR="00A04715" w:rsidRPr="00A047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4715" w:rsidRPr="00480336">
        <w:rPr>
          <w:rFonts w:ascii="Times New Roman" w:eastAsia="Times New Roman" w:hAnsi="Times New Roman" w:cs="Times New Roman"/>
          <w:sz w:val="24"/>
          <w:szCs w:val="20"/>
        </w:rPr>
        <w:t xml:space="preserve">viešąjį pirkimą </w:t>
      </w:r>
      <w:r w:rsidR="00A04715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„Lietaus nuotekų šalinimo paslaugos </w:t>
      </w:r>
      <w:r w:rsidR="00A04715">
        <w:rPr>
          <w:rFonts w:ascii="Times New Roman" w:eastAsia="Times New Roman" w:hAnsi="Times New Roman" w:cs="Times New Roman"/>
          <w:i/>
          <w:sz w:val="24"/>
          <w:szCs w:val="20"/>
        </w:rPr>
        <w:t xml:space="preserve">Kėdainių miesto seniūnijoje“ </w:t>
      </w:r>
      <w:r w:rsidR="00A04715" w:rsidRPr="00480336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="00A04715">
        <w:rPr>
          <w:rFonts w:ascii="Times New Roman" w:eastAsia="Times New Roman" w:hAnsi="Times New Roman" w:cs="Times New Roman"/>
          <w:i/>
          <w:sz w:val="24"/>
          <w:szCs w:val="20"/>
        </w:rPr>
        <w:t xml:space="preserve">lietaus nuotekų šalinimas Kėdainių miesto seniūnijos teritorijos dalyje, kurios bendras preliminarus plotas </w:t>
      </w:r>
      <w:r w:rsidR="00A04715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– </w:t>
      </w:r>
      <w:r w:rsidR="00A04715">
        <w:rPr>
          <w:rFonts w:ascii="Times New Roman" w:eastAsia="Times New Roman" w:hAnsi="Times New Roman" w:cs="Times New Roman"/>
          <w:i/>
          <w:sz w:val="24"/>
          <w:szCs w:val="20"/>
        </w:rPr>
        <w:t>406</w:t>
      </w:r>
      <w:r w:rsidR="00A04715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 ha)</w:t>
      </w:r>
      <w:r w:rsidR="00A04715" w:rsidRPr="00480336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</w:t>
      </w:r>
      <w:r w:rsidR="00FC5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8E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04715" w:rsidRPr="00480336">
        <w:rPr>
          <w:rFonts w:ascii="Times New Roman" w:eastAsia="Times New Roman" w:hAnsi="Times New Roman" w:cs="Times New Roman"/>
          <w:sz w:val="24"/>
          <w:szCs w:val="24"/>
        </w:rPr>
        <w:t>56 straipsnio 1 dalies 3 punkto nuostatomis, paslaugas perkant iš UAB „Kėdainių vandenys“.</w:t>
      </w:r>
    </w:p>
    <w:p w:rsidR="004D3386" w:rsidRDefault="00A04715" w:rsidP="0048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Kėdainių rajono savivaldybės administracijos (toliau – Perkančioji organizacija) p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rašymas motyvuojamas tuo, kad </w:t>
      </w:r>
      <w:r>
        <w:rPr>
          <w:rFonts w:ascii="Times New Roman" w:eastAsia="Times New Roman" w:hAnsi="Times New Roman" w:cs="Times New Roman"/>
          <w:sz w:val="24"/>
          <w:szCs w:val="24"/>
        </w:rPr>
        <w:t>Perkančiajai organizacijai nuosavybės teis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priklausantys lietaus nuotekų inžineriniai tinklai (apie 3 000 m.) Kėdainių rajono savivaldybės tarybos sprendimu yra perduoti patikėjimo teise eksploatuoti UAB „Kėdainių vandenys“, o apie 47 500 m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57A">
        <w:rPr>
          <w:rFonts w:ascii="Times New Roman" w:eastAsia="Times New Roman" w:hAnsi="Times New Roman" w:cs="Times New Roman"/>
          <w:sz w:val="24"/>
          <w:szCs w:val="24"/>
        </w:rPr>
        <w:t>lietaus nuotekų inžinerinių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tinklų UAB „Kėdainių vandenys</w:t>
      </w:r>
      <w:r w:rsidR="0029757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valdo nuosavybės teise.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 xml:space="preserve">Kėdainių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 xml:space="preserve">rajono savivaldybės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>taryba 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spalio 31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>d. Sprendimu Nr. TS-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>187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Kėdainių rajono savivaldybės tarybos </w:t>
      </w:r>
      <w:r w:rsidR="00207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2008 m. rugsėjo 26 d. sprendimo Nr. TS-224 „Dėl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>lietaus nuotekų tarifo tvirtinimo“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 pakeitimo“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 patvirtino lietaus nuotekų 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šalinimo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>tarifą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 – 228,22 </w:t>
      </w:r>
      <w:proofErr w:type="spellStart"/>
      <w:r w:rsidR="004748BA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/ha be PVM (per metus). </w:t>
      </w:r>
      <w:r w:rsidR="00D0663A">
        <w:rPr>
          <w:rFonts w:ascii="Times New Roman" w:eastAsia="Times New Roman" w:hAnsi="Times New Roman" w:cs="Times New Roman"/>
          <w:sz w:val="24"/>
          <w:szCs w:val="24"/>
        </w:rPr>
        <w:t xml:space="preserve">Pažymėtina, kad 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iš Perkančiosios organizacijos pateiktų dokumentų nustatyta, kad </w:t>
      </w:r>
      <w:r w:rsidR="001B7532">
        <w:rPr>
          <w:rFonts w:ascii="Times New Roman" w:eastAsia="Times New Roman" w:hAnsi="Times New Roman" w:cs="Times New Roman"/>
          <w:sz w:val="24"/>
          <w:szCs w:val="24"/>
        </w:rPr>
        <w:t xml:space="preserve">Perkančiajai organizacijai nuosavybes teise priklauso 99,82 % UAB „Kėdainių vandenys“ akcijų, o </w:t>
      </w:r>
      <w:r w:rsidR="00D0663A">
        <w:rPr>
          <w:rFonts w:ascii="Times New Roman" w:eastAsia="Times New Roman" w:hAnsi="Times New Roman" w:cs="Times New Roman"/>
          <w:sz w:val="24"/>
          <w:szCs w:val="24"/>
        </w:rPr>
        <w:t xml:space="preserve">UAB „Kėdainių vandenys“ įstatų, patvirtintų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 xml:space="preserve">Kėdainių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 xml:space="preserve">rajono savivaldybės </w:t>
      </w:r>
      <w:r w:rsidR="00D0663A">
        <w:rPr>
          <w:rFonts w:ascii="Times New Roman" w:eastAsia="Times New Roman" w:hAnsi="Times New Roman" w:cs="Times New Roman"/>
          <w:sz w:val="24"/>
          <w:szCs w:val="24"/>
        </w:rPr>
        <w:t>tarybos 2011 m. gruodžio 9 d. sprendimu Nr. TS-458,</w:t>
      </w:r>
      <w:r w:rsidR="00FC5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63A">
        <w:rPr>
          <w:rFonts w:ascii="Times New Roman" w:eastAsia="Times New Roman" w:hAnsi="Times New Roman" w:cs="Times New Roman"/>
          <w:sz w:val="24"/>
          <w:szCs w:val="24"/>
        </w:rPr>
        <w:t xml:space="preserve">II dalies „Bendrovės veikos tikslai ir objektas“ 5 punkte nustatyta, kad bendrovės tikslas yra </w:t>
      </w:r>
      <w:r w:rsidR="00D0663A" w:rsidRPr="00D0663A">
        <w:rPr>
          <w:rFonts w:ascii="Times New Roman" w:eastAsia="Times New Roman" w:hAnsi="Times New Roman" w:cs="Times New Roman"/>
          <w:i/>
          <w:sz w:val="24"/>
          <w:szCs w:val="24"/>
        </w:rPr>
        <w:t>„užtikrinti abonentų aprūpinimą vandeniu, nuotekų tvarkymą, vandens ūkio vystymą ir plėtojimą, saugų vandens ir nuotekų eksploatavimą &lt;...&gt;“.</w:t>
      </w:r>
      <w:r w:rsidR="00D0663A">
        <w:rPr>
          <w:rFonts w:ascii="Times New Roman" w:eastAsia="Times New Roman" w:hAnsi="Times New Roman" w:cs="Times New Roman"/>
          <w:sz w:val="24"/>
          <w:szCs w:val="24"/>
        </w:rPr>
        <w:t xml:space="preserve"> Be to,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 xml:space="preserve">Kėdainių 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>rajono savivaldybės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 xml:space="preserve"> tarybos sprendimais – 2001 m. lapkričio 13 d. Sprendimas Nr. 203, 2002 m. balandžio 26 d. Sprendimas Nr. 68 ir 2011 m. gruodžio 9 d. Sprendimas Nr. TS-458, </w:t>
      </w:r>
      <w:r w:rsidR="00D0663A">
        <w:rPr>
          <w:rFonts w:ascii="Times New Roman" w:eastAsia="Times New Roman" w:hAnsi="Times New Roman" w:cs="Times New Roman"/>
          <w:sz w:val="24"/>
          <w:szCs w:val="24"/>
          <w:u w:val="single"/>
        </w:rPr>
        <w:t>46 749,36</w:t>
      </w:r>
      <w:r w:rsidR="004748BA" w:rsidRPr="001B753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</w:t>
      </w:r>
      <w:r w:rsidR="004748BA">
        <w:rPr>
          <w:rFonts w:ascii="Times New Roman" w:eastAsia="Times New Roman" w:hAnsi="Times New Roman" w:cs="Times New Roman"/>
          <w:sz w:val="24"/>
          <w:szCs w:val="24"/>
        </w:rPr>
        <w:t>. lietaus nuotekų inžinerinių tinklų UAB „Kėdainių vandenys“ buvo perduoti kaip turtinis įnašas</w:t>
      </w:r>
      <w:r w:rsidR="001B7532">
        <w:rPr>
          <w:rFonts w:ascii="Times New Roman" w:eastAsia="Times New Roman" w:hAnsi="Times New Roman" w:cs="Times New Roman"/>
          <w:sz w:val="24"/>
          <w:szCs w:val="24"/>
        </w:rPr>
        <w:t xml:space="preserve"> už akcijas (padidinant bendrovės akcinį kapitalą Perkančiosios organizacijos turtiniu įnašu).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</w:t>
      </w:r>
      <w:r w:rsidR="009453EB">
        <w:rPr>
          <w:rFonts w:ascii="Times New Roman" w:eastAsia="Times New Roman" w:hAnsi="Times New Roman" w:cs="Times New Roman"/>
          <w:sz w:val="24"/>
          <w:szCs w:val="24"/>
        </w:rPr>
        <w:t xml:space="preserve">didžioji dalis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>lietaus nuotekų inžinerini</w:t>
      </w:r>
      <w:r w:rsidR="009453EB">
        <w:rPr>
          <w:rFonts w:ascii="Times New Roman" w:eastAsia="Times New Roman" w:hAnsi="Times New Roman" w:cs="Times New Roman"/>
          <w:sz w:val="24"/>
          <w:szCs w:val="24"/>
        </w:rPr>
        <w:t xml:space="preserve">ų tinklų nuosavybės teise priklauso UAB „Kėdainių vandenys“, o apie 3 000 m Perkančiajai organizacijai nuosavybės teise priklausančių lietaus nuotekų inžinerinių tinklų šiai dienai </w:t>
      </w:r>
      <w:r w:rsidR="00760F86">
        <w:rPr>
          <w:rFonts w:ascii="Times New Roman" w:eastAsia="Times New Roman" w:hAnsi="Times New Roman" w:cs="Times New Roman"/>
          <w:sz w:val="24"/>
          <w:szCs w:val="24"/>
        </w:rPr>
        <w:t>UAB „Kėdainių vandenys“ perduota</w:t>
      </w:r>
      <w:r w:rsidR="009453EB">
        <w:rPr>
          <w:rFonts w:ascii="Times New Roman" w:eastAsia="Times New Roman" w:hAnsi="Times New Roman" w:cs="Times New Roman"/>
          <w:sz w:val="24"/>
          <w:szCs w:val="24"/>
        </w:rPr>
        <w:t xml:space="preserve"> eksploatuoti,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viešųjų pirkimų komisija (toliau – Komisija) </w:t>
      </w:r>
      <w:r w:rsidR="009453EB">
        <w:rPr>
          <w:rFonts w:ascii="Times New Roman" w:eastAsia="Times New Roman" w:hAnsi="Times New Roman" w:cs="Times New Roman"/>
          <w:sz w:val="24"/>
          <w:szCs w:val="24"/>
        </w:rPr>
        <w:t>nu</w:t>
      </w:r>
      <w:r w:rsidR="00760F86">
        <w:rPr>
          <w:rFonts w:ascii="Times New Roman" w:eastAsia="Times New Roman" w:hAnsi="Times New Roman" w:cs="Times New Roman"/>
          <w:sz w:val="24"/>
          <w:szCs w:val="24"/>
        </w:rPr>
        <w:t>sprendė</w:t>
      </w:r>
      <w:r w:rsidR="00945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3EB" w:rsidRPr="00480336">
        <w:rPr>
          <w:rFonts w:ascii="Times New Roman" w:eastAsia="Times New Roman" w:hAnsi="Times New Roman" w:cs="Times New Roman"/>
          <w:sz w:val="24"/>
          <w:szCs w:val="20"/>
        </w:rPr>
        <w:t xml:space="preserve">viešąjį </w:t>
      </w:r>
      <w:r w:rsidR="009453EB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„Lietaus nuotekų šalinimo paslaugos </w:t>
      </w:r>
      <w:r w:rsidR="009453EB">
        <w:rPr>
          <w:rFonts w:ascii="Times New Roman" w:eastAsia="Times New Roman" w:hAnsi="Times New Roman" w:cs="Times New Roman"/>
          <w:i/>
          <w:sz w:val="24"/>
          <w:szCs w:val="20"/>
        </w:rPr>
        <w:t xml:space="preserve">Kėdainių miesto seniūnijoje“ </w:t>
      </w:r>
      <w:r w:rsidR="005C0A49" w:rsidRPr="00480336">
        <w:rPr>
          <w:rFonts w:ascii="Times New Roman" w:eastAsia="Times New Roman" w:hAnsi="Times New Roman" w:cs="Times New Roman"/>
          <w:sz w:val="24"/>
          <w:szCs w:val="20"/>
        </w:rPr>
        <w:t>pirkimą</w:t>
      </w:r>
      <w:r w:rsidR="005C0A49" w:rsidRPr="009453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53EB" w:rsidRPr="009453EB">
        <w:rPr>
          <w:rFonts w:ascii="Times New Roman" w:eastAsia="Times New Roman" w:hAnsi="Times New Roman" w:cs="Times New Roman"/>
          <w:sz w:val="24"/>
          <w:szCs w:val="20"/>
        </w:rPr>
        <w:t>vykdyti neskelbiamų derybų būdu</w:t>
      </w:r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60F86" w:rsidRPr="00480336">
        <w:rPr>
          <w:rFonts w:ascii="Times New Roman" w:eastAsia="Times New Roman" w:hAnsi="Times New Roman" w:cs="Times New Roman"/>
          <w:sz w:val="24"/>
          <w:szCs w:val="24"/>
        </w:rPr>
        <w:t>vadovaujantis Įstatymo</w:t>
      </w:r>
      <w:r w:rsidR="00760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F86" w:rsidRPr="00480336">
        <w:rPr>
          <w:rFonts w:ascii="Times New Roman" w:eastAsia="Times New Roman" w:hAnsi="Times New Roman" w:cs="Times New Roman"/>
          <w:sz w:val="24"/>
          <w:szCs w:val="24"/>
        </w:rPr>
        <w:t>56 straipsnio 1 dalies 3 punkto nuostatomis</w:t>
      </w:r>
      <w:r w:rsidR="00760F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į 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derybas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kviečiant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konkretų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tiekėją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UAB „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Kėdainių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vandenys“ </w:t>
      </w:r>
      <w:proofErr w:type="spellStart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94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vadovaudamasi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Įstatymo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56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straipnio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0F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dalimi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prašo</w:t>
      </w:r>
      <w:proofErr w:type="spellEnd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Tarnybos</w:t>
      </w:r>
      <w:proofErr w:type="spellEnd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sutikimo</w:t>
      </w:r>
      <w:proofErr w:type="spellEnd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(201</w:t>
      </w:r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proofErr w:type="gramStart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vasario</w:t>
      </w:r>
      <w:proofErr w:type="spellEnd"/>
      <w:proofErr w:type="gramEnd"/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d.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Komisijos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posėdžio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protokolas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VPN-</w:t>
      </w:r>
      <w:r w:rsidR="00E44813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D3386" w:rsidRDefault="00480336" w:rsidP="0048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Įstatymo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56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dalies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punktas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numato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kad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neskelbiant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apie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pirkimą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gali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būti</w:t>
      </w:r>
      <w:proofErr w:type="spellEnd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perkamos</w:t>
      </w:r>
      <w:proofErr w:type="spellEnd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prekės</w:t>
      </w:r>
      <w:proofErr w:type="spellEnd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paslaugos</w:t>
      </w:r>
      <w:proofErr w:type="spellEnd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ar</w:t>
      </w:r>
      <w:proofErr w:type="spellEnd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D0663A" w:rsidRPr="004D338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darbai</w:t>
      </w:r>
      <w:proofErr w:type="spellEnd"/>
      <w:r w:rsidR="00D066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„</w:t>
      </w:r>
      <w:proofErr w:type="spellStart"/>
      <w:r w:rsidR="00D066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jeigu</w:t>
      </w:r>
      <w:proofErr w:type="spellEnd"/>
      <w:r w:rsidR="00D066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dėl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techninių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meninių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priežasčių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</w:t>
      </w:r>
      <w:r w:rsidR="00D066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dėl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priežasčių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susijusių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išimtinių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teisių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apsauga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prekes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pat</w:t>
      </w:r>
      <w:r w:rsidR="004D338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ie</w:t>
      </w:r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kti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paslaugas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pateikt</w:t>
      </w:r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darbus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atlikti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gali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tik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konkretus</w:t>
      </w:r>
      <w:proofErr w:type="spellEnd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tiekėjas</w:t>
      </w:r>
      <w:proofErr w:type="spellEnd"/>
      <w:r w:rsidR="00D066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“</w:t>
      </w:r>
      <w:r w:rsidRPr="004803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Perkančiosios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organizacijos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nurodytos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aplinkybės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pateikti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dokumentai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patvirtina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3386" w:rsidRPr="00480336">
        <w:rPr>
          <w:rFonts w:ascii="Times New Roman" w:eastAsia="Times New Roman" w:hAnsi="Times New Roman" w:cs="Times New Roman"/>
          <w:i/>
          <w:sz w:val="24"/>
          <w:szCs w:val="20"/>
        </w:rPr>
        <w:t>Lietaus nuotekų šalinimo paslaug</w:t>
      </w:r>
      <w:r w:rsidR="004D3386"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="004D3386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4D3386">
        <w:rPr>
          <w:rFonts w:ascii="Times New Roman" w:eastAsia="Times New Roman" w:hAnsi="Times New Roman" w:cs="Times New Roman"/>
          <w:i/>
          <w:sz w:val="24"/>
          <w:szCs w:val="20"/>
        </w:rPr>
        <w:t>Kėdainių miesto seniūnijoje</w:t>
      </w:r>
      <w:r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gali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suteikti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F86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="00760F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3386">
        <w:rPr>
          <w:rFonts w:ascii="Times New Roman" w:eastAsia="Times New Roman" w:hAnsi="Times New Roman" w:cs="Times New Roman"/>
          <w:sz w:val="24"/>
          <w:szCs w:val="24"/>
        </w:rPr>
        <w:t>konkretus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 xml:space="preserve"> tiekėjas UAB „Kėdainių vandenys“</w:t>
      </w:r>
      <w:r w:rsidR="004D3386">
        <w:rPr>
          <w:rFonts w:ascii="Times New Roman" w:eastAsia="Times New Roman" w:hAnsi="Times New Roman" w:cs="Times New Roman"/>
          <w:sz w:val="24"/>
          <w:szCs w:val="24"/>
        </w:rPr>
        <w:t xml:space="preserve">, t. y. didžioji dalis </w:t>
      </w:r>
      <w:r w:rsidR="00C6436D">
        <w:rPr>
          <w:rFonts w:ascii="Times New Roman" w:eastAsia="Times New Roman" w:hAnsi="Times New Roman" w:cs="Times New Roman"/>
          <w:sz w:val="24"/>
          <w:szCs w:val="24"/>
        </w:rPr>
        <w:t xml:space="preserve">Kėdainių miesto seniūnijos </w:t>
      </w:r>
      <w:r w:rsidR="004D3386">
        <w:rPr>
          <w:rFonts w:ascii="Times New Roman" w:eastAsia="Times New Roman" w:hAnsi="Times New Roman" w:cs="Times New Roman"/>
          <w:sz w:val="24"/>
          <w:szCs w:val="24"/>
        </w:rPr>
        <w:t xml:space="preserve">teritorijoje esančių </w:t>
      </w:r>
      <w:r w:rsidR="004D3386" w:rsidRPr="00480336">
        <w:rPr>
          <w:rFonts w:ascii="Times New Roman" w:eastAsia="Times New Roman" w:hAnsi="Times New Roman" w:cs="Times New Roman"/>
          <w:sz w:val="24"/>
          <w:szCs w:val="24"/>
        </w:rPr>
        <w:t>lietaus nuotekų inžinerini</w:t>
      </w:r>
      <w:r w:rsidR="004D3386">
        <w:rPr>
          <w:rFonts w:ascii="Times New Roman" w:eastAsia="Times New Roman" w:hAnsi="Times New Roman" w:cs="Times New Roman"/>
          <w:sz w:val="24"/>
          <w:szCs w:val="24"/>
        </w:rPr>
        <w:t xml:space="preserve">ų tinklų nuosavybės teise priklauso UAB „Kėdainių vandenys“, o dalis Perkančiajai organizacijai nuosavybės teise priklausančių lietaus nuotekų inžinerinių tinklų (apie 3 000 m.) </w:t>
      </w:r>
      <w:r w:rsidR="00C6436D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="004D3386">
        <w:rPr>
          <w:rFonts w:ascii="Times New Roman" w:eastAsia="Times New Roman" w:hAnsi="Times New Roman" w:cs="Times New Roman"/>
          <w:sz w:val="24"/>
          <w:szCs w:val="24"/>
        </w:rPr>
        <w:t>perduoti UAB „Kėdainių vandenys“ eksploatuoti</w:t>
      </w:r>
      <w:r w:rsidR="00937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0336" w:rsidRPr="00480336" w:rsidRDefault="00937F2E" w:rsidP="0048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Atsižvelgiant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tai,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išdėstyta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Tarnyba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vadovaudamasi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Įstatymo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dalies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punkto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nuostatomis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336" w:rsidRPr="004803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sutinka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80336" w:rsidRPr="004803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Kėdainių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rajono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administracija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viešąjį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pirkimą</w:t>
      </w:r>
      <w:proofErr w:type="spellEnd"/>
      <w:r w:rsidR="00480336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C6436D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„Lietaus nuotekų šalinimo paslaugos </w:t>
      </w:r>
      <w:r w:rsidR="00C6436D">
        <w:rPr>
          <w:rFonts w:ascii="Times New Roman" w:eastAsia="Times New Roman" w:hAnsi="Times New Roman" w:cs="Times New Roman"/>
          <w:i/>
          <w:sz w:val="24"/>
          <w:szCs w:val="20"/>
        </w:rPr>
        <w:t xml:space="preserve">Kėdainių miesto seniūnijoje“ </w:t>
      </w:r>
      <w:r w:rsidR="00C6436D" w:rsidRPr="00480336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="00C6436D">
        <w:rPr>
          <w:rFonts w:ascii="Times New Roman" w:eastAsia="Times New Roman" w:hAnsi="Times New Roman" w:cs="Times New Roman"/>
          <w:i/>
          <w:sz w:val="24"/>
          <w:szCs w:val="20"/>
        </w:rPr>
        <w:t xml:space="preserve">lietaus nuotekų šalinimas Kėdainių miesto seniūnijos teritorijos dalyje, kurios bendras preliminarus plotas </w:t>
      </w:r>
      <w:r w:rsidR="00C6436D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– </w:t>
      </w:r>
      <w:r w:rsidR="00C6436D">
        <w:rPr>
          <w:rFonts w:ascii="Times New Roman" w:eastAsia="Times New Roman" w:hAnsi="Times New Roman" w:cs="Times New Roman"/>
          <w:i/>
          <w:sz w:val="24"/>
          <w:szCs w:val="20"/>
        </w:rPr>
        <w:t>406</w:t>
      </w:r>
      <w:r w:rsidR="00C6436D" w:rsidRPr="00480336">
        <w:rPr>
          <w:rFonts w:ascii="Times New Roman" w:eastAsia="Times New Roman" w:hAnsi="Times New Roman" w:cs="Times New Roman"/>
          <w:i/>
          <w:sz w:val="24"/>
          <w:szCs w:val="20"/>
        </w:rPr>
        <w:t xml:space="preserve"> ha)“</w:t>
      </w:r>
      <w:r w:rsidR="00C6436D" w:rsidRPr="00480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vykdytų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neskelbiamų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derybų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būdu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vadovaujantis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Įstatymo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56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dalies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punkto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nuostatomis</w:t>
      </w:r>
      <w:proofErr w:type="spellEnd"/>
      <w:r w:rsidR="00480336"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0336" w:rsidRPr="003F6C48" w:rsidRDefault="00480336" w:rsidP="0048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F6C4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Lietuvos Respublikos administracinių bylų teisenos įstatymo 5 ir                    15 straipsniais, nesutikę su šiuo Tarnybos sprendimu, Jūs galite jį apskųsti teismui šio įstatymo nustatyta tvarka.</w:t>
      </w:r>
    </w:p>
    <w:p w:rsidR="00480336" w:rsidRPr="005E7CF0" w:rsidRDefault="00480336" w:rsidP="00480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336" w:rsidRDefault="00480336" w:rsidP="00480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480336" w:rsidRDefault="00480336" w:rsidP="004803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0336" w:rsidRDefault="00480336" w:rsidP="0048033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0F7AD1" w:rsidRDefault="00480336" w:rsidP="00C6436D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F814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E8" w:rsidRDefault="009A5BE8">
      <w:pPr>
        <w:spacing w:after="0" w:line="240" w:lineRule="auto"/>
      </w:pPr>
      <w:r>
        <w:separator/>
      </w:r>
    </w:p>
  </w:endnote>
  <w:endnote w:type="continuationSeparator" w:id="0">
    <w:p w:rsidR="009A5BE8" w:rsidRDefault="009A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9A5B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A5BE8">
    <w:pPr>
      <w:pStyle w:val="Porat"/>
    </w:pPr>
  </w:p>
  <w:p w:rsidR="00B23540" w:rsidRDefault="009A5BE8">
    <w:pPr>
      <w:pStyle w:val="Porat"/>
    </w:pPr>
  </w:p>
  <w:p w:rsidR="00B23540" w:rsidRDefault="009A5BE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48033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48033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48033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48033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48033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48033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48033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48033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48033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9A5BE8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E8" w:rsidRDefault="009A5BE8">
      <w:pPr>
        <w:spacing w:after="0" w:line="240" w:lineRule="auto"/>
      </w:pPr>
      <w:r>
        <w:separator/>
      </w:r>
    </w:p>
  </w:footnote>
  <w:footnote w:type="continuationSeparator" w:id="0">
    <w:p w:rsidR="009A5BE8" w:rsidRDefault="009A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803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9A5B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803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147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9A5BE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9A5B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6"/>
    <w:rsid w:val="000B084C"/>
    <w:rsid w:val="000F7AD1"/>
    <w:rsid w:val="001B7532"/>
    <w:rsid w:val="002075FB"/>
    <w:rsid w:val="00234F4F"/>
    <w:rsid w:val="00281AAC"/>
    <w:rsid w:val="00285ABB"/>
    <w:rsid w:val="0029757A"/>
    <w:rsid w:val="003618D0"/>
    <w:rsid w:val="004748BA"/>
    <w:rsid w:val="00480336"/>
    <w:rsid w:val="004D3386"/>
    <w:rsid w:val="00515877"/>
    <w:rsid w:val="0051615D"/>
    <w:rsid w:val="005C0A49"/>
    <w:rsid w:val="005C54E3"/>
    <w:rsid w:val="00760F86"/>
    <w:rsid w:val="008C78E7"/>
    <w:rsid w:val="00937F2E"/>
    <w:rsid w:val="009453EB"/>
    <w:rsid w:val="009A5BE8"/>
    <w:rsid w:val="00A04715"/>
    <w:rsid w:val="00AB7692"/>
    <w:rsid w:val="00C6436D"/>
    <w:rsid w:val="00D0663A"/>
    <w:rsid w:val="00E44813"/>
    <w:rsid w:val="00F053B4"/>
    <w:rsid w:val="00F81473"/>
    <w:rsid w:val="00F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03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0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336"/>
  </w:style>
  <w:style w:type="paragraph" w:styleId="Porat">
    <w:name w:val="footer"/>
    <w:basedOn w:val="prastasis"/>
    <w:link w:val="PoratDiagrama"/>
    <w:uiPriority w:val="99"/>
    <w:unhideWhenUsed/>
    <w:rsid w:val="00480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336"/>
  </w:style>
  <w:style w:type="character" w:styleId="Puslapionumeris">
    <w:name w:val="page number"/>
    <w:basedOn w:val="Numatytasispastraiposriftas"/>
    <w:rsid w:val="00480336"/>
  </w:style>
  <w:style w:type="paragraph" w:customStyle="1" w:styleId="Normal12pt">
    <w:name w:val="Normal + 12 pt"/>
    <w:basedOn w:val="prastasis"/>
    <w:link w:val="Normal12ptChar"/>
    <w:rsid w:val="00480336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2ptChar">
    <w:name w:val="Normal + 12 pt Char"/>
    <w:basedOn w:val="Numatytasispastraiposriftas"/>
    <w:link w:val="Normal12pt"/>
    <w:rsid w:val="0048033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03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0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336"/>
  </w:style>
  <w:style w:type="paragraph" w:styleId="Porat">
    <w:name w:val="footer"/>
    <w:basedOn w:val="prastasis"/>
    <w:link w:val="PoratDiagrama"/>
    <w:uiPriority w:val="99"/>
    <w:unhideWhenUsed/>
    <w:rsid w:val="00480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336"/>
  </w:style>
  <w:style w:type="character" w:styleId="Puslapionumeris">
    <w:name w:val="page number"/>
    <w:basedOn w:val="Numatytasispastraiposriftas"/>
    <w:rsid w:val="00480336"/>
  </w:style>
  <w:style w:type="paragraph" w:customStyle="1" w:styleId="Normal12pt">
    <w:name w:val="Normal + 12 pt"/>
    <w:basedOn w:val="prastasis"/>
    <w:link w:val="Normal12ptChar"/>
    <w:rsid w:val="00480336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2ptChar">
    <w:name w:val="Normal + 12 pt Char"/>
    <w:basedOn w:val="Numatytasispastraiposriftas"/>
    <w:link w:val="Normal12pt"/>
    <w:rsid w:val="004803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19</cp:revision>
  <cp:lastPrinted>2015-03-02T11:17:00Z</cp:lastPrinted>
  <dcterms:created xsi:type="dcterms:W3CDTF">2015-02-24T14:20:00Z</dcterms:created>
  <dcterms:modified xsi:type="dcterms:W3CDTF">2015-03-02T11:17:00Z</dcterms:modified>
</cp:coreProperties>
</file>