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051956295"/>
    <w:bookmarkEnd w:id="0"/>
    <w:p w:rsidR="00486801" w:rsidRPr="00DA4E6C" w:rsidRDefault="00486801" w:rsidP="00DA4E6C">
      <w:pPr>
        <w:spacing w:after="0" w:line="240" w:lineRule="auto"/>
        <w:jc w:val="center"/>
        <w:rPr>
          <w:rFonts w:ascii="Times New Roman" w:eastAsia="Times New Roman" w:hAnsi="Times New Roman" w:cs="Times New Roman"/>
          <w:sz w:val="24"/>
          <w:szCs w:val="24"/>
        </w:rPr>
      </w:pPr>
      <w:r w:rsidRPr="00DA4E6C">
        <w:rPr>
          <w:rFonts w:ascii="Times New Roman" w:eastAsia="Times New Roman" w:hAnsi="Times New Roman" w:cs="Times New Roman"/>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48.35pt" o:ole="" fillcolor="window">
            <v:imagedata r:id="rId8" o:title=""/>
          </v:shape>
          <o:OLEObject Type="Embed" ProgID="Word.Picture.8" ShapeID="_x0000_i1025" DrawAspect="Content" ObjectID="_1478500682" r:id="rId9"/>
        </w:object>
      </w:r>
    </w:p>
    <w:p w:rsidR="00486801" w:rsidRPr="00DA4E6C" w:rsidRDefault="00486801" w:rsidP="00DA4E6C">
      <w:pPr>
        <w:spacing w:after="0" w:line="240" w:lineRule="auto"/>
        <w:jc w:val="center"/>
        <w:rPr>
          <w:rFonts w:ascii="Times New Roman" w:eastAsia="Times New Roman" w:hAnsi="Times New Roman" w:cs="Times New Roman"/>
          <w:sz w:val="24"/>
          <w:szCs w:val="24"/>
        </w:rPr>
      </w:pPr>
    </w:p>
    <w:p w:rsidR="00D400CF" w:rsidRPr="00DA4E6C" w:rsidRDefault="00D400CF" w:rsidP="00813AF0">
      <w:pPr>
        <w:pStyle w:val="Heading1"/>
        <w:jc w:val="center"/>
        <w:rPr>
          <w:sz w:val="24"/>
        </w:rPr>
      </w:pPr>
      <w:r w:rsidRPr="00DA4E6C">
        <w:rPr>
          <w:sz w:val="24"/>
        </w:rPr>
        <w:t xml:space="preserve">VIEŠŲJŲ PIRKIMŲ TARNYBA </w:t>
      </w:r>
    </w:p>
    <w:p w:rsidR="00D400CF" w:rsidRPr="00DA4E6C" w:rsidRDefault="00D400CF" w:rsidP="00813AF0">
      <w:pPr>
        <w:spacing w:after="0" w:line="240" w:lineRule="auto"/>
        <w:jc w:val="center"/>
        <w:rPr>
          <w:rFonts w:ascii="Times New Roman" w:hAnsi="Times New Roman" w:cs="Times New Roman"/>
          <w:b/>
          <w:sz w:val="24"/>
          <w:szCs w:val="24"/>
        </w:rPr>
      </w:pPr>
      <w:r w:rsidRPr="00DA4E6C">
        <w:rPr>
          <w:rFonts w:ascii="Times New Roman" w:hAnsi="Times New Roman" w:cs="Times New Roman"/>
          <w:b/>
          <w:sz w:val="24"/>
          <w:szCs w:val="24"/>
        </w:rPr>
        <w:t>PREVENCIJOS IR PIRKIMO SUTARČIŲ PRIEŽIŪROS SKYRIUS</w:t>
      </w:r>
    </w:p>
    <w:p w:rsidR="00486801" w:rsidRPr="00DA4E6C" w:rsidRDefault="00486801" w:rsidP="00813AF0">
      <w:pPr>
        <w:tabs>
          <w:tab w:val="left" w:pos="1276"/>
        </w:tabs>
        <w:spacing w:after="0" w:line="240" w:lineRule="auto"/>
        <w:ind w:firstLine="567"/>
        <w:jc w:val="both"/>
        <w:rPr>
          <w:rFonts w:ascii="Times New Roman" w:eastAsia="Times New Roman" w:hAnsi="Times New Roman" w:cs="Times New Roman"/>
          <w:sz w:val="24"/>
          <w:szCs w:val="24"/>
        </w:rPr>
      </w:pPr>
    </w:p>
    <w:p w:rsidR="00486801" w:rsidRPr="00AA507A" w:rsidRDefault="00486801" w:rsidP="00813AF0">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b/>
          <w:bCs/>
          <w:caps/>
          <w:color w:val="000000"/>
          <w:sz w:val="24"/>
          <w:szCs w:val="24"/>
        </w:rPr>
      </w:pPr>
    </w:p>
    <w:p w:rsidR="00486801" w:rsidRPr="00AA507A" w:rsidRDefault="00486801" w:rsidP="00687C33">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b/>
          <w:bCs/>
          <w:caps/>
          <w:color w:val="000000"/>
          <w:sz w:val="24"/>
          <w:szCs w:val="24"/>
        </w:rPr>
      </w:pPr>
      <w:r w:rsidRPr="00AA507A">
        <w:rPr>
          <w:rFonts w:ascii="Times New Roman" w:eastAsia="Times New Roman" w:hAnsi="Times New Roman" w:cs="Times New Roman"/>
          <w:b/>
          <w:bCs/>
          <w:caps/>
          <w:color w:val="000000"/>
          <w:sz w:val="24"/>
          <w:szCs w:val="24"/>
        </w:rPr>
        <w:t>SPRENDIMAS dėl sutikimo</w:t>
      </w:r>
      <w:r w:rsidR="001C5996" w:rsidRPr="00AA507A">
        <w:rPr>
          <w:rFonts w:ascii="Times New Roman" w:eastAsia="Times New Roman" w:hAnsi="Times New Roman" w:cs="Times New Roman"/>
          <w:b/>
          <w:bCs/>
          <w:caps/>
          <w:color w:val="000000"/>
          <w:sz w:val="24"/>
          <w:szCs w:val="24"/>
        </w:rPr>
        <w:t>,</w:t>
      </w:r>
      <w:r w:rsidRPr="00AA507A">
        <w:rPr>
          <w:rFonts w:ascii="Times New Roman" w:eastAsia="Times New Roman" w:hAnsi="Times New Roman" w:cs="Times New Roman"/>
          <w:b/>
          <w:bCs/>
          <w:caps/>
          <w:color w:val="000000"/>
          <w:sz w:val="24"/>
          <w:szCs w:val="24"/>
        </w:rPr>
        <w:t xml:space="preserve"> </w:t>
      </w:r>
      <w:r w:rsidRPr="00AA507A">
        <w:rPr>
          <w:rFonts w:ascii="Times New Roman" w:eastAsia="Times New Roman" w:hAnsi="Times New Roman" w:cs="Times New Roman"/>
          <w:b/>
          <w:bCs/>
          <w:sz w:val="24"/>
          <w:szCs w:val="24"/>
        </w:rPr>
        <w:t>KAD BŪTŲ PAKEISTOS PIRKIMO SUTARTIES SĄLYGOS</w:t>
      </w:r>
      <w:r w:rsidR="00B03E6A" w:rsidRPr="00AA507A">
        <w:rPr>
          <w:rFonts w:ascii="Times New Roman" w:eastAsia="Times New Roman" w:hAnsi="Times New Roman" w:cs="Times New Roman"/>
          <w:b/>
          <w:bCs/>
          <w:sz w:val="24"/>
          <w:szCs w:val="24"/>
        </w:rPr>
        <w:t xml:space="preserve"> </w:t>
      </w:r>
      <w:r w:rsidR="00AA507A" w:rsidRPr="00AA507A">
        <w:rPr>
          <w:rFonts w:ascii="Times New Roman" w:eastAsia="Times New Roman" w:hAnsi="Times New Roman" w:cs="Times New Roman"/>
          <w:b/>
          <w:bCs/>
          <w:sz w:val="24"/>
          <w:szCs w:val="24"/>
        </w:rPr>
        <w:t xml:space="preserve">IR </w:t>
      </w:r>
      <w:r w:rsidR="00AA507A" w:rsidRPr="00AA507A">
        <w:rPr>
          <w:rFonts w:ascii="Times New Roman" w:hAnsi="Times New Roman" w:cs="Times New Roman"/>
          <w:b/>
          <w:bCs/>
          <w:sz w:val="24"/>
        </w:rPr>
        <w:t>SUTIKIMO ATLIKTI PIRKIMĄ NESKELBIAMŲ DERYBŲ BŪDU</w:t>
      </w:r>
    </w:p>
    <w:p w:rsidR="00486801" w:rsidRPr="00DA4E6C" w:rsidRDefault="00486801" w:rsidP="00687C33">
      <w:pPr>
        <w:keepLines/>
        <w:suppressAutoHyphens/>
        <w:autoSpaceDE w:val="0"/>
        <w:autoSpaceDN w:val="0"/>
        <w:adjustRightInd w:val="0"/>
        <w:spacing w:after="0" w:line="240" w:lineRule="auto"/>
        <w:ind w:firstLine="697"/>
        <w:jc w:val="both"/>
        <w:textAlignment w:val="center"/>
        <w:rPr>
          <w:rFonts w:ascii="Times New Roman" w:eastAsia="Times New Roman" w:hAnsi="Times New Roman" w:cs="Times New Roman"/>
          <w:color w:val="000000"/>
          <w:sz w:val="24"/>
          <w:szCs w:val="24"/>
          <w:lang w:val="en-GB"/>
        </w:rPr>
      </w:pPr>
    </w:p>
    <w:p w:rsidR="00486801" w:rsidRPr="00DA4E6C" w:rsidRDefault="00486801" w:rsidP="00422792">
      <w:pPr>
        <w:keepLines/>
        <w:suppressAutoHyphens/>
        <w:autoSpaceDE w:val="0"/>
        <w:autoSpaceDN w:val="0"/>
        <w:adjustRightInd w:val="0"/>
        <w:spacing w:after="0" w:line="240" w:lineRule="auto"/>
        <w:ind w:firstLine="697"/>
        <w:jc w:val="center"/>
        <w:textAlignment w:val="center"/>
        <w:rPr>
          <w:rFonts w:ascii="Times New Roman" w:eastAsia="Times New Roman" w:hAnsi="Times New Roman" w:cs="Times New Roman"/>
          <w:color w:val="000000"/>
          <w:sz w:val="24"/>
          <w:szCs w:val="24"/>
        </w:rPr>
      </w:pPr>
      <w:r w:rsidRPr="00DA4E6C">
        <w:rPr>
          <w:rFonts w:ascii="Times New Roman" w:eastAsia="Times New Roman" w:hAnsi="Times New Roman" w:cs="Times New Roman"/>
          <w:color w:val="000000"/>
          <w:sz w:val="24"/>
          <w:szCs w:val="24"/>
        </w:rPr>
        <w:t xml:space="preserve">2014-11- </w:t>
      </w:r>
      <w:r w:rsidR="00D6652A" w:rsidRPr="00DA4E6C">
        <w:rPr>
          <w:rFonts w:ascii="Times New Roman" w:eastAsia="Times New Roman" w:hAnsi="Times New Roman" w:cs="Times New Roman"/>
          <w:color w:val="000000"/>
          <w:sz w:val="24"/>
          <w:szCs w:val="24"/>
        </w:rPr>
        <w:t xml:space="preserve"> </w:t>
      </w:r>
      <w:r w:rsidRPr="00DA4E6C">
        <w:rPr>
          <w:rFonts w:ascii="Times New Roman" w:eastAsia="Times New Roman" w:hAnsi="Times New Roman" w:cs="Times New Roman"/>
          <w:color w:val="000000"/>
          <w:sz w:val="24"/>
          <w:szCs w:val="24"/>
        </w:rPr>
        <w:t xml:space="preserve">   Nr. 4S-</w:t>
      </w:r>
    </w:p>
    <w:p w:rsidR="00422792" w:rsidRDefault="00486801" w:rsidP="00422792">
      <w:pPr>
        <w:keepLines/>
        <w:suppressAutoHyphens/>
        <w:autoSpaceDE w:val="0"/>
        <w:autoSpaceDN w:val="0"/>
        <w:adjustRightInd w:val="0"/>
        <w:spacing w:after="0" w:line="240" w:lineRule="auto"/>
        <w:ind w:firstLine="697"/>
        <w:jc w:val="center"/>
        <w:textAlignment w:val="center"/>
        <w:rPr>
          <w:rFonts w:ascii="Times New Roman" w:eastAsia="Times New Roman" w:hAnsi="Times New Roman" w:cs="Times New Roman"/>
          <w:sz w:val="24"/>
          <w:szCs w:val="24"/>
        </w:rPr>
      </w:pPr>
      <w:r w:rsidRPr="00DA4E6C">
        <w:rPr>
          <w:rFonts w:ascii="Times New Roman" w:eastAsia="Times New Roman" w:hAnsi="Times New Roman" w:cs="Times New Roman"/>
          <w:sz w:val="24"/>
          <w:szCs w:val="24"/>
        </w:rPr>
        <w:t>Vilnius</w:t>
      </w:r>
    </w:p>
    <w:p w:rsidR="00422792" w:rsidRDefault="00422792" w:rsidP="00422792">
      <w:pPr>
        <w:keepLines/>
        <w:suppressAutoHyphens/>
        <w:autoSpaceDE w:val="0"/>
        <w:autoSpaceDN w:val="0"/>
        <w:adjustRightInd w:val="0"/>
        <w:spacing w:after="0" w:line="240" w:lineRule="auto"/>
        <w:ind w:firstLine="697"/>
        <w:jc w:val="center"/>
        <w:textAlignment w:val="center"/>
        <w:rPr>
          <w:rFonts w:ascii="Times New Roman" w:eastAsia="Times New Roman" w:hAnsi="Times New Roman" w:cs="Times New Roman"/>
          <w:sz w:val="24"/>
          <w:szCs w:val="24"/>
        </w:rPr>
      </w:pPr>
    </w:p>
    <w:p w:rsidR="00422792" w:rsidRDefault="001C5996" w:rsidP="00422792">
      <w:pPr>
        <w:keepLines/>
        <w:suppressAutoHyphens/>
        <w:autoSpaceDE w:val="0"/>
        <w:autoSpaceDN w:val="0"/>
        <w:adjustRightInd w:val="0"/>
        <w:spacing w:after="0" w:line="240" w:lineRule="auto"/>
        <w:ind w:firstLine="697"/>
        <w:jc w:val="both"/>
        <w:textAlignment w:val="center"/>
        <w:rPr>
          <w:rFonts w:ascii="Times New Roman" w:hAnsi="Times New Roman" w:cs="Times New Roman"/>
          <w:sz w:val="24"/>
        </w:rPr>
      </w:pPr>
      <w:r w:rsidRPr="00233F7F">
        <w:rPr>
          <w:rFonts w:ascii="Times New Roman" w:hAnsi="Times New Roman" w:cs="Times New Roman"/>
          <w:sz w:val="24"/>
          <w:szCs w:val="24"/>
        </w:rPr>
        <w:t>Viešųjų pirkimų tarnyba (toliau – Tarnyba), vadovaudamasi Lietuvos Respublikos viešųjų pirkimų įstatymo 8</w:t>
      </w:r>
      <w:r w:rsidRPr="00233F7F">
        <w:rPr>
          <w:rFonts w:ascii="Times New Roman" w:hAnsi="Times New Roman" w:cs="Times New Roman"/>
          <w:sz w:val="24"/>
          <w:szCs w:val="24"/>
          <w:vertAlign w:val="superscript"/>
        </w:rPr>
        <w:t>2</w:t>
      </w:r>
      <w:r w:rsidRPr="00233F7F">
        <w:rPr>
          <w:rFonts w:ascii="Times New Roman" w:hAnsi="Times New Roman" w:cs="Times New Roman"/>
          <w:sz w:val="24"/>
          <w:szCs w:val="24"/>
        </w:rPr>
        <w:t xml:space="preserve"> straipsnio 2 dalies 7 punkto nuostatomis, išnagrinėjo Jūsų prašymą sutikti, kad </w:t>
      </w:r>
      <w:r w:rsidR="00F433B6" w:rsidRPr="00233F7F">
        <w:rPr>
          <w:rFonts w:ascii="Times New Roman" w:hAnsi="Times New Roman" w:cs="Times New Roman"/>
          <w:sz w:val="24"/>
        </w:rPr>
        <w:t>būtų pakeistos 201</w:t>
      </w:r>
      <w:r w:rsidR="00B21354">
        <w:rPr>
          <w:rFonts w:ascii="Times New Roman" w:hAnsi="Times New Roman" w:cs="Times New Roman"/>
          <w:sz w:val="24"/>
        </w:rPr>
        <w:t>3</w:t>
      </w:r>
      <w:r w:rsidR="00F433B6" w:rsidRPr="00233F7F">
        <w:rPr>
          <w:rFonts w:ascii="Times New Roman" w:hAnsi="Times New Roman" w:cs="Times New Roman"/>
          <w:sz w:val="24"/>
        </w:rPr>
        <w:t xml:space="preserve"> m. </w:t>
      </w:r>
      <w:r w:rsidR="00B21354">
        <w:rPr>
          <w:rFonts w:ascii="Times New Roman" w:hAnsi="Times New Roman" w:cs="Times New Roman"/>
          <w:sz w:val="24"/>
        </w:rPr>
        <w:t>gruodžio</w:t>
      </w:r>
      <w:r w:rsidR="00F433B6" w:rsidRPr="00233F7F">
        <w:rPr>
          <w:rFonts w:ascii="Times New Roman" w:hAnsi="Times New Roman" w:cs="Times New Roman"/>
          <w:sz w:val="24"/>
        </w:rPr>
        <w:t xml:space="preserve"> </w:t>
      </w:r>
      <w:r w:rsidR="00B21354">
        <w:rPr>
          <w:rFonts w:ascii="Times New Roman" w:hAnsi="Times New Roman" w:cs="Times New Roman"/>
          <w:sz w:val="24"/>
        </w:rPr>
        <w:t>23</w:t>
      </w:r>
      <w:r w:rsidR="00F433B6" w:rsidRPr="00233F7F">
        <w:rPr>
          <w:rFonts w:ascii="Times New Roman" w:hAnsi="Times New Roman" w:cs="Times New Roman"/>
          <w:sz w:val="24"/>
        </w:rPr>
        <w:t xml:space="preserve"> d.</w:t>
      </w:r>
      <w:r w:rsidR="006F1E7B" w:rsidRPr="00233F7F">
        <w:rPr>
          <w:rFonts w:ascii="Times New Roman" w:hAnsi="Times New Roman" w:cs="Times New Roman"/>
          <w:sz w:val="24"/>
        </w:rPr>
        <w:t xml:space="preserve"> </w:t>
      </w:r>
      <w:r w:rsidR="00E410EC" w:rsidRPr="00233F7F">
        <w:rPr>
          <w:rFonts w:ascii="Times New Roman" w:hAnsi="Times New Roman" w:cs="Times New Roman"/>
          <w:sz w:val="24"/>
        </w:rPr>
        <w:t>R</w:t>
      </w:r>
      <w:r w:rsidR="006F1E7B" w:rsidRPr="00233F7F">
        <w:rPr>
          <w:rFonts w:ascii="Times New Roman" w:hAnsi="Times New Roman" w:cs="Times New Roman"/>
          <w:sz w:val="24"/>
        </w:rPr>
        <w:t xml:space="preserve">angos sutarties </w:t>
      </w:r>
      <w:r w:rsidR="00563450">
        <w:rPr>
          <w:rFonts w:ascii="Times New Roman" w:hAnsi="Times New Roman" w:cs="Times New Roman"/>
          <w:sz w:val="24"/>
        </w:rPr>
        <w:t>d</w:t>
      </w:r>
      <w:r w:rsidR="00B21354">
        <w:rPr>
          <w:rFonts w:ascii="Times New Roman" w:hAnsi="Times New Roman" w:cs="Times New Roman"/>
          <w:sz w:val="24"/>
        </w:rPr>
        <w:t xml:space="preserve">ėl </w:t>
      </w:r>
      <w:r w:rsidR="00563450">
        <w:rPr>
          <w:rFonts w:ascii="Times New Roman" w:hAnsi="Times New Roman" w:cs="Times New Roman"/>
          <w:sz w:val="24"/>
          <w:szCs w:val="24"/>
        </w:rPr>
        <w:t>V</w:t>
      </w:r>
      <w:r w:rsidR="00563450" w:rsidRPr="00563450">
        <w:rPr>
          <w:rFonts w:ascii="Times New Roman" w:hAnsi="Times New Roman" w:cs="Times New Roman"/>
          <w:sz w:val="24"/>
          <w:szCs w:val="24"/>
        </w:rPr>
        <w:t xml:space="preserve">isagino kultūros centro </w:t>
      </w:r>
      <w:r w:rsidR="00563450">
        <w:rPr>
          <w:rFonts w:ascii="Times New Roman" w:hAnsi="Times New Roman" w:cs="Times New Roman"/>
          <w:sz w:val="24"/>
          <w:szCs w:val="24"/>
        </w:rPr>
        <w:t>„D</w:t>
      </w:r>
      <w:r w:rsidR="00563450" w:rsidRPr="00563450">
        <w:rPr>
          <w:rFonts w:ascii="Times New Roman" w:hAnsi="Times New Roman" w:cs="Times New Roman"/>
          <w:sz w:val="24"/>
          <w:szCs w:val="24"/>
        </w:rPr>
        <w:t>raugystė</w:t>
      </w:r>
      <w:r w:rsidR="00563450">
        <w:rPr>
          <w:rFonts w:ascii="Times New Roman" w:hAnsi="Times New Roman" w:cs="Times New Roman"/>
          <w:sz w:val="24"/>
          <w:szCs w:val="24"/>
        </w:rPr>
        <w:t>“</w:t>
      </w:r>
      <w:r w:rsidR="00563450" w:rsidRPr="00563450">
        <w:rPr>
          <w:rFonts w:ascii="Times New Roman" w:hAnsi="Times New Roman" w:cs="Times New Roman"/>
          <w:sz w:val="24"/>
          <w:szCs w:val="24"/>
        </w:rPr>
        <w:t xml:space="preserve"> rekonstrukcijos baigiam</w:t>
      </w:r>
      <w:r w:rsidR="00563450">
        <w:rPr>
          <w:rFonts w:ascii="Times New Roman" w:hAnsi="Times New Roman" w:cs="Times New Roman"/>
          <w:sz w:val="24"/>
          <w:szCs w:val="24"/>
        </w:rPr>
        <w:t>ųjų</w:t>
      </w:r>
      <w:r w:rsidR="00563450" w:rsidRPr="00563450">
        <w:rPr>
          <w:rFonts w:ascii="Times New Roman" w:hAnsi="Times New Roman" w:cs="Times New Roman"/>
          <w:sz w:val="24"/>
          <w:szCs w:val="24"/>
        </w:rPr>
        <w:t xml:space="preserve"> darb</w:t>
      </w:r>
      <w:r w:rsidR="00563450">
        <w:rPr>
          <w:rFonts w:ascii="Times New Roman" w:hAnsi="Times New Roman" w:cs="Times New Roman"/>
          <w:sz w:val="24"/>
          <w:szCs w:val="24"/>
        </w:rPr>
        <w:t>ų</w:t>
      </w:r>
      <w:r w:rsidR="00B21354">
        <w:rPr>
          <w:rFonts w:ascii="Tahoma" w:hAnsi="Tahoma" w:cs="Tahoma"/>
          <w:sz w:val="17"/>
          <w:szCs w:val="17"/>
        </w:rPr>
        <w:t xml:space="preserve"> </w:t>
      </w:r>
      <w:r w:rsidR="00F433B6" w:rsidRPr="00233F7F">
        <w:rPr>
          <w:rFonts w:ascii="Times New Roman" w:hAnsi="Times New Roman" w:cs="Times New Roman"/>
          <w:sz w:val="24"/>
        </w:rPr>
        <w:t xml:space="preserve">Nr. </w:t>
      </w:r>
      <w:r w:rsidR="00563450">
        <w:rPr>
          <w:rFonts w:ascii="Times New Roman" w:hAnsi="Times New Roman" w:cs="Times New Roman"/>
          <w:sz w:val="24"/>
        </w:rPr>
        <w:t>5-460</w:t>
      </w:r>
      <w:r w:rsidR="00F433B6" w:rsidRPr="00233F7F">
        <w:rPr>
          <w:rFonts w:ascii="Times New Roman" w:hAnsi="Times New Roman" w:cs="Times New Roman"/>
          <w:sz w:val="24"/>
        </w:rPr>
        <w:t xml:space="preserve"> (toliau – Sutartis), sudarytos tarp </w:t>
      </w:r>
      <w:r w:rsidR="00563450">
        <w:rPr>
          <w:rFonts w:ascii="Times New Roman" w:hAnsi="Times New Roman" w:cs="Times New Roman"/>
          <w:sz w:val="24"/>
        </w:rPr>
        <w:t>Visagino savivald</w:t>
      </w:r>
      <w:r w:rsidR="001A7BBF">
        <w:rPr>
          <w:rFonts w:ascii="Times New Roman" w:hAnsi="Times New Roman" w:cs="Times New Roman"/>
          <w:sz w:val="24"/>
        </w:rPr>
        <w:t>y</w:t>
      </w:r>
      <w:r w:rsidR="00563450">
        <w:rPr>
          <w:rFonts w:ascii="Times New Roman" w:hAnsi="Times New Roman" w:cs="Times New Roman"/>
          <w:sz w:val="24"/>
        </w:rPr>
        <w:t>bės administracijos</w:t>
      </w:r>
      <w:r w:rsidR="00417E7A" w:rsidRPr="00233F7F">
        <w:rPr>
          <w:rFonts w:ascii="Times New Roman" w:hAnsi="Times New Roman" w:cs="Times New Roman"/>
          <w:sz w:val="24"/>
        </w:rPr>
        <w:t xml:space="preserve"> </w:t>
      </w:r>
      <w:r w:rsidR="00F433B6" w:rsidRPr="00233F7F">
        <w:rPr>
          <w:rFonts w:ascii="Times New Roman" w:hAnsi="Times New Roman" w:cs="Times New Roman"/>
          <w:sz w:val="24"/>
        </w:rPr>
        <w:t xml:space="preserve">(toliau – Perkančioji organizacija) ir </w:t>
      </w:r>
      <w:r w:rsidR="00CB7BBB">
        <w:rPr>
          <w:rFonts w:ascii="Times New Roman" w:hAnsi="Times New Roman" w:cs="Times New Roman"/>
          <w:sz w:val="24"/>
        </w:rPr>
        <w:t>UAB</w:t>
      </w:r>
      <w:r w:rsidR="00CB7BBB">
        <w:rPr>
          <w:rFonts w:ascii="Times New Roman" w:hAnsi="Times New Roman" w:cs="Times New Roman"/>
          <w:sz w:val="24"/>
          <w:szCs w:val="24"/>
        </w:rPr>
        <w:t xml:space="preserve"> „</w:t>
      </w:r>
      <w:r w:rsidR="00631260">
        <w:rPr>
          <w:rFonts w:ascii="Times New Roman" w:hAnsi="Times New Roman" w:cs="Times New Roman"/>
          <w:sz w:val="24"/>
          <w:szCs w:val="24"/>
        </w:rPr>
        <w:t>Užupio statyba</w:t>
      </w:r>
      <w:r w:rsidR="00E410EC" w:rsidRPr="00233F7F">
        <w:rPr>
          <w:rFonts w:ascii="Times New Roman" w:hAnsi="Times New Roman" w:cs="Times New Roman"/>
          <w:sz w:val="24"/>
          <w:szCs w:val="24"/>
        </w:rPr>
        <w:t>“</w:t>
      </w:r>
      <w:r w:rsidR="00024DE6">
        <w:rPr>
          <w:rFonts w:ascii="Times New Roman" w:hAnsi="Times New Roman" w:cs="Times New Roman"/>
          <w:sz w:val="24"/>
          <w:szCs w:val="24"/>
        </w:rPr>
        <w:t xml:space="preserve"> </w:t>
      </w:r>
      <w:r w:rsidR="00E410EC" w:rsidRPr="00233F7F">
        <w:rPr>
          <w:rFonts w:ascii="Times New Roman" w:hAnsi="Times New Roman" w:cs="Times New Roman"/>
          <w:sz w:val="24"/>
          <w:szCs w:val="24"/>
        </w:rPr>
        <w:t>(toliau − Rangovas)</w:t>
      </w:r>
      <w:r w:rsidR="00285298" w:rsidRPr="00233F7F">
        <w:rPr>
          <w:rFonts w:ascii="Times New Roman" w:hAnsi="Times New Roman" w:cs="Times New Roman"/>
          <w:sz w:val="24"/>
        </w:rPr>
        <w:t xml:space="preserve">, sąlygos </w:t>
      </w:r>
      <w:r w:rsidR="00422792">
        <w:rPr>
          <w:rFonts w:ascii="Times New Roman" w:hAnsi="Times New Roman" w:cs="Times New Roman"/>
          <w:sz w:val="24"/>
        </w:rPr>
        <w:t>ir leisti vykdyti reikalingų papildomų darbų pirkimą neskelbiamų derybų būdu.</w:t>
      </w:r>
    </w:p>
    <w:p w:rsidR="006B635D" w:rsidRDefault="00962C49" w:rsidP="006B635D">
      <w:pPr>
        <w:keepLines/>
        <w:suppressAutoHyphens/>
        <w:autoSpaceDE w:val="0"/>
        <w:autoSpaceDN w:val="0"/>
        <w:adjustRightInd w:val="0"/>
        <w:spacing w:after="0" w:line="240" w:lineRule="auto"/>
        <w:ind w:firstLine="697"/>
        <w:jc w:val="both"/>
        <w:textAlignment w:val="center"/>
        <w:rPr>
          <w:rFonts w:ascii="Times New Roman" w:hAnsi="Times New Roman" w:cs="Times New Roman"/>
          <w:sz w:val="24"/>
          <w:szCs w:val="24"/>
        </w:rPr>
      </w:pPr>
      <w:r w:rsidRPr="004D3493">
        <w:rPr>
          <w:rFonts w:ascii="Times New Roman" w:hAnsi="Times New Roman" w:cs="Times New Roman"/>
          <w:sz w:val="24"/>
          <w:szCs w:val="24"/>
        </w:rPr>
        <w:t xml:space="preserve">Sutartis sudaryta </w:t>
      </w:r>
      <w:r w:rsidR="007D606D">
        <w:rPr>
          <w:rFonts w:ascii="Times New Roman" w:hAnsi="Times New Roman" w:cs="Times New Roman"/>
          <w:sz w:val="24"/>
          <w:szCs w:val="24"/>
        </w:rPr>
        <w:t xml:space="preserve">Perkančiajai organizacijai atlikus supaprastino pirkimo </w:t>
      </w:r>
      <w:r w:rsidR="00AF1606">
        <w:rPr>
          <w:rFonts w:ascii="Times New Roman" w:hAnsi="Times New Roman" w:cs="Times New Roman"/>
          <w:sz w:val="24"/>
          <w:szCs w:val="24"/>
        </w:rPr>
        <w:t>„</w:t>
      </w:r>
      <w:r w:rsidR="002C71F7" w:rsidRPr="002C71F7">
        <w:rPr>
          <w:rFonts w:ascii="Times New Roman" w:hAnsi="Times New Roman" w:cs="Times New Roman"/>
          <w:i/>
          <w:sz w:val="24"/>
          <w:szCs w:val="24"/>
        </w:rPr>
        <w:t>Draugystės</w:t>
      </w:r>
      <w:r w:rsidR="00AF1606">
        <w:rPr>
          <w:rFonts w:ascii="Times New Roman" w:hAnsi="Times New Roman" w:cs="Times New Roman"/>
          <w:i/>
          <w:sz w:val="24"/>
          <w:szCs w:val="24"/>
        </w:rPr>
        <w:t>“</w:t>
      </w:r>
      <w:r w:rsidR="002C71F7" w:rsidRPr="00563450">
        <w:rPr>
          <w:rFonts w:ascii="Times New Roman" w:hAnsi="Times New Roman" w:cs="Times New Roman"/>
          <w:sz w:val="24"/>
          <w:szCs w:val="24"/>
        </w:rPr>
        <w:t xml:space="preserve"> </w:t>
      </w:r>
      <w:r w:rsidR="00AF1606" w:rsidRPr="00AF1606">
        <w:rPr>
          <w:rFonts w:ascii="Times New Roman" w:hAnsi="Times New Roman" w:cs="Times New Roman"/>
          <w:i/>
          <w:sz w:val="24"/>
          <w:szCs w:val="24"/>
        </w:rPr>
        <w:t xml:space="preserve">pastato </w:t>
      </w:r>
      <w:r w:rsidR="002C71F7" w:rsidRPr="00AF1606">
        <w:rPr>
          <w:rFonts w:ascii="Times New Roman" w:hAnsi="Times New Roman" w:cs="Times New Roman"/>
          <w:i/>
          <w:sz w:val="24"/>
          <w:szCs w:val="24"/>
        </w:rPr>
        <w:t>rekonstrukcijos baigiam</w:t>
      </w:r>
      <w:r w:rsidR="00AF1606" w:rsidRPr="00AF1606">
        <w:rPr>
          <w:rFonts w:ascii="Times New Roman" w:hAnsi="Times New Roman" w:cs="Times New Roman"/>
          <w:i/>
          <w:sz w:val="24"/>
          <w:szCs w:val="24"/>
        </w:rPr>
        <w:t>ieji</w:t>
      </w:r>
      <w:r w:rsidR="001F52AD">
        <w:rPr>
          <w:rFonts w:ascii="Times New Roman" w:hAnsi="Times New Roman" w:cs="Times New Roman"/>
          <w:i/>
          <w:sz w:val="24"/>
          <w:szCs w:val="24"/>
        </w:rPr>
        <w:t xml:space="preserve"> darbai</w:t>
      </w:r>
      <w:r w:rsidR="00AF1606" w:rsidRPr="00AF1606">
        <w:rPr>
          <w:rFonts w:ascii="Times New Roman" w:hAnsi="Times New Roman" w:cs="Times New Roman"/>
          <w:sz w:val="24"/>
          <w:szCs w:val="24"/>
        </w:rPr>
        <w:t>“</w:t>
      </w:r>
      <w:r w:rsidR="00AF1606">
        <w:rPr>
          <w:rFonts w:ascii="Times New Roman" w:hAnsi="Times New Roman" w:cs="Times New Roman"/>
          <w:sz w:val="24"/>
          <w:szCs w:val="24"/>
        </w:rPr>
        <w:t xml:space="preserve"> </w:t>
      </w:r>
      <w:r w:rsidR="007D606D">
        <w:rPr>
          <w:rFonts w:ascii="Times New Roman" w:hAnsi="Times New Roman" w:cs="Times New Roman"/>
          <w:sz w:val="24"/>
          <w:szCs w:val="24"/>
        </w:rPr>
        <w:t xml:space="preserve">procedūras </w:t>
      </w:r>
      <w:r w:rsidR="001A2DE2">
        <w:rPr>
          <w:rFonts w:ascii="Times New Roman" w:hAnsi="Times New Roman" w:cs="Times New Roman"/>
          <w:sz w:val="24"/>
          <w:szCs w:val="24"/>
        </w:rPr>
        <w:t xml:space="preserve">apklausos būdu </w:t>
      </w:r>
      <w:r w:rsidR="007D606D">
        <w:rPr>
          <w:rFonts w:ascii="Times New Roman" w:hAnsi="Times New Roman" w:cs="Times New Roman"/>
          <w:sz w:val="24"/>
          <w:szCs w:val="24"/>
        </w:rPr>
        <w:t>vadovaujantis Įstatymo 92 straipsnio 3 dalies 1 punktu</w:t>
      </w:r>
      <w:r w:rsidR="00086805">
        <w:rPr>
          <w:rFonts w:ascii="Times New Roman" w:hAnsi="Times New Roman" w:cs="Times New Roman"/>
          <w:sz w:val="24"/>
          <w:szCs w:val="24"/>
        </w:rPr>
        <w:t xml:space="preserve"> ir </w:t>
      </w:r>
      <w:r w:rsidR="001A2DE2">
        <w:rPr>
          <w:rFonts w:ascii="Times New Roman" w:hAnsi="Times New Roman" w:cs="Times New Roman"/>
          <w:sz w:val="24"/>
          <w:szCs w:val="24"/>
        </w:rPr>
        <w:t>Visagino savivaldybės administracijos supaprastint</w:t>
      </w:r>
      <w:r w:rsidR="00086805">
        <w:rPr>
          <w:rFonts w:ascii="Times New Roman" w:hAnsi="Times New Roman" w:cs="Times New Roman"/>
          <w:sz w:val="24"/>
          <w:szCs w:val="24"/>
        </w:rPr>
        <w:t>ų</w:t>
      </w:r>
      <w:r w:rsidR="001A2DE2">
        <w:rPr>
          <w:rFonts w:ascii="Times New Roman" w:hAnsi="Times New Roman" w:cs="Times New Roman"/>
          <w:sz w:val="24"/>
          <w:szCs w:val="24"/>
        </w:rPr>
        <w:t xml:space="preserve"> viešųjų pirkimų </w:t>
      </w:r>
      <w:proofErr w:type="gramStart"/>
      <w:r w:rsidR="001A2DE2">
        <w:rPr>
          <w:rFonts w:ascii="Times New Roman" w:hAnsi="Times New Roman" w:cs="Times New Roman"/>
          <w:sz w:val="24"/>
          <w:szCs w:val="24"/>
        </w:rPr>
        <w:t>taisyklė</w:t>
      </w:r>
      <w:r w:rsidR="00086805">
        <w:rPr>
          <w:rFonts w:ascii="Times New Roman" w:hAnsi="Times New Roman" w:cs="Times New Roman"/>
          <w:sz w:val="24"/>
          <w:szCs w:val="24"/>
        </w:rPr>
        <w:t>mis</w:t>
      </w:r>
      <w:proofErr w:type="gramEnd"/>
      <w:r w:rsidR="001A2DE2">
        <w:rPr>
          <w:rFonts w:ascii="Times New Roman" w:hAnsi="Times New Roman" w:cs="Times New Roman"/>
          <w:sz w:val="24"/>
          <w:szCs w:val="24"/>
        </w:rPr>
        <w:t>, patvirtinto</w:t>
      </w:r>
      <w:r w:rsidR="00330364">
        <w:rPr>
          <w:rFonts w:ascii="Times New Roman" w:hAnsi="Times New Roman" w:cs="Times New Roman"/>
          <w:sz w:val="24"/>
          <w:szCs w:val="24"/>
        </w:rPr>
        <w:t>mi</w:t>
      </w:r>
      <w:r w:rsidR="001A2DE2">
        <w:rPr>
          <w:rFonts w:ascii="Times New Roman" w:hAnsi="Times New Roman" w:cs="Times New Roman"/>
          <w:sz w:val="24"/>
          <w:szCs w:val="24"/>
        </w:rPr>
        <w:t xml:space="preserve">s Visagino savivaldybės administracijos </w:t>
      </w:r>
      <w:r w:rsidR="001A2DE2" w:rsidRPr="009F70E5">
        <w:rPr>
          <w:rFonts w:ascii="Times New Roman" w:hAnsi="Times New Roman" w:cs="Times New Roman"/>
          <w:sz w:val="24"/>
          <w:szCs w:val="24"/>
        </w:rPr>
        <w:t>direktoriaus 2012 m. lapkričio 8 d. įsakymu Nr. ĮV-1302</w:t>
      </w:r>
      <w:r w:rsidR="00086805">
        <w:rPr>
          <w:rFonts w:ascii="Times New Roman" w:hAnsi="Times New Roman" w:cs="Times New Roman"/>
          <w:sz w:val="24"/>
          <w:szCs w:val="24"/>
        </w:rPr>
        <w:t>, (toliau – Pirkimas</w:t>
      </w:r>
      <w:r w:rsidR="002C71F7" w:rsidRPr="009F70E5">
        <w:rPr>
          <w:rFonts w:ascii="Times New Roman" w:hAnsi="Times New Roman" w:cs="Times New Roman"/>
          <w:sz w:val="24"/>
          <w:szCs w:val="24"/>
        </w:rPr>
        <w:t>)</w:t>
      </w:r>
      <w:r w:rsidR="00086805">
        <w:rPr>
          <w:rFonts w:ascii="Times New Roman" w:hAnsi="Times New Roman" w:cs="Times New Roman"/>
          <w:sz w:val="24"/>
          <w:szCs w:val="24"/>
        </w:rPr>
        <w:t>. Pirkimas vykdytas</w:t>
      </w:r>
      <w:r w:rsidR="009E443E" w:rsidRPr="009F70E5">
        <w:rPr>
          <w:rFonts w:ascii="Times New Roman" w:hAnsi="Times New Roman" w:cs="Times New Roman"/>
          <w:sz w:val="24"/>
          <w:szCs w:val="24"/>
        </w:rPr>
        <w:t xml:space="preserve"> </w:t>
      </w:r>
      <w:r w:rsidR="00597399">
        <w:rPr>
          <w:rFonts w:ascii="Times New Roman" w:hAnsi="Times New Roman" w:cs="Times New Roman"/>
          <w:sz w:val="24"/>
          <w:szCs w:val="24"/>
        </w:rPr>
        <w:t xml:space="preserve">po neįvykusio </w:t>
      </w:r>
      <w:r w:rsidR="009E443E" w:rsidRPr="009F70E5">
        <w:rPr>
          <w:rFonts w:ascii="Times New Roman" w:hAnsi="Times New Roman" w:cs="Times New Roman"/>
          <w:sz w:val="24"/>
          <w:szCs w:val="24"/>
        </w:rPr>
        <w:t>supaprastinto atviro konkurso „</w:t>
      </w:r>
      <w:r w:rsidR="009F70E5">
        <w:rPr>
          <w:rFonts w:ascii="Times New Roman" w:hAnsi="Times New Roman" w:cs="Times New Roman"/>
          <w:sz w:val="24"/>
          <w:szCs w:val="24"/>
        </w:rPr>
        <w:t>Visagino kultūros centro „D</w:t>
      </w:r>
      <w:r w:rsidR="009F70E5" w:rsidRPr="009F70E5">
        <w:rPr>
          <w:rFonts w:ascii="Times New Roman" w:hAnsi="Times New Roman" w:cs="Times New Roman"/>
          <w:sz w:val="24"/>
          <w:szCs w:val="24"/>
        </w:rPr>
        <w:t>raugystė” rekonstrukcijos baigiamieji darbai</w:t>
      </w:r>
      <w:r w:rsidR="009E443E" w:rsidRPr="009F70E5">
        <w:rPr>
          <w:rFonts w:ascii="Times New Roman" w:hAnsi="Times New Roman" w:cs="Times New Roman"/>
          <w:sz w:val="24"/>
          <w:szCs w:val="24"/>
        </w:rPr>
        <w:t>“ (skelbtas 201</w:t>
      </w:r>
      <w:r w:rsidR="009F70E5" w:rsidRPr="009F70E5">
        <w:rPr>
          <w:rFonts w:ascii="Times New Roman" w:hAnsi="Times New Roman" w:cs="Times New Roman"/>
          <w:sz w:val="24"/>
          <w:szCs w:val="24"/>
        </w:rPr>
        <w:t>3</w:t>
      </w:r>
      <w:r w:rsidR="009E443E" w:rsidRPr="009F70E5">
        <w:rPr>
          <w:rFonts w:ascii="Times New Roman" w:hAnsi="Times New Roman" w:cs="Times New Roman"/>
          <w:sz w:val="24"/>
          <w:szCs w:val="24"/>
        </w:rPr>
        <w:t xml:space="preserve"> m. </w:t>
      </w:r>
      <w:r w:rsidR="009F70E5" w:rsidRPr="009F70E5">
        <w:rPr>
          <w:rFonts w:ascii="Times New Roman" w:hAnsi="Times New Roman" w:cs="Times New Roman"/>
          <w:sz w:val="24"/>
          <w:szCs w:val="24"/>
        </w:rPr>
        <w:t>rugsėjo</w:t>
      </w:r>
      <w:r w:rsidR="009E443E" w:rsidRPr="009F70E5">
        <w:rPr>
          <w:rFonts w:ascii="Times New Roman" w:hAnsi="Times New Roman" w:cs="Times New Roman"/>
          <w:sz w:val="24"/>
          <w:szCs w:val="24"/>
        </w:rPr>
        <w:t xml:space="preserve"> </w:t>
      </w:r>
      <w:r w:rsidR="009F70E5" w:rsidRPr="009F70E5">
        <w:rPr>
          <w:rFonts w:ascii="Times New Roman" w:hAnsi="Times New Roman" w:cs="Times New Roman"/>
          <w:sz w:val="24"/>
          <w:szCs w:val="24"/>
        </w:rPr>
        <w:t>4</w:t>
      </w:r>
      <w:r w:rsidR="009E443E" w:rsidRPr="009F70E5">
        <w:rPr>
          <w:rFonts w:ascii="Times New Roman" w:hAnsi="Times New Roman" w:cs="Times New Roman"/>
          <w:sz w:val="24"/>
          <w:szCs w:val="24"/>
        </w:rPr>
        <w:t xml:space="preserve"> d. Centrinėje viešųjų pirkimų informacinėje sistemoje, pirkimo numeris </w:t>
      </w:r>
      <w:r w:rsidR="009F70E5" w:rsidRPr="009F70E5">
        <w:rPr>
          <w:rFonts w:ascii="Times New Roman" w:hAnsi="Times New Roman" w:cs="Times New Roman"/>
          <w:b/>
          <w:sz w:val="24"/>
          <w:szCs w:val="24"/>
        </w:rPr>
        <w:t>142015</w:t>
      </w:r>
      <w:r w:rsidR="009E443E" w:rsidRPr="009F70E5">
        <w:rPr>
          <w:rFonts w:ascii="Times New Roman" w:hAnsi="Times New Roman" w:cs="Times New Roman"/>
          <w:sz w:val="24"/>
          <w:szCs w:val="24"/>
        </w:rPr>
        <w:t>)</w:t>
      </w:r>
      <w:r w:rsidR="00597399">
        <w:rPr>
          <w:rFonts w:ascii="Times New Roman" w:hAnsi="Times New Roman" w:cs="Times New Roman"/>
          <w:sz w:val="24"/>
          <w:szCs w:val="24"/>
        </w:rPr>
        <w:t xml:space="preserve">, kurio metu </w:t>
      </w:r>
      <w:r w:rsidR="00101861">
        <w:rPr>
          <w:rFonts w:ascii="Times New Roman" w:hAnsi="Times New Roman" w:cs="Times New Roman"/>
          <w:sz w:val="24"/>
          <w:szCs w:val="24"/>
        </w:rPr>
        <w:t xml:space="preserve">dėl Perkančiajai organizacijai nepriimtinos kainos </w:t>
      </w:r>
      <w:r w:rsidR="00597399">
        <w:rPr>
          <w:rFonts w:ascii="Times New Roman" w:hAnsi="Times New Roman" w:cs="Times New Roman"/>
          <w:sz w:val="24"/>
          <w:szCs w:val="24"/>
        </w:rPr>
        <w:t xml:space="preserve">buvo atmestas </w:t>
      </w:r>
      <w:r w:rsidR="001B126F">
        <w:rPr>
          <w:rFonts w:ascii="Times New Roman" w:hAnsi="Times New Roman" w:cs="Times New Roman"/>
          <w:sz w:val="24"/>
          <w:szCs w:val="24"/>
        </w:rPr>
        <w:t>vienintel</w:t>
      </w:r>
      <w:r w:rsidR="00101861">
        <w:rPr>
          <w:rFonts w:ascii="Times New Roman" w:hAnsi="Times New Roman" w:cs="Times New Roman"/>
          <w:sz w:val="24"/>
          <w:szCs w:val="24"/>
        </w:rPr>
        <w:t>is</w:t>
      </w:r>
      <w:r w:rsidR="001B126F">
        <w:rPr>
          <w:rFonts w:ascii="Times New Roman" w:hAnsi="Times New Roman" w:cs="Times New Roman"/>
          <w:sz w:val="24"/>
          <w:szCs w:val="24"/>
        </w:rPr>
        <w:t xml:space="preserve"> pateikt</w:t>
      </w:r>
      <w:r w:rsidR="00101861">
        <w:rPr>
          <w:rFonts w:ascii="Times New Roman" w:hAnsi="Times New Roman" w:cs="Times New Roman"/>
          <w:sz w:val="24"/>
          <w:szCs w:val="24"/>
        </w:rPr>
        <w:t>as</w:t>
      </w:r>
      <w:r w:rsidR="001B126F">
        <w:rPr>
          <w:rFonts w:ascii="Times New Roman" w:hAnsi="Times New Roman" w:cs="Times New Roman"/>
          <w:sz w:val="24"/>
          <w:szCs w:val="24"/>
        </w:rPr>
        <w:t xml:space="preserve"> pasiūlym</w:t>
      </w:r>
      <w:r w:rsidR="00101861">
        <w:rPr>
          <w:rFonts w:ascii="Times New Roman" w:hAnsi="Times New Roman" w:cs="Times New Roman"/>
          <w:sz w:val="24"/>
          <w:szCs w:val="24"/>
        </w:rPr>
        <w:t>as</w:t>
      </w:r>
      <w:r w:rsidR="00E30636">
        <w:rPr>
          <w:rFonts w:ascii="Times New Roman" w:hAnsi="Times New Roman" w:cs="Times New Roman"/>
          <w:sz w:val="24"/>
          <w:szCs w:val="24"/>
        </w:rPr>
        <w:t>.</w:t>
      </w:r>
      <w:r w:rsidR="007D606D" w:rsidRPr="009F70E5">
        <w:rPr>
          <w:rFonts w:ascii="Times New Roman" w:hAnsi="Times New Roman" w:cs="Times New Roman"/>
          <w:sz w:val="24"/>
          <w:szCs w:val="24"/>
        </w:rPr>
        <w:t xml:space="preserve"> </w:t>
      </w:r>
      <w:r w:rsidR="00BB29CF">
        <w:rPr>
          <w:rFonts w:ascii="Times New Roman" w:hAnsi="Times New Roman" w:cs="Times New Roman"/>
          <w:sz w:val="24"/>
          <w:szCs w:val="24"/>
        </w:rPr>
        <w:t xml:space="preserve">Pirkimas vykdytas įgyvendinant </w:t>
      </w:r>
      <w:r w:rsidR="00486A56">
        <w:rPr>
          <w:rFonts w:ascii="Times New Roman" w:hAnsi="Times New Roman" w:cs="Times New Roman"/>
          <w:sz w:val="24"/>
          <w:szCs w:val="24"/>
        </w:rPr>
        <w:t xml:space="preserve">projektą </w:t>
      </w:r>
      <w:r w:rsidR="00BB29CF" w:rsidRPr="00BB29CF">
        <w:rPr>
          <w:rFonts w:ascii="Times New Roman" w:hAnsi="Times New Roman" w:cs="Times New Roman"/>
          <w:sz w:val="24"/>
          <w:szCs w:val="24"/>
        </w:rPr>
        <w:t>„Visagino kultūros centro „Draugystė“ pastato rekonstravimas ir aplinkos kompleksiškas sutvar</w:t>
      </w:r>
      <w:r w:rsidR="00165049">
        <w:rPr>
          <w:rFonts w:ascii="Times New Roman" w:hAnsi="Times New Roman" w:cs="Times New Roman"/>
          <w:sz w:val="24"/>
          <w:szCs w:val="24"/>
        </w:rPr>
        <w:t>kymas“ (VP3-1.1-VRM-01-R-91-004; toliau – Projektas).</w:t>
      </w:r>
      <w:r w:rsidR="006B635D">
        <w:rPr>
          <w:rFonts w:ascii="Times New Roman" w:hAnsi="Times New Roman" w:cs="Times New Roman"/>
          <w:sz w:val="24"/>
          <w:szCs w:val="24"/>
        </w:rPr>
        <w:t xml:space="preserve"> </w:t>
      </w:r>
    </w:p>
    <w:p w:rsidR="005D5A6B" w:rsidRDefault="00E30636" w:rsidP="00EF366D">
      <w:pPr>
        <w:keepLines/>
        <w:suppressAutoHyphens/>
        <w:autoSpaceDE w:val="0"/>
        <w:autoSpaceDN w:val="0"/>
        <w:adjustRightInd w:val="0"/>
        <w:spacing w:after="0" w:line="240" w:lineRule="auto"/>
        <w:ind w:firstLine="697"/>
        <w:jc w:val="both"/>
        <w:textAlignment w:val="center"/>
        <w:rPr>
          <w:rFonts w:ascii="Times New Roman" w:hAnsi="Times New Roman" w:cs="Times New Roman"/>
          <w:sz w:val="24"/>
          <w:szCs w:val="24"/>
        </w:rPr>
      </w:pPr>
      <w:r>
        <w:rPr>
          <w:rFonts w:ascii="Times New Roman" w:hAnsi="Times New Roman" w:cs="Times New Roman"/>
          <w:sz w:val="24"/>
          <w:szCs w:val="24"/>
        </w:rPr>
        <w:t>P</w:t>
      </w:r>
      <w:r w:rsidR="001849AC" w:rsidRPr="001849AC">
        <w:rPr>
          <w:rFonts w:ascii="Times New Roman" w:hAnsi="Times New Roman" w:cs="Times New Roman"/>
          <w:sz w:val="24"/>
          <w:szCs w:val="24"/>
        </w:rPr>
        <w:t>rašymas motyvuojamas tuo, kad</w:t>
      </w:r>
      <w:r w:rsidR="001849AC">
        <w:rPr>
          <w:rFonts w:ascii="Times New Roman" w:hAnsi="Times New Roman" w:cs="Times New Roman"/>
          <w:sz w:val="24"/>
          <w:szCs w:val="24"/>
        </w:rPr>
        <w:t xml:space="preserve"> </w:t>
      </w:r>
      <w:r w:rsidR="00CA1D59">
        <w:rPr>
          <w:rFonts w:ascii="Times New Roman" w:hAnsi="Times New Roman" w:cs="Times New Roman"/>
          <w:sz w:val="24"/>
          <w:szCs w:val="24"/>
        </w:rPr>
        <w:t>Rangovas</w:t>
      </w:r>
      <w:r>
        <w:rPr>
          <w:rFonts w:ascii="Times New Roman" w:hAnsi="Times New Roman" w:cs="Times New Roman"/>
          <w:sz w:val="24"/>
          <w:szCs w:val="24"/>
        </w:rPr>
        <w:t xml:space="preserve"> pateikė </w:t>
      </w:r>
      <w:r w:rsidRPr="001849AC">
        <w:rPr>
          <w:rFonts w:ascii="Times New Roman" w:hAnsi="Times New Roman" w:cs="Times New Roman"/>
          <w:sz w:val="24"/>
          <w:szCs w:val="24"/>
        </w:rPr>
        <w:t>Perkanči</w:t>
      </w:r>
      <w:r w:rsidR="00995303">
        <w:rPr>
          <w:rFonts w:ascii="Times New Roman" w:hAnsi="Times New Roman" w:cs="Times New Roman"/>
          <w:sz w:val="24"/>
          <w:szCs w:val="24"/>
        </w:rPr>
        <w:t xml:space="preserve">ajai </w:t>
      </w:r>
      <w:r w:rsidRPr="001849AC">
        <w:rPr>
          <w:rFonts w:ascii="Times New Roman" w:hAnsi="Times New Roman" w:cs="Times New Roman"/>
          <w:sz w:val="24"/>
          <w:szCs w:val="24"/>
        </w:rPr>
        <w:t>organizacij</w:t>
      </w:r>
      <w:r w:rsidR="00995303">
        <w:rPr>
          <w:rFonts w:ascii="Times New Roman" w:hAnsi="Times New Roman" w:cs="Times New Roman"/>
          <w:sz w:val="24"/>
          <w:szCs w:val="24"/>
        </w:rPr>
        <w:t>ai</w:t>
      </w:r>
      <w:r w:rsidR="003B375E">
        <w:rPr>
          <w:rFonts w:ascii="Times New Roman" w:hAnsi="Times New Roman" w:cs="Times New Roman"/>
          <w:sz w:val="24"/>
          <w:szCs w:val="24"/>
        </w:rPr>
        <w:t xml:space="preserve"> 2014 m. rugsėjo 16 d. defektinį aktą Nr. 1</w:t>
      </w:r>
      <w:r w:rsidR="00EF366D">
        <w:rPr>
          <w:rFonts w:ascii="Times New Roman" w:hAnsi="Times New Roman" w:cs="Times New Roman"/>
          <w:sz w:val="24"/>
          <w:szCs w:val="24"/>
        </w:rPr>
        <w:t xml:space="preserve"> (toliau – defektinis aktas)</w:t>
      </w:r>
      <w:r w:rsidR="003B375E">
        <w:rPr>
          <w:rFonts w:ascii="Times New Roman" w:hAnsi="Times New Roman" w:cs="Times New Roman"/>
          <w:sz w:val="24"/>
          <w:szCs w:val="24"/>
        </w:rPr>
        <w:t xml:space="preserve">, kuriame </w:t>
      </w:r>
      <w:r w:rsidR="007F7C16">
        <w:rPr>
          <w:rFonts w:ascii="Times New Roman" w:hAnsi="Times New Roman" w:cs="Times New Roman"/>
          <w:sz w:val="24"/>
          <w:szCs w:val="24"/>
        </w:rPr>
        <w:t xml:space="preserve">yra </w:t>
      </w:r>
      <w:r w:rsidR="003B375E">
        <w:rPr>
          <w:rFonts w:ascii="Times New Roman" w:hAnsi="Times New Roman" w:cs="Times New Roman"/>
          <w:sz w:val="24"/>
          <w:szCs w:val="24"/>
        </w:rPr>
        <w:t>pateik</w:t>
      </w:r>
      <w:r w:rsidR="006B635D">
        <w:rPr>
          <w:rFonts w:ascii="Times New Roman" w:hAnsi="Times New Roman" w:cs="Times New Roman"/>
          <w:sz w:val="24"/>
          <w:szCs w:val="24"/>
        </w:rPr>
        <w:t>t</w:t>
      </w:r>
      <w:r w:rsidR="007F7C16">
        <w:rPr>
          <w:rFonts w:ascii="Times New Roman" w:hAnsi="Times New Roman" w:cs="Times New Roman"/>
          <w:sz w:val="24"/>
          <w:szCs w:val="24"/>
        </w:rPr>
        <w:t>as</w:t>
      </w:r>
      <w:r w:rsidR="003B375E">
        <w:rPr>
          <w:rFonts w:ascii="Times New Roman" w:hAnsi="Times New Roman" w:cs="Times New Roman"/>
          <w:sz w:val="24"/>
          <w:szCs w:val="24"/>
        </w:rPr>
        <w:t xml:space="preserve"> sėkmingam </w:t>
      </w:r>
      <w:r w:rsidR="006B635D">
        <w:rPr>
          <w:rFonts w:ascii="Times New Roman" w:hAnsi="Times New Roman" w:cs="Times New Roman"/>
          <w:sz w:val="24"/>
          <w:szCs w:val="24"/>
        </w:rPr>
        <w:t>P</w:t>
      </w:r>
      <w:r w:rsidR="003B375E">
        <w:rPr>
          <w:rFonts w:ascii="Times New Roman" w:hAnsi="Times New Roman" w:cs="Times New Roman"/>
          <w:sz w:val="24"/>
          <w:szCs w:val="24"/>
        </w:rPr>
        <w:t>rojekto užbaigimui</w:t>
      </w:r>
      <w:r w:rsidR="006B635D">
        <w:rPr>
          <w:rFonts w:ascii="Times New Roman" w:hAnsi="Times New Roman" w:cs="Times New Roman"/>
          <w:sz w:val="24"/>
          <w:szCs w:val="24"/>
        </w:rPr>
        <w:t xml:space="preserve"> vienų darbų </w:t>
      </w:r>
      <w:r w:rsidR="007F7C16">
        <w:rPr>
          <w:rFonts w:ascii="Times New Roman" w:hAnsi="Times New Roman" w:cs="Times New Roman"/>
          <w:sz w:val="24"/>
          <w:szCs w:val="24"/>
        </w:rPr>
        <w:t xml:space="preserve">keitimas kitais </w:t>
      </w:r>
      <w:r w:rsidR="00844D90">
        <w:rPr>
          <w:rFonts w:ascii="Times New Roman" w:hAnsi="Times New Roman" w:cs="Times New Roman"/>
          <w:sz w:val="24"/>
          <w:szCs w:val="24"/>
        </w:rPr>
        <w:t>bei</w:t>
      </w:r>
      <w:r w:rsidR="007F7C16">
        <w:rPr>
          <w:rFonts w:ascii="Times New Roman" w:hAnsi="Times New Roman" w:cs="Times New Roman"/>
          <w:sz w:val="24"/>
          <w:szCs w:val="24"/>
        </w:rPr>
        <w:t xml:space="preserve"> papildomi darbai</w:t>
      </w:r>
      <w:r w:rsidR="00D466B6">
        <w:rPr>
          <w:rFonts w:ascii="Times New Roman" w:hAnsi="Times New Roman" w:cs="Times New Roman"/>
          <w:sz w:val="24"/>
          <w:szCs w:val="24"/>
        </w:rPr>
        <w:t>. Perkančioji organizacija</w:t>
      </w:r>
      <w:r w:rsidR="0007434B">
        <w:rPr>
          <w:rFonts w:ascii="Times New Roman" w:hAnsi="Times New Roman" w:cs="Times New Roman"/>
          <w:sz w:val="24"/>
          <w:szCs w:val="24"/>
        </w:rPr>
        <w:t>, išnagrinėjusi minėtą defektinį aktą, priėmė spren</w:t>
      </w:r>
      <w:r w:rsidR="005D5A6B">
        <w:rPr>
          <w:rFonts w:ascii="Times New Roman" w:hAnsi="Times New Roman" w:cs="Times New Roman"/>
          <w:sz w:val="24"/>
          <w:szCs w:val="24"/>
        </w:rPr>
        <w:t>d</w:t>
      </w:r>
      <w:r w:rsidR="0007434B">
        <w:rPr>
          <w:rFonts w:ascii="Times New Roman" w:hAnsi="Times New Roman" w:cs="Times New Roman"/>
          <w:sz w:val="24"/>
          <w:szCs w:val="24"/>
        </w:rPr>
        <w:t xml:space="preserve">imą </w:t>
      </w:r>
      <w:proofErr w:type="gramStart"/>
      <w:r w:rsidR="0007434B">
        <w:rPr>
          <w:rFonts w:ascii="Times New Roman" w:hAnsi="Times New Roman" w:cs="Times New Roman"/>
          <w:sz w:val="24"/>
          <w:szCs w:val="24"/>
        </w:rPr>
        <w:t>kreiptis</w:t>
      </w:r>
      <w:proofErr w:type="gramEnd"/>
      <w:r w:rsidR="0007434B">
        <w:rPr>
          <w:rFonts w:ascii="Times New Roman" w:hAnsi="Times New Roman" w:cs="Times New Roman"/>
          <w:sz w:val="24"/>
          <w:szCs w:val="24"/>
        </w:rPr>
        <w:t xml:space="preserve"> į Tarnybą </w:t>
      </w:r>
      <w:r w:rsidR="005D5A6B">
        <w:rPr>
          <w:rFonts w:ascii="Times New Roman" w:hAnsi="Times New Roman" w:cs="Times New Roman"/>
          <w:sz w:val="24"/>
          <w:szCs w:val="24"/>
        </w:rPr>
        <w:t xml:space="preserve">dėl </w:t>
      </w:r>
      <w:r w:rsidR="00EF366D">
        <w:rPr>
          <w:rFonts w:ascii="Times New Roman" w:hAnsi="Times New Roman" w:cs="Times New Roman"/>
          <w:sz w:val="24"/>
          <w:szCs w:val="24"/>
        </w:rPr>
        <w:t>defektiniame akte nurodytų aplinkybių, vienus darbus keisti kitais bei vykdyti neskelbiam</w:t>
      </w:r>
      <w:r w:rsidR="00BE2F99">
        <w:rPr>
          <w:rFonts w:ascii="Times New Roman" w:hAnsi="Times New Roman" w:cs="Times New Roman"/>
          <w:sz w:val="24"/>
          <w:szCs w:val="24"/>
        </w:rPr>
        <w:t>ą</w:t>
      </w:r>
      <w:r w:rsidR="00EF366D">
        <w:rPr>
          <w:rFonts w:ascii="Times New Roman" w:hAnsi="Times New Roman" w:cs="Times New Roman"/>
          <w:sz w:val="24"/>
          <w:szCs w:val="24"/>
        </w:rPr>
        <w:t xml:space="preserve"> pirkimą defektiniame akte nurodytiems būtiniems papildom</w:t>
      </w:r>
      <w:r w:rsidR="006F486E">
        <w:rPr>
          <w:rFonts w:ascii="Times New Roman" w:hAnsi="Times New Roman" w:cs="Times New Roman"/>
          <w:sz w:val="24"/>
          <w:szCs w:val="24"/>
        </w:rPr>
        <w:t>i</w:t>
      </w:r>
      <w:r w:rsidR="00EF366D">
        <w:rPr>
          <w:rFonts w:ascii="Times New Roman" w:hAnsi="Times New Roman" w:cs="Times New Roman"/>
          <w:sz w:val="24"/>
          <w:szCs w:val="24"/>
        </w:rPr>
        <w:t xml:space="preserve">ems darbams įsigyti. </w:t>
      </w:r>
      <w:r w:rsidR="00D466B6">
        <w:rPr>
          <w:rFonts w:ascii="Times New Roman" w:hAnsi="Times New Roman" w:cs="Times New Roman"/>
          <w:sz w:val="24"/>
          <w:szCs w:val="24"/>
        </w:rPr>
        <w:t xml:space="preserve"> </w:t>
      </w:r>
    </w:p>
    <w:p w:rsidR="00DA095A" w:rsidRDefault="00DA095A" w:rsidP="00EF366D">
      <w:pPr>
        <w:keepLines/>
        <w:suppressAutoHyphens/>
        <w:autoSpaceDE w:val="0"/>
        <w:autoSpaceDN w:val="0"/>
        <w:adjustRightInd w:val="0"/>
        <w:spacing w:after="0" w:line="240" w:lineRule="auto"/>
        <w:ind w:firstLine="697"/>
        <w:jc w:val="both"/>
        <w:textAlignment w:val="center"/>
        <w:rPr>
          <w:rFonts w:ascii="Times New Roman" w:hAnsi="Times New Roman" w:cs="Times New Roman"/>
          <w:b/>
          <w:i/>
          <w:sz w:val="24"/>
          <w:szCs w:val="24"/>
        </w:rPr>
      </w:pPr>
    </w:p>
    <w:p w:rsidR="00EF366D" w:rsidRDefault="00EF366D" w:rsidP="00EF366D">
      <w:pPr>
        <w:keepLines/>
        <w:suppressAutoHyphens/>
        <w:autoSpaceDE w:val="0"/>
        <w:autoSpaceDN w:val="0"/>
        <w:adjustRightInd w:val="0"/>
        <w:spacing w:after="0" w:line="240" w:lineRule="auto"/>
        <w:ind w:firstLine="697"/>
        <w:jc w:val="both"/>
        <w:textAlignment w:val="center"/>
        <w:rPr>
          <w:rFonts w:ascii="Times New Roman" w:hAnsi="Times New Roman" w:cs="Times New Roman"/>
          <w:b/>
          <w:i/>
          <w:sz w:val="24"/>
          <w:szCs w:val="24"/>
        </w:rPr>
      </w:pPr>
      <w:r w:rsidRPr="00EF366D">
        <w:rPr>
          <w:rFonts w:ascii="Times New Roman" w:hAnsi="Times New Roman" w:cs="Times New Roman"/>
          <w:b/>
          <w:i/>
          <w:sz w:val="24"/>
          <w:szCs w:val="24"/>
        </w:rPr>
        <w:t>Dėl darbų keitimo</w:t>
      </w:r>
    </w:p>
    <w:p w:rsidR="00E63E67" w:rsidRDefault="00EF366D" w:rsidP="00C121DF">
      <w:pPr>
        <w:tabs>
          <w:tab w:val="left" w:pos="900"/>
        </w:tabs>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Išnagrinėjus Perkančiosios organizacijos pateiktą informaciją ir dokumentus, nustatyta</w:t>
      </w:r>
      <w:r w:rsidR="003643A2">
        <w:rPr>
          <w:rFonts w:ascii="Times New Roman" w:hAnsi="Times New Roman" w:cs="Times New Roman"/>
          <w:sz w:val="24"/>
          <w:szCs w:val="24"/>
        </w:rPr>
        <w:t xml:space="preserve">, kad </w:t>
      </w:r>
      <w:r w:rsidR="0059584A">
        <w:rPr>
          <w:rFonts w:ascii="Times New Roman" w:hAnsi="Times New Roman" w:cs="Times New Roman"/>
          <w:sz w:val="24"/>
          <w:szCs w:val="24"/>
        </w:rPr>
        <w:t>defektiniame akte</w:t>
      </w:r>
      <w:r w:rsidR="00E4634D">
        <w:rPr>
          <w:rFonts w:ascii="Times New Roman" w:hAnsi="Times New Roman" w:cs="Times New Roman"/>
          <w:sz w:val="24"/>
          <w:szCs w:val="24"/>
        </w:rPr>
        <w:t xml:space="preserve">, kuri pasirašė </w:t>
      </w:r>
      <w:r w:rsidR="00FE54E7">
        <w:rPr>
          <w:rFonts w:ascii="Times New Roman" w:hAnsi="Times New Roman" w:cs="Times New Roman"/>
          <w:sz w:val="24"/>
          <w:szCs w:val="24"/>
        </w:rPr>
        <w:t xml:space="preserve">Sutarties šalys, statybos techninės priežiūros vadovas ir projekto vadovas, </w:t>
      </w:r>
      <w:r w:rsidR="0059584A">
        <w:rPr>
          <w:rFonts w:ascii="Times New Roman" w:hAnsi="Times New Roman" w:cs="Times New Roman"/>
          <w:sz w:val="24"/>
          <w:szCs w:val="24"/>
        </w:rPr>
        <w:t xml:space="preserve">yra nurodyti šie </w:t>
      </w:r>
      <w:r w:rsidR="001D7BCF">
        <w:rPr>
          <w:rFonts w:ascii="Times New Roman" w:hAnsi="Times New Roman" w:cs="Times New Roman"/>
          <w:sz w:val="24"/>
          <w:szCs w:val="24"/>
        </w:rPr>
        <w:t>darbų pakeitimai</w:t>
      </w:r>
      <w:r w:rsidR="00E63E67">
        <w:rPr>
          <w:rFonts w:ascii="Times New Roman" w:hAnsi="Times New Roman" w:cs="Times New Roman"/>
          <w:sz w:val="24"/>
          <w:szCs w:val="24"/>
        </w:rPr>
        <w:t xml:space="preserve">: </w:t>
      </w:r>
      <w:r w:rsidR="0059584A" w:rsidRPr="0059584A">
        <w:rPr>
          <w:rFonts w:ascii="Times New Roman" w:hAnsi="Times New Roman" w:cs="Times New Roman"/>
          <w:sz w:val="24"/>
          <w:szCs w:val="24"/>
        </w:rPr>
        <w:t xml:space="preserve"> </w:t>
      </w:r>
    </w:p>
    <w:p w:rsidR="00E63E67" w:rsidRDefault="0059584A" w:rsidP="00C121DF">
      <w:pPr>
        <w:tabs>
          <w:tab w:val="left" w:pos="900"/>
        </w:tabs>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 xml:space="preserve">1. </w:t>
      </w:r>
      <w:r w:rsidR="0082516E">
        <w:rPr>
          <w:rFonts w:ascii="Times New Roman" w:hAnsi="Times New Roman" w:cs="Times New Roman"/>
          <w:sz w:val="24"/>
          <w:szCs w:val="24"/>
        </w:rPr>
        <w:t>R</w:t>
      </w:r>
      <w:r w:rsidR="00C33CC5">
        <w:rPr>
          <w:rFonts w:ascii="Times New Roman" w:hAnsi="Times New Roman" w:cs="Times New Roman"/>
          <w:sz w:val="24"/>
          <w:szCs w:val="24"/>
        </w:rPr>
        <w:t>ekonstrukcijos technin</w:t>
      </w:r>
      <w:r w:rsidR="00BE2F99">
        <w:rPr>
          <w:rFonts w:ascii="Times New Roman" w:hAnsi="Times New Roman" w:cs="Times New Roman"/>
          <w:sz w:val="24"/>
          <w:szCs w:val="24"/>
        </w:rPr>
        <w:t>i</w:t>
      </w:r>
      <w:r w:rsidR="00C33CC5">
        <w:rPr>
          <w:rFonts w:ascii="Times New Roman" w:hAnsi="Times New Roman" w:cs="Times New Roman"/>
          <w:sz w:val="24"/>
          <w:szCs w:val="24"/>
        </w:rPr>
        <w:t xml:space="preserve">ame projekte numatyta 30 </w:t>
      </w:r>
      <w:r w:rsidR="00C33CC5">
        <w:rPr>
          <w:rFonts w:ascii="Times New Roman" w:hAnsi="Times New Roman" w:cs="Times New Roman"/>
          <w:sz w:val="24"/>
          <w:szCs w:val="24"/>
          <w:lang w:val="en-US"/>
        </w:rPr>
        <w:t xml:space="preserve">% </w:t>
      </w:r>
      <w:r w:rsidR="00C33CC5" w:rsidRPr="00412231">
        <w:rPr>
          <w:rFonts w:ascii="Times New Roman" w:hAnsi="Times New Roman" w:cs="Times New Roman"/>
          <w:sz w:val="24"/>
          <w:szCs w:val="24"/>
        </w:rPr>
        <w:t>bendro ploto pa</w:t>
      </w:r>
      <w:r w:rsidR="00412231" w:rsidRPr="00412231">
        <w:rPr>
          <w:rFonts w:ascii="Times New Roman" w:hAnsi="Times New Roman" w:cs="Times New Roman"/>
          <w:sz w:val="24"/>
          <w:szCs w:val="24"/>
        </w:rPr>
        <w:t>ž</w:t>
      </w:r>
      <w:r w:rsidR="00C33CC5" w:rsidRPr="00412231">
        <w:rPr>
          <w:rFonts w:ascii="Times New Roman" w:hAnsi="Times New Roman" w:cs="Times New Roman"/>
          <w:sz w:val="24"/>
          <w:szCs w:val="24"/>
        </w:rPr>
        <w:t>eist</w:t>
      </w:r>
      <w:r w:rsidR="00412231" w:rsidRPr="00412231">
        <w:rPr>
          <w:rFonts w:ascii="Times New Roman" w:hAnsi="Times New Roman" w:cs="Times New Roman"/>
          <w:sz w:val="24"/>
          <w:szCs w:val="24"/>
        </w:rPr>
        <w:t>ų</w:t>
      </w:r>
      <w:r w:rsidR="00C33CC5" w:rsidRPr="00412231">
        <w:rPr>
          <w:rFonts w:ascii="Times New Roman" w:hAnsi="Times New Roman" w:cs="Times New Roman"/>
          <w:sz w:val="24"/>
          <w:szCs w:val="24"/>
        </w:rPr>
        <w:t xml:space="preserve"> vestibiulio </w:t>
      </w:r>
      <w:r w:rsidR="00E4634D">
        <w:rPr>
          <w:rFonts w:ascii="Times New Roman" w:hAnsi="Times New Roman" w:cs="Times New Roman"/>
          <w:sz w:val="24"/>
          <w:szCs w:val="24"/>
        </w:rPr>
        <w:t xml:space="preserve">marmuro plokščių </w:t>
      </w:r>
      <w:r w:rsidR="00C33CC5" w:rsidRPr="00412231">
        <w:rPr>
          <w:rFonts w:ascii="Times New Roman" w:hAnsi="Times New Roman" w:cs="Times New Roman"/>
          <w:sz w:val="24"/>
          <w:szCs w:val="24"/>
        </w:rPr>
        <w:t>grind</w:t>
      </w:r>
      <w:r w:rsidR="00412231">
        <w:rPr>
          <w:rFonts w:ascii="Times New Roman" w:hAnsi="Times New Roman" w:cs="Times New Roman"/>
          <w:sz w:val="24"/>
          <w:szCs w:val="24"/>
        </w:rPr>
        <w:t>ų</w:t>
      </w:r>
      <w:r w:rsidR="00C33CC5" w:rsidRPr="00412231">
        <w:rPr>
          <w:rFonts w:ascii="Times New Roman" w:hAnsi="Times New Roman" w:cs="Times New Roman"/>
          <w:sz w:val="24"/>
          <w:szCs w:val="24"/>
        </w:rPr>
        <w:t xml:space="preserve"> </w:t>
      </w:r>
      <w:r w:rsidR="00E4634D">
        <w:rPr>
          <w:rFonts w:ascii="Times New Roman" w:hAnsi="Times New Roman" w:cs="Times New Roman"/>
          <w:sz w:val="24"/>
          <w:szCs w:val="24"/>
        </w:rPr>
        <w:t>pakeisti analogiškomis (marmuro plokštėmis). Pradėjus keisti pažeistas marmuro plyteles, pastebėta</w:t>
      </w:r>
      <w:r w:rsidR="00233CA6">
        <w:rPr>
          <w:rFonts w:ascii="Times New Roman" w:hAnsi="Times New Roman" w:cs="Times New Roman"/>
          <w:sz w:val="24"/>
          <w:szCs w:val="24"/>
        </w:rPr>
        <w:t xml:space="preserve">, </w:t>
      </w:r>
      <w:r w:rsidR="00FE54E7">
        <w:rPr>
          <w:rFonts w:ascii="Times New Roman" w:hAnsi="Times New Roman" w:cs="Times New Roman"/>
          <w:sz w:val="24"/>
          <w:szCs w:val="24"/>
        </w:rPr>
        <w:t>kad neįmanoma pakeisti atskirų plytelių</w:t>
      </w:r>
      <w:r w:rsidR="00233CA6">
        <w:rPr>
          <w:rFonts w:ascii="Times New Roman" w:hAnsi="Times New Roman" w:cs="Times New Roman"/>
          <w:sz w:val="24"/>
          <w:szCs w:val="24"/>
        </w:rPr>
        <w:t xml:space="preserve">, nes jos tarpusavyje suarmuotos, išimant vieną plytelę, lūžta, aptrupa arba įskyla tarpusavyje surištos marmuro plytelės. </w:t>
      </w:r>
      <w:r w:rsidR="00F85099">
        <w:rPr>
          <w:rFonts w:ascii="Times New Roman" w:hAnsi="Times New Roman" w:cs="Times New Roman"/>
          <w:sz w:val="24"/>
          <w:szCs w:val="24"/>
        </w:rPr>
        <w:t xml:space="preserve">Koridoriuje prie kavinės (patalpa </w:t>
      </w:r>
      <w:r w:rsidR="00255741">
        <w:rPr>
          <w:rFonts w:ascii="Times New Roman" w:hAnsi="Times New Roman" w:cs="Times New Roman"/>
          <w:sz w:val="24"/>
          <w:szCs w:val="24"/>
        </w:rPr>
        <w:t>N</w:t>
      </w:r>
      <w:r w:rsidR="00F85099">
        <w:rPr>
          <w:rFonts w:ascii="Times New Roman" w:hAnsi="Times New Roman" w:cs="Times New Roman"/>
          <w:sz w:val="24"/>
          <w:szCs w:val="24"/>
        </w:rPr>
        <w:t>r. 1-26) „Teraco</w:t>
      </w:r>
      <w:r w:rsidR="00255741">
        <w:rPr>
          <w:rFonts w:ascii="Times New Roman" w:hAnsi="Times New Roman" w:cs="Times New Roman"/>
          <w:sz w:val="24"/>
          <w:szCs w:val="24"/>
        </w:rPr>
        <w:t>“</w:t>
      </w:r>
      <w:r w:rsidR="00F85099">
        <w:rPr>
          <w:rFonts w:ascii="Times New Roman" w:hAnsi="Times New Roman" w:cs="Times New Roman"/>
          <w:sz w:val="24"/>
          <w:szCs w:val="24"/>
        </w:rPr>
        <w:t xml:space="preserve"> plytų grindų danga sutrūkinėjusi, kliba</w:t>
      </w:r>
      <w:r w:rsidR="00910570">
        <w:rPr>
          <w:rFonts w:ascii="Times New Roman" w:hAnsi="Times New Roman" w:cs="Times New Roman"/>
          <w:sz w:val="24"/>
          <w:szCs w:val="24"/>
        </w:rPr>
        <w:t xml:space="preserve">, susiformavęs labai nelygus paviršius, kuris yra netinkamas pagrindas plonasluoksniam išlyginamajam sluoksniui įrengti bei PVC dangai kloti. </w:t>
      </w:r>
    </w:p>
    <w:p w:rsidR="00333180" w:rsidRPr="00412231" w:rsidRDefault="00910570" w:rsidP="00C121DF">
      <w:pPr>
        <w:tabs>
          <w:tab w:val="left" w:pos="900"/>
        </w:tabs>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Atsižvelgiant į tai</w:t>
      </w:r>
      <w:r w:rsidR="0082516E">
        <w:rPr>
          <w:rFonts w:ascii="Times New Roman" w:hAnsi="Times New Roman" w:cs="Times New Roman"/>
          <w:sz w:val="24"/>
          <w:szCs w:val="24"/>
        </w:rPr>
        <w:t>,</w:t>
      </w:r>
      <w:r>
        <w:rPr>
          <w:rFonts w:ascii="Times New Roman" w:hAnsi="Times New Roman" w:cs="Times New Roman"/>
          <w:sz w:val="24"/>
          <w:szCs w:val="24"/>
        </w:rPr>
        <w:t xml:space="preserve"> siūloma</w:t>
      </w:r>
      <w:r w:rsidR="00907F60">
        <w:rPr>
          <w:rFonts w:ascii="Times New Roman" w:hAnsi="Times New Roman" w:cs="Times New Roman"/>
          <w:sz w:val="24"/>
          <w:szCs w:val="24"/>
        </w:rPr>
        <w:t xml:space="preserve"> šiose patalpose esamas dangas ir pasluoksnius demontuoti, įrengti vientis</w:t>
      </w:r>
      <w:r w:rsidR="00831008">
        <w:rPr>
          <w:rFonts w:ascii="Times New Roman" w:hAnsi="Times New Roman" w:cs="Times New Roman"/>
          <w:sz w:val="24"/>
          <w:szCs w:val="24"/>
        </w:rPr>
        <w:t>ą armuotą išlyginam</w:t>
      </w:r>
      <w:r w:rsidR="00907F60">
        <w:rPr>
          <w:rFonts w:ascii="Times New Roman" w:hAnsi="Times New Roman" w:cs="Times New Roman"/>
          <w:sz w:val="24"/>
          <w:szCs w:val="24"/>
        </w:rPr>
        <w:t xml:space="preserve">ąjį sluoksnį ir aptaisyti akmens masės plytelėmis, kurių savybės </w:t>
      </w:r>
      <w:r w:rsidR="00907F60">
        <w:rPr>
          <w:rFonts w:ascii="Times New Roman" w:hAnsi="Times New Roman" w:cs="Times New Roman"/>
          <w:sz w:val="24"/>
          <w:szCs w:val="24"/>
        </w:rPr>
        <w:lastRenderedPageBreak/>
        <w:t>neprastesnės už</w:t>
      </w:r>
      <w:r w:rsidR="00255741">
        <w:rPr>
          <w:rFonts w:ascii="Times New Roman" w:hAnsi="Times New Roman" w:cs="Times New Roman"/>
          <w:sz w:val="24"/>
          <w:szCs w:val="24"/>
        </w:rPr>
        <w:t xml:space="preserve"> dangas, num</w:t>
      </w:r>
      <w:r w:rsidR="00907F60">
        <w:rPr>
          <w:rFonts w:ascii="Times New Roman" w:hAnsi="Times New Roman" w:cs="Times New Roman"/>
          <w:sz w:val="24"/>
          <w:szCs w:val="24"/>
        </w:rPr>
        <w:t>atytas technin</w:t>
      </w:r>
      <w:r w:rsidR="000E107A">
        <w:rPr>
          <w:rFonts w:ascii="Times New Roman" w:hAnsi="Times New Roman" w:cs="Times New Roman"/>
          <w:sz w:val="24"/>
          <w:szCs w:val="24"/>
        </w:rPr>
        <w:t>i</w:t>
      </w:r>
      <w:r w:rsidR="00907F60">
        <w:rPr>
          <w:rFonts w:ascii="Times New Roman" w:hAnsi="Times New Roman" w:cs="Times New Roman"/>
          <w:sz w:val="24"/>
          <w:szCs w:val="24"/>
        </w:rPr>
        <w:t>ame projekte.</w:t>
      </w:r>
      <w:r w:rsidR="00E63E67">
        <w:rPr>
          <w:rFonts w:ascii="Times New Roman" w:hAnsi="Times New Roman" w:cs="Times New Roman"/>
          <w:sz w:val="24"/>
          <w:szCs w:val="24"/>
        </w:rPr>
        <w:t xml:space="preserve"> </w:t>
      </w:r>
      <w:r w:rsidR="00912B18">
        <w:rPr>
          <w:rFonts w:ascii="Times New Roman" w:hAnsi="Times New Roman" w:cs="Times New Roman"/>
          <w:sz w:val="24"/>
          <w:szCs w:val="24"/>
        </w:rPr>
        <w:t>Dėl šių pakeitimų atsiranda nevykdomų darbų už 35 422,75 Lt ir papildomų darbų – už 103 803,48 Lt.</w:t>
      </w:r>
      <w:r w:rsidR="00907F60">
        <w:rPr>
          <w:rFonts w:ascii="Times New Roman" w:hAnsi="Times New Roman" w:cs="Times New Roman"/>
          <w:sz w:val="24"/>
          <w:szCs w:val="24"/>
        </w:rPr>
        <w:t xml:space="preserve"> </w:t>
      </w:r>
      <w:r w:rsidR="005C0D1D" w:rsidRPr="00412231">
        <w:rPr>
          <w:rFonts w:ascii="Times New Roman" w:hAnsi="Times New Roman" w:cs="Times New Roman"/>
          <w:sz w:val="24"/>
          <w:szCs w:val="24"/>
        </w:rPr>
        <w:t xml:space="preserve"> </w:t>
      </w:r>
      <w:r w:rsidR="001D7BCF" w:rsidRPr="00412231">
        <w:rPr>
          <w:rFonts w:ascii="Times New Roman" w:hAnsi="Times New Roman" w:cs="Times New Roman"/>
          <w:sz w:val="24"/>
          <w:szCs w:val="24"/>
        </w:rPr>
        <w:t xml:space="preserve"> </w:t>
      </w:r>
    </w:p>
    <w:p w:rsidR="00A52136" w:rsidRDefault="00B533DC" w:rsidP="00C121DF">
      <w:pPr>
        <w:tabs>
          <w:tab w:val="left" w:pos="900"/>
        </w:tabs>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 xml:space="preserve">2. </w:t>
      </w:r>
      <w:r w:rsidR="006F486E">
        <w:rPr>
          <w:rFonts w:ascii="Times New Roman" w:hAnsi="Times New Roman" w:cs="Times New Roman"/>
          <w:sz w:val="24"/>
          <w:szCs w:val="24"/>
        </w:rPr>
        <w:t>Sumontavus scenos portalo konstrukcijas pastebėta, kad esama g/b sija sumontuota kreivai ir nevienodai nu</w:t>
      </w:r>
      <w:r w:rsidR="005A0F3E">
        <w:rPr>
          <w:rFonts w:ascii="Times New Roman" w:hAnsi="Times New Roman" w:cs="Times New Roman"/>
          <w:sz w:val="24"/>
          <w:szCs w:val="24"/>
        </w:rPr>
        <w:t>tolusi nuo portalo konstrukcijų, dėl ko mažinamas atstumas apšvietimo įrangai, gaisro gesinimo sistemai ir užuolaidoms kabi</w:t>
      </w:r>
      <w:r w:rsidR="000E107A">
        <w:rPr>
          <w:rFonts w:ascii="Times New Roman" w:hAnsi="Times New Roman" w:cs="Times New Roman"/>
          <w:sz w:val="24"/>
          <w:szCs w:val="24"/>
        </w:rPr>
        <w:t>n</w:t>
      </w:r>
      <w:r w:rsidR="005A0F3E">
        <w:rPr>
          <w:rFonts w:ascii="Times New Roman" w:hAnsi="Times New Roman" w:cs="Times New Roman"/>
          <w:sz w:val="24"/>
          <w:szCs w:val="24"/>
        </w:rPr>
        <w:t xml:space="preserve">ti. </w:t>
      </w:r>
      <w:r w:rsidR="002676CF">
        <w:rPr>
          <w:rFonts w:ascii="Times New Roman" w:hAnsi="Times New Roman" w:cs="Times New Roman"/>
          <w:sz w:val="24"/>
          <w:szCs w:val="24"/>
        </w:rPr>
        <w:t>Koncertų salėje pagal techninio projekto dokumentaciją</w:t>
      </w:r>
      <w:r w:rsidR="00925718">
        <w:rPr>
          <w:rFonts w:ascii="Times New Roman" w:hAnsi="Times New Roman" w:cs="Times New Roman"/>
          <w:sz w:val="24"/>
          <w:szCs w:val="24"/>
        </w:rPr>
        <w:t xml:space="preserve"> </w:t>
      </w:r>
      <w:r w:rsidR="002676CF">
        <w:rPr>
          <w:rFonts w:ascii="Times New Roman" w:hAnsi="Times New Roman" w:cs="Times New Roman"/>
          <w:sz w:val="24"/>
          <w:szCs w:val="24"/>
        </w:rPr>
        <w:t>įr</w:t>
      </w:r>
      <w:r w:rsidR="000E107A">
        <w:rPr>
          <w:rFonts w:ascii="Times New Roman" w:hAnsi="Times New Roman" w:cs="Times New Roman"/>
          <w:sz w:val="24"/>
          <w:szCs w:val="24"/>
        </w:rPr>
        <w:t>e</w:t>
      </w:r>
      <w:r w:rsidR="002676CF">
        <w:rPr>
          <w:rFonts w:ascii="Times New Roman" w:hAnsi="Times New Roman" w:cs="Times New Roman"/>
          <w:sz w:val="24"/>
          <w:szCs w:val="24"/>
        </w:rPr>
        <w:t>ngta spinklerinė gaisro gesinimo</w:t>
      </w:r>
      <w:r w:rsidR="00925718">
        <w:rPr>
          <w:rFonts w:ascii="Times New Roman" w:hAnsi="Times New Roman" w:cs="Times New Roman"/>
          <w:sz w:val="24"/>
          <w:szCs w:val="24"/>
        </w:rPr>
        <w:t xml:space="preserve"> sistema. Atsižvelgiant į tai, kad dėl galimo nesankcionuoto šios sistemos paleidimo</w:t>
      </w:r>
      <w:r w:rsidR="00316E6F">
        <w:rPr>
          <w:rFonts w:ascii="Times New Roman" w:hAnsi="Times New Roman" w:cs="Times New Roman"/>
          <w:sz w:val="24"/>
          <w:szCs w:val="24"/>
        </w:rPr>
        <w:t xml:space="preserve"> </w:t>
      </w:r>
      <w:r w:rsidR="00925718">
        <w:rPr>
          <w:rFonts w:ascii="Times New Roman" w:hAnsi="Times New Roman" w:cs="Times New Roman"/>
          <w:sz w:val="24"/>
          <w:szCs w:val="24"/>
        </w:rPr>
        <w:t>bus sugadintos įgarsinimo</w:t>
      </w:r>
      <w:r w:rsidR="002676CF">
        <w:rPr>
          <w:rFonts w:ascii="Times New Roman" w:hAnsi="Times New Roman" w:cs="Times New Roman"/>
          <w:sz w:val="24"/>
          <w:szCs w:val="24"/>
        </w:rPr>
        <w:t xml:space="preserve"> </w:t>
      </w:r>
      <w:r w:rsidR="00316E6F">
        <w:rPr>
          <w:rFonts w:ascii="Times New Roman" w:hAnsi="Times New Roman" w:cs="Times New Roman"/>
          <w:sz w:val="24"/>
          <w:szCs w:val="24"/>
        </w:rPr>
        <w:t>bei apšvietimo įranga ir apdailos medžiagos, nuspręsta sistemą pakeisti į drenčerinę (be aktyvinimo kapsulės)</w:t>
      </w:r>
      <w:r w:rsidR="00B25DC8">
        <w:rPr>
          <w:rFonts w:ascii="Times New Roman" w:hAnsi="Times New Roman" w:cs="Times New Roman"/>
          <w:sz w:val="24"/>
          <w:szCs w:val="24"/>
        </w:rPr>
        <w:t xml:space="preserve">. </w:t>
      </w:r>
    </w:p>
    <w:p w:rsidR="000E193F" w:rsidRDefault="00B25DC8" w:rsidP="00C121DF">
      <w:pPr>
        <w:tabs>
          <w:tab w:val="left" w:pos="900"/>
        </w:tabs>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Projektavimo metu galiojusiu</w:t>
      </w:r>
      <w:r w:rsidR="001B449A">
        <w:rPr>
          <w:rFonts w:ascii="Times New Roman" w:hAnsi="Times New Roman" w:cs="Times New Roman"/>
          <w:sz w:val="24"/>
          <w:szCs w:val="24"/>
        </w:rPr>
        <w:t>ose priešgaisrinėse normose buvo nereglamentuojamas gaisrinių čiaupų būtinumas, jeigu rūsyje yra tik techninės patalpos</w:t>
      </w:r>
      <w:r w:rsidR="004A0745">
        <w:rPr>
          <w:rFonts w:ascii="Times New Roman" w:hAnsi="Times New Roman" w:cs="Times New Roman"/>
          <w:sz w:val="24"/>
          <w:szCs w:val="24"/>
        </w:rPr>
        <w:t xml:space="preserve">, todėl rūsio patalpose jie nėra suprojektuoti. Atsižvelgiant į Valstybinės priešgaisrinės priežiūros skyriaus inspekcijos </w:t>
      </w:r>
      <w:r w:rsidR="000E193F">
        <w:rPr>
          <w:rFonts w:ascii="Times New Roman" w:hAnsi="Times New Roman" w:cs="Times New Roman"/>
          <w:sz w:val="24"/>
          <w:szCs w:val="24"/>
        </w:rPr>
        <w:t xml:space="preserve">preliminaraus pastato patikrinimo metu pateiktas pastabas, nuspręsta įrengti papildomus gaisrinius čiaupus. </w:t>
      </w:r>
    </w:p>
    <w:p w:rsidR="000D588C" w:rsidRDefault="004A0745" w:rsidP="00912B18">
      <w:pPr>
        <w:tabs>
          <w:tab w:val="left" w:pos="900"/>
        </w:tabs>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 xml:space="preserve"> </w:t>
      </w:r>
      <w:r w:rsidR="00912B18">
        <w:rPr>
          <w:rFonts w:ascii="Times New Roman" w:hAnsi="Times New Roman" w:cs="Times New Roman"/>
          <w:sz w:val="24"/>
          <w:szCs w:val="24"/>
        </w:rPr>
        <w:t xml:space="preserve">Dėl šių pakeitimų atsiranda nevykdomų darbų už </w:t>
      </w:r>
      <w:r w:rsidR="00F0555B">
        <w:rPr>
          <w:rFonts w:ascii="Times New Roman" w:hAnsi="Times New Roman" w:cs="Times New Roman"/>
          <w:sz w:val="24"/>
          <w:szCs w:val="24"/>
        </w:rPr>
        <w:t>54 840,83</w:t>
      </w:r>
      <w:r w:rsidR="00912B18">
        <w:rPr>
          <w:rFonts w:ascii="Times New Roman" w:hAnsi="Times New Roman" w:cs="Times New Roman"/>
          <w:sz w:val="24"/>
          <w:szCs w:val="24"/>
        </w:rPr>
        <w:t xml:space="preserve"> Lt ir papildomų darbų – už</w:t>
      </w:r>
      <w:proofErr w:type="gramStart"/>
      <w:r w:rsidR="00912B18">
        <w:rPr>
          <w:rFonts w:ascii="Times New Roman" w:hAnsi="Times New Roman" w:cs="Times New Roman"/>
          <w:sz w:val="24"/>
          <w:szCs w:val="24"/>
        </w:rPr>
        <w:t xml:space="preserve"> </w:t>
      </w:r>
      <w:r w:rsidR="002430BF">
        <w:rPr>
          <w:rFonts w:ascii="Times New Roman" w:hAnsi="Times New Roman" w:cs="Times New Roman"/>
          <w:sz w:val="24"/>
          <w:szCs w:val="24"/>
        </w:rPr>
        <w:t xml:space="preserve">      </w:t>
      </w:r>
      <w:proofErr w:type="gramEnd"/>
      <w:r w:rsidR="00F0555B">
        <w:rPr>
          <w:rFonts w:ascii="Times New Roman" w:hAnsi="Times New Roman" w:cs="Times New Roman"/>
          <w:sz w:val="24"/>
          <w:szCs w:val="24"/>
        </w:rPr>
        <w:t>87 582,22</w:t>
      </w:r>
      <w:r w:rsidR="00912B18">
        <w:rPr>
          <w:rFonts w:ascii="Times New Roman" w:hAnsi="Times New Roman" w:cs="Times New Roman"/>
          <w:sz w:val="24"/>
          <w:szCs w:val="24"/>
        </w:rPr>
        <w:t xml:space="preserve"> Lt. </w:t>
      </w:r>
      <w:r w:rsidR="00912B18" w:rsidRPr="00412231">
        <w:rPr>
          <w:rFonts w:ascii="Times New Roman" w:hAnsi="Times New Roman" w:cs="Times New Roman"/>
          <w:sz w:val="24"/>
          <w:szCs w:val="24"/>
        </w:rPr>
        <w:t xml:space="preserve"> </w:t>
      </w:r>
    </w:p>
    <w:p w:rsidR="00912B18" w:rsidRPr="00412231" w:rsidRDefault="000D588C" w:rsidP="00912B18">
      <w:pPr>
        <w:tabs>
          <w:tab w:val="left" w:pos="900"/>
        </w:tabs>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3. Techniniame projekte numatyto šviestuvų modelio, kiekio ir išdėstymo keitimas</w:t>
      </w:r>
      <w:r w:rsidR="00CF336A">
        <w:rPr>
          <w:rFonts w:ascii="Times New Roman" w:hAnsi="Times New Roman" w:cs="Times New Roman"/>
          <w:sz w:val="24"/>
          <w:szCs w:val="24"/>
        </w:rPr>
        <w:t xml:space="preserve"> bei vėdinimo grotelių su vidine reguluiavimo sistema keitimas į analogišką oro srovės tiekimo reguliavimo mechanizmą. </w:t>
      </w:r>
      <w:r w:rsidR="00912B18" w:rsidRPr="00412231">
        <w:rPr>
          <w:rFonts w:ascii="Times New Roman" w:hAnsi="Times New Roman" w:cs="Times New Roman"/>
          <w:sz w:val="24"/>
          <w:szCs w:val="24"/>
        </w:rPr>
        <w:t xml:space="preserve"> </w:t>
      </w:r>
      <w:r w:rsidR="000C5127">
        <w:rPr>
          <w:rFonts w:ascii="Times New Roman" w:hAnsi="Times New Roman" w:cs="Times New Roman"/>
          <w:sz w:val="24"/>
          <w:szCs w:val="24"/>
        </w:rPr>
        <w:t xml:space="preserve">Dėl šių pakeitimų darbų kaina nekeičiama. </w:t>
      </w:r>
    </w:p>
    <w:p w:rsidR="00447153" w:rsidRPr="00EF366D" w:rsidRDefault="00F969C0" w:rsidP="00447153">
      <w:pPr>
        <w:tabs>
          <w:tab w:val="left" w:pos="900"/>
        </w:tabs>
        <w:spacing w:after="0" w:line="240" w:lineRule="auto"/>
        <w:ind w:firstLine="697"/>
        <w:jc w:val="both"/>
        <w:rPr>
          <w:rFonts w:ascii="Times New Roman" w:hAnsi="Times New Roman" w:cs="Times New Roman"/>
          <w:sz w:val="24"/>
          <w:szCs w:val="24"/>
        </w:rPr>
      </w:pPr>
      <w:r w:rsidRPr="00EF366D">
        <w:rPr>
          <w:rFonts w:ascii="Times New Roman" w:hAnsi="Times New Roman" w:cs="Times New Roman"/>
          <w:sz w:val="24"/>
          <w:szCs w:val="24"/>
        </w:rPr>
        <w:t xml:space="preserve">Tarnybos nuomone, pagal </w:t>
      </w:r>
      <w:r w:rsidR="00DB7825">
        <w:rPr>
          <w:rFonts w:ascii="Times New Roman" w:hAnsi="Times New Roman" w:cs="Times New Roman"/>
          <w:sz w:val="24"/>
          <w:szCs w:val="24"/>
        </w:rPr>
        <w:t>defektin</w:t>
      </w:r>
      <w:r w:rsidR="000E107A">
        <w:rPr>
          <w:rFonts w:ascii="Times New Roman" w:hAnsi="Times New Roman" w:cs="Times New Roman"/>
          <w:sz w:val="24"/>
          <w:szCs w:val="24"/>
        </w:rPr>
        <w:t>i</w:t>
      </w:r>
      <w:r w:rsidR="00DB7825">
        <w:rPr>
          <w:rFonts w:ascii="Times New Roman" w:hAnsi="Times New Roman" w:cs="Times New Roman"/>
          <w:sz w:val="24"/>
          <w:szCs w:val="24"/>
        </w:rPr>
        <w:t>ame akte nurodytus pakeitimus</w:t>
      </w:r>
      <w:r w:rsidRPr="00EF366D">
        <w:rPr>
          <w:rFonts w:ascii="Times New Roman" w:hAnsi="Times New Roman" w:cs="Times New Roman"/>
          <w:sz w:val="24"/>
          <w:szCs w:val="24"/>
        </w:rPr>
        <w:t xml:space="preserve"> pakeitus Sutartyje numatyt</w:t>
      </w:r>
      <w:r>
        <w:rPr>
          <w:rFonts w:ascii="Times New Roman" w:hAnsi="Times New Roman" w:cs="Times New Roman"/>
          <w:sz w:val="24"/>
          <w:szCs w:val="24"/>
        </w:rPr>
        <w:t>us</w:t>
      </w:r>
      <w:r w:rsidRPr="00EF366D">
        <w:rPr>
          <w:rFonts w:ascii="Times New Roman" w:hAnsi="Times New Roman" w:cs="Times New Roman"/>
          <w:sz w:val="24"/>
          <w:szCs w:val="24"/>
        </w:rPr>
        <w:t xml:space="preserve"> </w:t>
      </w:r>
      <w:r>
        <w:rPr>
          <w:rFonts w:ascii="Times New Roman" w:hAnsi="Times New Roman" w:cs="Times New Roman"/>
          <w:sz w:val="24"/>
          <w:szCs w:val="24"/>
        </w:rPr>
        <w:t>darbus</w:t>
      </w:r>
      <w:r w:rsidRPr="00EF366D">
        <w:rPr>
          <w:rFonts w:ascii="Times New Roman" w:hAnsi="Times New Roman" w:cs="Times New Roman"/>
          <w:sz w:val="24"/>
          <w:szCs w:val="24"/>
        </w:rPr>
        <w:t xml:space="preserve"> kit</w:t>
      </w:r>
      <w:r>
        <w:rPr>
          <w:rFonts w:ascii="Times New Roman" w:hAnsi="Times New Roman" w:cs="Times New Roman"/>
          <w:sz w:val="24"/>
          <w:szCs w:val="24"/>
        </w:rPr>
        <w:t>ais darbais, t.y. dalies marmuro plokščių pakeitimo bei plonasluoksnio išlyginamojo sluoksnio įrengimo ir PVC dangos klojimo darbus pakeitus esamos dangos demontavimo darbais, įrengiant vientisą armuotą išlyginamąjį sluoksnį, aptaisytą akmens masės plytelėmis</w:t>
      </w:r>
      <w:r w:rsidRPr="00EF366D">
        <w:rPr>
          <w:rFonts w:ascii="Times New Roman" w:hAnsi="Times New Roman" w:cs="Times New Roman"/>
          <w:sz w:val="24"/>
          <w:szCs w:val="24"/>
        </w:rPr>
        <w:t xml:space="preserve">, </w:t>
      </w:r>
      <w:r>
        <w:rPr>
          <w:rFonts w:ascii="Times New Roman" w:hAnsi="Times New Roman" w:cs="Times New Roman"/>
          <w:sz w:val="24"/>
          <w:szCs w:val="24"/>
        </w:rPr>
        <w:t xml:space="preserve">pakeitus techniniame projekte numatytą spinklerinę gaisro gesinimo sistemą į drenčerinę, pakeitus šviestuvų modelį, kiekį ir išdėstymą bei pakeitus vėdinimo grotelių su vidine reguliavimo sistema į analogišką oro srovės tiekimo reguliavimo mechanizmą, į Sutartį būtų įtraukti nauji, Sutartyje nenumatyti darbai. </w:t>
      </w:r>
      <w:r w:rsidR="00447153" w:rsidRPr="00EF366D">
        <w:rPr>
          <w:rFonts w:ascii="Times New Roman" w:hAnsi="Times New Roman" w:cs="Times New Roman"/>
          <w:sz w:val="24"/>
        </w:rPr>
        <w:t>Tarnyba pažymi, kad t</w:t>
      </w:r>
      <w:r w:rsidR="00447153" w:rsidRPr="00EF366D">
        <w:rPr>
          <w:rFonts w:ascii="Times New Roman" w:hAnsi="Times New Roman" w:cs="Times New Roman"/>
          <w:sz w:val="24"/>
          <w:szCs w:val="24"/>
        </w:rPr>
        <w:t>eikėjai, atsižvelgdami į Pirkimo dokumentuose nustatytus reikalavimus, apskaičiavo kainas ir sprendė dėl dalyvavimo Pirkime, todėl</w:t>
      </w:r>
      <w:r w:rsidR="00481669">
        <w:rPr>
          <w:rFonts w:ascii="Times New Roman" w:hAnsi="Times New Roman" w:cs="Times New Roman"/>
          <w:sz w:val="24"/>
          <w:szCs w:val="24"/>
        </w:rPr>
        <w:t xml:space="preserve"> </w:t>
      </w:r>
      <w:r w:rsidR="00447153" w:rsidRPr="00EF366D">
        <w:rPr>
          <w:rFonts w:ascii="Times New Roman" w:hAnsi="Times New Roman" w:cs="Times New Roman"/>
          <w:sz w:val="24"/>
          <w:szCs w:val="24"/>
        </w:rPr>
        <w:t>pagal Perkančiosios organizacijos prašymą pakeitus Sutart</w:t>
      </w:r>
      <w:r w:rsidR="00110266">
        <w:rPr>
          <w:rFonts w:ascii="Times New Roman" w:hAnsi="Times New Roman" w:cs="Times New Roman"/>
          <w:sz w:val="24"/>
          <w:szCs w:val="24"/>
        </w:rPr>
        <w:t>į</w:t>
      </w:r>
      <w:r w:rsidR="00481669">
        <w:rPr>
          <w:rFonts w:ascii="Times New Roman" w:hAnsi="Times New Roman" w:cs="Times New Roman"/>
          <w:sz w:val="24"/>
          <w:szCs w:val="24"/>
        </w:rPr>
        <w:t xml:space="preserve"> būtų </w:t>
      </w:r>
      <w:r w:rsidR="00447153" w:rsidRPr="00EF366D">
        <w:rPr>
          <w:rFonts w:ascii="Times New Roman" w:hAnsi="Times New Roman" w:cs="Times New Roman"/>
          <w:sz w:val="24"/>
          <w:szCs w:val="24"/>
        </w:rPr>
        <w:t xml:space="preserve">nustatomos iš esmės kitokios Pirkimo Sutarties sąlygos, nei buvo numatytos Pirkimo dokumentuose ir pasiūlyme, o tai pažeistų Įstatymo 3 straipsnyje įtvirtintus pagrindinius viešųjų pirkimų principus. </w:t>
      </w:r>
    </w:p>
    <w:p w:rsidR="00F05D61" w:rsidRDefault="00447153" w:rsidP="00447153">
      <w:pPr>
        <w:tabs>
          <w:tab w:val="left" w:pos="900"/>
        </w:tabs>
        <w:spacing w:after="0" w:line="240" w:lineRule="auto"/>
        <w:ind w:firstLine="697"/>
        <w:jc w:val="both"/>
        <w:rPr>
          <w:rFonts w:ascii="Times New Roman" w:hAnsi="Times New Roman" w:cs="Times New Roman"/>
          <w:sz w:val="24"/>
          <w:szCs w:val="24"/>
        </w:rPr>
      </w:pPr>
      <w:r w:rsidRPr="00EF366D">
        <w:rPr>
          <w:rFonts w:ascii="Times New Roman" w:hAnsi="Times New Roman" w:cs="Times New Roman"/>
          <w:sz w:val="24"/>
          <w:szCs w:val="24"/>
        </w:rPr>
        <w:t>Primename, kad Tarnybos direktoriaus 2009 m. birželio 29 d. įsakymu Nr. 1S-61 „Dėl Viešojo pirkimo–pardavimo sutarčių sąlygų keitimo rekomendacijų patvirtinimo“ yra patvirtintos Viešojo pirkimo–pardavimo sutarčių sąlygų keitimo rekomendacijos (toliau – Rekomendacijos)</w:t>
      </w:r>
      <w:r w:rsidR="00A8361F">
        <w:rPr>
          <w:rFonts w:ascii="Times New Roman" w:hAnsi="Times New Roman" w:cs="Times New Roman"/>
          <w:sz w:val="24"/>
          <w:szCs w:val="24"/>
        </w:rPr>
        <w:t>, kuriose yra nustatyt</w:t>
      </w:r>
      <w:r w:rsidR="00B6746E">
        <w:rPr>
          <w:rFonts w:ascii="Times New Roman" w:hAnsi="Times New Roman" w:cs="Times New Roman"/>
          <w:sz w:val="24"/>
          <w:szCs w:val="24"/>
        </w:rPr>
        <w:t>i</w:t>
      </w:r>
      <w:r w:rsidR="00A8361F">
        <w:rPr>
          <w:rFonts w:ascii="Times New Roman" w:hAnsi="Times New Roman" w:cs="Times New Roman"/>
          <w:sz w:val="24"/>
          <w:szCs w:val="24"/>
        </w:rPr>
        <w:t xml:space="preserve"> </w:t>
      </w:r>
      <w:r w:rsidRPr="00EF366D">
        <w:rPr>
          <w:rFonts w:ascii="Times New Roman" w:hAnsi="Times New Roman" w:cs="Times New Roman"/>
          <w:sz w:val="24"/>
          <w:szCs w:val="24"/>
        </w:rPr>
        <w:t>pirkimo sutarčių keitimo, vadovaujantis Įstatymo nuostatomis, pagrind</w:t>
      </w:r>
      <w:r w:rsidR="00B6746E">
        <w:rPr>
          <w:rFonts w:ascii="Times New Roman" w:hAnsi="Times New Roman" w:cs="Times New Roman"/>
          <w:sz w:val="24"/>
          <w:szCs w:val="24"/>
        </w:rPr>
        <w:t>ai</w:t>
      </w:r>
      <w:r w:rsidRPr="00EF366D">
        <w:rPr>
          <w:rFonts w:ascii="Times New Roman" w:hAnsi="Times New Roman" w:cs="Times New Roman"/>
          <w:sz w:val="24"/>
          <w:szCs w:val="24"/>
        </w:rPr>
        <w:t xml:space="preserve"> ir aplinkyb</w:t>
      </w:r>
      <w:r w:rsidR="00B6746E">
        <w:rPr>
          <w:rFonts w:ascii="Times New Roman" w:hAnsi="Times New Roman" w:cs="Times New Roman"/>
          <w:sz w:val="24"/>
          <w:szCs w:val="24"/>
        </w:rPr>
        <w:t>ė</w:t>
      </w:r>
      <w:r w:rsidRPr="00EF366D">
        <w:rPr>
          <w:rFonts w:ascii="Times New Roman" w:hAnsi="Times New Roman" w:cs="Times New Roman"/>
          <w:sz w:val="24"/>
          <w:szCs w:val="24"/>
        </w:rPr>
        <w:t xml:space="preserve">s. Rekomendacijų 15.5 punkte nurodyta, kad perkančioji organizacija, atsižvelgdama į Įstatyme nustatytus principus, negali keisti pirkimo sutarties sąlygų, jeigu pirkimo objektas yra pakeičiamas taip, kad pakeitimu į pirkimo sutartį įtraukiamos </w:t>
      </w:r>
      <w:r w:rsidRPr="00EF366D">
        <w:rPr>
          <w:rFonts w:ascii="Times New Roman" w:hAnsi="Times New Roman" w:cs="Times New Roman"/>
          <w:sz w:val="24"/>
          <w:szCs w:val="24"/>
          <w:u w:val="single"/>
        </w:rPr>
        <w:t>naujos (papildomos</w:t>
      </w:r>
      <w:r w:rsidRPr="00EF366D">
        <w:rPr>
          <w:rFonts w:ascii="Times New Roman" w:hAnsi="Times New Roman" w:cs="Times New Roman"/>
          <w:sz w:val="24"/>
          <w:szCs w:val="24"/>
        </w:rPr>
        <w:t xml:space="preserve">) prekės, paslaugos ar </w:t>
      </w:r>
      <w:r w:rsidRPr="00B6746E">
        <w:rPr>
          <w:rFonts w:ascii="Times New Roman" w:hAnsi="Times New Roman" w:cs="Times New Roman"/>
          <w:sz w:val="24"/>
          <w:szCs w:val="24"/>
          <w:u w:val="single"/>
        </w:rPr>
        <w:t>darbai</w:t>
      </w:r>
      <w:r w:rsidRPr="00EF366D">
        <w:rPr>
          <w:rFonts w:ascii="Times New Roman" w:hAnsi="Times New Roman" w:cs="Times New Roman"/>
          <w:sz w:val="24"/>
          <w:szCs w:val="24"/>
        </w:rPr>
        <w:t xml:space="preserve">. </w:t>
      </w:r>
    </w:p>
    <w:p w:rsidR="00447153" w:rsidRPr="00940F17" w:rsidRDefault="00447153" w:rsidP="00447153">
      <w:pPr>
        <w:tabs>
          <w:tab w:val="left" w:pos="900"/>
        </w:tabs>
        <w:spacing w:after="0" w:line="240" w:lineRule="auto"/>
        <w:ind w:firstLine="697"/>
        <w:jc w:val="both"/>
        <w:rPr>
          <w:rFonts w:ascii="Times New Roman" w:hAnsi="Times New Roman" w:cs="Times New Roman"/>
          <w:sz w:val="24"/>
          <w:szCs w:val="24"/>
        </w:rPr>
      </w:pPr>
      <w:r w:rsidRPr="00EF366D">
        <w:rPr>
          <w:rFonts w:ascii="Times New Roman" w:hAnsi="Times New Roman" w:cs="Times New Roman"/>
          <w:sz w:val="24"/>
          <w:szCs w:val="24"/>
        </w:rPr>
        <w:t>Tarnyba paaiškina, kad šiuo atveju Perkančioji organizacija turėtų atsisakyti pagal pradinę Sutartį darbų (medžiagų), kurie Perkančiajai organizacijai tapo nereikalingi</w:t>
      </w:r>
      <w:r w:rsidR="00543975">
        <w:rPr>
          <w:rFonts w:ascii="Times New Roman" w:hAnsi="Times New Roman" w:cs="Times New Roman"/>
          <w:sz w:val="24"/>
          <w:szCs w:val="24"/>
        </w:rPr>
        <w:t>,</w:t>
      </w:r>
      <w:r w:rsidRPr="00EF366D">
        <w:rPr>
          <w:rFonts w:ascii="Times New Roman" w:hAnsi="Times New Roman" w:cs="Times New Roman"/>
          <w:sz w:val="24"/>
          <w:szCs w:val="24"/>
        </w:rPr>
        <w:t xml:space="preserve"> ir </w:t>
      </w:r>
      <w:proofErr w:type="gramStart"/>
      <w:r w:rsidRPr="00EF366D">
        <w:rPr>
          <w:rFonts w:ascii="Times New Roman" w:hAnsi="Times New Roman" w:cs="Times New Roman"/>
          <w:sz w:val="24"/>
          <w:szCs w:val="24"/>
        </w:rPr>
        <w:t>kreiptis</w:t>
      </w:r>
      <w:proofErr w:type="gramEnd"/>
      <w:r w:rsidRPr="00EF366D">
        <w:rPr>
          <w:rFonts w:ascii="Times New Roman" w:hAnsi="Times New Roman" w:cs="Times New Roman"/>
          <w:sz w:val="24"/>
          <w:szCs w:val="24"/>
        </w:rPr>
        <w:t xml:space="preserve"> į Tarnybą tik dėl šių darbų </w:t>
      </w:r>
      <w:r w:rsidR="00110266">
        <w:rPr>
          <w:rFonts w:ascii="Times New Roman" w:hAnsi="Times New Roman" w:cs="Times New Roman"/>
          <w:sz w:val="24"/>
          <w:szCs w:val="24"/>
        </w:rPr>
        <w:t xml:space="preserve">(medžiagų) </w:t>
      </w:r>
      <w:r w:rsidRPr="00EF366D">
        <w:rPr>
          <w:rFonts w:ascii="Times New Roman" w:hAnsi="Times New Roman" w:cs="Times New Roman"/>
          <w:sz w:val="24"/>
          <w:szCs w:val="24"/>
        </w:rPr>
        <w:t>atsisakymo bei atitinkamai – bendros Sutarties kainos sumažinimo</w:t>
      </w:r>
      <w:r w:rsidR="00110266">
        <w:rPr>
          <w:rFonts w:ascii="Times New Roman" w:hAnsi="Times New Roman" w:cs="Times New Roman"/>
          <w:sz w:val="24"/>
          <w:szCs w:val="24"/>
        </w:rPr>
        <w:t>,</w:t>
      </w:r>
      <w:r w:rsidR="00543975">
        <w:rPr>
          <w:rFonts w:ascii="Times New Roman" w:hAnsi="Times New Roman" w:cs="Times New Roman"/>
          <w:sz w:val="24"/>
          <w:szCs w:val="24"/>
        </w:rPr>
        <w:t xml:space="preserve"> bei</w:t>
      </w:r>
      <w:r w:rsidR="00AE7604">
        <w:rPr>
          <w:rFonts w:ascii="Times New Roman" w:hAnsi="Times New Roman" w:cs="Times New Roman"/>
          <w:sz w:val="24"/>
          <w:szCs w:val="24"/>
        </w:rPr>
        <w:t xml:space="preserve"> pateikti d</w:t>
      </w:r>
      <w:r w:rsidR="00940F17">
        <w:rPr>
          <w:rFonts w:ascii="Times New Roman" w:hAnsi="Times New Roman" w:cs="Times New Roman"/>
          <w:sz w:val="24"/>
          <w:szCs w:val="24"/>
        </w:rPr>
        <w:t>o</w:t>
      </w:r>
      <w:r w:rsidR="00AE7604">
        <w:rPr>
          <w:rFonts w:ascii="Times New Roman" w:hAnsi="Times New Roman" w:cs="Times New Roman"/>
          <w:sz w:val="24"/>
          <w:szCs w:val="24"/>
        </w:rPr>
        <w:t xml:space="preserve">kumentus, </w:t>
      </w:r>
      <w:r w:rsidR="00AE7604" w:rsidRPr="00940F17">
        <w:rPr>
          <w:rFonts w:ascii="Times New Roman" w:hAnsi="Times New Roman" w:cs="Times New Roman"/>
          <w:sz w:val="24"/>
          <w:szCs w:val="24"/>
          <w:u w:val="single"/>
        </w:rPr>
        <w:t>pagrindž</w:t>
      </w:r>
      <w:r w:rsidR="000E107A">
        <w:rPr>
          <w:rFonts w:ascii="Times New Roman" w:hAnsi="Times New Roman" w:cs="Times New Roman"/>
          <w:sz w:val="24"/>
          <w:szCs w:val="24"/>
          <w:u w:val="single"/>
        </w:rPr>
        <w:t>i</w:t>
      </w:r>
      <w:r w:rsidR="00AE7604" w:rsidRPr="00940F17">
        <w:rPr>
          <w:rFonts w:ascii="Times New Roman" w:hAnsi="Times New Roman" w:cs="Times New Roman"/>
          <w:sz w:val="24"/>
          <w:szCs w:val="24"/>
          <w:u w:val="single"/>
        </w:rPr>
        <w:t>ančius atsisakomų darbų kainą</w:t>
      </w:r>
      <w:r w:rsidR="00940F17" w:rsidRPr="00940F17">
        <w:rPr>
          <w:rFonts w:ascii="Times New Roman" w:hAnsi="Times New Roman" w:cs="Times New Roman"/>
          <w:sz w:val="24"/>
          <w:szCs w:val="24"/>
        </w:rPr>
        <w:t xml:space="preserve"> (</w:t>
      </w:r>
      <w:r w:rsidR="00940F17" w:rsidRPr="00940F17">
        <w:rPr>
          <w:rFonts w:ascii="Times New Roman" w:hAnsi="Times New Roman" w:cs="Times New Roman"/>
          <w:color w:val="000000"/>
          <w:spacing w:val="-2"/>
          <w:sz w:val="24"/>
          <w:szCs w:val="24"/>
        </w:rPr>
        <w:t xml:space="preserve">nevykdomų darbų pavadinimai, vienetai, kiekiai, jų vertė) </w:t>
      </w:r>
      <w:r w:rsidRPr="00940F17">
        <w:rPr>
          <w:rFonts w:ascii="Times New Roman" w:hAnsi="Times New Roman" w:cs="Times New Roman"/>
          <w:sz w:val="24"/>
          <w:szCs w:val="24"/>
        </w:rPr>
        <w:t>o, gavusi Tarnybos sutikimą, papildomus darbus (medžiagas) įsigyti vykdydama naujas viešojo pirkimo procedūras ir sudaryti naują viešojo pirkimo sutartį.</w:t>
      </w:r>
    </w:p>
    <w:p w:rsidR="00B44554" w:rsidRDefault="00447153" w:rsidP="009500DF">
      <w:pPr>
        <w:keepLines/>
        <w:suppressAutoHyphens/>
        <w:autoSpaceDE w:val="0"/>
        <w:autoSpaceDN w:val="0"/>
        <w:adjustRightInd w:val="0"/>
        <w:spacing w:after="0" w:line="240" w:lineRule="auto"/>
        <w:ind w:firstLine="697"/>
        <w:jc w:val="both"/>
        <w:textAlignment w:val="center"/>
        <w:rPr>
          <w:rFonts w:ascii="Times New Roman" w:hAnsi="Times New Roman" w:cs="Times New Roman"/>
          <w:sz w:val="24"/>
          <w:szCs w:val="24"/>
        </w:rPr>
      </w:pPr>
      <w:r w:rsidRPr="00EF366D">
        <w:rPr>
          <w:rFonts w:ascii="Times New Roman" w:hAnsi="Times New Roman" w:cs="Times New Roman"/>
          <w:sz w:val="24"/>
          <w:szCs w:val="24"/>
        </w:rPr>
        <w:t>Įvertinusi nurodytas aplinkybes, Tarnyba, vadovaudamasi Įstatymo 8</w:t>
      </w:r>
      <w:r w:rsidRPr="00EF366D">
        <w:rPr>
          <w:rFonts w:ascii="Times New Roman" w:hAnsi="Times New Roman" w:cs="Times New Roman"/>
          <w:sz w:val="24"/>
          <w:szCs w:val="24"/>
          <w:vertAlign w:val="superscript"/>
        </w:rPr>
        <w:t>2</w:t>
      </w:r>
      <w:r w:rsidRPr="00EF366D">
        <w:rPr>
          <w:rFonts w:ascii="Times New Roman" w:hAnsi="Times New Roman" w:cs="Times New Roman"/>
          <w:sz w:val="24"/>
          <w:szCs w:val="24"/>
        </w:rPr>
        <w:t xml:space="preserve"> straipsnio 2 dalies 7 punkto nuostatomis, </w:t>
      </w:r>
      <w:r w:rsidRPr="00EF366D">
        <w:rPr>
          <w:rFonts w:ascii="Times New Roman" w:hAnsi="Times New Roman" w:cs="Times New Roman"/>
          <w:b/>
          <w:sz w:val="24"/>
          <w:szCs w:val="24"/>
        </w:rPr>
        <w:t>neturi pagrindo sutikti</w:t>
      </w:r>
      <w:r w:rsidRPr="00EF366D">
        <w:rPr>
          <w:rFonts w:ascii="Times New Roman" w:hAnsi="Times New Roman" w:cs="Times New Roman"/>
          <w:sz w:val="24"/>
          <w:szCs w:val="24"/>
        </w:rPr>
        <w:t>, kad</w:t>
      </w:r>
      <w:r w:rsidR="00940F17">
        <w:rPr>
          <w:rFonts w:ascii="Times New Roman" w:hAnsi="Times New Roman" w:cs="Times New Roman"/>
          <w:sz w:val="24"/>
          <w:szCs w:val="24"/>
        </w:rPr>
        <w:t xml:space="preserve"> pagal Perkančiosios organizacijos prašymą būtų pakeistos </w:t>
      </w:r>
      <w:r w:rsidR="009500DF" w:rsidRPr="00233F7F">
        <w:rPr>
          <w:rFonts w:ascii="Times New Roman" w:hAnsi="Times New Roman" w:cs="Times New Roman"/>
          <w:sz w:val="24"/>
        </w:rPr>
        <w:t>201</w:t>
      </w:r>
      <w:r w:rsidR="009500DF">
        <w:rPr>
          <w:rFonts w:ascii="Times New Roman" w:hAnsi="Times New Roman" w:cs="Times New Roman"/>
          <w:sz w:val="24"/>
        </w:rPr>
        <w:t>3</w:t>
      </w:r>
      <w:r w:rsidR="009500DF" w:rsidRPr="00233F7F">
        <w:rPr>
          <w:rFonts w:ascii="Times New Roman" w:hAnsi="Times New Roman" w:cs="Times New Roman"/>
          <w:sz w:val="24"/>
        </w:rPr>
        <w:t xml:space="preserve"> m. </w:t>
      </w:r>
      <w:r w:rsidR="00BE2F99">
        <w:rPr>
          <w:rFonts w:ascii="Times New Roman" w:hAnsi="Times New Roman" w:cs="Times New Roman"/>
          <w:sz w:val="24"/>
        </w:rPr>
        <w:t>gruodžio</w:t>
      </w:r>
      <w:r w:rsidR="009500DF" w:rsidRPr="00233F7F">
        <w:rPr>
          <w:rFonts w:ascii="Times New Roman" w:hAnsi="Times New Roman" w:cs="Times New Roman"/>
          <w:sz w:val="24"/>
        </w:rPr>
        <w:t xml:space="preserve"> </w:t>
      </w:r>
      <w:r w:rsidR="009500DF">
        <w:rPr>
          <w:rFonts w:ascii="Times New Roman" w:hAnsi="Times New Roman" w:cs="Times New Roman"/>
          <w:sz w:val="24"/>
        </w:rPr>
        <w:t>23</w:t>
      </w:r>
      <w:r w:rsidR="009500DF" w:rsidRPr="00233F7F">
        <w:rPr>
          <w:rFonts w:ascii="Times New Roman" w:hAnsi="Times New Roman" w:cs="Times New Roman"/>
          <w:sz w:val="24"/>
        </w:rPr>
        <w:t xml:space="preserve"> d. Rangos sutarties </w:t>
      </w:r>
      <w:r w:rsidR="009500DF">
        <w:rPr>
          <w:rFonts w:ascii="Times New Roman" w:hAnsi="Times New Roman" w:cs="Times New Roman"/>
          <w:sz w:val="24"/>
        </w:rPr>
        <w:t xml:space="preserve">dėl </w:t>
      </w:r>
      <w:r w:rsidR="009500DF">
        <w:rPr>
          <w:rFonts w:ascii="Times New Roman" w:hAnsi="Times New Roman" w:cs="Times New Roman"/>
          <w:sz w:val="24"/>
          <w:szCs w:val="24"/>
        </w:rPr>
        <w:t>V</w:t>
      </w:r>
      <w:r w:rsidR="009500DF" w:rsidRPr="00563450">
        <w:rPr>
          <w:rFonts w:ascii="Times New Roman" w:hAnsi="Times New Roman" w:cs="Times New Roman"/>
          <w:sz w:val="24"/>
          <w:szCs w:val="24"/>
        </w:rPr>
        <w:t xml:space="preserve">isagino kultūros centro </w:t>
      </w:r>
      <w:r w:rsidR="009500DF">
        <w:rPr>
          <w:rFonts w:ascii="Times New Roman" w:hAnsi="Times New Roman" w:cs="Times New Roman"/>
          <w:sz w:val="24"/>
          <w:szCs w:val="24"/>
        </w:rPr>
        <w:t>„D</w:t>
      </w:r>
      <w:r w:rsidR="009500DF" w:rsidRPr="00563450">
        <w:rPr>
          <w:rFonts w:ascii="Times New Roman" w:hAnsi="Times New Roman" w:cs="Times New Roman"/>
          <w:sz w:val="24"/>
          <w:szCs w:val="24"/>
        </w:rPr>
        <w:t>raugystė</w:t>
      </w:r>
      <w:r w:rsidR="009500DF">
        <w:rPr>
          <w:rFonts w:ascii="Times New Roman" w:hAnsi="Times New Roman" w:cs="Times New Roman"/>
          <w:sz w:val="24"/>
          <w:szCs w:val="24"/>
        </w:rPr>
        <w:t>“</w:t>
      </w:r>
      <w:r w:rsidR="009500DF" w:rsidRPr="00563450">
        <w:rPr>
          <w:rFonts w:ascii="Times New Roman" w:hAnsi="Times New Roman" w:cs="Times New Roman"/>
          <w:sz w:val="24"/>
          <w:szCs w:val="24"/>
        </w:rPr>
        <w:t xml:space="preserve"> rekonstrukcijos baigiam</w:t>
      </w:r>
      <w:r w:rsidR="009500DF">
        <w:rPr>
          <w:rFonts w:ascii="Times New Roman" w:hAnsi="Times New Roman" w:cs="Times New Roman"/>
          <w:sz w:val="24"/>
          <w:szCs w:val="24"/>
        </w:rPr>
        <w:t>ųjų</w:t>
      </w:r>
      <w:r w:rsidR="009500DF" w:rsidRPr="00563450">
        <w:rPr>
          <w:rFonts w:ascii="Times New Roman" w:hAnsi="Times New Roman" w:cs="Times New Roman"/>
          <w:sz w:val="24"/>
          <w:szCs w:val="24"/>
        </w:rPr>
        <w:t xml:space="preserve"> darb</w:t>
      </w:r>
      <w:r w:rsidR="009500DF">
        <w:rPr>
          <w:rFonts w:ascii="Times New Roman" w:hAnsi="Times New Roman" w:cs="Times New Roman"/>
          <w:sz w:val="24"/>
          <w:szCs w:val="24"/>
        </w:rPr>
        <w:t>ų</w:t>
      </w:r>
      <w:r w:rsidR="009500DF">
        <w:rPr>
          <w:rFonts w:ascii="Tahoma" w:hAnsi="Tahoma" w:cs="Tahoma"/>
          <w:sz w:val="17"/>
          <w:szCs w:val="17"/>
        </w:rPr>
        <w:t xml:space="preserve"> </w:t>
      </w:r>
      <w:r w:rsidR="009500DF" w:rsidRPr="00233F7F">
        <w:rPr>
          <w:rFonts w:ascii="Times New Roman" w:hAnsi="Times New Roman" w:cs="Times New Roman"/>
          <w:sz w:val="24"/>
        </w:rPr>
        <w:t xml:space="preserve">Nr. </w:t>
      </w:r>
      <w:r w:rsidR="009500DF">
        <w:rPr>
          <w:rFonts w:ascii="Times New Roman" w:hAnsi="Times New Roman" w:cs="Times New Roman"/>
          <w:sz w:val="24"/>
        </w:rPr>
        <w:t>5-460</w:t>
      </w:r>
      <w:r w:rsidR="009500DF" w:rsidRPr="00233F7F">
        <w:rPr>
          <w:rFonts w:ascii="Times New Roman" w:hAnsi="Times New Roman" w:cs="Times New Roman"/>
          <w:sz w:val="24"/>
        </w:rPr>
        <w:t xml:space="preserve">, sudarytos tarp </w:t>
      </w:r>
      <w:r w:rsidR="009500DF">
        <w:rPr>
          <w:rFonts w:ascii="Times New Roman" w:hAnsi="Times New Roman" w:cs="Times New Roman"/>
          <w:sz w:val="24"/>
        </w:rPr>
        <w:t>Visagino savivaldybės administracijos</w:t>
      </w:r>
      <w:r w:rsidR="009500DF" w:rsidRPr="00233F7F">
        <w:rPr>
          <w:rFonts w:ascii="Times New Roman" w:hAnsi="Times New Roman" w:cs="Times New Roman"/>
          <w:sz w:val="24"/>
        </w:rPr>
        <w:t xml:space="preserve"> ir </w:t>
      </w:r>
      <w:r w:rsidR="009500DF">
        <w:rPr>
          <w:rFonts w:ascii="Times New Roman" w:hAnsi="Times New Roman" w:cs="Times New Roman"/>
          <w:sz w:val="24"/>
        </w:rPr>
        <w:t>UAB</w:t>
      </w:r>
      <w:r w:rsidR="009500DF">
        <w:rPr>
          <w:rFonts w:ascii="Times New Roman" w:hAnsi="Times New Roman" w:cs="Times New Roman"/>
          <w:sz w:val="24"/>
          <w:szCs w:val="24"/>
        </w:rPr>
        <w:t xml:space="preserve"> „Užupio statyba</w:t>
      </w:r>
      <w:r w:rsidR="009500DF" w:rsidRPr="00233F7F">
        <w:rPr>
          <w:rFonts w:ascii="Times New Roman" w:hAnsi="Times New Roman" w:cs="Times New Roman"/>
          <w:sz w:val="24"/>
          <w:szCs w:val="24"/>
        </w:rPr>
        <w:t>“</w:t>
      </w:r>
      <w:r w:rsidR="009500DF">
        <w:rPr>
          <w:rFonts w:ascii="Times New Roman" w:hAnsi="Times New Roman" w:cs="Times New Roman"/>
          <w:sz w:val="24"/>
          <w:szCs w:val="24"/>
        </w:rPr>
        <w:t>,</w:t>
      </w:r>
      <w:r w:rsidR="00A73AF7">
        <w:rPr>
          <w:rFonts w:ascii="Times New Roman" w:hAnsi="Times New Roman" w:cs="Times New Roman"/>
          <w:sz w:val="24"/>
          <w:szCs w:val="24"/>
        </w:rPr>
        <w:t xml:space="preserve"> sąlygos,</w:t>
      </w:r>
      <w:r w:rsidR="009500DF">
        <w:rPr>
          <w:rFonts w:ascii="Times New Roman" w:hAnsi="Times New Roman" w:cs="Times New Roman"/>
          <w:sz w:val="24"/>
          <w:szCs w:val="24"/>
        </w:rPr>
        <w:t xml:space="preserve"> t.y. </w:t>
      </w:r>
      <w:r w:rsidR="007F1BD7">
        <w:rPr>
          <w:rFonts w:ascii="Times New Roman" w:hAnsi="Times New Roman" w:cs="Times New Roman"/>
          <w:sz w:val="24"/>
          <w:szCs w:val="24"/>
        </w:rPr>
        <w:t xml:space="preserve">dalis </w:t>
      </w:r>
      <w:r w:rsidR="00F9531B" w:rsidRPr="00F9531B">
        <w:rPr>
          <w:rFonts w:ascii="Times New Roman" w:hAnsi="Times New Roman" w:cs="Times New Roman"/>
          <w:sz w:val="24"/>
        </w:rPr>
        <w:t>t</w:t>
      </w:r>
      <w:r w:rsidR="009500DF" w:rsidRPr="00F9531B">
        <w:rPr>
          <w:rFonts w:ascii="Times New Roman" w:hAnsi="Times New Roman" w:cs="Times New Roman"/>
          <w:sz w:val="24"/>
        </w:rPr>
        <w:t>echniniame projekte numatyt</w:t>
      </w:r>
      <w:r w:rsidR="007F1BD7">
        <w:rPr>
          <w:rFonts w:ascii="Times New Roman" w:hAnsi="Times New Roman" w:cs="Times New Roman"/>
          <w:sz w:val="24"/>
        </w:rPr>
        <w:t>ų</w:t>
      </w:r>
      <w:r w:rsidR="009500DF" w:rsidRPr="00F9531B">
        <w:rPr>
          <w:rFonts w:ascii="Times New Roman" w:hAnsi="Times New Roman" w:cs="Times New Roman"/>
          <w:sz w:val="24"/>
        </w:rPr>
        <w:t xml:space="preserve"> darb</w:t>
      </w:r>
      <w:r w:rsidR="007F1BD7">
        <w:rPr>
          <w:rFonts w:ascii="Times New Roman" w:hAnsi="Times New Roman" w:cs="Times New Roman"/>
          <w:sz w:val="24"/>
        </w:rPr>
        <w:t>ų</w:t>
      </w:r>
      <w:r w:rsidR="009500DF" w:rsidRPr="00F9531B">
        <w:rPr>
          <w:rFonts w:ascii="Times New Roman" w:hAnsi="Times New Roman" w:cs="Times New Roman"/>
          <w:sz w:val="24"/>
        </w:rPr>
        <w:t xml:space="preserve"> pakeisti 2014 m. rugsėjo 16 d. defektiniame akte Nr. 1 nurodytais darbais.</w:t>
      </w:r>
    </w:p>
    <w:p w:rsidR="009500DF" w:rsidRPr="00EF366D" w:rsidRDefault="009500DF" w:rsidP="009500DF">
      <w:pPr>
        <w:tabs>
          <w:tab w:val="left" w:pos="900"/>
        </w:tabs>
        <w:spacing w:after="0" w:line="240" w:lineRule="auto"/>
        <w:ind w:firstLine="697"/>
        <w:jc w:val="both"/>
        <w:rPr>
          <w:rFonts w:ascii="Times New Roman" w:hAnsi="Times New Roman" w:cs="Times New Roman"/>
          <w:sz w:val="24"/>
          <w:szCs w:val="24"/>
        </w:rPr>
      </w:pPr>
      <w:r w:rsidRPr="00EF366D">
        <w:rPr>
          <w:rFonts w:ascii="Times New Roman" w:hAnsi="Times New Roman" w:cs="Times New Roman"/>
          <w:sz w:val="24"/>
          <w:szCs w:val="24"/>
        </w:rPr>
        <w:t>Vadovaujantis Lietuvos Respublikos administracinių bylų teisenos įstatymo 5 ir 15 straipsniais, nesutikę su šiuo Tarnybos sprendimu, Jūs galite jį apskųsti teismui šio įstatymo nustatyta tvarka.</w:t>
      </w:r>
    </w:p>
    <w:p w:rsidR="00EF366D" w:rsidRDefault="00D63C82" w:rsidP="009500DF">
      <w:pPr>
        <w:tabs>
          <w:tab w:val="left" w:pos="900"/>
        </w:tabs>
        <w:spacing w:after="0" w:line="240" w:lineRule="auto"/>
        <w:ind w:firstLine="697"/>
        <w:jc w:val="both"/>
        <w:rPr>
          <w:rFonts w:ascii="Times New Roman" w:hAnsi="Times New Roman" w:cs="Times New Roman"/>
          <w:b/>
          <w:i/>
          <w:sz w:val="24"/>
          <w:szCs w:val="24"/>
        </w:rPr>
      </w:pPr>
      <w:r>
        <w:rPr>
          <w:rFonts w:ascii="Times New Roman" w:hAnsi="Times New Roman" w:cs="Times New Roman"/>
          <w:sz w:val="24"/>
          <w:szCs w:val="24"/>
        </w:rPr>
        <w:t xml:space="preserve"> </w:t>
      </w:r>
    </w:p>
    <w:p w:rsidR="00EF366D" w:rsidRPr="00EF366D" w:rsidRDefault="00EF366D" w:rsidP="00EF366D">
      <w:pPr>
        <w:ind w:firstLine="720"/>
        <w:jc w:val="both"/>
        <w:rPr>
          <w:rFonts w:ascii="Times New Roman" w:hAnsi="Times New Roman" w:cs="Times New Roman"/>
          <w:b/>
          <w:i/>
          <w:sz w:val="24"/>
          <w:szCs w:val="24"/>
        </w:rPr>
      </w:pPr>
      <w:r w:rsidRPr="00EF366D">
        <w:rPr>
          <w:rFonts w:ascii="Times New Roman" w:hAnsi="Times New Roman" w:cs="Times New Roman"/>
          <w:b/>
          <w:i/>
          <w:sz w:val="24"/>
          <w:szCs w:val="24"/>
        </w:rPr>
        <w:lastRenderedPageBreak/>
        <w:t>Dėl papildomų darbų pirkimo</w:t>
      </w:r>
    </w:p>
    <w:p w:rsidR="00EF366D" w:rsidRPr="00A4179F" w:rsidRDefault="00EF366D" w:rsidP="0055476C">
      <w:pPr>
        <w:tabs>
          <w:tab w:val="left" w:pos="900"/>
        </w:tabs>
        <w:spacing w:after="0" w:line="240" w:lineRule="auto"/>
        <w:ind w:firstLine="697"/>
        <w:jc w:val="both"/>
        <w:rPr>
          <w:rFonts w:ascii="Times New Roman" w:hAnsi="Times New Roman" w:cs="Times New Roman"/>
          <w:sz w:val="24"/>
          <w:szCs w:val="24"/>
        </w:rPr>
      </w:pPr>
      <w:r w:rsidRPr="00EF366D">
        <w:rPr>
          <w:rFonts w:ascii="Times New Roman" w:hAnsi="Times New Roman" w:cs="Times New Roman"/>
          <w:sz w:val="24"/>
          <w:szCs w:val="24"/>
        </w:rPr>
        <w:t>Iš Perkančiosios organizacijos prašymo ir pateiktų dokumentų matyti, kad yra siekiama atlikti papildomų darbų</w:t>
      </w:r>
      <w:r w:rsidR="00F9531B">
        <w:rPr>
          <w:rFonts w:ascii="Times New Roman" w:hAnsi="Times New Roman" w:cs="Times New Roman"/>
          <w:sz w:val="24"/>
          <w:szCs w:val="24"/>
        </w:rPr>
        <w:t xml:space="preserve"> </w:t>
      </w:r>
      <w:r w:rsidRPr="00EF366D">
        <w:rPr>
          <w:rFonts w:ascii="Times New Roman" w:hAnsi="Times New Roman" w:cs="Times New Roman"/>
          <w:sz w:val="24"/>
          <w:szCs w:val="24"/>
          <w:u w:val="single"/>
        </w:rPr>
        <w:t>supaprastinto pirkimo procedūras</w:t>
      </w:r>
      <w:r w:rsidRPr="00EF366D">
        <w:rPr>
          <w:rFonts w:ascii="Times New Roman" w:hAnsi="Times New Roman" w:cs="Times New Roman"/>
          <w:sz w:val="24"/>
          <w:szCs w:val="24"/>
        </w:rPr>
        <w:t xml:space="preserve">. Pažymėtina, kad Įstatymo 85 straipsnio 2 punkte nustatyta, jog perkančioji organizacija supaprastintus pirkimus atlieka pagal pasitvirtintas </w:t>
      </w:r>
      <w:proofErr w:type="gramStart"/>
      <w:r w:rsidRPr="00EF366D">
        <w:rPr>
          <w:rFonts w:ascii="Times New Roman" w:hAnsi="Times New Roman" w:cs="Times New Roman"/>
          <w:sz w:val="24"/>
          <w:szCs w:val="24"/>
        </w:rPr>
        <w:t>taisykles</w:t>
      </w:r>
      <w:proofErr w:type="gramEnd"/>
      <w:r w:rsidRPr="00EF366D">
        <w:rPr>
          <w:rFonts w:ascii="Times New Roman" w:hAnsi="Times New Roman" w:cs="Times New Roman"/>
          <w:sz w:val="24"/>
          <w:szCs w:val="24"/>
        </w:rPr>
        <w:t xml:space="preserve">, todėl, jeigu objektyviai susiklosto aplinkybės, tenkinančios Perkančiosios organizacijos Supaprastintų pirkimų taisyklių nuostatas, kurios atitinka Įstatymo 92 straipsnio 7 dalies 1 punkto sąlygas, Perkančioji organizacija turi teisę priimti sprendimą vykdyti darbų pirkimą iš to paties tiekėjo, su kuriuo sudaryta pradinė Sutartis, neskelbiant apie pirkimą ir tam Tarnybos sutikimo nereikia. </w:t>
      </w:r>
      <w:r w:rsidR="00EE038C">
        <w:rPr>
          <w:rFonts w:ascii="Times New Roman" w:hAnsi="Times New Roman" w:cs="Times New Roman"/>
          <w:sz w:val="24"/>
          <w:szCs w:val="24"/>
        </w:rPr>
        <w:t>Pažymėtina</w:t>
      </w:r>
      <w:r w:rsidR="0055476C">
        <w:rPr>
          <w:rFonts w:ascii="Times New Roman" w:hAnsi="Times New Roman" w:cs="Times New Roman"/>
          <w:sz w:val="24"/>
          <w:szCs w:val="24"/>
        </w:rPr>
        <w:t xml:space="preserve">, kad </w:t>
      </w:r>
      <w:r w:rsidRPr="00EF366D">
        <w:rPr>
          <w:rFonts w:ascii="Times New Roman" w:hAnsi="Times New Roman" w:cs="Times New Roman"/>
          <w:sz w:val="24"/>
          <w:szCs w:val="24"/>
        </w:rPr>
        <w:t>už priimtų sprendimų teisėtumą bei tinkamą Sutarties vykdymą</w:t>
      </w:r>
      <w:r w:rsidR="0055476C">
        <w:rPr>
          <w:rFonts w:ascii="Times New Roman" w:hAnsi="Times New Roman" w:cs="Times New Roman"/>
          <w:sz w:val="24"/>
          <w:szCs w:val="24"/>
        </w:rPr>
        <w:t xml:space="preserve"> </w:t>
      </w:r>
      <w:r w:rsidR="00CA0175" w:rsidRPr="00EF366D">
        <w:rPr>
          <w:rFonts w:ascii="Times New Roman" w:hAnsi="Times New Roman" w:cs="Times New Roman"/>
          <w:sz w:val="24"/>
          <w:szCs w:val="24"/>
        </w:rPr>
        <w:t>yra atsakinga</w:t>
      </w:r>
      <w:r w:rsidR="00CA0175">
        <w:rPr>
          <w:rFonts w:ascii="Times New Roman" w:hAnsi="Times New Roman" w:cs="Times New Roman"/>
          <w:sz w:val="24"/>
          <w:szCs w:val="24"/>
        </w:rPr>
        <w:t xml:space="preserve"> Perkančioji organizacija. </w:t>
      </w:r>
    </w:p>
    <w:p w:rsidR="00E50B45" w:rsidRDefault="00E50B45" w:rsidP="0082516E">
      <w:pPr>
        <w:tabs>
          <w:tab w:val="left" w:pos="900"/>
        </w:tabs>
        <w:spacing w:after="0" w:line="240" w:lineRule="auto"/>
        <w:ind w:firstLine="697"/>
        <w:jc w:val="both"/>
        <w:rPr>
          <w:rFonts w:ascii="Times New Roman" w:hAnsi="Times New Roman" w:cs="Times New Roman"/>
          <w:strike/>
          <w:sz w:val="24"/>
          <w:szCs w:val="24"/>
        </w:rPr>
      </w:pPr>
    </w:p>
    <w:p w:rsidR="00056A30" w:rsidRDefault="00056A30" w:rsidP="0082516E">
      <w:pPr>
        <w:tabs>
          <w:tab w:val="left" w:pos="900"/>
        </w:tabs>
        <w:spacing w:after="0" w:line="240" w:lineRule="auto"/>
        <w:ind w:firstLine="697"/>
        <w:jc w:val="both"/>
        <w:rPr>
          <w:rFonts w:ascii="Times New Roman" w:hAnsi="Times New Roman" w:cs="Times New Roman"/>
          <w:strike/>
          <w:sz w:val="24"/>
          <w:szCs w:val="24"/>
        </w:rPr>
      </w:pPr>
    </w:p>
    <w:p w:rsidR="00687C33" w:rsidRDefault="00687C33" w:rsidP="00687C33">
      <w:pPr>
        <w:keepNext/>
        <w:spacing w:after="0" w:line="240" w:lineRule="auto"/>
        <w:ind w:firstLine="697"/>
        <w:jc w:val="both"/>
        <w:rPr>
          <w:rFonts w:ascii="Times New Roman" w:eastAsia="Times New Roman" w:hAnsi="Times New Roman" w:cs="Times New Roman"/>
          <w:sz w:val="24"/>
          <w:szCs w:val="24"/>
        </w:rPr>
      </w:pPr>
    </w:p>
    <w:p w:rsidR="00020492" w:rsidRDefault="00020492" w:rsidP="00687C33">
      <w:pPr>
        <w:keepNext/>
        <w:spacing w:after="0" w:line="240" w:lineRule="auto"/>
        <w:ind w:firstLine="697"/>
        <w:jc w:val="both"/>
        <w:rPr>
          <w:rFonts w:ascii="Times New Roman" w:eastAsia="Times New Roman" w:hAnsi="Times New Roman" w:cs="Times New Roman"/>
          <w:sz w:val="24"/>
          <w:szCs w:val="24"/>
        </w:rPr>
      </w:pPr>
    </w:p>
    <w:p w:rsidR="00421CCA" w:rsidRDefault="00421CCA" w:rsidP="00687C33">
      <w:pPr>
        <w:keepNext/>
        <w:spacing w:after="0" w:line="240" w:lineRule="auto"/>
        <w:ind w:firstLine="697"/>
        <w:jc w:val="both"/>
        <w:rPr>
          <w:rFonts w:ascii="Times New Roman" w:eastAsia="Times New Roman" w:hAnsi="Times New Roman" w:cs="Times New Roman"/>
          <w:sz w:val="24"/>
          <w:szCs w:val="24"/>
        </w:rPr>
      </w:pPr>
    </w:p>
    <w:p w:rsidR="005E699D" w:rsidRPr="00383351" w:rsidRDefault="005E699D" w:rsidP="00687C33">
      <w:pPr>
        <w:keepNext/>
        <w:spacing w:after="0" w:line="240" w:lineRule="auto"/>
        <w:jc w:val="both"/>
        <w:rPr>
          <w:rFonts w:ascii="Times New Roman" w:eastAsia="Times New Roman" w:hAnsi="Times New Roman" w:cs="Times New Roman"/>
          <w:sz w:val="24"/>
          <w:szCs w:val="24"/>
        </w:rPr>
      </w:pPr>
      <w:r w:rsidRPr="00383351">
        <w:rPr>
          <w:rFonts w:ascii="Times New Roman" w:eastAsia="Times New Roman" w:hAnsi="Times New Roman" w:cs="Times New Roman"/>
          <w:sz w:val="24"/>
          <w:szCs w:val="24"/>
        </w:rPr>
        <w:t>Prevencijos ir pirkimo sutarčių priežiūros vyriausioji</w:t>
      </w:r>
    </w:p>
    <w:p w:rsidR="005E699D" w:rsidRPr="00383351" w:rsidRDefault="005E699D" w:rsidP="00687C33">
      <w:pPr>
        <w:keepNext/>
        <w:spacing w:after="0" w:line="240" w:lineRule="auto"/>
        <w:jc w:val="both"/>
        <w:rPr>
          <w:rFonts w:ascii="Times New Roman" w:eastAsia="Times New Roman" w:hAnsi="Times New Roman" w:cs="Times New Roman"/>
          <w:sz w:val="24"/>
          <w:szCs w:val="24"/>
        </w:rPr>
      </w:pPr>
      <w:r w:rsidRPr="00383351">
        <w:rPr>
          <w:rFonts w:ascii="Times New Roman" w:eastAsia="Times New Roman" w:hAnsi="Times New Roman" w:cs="Times New Roman"/>
          <w:sz w:val="24"/>
          <w:szCs w:val="24"/>
        </w:rPr>
        <w:t>specialistė</w:t>
      </w:r>
      <w:r w:rsidRPr="00383351">
        <w:rPr>
          <w:rFonts w:ascii="Times New Roman" w:eastAsia="Times New Roman" w:hAnsi="Times New Roman" w:cs="Times New Roman"/>
          <w:sz w:val="24"/>
          <w:szCs w:val="24"/>
        </w:rPr>
        <w:tab/>
      </w:r>
      <w:r w:rsidRPr="00383351">
        <w:rPr>
          <w:rFonts w:ascii="Times New Roman" w:eastAsia="Times New Roman" w:hAnsi="Times New Roman" w:cs="Times New Roman"/>
          <w:sz w:val="24"/>
          <w:szCs w:val="24"/>
        </w:rPr>
        <w:tab/>
      </w:r>
      <w:r w:rsidRPr="00383351">
        <w:rPr>
          <w:rFonts w:ascii="Times New Roman" w:eastAsia="Times New Roman" w:hAnsi="Times New Roman" w:cs="Times New Roman"/>
          <w:sz w:val="24"/>
          <w:szCs w:val="24"/>
        </w:rPr>
        <w:tab/>
      </w:r>
      <w:r w:rsidRPr="00383351">
        <w:rPr>
          <w:rFonts w:ascii="Times New Roman" w:eastAsia="Times New Roman" w:hAnsi="Times New Roman" w:cs="Times New Roman"/>
          <w:sz w:val="24"/>
          <w:szCs w:val="24"/>
        </w:rPr>
        <w:tab/>
      </w:r>
      <w:r w:rsidRPr="00383351">
        <w:rPr>
          <w:rFonts w:ascii="Times New Roman" w:eastAsia="Times New Roman" w:hAnsi="Times New Roman" w:cs="Times New Roman"/>
          <w:sz w:val="24"/>
          <w:szCs w:val="24"/>
        </w:rPr>
        <w:tab/>
      </w:r>
      <w:r w:rsidRPr="00383351">
        <w:rPr>
          <w:rFonts w:ascii="Times New Roman" w:eastAsia="Times New Roman" w:hAnsi="Times New Roman" w:cs="Times New Roman"/>
          <w:sz w:val="24"/>
          <w:szCs w:val="24"/>
        </w:rPr>
        <w:tab/>
      </w:r>
      <w:proofErr w:type="gramStart"/>
      <w:r w:rsidRPr="00383351">
        <w:rPr>
          <w:rFonts w:ascii="Times New Roman" w:eastAsia="Times New Roman" w:hAnsi="Times New Roman" w:cs="Times New Roman"/>
          <w:sz w:val="24"/>
          <w:szCs w:val="24"/>
        </w:rPr>
        <w:t xml:space="preserve">     </w:t>
      </w:r>
      <w:proofErr w:type="gramEnd"/>
      <w:r w:rsidRPr="00383351">
        <w:rPr>
          <w:rFonts w:ascii="Times New Roman" w:eastAsia="Times New Roman" w:hAnsi="Times New Roman" w:cs="Times New Roman"/>
          <w:sz w:val="24"/>
          <w:szCs w:val="24"/>
        </w:rPr>
        <w:t>Inga Noreikienė</w:t>
      </w:r>
    </w:p>
    <w:p w:rsidR="000E720D" w:rsidRDefault="000E720D" w:rsidP="00687C33">
      <w:pPr>
        <w:keepNext/>
        <w:spacing w:after="0" w:line="240" w:lineRule="auto"/>
        <w:ind w:firstLine="697"/>
        <w:jc w:val="both"/>
        <w:rPr>
          <w:rFonts w:ascii="Times New Roman" w:eastAsia="Times New Roman" w:hAnsi="Times New Roman" w:cs="Times New Roman"/>
          <w:sz w:val="24"/>
          <w:szCs w:val="24"/>
        </w:rPr>
      </w:pPr>
    </w:p>
    <w:p w:rsidR="005E699D" w:rsidRDefault="005E699D" w:rsidP="00687C33">
      <w:pPr>
        <w:keepNext/>
        <w:spacing w:after="0" w:line="240" w:lineRule="auto"/>
        <w:ind w:firstLine="697"/>
        <w:jc w:val="both"/>
        <w:rPr>
          <w:rFonts w:ascii="Times New Roman" w:eastAsia="Times New Roman" w:hAnsi="Times New Roman" w:cs="Times New Roman"/>
          <w:sz w:val="24"/>
          <w:szCs w:val="24"/>
        </w:rPr>
      </w:pPr>
    </w:p>
    <w:p w:rsidR="00384C65" w:rsidRDefault="00384C65" w:rsidP="00687C33">
      <w:pPr>
        <w:keepNext/>
        <w:spacing w:after="0" w:line="240" w:lineRule="auto"/>
        <w:ind w:firstLine="697"/>
        <w:jc w:val="both"/>
        <w:rPr>
          <w:rFonts w:ascii="Times New Roman" w:eastAsia="Times New Roman" w:hAnsi="Times New Roman" w:cs="Times New Roman"/>
          <w:sz w:val="24"/>
          <w:szCs w:val="24"/>
        </w:rPr>
      </w:pPr>
    </w:p>
    <w:p w:rsidR="00687C33" w:rsidRDefault="00687C33" w:rsidP="00687C33">
      <w:pPr>
        <w:keepNext/>
        <w:spacing w:after="0" w:line="240" w:lineRule="auto"/>
        <w:ind w:firstLine="697"/>
        <w:jc w:val="both"/>
        <w:rPr>
          <w:rFonts w:ascii="Times New Roman" w:eastAsia="Times New Roman" w:hAnsi="Times New Roman" w:cs="Times New Roman"/>
          <w:sz w:val="24"/>
          <w:szCs w:val="24"/>
        </w:rPr>
      </w:pPr>
    </w:p>
    <w:p w:rsidR="00687C33" w:rsidRDefault="00687C33" w:rsidP="00687C33">
      <w:pPr>
        <w:keepNext/>
        <w:spacing w:after="0" w:line="240" w:lineRule="auto"/>
        <w:ind w:firstLine="697"/>
        <w:jc w:val="both"/>
        <w:rPr>
          <w:rFonts w:ascii="Times New Roman" w:eastAsia="Times New Roman" w:hAnsi="Times New Roman" w:cs="Times New Roman"/>
          <w:sz w:val="24"/>
          <w:szCs w:val="24"/>
        </w:rPr>
      </w:pPr>
    </w:p>
    <w:p w:rsidR="00687C33" w:rsidRDefault="00687C33" w:rsidP="00687C33">
      <w:pPr>
        <w:keepNext/>
        <w:spacing w:after="0" w:line="240" w:lineRule="auto"/>
        <w:ind w:firstLine="697"/>
        <w:jc w:val="both"/>
        <w:rPr>
          <w:rFonts w:ascii="Times New Roman" w:eastAsia="Times New Roman" w:hAnsi="Times New Roman" w:cs="Times New Roman"/>
          <w:sz w:val="24"/>
          <w:szCs w:val="24"/>
        </w:rPr>
      </w:pPr>
    </w:p>
    <w:p w:rsidR="00687C33" w:rsidRDefault="00687C33" w:rsidP="00687C33">
      <w:pPr>
        <w:keepNext/>
        <w:spacing w:after="0" w:line="240" w:lineRule="auto"/>
        <w:ind w:firstLine="697"/>
        <w:jc w:val="both"/>
        <w:rPr>
          <w:rFonts w:ascii="Times New Roman" w:eastAsia="Times New Roman" w:hAnsi="Times New Roman" w:cs="Times New Roman"/>
          <w:sz w:val="24"/>
          <w:szCs w:val="24"/>
        </w:rPr>
      </w:pPr>
    </w:p>
    <w:p w:rsidR="00687C33" w:rsidRDefault="00687C33" w:rsidP="00687C33">
      <w:pPr>
        <w:keepNext/>
        <w:spacing w:after="0" w:line="240" w:lineRule="auto"/>
        <w:ind w:firstLine="697"/>
        <w:jc w:val="both"/>
        <w:rPr>
          <w:rFonts w:ascii="Times New Roman" w:eastAsia="Times New Roman" w:hAnsi="Times New Roman" w:cs="Times New Roman"/>
          <w:sz w:val="24"/>
          <w:szCs w:val="24"/>
        </w:rPr>
      </w:pPr>
    </w:p>
    <w:p w:rsidR="00687C33" w:rsidRDefault="00687C33" w:rsidP="00687C33">
      <w:pPr>
        <w:keepNext/>
        <w:spacing w:after="0" w:line="240" w:lineRule="auto"/>
        <w:ind w:firstLine="697"/>
        <w:jc w:val="both"/>
        <w:rPr>
          <w:rFonts w:ascii="Times New Roman" w:eastAsia="Times New Roman" w:hAnsi="Times New Roman" w:cs="Times New Roman"/>
          <w:sz w:val="24"/>
          <w:szCs w:val="24"/>
        </w:rPr>
      </w:pPr>
    </w:p>
    <w:p w:rsidR="00687C33" w:rsidRDefault="00687C33" w:rsidP="00687C33">
      <w:pPr>
        <w:keepNext/>
        <w:spacing w:after="0" w:line="240" w:lineRule="auto"/>
        <w:ind w:firstLine="697"/>
        <w:jc w:val="both"/>
        <w:rPr>
          <w:rFonts w:ascii="Times New Roman" w:eastAsia="Times New Roman" w:hAnsi="Times New Roman" w:cs="Times New Roman"/>
          <w:sz w:val="24"/>
          <w:szCs w:val="24"/>
        </w:rPr>
      </w:pPr>
    </w:p>
    <w:p w:rsidR="00687C33" w:rsidRDefault="00687C33" w:rsidP="00687C33">
      <w:pPr>
        <w:keepNext/>
        <w:spacing w:after="0" w:line="240" w:lineRule="auto"/>
        <w:ind w:firstLine="697"/>
        <w:jc w:val="both"/>
        <w:rPr>
          <w:rFonts w:ascii="Times New Roman" w:eastAsia="Times New Roman" w:hAnsi="Times New Roman" w:cs="Times New Roman"/>
          <w:sz w:val="24"/>
          <w:szCs w:val="24"/>
        </w:rPr>
      </w:pPr>
    </w:p>
    <w:p w:rsidR="00384C65" w:rsidRDefault="00384C65" w:rsidP="00687C33">
      <w:pPr>
        <w:keepNext/>
        <w:spacing w:after="0" w:line="240" w:lineRule="auto"/>
        <w:ind w:firstLine="697"/>
        <w:jc w:val="both"/>
        <w:rPr>
          <w:rFonts w:ascii="Times New Roman" w:eastAsia="Times New Roman" w:hAnsi="Times New Roman" w:cs="Times New Roman"/>
          <w:sz w:val="24"/>
          <w:szCs w:val="24"/>
        </w:rPr>
      </w:pPr>
    </w:p>
    <w:p w:rsidR="004B2CF8" w:rsidRDefault="004B2CF8" w:rsidP="00687C33">
      <w:pPr>
        <w:keepNext/>
        <w:spacing w:after="0" w:line="240" w:lineRule="auto"/>
        <w:ind w:firstLine="697"/>
        <w:jc w:val="both"/>
        <w:rPr>
          <w:rFonts w:ascii="Times New Roman" w:eastAsia="Times New Roman" w:hAnsi="Times New Roman" w:cs="Times New Roman"/>
          <w:sz w:val="24"/>
          <w:szCs w:val="24"/>
        </w:rPr>
      </w:pPr>
    </w:p>
    <w:p w:rsidR="00D03A33" w:rsidRDefault="00D03A33" w:rsidP="00687C33">
      <w:pPr>
        <w:keepNext/>
        <w:spacing w:after="0" w:line="240" w:lineRule="auto"/>
        <w:ind w:firstLine="697"/>
        <w:jc w:val="both"/>
        <w:rPr>
          <w:rFonts w:ascii="Times New Roman" w:eastAsia="Times New Roman" w:hAnsi="Times New Roman" w:cs="Times New Roman"/>
          <w:sz w:val="24"/>
          <w:szCs w:val="24"/>
        </w:rPr>
      </w:pPr>
    </w:p>
    <w:p w:rsidR="00D03A33" w:rsidRDefault="00D03A33" w:rsidP="00687C33">
      <w:pPr>
        <w:keepNext/>
        <w:spacing w:after="0" w:line="240" w:lineRule="auto"/>
        <w:ind w:firstLine="697"/>
        <w:jc w:val="both"/>
        <w:rPr>
          <w:rFonts w:ascii="Times New Roman" w:eastAsia="Times New Roman" w:hAnsi="Times New Roman" w:cs="Times New Roman"/>
          <w:sz w:val="24"/>
          <w:szCs w:val="24"/>
        </w:rPr>
      </w:pPr>
    </w:p>
    <w:p w:rsidR="00D03A33" w:rsidRDefault="00D03A33" w:rsidP="00687C33">
      <w:pPr>
        <w:keepNext/>
        <w:spacing w:after="0" w:line="240" w:lineRule="auto"/>
        <w:ind w:firstLine="697"/>
        <w:jc w:val="both"/>
        <w:rPr>
          <w:rFonts w:ascii="Times New Roman" w:eastAsia="Times New Roman" w:hAnsi="Times New Roman" w:cs="Times New Roman"/>
          <w:sz w:val="24"/>
          <w:szCs w:val="24"/>
        </w:rPr>
      </w:pPr>
    </w:p>
    <w:p w:rsidR="00056A30" w:rsidRDefault="00056A30" w:rsidP="00687C33">
      <w:pPr>
        <w:keepNext/>
        <w:spacing w:after="0" w:line="240" w:lineRule="auto"/>
        <w:ind w:firstLine="697"/>
        <w:jc w:val="both"/>
        <w:rPr>
          <w:rFonts w:ascii="Times New Roman" w:eastAsia="Times New Roman" w:hAnsi="Times New Roman" w:cs="Times New Roman"/>
          <w:sz w:val="24"/>
          <w:szCs w:val="24"/>
        </w:rPr>
      </w:pPr>
    </w:p>
    <w:p w:rsidR="00056A30" w:rsidRDefault="00056A30" w:rsidP="00687C33">
      <w:pPr>
        <w:keepNext/>
        <w:spacing w:after="0" w:line="240" w:lineRule="auto"/>
        <w:ind w:firstLine="697"/>
        <w:jc w:val="both"/>
        <w:rPr>
          <w:rFonts w:ascii="Times New Roman" w:eastAsia="Times New Roman" w:hAnsi="Times New Roman" w:cs="Times New Roman"/>
          <w:sz w:val="24"/>
          <w:szCs w:val="24"/>
        </w:rPr>
      </w:pPr>
    </w:p>
    <w:p w:rsidR="00056A30" w:rsidRDefault="00056A30" w:rsidP="00687C33">
      <w:pPr>
        <w:keepNext/>
        <w:spacing w:after="0" w:line="240" w:lineRule="auto"/>
        <w:ind w:firstLine="697"/>
        <w:jc w:val="both"/>
        <w:rPr>
          <w:rFonts w:ascii="Times New Roman" w:eastAsia="Times New Roman" w:hAnsi="Times New Roman" w:cs="Times New Roman"/>
          <w:sz w:val="24"/>
          <w:szCs w:val="24"/>
        </w:rPr>
      </w:pPr>
    </w:p>
    <w:p w:rsidR="00056A30" w:rsidRDefault="00056A30" w:rsidP="00687C33">
      <w:pPr>
        <w:keepNext/>
        <w:spacing w:after="0" w:line="240" w:lineRule="auto"/>
        <w:ind w:firstLine="697"/>
        <w:jc w:val="both"/>
        <w:rPr>
          <w:rFonts w:ascii="Times New Roman" w:eastAsia="Times New Roman" w:hAnsi="Times New Roman" w:cs="Times New Roman"/>
          <w:sz w:val="24"/>
          <w:szCs w:val="24"/>
        </w:rPr>
      </w:pPr>
    </w:p>
    <w:p w:rsidR="00056A30" w:rsidRDefault="00056A30" w:rsidP="00687C33">
      <w:pPr>
        <w:keepNext/>
        <w:spacing w:after="0" w:line="240" w:lineRule="auto"/>
        <w:ind w:firstLine="697"/>
        <w:jc w:val="both"/>
        <w:rPr>
          <w:rFonts w:ascii="Times New Roman" w:eastAsia="Times New Roman" w:hAnsi="Times New Roman" w:cs="Times New Roman"/>
          <w:sz w:val="24"/>
          <w:szCs w:val="24"/>
        </w:rPr>
      </w:pPr>
    </w:p>
    <w:p w:rsidR="00056A30" w:rsidRDefault="00056A30" w:rsidP="00687C33">
      <w:pPr>
        <w:keepNext/>
        <w:spacing w:after="0" w:line="240" w:lineRule="auto"/>
        <w:ind w:firstLine="697"/>
        <w:jc w:val="both"/>
        <w:rPr>
          <w:rFonts w:ascii="Times New Roman" w:eastAsia="Times New Roman" w:hAnsi="Times New Roman" w:cs="Times New Roman"/>
          <w:sz w:val="24"/>
          <w:szCs w:val="24"/>
        </w:rPr>
      </w:pPr>
    </w:p>
    <w:p w:rsidR="00056A30" w:rsidRDefault="00056A30" w:rsidP="00687C33">
      <w:pPr>
        <w:keepNext/>
        <w:spacing w:after="0" w:line="240" w:lineRule="auto"/>
        <w:ind w:firstLine="697"/>
        <w:jc w:val="both"/>
        <w:rPr>
          <w:rFonts w:ascii="Times New Roman" w:eastAsia="Times New Roman" w:hAnsi="Times New Roman" w:cs="Times New Roman"/>
          <w:sz w:val="24"/>
          <w:szCs w:val="24"/>
        </w:rPr>
      </w:pPr>
    </w:p>
    <w:p w:rsidR="00056A30" w:rsidRDefault="00056A30" w:rsidP="00687C33">
      <w:pPr>
        <w:keepNext/>
        <w:spacing w:after="0" w:line="240" w:lineRule="auto"/>
        <w:ind w:firstLine="697"/>
        <w:jc w:val="both"/>
        <w:rPr>
          <w:rFonts w:ascii="Times New Roman" w:eastAsia="Times New Roman" w:hAnsi="Times New Roman" w:cs="Times New Roman"/>
          <w:sz w:val="24"/>
          <w:szCs w:val="24"/>
        </w:rPr>
      </w:pPr>
    </w:p>
    <w:p w:rsidR="00056A30" w:rsidRDefault="00056A30" w:rsidP="00687C33">
      <w:pPr>
        <w:keepNext/>
        <w:spacing w:after="0" w:line="240" w:lineRule="auto"/>
        <w:ind w:firstLine="697"/>
        <w:jc w:val="both"/>
        <w:rPr>
          <w:rFonts w:ascii="Times New Roman" w:eastAsia="Times New Roman" w:hAnsi="Times New Roman" w:cs="Times New Roman"/>
          <w:sz w:val="24"/>
          <w:szCs w:val="24"/>
        </w:rPr>
      </w:pPr>
    </w:p>
    <w:p w:rsidR="00056A30" w:rsidRDefault="00056A30" w:rsidP="00687C33">
      <w:pPr>
        <w:keepNext/>
        <w:spacing w:after="0" w:line="240" w:lineRule="auto"/>
        <w:ind w:firstLine="697"/>
        <w:jc w:val="both"/>
        <w:rPr>
          <w:rFonts w:ascii="Times New Roman" w:eastAsia="Times New Roman" w:hAnsi="Times New Roman" w:cs="Times New Roman"/>
          <w:sz w:val="24"/>
          <w:szCs w:val="24"/>
        </w:rPr>
      </w:pPr>
    </w:p>
    <w:p w:rsidR="00056A30" w:rsidRDefault="00056A30" w:rsidP="00687C33">
      <w:pPr>
        <w:keepNext/>
        <w:spacing w:after="0" w:line="240" w:lineRule="auto"/>
        <w:ind w:firstLine="697"/>
        <w:jc w:val="both"/>
        <w:rPr>
          <w:rFonts w:ascii="Times New Roman" w:eastAsia="Times New Roman" w:hAnsi="Times New Roman" w:cs="Times New Roman"/>
          <w:sz w:val="24"/>
          <w:szCs w:val="24"/>
        </w:rPr>
      </w:pPr>
    </w:p>
    <w:p w:rsidR="00D03A33" w:rsidRDefault="00D03A33" w:rsidP="00687C33">
      <w:pPr>
        <w:keepNext/>
        <w:spacing w:after="0" w:line="240" w:lineRule="auto"/>
        <w:ind w:firstLine="697"/>
        <w:jc w:val="both"/>
        <w:rPr>
          <w:rFonts w:ascii="Times New Roman" w:eastAsia="Times New Roman" w:hAnsi="Times New Roman" w:cs="Times New Roman"/>
          <w:sz w:val="24"/>
          <w:szCs w:val="24"/>
        </w:rPr>
      </w:pPr>
    </w:p>
    <w:p w:rsidR="00421CCA" w:rsidRDefault="00421CCA" w:rsidP="00687C33">
      <w:pPr>
        <w:keepNext/>
        <w:spacing w:after="0" w:line="240" w:lineRule="auto"/>
        <w:ind w:firstLine="697"/>
        <w:jc w:val="both"/>
        <w:rPr>
          <w:rFonts w:ascii="Times New Roman" w:eastAsia="Times New Roman" w:hAnsi="Times New Roman" w:cs="Times New Roman"/>
          <w:sz w:val="24"/>
          <w:szCs w:val="24"/>
        </w:rPr>
      </w:pPr>
    </w:p>
    <w:p w:rsidR="00421CCA" w:rsidRDefault="00421CCA" w:rsidP="00687C33">
      <w:pPr>
        <w:keepNext/>
        <w:spacing w:after="0" w:line="240" w:lineRule="auto"/>
        <w:ind w:firstLine="697"/>
        <w:jc w:val="both"/>
        <w:rPr>
          <w:rFonts w:ascii="Times New Roman" w:eastAsia="Times New Roman" w:hAnsi="Times New Roman" w:cs="Times New Roman"/>
          <w:sz w:val="24"/>
          <w:szCs w:val="24"/>
        </w:rPr>
      </w:pPr>
    </w:p>
    <w:p w:rsidR="00421CCA" w:rsidRDefault="00421CCA" w:rsidP="00687C33">
      <w:pPr>
        <w:keepNext/>
        <w:spacing w:after="0" w:line="240" w:lineRule="auto"/>
        <w:ind w:firstLine="697"/>
        <w:jc w:val="both"/>
        <w:rPr>
          <w:rFonts w:ascii="Times New Roman" w:eastAsia="Times New Roman" w:hAnsi="Times New Roman" w:cs="Times New Roman"/>
          <w:sz w:val="24"/>
          <w:szCs w:val="24"/>
        </w:rPr>
      </w:pPr>
    </w:p>
    <w:p w:rsidR="00421CCA" w:rsidRDefault="00421CCA" w:rsidP="00687C33">
      <w:pPr>
        <w:keepNext/>
        <w:spacing w:after="0" w:line="240" w:lineRule="auto"/>
        <w:ind w:firstLine="697"/>
        <w:jc w:val="both"/>
        <w:rPr>
          <w:rFonts w:ascii="Times New Roman" w:eastAsia="Times New Roman" w:hAnsi="Times New Roman" w:cs="Times New Roman"/>
          <w:sz w:val="24"/>
          <w:szCs w:val="24"/>
        </w:rPr>
      </w:pPr>
    </w:p>
    <w:p w:rsidR="00421CCA" w:rsidRDefault="00421CCA" w:rsidP="00687C33">
      <w:pPr>
        <w:keepNext/>
        <w:spacing w:after="0" w:line="240" w:lineRule="auto"/>
        <w:ind w:firstLine="697"/>
        <w:jc w:val="both"/>
        <w:rPr>
          <w:rFonts w:ascii="Times New Roman" w:eastAsia="Times New Roman" w:hAnsi="Times New Roman" w:cs="Times New Roman"/>
          <w:sz w:val="24"/>
          <w:szCs w:val="24"/>
        </w:rPr>
      </w:pPr>
    </w:p>
    <w:p w:rsidR="00D03A33" w:rsidRDefault="00D03A33" w:rsidP="00687C33">
      <w:pPr>
        <w:keepNext/>
        <w:spacing w:after="0" w:line="240" w:lineRule="auto"/>
        <w:ind w:firstLine="697"/>
        <w:jc w:val="both"/>
        <w:rPr>
          <w:rFonts w:ascii="Times New Roman" w:eastAsia="Times New Roman" w:hAnsi="Times New Roman" w:cs="Times New Roman"/>
          <w:sz w:val="24"/>
          <w:szCs w:val="24"/>
        </w:rPr>
      </w:pPr>
    </w:p>
    <w:p w:rsidR="00486801" w:rsidRPr="007C12CF" w:rsidRDefault="00CC1061" w:rsidP="00687C33">
      <w:pPr>
        <w:keepNext/>
        <w:spacing w:after="0" w:line="240" w:lineRule="auto"/>
        <w:jc w:val="both"/>
        <w:rPr>
          <w:rFonts w:ascii="Times New Roman" w:hAnsi="Times New Roman" w:cs="Times New Roman"/>
        </w:rPr>
      </w:pPr>
      <w:bookmarkStart w:id="1" w:name="_GoBack"/>
      <w:bookmarkEnd w:id="1"/>
      <w:r w:rsidRPr="007C12CF">
        <w:rPr>
          <w:rFonts w:ascii="Times New Roman" w:hAnsi="Times New Roman" w:cs="Times New Roman"/>
        </w:rPr>
        <w:t>Inga Noreikienė, tel. (8 5) 205 2967, faks. (8 5) 213 6213, el. p. Inga.Noreikiene</w:t>
      </w:r>
      <w:r w:rsidRPr="007C12CF">
        <w:rPr>
          <w:rFonts w:ascii="Times New Roman" w:hAnsi="Times New Roman" w:cs="Times New Roman"/>
          <w:lang w:val="en-US"/>
        </w:rPr>
        <w:t>@</w:t>
      </w:r>
      <w:proofErr w:type="spellStart"/>
      <w:r w:rsidRPr="007C12CF">
        <w:rPr>
          <w:rFonts w:ascii="Times New Roman" w:hAnsi="Times New Roman" w:cs="Times New Roman"/>
          <w:lang w:val="en-US"/>
        </w:rPr>
        <w:t>vpt.lt</w:t>
      </w:r>
      <w:proofErr w:type="spellEnd"/>
    </w:p>
    <w:sectPr w:rsidR="00486801" w:rsidRPr="007C12CF" w:rsidSect="0091423B">
      <w:headerReference w:type="even" r:id="rId10"/>
      <w:headerReference w:type="default" r:id="rId11"/>
      <w:footerReference w:type="even" r:id="rId12"/>
      <w:footerReference w:type="default" r:id="rId13"/>
      <w:headerReference w:type="first" r:id="rId14"/>
      <w:footerReference w:type="first" r:id="rId15"/>
      <w:pgSz w:w="11907" w:h="16840" w:code="9"/>
      <w:pgMar w:top="851" w:right="567" w:bottom="1134" w:left="1588" w:header="567" w:footer="454" w:gutter="0"/>
      <w:cols w:space="1296"/>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1CCA" w:rsidRDefault="00421CCA" w:rsidP="007F62DB">
      <w:pPr>
        <w:spacing w:after="0" w:line="240" w:lineRule="auto"/>
      </w:pPr>
      <w:r>
        <w:separator/>
      </w:r>
    </w:p>
  </w:endnote>
  <w:endnote w:type="continuationSeparator" w:id="0">
    <w:p w:rsidR="00421CCA" w:rsidRDefault="00421CCA" w:rsidP="007F62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CCA" w:rsidRDefault="00421C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CCA" w:rsidRDefault="00421CCA">
    <w:pPr>
      <w:pStyle w:val="Footer"/>
    </w:pPr>
  </w:p>
  <w:p w:rsidR="00421CCA" w:rsidRDefault="00421CCA">
    <w:pPr>
      <w:pStyle w:val="Footer"/>
    </w:pPr>
  </w:p>
  <w:p w:rsidR="00421CCA" w:rsidRDefault="00421CC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322"/>
      <w:gridCol w:w="3323"/>
      <w:gridCol w:w="3323"/>
    </w:tblGrid>
    <w:tr w:rsidR="00421CCA" w:rsidRPr="00DC371C" w:rsidTr="001C5996">
      <w:tc>
        <w:tcPr>
          <w:tcW w:w="3225" w:type="dxa"/>
        </w:tcPr>
        <w:p w:rsidR="00421CCA" w:rsidRPr="00FF61D0" w:rsidRDefault="00421CCA" w:rsidP="001C5996">
          <w:pPr>
            <w:pStyle w:val="Footer"/>
            <w:rPr>
              <w:rFonts w:ascii="Times New Roman" w:hAnsi="Times New Roman" w:cs="Times New Roman"/>
              <w:sz w:val="18"/>
              <w:szCs w:val="18"/>
            </w:rPr>
          </w:pPr>
          <w:r w:rsidRPr="00FF61D0">
            <w:rPr>
              <w:rFonts w:ascii="Times New Roman" w:hAnsi="Times New Roman" w:cs="Times New Roman"/>
              <w:sz w:val="18"/>
              <w:szCs w:val="18"/>
            </w:rPr>
            <w:t>Biudžetinė įstaiga</w:t>
          </w:r>
        </w:p>
        <w:p w:rsidR="00421CCA" w:rsidRPr="00FF61D0" w:rsidRDefault="00421CCA" w:rsidP="001C5996">
          <w:pPr>
            <w:pStyle w:val="Footer"/>
            <w:rPr>
              <w:rFonts w:ascii="Times New Roman" w:hAnsi="Times New Roman" w:cs="Times New Roman"/>
              <w:sz w:val="18"/>
              <w:szCs w:val="18"/>
            </w:rPr>
          </w:pPr>
          <w:r w:rsidRPr="00FF61D0">
            <w:rPr>
              <w:rFonts w:ascii="Times New Roman" w:hAnsi="Times New Roman" w:cs="Times New Roman"/>
              <w:sz w:val="18"/>
              <w:szCs w:val="18"/>
            </w:rPr>
            <w:t>Kareivių g. 1, 08221 Vilnius</w:t>
          </w:r>
        </w:p>
        <w:p w:rsidR="00421CCA" w:rsidRPr="00FF61D0" w:rsidRDefault="00421CCA" w:rsidP="001C5996">
          <w:pPr>
            <w:pStyle w:val="Footer"/>
            <w:rPr>
              <w:rFonts w:ascii="Times New Roman" w:hAnsi="Times New Roman" w:cs="Times New Roman"/>
              <w:sz w:val="18"/>
              <w:szCs w:val="18"/>
            </w:rPr>
          </w:pPr>
          <w:r w:rsidRPr="00FF61D0">
            <w:rPr>
              <w:rFonts w:ascii="Times New Roman" w:hAnsi="Times New Roman" w:cs="Times New Roman"/>
              <w:sz w:val="18"/>
              <w:szCs w:val="18"/>
            </w:rPr>
            <w:t>http://www.vpt.lt</w:t>
          </w:r>
        </w:p>
      </w:tc>
      <w:tc>
        <w:tcPr>
          <w:tcW w:w="3225" w:type="dxa"/>
        </w:tcPr>
        <w:p w:rsidR="00421CCA" w:rsidRPr="00FF61D0" w:rsidRDefault="00421CCA" w:rsidP="001C5996">
          <w:pPr>
            <w:pStyle w:val="Footer"/>
            <w:rPr>
              <w:rFonts w:ascii="Times New Roman" w:hAnsi="Times New Roman" w:cs="Times New Roman"/>
              <w:sz w:val="18"/>
              <w:szCs w:val="18"/>
            </w:rPr>
          </w:pPr>
          <w:r w:rsidRPr="00FF61D0">
            <w:rPr>
              <w:rFonts w:ascii="Times New Roman" w:hAnsi="Times New Roman" w:cs="Times New Roman"/>
              <w:sz w:val="18"/>
              <w:szCs w:val="18"/>
            </w:rPr>
            <w:t>Tel. (8 5) 219 7001</w:t>
          </w:r>
        </w:p>
        <w:p w:rsidR="00421CCA" w:rsidRPr="00FF61D0" w:rsidRDefault="00421CCA" w:rsidP="001C5996">
          <w:pPr>
            <w:pStyle w:val="Footer"/>
            <w:rPr>
              <w:rFonts w:ascii="Times New Roman" w:hAnsi="Times New Roman" w:cs="Times New Roman"/>
              <w:sz w:val="18"/>
              <w:szCs w:val="18"/>
            </w:rPr>
          </w:pPr>
          <w:r w:rsidRPr="00FF61D0">
            <w:rPr>
              <w:rFonts w:ascii="Times New Roman" w:hAnsi="Times New Roman" w:cs="Times New Roman"/>
              <w:sz w:val="18"/>
              <w:szCs w:val="18"/>
            </w:rPr>
            <w:t>Faks. (8 5) 213 6213</w:t>
          </w:r>
        </w:p>
        <w:p w:rsidR="00421CCA" w:rsidRPr="00FF61D0" w:rsidRDefault="00421CCA" w:rsidP="001C5996">
          <w:pPr>
            <w:pStyle w:val="Footer"/>
            <w:rPr>
              <w:rFonts w:ascii="Times New Roman" w:hAnsi="Times New Roman" w:cs="Times New Roman"/>
              <w:sz w:val="18"/>
              <w:szCs w:val="18"/>
            </w:rPr>
          </w:pPr>
          <w:r w:rsidRPr="00FF61D0">
            <w:rPr>
              <w:rFonts w:ascii="Times New Roman" w:hAnsi="Times New Roman" w:cs="Times New Roman"/>
              <w:sz w:val="18"/>
              <w:szCs w:val="18"/>
            </w:rPr>
            <w:t>El. p. info@vpt.lt</w:t>
          </w:r>
        </w:p>
      </w:tc>
      <w:tc>
        <w:tcPr>
          <w:tcW w:w="3225" w:type="dxa"/>
        </w:tcPr>
        <w:p w:rsidR="00421CCA" w:rsidRPr="00FF61D0" w:rsidRDefault="00421CCA" w:rsidP="001C5996">
          <w:pPr>
            <w:pStyle w:val="Footer"/>
            <w:rPr>
              <w:rFonts w:ascii="Times New Roman" w:hAnsi="Times New Roman" w:cs="Times New Roman"/>
              <w:sz w:val="18"/>
              <w:szCs w:val="18"/>
            </w:rPr>
          </w:pPr>
          <w:r w:rsidRPr="00FF61D0">
            <w:rPr>
              <w:rFonts w:ascii="Times New Roman" w:hAnsi="Times New Roman" w:cs="Times New Roman"/>
              <w:sz w:val="18"/>
              <w:szCs w:val="18"/>
            </w:rPr>
            <w:t>Duomenys kaupiami ir saugomi</w:t>
          </w:r>
        </w:p>
        <w:p w:rsidR="00421CCA" w:rsidRPr="00FF61D0" w:rsidRDefault="00421CCA" w:rsidP="001C5996">
          <w:pPr>
            <w:pStyle w:val="Footer"/>
            <w:rPr>
              <w:rFonts w:ascii="Times New Roman" w:hAnsi="Times New Roman" w:cs="Times New Roman"/>
              <w:sz w:val="18"/>
              <w:szCs w:val="18"/>
            </w:rPr>
          </w:pPr>
          <w:r w:rsidRPr="00FF61D0">
            <w:rPr>
              <w:rFonts w:ascii="Times New Roman" w:hAnsi="Times New Roman" w:cs="Times New Roman"/>
              <w:sz w:val="18"/>
              <w:szCs w:val="18"/>
            </w:rPr>
            <w:t>Juridinių asmenų registre</w:t>
          </w:r>
        </w:p>
        <w:p w:rsidR="00421CCA" w:rsidRPr="00FF61D0" w:rsidRDefault="00421CCA" w:rsidP="001C5996">
          <w:pPr>
            <w:pStyle w:val="Footer"/>
            <w:rPr>
              <w:rFonts w:ascii="Times New Roman" w:hAnsi="Times New Roman" w:cs="Times New Roman"/>
              <w:sz w:val="18"/>
              <w:szCs w:val="18"/>
            </w:rPr>
          </w:pPr>
          <w:r w:rsidRPr="00FF61D0">
            <w:rPr>
              <w:rFonts w:ascii="Times New Roman" w:hAnsi="Times New Roman" w:cs="Times New Roman"/>
              <w:sz w:val="18"/>
              <w:szCs w:val="18"/>
            </w:rPr>
            <w:t>Kodas 188656261</w:t>
          </w:r>
        </w:p>
      </w:tc>
    </w:tr>
  </w:tbl>
  <w:p w:rsidR="00421CCA" w:rsidRPr="00DC371C" w:rsidRDefault="00421CCA" w:rsidP="001C5996">
    <w:pPr>
      <w:pStyle w:val="Footer"/>
      <w:rPr>
        <w:rFonts w:ascii="Times New Roman" w:hAnsi="Times New Roman" w:cs="Times New Roman"/>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1CCA" w:rsidRDefault="00421CCA" w:rsidP="007F62DB">
      <w:pPr>
        <w:spacing w:after="0" w:line="240" w:lineRule="auto"/>
      </w:pPr>
      <w:r>
        <w:separator/>
      </w:r>
    </w:p>
  </w:footnote>
  <w:footnote w:type="continuationSeparator" w:id="0">
    <w:p w:rsidR="00421CCA" w:rsidRDefault="00421CCA" w:rsidP="007F62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CCA" w:rsidRDefault="00421CC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21CCA" w:rsidRDefault="00421CC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CCA" w:rsidRDefault="00421CC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0492">
      <w:rPr>
        <w:rStyle w:val="PageNumber"/>
        <w:noProof/>
      </w:rPr>
      <w:t>2</w:t>
    </w:r>
    <w:r>
      <w:rPr>
        <w:rStyle w:val="PageNumber"/>
      </w:rPr>
      <w:fldChar w:fldCharType="end"/>
    </w:r>
  </w:p>
  <w:p w:rsidR="00421CCA" w:rsidRDefault="00421CC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CCA" w:rsidRDefault="00421CC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1D492E"/>
    <w:multiLevelType w:val="multilevel"/>
    <w:tmpl w:val="60B4333A"/>
    <w:lvl w:ilvl="0">
      <w:start w:val="83"/>
      <w:numFmt w:val="decimal"/>
      <w:lvlText w:val="%1."/>
      <w:lvlJc w:val="left"/>
      <w:pPr>
        <w:ind w:left="480" w:hanging="480"/>
      </w:pPr>
      <w:rPr>
        <w:rFonts w:hint="default"/>
        <w:b w:val="0"/>
      </w:rPr>
    </w:lvl>
    <w:lvl w:ilvl="1">
      <w:start w:val="1"/>
      <w:numFmt w:val="decimal"/>
      <w:lvlText w:val="%1.%2."/>
      <w:lvlJc w:val="left"/>
      <w:pPr>
        <w:ind w:left="1048"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mirrorMargins/>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rsids>
    <w:rsidRoot w:val="00486801"/>
    <w:rsid w:val="00002D84"/>
    <w:rsid w:val="00020492"/>
    <w:rsid w:val="00024DE6"/>
    <w:rsid w:val="000310D3"/>
    <w:rsid w:val="0003230D"/>
    <w:rsid w:val="000352A7"/>
    <w:rsid w:val="00040BEF"/>
    <w:rsid w:val="00041C08"/>
    <w:rsid w:val="000465DE"/>
    <w:rsid w:val="00050FC4"/>
    <w:rsid w:val="00053040"/>
    <w:rsid w:val="00055D91"/>
    <w:rsid w:val="00056A30"/>
    <w:rsid w:val="00063420"/>
    <w:rsid w:val="00073E8A"/>
    <w:rsid w:val="0007434B"/>
    <w:rsid w:val="000836DA"/>
    <w:rsid w:val="00086805"/>
    <w:rsid w:val="000A2813"/>
    <w:rsid w:val="000C3E75"/>
    <w:rsid w:val="000C5127"/>
    <w:rsid w:val="000D588C"/>
    <w:rsid w:val="000D72F7"/>
    <w:rsid w:val="000E107A"/>
    <w:rsid w:val="000E193F"/>
    <w:rsid w:val="000E720D"/>
    <w:rsid w:val="000E7EA5"/>
    <w:rsid w:val="000F060A"/>
    <w:rsid w:val="000F1BBD"/>
    <w:rsid w:val="000F2A23"/>
    <w:rsid w:val="000F4486"/>
    <w:rsid w:val="000F7AD1"/>
    <w:rsid w:val="00101861"/>
    <w:rsid w:val="00102532"/>
    <w:rsid w:val="00110266"/>
    <w:rsid w:val="00120E7C"/>
    <w:rsid w:val="001300DC"/>
    <w:rsid w:val="0013470F"/>
    <w:rsid w:val="00151378"/>
    <w:rsid w:val="00160BB5"/>
    <w:rsid w:val="00165049"/>
    <w:rsid w:val="00173382"/>
    <w:rsid w:val="001776E2"/>
    <w:rsid w:val="001849AC"/>
    <w:rsid w:val="00190DB9"/>
    <w:rsid w:val="001A1B13"/>
    <w:rsid w:val="001A2DE2"/>
    <w:rsid w:val="001A7BBF"/>
    <w:rsid w:val="001B126F"/>
    <w:rsid w:val="001B14F8"/>
    <w:rsid w:val="001B3F6C"/>
    <w:rsid w:val="001B449A"/>
    <w:rsid w:val="001B4E4F"/>
    <w:rsid w:val="001C1FD9"/>
    <w:rsid w:val="001C5996"/>
    <w:rsid w:val="001D48BE"/>
    <w:rsid w:val="001D7BCF"/>
    <w:rsid w:val="001F52AD"/>
    <w:rsid w:val="0020116E"/>
    <w:rsid w:val="002141A7"/>
    <w:rsid w:val="00233CA6"/>
    <w:rsid w:val="00233F7F"/>
    <w:rsid w:val="00235046"/>
    <w:rsid w:val="00242E10"/>
    <w:rsid w:val="002430BF"/>
    <w:rsid w:val="00255741"/>
    <w:rsid w:val="0026621D"/>
    <w:rsid w:val="002676CF"/>
    <w:rsid w:val="00277A90"/>
    <w:rsid w:val="002845DD"/>
    <w:rsid w:val="00285298"/>
    <w:rsid w:val="00290B79"/>
    <w:rsid w:val="0029265F"/>
    <w:rsid w:val="0029595E"/>
    <w:rsid w:val="0029733D"/>
    <w:rsid w:val="002A2232"/>
    <w:rsid w:val="002B6E7F"/>
    <w:rsid w:val="002C008C"/>
    <w:rsid w:val="002C6773"/>
    <w:rsid w:val="002C71F7"/>
    <w:rsid w:val="002C76F4"/>
    <w:rsid w:val="002D02EE"/>
    <w:rsid w:val="002E541E"/>
    <w:rsid w:val="002F0F9F"/>
    <w:rsid w:val="003009E9"/>
    <w:rsid w:val="00316E6F"/>
    <w:rsid w:val="003179BC"/>
    <w:rsid w:val="0032322D"/>
    <w:rsid w:val="00323700"/>
    <w:rsid w:val="00330364"/>
    <w:rsid w:val="00333180"/>
    <w:rsid w:val="003349D4"/>
    <w:rsid w:val="003411C1"/>
    <w:rsid w:val="003418B4"/>
    <w:rsid w:val="003465C0"/>
    <w:rsid w:val="00347384"/>
    <w:rsid w:val="00353CF3"/>
    <w:rsid w:val="00354639"/>
    <w:rsid w:val="00354B63"/>
    <w:rsid w:val="003643A2"/>
    <w:rsid w:val="00365D05"/>
    <w:rsid w:val="00365D16"/>
    <w:rsid w:val="0036733E"/>
    <w:rsid w:val="00367BFB"/>
    <w:rsid w:val="00377628"/>
    <w:rsid w:val="00384C65"/>
    <w:rsid w:val="00392B10"/>
    <w:rsid w:val="0039418F"/>
    <w:rsid w:val="003B0BEB"/>
    <w:rsid w:val="003B2BE5"/>
    <w:rsid w:val="003B375E"/>
    <w:rsid w:val="003B5D4D"/>
    <w:rsid w:val="003C4B1C"/>
    <w:rsid w:val="003D311E"/>
    <w:rsid w:val="003F1114"/>
    <w:rsid w:val="003F74CC"/>
    <w:rsid w:val="004035BA"/>
    <w:rsid w:val="00412231"/>
    <w:rsid w:val="00412373"/>
    <w:rsid w:val="00417E7A"/>
    <w:rsid w:val="00421CCA"/>
    <w:rsid w:val="00422792"/>
    <w:rsid w:val="004354C8"/>
    <w:rsid w:val="00437C28"/>
    <w:rsid w:val="0044480C"/>
    <w:rsid w:val="00446238"/>
    <w:rsid w:val="00447153"/>
    <w:rsid w:val="004478F8"/>
    <w:rsid w:val="00462212"/>
    <w:rsid w:val="0047181E"/>
    <w:rsid w:val="00481669"/>
    <w:rsid w:val="00486801"/>
    <w:rsid w:val="00486A56"/>
    <w:rsid w:val="00496F34"/>
    <w:rsid w:val="004A0745"/>
    <w:rsid w:val="004B2CF8"/>
    <w:rsid w:val="004B4294"/>
    <w:rsid w:val="004B6527"/>
    <w:rsid w:val="004B677E"/>
    <w:rsid w:val="004B6D2D"/>
    <w:rsid w:val="004C4153"/>
    <w:rsid w:val="004D3493"/>
    <w:rsid w:val="004D6BF4"/>
    <w:rsid w:val="0050595A"/>
    <w:rsid w:val="00507C0A"/>
    <w:rsid w:val="00511239"/>
    <w:rsid w:val="00534D3B"/>
    <w:rsid w:val="00543975"/>
    <w:rsid w:val="0055476C"/>
    <w:rsid w:val="00563450"/>
    <w:rsid w:val="005644A6"/>
    <w:rsid w:val="00564DA8"/>
    <w:rsid w:val="005708E7"/>
    <w:rsid w:val="005831E1"/>
    <w:rsid w:val="00590B62"/>
    <w:rsid w:val="0059584A"/>
    <w:rsid w:val="00597399"/>
    <w:rsid w:val="005A0F3E"/>
    <w:rsid w:val="005A16E5"/>
    <w:rsid w:val="005A4BB0"/>
    <w:rsid w:val="005A7F8A"/>
    <w:rsid w:val="005B3759"/>
    <w:rsid w:val="005B760F"/>
    <w:rsid w:val="005C0D1D"/>
    <w:rsid w:val="005C326F"/>
    <w:rsid w:val="005C413D"/>
    <w:rsid w:val="005C66BF"/>
    <w:rsid w:val="005D00B2"/>
    <w:rsid w:val="005D2171"/>
    <w:rsid w:val="005D4B63"/>
    <w:rsid w:val="005D5A6B"/>
    <w:rsid w:val="005D6413"/>
    <w:rsid w:val="005D69EB"/>
    <w:rsid w:val="005E071C"/>
    <w:rsid w:val="005E0D8E"/>
    <w:rsid w:val="005E699D"/>
    <w:rsid w:val="005F466D"/>
    <w:rsid w:val="005F7EE2"/>
    <w:rsid w:val="006046D2"/>
    <w:rsid w:val="00604C13"/>
    <w:rsid w:val="0060544B"/>
    <w:rsid w:val="006076BF"/>
    <w:rsid w:val="00612F7B"/>
    <w:rsid w:val="00613837"/>
    <w:rsid w:val="00614D0A"/>
    <w:rsid w:val="00616F55"/>
    <w:rsid w:val="006224B6"/>
    <w:rsid w:val="00624B55"/>
    <w:rsid w:val="00627378"/>
    <w:rsid w:val="00631260"/>
    <w:rsid w:val="006328FB"/>
    <w:rsid w:val="00637180"/>
    <w:rsid w:val="00653508"/>
    <w:rsid w:val="00654A21"/>
    <w:rsid w:val="00677105"/>
    <w:rsid w:val="00680948"/>
    <w:rsid w:val="00681AFC"/>
    <w:rsid w:val="00682030"/>
    <w:rsid w:val="00687C33"/>
    <w:rsid w:val="006932B3"/>
    <w:rsid w:val="006A7C3D"/>
    <w:rsid w:val="006B635D"/>
    <w:rsid w:val="006D52DC"/>
    <w:rsid w:val="006E779B"/>
    <w:rsid w:val="006F1E7B"/>
    <w:rsid w:val="006F486E"/>
    <w:rsid w:val="006F6F63"/>
    <w:rsid w:val="006F7606"/>
    <w:rsid w:val="007007DB"/>
    <w:rsid w:val="00702216"/>
    <w:rsid w:val="00711795"/>
    <w:rsid w:val="0071444B"/>
    <w:rsid w:val="00716DAF"/>
    <w:rsid w:val="007372A0"/>
    <w:rsid w:val="00737361"/>
    <w:rsid w:val="00753C22"/>
    <w:rsid w:val="0076125E"/>
    <w:rsid w:val="00770E8A"/>
    <w:rsid w:val="00774358"/>
    <w:rsid w:val="00784A93"/>
    <w:rsid w:val="00785D23"/>
    <w:rsid w:val="0079168A"/>
    <w:rsid w:val="00794FC1"/>
    <w:rsid w:val="007B5175"/>
    <w:rsid w:val="007C0675"/>
    <w:rsid w:val="007C12CF"/>
    <w:rsid w:val="007C6EE2"/>
    <w:rsid w:val="007D606D"/>
    <w:rsid w:val="007E04D6"/>
    <w:rsid w:val="007F1BD7"/>
    <w:rsid w:val="007F1D5B"/>
    <w:rsid w:val="007F2E1B"/>
    <w:rsid w:val="007F4832"/>
    <w:rsid w:val="007F62DB"/>
    <w:rsid w:val="007F7C16"/>
    <w:rsid w:val="00813AF0"/>
    <w:rsid w:val="0081431D"/>
    <w:rsid w:val="0082007E"/>
    <w:rsid w:val="0082516E"/>
    <w:rsid w:val="00831008"/>
    <w:rsid w:val="00832847"/>
    <w:rsid w:val="0083407F"/>
    <w:rsid w:val="00842763"/>
    <w:rsid w:val="00844D90"/>
    <w:rsid w:val="00852E04"/>
    <w:rsid w:val="0085326C"/>
    <w:rsid w:val="0085732F"/>
    <w:rsid w:val="00863348"/>
    <w:rsid w:val="008817C6"/>
    <w:rsid w:val="00893313"/>
    <w:rsid w:val="008B3D4B"/>
    <w:rsid w:val="008B499F"/>
    <w:rsid w:val="008B4C8A"/>
    <w:rsid w:val="008B5019"/>
    <w:rsid w:val="008C1124"/>
    <w:rsid w:val="008C6253"/>
    <w:rsid w:val="008C670F"/>
    <w:rsid w:val="008E40F0"/>
    <w:rsid w:val="008F16DA"/>
    <w:rsid w:val="00907F60"/>
    <w:rsid w:val="00910570"/>
    <w:rsid w:val="00912B18"/>
    <w:rsid w:val="0091423B"/>
    <w:rsid w:val="00925718"/>
    <w:rsid w:val="00926600"/>
    <w:rsid w:val="009307E5"/>
    <w:rsid w:val="00933153"/>
    <w:rsid w:val="00937D8A"/>
    <w:rsid w:val="00940F17"/>
    <w:rsid w:val="009500DF"/>
    <w:rsid w:val="00962C49"/>
    <w:rsid w:val="0097553C"/>
    <w:rsid w:val="00982A36"/>
    <w:rsid w:val="00985CD4"/>
    <w:rsid w:val="00995303"/>
    <w:rsid w:val="009A3312"/>
    <w:rsid w:val="009A54FF"/>
    <w:rsid w:val="009A612B"/>
    <w:rsid w:val="009B4D03"/>
    <w:rsid w:val="009C1AE9"/>
    <w:rsid w:val="009D1DE6"/>
    <w:rsid w:val="009D73D2"/>
    <w:rsid w:val="009E443E"/>
    <w:rsid w:val="009E704A"/>
    <w:rsid w:val="009F19DA"/>
    <w:rsid w:val="009F5657"/>
    <w:rsid w:val="009F56AB"/>
    <w:rsid w:val="009F70E5"/>
    <w:rsid w:val="00A01834"/>
    <w:rsid w:val="00A0793F"/>
    <w:rsid w:val="00A07E81"/>
    <w:rsid w:val="00A11C6D"/>
    <w:rsid w:val="00A141EF"/>
    <w:rsid w:val="00A17845"/>
    <w:rsid w:val="00A21FD6"/>
    <w:rsid w:val="00A230FD"/>
    <w:rsid w:val="00A26486"/>
    <w:rsid w:val="00A4179F"/>
    <w:rsid w:val="00A52136"/>
    <w:rsid w:val="00A72C81"/>
    <w:rsid w:val="00A73AF7"/>
    <w:rsid w:val="00A8171F"/>
    <w:rsid w:val="00A8361F"/>
    <w:rsid w:val="00A921EE"/>
    <w:rsid w:val="00AA507A"/>
    <w:rsid w:val="00AC1D6C"/>
    <w:rsid w:val="00AC6588"/>
    <w:rsid w:val="00AD2083"/>
    <w:rsid w:val="00AD405F"/>
    <w:rsid w:val="00AD77A7"/>
    <w:rsid w:val="00AE1F0F"/>
    <w:rsid w:val="00AE7604"/>
    <w:rsid w:val="00AF1606"/>
    <w:rsid w:val="00AF2EE0"/>
    <w:rsid w:val="00AF309C"/>
    <w:rsid w:val="00AF66F9"/>
    <w:rsid w:val="00B00624"/>
    <w:rsid w:val="00B0107A"/>
    <w:rsid w:val="00B015E9"/>
    <w:rsid w:val="00B03E6A"/>
    <w:rsid w:val="00B119A1"/>
    <w:rsid w:val="00B21354"/>
    <w:rsid w:val="00B23989"/>
    <w:rsid w:val="00B2428F"/>
    <w:rsid w:val="00B25DC8"/>
    <w:rsid w:val="00B2621E"/>
    <w:rsid w:val="00B40BF3"/>
    <w:rsid w:val="00B44554"/>
    <w:rsid w:val="00B46D16"/>
    <w:rsid w:val="00B533DC"/>
    <w:rsid w:val="00B57654"/>
    <w:rsid w:val="00B60963"/>
    <w:rsid w:val="00B60F22"/>
    <w:rsid w:val="00B6746E"/>
    <w:rsid w:val="00B72F10"/>
    <w:rsid w:val="00B82C1C"/>
    <w:rsid w:val="00BA7CEA"/>
    <w:rsid w:val="00BB05A8"/>
    <w:rsid w:val="00BB29CF"/>
    <w:rsid w:val="00BC1DE9"/>
    <w:rsid w:val="00BC33C1"/>
    <w:rsid w:val="00BC5CE9"/>
    <w:rsid w:val="00BD1438"/>
    <w:rsid w:val="00BD7F82"/>
    <w:rsid w:val="00BE2F99"/>
    <w:rsid w:val="00BE507C"/>
    <w:rsid w:val="00BE66AC"/>
    <w:rsid w:val="00BF3BA3"/>
    <w:rsid w:val="00BF3CD9"/>
    <w:rsid w:val="00C048AE"/>
    <w:rsid w:val="00C121DF"/>
    <w:rsid w:val="00C209F1"/>
    <w:rsid w:val="00C2139A"/>
    <w:rsid w:val="00C260ED"/>
    <w:rsid w:val="00C279D5"/>
    <w:rsid w:val="00C30A8F"/>
    <w:rsid w:val="00C3253D"/>
    <w:rsid w:val="00C333D6"/>
    <w:rsid w:val="00C33762"/>
    <w:rsid w:val="00C33CC5"/>
    <w:rsid w:val="00C358F2"/>
    <w:rsid w:val="00C52D11"/>
    <w:rsid w:val="00C603D1"/>
    <w:rsid w:val="00C677FF"/>
    <w:rsid w:val="00C67BF1"/>
    <w:rsid w:val="00C742E4"/>
    <w:rsid w:val="00C77D9A"/>
    <w:rsid w:val="00C808EE"/>
    <w:rsid w:val="00CA0175"/>
    <w:rsid w:val="00CA1363"/>
    <w:rsid w:val="00CA1D59"/>
    <w:rsid w:val="00CB08CC"/>
    <w:rsid w:val="00CB6D9E"/>
    <w:rsid w:val="00CB7368"/>
    <w:rsid w:val="00CB7BBB"/>
    <w:rsid w:val="00CC1061"/>
    <w:rsid w:val="00CE5132"/>
    <w:rsid w:val="00CE5C9B"/>
    <w:rsid w:val="00CF336A"/>
    <w:rsid w:val="00D0010D"/>
    <w:rsid w:val="00D03A33"/>
    <w:rsid w:val="00D1099D"/>
    <w:rsid w:val="00D10CB5"/>
    <w:rsid w:val="00D11AC4"/>
    <w:rsid w:val="00D1362C"/>
    <w:rsid w:val="00D21DC3"/>
    <w:rsid w:val="00D2787E"/>
    <w:rsid w:val="00D35EC2"/>
    <w:rsid w:val="00D37AA3"/>
    <w:rsid w:val="00D400CF"/>
    <w:rsid w:val="00D41E95"/>
    <w:rsid w:val="00D452AC"/>
    <w:rsid w:val="00D466B6"/>
    <w:rsid w:val="00D4690E"/>
    <w:rsid w:val="00D548DC"/>
    <w:rsid w:val="00D63C82"/>
    <w:rsid w:val="00D6652A"/>
    <w:rsid w:val="00D7251C"/>
    <w:rsid w:val="00D738A9"/>
    <w:rsid w:val="00D74C68"/>
    <w:rsid w:val="00D82109"/>
    <w:rsid w:val="00D903A8"/>
    <w:rsid w:val="00D91708"/>
    <w:rsid w:val="00D9456C"/>
    <w:rsid w:val="00D9515D"/>
    <w:rsid w:val="00DA095A"/>
    <w:rsid w:val="00DA1DC1"/>
    <w:rsid w:val="00DA2375"/>
    <w:rsid w:val="00DA4E6C"/>
    <w:rsid w:val="00DA57CA"/>
    <w:rsid w:val="00DA7AB4"/>
    <w:rsid w:val="00DA7C39"/>
    <w:rsid w:val="00DB7825"/>
    <w:rsid w:val="00DC5524"/>
    <w:rsid w:val="00DC5D32"/>
    <w:rsid w:val="00DD08DB"/>
    <w:rsid w:val="00DD1C68"/>
    <w:rsid w:val="00DD6CEC"/>
    <w:rsid w:val="00DF0F1E"/>
    <w:rsid w:val="00DF5552"/>
    <w:rsid w:val="00DF7DD5"/>
    <w:rsid w:val="00E03E49"/>
    <w:rsid w:val="00E04BE6"/>
    <w:rsid w:val="00E054B0"/>
    <w:rsid w:val="00E079D0"/>
    <w:rsid w:val="00E13546"/>
    <w:rsid w:val="00E2546D"/>
    <w:rsid w:val="00E30636"/>
    <w:rsid w:val="00E410EC"/>
    <w:rsid w:val="00E41670"/>
    <w:rsid w:val="00E45290"/>
    <w:rsid w:val="00E4634D"/>
    <w:rsid w:val="00E50B45"/>
    <w:rsid w:val="00E5213A"/>
    <w:rsid w:val="00E63E67"/>
    <w:rsid w:val="00E6455C"/>
    <w:rsid w:val="00E652CC"/>
    <w:rsid w:val="00E67F94"/>
    <w:rsid w:val="00E77983"/>
    <w:rsid w:val="00E850E3"/>
    <w:rsid w:val="00E90D3E"/>
    <w:rsid w:val="00E9163C"/>
    <w:rsid w:val="00E94091"/>
    <w:rsid w:val="00EA5CEB"/>
    <w:rsid w:val="00EB4149"/>
    <w:rsid w:val="00EB79D9"/>
    <w:rsid w:val="00EC2FCC"/>
    <w:rsid w:val="00ED11A3"/>
    <w:rsid w:val="00ED136D"/>
    <w:rsid w:val="00ED1E73"/>
    <w:rsid w:val="00EE038C"/>
    <w:rsid w:val="00EE0D1B"/>
    <w:rsid w:val="00EE4D1E"/>
    <w:rsid w:val="00EE72CC"/>
    <w:rsid w:val="00EF366D"/>
    <w:rsid w:val="00EF5742"/>
    <w:rsid w:val="00EF6859"/>
    <w:rsid w:val="00F00BE8"/>
    <w:rsid w:val="00F053B4"/>
    <w:rsid w:val="00F0555B"/>
    <w:rsid w:val="00F05D61"/>
    <w:rsid w:val="00F21FE7"/>
    <w:rsid w:val="00F3298A"/>
    <w:rsid w:val="00F37205"/>
    <w:rsid w:val="00F433B6"/>
    <w:rsid w:val="00F56CD3"/>
    <w:rsid w:val="00F60959"/>
    <w:rsid w:val="00F72B79"/>
    <w:rsid w:val="00F73257"/>
    <w:rsid w:val="00F85099"/>
    <w:rsid w:val="00F9015D"/>
    <w:rsid w:val="00F9531B"/>
    <w:rsid w:val="00F969C0"/>
    <w:rsid w:val="00FB5988"/>
    <w:rsid w:val="00FB5FF1"/>
    <w:rsid w:val="00FB67F8"/>
    <w:rsid w:val="00FB726D"/>
    <w:rsid w:val="00FC2839"/>
    <w:rsid w:val="00FC521D"/>
    <w:rsid w:val="00FD3B31"/>
    <w:rsid w:val="00FD66E8"/>
    <w:rsid w:val="00FE009C"/>
    <w:rsid w:val="00FE54E7"/>
    <w:rsid w:val="00FE7DE6"/>
    <w:rsid w:val="00FF03CA"/>
    <w:rsid w:val="00FF253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801"/>
  </w:style>
  <w:style w:type="paragraph" w:styleId="Heading1">
    <w:name w:val="heading 1"/>
    <w:basedOn w:val="Normal"/>
    <w:next w:val="Normal"/>
    <w:link w:val="Heading1Char"/>
    <w:qFormat/>
    <w:rsid w:val="00D400CF"/>
    <w:pPr>
      <w:keepNext/>
      <w:spacing w:after="0" w:line="240" w:lineRule="auto"/>
      <w:outlineLvl w:val="0"/>
    </w:pPr>
    <w:rPr>
      <w:rFonts w:ascii="Times New Roman" w:eastAsia="Times New Roman" w:hAnsi="Times New Roman" w:cs="Times New Roman"/>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801"/>
    <w:pPr>
      <w:tabs>
        <w:tab w:val="center" w:pos="4819"/>
        <w:tab w:val="right" w:pos="9638"/>
      </w:tabs>
      <w:spacing w:after="0" w:line="240" w:lineRule="auto"/>
    </w:pPr>
  </w:style>
  <w:style w:type="character" w:customStyle="1" w:styleId="HeaderChar">
    <w:name w:val="Header Char"/>
    <w:basedOn w:val="DefaultParagraphFont"/>
    <w:link w:val="Header"/>
    <w:uiPriority w:val="99"/>
    <w:rsid w:val="00486801"/>
  </w:style>
  <w:style w:type="paragraph" w:styleId="Footer">
    <w:name w:val="footer"/>
    <w:basedOn w:val="Normal"/>
    <w:link w:val="FooterChar"/>
    <w:uiPriority w:val="99"/>
    <w:unhideWhenUsed/>
    <w:rsid w:val="00486801"/>
    <w:pPr>
      <w:tabs>
        <w:tab w:val="center" w:pos="4819"/>
        <w:tab w:val="right" w:pos="9638"/>
      </w:tabs>
      <w:spacing w:after="0" w:line="240" w:lineRule="auto"/>
    </w:pPr>
  </w:style>
  <w:style w:type="character" w:customStyle="1" w:styleId="FooterChar">
    <w:name w:val="Footer Char"/>
    <w:basedOn w:val="DefaultParagraphFont"/>
    <w:link w:val="Footer"/>
    <w:uiPriority w:val="99"/>
    <w:rsid w:val="00486801"/>
  </w:style>
  <w:style w:type="character" w:styleId="PageNumber">
    <w:name w:val="page number"/>
    <w:basedOn w:val="DefaultParagraphFont"/>
    <w:rsid w:val="00486801"/>
  </w:style>
  <w:style w:type="character" w:customStyle="1" w:styleId="Heading1Char">
    <w:name w:val="Heading 1 Char"/>
    <w:basedOn w:val="DefaultParagraphFont"/>
    <w:link w:val="Heading1"/>
    <w:rsid w:val="00D400CF"/>
    <w:rPr>
      <w:rFonts w:ascii="Times New Roman" w:eastAsia="Times New Roman" w:hAnsi="Times New Roman" w:cs="Times New Roman"/>
      <w:b/>
      <w:bCs/>
      <w:sz w:val="32"/>
      <w:szCs w:val="32"/>
    </w:rPr>
  </w:style>
  <w:style w:type="paragraph" w:customStyle="1" w:styleId="00Paprastastekstas">
    <w:name w:val="00 Paprastas tekstas"/>
    <w:basedOn w:val="Normal"/>
    <w:qFormat/>
    <w:rsid w:val="00063420"/>
    <w:pPr>
      <w:tabs>
        <w:tab w:val="left" w:pos="680"/>
      </w:tabs>
      <w:spacing w:after="0" w:line="240" w:lineRule="auto"/>
      <w:ind w:firstLine="680"/>
      <w:jc w:val="both"/>
    </w:pPr>
    <w:rPr>
      <w:rFonts w:ascii="Times New Roman" w:eastAsia="Times New Roman" w:hAnsi="Times New Roman" w:cs="Times New Roman"/>
      <w:sz w:val="24"/>
      <w:szCs w:val="20"/>
      <w:lang w:eastAsia="lt-LT"/>
    </w:rPr>
  </w:style>
  <w:style w:type="paragraph" w:customStyle="1" w:styleId="DiagramaDiagrama1">
    <w:name w:val="Diagrama Diagrama1"/>
    <w:basedOn w:val="Normal"/>
    <w:rsid w:val="002141A7"/>
    <w:pPr>
      <w:spacing w:after="160" w:line="240" w:lineRule="exact"/>
    </w:pPr>
    <w:rPr>
      <w:rFonts w:ascii="Tahoma" w:eastAsia="Times New Roman" w:hAnsi="Tahoma"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8680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8680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86801"/>
  </w:style>
  <w:style w:type="paragraph" w:styleId="Porat">
    <w:name w:val="footer"/>
    <w:basedOn w:val="prastasis"/>
    <w:link w:val="PoratDiagrama"/>
    <w:uiPriority w:val="99"/>
    <w:unhideWhenUsed/>
    <w:rsid w:val="0048680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86801"/>
  </w:style>
  <w:style w:type="character" w:styleId="Puslapionumeris">
    <w:name w:val="page number"/>
    <w:basedOn w:val="Numatytasispastraiposriftas"/>
    <w:rsid w:val="00486801"/>
  </w:style>
</w:styles>
</file>

<file path=word/webSettings.xml><?xml version="1.0" encoding="utf-8"?>
<w:webSettings xmlns:r="http://schemas.openxmlformats.org/officeDocument/2006/relationships" xmlns:w="http://schemas.openxmlformats.org/wordprocessingml/2006/main">
  <w:divs>
    <w:div w:id="387732436">
      <w:bodyDiv w:val="1"/>
      <w:marLeft w:val="0"/>
      <w:marRight w:val="0"/>
      <w:marTop w:val="0"/>
      <w:marBottom w:val="0"/>
      <w:divBdr>
        <w:top w:val="none" w:sz="0" w:space="0" w:color="auto"/>
        <w:left w:val="none" w:sz="0" w:space="0" w:color="auto"/>
        <w:bottom w:val="none" w:sz="0" w:space="0" w:color="auto"/>
        <w:right w:val="none" w:sz="0" w:space="0" w:color="auto"/>
      </w:divBdr>
    </w:div>
    <w:div w:id="124040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14641B-0504-4BC3-9C37-FEF6EE2CB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1191</TotalTime>
  <Pages>3</Pages>
  <Words>5679</Words>
  <Characters>3238</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Inga Noreikienė</cp:lastModifiedBy>
  <cp:revision>81</cp:revision>
  <cp:lastPrinted>2014-11-25T09:00:00Z</cp:lastPrinted>
  <dcterms:created xsi:type="dcterms:W3CDTF">2014-10-31T09:02:00Z</dcterms:created>
  <dcterms:modified xsi:type="dcterms:W3CDTF">2014-11-26T07:52:00Z</dcterms:modified>
</cp:coreProperties>
</file>