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1111E0" w:rsidRDefault="00486801" w:rsidP="00486801">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8.35pt" o:ole="" fillcolor="window">
            <v:imagedata r:id="rId7" o:title=""/>
          </v:shape>
          <o:OLEObject Type="Embed" ProgID="Word.Picture.8" ShapeID="_x0000_i1025" DrawAspect="Content" ObjectID="_1476856827" r:id="rId8"/>
        </w:object>
      </w:r>
    </w:p>
    <w:p w:rsidR="00486801" w:rsidRPr="001111E0" w:rsidRDefault="00486801" w:rsidP="00486801">
      <w:pPr>
        <w:spacing w:after="0" w:line="240" w:lineRule="auto"/>
        <w:jc w:val="center"/>
        <w:rPr>
          <w:rFonts w:ascii="Times New Roman" w:eastAsia="Times New Roman" w:hAnsi="Times New Roman" w:cs="Times New Roman"/>
          <w:sz w:val="24"/>
          <w:szCs w:val="24"/>
        </w:rPr>
      </w:pPr>
    </w:p>
    <w:p w:rsidR="00486801" w:rsidRDefault="00486801" w:rsidP="0048680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486801" w:rsidRPr="001111E0" w:rsidRDefault="00486801" w:rsidP="00486801">
      <w:pPr>
        <w:tabs>
          <w:tab w:val="left" w:pos="900"/>
        </w:tabs>
        <w:spacing w:after="0" w:line="240" w:lineRule="auto"/>
        <w:rPr>
          <w:rFonts w:ascii="Times New Roman" w:eastAsia="Times New Roman" w:hAnsi="Times New Roman" w:cs="Times New Roman"/>
          <w:bCs/>
          <w:sz w:val="24"/>
          <w:szCs w:val="24"/>
        </w:rPr>
      </w:pPr>
    </w:p>
    <w:p w:rsidR="00486801" w:rsidRDefault="00486801" w:rsidP="00486801">
      <w:pPr>
        <w:tabs>
          <w:tab w:val="left" w:pos="1276"/>
        </w:tabs>
        <w:spacing w:after="0" w:line="240" w:lineRule="auto"/>
        <w:ind w:firstLine="567"/>
        <w:jc w:val="both"/>
        <w:rPr>
          <w:rFonts w:ascii="Times New Roman" w:eastAsia="Times New Roman" w:hAnsi="Times New Roman" w:cs="Times New Roman"/>
          <w:sz w:val="24"/>
          <w:szCs w:val="24"/>
        </w:rPr>
      </w:pPr>
    </w:p>
    <w:p w:rsidR="00486801" w:rsidRPr="00684F1E"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486801" w:rsidRPr="00B03E6A" w:rsidRDefault="00486801" w:rsidP="00353CF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sidRPr="00B03E6A">
        <w:rPr>
          <w:rFonts w:ascii="Times New Roman" w:eastAsia="Times New Roman" w:hAnsi="Times New Roman" w:cs="Times New Roman"/>
          <w:b/>
          <w:bCs/>
          <w:caps/>
          <w:color w:val="000000"/>
          <w:sz w:val="24"/>
          <w:szCs w:val="24"/>
        </w:rPr>
        <w:t>SPRENDIMAS dėl sutikimo</w:t>
      </w:r>
      <w:r w:rsidR="001C5996" w:rsidRPr="00B03E6A">
        <w:rPr>
          <w:rFonts w:ascii="Times New Roman" w:eastAsia="Times New Roman" w:hAnsi="Times New Roman" w:cs="Times New Roman"/>
          <w:b/>
          <w:bCs/>
          <w:caps/>
          <w:color w:val="000000"/>
          <w:sz w:val="24"/>
          <w:szCs w:val="24"/>
        </w:rPr>
        <w:t>,</w:t>
      </w:r>
      <w:r w:rsidRPr="00B03E6A">
        <w:rPr>
          <w:rFonts w:ascii="Times New Roman" w:eastAsia="Times New Roman" w:hAnsi="Times New Roman" w:cs="Times New Roman"/>
          <w:b/>
          <w:bCs/>
          <w:caps/>
          <w:color w:val="000000"/>
          <w:sz w:val="24"/>
          <w:szCs w:val="24"/>
        </w:rPr>
        <w:t xml:space="preserve"> </w:t>
      </w:r>
      <w:r w:rsidRPr="00B03E6A">
        <w:rPr>
          <w:rFonts w:ascii="Times New Roman" w:eastAsia="Times New Roman" w:hAnsi="Times New Roman" w:cs="Times New Roman"/>
          <w:b/>
          <w:bCs/>
          <w:sz w:val="24"/>
          <w:szCs w:val="24"/>
        </w:rPr>
        <w:t>KAD BŪTŲ PAKEISTOS PIRKIMO SUTARTIES SĄLYGOS</w:t>
      </w:r>
      <w:r w:rsidR="00B03E6A" w:rsidRPr="00B03E6A">
        <w:rPr>
          <w:rFonts w:ascii="Times New Roman" w:eastAsia="Times New Roman" w:hAnsi="Times New Roman" w:cs="Times New Roman"/>
          <w:b/>
          <w:bCs/>
          <w:sz w:val="24"/>
          <w:szCs w:val="24"/>
        </w:rPr>
        <w:t xml:space="preserve"> </w:t>
      </w:r>
      <w:r w:rsidR="00B03E6A" w:rsidRPr="00B03E6A">
        <w:rPr>
          <w:rFonts w:ascii="Times New Roman" w:hAnsi="Times New Roman" w:cs="Times New Roman"/>
          <w:b/>
          <w:bCs/>
          <w:sz w:val="24"/>
        </w:rPr>
        <w:t xml:space="preserve">IR </w:t>
      </w:r>
      <w:r w:rsidR="00B03E6A" w:rsidRPr="00B03E6A">
        <w:rPr>
          <w:rFonts w:ascii="Times New Roman" w:hAnsi="Times New Roman" w:cs="Times New Roman"/>
          <w:b/>
          <w:sz w:val="24"/>
        </w:rPr>
        <w:t>SUTIKIMO VYKDYTI PIRKIMĄ NESKELBIAMŲ DERYBŲ BŪDU</w:t>
      </w:r>
    </w:p>
    <w:p w:rsidR="00486801" w:rsidRPr="001C5996" w:rsidRDefault="00486801" w:rsidP="001C5996">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1C5996" w:rsidRDefault="00486801" w:rsidP="001C5996">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1C5996" w:rsidRDefault="00486801" w:rsidP="00353CF3">
      <w:pPr>
        <w:keepLines/>
        <w:suppressAutoHyphens/>
        <w:autoSpaceDE w:val="0"/>
        <w:autoSpaceDN w:val="0"/>
        <w:adjustRightInd w:val="0"/>
        <w:spacing w:after="0" w:line="240" w:lineRule="auto"/>
        <w:ind w:firstLine="697"/>
        <w:jc w:val="center"/>
        <w:textAlignment w:val="center"/>
        <w:rPr>
          <w:rFonts w:ascii="Times New Roman" w:eastAsia="Times New Roman" w:hAnsi="Times New Roman" w:cs="Times New Roman"/>
          <w:color w:val="000000"/>
          <w:sz w:val="24"/>
          <w:szCs w:val="24"/>
        </w:rPr>
      </w:pPr>
      <w:r w:rsidRPr="001C5996">
        <w:rPr>
          <w:rFonts w:ascii="Times New Roman" w:eastAsia="Times New Roman" w:hAnsi="Times New Roman" w:cs="Times New Roman"/>
          <w:color w:val="000000"/>
          <w:sz w:val="24"/>
          <w:szCs w:val="24"/>
        </w:rPr>
        <w:t>2014-11-</w:t>
      </w:r>
      <w:proofErr w:type="gramStart"/>
      <w:r w:rsidRPr="001C5996">
        <w:rPr>
          <w:rFonts w:ascii="Times New Roman" w:eastAsia="Times New Roman" w:hAnsi="Times New Roman" w:cs="Times New Roman"/>
          <w:color w:val="000000"/>
          <w:sz w:val="24"/>
          <w:szCs w:val="24"/>
        </w:rPr>
        <w:t xml:space="preserve">    </w:t>
      </w:r>
      <w:proofErr w:type="gramEnd"/>
      <w:r w:rsidRPr="001C5996">
        <w:rPr>
          <w:rFonts w:ascii="Times New Roman" w:eastAsia="Times New Roman" w:hAnsi="Times New Roman" w:cs="Times New Roman"/>
          <w:color w:val="000000"/>
          <w:sz w:val="24"/>
          <w:szCs w:val="24"/>
        </w:rPr>
        <w:t>Nr. 4S-</w:t>
      </w:r>
    </w:p>
    <w:p w:rsidR="00486801" w:rsidRPr="001C5996" w:rsidRDefault="00486801" w:rsidP="00353CF3">
      <w:pPr>
        <w:keepLines/>
        <w:suppressAutoHyphens/>
        <w:autoSpaceDE w:val="0"/>
        <w:autoSpaceDN w:val="0"/>
        <w:adjustRightInd w:val="0"/>
        <w:spacing w:after="0" w:line="240" w:lineRule="auto"/>
        <w:ind w:firstLine="697"/>
        <w:jc w:val="center"/>
        <w:textAlignment w:val="center"/>
        <w:rPr>
          <w:rFonts w:ascii="Times New Roman" w:eastAsia="Times New Roman" w:hAnsi="Times New Roman" w:cs="Times New Roman"/>
          <w:sz w:val="24"/>
          <w:szCs w:val="24"/>
        </w:rPr>
      </w:pPr>
      <w:r w:rsidRPr="001C5996">
        <w:rPr>
          <w:rFonts w:ascii="Times New Roman" w:eastAsia="Times New Roman" w:hAnsi="Times New Roman" w:cs="Times New Roman"/>
          <w:sz w:val="24"/>
          <w:szCs w:val="24"/>
        </w:rPr>
        <w:t>Vilnius</w:t>
      </w:r>
    </w:p>
    <w:p w:rsidR="00486801" w:rsidRPr="00F433B6" w:rsidRDefault="00486801" w:rsidP="001C5996">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F433B6" w:rsidRPr="000F4486" w:rsidRDefault="001C5996" w:rsidP="000F4486">
      <w:pPr>
        <w:tabs>
          <w:tab w:val="left" w:pos="900"/>
        </w:tabs>
        <w:spacing w:after="0" w:line="240" w:lineRule="auto"/>
        <w:ind w:firstLine="697"/>
        <w:jc w:val="both"/>
        <w:rPr>
          <w:rFonts w:ascii="Times New Roman" w:hAnsi="Times New Roman" w:cs="Times New Roman"/>
          <w:sz w:val="24"/>
          <w:szCs w:val="24"/>
        </w:rPr>
      </w:pPr>
      <w:r w:rsidRPr="00F433B6">
        <w:rPr>
          <w:rFonts w:ascii="Times New Roman" w:hAnsi="Times New Roman" w:cs="Times New Roman"/>
          <w:sz w:val="24"/>
          <w:szCs w:val="24"/>
        </w:rPr>
        <w:t>Viešųjų pirkimų tarnyba (toliau – Tarnyba), vadovaudamasi Lietuvos Respublikos viešųjų pirkimų įstatymo 8</w:t>
      </w:r>
      <w:r w:rsidRPr="00F433B6">
        <w:rPr>
          <w:rFonts w:ascii="Times New Roman" w:hAnsi="Times New Roman" w:cs="Times New Roman"/>
          <w:sz w:val="24"/>
          <w:szCs w:val="24"/>
          <w:vertAlign w:val="superscript"/>
        </w:rPr>
        <w:t>2</w:t>
      </w:r>
      <w:r w:rsidRPr="00F433B6">
        <w:rPr>
          <w:rFonts w:ascii="Times New Roman" w:hAnsi="Times New Roman" w:cs="Times New Roman"/>
          <w:sz w:val="24"/>
          <w:szCs w:val="24"/>
        </w:rPr>
        <w:t xml:space="preserve"> straipsnio 2 dalies 7 punkto nuostatomis, išnagrinėjo Jūsų prašymą sutikti, kad </w:t>
      </w:r>
      <w:r w:rsidR="00F433B6" w:rsidRPr="00F433B6">
        <w:rPr>
          <w:rFonts w:ascii="Times New Roman" w:hAnsi="Times New Roman" w:cs="Times New Roman"/>
          <w:sz w:val="24"/>
        </w:rPr>
        <w:t>būtų pakeistos 201</w:t>
      </w:r>
      <w:r w:rsidR="00417E7A">
        <w:rPr>
          <w:rFonts w:ascii="Times New Roman" w:hAnsi="Times New Roman" w:cs="Times New Roman"/>
          <w:sz w:val="24"/>
        </w:rPr>
        <w:t>4</w:t>
      </w:r>
      <w:r w:rsidR="00F433B6" w:rsidRPr="00F433B6">
        <w:rPr>
          <w:rFonts w:ascii="Times New Roman" w:hAnsi="Times New Roman" w:cs="Times New Roman"/>
          <w:sz w:val="24"/>
        </w:rPr>
        <w:t xml:space="preserve"> m. </w:t>
      </w:r>
      <w:r w:rsidR="00417E7A">
        <w:rPr>
          <w:rFonts w:ascii="Times New Roman" w:hAnsi="Times New Roman" w:cs="Times New Roman"/>
          <w:sz w:val="24"/>
        </w:rPr>
        <w:t>gegužės</w:t>
      </w:r>
      <w:r w:rsidR="00F433B6" w:rsidRPr="00F433B6">
        <w:rPr>
          <w:rFonts w:ascii="Times New Roman" w:hAnsi="Times New Roman" w:cs="Times New Roman"/>
          <w:sz w:val="24"/>
        </w:rPr>
        <w:t xml:space="preserve"> </w:t>
      </w:r>
      <w:r w:rsidR="00417E7A">
        <w:rPr>
          <w:rFonts w:ascii="Times New Roman" w:hAnsi="Times New Roman" w:cs="Times New Roman"/>
          <w:sz w:val="24"/>
        </w:rPr>
        <w:t>8</w:t>
      </w:r>
      <w:r w:rsidR="00F433B6" w:rsidRPr="00F433B6">
        <w:rPr>
          <w:rFonts w:ascii="Times New Roman" w:hAnsi="Times New Roman" w:cs="Times New Roman"/>
          <w:sz w:val="24"/>
        </w:rPr>
        <w:t xml:space="preserve"> d. </w:t>
      </w:r>
      <w:r w:rsidR="00417E7A">
        <w:rPr>
          <w:rFonts w:ascii="Times New Roman" w:hAnsi="Times New Roman" w:cs="Times New Roman"/>
          <w:sz w:val="24"/>
        </w:rPr>
        <w:t>P</w:t>
      </w:r>
      <w:r w:rsidR="00F433B6" w:rsidRPr="00F433B6">
        <w:rPr>
          <w:rFonts w:ascii="Times New Roman" w:hAnsi="Times New Roman" w:cs="Times New Roman"/>
          <w:sz w:val="24"/>
          <w:szCs w:val="24"/>
        </w:rPr>
        <w:t xml:space="preserve">aslaugų sutarties </w:t>
      </w:r>
      <w:r w:rsidR="00F433B6" w:rsidRPr="00F433B6">
        <w:rPr>
          <w:rFonts w:ascii="Times New Roman" w:hAnsi="Times New Roman" w:cs="Times New Roman"/>
          <w:sz w:val="24"/>
        </w:rPr>
        <w:t xml:space="preserve">Nr. </w:t>
      </w:r>
      <w:r w:rsidR="00417E7A">
        <w:rPr>
          <w:rFonts w:ascii="Times New Roman" w:hAnsi="Times New Roman" w:cs="Times New Roman"/>
          <w:sz w:val="24"/>
        </w:rPr>
        <w:t>J9-616</w:t>
      </w:r>
      <w:r w:rsidR="00F433B6" w:rsidRPr="00F433B6">
        <w:rPr>
          <w:rFonts w:ascii="Times New Roman" w:hAnsi="Times New Roman" w:cs="Times New Roman"/>
          <w:sz w:val="24"/>
        </w:rPr>
        <w:t xml:space="preserve"> (toliau – Sutartis), sudarytos tarp </w:t>
      </w:r>
      <w:r w:rsidR="00417E7A">
        <w:rPr>
          <w:rFonts w:ascii="Times New Roman" w:hAnsi="Times New Roman" w:cs="Times New Roman"/>
          <w:sz w:val="24"/>
        </w:rPr>
        <w:t xml:space="preserve">Klaipėdos miesto savivaldybės administracijos </w:t>
      </w:r>
      <w:r w:rsidR="00F433B6" w:rsidRPr="00F433B6">
        <w:rPr>
          <w:rFonts w:ascii="Times New Roman" w:hAnsi="Times New Roman" w:cs="Times New Roman"/>
          <w:sz w:val="24"/>
        </w:rPr>
        <w:t xml:space="preserve">(toliau – Perkančioji organizacija) ir </w:t>
      </w:r>
      <w:r w:rsidR="00DF0F1E">
        <w:rPr>
          <w:rFonts w:ascii="Times New Roman" w:hAnsi="Times New Roman" w:cs="Times New Roman"/>
          <w:sz w:val="24"/>
        </w:rPr>
        <w:t xml:space="preserve">Slangen+Koenis International B.V. </w:t>
      </w:r>
      <w:r w:rsidR="009307E5">
        <w:rPr>
          <w:rFonts w:ascii="Times New Roman" w:hAnsi="Times New Roman" w:cs="Times New Roman"/>
          <w:sz w:val="24"/>
        </w:rPr>
        <w:t xml:space="preserve">jungtinėje veikloje su UAB „Cloud Architektai“ </w:t>
      </w:r>
      <w:r w:rsidR="00F433B6" w:rsidRPr="00F433B6">
        <w:rPr>
          <w:rFonts w:ascii="Times New Roman" w:hAnsi="Times New Roman" w:cs="Times New Roman"/>
          <w:sz w:val="24"/>
        </w:rPr>
        <w:t xml:space="preserve">(toliau – Tiekėjas), sąlygos, t. y. atsisakyti dalies Sutartyje numatytų paslaugų ir </w:t>
      </w:r>
      <w:r w:rsidR="00E5213A">
        <w:rPr>
          <w:rFonts w:ascii="Times New Roman" w:hAnsi="Times New Roman" w:cs="Times New Roman"/>
          <w:sz w:val="24"/>
        </w:rPr>
        <w:t xml:space="preserve">65 175,00 </w:t>
      </w:r>
      <w:r w:rsidR="00F433B6" w:rsidRPr="00F433B6">
        <w:rPr>
          <w:rFonts w:ascii="Times New Roman" w:hAnsi="Times New Roman" w:cs="Times New Roman"/>
          <w:sz w:val="24"/>
        </w:rPr>
        <w:t>sumažinti bendrą Sutarties kainą</w:t>
      </w:r>
      <w:r w:rsidR="00E5213A">
        <w:rPr>
          <w:rFonts w:ascii="Times New Roman" w:hAnsi="Times New Roman" w:cs="Times New Roman"/>
          <w:sz w:val="24"/>
        </w:rPr>
        <w:t xml:space="preserve"> iki 1 759 825,00 Lt įskaitant PVM</w:t>
      </w:r>
      <w:r w:rsidR="00F433B6" w:rsidRPr="00F433B6">
        <w:rPr>
          <w:rFonts w:ascii="Times New Roman" w:hAnsi="Times New Roman" w:cs="Times New Roman"/>
          <w:sz w:val="24"/>
        </w:rPr>
        <w:t xml:space="preserve">, </w:t>
      </w:r>
      <w:r w:rsidR="00F433B6" w:rsidRPr="00F433B6">
        <w:rPr>
          <w:rFonts w:ascii="Times New Roman" w:hAnsi="Times New Roman" w:cs="Times New Roman"/>
          <w:sz w:val="24"/>
          <w:szCs w:val="24"/>
        </w:rPr>
        <w:t xml:space="preserve">o papildomos, į Sutartį neįrašytos paslaugos, būtų </w:t>
      </w:r>
      <w:r w:rsidR="00F433B6" w:rsidRPr="000F4486">
        <w:rPr>
          <w:rFonts w:ascii="Times New Roman" w:hAnsi="Times New Roman" w:cs="Times New Roman"/>
          <w:sz w:val="24"/>
          <w:szCs w:val="24"/>
        </w:rPr>
        <w:t>perkamos neskelbiamų derybų būdu, vadovaujantis Įstatymo 56 straipsnio 4 dalies 1 punkto nuostatomis</w:t>
      </w:r>
      <w:r w:rsidR="00E5213A" w:rsidRPr="000F4486">
        <w:rPr>
          <w:rFonts w:ascii="Times New Roman" w:hAnsi="Times New Roman" w:cs="Times New Roman"/>
          <w:sz w:val="24"/>
          <w:szCs w:val="24"/>
        </w:rPr>
        <w:t>.</w:t>
      </w:r>
    </w:p>
    <w:p w:rsidR="00F433B6" w:rsidRPr="002D02EE" w:rsidRDefault="00B60F22" w:rsidP="00F433B6">
      <w:pPr>
        <w:tabs>
          <w:tab w:val="left" w:pos="900"/>
        </w:tabs>
        <w:spacing w:after="0" w:line="240" w:lineRule="auto"/>
        <w:ind w:firstLine="697"/>
        <w:jc w:val="both"/>
        <w:rPr>
          <w:rFonts w:ascii="Times New Roman" w:hAnsi="Times New Roman" w:cs="Times New Roman"/>
          <w:sz w:val="24"/>
          <w:szCs w:val="24"/>
        </w:rPr>
      </w:pPr>
      <w:r w:rsidRPr="002D02EE">
        <w:rPr>
          <w:rFonts w:ascii="Times New Roman" w:hAnsi="Times New Roman" w:cs="Times New Roman"/>
          <w:sz w:val="24"/>
          <w:szCs w:val="24"/>
        </w:rPr>
        <w:t>Sutar</w:t>
      </w:r>
      <w:r w:rsidR="00BF3CD9" w:rsidRPr="002D02EE">
        <w:rPr>
          <w:rFonts w:ascii="Times New Roman" w:hAnsi="Times New Roman" w:cs="Times New Roman"/>
          <w:sz w:val="24"/>
          <w:szCs w:val="24"/>
        </w:rPr>
        <w:t>tis sudaryta atlikus atviro kon</w:t>
      </w:r>
      <w:r w:rsidRPr="002D02EE">
        <w:rPr>
          <w:rFonts w:ascii="Times New Roman" w:hAnsi="Times New Roman" w:cs="Times New Roman"/>
          <w:sz w:val="24"/>
          <w:szCs w:val="24"/>
        </w:rPr>
        <w:t xml:space="preserve">kurso </w:t>
      </w:r>
      <w:r w:rsidR="002D02EE" w:rsidRPr="002D02EE">
        <w:rPr>
          <w:rFonts w:ascii="Times New Roman" w:hAnsi="Times New Roman" w:cs="Times New Roman"/>
          <w:sz w:val="24"/>
          <w:szCs w:val="24"/>
        </w:rPr>
        <w:t>„Klaipėdos baseino (50 m) su sveikatingumo centru projektavimo ir projekto vykdymo priežiūros paslaugos“ pirkimo procedū</w:t>
      </w:r>
      <w:r w:rsidR="002845DD">
        <w:rPr>
          <w:rFonts w:ascii="Times New Roman" w:hAnsi="Times New Roman" w:cs="Times New Roman"/>
          <w:sz w:val="24"/>
          <w:szCs w:val="24"/>
        </w:rPr>
        <w:t>r</w:t>
      </w:r>
      <w:r w:rsidR="002D02EE" w:rsidRPr="002D02EE">
        <w:rPr>
          <w:rFonts w:ascii="Times New Roman" w:hAnsi="Times New Roman" w:cs="Times New Roman"/>
          <w:sz w:val="24"/>
          <w:szCs w:val="24"/>
        </w:rPr>
        <w:t xml:space="preserve">as (toliau – Pirkimas; skelbtas </w:t>
      </w:r>
      <w:r w:rsidR="000F4486" w:rsidRPr="002D02EE">
        <w:rPr>
          <w:rFonts w:ascii="Times New Roman" w:hAnsi="Times New Roman" w:cs="Times New Roman"/>
          <w:sz w:val="24"/>
          <w:szCs w:val="24"/>
        </w:rPr>
        <w:t xml:space="preserve">Centrinėje viešųjų pirkimų informacinėje sistemoje </w:t>
      </w:r>
      <w:r w:rsidR="002D02EE" w:rsidRPr="002D02EE">
        <w:rPr>
          <w:rFonts w:ascii="Times New Roman" w:hAnsi="Times New Roman" w:cs="Times New Roman"/>
          <w:sz w:val="24"/>
          <w:szCs w:val="24"/>
        </w:rPr>
        <w:t>2014 m. sausio 13 d., Pirkimo</w:t>
      </w:r>
      <w:proofErr w:type="gramStart"/>
      <w:r w:rsidR="002D02EE" w:rsidRPr="002D02EE">
        <w:rPr>
          <w:rFonts w:ascii="Times New Roman" w:hAnsi="Times New Roman" w:cs="Times New Roman"/>
          <w:sz w:val="24"/>
          <w:szCs w:val="24"/>
        </w:rPr>
        <w:t xml:space="preserve"> </w:t>
      </w:r>
      <w:r w:rsidR="000C3E75">
        <w:rPr>
          <w:rFonts w:ascii="Times New Roman" w:hAnsi="Times New Roman" w:cs="Times New Roman"/>
          <w:sz w:val="24"/>
          <w:szCs w:val="24"/>
        </w:rPr>
        <w:t xml:space="preserve">          </w:t>
      </w:r>
      <w:proofErr w:type="gramEnd"/>
      <w:r w:rsidR="002D02EE" w:rsidRPr="002D02EE">
        <w:rPr>
          <w:rFonts w:ascii="Times New Roman" w:hAnsi="Times New Roman" w:cs="Times New Roman"/>
          <w:sz w:val="24"/>
          <w:szCs w:val="24"/>
        </w:rPr>
        <w:t xml:space="preserve">Nr. </w:t>
      </w:r>
      <w:r w:rsidR="002D02EE" w:rsidRPr="000F4486">
        <w:rPr>
          <w:rFonts w:ascii="Times New Roman" w:hAnsi="Times New Roman" w:cs="Times New Roman"/>
          <w:b/>
          <w:sz w:val="24"/>
          <w:szCs w:val="24"/>
        </w:rPr>
        <w:t>147163</w:t>
      </w:r>
      <w:r w:rsidR="002D02EE" w:rsidRPr="002D02EE">
        <w:rPr>
          <w:rFonts w:ascii="Times New Roman" w:hAnsi="Times New Roman" w:cs="Times New Roman"/>
          <w:sz w:val="24"/>
          <w:szCs w:val="24"/>
        </w:rPr>
        <w:t>)</w:t>
      </w:r>
      <w:r w:rsidR="000F4486">
        <w:rPr>
          <w:rFonts w:ascii="Times New Roman" w:hAnsi="Times New Roman" w:cs="Times New Roman"/>
          <w:sz w:val="24"/>
          <w:szCs w:val="24"/>
        </w:rPr>
        <w:t>.</w:t>
      </w:r>
    </w:p>
    <w:p w:rsidR="00682030" w:rsidRDefault="00985CD4" w:rsidP="00F433B6">
      <w:pPr>
        <w:tabs>
          <w:tab w:val="left" w:pos="900"/>
        </w:tabs>
        <w:spacing w:after="0" w:line="240" w:lineRule="auto"/>
        <w:ind w:firstLine="697"/>
        <w:jc w:val="both"/>
        <w:rPr>
          <w:rFonts w:ascii="Times New Roman" w:hAnsi="Times New Roman" w:cs="Times New Roman"/>
          <w:sz w:val="24"/>
          <w:szCs w:val="24"/>
        </w:rPr>
      </w:pPr>
      <w:r w:rsidRPr="00CE5132">
        <w:rPr>
          <w:rFonts w:ascii="Times New Roman" w:hAnsi="Times New Roman" w:cs="Times New Roman"/>
          <w:sz w:val="24"/>
          <w:szCs w:val="24"/>
        </w:rPr>
        <w:t xml:space="preserve">Prašyme nurodyta, kad Sutarties priedo Nr. </w:t>
      </w:r>
      <w:r w:rsidR="00160BB5" w:rsidRPr="00CE5132">
        <w:rPr>
          <w:rFonts w:ascii="Times New Roman" w:hAnsi="Times New Roman" w:cs="Times New Roman"/>
          <w:sz w:val="24"/>
          <w:szCs w:val="24"/>
        </w:rPr>
        <w:t>1 „S</w:t>
      </w:r>
      <w:r w:rsidRPr="00CE5132">
        <w:rPr>
          <w:rFonts w:ascii="Times New Roman" w:hAnsi="Times New Roman" w:cs="Times New Roman"/>
          <w:sz w:val="24"/>
          <w:szCs w:val="24"/>
        </w:rPr>
        <w:t xml:space="preserve">tatinio projektavimo techninė užduotis“ </w:t>
      </w:r>
      <w:r w:rsidR="000E7EA5">
        <w:rPr>
          <w:rFonts w:ascii="Times New Roman" w:hAnsi="Times New Roman" w:cs="Times New Roman"/>
          <w:sz w:val="24"/>
          <w:szCs w:val="24"/>
        </w:rPr>
        <w:t xml:space="preserve">(toliau – Techninė užduotis) </w:t>
      </w:r>
      <w:r w:rsidRPr="00BE66AC">
        <w:rPr>
          <w:rFonts w:ascii="Times New Roman" w:hAnsi="Times New Roman" w:cs="Times New Roman"/>
          <w:sz w:val="24"/>
          <w:szCs w:val="24"/>
        </w:rPr>
        <w:t>dalyje „</w:t>
      </w:r>
      <w:r w:rsidR="00160BB5" w:rsidRPr="00BE66AC">
        <w:rPr>
          <w:rFonts w:ascii="Times New Roman" w:hAnsi="Times New Roman" w:cs="Times New Roman"/>
          <w:sz w:val="24"/>
          <w:szCs w:val="24"/>
        </w:rPr>
        <w:t>P</w:t>
      </w:r>
      <w:r w:rsidRPr="00BE66AC">
        <w:rPr>
          <w:rFonts w:ascii="Times New Roman" w:hAnsi="Times New Roman" w:cs="Times New Roman"/>
          <w:sz w:val="24"/>
          <w:szCs w:val="24"/>
        </w:rPr>
        <w:t>rojekto sprendiniai</w:t>
      </w:r>
      <w:r w:rsidR="00160BB5" w:rsidRPr="00BE66AC">
        <w:rPr>
          <w:rFonts w:ascii="Times New Roman" w:hAnsi="Times New Roman" w:cs="Times New Roman"/>
          <w:sz w:val="24"/>
          <w:szCs w:val="24"/>
        </w:rPr>
        <w:t>“</w:t>
      </w:r>
      <w:r w:rsidRPr="00BE66AC">
        <w:rPr>
          <w:rFonts w:ascii="Times New Roman" w:hAnsi="Times New Roman" w:cs="Times New Roman"/>
          <w:sz w:val="24"/>
          <w:szCs w:val="24"/>
        </w:rPr>
        <w:t xml:space="preserve"> </w:t>
      </w:r>
      <w:r w:rsidR="00160BB5" w:rsidRPr="00BE66AC">
        <w:rPr>
          <w:rFonts w:ascii="Times New Roman" w:hAnsi="Times New Roman" w:cs="Times New Roman"/>
          <w:sz w:val="24"/>
          <w:szCs w:val="24"/>
        </w:rPr>
        <w:t>„A</w:t>
      </w:r>
      <w:r w:rsidRPr="00BE66AC">
        <w:rPr>
          <w:rFonts w:ascii="Times New Roman" w:hAnsi="Times New Roman" w:cs="Times New Roman"/>
          <w:sz w:val="24"/>
          <w:szCs w:val="24"/>
        </w:rPr>
        <w:t>rchitektūriniai konstruktyviniai sprendiniai</w:t>
      </w:r>
      <w:r w:rsidR="00624B55" w:rsidRPr="00BE66AC">
        <w:rPr>
          <w:rFonts w:ascii="Times New Roman" w:hAnsi="Times New Roman" w:cs="Times New Roman"/>
          <w:sz w:val="24"/>
          <w:szCs w:val="24"/>
        </w:rPr>
        <w:t xml:space="preserve">“ </w:t>
      </w:r>
      <w:r w:rsidR="00CE5132" w:rsidRPr="00BE66AC">
        <w:rPr>
          <w:rFonts w:ascii="Times New Roman" w:hAnsi="Times New Roman" w:cs="Times New Roman"/>
          <w:sz w:val="24"/>
          <w:szCs w:val="24"/>
        </w:rPr>
        <w:t xml:space="preserve">yra nurodyta, kad projektuojant pastatą, reikia teikti prioritetą racionaliems bei komerciškai pagrįstiems sprendimams, kurie užtikrintų efektyvų statinio eksploatavimą bei energijos išteklių naudojimą. </w:t>
      </w:r>
      <w:r w:rsidR="000E7EA5" w:rsidRPr="00BE66AC">
        <w:rPr>
          <w:rFonts w:ascii="Times New Roman" w:hAnsi="Times New Roman" w:cs="Times New Roman"/>
          <w:sz w:val="24"/>
          <w:szCs w:val="24"/>
        </w:rPr>
        <w:t xml:space="preserve">Techninėje užduotyje taip pat nurodyta, kad </w:t>
      </w:r>
      <w:r w:rsidR="005D4B63" w:rsidRPr="00BE66AC">
        <w:rPr>
          <w:rFonts w:ascii="Times New Roman" w:hAnsi="Times New Roman" w:cs="Times New Roman"/>
          <w:sz w:val="24"/>
          <w:szCs w:val="24"/>
        </w:rPr>
        <w:t>projektuotojas, rengdamas baseino įrangos technologinį projektą, konkrečius įrangos pasiūlymus privalo derinti su užsakovu</w:t>
      </w:r>
      <w:r w:rsidR="00BE66AC" w:rsidRPr="00BE66AC">
        <w:rPr>
          <w:rFonts w:ascii="Times New Roman" w:hAnsi="Times New Roman" w:cs="Times New Roman"/>
          <w:sz w:val="24"/>
          <w:szCs w:val="24"/>
        </w:rPr>
        <w:t xml:space="preserve"> ir nustatyta, kad b</w:t>
      </w:r>
      <w:r w:rsidR="005D4B63" w:rsidRPr="00BE66AC">
        <w:rPr>
          <w:rFonts w:ascii="Times New Roman" w:hAnsi="Times New Roman" w:cs="Times New Roman"/>
          <w:sz w:val="24"/>
          <w:szCs w:val="24"/>
        </w:rPr>
        <w:t>aseino dalies gylis, pritaikytas nardymui, turi būti 5 m</w:t>
      </w:r>
      <w:r w:rsidR="00BE66AC" w:rsidRPr="00BE66AC">
        <w:rPr>
          <w:rFonts w:ascii="Times New Roman" w:hAnsi="Times New Roman" w:cs="Times New Roman"/>
          <w:sz w:val="24"/>
          <w:szCs w:val="24"/>
        </w:rPr>
        <w:t xml:space="preserve"> (dalyje „Pastato vidaus inžinerinės si</w:t>
      </w:r>
      <w:r w:rsidR="002845DD">
        <w:rPr>
          <w:rFonts w:ascii="Times New Roman" w:hAnsi="Times New Roman" w:cs="Times New Roman"/>
          <w:sz w:val="24"/>
          <w:szCs w:val="24"/>
        </w:rPr>
        <w:t>s</w:t>
      </w:r>
      <w:r w:rsidR="00BE66AC" w:rsidRPr="00BE66AC">
        <w:rPr>
          <w:rFonts w:ascii="Times New Roman" w:hAnsi="Times New Roman" w:cs="Times New Roman"/>
          <w:sz w:val="24"/>
          <w:szCs w:val="24"/>
        </w:rPr>
        <w:t>temos“ „</w:t>
      </w:r>
      <w:r w:rsidR="000E7EA5" w:rsidRPr="00BE66AC">
        <w:rPr>
          <w:rFonts w:ascii="Times New Roman" w:hAnsi="Times New Roman" w:cs="Times New Roman"/>
          <w:sz w:val="24"/>
          <w:szCs w:val="24"/>
        </w:rPr>
        <w:t>Baseino technologinė įranga</w:t>
      </w:r>
      <w:r w:rsidR="00BE66AC" w:rsidRPr="00BE66AC">
        <w:rPr>
          <w:rFonts w:ascii="Times New Roman" w:hAnsi="Times New Roman" w:cs="Times New Roman"/>
          <w:sz w:val="24"/>
          <w:szCs w:val="24"/>
        </w:rPr>
        <w:t>“)</w:t>
      </w:r>
      <w:r w:rsidR="00682030">
        <w:rPr>
          <w:rFonts w:ascii="Times New Roman" w:hAnsi="Times New Roman" w:cs="Times New Roman"/>
          <w:sz w:val="24"/>
          <w:szCs w:val="24"/>
        </w:rPr>
        <w:t xml:space="preserve">. </w:t>
      </w:r>
      <w:r w:rsidR="00E03E49">
        <w:rPr>
          <w:rFonts w:ascii="Times New Roman" w:hAnsi="Times New Roman" w:cs="Times New Roman"/>
          <w:sz w:val="24"/>
          <w:szCs w:val="24"/>
        </w:rPr>
        <w:t>Tiekėjo p</w:t>
      </w:r>
      <w:r w:rsidR="00702216">
        <w:rPr>
          <w:rFonts w:ascii="Times New Roman" w:hAnsi="Times New Roman" w:cs="Times New Roman"/>
          <w:sz w:val="24"/>
          <w:szCs w:val="24"/>
        </w:rPr>
        <w:t>ateiktame pasiūlyme</w:t>
      </w:r>
      <w:r w:rsidR="004B4294">
        <w:rPr>
          <w:rFonts w:ascii="Times New Roman" w:hAnsi="Times New Roman" w:cs="Times New Roman"/>
          <w:sz w:val="24"/>
          <w:szCs w:val="24"/>
        </w:rPr>
        <w:t xml:space="preserve">, taip kaip </w:t>
      </w:r>
      <w:proofErr w:type="gramStart"/>
      <w:r w:rsidR="00654A21">
        <w:rPr>
          <w:rFonts w:ascii="Times New Roman" w:hAnsi="Times New Roman" w:cs="Times New Roman"/>
          <w:sz w:val="24"/>
          <w:szCs w:val="24"/>
        </w:rPr>
        <w:t>reikalavo</w:t>
      </w:r>
      <w:proofErr w:type="gramEnd"/>
      <w:r w:rsidR="00654A21">
        <w:rPr>
          <w:rFonts w:ascii="Times New Roman" w:hAnsi="Times New Roman" w:cs="Times New Roman"/>
          <w:sz w:val="24"/>
          <w:szCs w:val="24"/>
        </w:rPr>
        <w:t xml:space="preserve"> </w:t>
      </w:r>
      <w:r w:rsidR="004B4294">
        <w:rPr>
          <w:rFonts w:ascii="Times New Roman" w:hAnsi="Times New Roman" w:cs="Times New Roman"/>
          <w:sz w:val="24"/>
          <w:szCs w:val="24"/>
        </w:rPr>
        <w:t>Pirkimo sąlygos ir techninė užduotis,</w:t>
      </w:r>
      <w:r w:rsidR="00702216">
        <w:rPr>
          <w:rFonts w:ascii="Times New Roman" w:hAnsi="Times New Roman" w:cs="Times New Roman"/>
          <w:sz w:val="24"/>
          <w:szCs w:val="24"/>
        </w:rPr>
        <w:t xml:space="preserve"> buvo numatyta, kad dalyje baseino vonios bus pritaikytas nardymui 5 m gylis.</w:t>
      </w:r>
    </w:p>
    <w:p w:rsidR="00A8171F" w:rsidRPr="00702216" w:rsidRDefault="00682030" w:rsidP="00702216">
      <w:pPr>
        <w:tabs>
          <w:tab w:val="left" w:pos="900"/>
        </w:tabs>
        <w:spacing w:after="0" w:line="240" w:lineRule="auto"/>
        <w:ind w:firstLine="697"/>
        <w:jc w:val="both"/>
        <w:rPr>
          <w:rFonts w:ascii="Times New Roman" w:hAnsi="Times New Roman" w:cs="Times New Roman"/>
          <w:sz w:val="24"/>
          <w:szCs w:val="24"/>
        </w:rPr>
      </w:pPr>
      <w:r w:rsidRPr="00702216">
        <w:rPr>
          <w:rFonts w:ascii="Times New Roman" w:hAnsi="Times New Roman" w:cs="Times New Roman"/>
          <w:sz w:val="24"/>
          <w:szCs w:val="24"/>
        </w:rPr>
        <w:t>Taip pat prašyme nurodyta, kad Pirkimo sąlygų 104 punkt</w:t>
      </w:r>
      <w:r w:rsidR="00A8171F" w:rsidRPr="00702216">
        <w:rPr>
          <w:rFonts w:ascii="Times New Roman" w:hAnsi="Times New Roman" w:cs="Times New Roman"/>
          <w:sz w:val="24"/>
          <w:szCs w:val="24"/>
        </w:rPr>
        <w:t xml:space="preserve">e nustatyta, </w:t>
      </w:r>
      <w:r w:rsidR="00E03E49">
        <w:rPr>
          <w:rFonts w:ascii="Times New Roman" w:hAnsi="Times New Roman" w:cs="Times New Roman"/>
          <w:sz w:val="24"/>
          <w:szCs w:val="24"/>
        </w:rPr>
        <w:t>jog,</w:t>
      </w:r>
      <w:r w:rsidR="00A8171F" w:rsidRPr="00702216">
        <w:rPr>
          <w:rFonts w:ascii="Times New Roman" w:hAnsi="Times New Roman" w:cs="Times New Roman"/>
          <w:sz w:val="24"/>
          <w:szCs w:val="24"/>
        </w:rPr>
        <w:t xml:space="preserve"> atsižvelgiant į šio konkurso tikslus, siekiama, kad konkursą laimėjęs tiekėjas atsižvelgdama</w:t>
      </w:r>
      <w:r w:rsidR="00FB726D" w:rsidRPr="00702216">
        <w:rPr>
          <w:rFonts w:ascii="Times New Roman" w:hAnsi="Times New Roman" w:cs="Times New Roman"/>
          <w:sz w:val="24"/>
          <w:szCs w:val="24"/>
        </w:rPr>
        <w:t>s</w:t>
      </w:r>
      <w:r w:rsidR="00A8171F" w:rsidRPr="00702216">
        <w:rPr>
          <w:rFonts w:ascii="Times New Roman" w:hAnsi="Times New Roman" w:cs="Times New Roman"/>
          <w:sz w:val="24"/>
          <w:szCs w:val="24"/>
        </w:rPr>
        <w:t xml:space="preserve"> į </w:t>
      </w:r>
      <w:r w:rsidR="00FB726D" w:rsidRPr="00702216">
        <w:rPr>
          <w:rFonts w:ascii="Times New Roman" w:hAnsi="Times New Roman" w:cs="Times New Roman"/>
          <w:sz w:val="24"/>
          <w:szCs w:val="24"/>
        </w:rPr>
        <w:t>P</w:t>
      </w:r>
      <w:r w:rsidR="00A8171F" w:rsidRPr="00702216">
        <w:rPr>
          <w:rFonts w:ascii="Times New Roman" w:hAnsi="Times New Roman" w:cs="Times New Roman"/>
          <w:sz w:val="24"/>
          <w:szCs w:val="24"/>
        </w:rPr>
        <w:t>erkančiosios organizacijos turimus resursus, suprojektuotų maksimaliai energetiškai efektyvų pastatą, kurio suvartojamos energijos kiekis būtų kaip galima mažesnis</w:t>
      </w:r>
      <w:r w:rsidR="00FB726D" w:rsidRPr="00702216">
        <w:rPr>
          <w:rFonts w:ascii="Times New Roman" w:hAnsi="Times New Roman" w:cs="Times New Roman"/>
          <w:sz w:val="24"/>
          <w:szCs w:val="24"/>
        </w:rPr>
        <w:t>, todėl teikdam</w:t>
      </w:r>
      <w:r w:rsidR="009A612B" w:rsidRPr="00702216">
        <w:rPr>
          <w:rFonts w:ascii="Times New Roman" w:hAnsi="Times New Roman" w:cs="Times New Roman"/>
          <w:sz w:val="24"/>
          <w:szCs w:val="24"/>
        </w:rPr>
        <w:t>as</w:t>
      </w:r>
      <w:r w:rsidR="00FB726D" w:rsidRPr="00702216">
        <w:rPr>
          <w:rFonts w:ascii="Times New Roman" w:hAnsi="Times New Roman" w:cs="Times New Roman"/>
          <w:sz w:val="24"/>
          <w:szCs w:val="24"/>
        </w:rPr>
        <w:t xml:space="preserve"> pasiūlym</w:t>
      </w:r>
      <w:r w:rsidR="009A612B" w:rsidRPr="00702216">
        <w:rPr>
          <w:rFonts w:ascii="Times New Roman" w:hAnsi="Times New Roman" w:cs="Times New Roman"/>
          <w:sz w:val="24"/>
          <w:szCs w:val="24"/>
        </w:rPr>
        <w:t>ą Tiekėjas</w:t>
      </w:r>
      <w:r w:rsidR="00A8171F" w:rsidRPr="00702216">
        <w:rPr>
          <w:rFonts w:ascii="Times New Roman" w:hAnsi="Times New Roman" w:cs="Times New Roman"/>
          <w:sz w:val="24"/>
          <w:szCs w:val="24"/>
        </w:rPr>
        <w:t xml:space="preserve"> prival</w:t>
      </w:r>
      <w:r w:rsidR="009A612B" w:rsidRPr="00702216">
        <w:rPr>
          <w:rFonts w:ascii="Times New Roman" w:hAnsi="Times New Roman" w:cs="Times New Roman"/>
          <w:sz w:val="24"/>
          <w:szCs w:val="24"/>
        </w:rPr>
        <w:t>ėjo</w:t>
      </w:r>
      <w:r w:rsidR="00A8171F" w:rsidRPr="00702216">
        <w:rPr>
          <w:rFonts w:ascii="Times New Roman" w:hAnsi="Times New Roman" w:cs="Times New Roman"/>
          <w:sz w:val="24"/>
          <w:szCs w:val="24"/>
        </w:rPr>
        <w:t xml:space="preserve"> deklaruoti maksimalų metinį Klaipėdos miesto baseino (50 m) su sveikatingumo centru suvartojamos energijos kiekį, išreikštą kilovatvalandėmis (kWh) vienam suprojektuoto pastato kubiniam metrui per metus. Deklaruojamas maksimalus metinis pastato suvartojamos energijos kiekis reiškia, kad </w:t>
      </w:r>
      <w:r w:rsidR="003B5D4D" w:rsidRPr="00702216">
        <w:rPr>
          <w:rFonts w:ascii="Times New Roman" w:hAnsi="Times New Roman" w:cs="Times New Roman"/>
          <w:sz w:val="24"/>
          <w:szCs w:val="24"/>
        </w:rPr>
        <w:t>T</w:t>
      </w:r>
      <w:r w:rsidR="00A8171F" w:rsidRPr="00702216">
        <w:rPr>
          <w:rFonts w:ascii="Times New Roman" w:hAnsi="Times New Roman" w:cs="Times New Roman"/>
          <w:sz w:val="24"/>
          <w:szCs w:val="24"/>
        </w:rPr>
        <w:t xml:space="preserve">iekėjas </w:t>
      </w:r>
      <w:proofErr w:type="gramStart"/>
      <w:r w:rsidR="00A8171F" w:rsidRPr="00702216">
        <w:rPr>
          <w:rFonts w:ascii="Times New Roman" w:hAnsi="Times New Roman" w:cs="Times New Roman"/>
          <w:sz w:val="24"/>
          <w:szCs w:val="24"/>
        </w:rPr>
        <w:t>įsipareigoja</w:t>
      </w:r>
      <w:proofErr w:type="gramEnd"/>
      <w:r w:rsidR="00A8171F" w:rsidRPr="00702216">
        <w:rPr>
          <w:rFonts w:ascii="Times New Roman" w:hAnsi="Times New Roman" w:cs="Times New Roman"/>
          <w:sz w:val="24"/>
          <w:szCs w:val="24"/>
        </w:rPr>
        <w:t xml:space="preserve"> užtikrinti, jog suprojektuos pastatą tokiu būdu, kad pastačius pastatą pagal parengtą techninį projektą, pastato eksploatacijos metu, jo suvartojamos energijos kiekis neviršys projektavimo paslaugų konkurso metu deklaruoto kiekio.</w:t>
      </w:r>
      <w:r w:rsidR="003B5D4D" w:rsidRPr="00702216">
        <w:rPr>
          <w:rFonts w:ascii="Times New Roman" w:hAnsi="Times New Roman" w:cs="Times New Roman"/>
          <w:sz w:val="24"/>
          <w:szCs w:val="24"/>
        </w:rPr>
        <w:t xml:space="preserve"> Šis rodiklis </w:t>
      </w:r>
      <w:r w:rsidR="00702216" w:rsidRPr="00702216">
        <w:rPr>
          <w:rFonts w:ascii="Times New Roman" w:hAnsi="Times New Roman" w:cs="Times New Roman"/>
          <w:sz w:val="24"/>
          <w:szCs w:val="24"/>
        </w:rPr>
        <w:t xml:space="preserve">buvo vienas iš pasiūlymo vertinimo kriterijų. </w:t>
      </w:r>
    </w:p>
    <w:p w:rsidR="000F4486" w:rsidRPr="00C33762" w:rsidRDefault="001C5996" w:rsidP="00C33762">
      <w:pPr>
        <w:tabs>
          <w:tab w:val="left" w:pos="900"/>
        </w:tabs>
        <w:spacing w:after="0" w:line="240" w:lineRule="auto"/>
        <w:ind w:firstLine="697"/>
        <w:jc w:val="both"/>
        <w:rPr>
          <w:rFonts w:ascii="Times New Roman" w:hAnsi="Times New Roman" w:cs="Times New Roman"/>
          <w:sz w:val="24"/>
          <w:szCs w:val="24"/>
        </w:rPr>
      </w:pPr>
      <w:r w:rsidRPr="00F433B6">
        <w:rPr>
          <w:rFonts w:ascii="Times New Roman" w:hAnsi="Times New Roman" w:cs="Times New Roman"/>
          <w:sz w:val="24"/>
          <w:szCs w:val="24"/>
        </w:rPr>
        <w:t xml:space="preserve">Prašymas motyvuojamas tuo, kad </w:t>
      </w:r>
      <w:r w:rsidR="002B6E7F">
        <w:rPr>
          <w:rFonts w:ascii="Times New Roman" w:hAnsi="Times New Roman" w:cs="Times New Roman"/>
          <w:sz w:val="24"/>
          <w:szCs w:val="24"/>
        </w:rPr>
        <w:t>Sutarties vykdymo metu pradėjus projektavimo darbus, Tiekėjas</w:t>
      </w:r>
      <w:r w:rsidR="00C209F1">
        <w:rPr>
          <w:rFonts w:ascii="Times New Roman" w:hAnsi="Times New Roman" w:cs="Times New Roman"/>
          <w:sz w:val="24"/>
          <w:szCs w:val="24"/>
        </w:rPr>
        <w:t>, siekdamas teikti pr</w:t>
      </w:r>
      <w:r w:rsidR="002845DD">
        <w:rPr>
          <w:rFonts w:ascii="Times New Roman" w:hAnsi="Times New Roman" w:cs="Times New Roman"/>
          <w:sz w:val="24"/>
          <w:szCs w:val="24"/>
        </w:rPr>
        <w:t>i</w:t>
      </w:r>
      <w:r w:rsidR="00C209F1">
        <w:rPr>
          <w:rFonts w:ascii="Times New Roman" w:hAnsi="Times New Roman" w:cs="Times New Roman"/>
          <w:sz w:val="24"/>
          <w:szCs w:val="24"/>
        </w:rPr>
        <w:t xml:space="preserve">oritetą racionaliems bei komerciškai pagrįstiems sprendiniams, kurie </w:t>
      </w:r>
      <w:r w:rsidR="00C209F1">
        <w:rPr>
          <w:rFonts w:ascii="Times New Roman" w:hAnsi="Times New Roman" w:cs="Times New Roman"/>
          <w:sz w:val="24"/>
          <w:szCs w:val="24"/>
        </w:rPr>
        <w:lastRenderedPageBreak/>
        <w:t>užtikrintų efektyvų statinio eksploatavimą bei energijo</w:t>
      </w:r>
      <w:r w:rsidR="002845DD">
        <w:rPr>
          <w:rFonts w:ascii="Times New Roman" w:hAnsi="Times New Roman" w:cs="Times New Roman"/>
          <w:sz w:val="24"/>
          <w:szCs w:val="24"/>
        </w:rPr>
        <w:t>s</w:t>
      </w:r>
      <w:r w:rsidR="00C209F1">
        <w:rPr>
          <w:rFonts w:ascii="Times New Roman" w:hAnsi="Times New Roman" w:cs="Times New Roman"/>
          <w:sz w:val="24"/>
          <w:szCs w:val="24"/>
        </w:rPr>
        <w:t xml:space="preserve"> išteklių naudojimą</w:t>
      </w:r>
      <w:r w:rsidR="005F7EE2">
        <w:rPr>
          <w:rFonts w:ascii="Times New Roman" w:hAnsi="Times New Roman" w:cs="Times New Roman"/>
          <w:sz w:val="24"/>
          <w:szCs w:val="24"/>
        </w:rPr>
        <w:t>,</w:t>
      </w:r>
      <w:r w:rsidR="00C209F1">
        <w:rPr>
          <w:rFonts w:ascii="Times New Roman" w:hAnsi="Times New Roman" w:cs="Times New Roman"/>
          <w:sz w:val="24"/>
          <w:szCs w:val="24"/>
        </w:rPr>
        <w:t xml:space="preserve"> pasiūlė Perkančiajai organizacijai</w:t>
      </w:r>
      <w:r w:rsidR="00D41E95">
        <w:rPr>
          <w:rFonts w:ascii="Times New Roman" w:hAnsi="Times New Roman" w:cs="Times New Roman"/>
          <w:sz w:val="24"/>
          <w:szCs w:val="24"/>
        </w:rPr>
        <w:t xml:space="preserve"> patikslintą techninį sprendimą, iškeliant nardymui reika</w:t>
      </w:r>
      <w:r w:rsidR="002845DD">
        <w:rPr>
          <w:rFonts w:ascii="Times New Roman" w:hAnsi="Times New Roman" w:cs="Times New Roman"/>
          <w:sz w:val="24"/>
          <w:szCs w:val="24"/>
        </w:rPr>
        <w:t>l</w:t>
      </w:r>
      <w:r w:rsidR="00D41E95">
        <w:rPr>
          <w:rFonts w:ascii="Times New Roman" w:hAnsi="Times New Roman" w:cs="Times New Roman"/>
          <w:sz w:val="24"/>
          <w:szCs w:val="24"/>
        </w:rPr>
        <w:t xml:space="preserve">ingą 5 m gylį iš baseino vonios į atskirą (reikalingą papildomai suprojektuoti) </w:t>
      </w:r>
      <w:r w:rsidR="0039418F">
        <w:rPr>
          <w:rFonts w:ascii="Times New Roman" w:hAnsi="Times New Roman" w:cs="Times New Roman"/>
          <w:sz w:val="24"/>
          <w:szCs w:val="24"/>
        </w:rPr>
        <w:t xml:space="preserve">9 m gylio nardymo įrenginį, tokiu būdu pagerinant nardymui skirto įrenginio kokybę ir tuo pat metu sumažinant </w:t>
      </w:r>
      <w:r w:rsidR="0029733D">
        <w:rPr>
          <w:rFonts w:ascii="Times New Roman" w:hAnsi="Times New Roman" w:cs="Times New Roman"/>
          <w:sz w:val="24"/>
          <w:szCs w:val="24"/>
        </w:rPr>
        <w:t xml:space="preserve">metinį suvartojamos energijos kiekį visame objekte. </w:t>
      </w:r>
      <w:r w:rsidR="00E94091">
        <w:rPr>
          <w:rFonts w:ascii="Times New Roman" w:hAnsi="Times New Roman" w:cs="Times New Roman"/>
          <w:sz w:val="24"/>
          <w:szCs w:val="24"/>
        </w:rPr>
        <w:t>To</w:t>
      </w:r>
      <w:r w:rsidR="005C66BF">
        <w:rPr>
          <w:rFonts w:ascii="Times New Roman" w:hAnsi="Times New Roman" w:cs="Times New Roman"/>
          <w:sz w:val="24"/>
          <w:szCs w:val="24"/>
        </w:rPr>
        <w:t>k</w:t>
      </w:r>
      <w:r w:rsidR="00E94091">
        <w:rPr>
          <w:rFonts w:ascii="Times New Roman" w:hAnsi="Times New Roman" w:cs="Times New Roman"/>
          <w:sz w:val="24"/>
          <w:szCs w:val="24"/>
        </w:rPr>
        <w:t xml:space="preserve">ių patikslinimų dėka būtų pagerintas deklaruotas maksimalus metinis </w:t>
      </w:r>
      <w:r w:rsidR="00A21FD6" w:rsidRPr="00702216">
        <w:rPr>
          <w:rFonts w:ascii="Times New Roman" w:hAnsi="Times New Roman" w:cs="Times New Roman"/>
          <w:sz w:val="24"/>
          <w:szCs w:val="24"/>
        </w:rPr>
        <w:t>pastato suvartojamos energijos kiekis</w:t>
      </w:r>
      <w:r w:rsidR="00C52D11">
        <w:rPr>
          <w:rFonts w:ascii="Times New Roman" w:hAnsi="Times New Roman" w:cs="Times New Roman"/>
          <w:sz w:val="24"/>
          <w:szCs w:val="24"/>
        </w:rPr>
        <w:t xml:space="preserve"> – </w:t>
      </w:r>
      <w:r w:rsidR="00A21FD6">
        <w:rPr>
          <w:rFonts w:ascii="Times New Roman" w:hAnsi="Times New Roman" w:cs="Times New Roman"/>
          <w:sz w:val="24"/>
          <w:szCs w:val="24"/>
        </w:rPr>
        <w:t xml:space="preserve">vietoje 68,00 </w:t>
      </w:r>
      <w:r w:rsidR="00B015E9" w:rsidRPr="00702216">
        <w:rPr>
          <w:rFonts w:ascii="Times New Roman" w:hAnsi="Times New Roman" w:cs="Times New Roman"/>
          <w:sz w:val="24"/>
          <w:szCs w:val="24"/>
        </w:rPr>
        <w:t>kWh</w:t>
      </w:r>
      <w:r w:rsidR="00F9015D">
        <w:rPr>
          <w:rFonts w:ascii="Times New Roman" w:hAnsi="Times New Roman" w:cs="Times New Roman"/>
          <w:sz w:val="24"/>
          <w:szCs w:val="24"/>
        </w:rPr>
        <w:t>, b</w:t>
      </w:r>
      <w:r w:rsidR="00C52D11">
        <w:rPr>
          <w:rFonts w:ascii="Times New Roman" w:hAnsi="Times New Roman" w:cs="Times New Roman"/>
          <w:sz w:val="24"/>
          <w:szCs w:val="24"/>
        </w:rPr>
        <w:t>ū</w:t>
      </w:r>
      <w:r w:rsidR="00F9015D">
        <w:rPr>
          <w:rFonts w:ascii="Times New Roman" w:hAnsi="Times New Roman" w:cs="Times New Roman"/>
          <w:sz w:val="24"/>
          <w:szCs w:val="24"/>
        </w:rPr>
        <w:t xml:space="preserve">tų 63,32 </w:t>
      </w:r>
      <w:r w:rsidR="00B015E9" w:rsidRPr="00702216">
        <w:rPr>
          <w:rFonts w:ascii="Times New Roman" w:hAnsi="Times New Roman" w:cs="Times New Roman"/>
          <w:sz w:val="24"/>
          <w:szCs w:val="24"/>
        </w:rPr>
        <w:t>kWh</w:t>
      </w:r>
      <w:r w:rsidR="00F9015D" w:rsidRPr="00F9015D">
        <w:rPr>
          <w:rFonts w:ascii="Times New Roman" w:hAnsi="Times New Roman" w:cs="Times New Roman"/>
          <w:sz w:val="24"/>
          <w:szCs w:val="24"/>
        </w:rPr>
        <w:t xml:space="preserve"> </w:t>
      </w:r>
      <w:r w:rsidR="00F9015D">
        <w:rPr>
          <w:rFonts w:ascii="Times New Roman" w:hAnsi="Times New Roman" w:cs="Times New Roman"/>
          <w:sz w:val="24"/>
          <w:szCs w:val="24"/>
        </w:rPr>
        <w:t>vienam suprojektuoto pastato kubiniam metrui per metus</w:t>
      </w:r>
      <w:r w:rsidR="00AF2EE0">
        <w:rPr>
          <w:rFonts w:ascii="Times New Roman" w:hAnsi="Times New Roman" w:cs="Times New Roman"/>
          <w:sz w:val="24"/>
          <w:szCs w:val="24"/>
        </w:rPr>
        <w:t>, t.y.</w:t>
      </w:r>
      <w:r w:rsidR="00C52D11">
        <w:rPr>
          <w:rFonts w:ascii="Times New Roman" w:hAnsi="Times New Roman" w:cs="Times New Roman"/>
          <w:sz w:val="24"/>
          <w:szCs w:val="24"/>
        </w:rPr>
        <w:t xml:space="preserve"> būtų sutaupoma 6,68 kilovatvalandės</w:t>
      </w:r>
      <w:r w:rsidR="00C52D11" w:rsidRPr="00F9015D">
        <w:rPr>
          <w:rFonts w:ascii="Times New Roman" w:hAnsi="Times New Roman" w:cs="Times New Roman"/>
          <w:sz w:val="24"/>
          <w:szCs w:val="24"/>
        </w:rPr>
        <w:t xml:space="preserve"> </w:t>
      </w:r>
      <w:r w:rsidR="00C52D11">
        <w:rPr>
          <w:rFonts w:ascii="Times New Roman" w:hAnsi="Times New Roman" w:cs="Times New Roman"/>
          <w:sz w:val="24"/>
          <w:szCs w:val="24"/>
        </w:rPr>
        <w:t>vienam suprojektuoto pastato kubiniam metrui per metus</w:t>
      </w:r>
      <w:r w:rsidR="00AF2EE0">
        <w:rPr>
          <w:rFonts w:ascii="Times New Roman" w:hAnsi="Times New Roman" w:cs="Times New Roman"/>
          <w:sz w:val="24"/>
          <w:szCs w:val="24"/>
        </w:rPr>
        <w:t xml:space="preserve">, o dėl atskiro specializuoto nardymo įrenginio būtų sunaudojama 2,00 </w:t>
      </w:r>
      <w:r w:rsidR="00B015E9" w:rsidRPr="00702216">
        <w:rPr>
          <w:rFonts w:ascii="Times New Roman" w:hAnsi="Times New Roman" w:cs="Times New Roman"/>
          <w:sz w:val="24"/>
          <w:szCs w:val="24"/>
        </w:rPr>
        <w:t>kWh</w:t>
      </w:r>
      <w:r w:rsidR="00AF2EE0" w:rsidRPr="00F9015D">
        <w:rPr>
          <w:rFonts w:ascii="Times New Roman" w:hAnsi="Times New Roman" w:cs="Times New Roman"/>
          <w:sz w:val="24"/>
          <w:szCs w:val="24"/>
        </w:rPr>
        <w:t xml:space="preserve"> </w:t>
      </w:r>
      <w:r w:rsidR="00AF2EE0">
        <w:rPr>
          <w:rFonts w:ascii="Times New Roman" w:hAnsi="Times New Roman" w:cs="Times New Roman"/>
          <w:sz w:val="24"/>
          <w:szCs w:val="24"/>
        </w:rPr>
        <w:t>vienam pastato kubiniam metrui per metus</w:t>
      </w:r>
      <w:r w:rsidR="00B015E9">
        <w:rPr>
          <w:rFonts w:ascii="Times New Roman" w:hAnsi="Times New Roman" w:cs="Times New Roman"/>
          <w:sz w:val="24"/>
          <w:szCs w:val="24"/>
        </w:rPr>
        <w:t xml:space="preserve">. Bendras suvartojamos energijos sumažėjimas sudarytų 4,68 </w:t>
      </w:r>
      <w:r w:rsidR="00B015E9" w:rsidRPr="00702216">
        <w:rPr>
          <w:rFonts w:ascii="Times New Roman" w:hAnsi="Times New Roman" w:cs="Times New Roman"/>
          <w:sz w:val="24"/>
          <w:szCs w:val="24"/>
        </w:rPr>
        <w:t>kWh</w:t>
      </w:r>
      <w:r w:rsidR="00B015E9" w:rsidRPr="00F9015D">
        <w:rPr>
          <w:rFonts w:ascii="Times New Roman" w:hAnsi="Times New Roman" w:cs="Times New Roman"/>
          <w:sz w:val="24"/>
          <w:szCs w:val="24"/>
        </w:rPr>
        <w:t xml:space="preserve"> </w:t>
      </w:r>
      <w:r w:rsidR="00B015E9">
        <w:rPr>
          <w:rFonts w:ascii="Times New Roman" w:hAnsi="Times New Roman" w:cs="Times New Roman"/>
          <w:sz w:val="24"/>
          <w:szCs w:val="24"/>
        </w:rPr>
        <w:t>vienam suprojektuoto pastato kubiniam metrui per metus</w:t>
      </w:r>
      <w:r w:rsidR="00B23989">
        <w:rPr>
          <w:rFonts w:ascii="Times New Roman" w:hAnsi="Times New Roman" w:cs="Times New Roman"/>
          <w:sz w:val="24"/>
          <w:szCs w:val="24"/>
        </w:rPr>
        <w:t>.</w:t>
      </w:r>
      <w:r w:rsidR="004C4153">
        <w:rPr>
          <w:rFonts w:ascii="Times New Roman" w:hAnsi="Times New Roman" w:cs="Times New Roman"/>
          <w:sz w:val="24"/>
          <w:szCs w:val="24"/>
        </w:rPr>
        <w:t xml:space="preserve"> </w:t>
      </w:r>
      <w:r w:rsidR="00F00BE8">
        <w:rPr>
          <w:rFonts w:ascii="Times New Roman" w:hAnsi="Times New Roman" w:cs="Times New Roman"/>
          <w:sz w:val="24"/>
          <w:szCs w:val="24"/>
        </w:rPr>
        <w:t>Be to</w:t>
      </w:r>
      <w:r w:rsidR="00FC521D">
        <w:rPr>
          <w:rFonts w:ascii="Times New Roman" w:hAnsi="Times New Roman" w:cs="Times New Roman"/>
          <w:sz w:val="24"/>
          <w:szCs w:val="24"/>
        </w:rPr>
        <w:t xml:space="preserve">, siekiant padidinti baseino funkcionalumą, </w:t>
      </w:r>
      <w:r w:rsidR="00055D91">
        <w:rPr>
          <w:rFonts w:ascii="Times New Roman" w:hAnsi="Times New Roman" w:cs="Times New Roman"/>
          <w:sz w:val="24"/>
          <w:szCs w:val="24"/>
        </w:rPr>
        <w:t xml:space="preserve">Tiekėjas </w:t>
      </w:r>
      <w:r w:rsidR="00FC521D">
        <w:rPr>
          <w:rFonts w:ascii="Times New Roman" w:hAnsi="Times New Roman" w:cs="Times New Roman"/>
          <w:sz w:val="24"/>
          <w:szCs w:val="24"/>
        </w:rPr>
        <w:t>pasiūl</w:t>
      </w:r>
      <w:r w:rsidR="00055D91">
        <w:rPr>
          <w:rFonts w:ascii="Times New Roman" w:hAnsi="Times New Roman" w:cs="Times New Roman"/>
          <w:sz w:val="24"/>
          <w:szCs w:val="24"/>
        </w:rPr>
        <w:t>ė</w:t>
      </w:r>
      <w:r w:rsidR="00FC521D">
        <w:rPr>
          <w:rFonts w:ascii="Times New Roman" w:hAnsi="Times New Roman" w:cs="Times New Roman"/>
          <w:sz w:val="24"/>
          <w:szCs w:val="24"/>
        </w:rPr>
        <w:t xml:space="preserve"> </w:t>
      </w:r>
      <w:r w:rsidR="00055D91">
        <w:rPr>
          <w:rFonts w:ascii="Times New Roman" w:hAnsi="Times New Roman" w:cs="Times New Roman"/>
          <w:sz w:val="24"/>
          <w:szCs w:val="24"/>
        </w:rPr>
        <w:t xml:space="preserve">papildomam saugumui </w:t>
      </w:r>
      <w:r w:rsidR="00FC521D">
        <w:rPr>
          <w:rFonts w:ascii="Times New Roman" w:hAnsi="Times New Roman" w:cs="Times New Roman"/>
          <w:sz w:val="24"/>
          <w:szCs w:val="24"/>
        </w:rPr>
        <w:t xml:space="preserve">suprojektuoti baseine papildomą panardinamą platformą, </w:t>
      </w:r>
      <w:r w:rsidR="00DA2375">
        <w:rPr>
          <w:rFonts w:ascii="Times New Roman" w:hAnsi="Times New Roman" w:cs="Times New Roman"/>
          <w:sz w:val="24"/>
          <w:szCs w:val="24"/>
        </w:rPr>
        <w:t xml:space="preserve">kuri taip pat </w:t>
      </w:r>
      <w:r w:rsidR="00FC521D">
        <w:rPr>
          <w:rFonts w:ascii="Times New Roman" w:hAnsi="Times New Roman" w:cs="Times New Roman"/>
          <w:sz w:val="24"/>
          <w:szCs w:val="24"/>
        </w:rPr>
        <w:t>suteik</w:t>
      </w:r>
      <w:r w:rsidR="00DA2375">
        <w:rPr>
          <w:rFonts w:ascii="Times New Roman" w:hAnsi="Times New Roman" w:cs="Times New Roman"/>
          <w:sz w:val="24"/>
          <w:szCs w:val="24"/>
        </w:rPr>
        <w:t>tų</w:t>
      </w:r>
      <w:r w:rsidR="00FC521D">
        <w:rPr>
          <w:rFonts w:ascii="Times New Roman" w:hAnsi="Times New Roman" w:cs="Times New Roman"/>
          <w:sz w:val="24"/>
          <w:szCs w:val="24"/>
        </w:rPr>
        <w:t xml:space="preserve"> vaikščiojimo galimybę plaukimo mokymui. </w:t>
      </w:r>
      <w:r w:rsidR="00F00BE8">
        <w:rPr>
          <w:rFonts w:ascii="Times New Roman" w:hAnsi="Times New Roman" w:cs="Times New Roman"/>
          <w:sz w:val="24"/>
          <w:szCs w:val="24"/>
        </w:rPr>
        <w:t>Prašyme nurodyta</w:t>
      </w:r>
      <w:r w:rsidR="00627378">
        <w:rPr>
          <w:rFonts w:ascii="Times New Roman" w:hAnsi="Times New Roman" w:cs="Times New Roman"/>
          <w:sz w:val="24"/>
          <w:szCs w:val="24"/>
        </w:rPr>
        <w:t xml:space="preserve">, kad </w:t>
      </w:r>
      <w:r w:rsidR="003349D4">
        <w:rPr>
          <w:rFonts w:ascii="Times New Roman" w:hAnsi="Times New Roman" w:cs="Times New Roman"/>
          <w:sz w:val="24"/>
          <w:szCs w:val="24"/>
        </w:rPr>
        <w:t xml:space="preserve">šių </w:t>
      </w:r>
      <w:r w:rsidR="00627378" w:rsidRPr="00B72F10">
        <w:rPr>
          <w:rFonts w:ascii="Times New Roman" w:hAnsi="Times New Roman" w:cs="Times New Roman"/>
          <w:sz w:val="24"/>
          <w:szCs w:val="24"/>
        </w:rPr>
        <w:t xml:space="preserve">papildomų </w:t>
      </w:r>
      <w:r w:rsidR="003349D4">
        <w:rPr>
          <w:rFonts w:ascii="Times New Roman" w:hAnsi="Times New Roman" w:cs="Times New Roman"/>
          <w:sz w:val="24"/>
          <w:szCs w:val="24"/>
        </w:rPr>
        <w:t xml:space="preserve">projektavimo </w:t>
      </w:r>
      <w:r w:rsidR="00627378" w:rsidRPr="00B72F10">
        <w:rPr>
          <w:rFonts w:ascii="Times New Roman" w:hAnsi="Times New Roman" w:cs="Times New Roman"/>
          <w:sz w:val="24"/>
          <w:szCs w:val="24"/>
        </w:rPr>
        <w:t>paslaugų kaina neviršys 50 % koreguotos pagrindinės Sutarties kainos</w:t>
      </w:r>
      <w:r w:rsidR="003349D4">
        <w:rPr>
          <w:rFonts w:ascii="Times New Roman" w:hAnsi="Times New Roman" w:cs="Times New Roman"/>
          <w:sz w:val="24"/>
          <w:szCs w:val="24"/>
        </w:rPr>
        <w:t xml:space="preserve">. </w:t>
      </w:r>
    </w:p>
    <w:p w:rsidR="00613837" w:rsidRPr="00B72F10" w:rsidRDefault="003349D4" w:rsidP="00C33762">
      <w:pPr>
        <w:tabs>
          <w:tab w:val="left" w:pos="900"/>
        </w:tabs>
        <w:spacing w:after="0" w:line="240" w:lineRule="auto"/>
        <w:ind w:firstLine="720"/>
        <w:jc w:val="both"/>
        <w:rPr>
          <w:rFonts w:ascii="Times New Roman" w:hAnsi="Times New Roman" w:cs="Times New Roman"/>
          <w:sz w:val="24"/>
          <w:szCs w:val="24"/>
        </w:rPr>
      </w:pPr>
      <w:r w:rsidRPr="001C5996">
        <w:rPr>
          <w:rFonts w:ascii="Times New Roman" w:hAnsi="Times New Roman" w:cs="Times New Roman"/>
          <w:sz w:val="24"/>
          <w:szCs w:val="24"/>
        </w:rPr>
        <w:t>Atsižvelgdama į išdėstytą</w:t>
      </w:r>
      <w:r w:rsidRPr="00C33762">
        <w:rPr>
          <w:rFonts w:ascii="Times New Roman" w:hAnsi="Times New Roman" w:cs="Times New Roman"/>
          <w:sz w:val="24"/>
          <w:szCs w:val="24"/>
        </w:rPr>
        <w:t xml:space="preserve"> </w:t>
      </w:r>
      <w:r>
        <w:rPr>
          <w:rFonts w:ascii="Times New Roman" w:hAnsi="Times New Roman" w:cs="Times New Roman"/>
          <w:sz w:val="24"/>
          <w:szCs w:val="24"/>
        </w:rPr>
        <w:t xml:space="preserve">ir </w:t>
      </w:r>
      <w:r w:rsidR="00564DA8" w:rsidRPr="00C33762">
        <w:rPr>
          <w:rFonts w:ascii="Times New Roman" w:hAnsi="Times New Roman" w:cs="Times New Roman"/>
          <w:sz w:val="24"/>
          <w:szCs w:val="24"/>
        </w:rPr>
        <w:t xml:space="preserve">siekdama atlikti </w:t>
      </w:r>
      <w:r w:rsidR="00564DA8" w:rsidRPr="00B72F10">
        <w:rPr>
          <w:rFonts w:ascii="Times New Roman" w:hAnsi="Times New Roman" w:cs="Times New Roman"/>
          <w:sz w:val="24"/>
          <w:szCs w:val="24"/>
        </w:rPr>
        <w:t>prašyme nurodytus pakeitimus</w:t>
      </w:r>
      <w:r w:rsidR="00613837" w:rsidRPr="00B72F10">
        <w:rPr>
          <w:rFonts w:ascii="Times New Roman" w:hAnsi="Times New Roman" w:cs="Times New Roman"/>
          <w:sz w:val="24"/>
          <w:szCs w:val="24"/>
        </w:rPr>
        <w:t xml:space="preserve"> Perkančioji organizacija </w:t>
      </w:r>
      <w:proofErr w:type="gramStart"/>
      <w:r w:rsidR="00613837" w:rsidRPr="00B72F10">
        <w:rPr>
          <w:rFonts w:ascii="Times New Roman" w:hAnsi="Times New Roman" w:cs="Times New Roman"/>
          <w:sz w:val="24"/>
          <w:szCs w:val="24"/>
        </w:rPr>
        <w:t>prašo</w:t>
      </w:r>
      <w:proofErr w:type="gramEnd"/>
      <w:r w:rsidR="00613837" w:rsidRPr="00B72F10">
        <w:rPr>
          <w:rFonts w:ascii="Times New Roman" w:hAnsi="Times New Roman" w:cs="Times New Roman"/>
          <w:sz w:val="24"/>
          <w:szCs w:val="24"/>
        </w:rPr>
        <w:t xml:space="preserve"> Tarnybos sutikimo:</w:t>
      </w:r>
    </w:p>
    <w:p w:rsidR="00C33762" w:rsidRPr="001B3F6C" w:rsidRDefault="00C33762" w:rsidP="001B3F6C">
      <w:pPr>
        <w:tabs>
          <w:tab w:val="left" w:pos="90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F433B6">
        <w:rPr>
          <w:rFonts w:ascii="Times New Roman" w:hAnsi="Times New Roman" w:cs="Times New Roman"/>
          <w:sz w:val="24"/>
        </w:rPr>
        <w:t>pakeist</w:t>
      </w:r>
      <w:r>
        <w:rPr>
          <w:rFonts w:ascii="Times New Roman" w:hAnsi="Times New Roman" w:cs="Times New Roman"/>
          <w:sz w:val="24"/>
        </w:rPr>
        <w:t>i</w:t>
      </w:r>
      <w:r w:rsidRPr="00F433B6">
        <w:rPr>
          <w:rFonts w:ascii="Times New Roman" w:hAnsi="Times New Roman" w:cs="Times New Roman"/>
          <w:sz w:val="24"/>
        </w:rPr>
        <w:t xml:space="preserve"> Sutarti</w:t>
      </w:r>
      <w:r>
        <w:rPr>
          <w:rFonts w:ascii="Times New Roman" w:hAnsi="Times New Roman" w:cs="Times New Roman"/>
          <w:sz w:val="24"/>
        </w:rPr>
        <w:t>e</w:t>
      </w:r>
      <w:r w:rsidRPr="00F433B6">
        <w:rPr>
          <w:rFonts w:ascii="Times New Roman" w:hAnsi="Times New Roman" w:cs="Times New Roman"/>
          <w:sz w:val="24"/>
        </w:rPr>
        <w:t>s</w:t>
      </w:r>
      <w:r>
        <w:rPr>
          <w:rFonts w:ascii="Times New Roman" w:hAnsi="Times New Roman" w:cs="Times New Roman"/>
          <w:sz w:val="24"/>
        </w:rPr>
        <w:t xml:space="preserve"> sąlyga</w:t>
      </w:r>
      <w:r w:rsidRPr="00F433B6">
        <w:rPr>
          <w:rFonts w:ascii="Times New Roman" w:hAnsi="Times New Roman" w:cs="Times New Roman"/>
          <w:sz w:val="24"/>
        </w:rPr>
        <w:t xml:space="preserve">s, t. y. atsisakyti dalies Sutartyje </w:t>
      </w:r>
      <w:r w:rsidR="00D2787E">
        <w:rPr>
          <w:rFonts w:ascii="Times New Roman" w:hAnsi="Times New Roman" w:cs="Times New Roman"/>
          <w:sz w:val="24"/>
        </w:rPr>
        <w:t xml:space="preserve">(Techninėje užduotyje) </w:t>
      </w:r>
      <w:r w:rsidRPr="00F433B6">
        <w:rPr>
          <w:rFonts w:ascii="Times New Roman" w:hAnsi="Times New Roman" w:cs="Times New Roman"/>
          <w:sz w:val="24"/>
        </w:rPr>
        <w:t xml:space="preserve">numatytų paslaugų </w:t>
      </w:r>
      <w:r w:rsidR="00B57654">
        <w:rPr>
          <w:rFonts w:ascii="Times New Roman" w:hAnsi="Times New Roman" w:cs="Times New Roman"/>
          <w:sz w:val="24"/>
        </w:rPr>
        <w:t xml:space="preserve">suteikimo </w:t>
      </w:r>
      <w:r w:rsidRPr="00F433B6">
        <w:rPr>
          <w:rFonts w:ascii="Times New Roman" w:hAnsi="Times New Roman" w:cs="Times New Roman"/>
          <w:sz w:val="24"/>
        </w:rPr>
        <w:t xml:space="preserve">ir </w:t>
      </w:r>
      <w:r w:rsidR="00B57654">
        <w:rPr>
          <w:rFonts w:ascii="Times New Roman" w:hAnsi="Times New Roman" w:cs="Times New Roman"/>
          <w:sz w:val="24"/>
        </w:rPr>
        <w:t xml:space="preserve">jų </w:t>
      </w:r>
      <w:r w:rsidR="00B57654" w:rsidRPr="001B3F6C">
        <w:rPr>
          <w:rFonts w:ascii="Times New Roman" w:hAnsi="Times New Roman" w:cs="Times New Roman"/>
          <w:sz w:val="24"/>
        </w:rPr>
        <w:t>verte (</w:t>
      </w:r>
      <w:r w:rsidRPr="001B3F6C">
        <w:rPr>
          <w:rFonts w:ascii="Times New Roman" w:hAnsi="Times New Roman" w:cs="Times New Roman"/>
          <w:sz w:val="24"/>
        </w:rPr>
        <w:t xml:space="preserve">65 175,00 </w:t>
      </w:r>
      <w:r w:rsidR="00B57654" w:rsidRPr="001B3F6C">
        <w:rPr>
          <w:rFonts w:ascii="Times New Roman" w:hAnsi="Times New Roman" w:cs="Times New Roman"/>
          <w:sz w:val="24"/>
        </w:rPr>
        <w:t xml:space="preserve">su PVM) </w:t>
      </w:r>
      <w:r w:rsidRPr="001B3F6C">
        <w:rPr>
          <w:rFonts w:ascii="Times New Roman" w:hAnsi="Times New Roman" w:cs="Times New Roman"/>
          <w:sz w:val="24"/>
        </w:rPr>
        <w:t>sumažinti bendrą Sutarties kainą</w:t>
      </w:r>
      <w:r w:rsidR="00B57654" w:rsidRPr="001B3F6C">
        <w:rPr>
          <w:rFonts w:ascii="Times New Roman" w:hAnsi="Times New Roman" w:cs="Times New Roman"/>
          <w:sz w:val="24"/>
        </w:rPr>
        <w:t>, nurodytą Sutarties 2 punkte</w:t>
      </w:r>
      <w:r w:rsidR="00D21DC3" w:rsidRPr="001B3F6C">
        <w:rPr>
          <w:rFonts w:ascii="Times New Roman" w:hAnsi="Times New Roman" w:cs="Times New Roman"/>
          <w:sz w:val="24"/>
        </w:rPr>
        <w:t>,</w:t>
      </w:r>
      <w:r w:rsidR="00B57654" w:rsidRPr="001B3F6C">
        <w:rPr>
          <w:rFonts w:ascii="Times New Roman" w:hAnsi="Times New Roman" w:cs="Times New Roman"/>
          <w:sz w:val="24"/>
        </w:rPr>
        <w:t xml:space="preserve"> nuo</w:t>
      </w:r>
      <w:r w:rsidR="00D21DC3" w:rsidRPr="001B3F6C">
        <w:rPr>
          <w:rFonts w:ascii="Times New Roman" w:hAnsi="Times New Roman" w:cs="Times New Roman"/>
          <w:sz w:val="24"/>
        </w:rPr>
        <w:t xml:space="preserve"> </w:t>
      </w:r>
      <w:r w:rsidR="00B57654" w:rsidRPr="001B3F6C">
        <w:rPr>
          <w:rFonts w:ascii="Times New Roman" w:hAnsi="Times New Roman" w:cs="Times New Roman"/>
          <w:sz w:val="24"/>
        </w:rPr>
        <w:t xml:space="preserve">1 825 000,00 su PVM </w:t>
      </w:r>
      <w:r w:rsidRPr="001B3F6C">
        <w:rPr>
          <w:rFonts w:ascii="Times New Roman" w:hAnsi="Times New Roman" w:cs="Times New Roman"/>
          <w:sz w:val="24"/>
        </w:rPr>
        <w:t xml:space="preserve">iki 1 759 825,00 Lt </w:t>
      </w:r>
      <w:r w:rsidR="00B57654" w:rsidRPr="001B3F6C">
        <w:rPr>
          <w:rFonts w:ascii="Times New Roman" w:hAnsi="Times New Roman" w:cs="Times New Roman"/>
          <w:sz w:val="24"/>
        </w:rPr>
        <w:t>su</w:t>
      </w:r>
      <w:r w:rsidRPr="001B3F6C">
        <w:rPr>
          <w:rFonts w:ascii="Times New Roman" w:hAnsi="Times New Roman" w:cs="Times New Roman"/>
          <w:sz w:val="24"/>
        </w:rPr>
        <w:t xml:space="preserve"> PVM</w:t>
      </w:r>
      <w:r w:rsidR="00B57654" w:rsidRPr="001B3F6C">
        <w:rPr>
          <w:rFonts w:ascii="Times New Roman" w:hAnsi="Times New Roman" w:cs="Times New Roman"/>
          <w:sz w:val="24"/>
        </w:rPr>
        <w:t>.</w:t>
      </w:r>
    </w:p>
    <w:p w:rsidR="00613837" w:rsidRPr="001B3F6C" w:rsidRDefault="00613837" w:rsidP="001B3F6C">
      <w:pPr>
        <w:tabs>
          <w:tab w:val="left" w:pos="900"/>
        </w:tabs>
        <w:spacing w:after="0" w:line="240" w:lineRule="auto"/>
        <w:ind w:firstLine="720"/>
        <w:jc w:val="both"/>
        <w:rPr>
          <w:rFonts w:ascii="Times New Roman" w:hAnsi="Times New Roman" w:cs="Times New Roman"/>
          <w:sz w:val="24"/>
        </w:rPr>
      </w:pPr>
      <w:r w:rsidRPr="001B3F6C">
        <w:rPr>
          <w:rFonts w:ascii="Times New Roman" w:hAnsi="Times New Roman" w:cs="Times New Roman"/>
          <w:sz w:val="24"/>
          <w:szCs w:val="24"/>
        </w:rPr>
        <w:t xml:space="preserve">2. </w:t>
      </w:r>
      <w:r w:rsidR="005B3759">
        <w:rPr>
          <w:rFonts w:ascii="Times New Roman" w:hAnsi="Times New Roman" w:cs="Times New Roman"/>
          <w:sz w:val="24"/>
          <w:szCs w:val="24"/>
        </w:rPr>
        <w:t>v</w:t>
      </w:r>
      <w:r w:rsidRPr="001B3F6C">
        <w:rPr>
          <w:rFonts w:ascii="Times New Roman" w:hAnsi="Times New Roman" w:cs="Times New Roman"/>
          <w:sz w:val="24"/>
          <w:szCs w:val="24"/>
        </w:rPr>
        <w:t>ykdyti papildomų</w:t>
      </w:r>
      <w:r w:rsidR="007F1D5B" w:rsidRPr="001B3F6C">
        <w:rPr>
          <w:rFonts w:ascii="Times New Roman" w:hAnsi="Times New Roman" w:cs="Times New Roman"/>
          <w:sz w:val="24"/>
          <w:szCs w:val="24"/>
        </w:rPr>
        <w:t xml:space="preserve"> projektavimo </w:t>
      </w:r>
      <w:r w:rsidR="00FD3B31" w:rsidRPr="001B3F6C">
        <w:rPr>
          <w:rFonts w:ascii="Times New Roman" w:hAnsi="Times New Roman" w:cs="Times New Roman"/>
          <w:sz w:val="24"/>
          <w:szCs w:val="24"/>
        </w:rPr>
        <w:t>paslaugų pirkimą specializuotam nardymo įrenginiui</w:t>
      </w:r>
      <w:r w:rsidR="00EE0D1B" w:rsidRPr="001B3F6C">
        <w:rPr>
          <w:rFonts w:ascii="Times New Roman" w:hAnsi="Times New Roman" w:cs="Times New Roman"/>
          <w:sz w:val="24"/>
          <w:szCs w:val="24"/>
        </w:rPr>
        <w:t xml:space="preserve"> bei papildomai panyrančiai sienutei </w:t>
      </w:r>
      <w:r w:rsidRPr="001B3F6C">
        <w:rPr>
          <w:rFonts w:ascii="Times New Roman" w:hAnsi="Times New Roman" w:cs="Times New Roman"/>
          <w:sz w:val="24"/>
          <w:szCs w:val="24"/>
        </w:rPr>
        <w:t>neskelbiamų derybų būdu iš Tiekėjo, su kuriuo sudaryta pradinė sutartis, vadovaujantis Įstatymo 56 straipsnio 4 dalies 1 punkto nuostatomis (Viešųjų pirkimų komisijos 201</w:t>
      </w:r>
      <w:r w:rsidR="00EE0D1B" w:rsidRPr="001B3F6C">
        <w:rPr>
          <w:rFonts w:ascii="Times New Roman" w:hAnsi="Times New Roman" w:cs="Times New Roman"/>
          <w:sz w:val="24"/>
          <w:szCs w:val="24"/>
        </w:rPr>
        <w:t>4</w:t>
      </w:r>
      <w:r w:rsidRPr="001B3F6C">
        <w:rPr>
          <w:rFonts w:ascii="Times New Roman" w:hAnsi="Times New Roman" w:cs="Times New Roman"/>
          <w:sz w:val="24"/>
          <w:szCs w:val="24"/>
        </w:rPr>
        <w:t xml:space="preserve"> m. </w:t>
      </w:r>
      <w:r w:rsidR="00EE0D1B" w:rsidRPr="001B3F6C">
        <w:rPr>
          <w:rFonts w:ascii="Times New Roman" w:hAnsi="Times New Roman" w:cs="Times New Roman"/>
          <w:sz w:val="24"/>
          <w:szCs w:val="24"/>
        </w:rPr>
        <w:t>lapkričio</w:t>
      </w:r>
      <w:r w:rsidRPr="001B3F6C">
        <w:rPr>
          <w:rFonts w:ascii="Times New Roman" w:hAnsi="Times New Roman" w:cs="Times New Roman"/>
          <w:sz w:val="24"/>
          <w:szCs w:val="24"/>
        </w:rPr>
        <w:t xml:space="preserve"> </w:t>
      </w:r>
      <w:r w:rsidR="00EE0D1B" w:rsidRPr="001B3F6C">
        <w:rPr>
          <w:rFonts w:ascii="Times New Roman" w:hAnsi="Times New Roman" w:cs="Times New Roman"/>
          <w:sz w:val="24"/>
          <w:szCs w:val="24"/>
        </w:rPr>
        <w:t>4</w:t>
      </w:r>
      <w:r w:rsidRPr="001B3F6C">
        <w:rPr>
          <w:rFonts w:ascii="Times New Roman" w:hAnsi="Times New Roman" w:cs="Times New Roman"/>
          <w:sz w:val="24"/>
          <w:szCs w:val="24"/>
        </w:rPr>
        <w:t xml:space="preserve"> d. posėdžio protokol</w:t>
      </w:r>
      <w:r w:rsidR="001B3F6C" w:rsidRPr="001B3F6C">
        <w:rPr>
          <w:rFonts w:ascii="Times New Roman" w:hAnsi="Times New Roman" w:cs="Times New Roman"/>
          <w:sz w:val="24"/>
          <w:szCs w:val="24"/>
        </w:rPr>
        <w:t>o</w:t>
      </w:r>
      <w:r w:rsidRPr="001B3F6C">
        <w:rPr>
          <w:rFonts w:ascii="Times New Roman" w:hAnsi="Times New Roman" w:cs="Times New Roman"/>
          <w:sz w:val="24"/>
          <w:szCs w:val="24"/>
        </w:rPr>
        <w:t xml:space="preserve"> Nr. </w:t>
      </w:r>
      <w:r w:rsidR="001B3F6C" w:rsidRPr="001B3F6C">
        <w:rPr>
          <w:rFonts w:ascii="Times New Roman" w:hAnsi="Times New Roman" w:cs="Times New Roman"/>
          <w:sz w:val="24"/>
          <w:szCs w:val="24"/>
        </w:rPr>
        <w:t>ADM-606 išrašas</w:t>
      </w:r>
      <w:r w:rsidRPr="001B3F6C">
        <w:rPr>
          <w:rFonts w:ascii="Times New Roman" w:hAnsi="Times New Roman" w:cs="Times New Roman"/>
          <w:sz w:val="24"/>
          <w:szCs w:val="24"/>
        </w:rPr>
        <w:t xml:space="preserve">). </w:t>
      </w:r>
      <w:r w:rsidRPr="001B3F6C">
        <w:rPr>
          <w:rFonts w:ascii="Times New Roman" w:hAnsi="Times New Roman" w:cs="Times New Roman"/>
          <w:sz w:val="24"/>
        </w:rPr>
        <w:t xml:space="preserve"> </w:t>
      </w:r>
    </w:p>
    <w:p w:rsidR="000F4486" w:rsidRDefault="000F4486" w:rsidP="00F433B6">
      <w:pPr>
        <w:tabs>
          <w:tab w:val="left" w:pos="900"/>
        </w:tabs>
        <w:spacing w:after="0" w:line="240" w:lineRule="auto"/>
        <w:ind w:firstLine="697"/>
        <w:jc w:val="both"/>
        <w:rPr>
          <w:rFonts w:ascii="Times New Roman" w:hAnsi="Times New Roman" w:cs="Times New Roman"/>
          <w:sz w:val="24"/>
          <w:szCs w:val="24"/>
        </w:rPr>
      </w:pPr>
    </w:p>
    <w:p w:rsidR="001B3F6C" w:rsidRPr="001B3F6C" w:rsidRDefault="001B3F6C" w:rsidP="001B3F6C">
      <w:pPr>
        <w:tabs>
          <w:tab w:val="left" w:pos="900"/>
        </w:tabs>
        <w:spacing w:after="0" w:line="240" w:lineRule="auto"/>
        <w:ind w:firstLine="720"/>
        <w:jc w:val="both"/>
        <w:rPr>
          <w:rFonts w:ascii="Times New Roman" w:eastAsia="Calibri" w:hAnsi="Times New Roman" w:cs="Times New Roman"/>
          <w:b/>
          <w:sz w:val="24"/>
        </w:rPr>
      </w:pPr>
      <w:r w:rsidRPr="001B3F6C">
        <w:rPr>
          <w:rFonts w:ascii="Times New Roman" w:eastAsia="Calibri" w:hAnsi="Times New Roman" w:cs="Times New Roman"/>
          <w:b/>
          <w:sz w:val="24"/>
        </w:rPr>
        <w:t>Dėl Sutarties sąlygų pakeitimo</w:t>
      </w:r>
    </w:p>
    <w:p w:rsidR="009F5657" w:rsidRPr="00A230FD" w:rsidRDefault="001B3F6C" w:rsidP="00EB79D9">
      <w:pPr>
        <w:tabs>
          <w:tab w:val="left" w:pos="900"/>
        </w:tabs>
        <w:spacing w:after="0" w:line="240" w:lineRule="auto"/>
        <w:ind w:firstLine="697"/>
        <w:jc w:val="both"/>
        <w:rPr>
          <w:rFonts w:ascii="Times New Roman" w:eastAsia="Calibri" w:hAnsi="Times New Roman" w:cs="Times New Roman"/>
          <w:sz w:val="24"/>
          <w:szCs w:val="24"/>
        </w:rPr>
      </w:pPr>
      <w:r w:rsidRPr="001B3F6C">
        <w:rPr>
          <w:rFonts w:ascii="Times New Roman" w:eastAsia="Calibri" w:hAnsi="Times New Roman" w:cs="Times New Roman"/>
          <w:sz w:val="24"/>
          <w:szCs w:val="24"/>
        </w:rPr>
        <w:t>Tarnyba</w:t>
      </w:r>
      <w:r w:rsidR="009C1AE9">
        <w:rPr>
          <w:rFonts w:ascii="Times New Roman" w:eastAsia="Calibri" w:hAnsi="Times New Roman" w:cs="Times New Roman"/>
          <w:sz w:val="24"/>
          <w:szCs w:val="24"/>
        </w:rPr>
        <w:t>,</w:t>
      </w:r>
      <w:r w:rsidRPr="001B3F6C">
        <w:rPr>
          <w:rFonts w:ascii="Times New Roman" w:eastAsia="Calibri" w:hAnsi="Times New Roman" w:cs="Times New Roman"/>
          <w:sz w:val="24"/>
          <w:szCs w:val="24"/>
        </w:rPr>
        <w:t xml:space="preserve"> išnagrinėjusi Perkančiosios organizacijos pateiktą, su prašymu susijusią informaciją, nustatė, kad </w:t>
      </w:r>
      <w:r w:rsidR="00681AFC">
        <w:rPr>
          <w:rFonts w:ascii="Times New Roman" w:eastAsia="Calibri" w:hAnsi="Times New Roman" w:cs="Times New Roman"/>
          <w:sz w:val="24"/>
          <w:szCs w:val="24"/>
        </w:rPr>
        <w:t xml:space="preserve">Tiekėjas 2014 m. </w:t>
      </w:r>
      <w:r w:rsidR="009D73D2">
        <w:rPr>
          <w:rFonts w:ascii="Times New Roman" w:eastAsia="Calibri" w:hAnsi="Times New Roman" w:cs="Times New Roman"/>
          <w:sz w:val="24"/>
          <w:szCs w:val="24"/>
        </w:rPr>
        <w:t xml:space="preserve">lapkričio 11 d. raštu </w:t>
      </w:r>
      <w:r w:rsidR="004B677E">
        <w:rPr>
          <w:rFonts w:ascii="Times New Roman" w:eastAsia="Calibri" w:hAnsi="Times New Roman" w:cs="Times New Roman"/>
          <w:sz w:val="24"/>
          <w:szCs w:val="24"/>
        </w:rPr>
        <w:t>paaiškino</w:t>
      </w:r>
      <w:r w:rsidR="009F5657">
        <w:rPr>
          <w:rFonts w:ascii="Times New Roman" w:eastAsia="Calibri" w:hAnsi="Times New Roman" w:cs="Times New Roman"/>
          <w:sz w:val="24"/>
          <w:szCs w:val="24"/>
        </w:rPr>
        <w:t xml:space="preserve"> Sutartyje nurodytos projektavimo kainos mažinimą</w:t>
      </w:r>
      <w:r w:rsidR="00794FC1">
        <w:rPr>
          <w:rFonts w:ascii="Times New Roman" w:eastAsia="Calibri" w:hAnsi="Times New Roman" w:cs="Times New Roman"/>
          <w:sz w:val="24"/>
          <w:szCs w:val="24"/>
        </w:rPr>
        <w:t xml:space="preserve">. </w:t>
      </w:r>
      <w:r w:rsidR="00EA5CEB">
        <w:rPr>
          <w:rFonts w:ascii="Times New Roman" w:eastAsia="Calibri" w:hAnsi="Times New Roman" w:cs="Times New Roman"/>
          <w:sz w:val="24"/>
          <w:szCs w:val="24"/>
        </w:rPr>
        <w:t>A</w:t>
      </w:r>
      <w:r w:rsidR="00794FC1">
        <w:rPr>
          <w:rFonts w:ascii="Times New Roman" w:eastAsia="Calibri" w:hAnsi="Times New Roman" w:cs="Times New Roman"/>
          <w:sz w:val="24"/>
          <w:szCs w:val="24"/>
        </w:rPr>
        <w:t>tsižvelgdamas į tai, kad pakeitimai turi įtakos dviem projektavimo pareigy</w:t>
      </w:r>
      <w:r w:rsidR="001D48BE">
        <w:rPr>
          <w:rFonts w:ascii="Times New Roman" w:eastAsia="Calibri" w:hAnsi="Times New Roman" w:cs="Times New Roman"/>
          <w:sz w:val="24"/>
          <w:szCs w:val="24"/>
        </w:rPr>
        <w:t>b</w:t>
      </w:r>
      <w:r w:rsidR="00794FC1">
        <w:rPr>
          <w:rFonts w:ascii="Times New Roman" w:eastAsia="Calibri" w:hAnsi="Times New Roman" w:cs="Times New Roman"/>
          <w:sz w:val="24"/>
          <w:szCs w:val="24"/>
        </w:rPr>
        <w:t xml:space="preserve">ėms (vandens valymo technologo ir konstruktoriaus) ir neturi įtakos architektūriniam projektavimui, šildymo, vėdinimo, oro kondicionavimo projektavimui, elektros/silpnų srovių projektavimui bei lauko tinklų projektavimui, </w:t>
      </w:r>
      <w:r w:rsidR="00EA5CEB">
        <w:rPr>
          <w:rFonts w:ascii="Times New Roman" w:eastAsia="Calibri" w:hAnsi="Times New Roman" w:cs="Times New Roman"/>
          <w:sz w:val="24"/>
          <w:szCs w:val="24"/>
        </w:rPr>
        <w:t xml:space="preserve">Tiekėjas nurodė, kad </w:t>
      </w:r>
      <w:r w:rsidR="00A230FD">
        <w:rPr>
          <w:rFonts w:ascii="Times New Roman" w:eastAsia="Calibri" w:hAnsi="Times New Roman" w:cs="Times New Roman"/>
          <w:sz w:val="24"/>
          <w:szCs w:val="24"/>
        </w:rPr>
        <w:t xml:space="preserve">kainos mažinimą įvertino 3 </w:t>
      </w:r>
      <w:r w:rsidR="00A230FD">
        <w:rPr>
          <w:rFonts w:ascii="Times New Roman" w:eastAsia="Calibri" w:hAnsi="Times New Roman" w:cs="Times New Roman"/>
          <w:sz w:val="24"/>
          <w:szCs w:val="24"/>
          <w:lang w:val="en-US"/>
        </w:rPr>
        <w:t xml:space="preserve">% </w:t>
      </w:r>
      <w:r w:rsidR="00A230FD">
        <w:rPr>
          <w:rFonts w:ascii="Times New Roman" w:eastAsia="Calibri" w:hAnsi="Times New Roman" w:cs="Times New Roman"/>
          <w:sz w:val="24"/>
          <w:szCs w:val="24"/>
        </w:rPr>
        <w:t>nuo sumažėjusios sąmatinės vertės</w:t>
      </w:r>
      <w:r w:rsidR="00737361">
        <w:rPr>
          <w:rFonts w:ascii="Times New Roman" w:eastAsia="Calibri" w:hAnsi="Times New Roman" w:cs="Times New Roman"/>
          <w:sz w:val="24"/>
          <w:szCs w:val="24"/>
        </w:rPr>
        <w:t xml:space="preserve">, t.y. nuo prašyme nurodytos skaičiuojamosios kainos </w:t>
      </w:r>
      <w:r w:rsidR="003418B4">
        <w:rPr>
          <w:rFonts w:ascii="Times New Roman" w:eastAsia="Calibri" w:hAnsi="Times New Roman" w:cs="Times New Roman"/>
          <w:sz w:val="24"/>
          <w:szCs w:val="24"/>
        </w:rPr>
        <w:t>sumažėjimo 2 172</w:t>
      </w:r>
      <w:r w:rsidR="00511239">
        <w:rPr>
          <w:rFonts w:ascii="Times New Roman" w:eastAsia="Calibri" w:hAnsi="Times New Roman" w:cs="Times New Roman"/>
          <w:sz w:val="24"/>
          <w:szCs w:val="24"/>
        </w:rPr>
        <w:t xml:space="preserve"> </w:t>
      </w:r>
      <w:r w:rsidR="003418B4">
        <w:rPr>
          <w:rFonts w:ascii="Times New Roman" w:eastAsia="Calibri" w:hAnsi="Times New Roman" w:cs="Times New Roman"/>
          <w:sz w:val="24"/>
          <w:szCs w:val="24"/>
        </w:rPr>
        <w:t>502</w:t>
      </w:r>
      <w:r w:rsidR="00511239">
        <w:rPr>
          <w:rFonts w:ascii="Times New Roman" w:eastAsia="Calibri" w:hAnsi="Times New Roman" w:cs="Times New Roman"/>
          <w:sz w:val="24"/>
          <w:szCs w:val="24"/>
        </w:rPr>
        <w:t>,00</w:t>
      </w:r>
      <w:r w:rsidR="003418B4">
        <w:rPr>
          <w:rFonts w:ascii="Times New Roman" w:eastAsia="Calibri" w:hAnsi="Times New Roman" w:cs="Times New Roman"/>
          <w:sz w:val="24"/>
          <w:szCs w:val="24"/>
        </w:rPr>
        <w:t xml:space="preserve"> Lt su PVM dėl nedaromo 5 m gylio baseino vonioje. </w:t>
      </w:r>
      <w:r w:rsidR="004B677E">
        <w:rPr>
          <w:rFonts w:ascii="Times New Roman" w:eastAsia="Calibri" w:hAnsi="Times New Roman" w:cs="Times New Roman"/>
          <w:sz w:val="24"/>
          <w:szCs w:val="24"/>
        </w:rPr>
        <w:t xml:space="preserve"> </w:t>
      </w:r>
    </w:p>
    <w:p w:rsidR="009E704A" w:rsidRDefault="001B3F6C" w:rsidP="001B3F6C">
      <w:pPr>
        <w:spacing w:after="0" w:line="240" w:lineRule="auto"/>
        <w:ind w:firstLine="720"/>
        <w:jc w:val="both"/>
        <w:rPr>
          <w:rFonts w:ascii="Times New Roman" w:hAnsi="Times New Roman" w:cs="Times New Roman"/>
          <w:sz w:val="24"/>
          <w:szCs w:val="24"/>
        </w:rPr>
      </w:pPr>
      <w:r w:rsidRPr="001B3F6C">
        <w:rPr>
          <w:rFonts w:ascii="Times New Roman" w:eastAsia="Calibri" w:hAnsi="Times New Roman" w:cs="Times New Roman"/>
          <w:color w:val="000000"/>
          <w:sz w:val="24"/>
          <w:szCs w:val="24"/>
        </w:rPr>
        <w:t xml:space="preserve">Perkančiosios organizacijos nurodytos aplinkybės bei pateikti dokumentai patvirtina, jog dalies </w:t>
      </w:r>
      <w:r w:rsidR="00DD08DB">
        <w:rPr>
          <w:rFonts w:ascii="Times New Roman" w:eastAsia="Calibri" w:hAnsi="Times New Roman" w:cs="Times New Roman"/>
          <w:sz w:val="24"/>
          <w:szCs w:val="24"/>
        </w:rPr>
        <w:t>Sutartyje (Techninėje užduotyje)</w:t>
      </w:r>
      <w:r w:rsidR="00DD08DB" w:rsidRPr="001B3F6C">
        <w:rPr>
          <w:rFonts w:ascii="Times New Roman" w:eastAsia="Calibri" w:hAnsi="Times New Roman" w:cs="Times New Roman"/>
          <w:sz w:val="24"/>
          <w:szCs w:val="24"/>
        </w:rPr>
        <w:t xml:space="preserve"> </w:t>
      </w:r>
      <w:r w:rsidRPr="001B3F6C">
        <w:rPr>
          <w:rFonts w:ascii="Times New Roman" w:eastAsia="Calibri" w:hAnsi="Times New Roman" w:cs="Times New Roman"/>
          <w:sz w:val="24"/>
          <w:szCs w:val="24"/>
        </w:rPr>
        <w:t>numatytų</w:t>
      </w:r>
      <w:r w:rsidR="009E704A">
        <w:rPr>
          <w:rFonts w:ascii="Times New Roman" w:eastAsia="Calibri" w:hAnsi="Times New Roman" w:cs="Times New Roman"/>
          <w:sz w:val="24"/>
          <w:szCs w:val="24"/>
        </w:rPr>
        <w:t xml:space="preserve"> paslaugų</w:t>
      </w:r>
      <w:r w:rsidRPr="001B3F6C">
        <w:rPr>
          <w:rFonts w:ascii="Times New Roman" w:eastAsia="Calibri" w:hAnsi="Times New Roman" w:cs="Times New Roman"/>
          <w:sz w:val="24"/>
          <w:szCs w:val="24"/>
        </w:rPr>
        <w:t xml:space="preserve"> atsisakymą sąlygojo</w:t>
      </w:r>
      <w:r w:rsidRPr="001B3F6C">
        <w:rPr>
          <w:rFonts w:ascii="Times New Roman" w:eastAsia="Calibri" w:hAnsi="Times New Roman" w:cs="Times New Roman"/>
          <w:sz w:val="24"/>
        </w:rPr>
        <w:t xml:space="preserve"> </w:t>
      </w:r>
      <w:r w:rsidRPr="001B3F6C">
        <w:rPr>
          <w:rFonts w:ascii="Times New Roman" w:eastAsia="Calibri" w:hAnsi="Times New Roman" w:cs="Times New Roman"/>
          <w:iCs/>
          <w:color w:val="000000"/>
          <w:sz w:val="24"/>
          <w:szCs w:val="24"/>
        </w:rPr>
        <w:t>objektyvios priežastys</w:t>
      </w:r>
      <w:r w:rsidR="00F3298A">
        <w:rPr>
          <w:rFonts w:ascii="Times New Roman" w:eastAsia="Calibri" w:hAnsi="Times New Roman" w:cs="Times New Roman"/>
          <w:iCs/>
          <w:color w:val="000000"/>
          <w:sz w:val="24"/>
          <w:szCs w:val="24"/>
        </w:rPr>
        <w:t>, t.y.</w:t>
      </w:r>
      <w:r w:rsidR="003179BC">
        <w:rPr>
          <w:rFonts w:ascii="Times New Roman" w:eastAsia="Calibri" w:hAnsi="Times New Roman" w:cs="Times New Roman"/>
          <w:iCs/>
          <w:color w:val="000000"/>
          <w:sz w:val="24"/>
          <w:szCs w:val="24"/>
        </w:rPr>
        <w:t xml:space="preserve"> techninio sprendinio keitimas</w:t>
      </w:r>
      <w:r w:rsidR="00B60963">
        <w:rPr>
          <w:rFonts w:ascii="Times New Roman" w:eastAsia="Calibri" w:hAnsi="Times New Roman" w:cs="Times New Roman"/>
          <w:iCs/>
          <w:color w:val="000000"/>
          <w:sz w:val="24"/>
          <w:szCs w:val="24"/>
        </w:rPr>
        <w:t>,</w:t>
      </w:r>
      <w:r w:rsidR="003179BC">
        <w:rPr>
          <w:rFonts w:ascii="Times New Roman" w:eastAsia="Calibri" w:hAnsi="Times New Roman" w:cs="Times New Roman"/>
          <w:iCs/>
          <w:color w:val="000000"/>
          <w:sz w:val="24"/>
          <w:szCs w:val="24"/>
        </w:rPr>
        <w:t xml:space="preserve"> </w:t>
      </w:r>
      <w:r w:rsidR="0082007E">
        <w:rPr>
          <w:rFonts w:ascii="Times New Roman" w:eastAsia="Calibri" w:hAnsi="Times New Roman" w:cs="Times New Roman"/>
          <w:iCs/>
          <w:color w:val="000000"/>
          <w:sz w:val="24"/>
          <w:szCs w:val="24"/>
        </w:rPr>
        <w:t xml:space="preserve">kuris atliekamas </w:t>
      </w:r>
      <w:r w:rsidR="003179BC">
        <w:rPr>
          <w:rFonts w:ascii="Times New Roman" w:eastAsia="Calibri" w:hAnsi="Times New Roman" w:cs="Times New Roman"/>
          <w:iCs/>
          <w:color w:val="000000"/>
          <w:sz w:val="24"/>
          <w:szCs w:val="24"/>
        </w:rPr>
        <w:t>siekiant</w:t>
      </w:r>
      <w:r w:rsidR="00B60963">
        <w:rPr>
          <w:rFonts w:ascii="Times New Roman" w:eastAsia="Calibri" w:hAnsi="Times New Roman" w:cs="Times New Roman"/>
          <w:iCs/>
          <w:color w:val="000000"/>
          <w:sz w:val="24"/>
          <w:szCs w:val="24"/>
        </w:rPr>
        <w:t xml:space="preserve">, kaip nurodyta </w:t>
      </w:r>
      <w:r w:rsidR="00B60963">
        <w:rPr>
          <w:rFonts w:ascii="Times New Roman" w:eastAsia="Calibri" w:hAnsi="Times New Roman" w:cs="Times New Roman"/>
          <w:sz w:val="24"/>
          <w:szCs w:val="24"/>
        </w:rPr>
        <w:t>Techninėje užduotyje,</w:t>
      </w:r>
      <w:r w:rsidR="00F73257">
        <w:rPr>
          <w:rFonts w:ascii="Times New Roman" w:eastAsia="Calibri" w:hAnsi="Times New Roman" w:cs="Times New Roman"/>
          <w:iCs/>
          <w:color w:val="000000"/>
          <w:sz w:val="24"/>
          <w:szCs w:val="24"/>
        </w:rPr>
        <w:t xml:space="preserve"> </w:t>
      </w:r>
      <w:r w:rsidR="00F73257">
        <w:rPr>
          <w:rFonts w:ascii="Times New Roman" w:hAnsi="Times New Roman" w:cs="Times New Roman"/>
          <w:sz w:val="24"/>
          <w:szCs w:val="24"/>
        </w:rPr>
        <w:t>užtikrint</w:t>
      </w:r>
      <w:r w:rsidR="00784A93">
        <w:rPr>
          <w:rFonts w:ascii="Times New Roman" w:hAnsi="Times New Roman" w:cs="Times New Roman"/>
          <w:sz w:val="24"/>
          <w:szCs w:val="24"/>
        </w:rPr>
        <w:t>i</w:t>
      </w:r>
      <w:r w:rsidR="00F73257">
        <w:rPr>
          <w:rFonts w:ascii="Times New Roman" w:hAnsi="Times New Roman" w:cs="Times New Roman"/>
          <w:sz w:val="24"/>
          <w:szCs w:val="24"/>
        </w:rPr>
        <w:t xml:space="preserve"> efektyvų statinio eksploatavimą bei energijo</w:t>
      </w:r>
      <w:r w:rsidR="005B3759">
        <w:rPr>
          <w:rFonts w:ascii="Times New Roman" w:hAnsi="Times New Roman" w:cs="Times New Roman"/>
          <w:sz w:val="24"/>
          <w:szCs w:val="24"/>
        </w:rPr>
        <w:t>s</w:t>
      </w:r>
      <w:r w:rsidR="00F73257">
        <w:rPr>
          <w:rFonts w:ascii="Times New Roman" w:hAnsi="Times New Roman" w:cs="Times New Roman"/>
          <w:sz w:val="24"/>
          <w:szCs w:val="24"/>
        </w:rPr>
        <w:t xml:space="preserve"> išteklių naudojimą</w:t>
      </w:r>
      <w:r w:rsidR="00496F34">
        <w:rPr>
          <w:rFonts w:ascii="Times New Roman" w:hAnsi="Times New Roman" w:cs="Times New Roman"/>
          <w:sz w:val="24"/>
          <w:szCs w:val="24"/>
        </w:rPr>
        <w:t xml:space="preserve">. Atsižvelgiant į </w:t>
      </w:r>
      <w:r w:rsidR="00716DAF">
        <w:rPr>
          <w:rFonts w:ascii="Times New Roman" w:hAnsi="Times New Roman" w:cs="Times New Roman"/>
          <w:sz w:val="24"/>
          <w:szCs w:val="24"/>
        </w:rPr>
        <w:t xml:space="preserve">išdėstytą ir tai, kad Perkančioji organizacija patvirtina, kad </w:t>
      </w:r>
      <w:r w:rsidR="00F3298A">
        <w:rPr>
          <w:rFonts w:ascii="Times New Roman" w:hAnsi="Times New Roman" w:cs="Times New Roman"/>
          <w:sz w:val="24"/>
          <w:szCs w:val="24"/>
        </w:rPr>
        <w:t>atlikus</w:t>
      </w:r>
      <w:r w:rsidR="00716DAF">
        <w:rPr>
          <w:rFonts w:ascii="Times New Roman" w:hAnsi="Times New Roman" w:cs="Times New Roman"/>
          <w:sz w:val="24"/>
          <w:szCs w:val="24"/>
        </w:rPr>
        <w:t xml:space="preserve"> </w:t>
      </w:r>
      <w:r w:rsidR="005D6413">
        <w:rPr>
          <w:rFonts w:ascii="Times New Roman" w:hAnsi="Times New Roman" w:cs="Times New Roman"/>
          <w:sz w:val="24"/>
          <w:szCs w:val="24"/>
        </w:rPr>
        <w:t xml:space="preserve">prašomus pakeitimus, </w:t>
      </w:r>
      <w:r w:rsidR="00D9456C">
        <w:rPr>
          <w:rFonts w:ascii="Times New Roman" w:hAnsi="Times New Roman" w:cs="Times New Roman"/>
          <w:sz w:val="24"/>
          <w:szCs w:val="24"/>
        </w:rPr>
        <w:t xml:space="preserve">4,68 </w:t>
      </w:r>
      <w:r w:rsidR="00D9456C" w:rsidRPr="00702216">
        <w:rPr>
          <w:rFonts w:ascii="Times New Roman" w:hAnsi="Times New Roman" w:cs="Times New Roman"/>
          <w:sz w:val="24"/>
          <w:szCs w:val="24"/>
        </w:rPr>
        <w:t>kWh</w:t>
      </w:r>
      <w:r w:rsidR="00D9456C">
        <w:rPr>
          <w:rFonts w:ascii="Times New Roman" w:hAnsi="Times New Roman" w:cs="Times New Roman"/>
          <w:sz w:val="24"/>
          <w:szCs w:val="24"/>
        </w:rPr>
        <w:t xml:space="preserve"> </w:t>
      </w:r>
      <w:r w:rsidR="000465DE">
        <w:rPr>
          <w:rFonts w:ascii="Times New Roman" w:hAnsi="Times New Roman" w:cs="Times New Roman"/>
          <w:sz w:val="24"/>
          <w:szCs w:val="24"/>
        </w:rPr>
        <w:t>bū</w:t>
      </w:r>
      <w:r w:rsidR="00DD6CEC">
        <w:rPr>
          <w:rFonts w:ascii="Times New Roman" w:hAnsi="Times New Roman" w:cs="Times New Roman"/>
          <w:sz w:val="24"/>
          <w:szCs w:val="24"/>
        </w:rPr>
        <w:t>tų</w:t>
      </w:r>
      <w:r w:rsidR="000465DE">
        <w:rPr>
          <w:rFonts w:ascii="Times New Roman" w:hAnsi="Times New Roman" w:cs="Times New Roman"/>
          <w:sz w:val="24"/>
          <w:szCs w:val="24"/>
        </w:rPr>
        <w:t xml:space="preserve"> pagerintas </w:t>
      </w:r>
      <w:r w:rsidR="0085326C">
        <w:rPr>
          <w:rFonts w:ascii="Times New Roman" w:hAnsi="Times New Roman" w:cs="Times New Roman"/>
          <w:sz w:val="24"/>
          <w:szCs w:val="24"/>
        </w:rPr>
        <w:t xml:space="preserve">Tiekėjo </w:t>
      </w:r>
      <w:r w:rsidR="000465DE">
        <w:rPr>
          <w:rFonts w:ascii="Times New Roman" w:hAnsi="Times New Roman" w:cs="Times New Roman"/>
          <w:sz w:val="24"/>
          <w:szCs w:val="24"/>
        </w:rPr>
        <w:t xml:space="preserve">deklaruotas </w:t>
      </w:r>
      <w:r w:rsidR="00D9456C">
        <w:rPr>
          <w:rFonts w:ascii="Times New Roman" w:hAnsi="Times New Roman" w:cs="Times New Roman"/>
          <w:sz w:val="24"/>
          <w:szCs w:val="24"/>
        </w:rPr>
        <w:t>(</w:t>
      </w:r>
      <w:r w:rsidR="00EF6859">
        <w:rPr>
          <w:rFonts w:ascii="Times New Roman" w:hAnsi="Times New Roman" w:cs="Times New Roman"/>
          <w:sz w:val="24"/>
          <w:szCs w:val="24"/>
        </w:rPr>
        <w:t xml:space="preserve">pateiktame pasiūlyme nurodytas </w:t>
      </w:r>
      <w:r w:rsidR="00D9456C">
        <w:rPr>
          <w:rFonts w:ascii="Times New Roman" w:hAnsi="Times New Roman" w:cs="Times New Roman"/>
          <w:sz w:val="24"/>
          <w:szCs w:val="24"/>
        </w:rPr>
        <w:t xml:space="preserve">68,00 </w:t>
      </w:r>
      <w:r w:rsidR="00D9456C" w:rsidRPr="00702216">
        <w:rPr>
          <w:rFonts w:ascii="Times New Roman" w:hAnsi="Times New Roman" w:cs="Times New Roman"/>
          <w:sz w:val="24"/>
          <w:szCs w:val="24"/>
        </w:rPr>
        <w:t>kWh</w:t>
      </w:r>
      <w:r w:rsidR="00D9456C">
        <w:rPr>
          <w:rFonts w:ascii="Times New Roman" w:hAnsi="Times New Roman" w:cs="Times New Roman"/>
          <w:sz w:val="24"/>
          <w:szCs w:val="24"/>
        </w:rPr>
        <w:t xml:space="preserve">) </w:t>
      </w:r>
      <w:r w:rsidR="000465DE">
        <w:rPr>
          <w:rFonts w:ascii="Times New Roman" w:hAnsi="Times New Roman" w:cs="Times New Roman"/>
          <w:sz w:val="24"/>
          <w:szCs w:val="24"/>
        </w:rPr>
        <w:t xml:space="preserve">maksimalus metinis </w:t>
      </w:r>
      <w:r w:rsidR="000465DE" w:rsidRPr="00702216">
        <w:rPr>
          <w:rFonts w:ascii="Times New Roman" w:hAnsi="Times New Roman" w:cs="Times New Roman"/>
          <w:sz w:val="24"/>
          <w:szCs w:val="24"/>
        </w:rPr>
        <w:t>pastato suvartojamos energijos kiekis</w:t>
      </w:r>
      <w:r w:rsidR="00235046">
        <w:rPr>
          <w:rFonts w:ascii="Times New Roman" w:hAnsi="Times New Roman" w:cs="Times New Roman"/>
          <w:sz w:val="24"/>
          <w:szCs w:val="24"/>
        </w:rPr>
        <w:t>,</w:t>
      </w:r>
      <w:r w:rsidR="006328FB">
        <w:rPr>
          <w:rFonts w:ascii="Times New Roman" w:hAnsi="Times New Roman" w:cs="Times New Roman"/>
          <w:sz w:val="24"/>
          <w:szCs w:val="24"/>
        </w:rPr>
        <w:t xml:space="preserve"> </w:t>
      </w:r>
      <w:r w:rsidR="00040BEF">
        <w:rPr>
          <w:rFonts w:ascii="Times New Roman" w:hAnsi="Times New Roman" w:cs="Times New Roman"/>
          <w:sz w:val="24"/>
          <w:szCs w:val="24"/>
        </w:rPr>
        <w:t xml:space="preserve">Sutarties kaina mažinama </w:t>
      </w:r>
      <w:r w:rsidR="00711795">
        <w:rPr>
          <w:rFonts w:ascii="Times New Roman" w:hAnsi="Times New Roman" w:cs="Times New Roman"/>
          <w:sz w:val="24"/>
          <w:szCs w:val="24"/>
        </w:rPr>
        <w:t xml:space="preserve">atsisakomų paslaugų verte, </w:t>
      </w:r>
      <w:r w:rsidR="00E054B0" w:rsidRPr="001B3F6C">
        <w:rPr>
          <w:rFonts w:ascii="Times New Roman" w:eastAsia="Calibri" w:hAnsi="Times New Roman" w:cs="Times New Roman"/>
          <w:sz w:val="24"/>
          <w:szCs w:val="24"/>
        </w:rPr>
        <w:t>Tarnybos nuomone, nurodytu Sutarties sąlygų pakeitimu nebus pažeisti Įstatymo 3 straipsnyje nustatyti pirkimų principai ir bus pasiektas viešųjų pirkimų tikslas – vadovaujantis Įstatymo reikalavimais įsigytos perkančiajai organizacijai reikalingos paslaugos, racionaliai naudojant tam skirtas lėšas.</w:t>
      </w:r>
    </w:p>
    <w:p w:rsidR="00CA1363" w:rsidRDefault="001B3F6C" w:rsidP="001B3F6C">
      <w:pPr>
        <w:tabs>
          <w:tab w:val="left" w:pos="900"/>
        </w:tabs>
        <w:spacing w:after="0" w:line="240" w:lineRule="auto"/>
        <w:ind w:firstLine="697"/>
        <w:jc w:val="both"/>
        <w:rPr>
          <w:rFonts w:ascii="Times New Roman" w:eastAsia="Calibri" w:hAnsi="Times New Roman" w:cs="Times New Roman"/>
          <w:sz w:val="24"/>
        </w:rPr>
      </w:pPr>
      <w:r w:rsidRPr="001B3F6C">
        <w:rPr>
          <w:rFonts w:ascii="Times New Roman" w:eastAsia="Calibri" w:hAnsi="Times New Roman" w:cs="Times New Roman"/>
          <w:sz w:val="24"/>
        </w:rPr>
        <w:t>Atsižvelgdama į tai</w:t>
      </w:r>
      <w:r w:rsidRPr="001B3F6C">
        <w:rPr>
          <w:rFonts w:ascii="Times New Roman" w:eastAsia="Calibri" w:hAnsi="Times New Roman" w:cs="Times New Roman"/>
          <w:sz w:val="24"/>
          <w:szCs w:val="24"/>
        </w:rPr>
        <w:t xml:space="preserve"> ir vadovaudamasi Įstatymo 8</w:t>
      </w:r>
      <w:r w:rsidRPr="001B3F6C">
        <w:rPr>
          <w:rFonts w:ascii="Times New Roman" w:eastAsia="Calibri" w:hAnsi="Times New Roman" w:cs="Times New Roman"/>
          <w:sz w:val="24"/>
          <w:szCs w:val="24"/>
          <w:vertAlign w:val="superscript"/>
        </w:rPr>
        <w:t>2</w:t>
      </w:r>
      <w:r w:rsidRPr="001B3F6C">
        <w:rPr>
          <w:rFonts w:ascii="Times New Roman" w:eastAsia="Calibri" w:hAnsi="Times New Roman" w:cs="Times New Roman"/>
          <w:sz w:val="24"/>
          <w:szCs w:val="24"/>
        </w:rPr>
        <w:t xml:space="preserve"> straipsnio 2 dalies 7 punkto nuostatomis, Tarnyba </w:t>
      </w:r>
      <w:r w:rsidRPr="001B3F6C">
        <w:rPr>
          <w:rFonts w:ascii="Times New Roman" w:eastAsia="Calibri" w:hAnsi="Times New Roman" w:cs="Times New Roman"/>
          <w:b/>
          <w:sz w:val="24"/>
          <w:szCs w:val="24"/>
        </w:rPr>
        <w:t>sutinka</w:t>
      </w:r>
      <w:r w:rsidRPr="001B3F6C">
        <w:rPr>
          <w:rFonts w:ascii="Times New Roman" w:eastAsia="Calibri" w:hAnsi="Times New Roman" w:cs="Times New Roman"/>
          <w:sz w:val="24"/>
          <w:szCs w:val="24"/>
        </w:rPr>
        <w:t xml:space="preserve">, </w:t>
      </w:r>
      <w:r w:rsidRPr="001B3F6C">
        <w:rPr>
          <w:rFonts w:ascii="Times New Roman" w:eastAsia="Calibri" w:hAnsi="Times New Roman" w:cs="Times New Roman"/>
          <w:sz w:val="24"/>
        </w:rPr>
        <w:t xml:space="preserve">kad </w:t>
      </w:r>
      <w:r w:rsidR="00CA1363">
        <w:rPr>
          <w:rFonts w:ascii="Times New Roman" w:eastAsia="Calibri" w:hAnsi="Times New Roman" w:cs="Times New Roman"/>
          <w:sz w:val="24"/>
        </w:rPr>
        <w:t xml:space="preserve">būtų </w:t>
      </w:r>
      <w:r w:rsidR="00CA1363" w:rsidRPr="00F433B6">
        <w:rPr>
          <w:rFonts w:ascii="Times New Roman" w:hAnsi="Times New Roman" w:cs="Times New Roman"/>
          <w:sz w:val="24"/>
        </w:rPr>
        <w:t>pakeist</w:t>
      </w:r>
      <w:r w:rsidR="00CA1363">
        <w:rPr>
          <w:rFonts w:ascii="Times New Roman" w:hAnsi="Times New Roman" w:cs="Times New Roman"/>
          <w:sz w:val="24"/>
        </w:rPr>
        <w:t>os</w:t>
      </w:r>
      <w:r w:rsidR="00CA1363" w:rsidRPr="00F433B6">
        <w:rPr>
          <w:rFonts w:ascii="Times New Roman" w:hAnsi="Times New Roman" w:cs="Times New Roman"/>
          <w:sz w:val="24"/>
        </w:rPr>
        <w:t xml:space="preserve"> Sutarti</w:t>
      </w:r>
      <w:r w:rsidR="00CA1363">
        <w:rPr>
          <w:rFonts w:ascii="Times New Roman" w:hAnsi="Times New Roman" w:cs="Times New Roman"/>
          <w:sz w:val="24"/>
        </w:rPr>
        <w:t>e</w:t>
      </w:r>
      <w:r w:rsidR="00CA1363" w:rsidRPr="00F433B6">
        <w:rPr>
          <w:rFonts w:ascii="Times New Roman" w:hAnsi="Times New Roman" w:cs="Times New Roman"/>
          <w:sz w:val="24"/>
        </w:rPr>
        <w:t>s</w:t>
      </w:r>
      <w:r w:rsidR="00CA1363">
        <w:rPr>
          <w:rFonts w:ascii="Times New Roman" w:hAnsi="Times New Roman" w:cs="Times New Roman"/>
          <w:sz w:val="24"/>
        </w:rPr>
        <w:t xml:space="preserve"> sąlyga</w:t>
      </w:r>
      <w:r w:rsidR="00CA1363" w:rsidRPr="00F433B6">
        <w:rPr>
          <w:rFonts w:ascii="Times New Roman" w:hAnsi="Times New Roman" w:cs="Times New Roman"/>
          <w:sz w:val="24"/>
        </w:rPr>
        <w:t>s, t. y. atsisakyt</w:t>
      </w:r>
      <w:r w:rsidR="00CA1363">
        <w:rPr>
          <w:rFonts w:ascii="Times New Roman" w:hAnsi="Times New Roman" w:cs="Times New Roman"/>
          <w:sz w:val="24"/>
        </w:rPr>
        <w:t>a</w:t>
      </w:r>
      <w:r w:rsidR="00CA1363" w:rsidRPr="00F433B6">
        <w:rPr>
          <w:rFonts w:ascii="Times New Roman" w:hAnsi="Times New Roman" w:cs="Times New Roman"/>
          <w:sz w:val="24"/>
        </w:rPr>
        <w:t xml:space="preserve"> dalies Sutartyje </w:t>
      </w:r>
      <w:r w:rsidR="00CA1363">
        <w:rPr>
          <w:rFonts w:ascii="Times New Roman" w:hAnsi="Times New Roman" w:cs="Times New Roman"/>
          <w:sz w:val="24"/>
        </w:rPr>
        <w:t xml:space="preserve">(Techninėje užduotyje) </w:t>
      </w:r>
      <w:r w:rsidR="00CA1363" w:rsidRPr="00F433B6">
        <w:rPr>
          <w:rFonts w:ascii="Times New Roman" w:hAnsi="Times New Roman" w:cs="Times New Roman"/>
          <w:sz w:val="24"/>
        </w:rPr>
        <w:t xml:space="preserve">numatytų paslaugų </w:t>
      </w:r>
      <w:r w:rsidR="00CA1363">
        <w:rPr>
          <w:rFonts w:ascii="Times New Roman" w:hAnsi="Times New Roman" w:cs="Times New Roman"/>
          <w:sz w:val="24"/>
        </w:rPr>
        <w:t xml:space="preserve">suteikimo </w:t>
      </w:r>
      <w:r w:rsidR="00CA1363" w:rsidRPr="00F433B6">
        <w:rPr>
          <w:rFonts w:ascii="Times New Roman" w:hAnsi="Times New Roman" w:cs="Times New Roman"/>
          <w:sz w:val="24"/>
        </w:rPr>
        <w:t xml:space="preserve">ir </w:t>
      </w:r>
      <w:r w:rsidR="00CA1363">
        <w:rPr>
          <w:rFonts w:ascii="Times New Roman" w:hAnsi="Times New Roman" w:cs="Times New Roman"/>
          <w:sz w:val="24"/>
        </w:rPr>
        <w:t xml:space="preserve">jų </w:t>
      </w:r>
      <w:r w:rsidR="00CA1363" w:rsidRPr="001B3F6C">
        <w:rPr>
          <w:rFonts w:ascii="Times New Roman" w:hAnsi="Times New Roman" w:cs="Times New Roman"/>
          <w:sz w:val="24"/>
        </w:rPr>
        <w:t>verte (65 175,00 su PVM) sumažint</w:t>
      </w:r>
      <w:r w:rsidR="00C603D1">
        <w:rPr>
          <w:rFonts w:ascii="Times New Roman" w:hAnsi="Times New Roman" w:cs="Times New Roman"/>
          <w:sz w:val="24"/>
        </w:rPr>
        <w:t>a</w:t>
      </w:r>
      <w:r w:rsidR="00CA1363" w:rsidRPr="001B3F6C">
        <w:rPr>
          <w:rFonts w:ascii="Times New Roman" w:hAnsi="Times New Roman" w:cs="Times New Roman"/>
          <w:sz w:val="24"/>
        </w:rPr>
        <w:t xml:space="preserve"> bendr</w:t>
      </w:r>
      <w:r w:rsidR="00C603D1">
        <w:rPr>
          <w:rFonts w:ascii="Times New Roman" w:hAnsi="Times New Roman" w:cs="Times New Roman"/>
          <w:sz w:val="24"/>
        </w:rPr>
        <w:t>a</w:t>
      </w:r>
      <w:r w:rsidR="00CA1363" w:rsidRPr="001B3F6C">
        <w:rPr>
          <w:rFonts w:ascii="Times New Roman" w:hAnsi="Times New Roman" w:cs="Times New Roman"/>
          <w:sz w:val="24"/>
        </w:rPr>
        <w:t xml:space="preserve"> Sutarties kain</w:t>
      </w:r>
      <w:r w:rsidR="00C603D1">
        <w:rPr>
          <w:rFonts w:ascii="Times New Roman" w:hAnsi="Times New Roman" w:cs="Times New Roman"/>
          <w:sz w:val="24"/>
        </w:rPr>
        <w:t>a</w:t>
      </w:r>
      <w:r w:rsidR="00CA1363" w:rsidRPr="001B3F6C">
        <w:rPr>
          <w:rFonts w:ascii="Times New Roman" w:hAnsi="Times New Roman" w:cs="Times New Roman"/>
          <w:sz w:val="24"/>
        </w:rPr>
        <w:t>, nurodyt</w:t>
      </w:r>
      <w:r w:rsidR="00C603D1">
        <w:rPr>
          <w:rFonts w:ascii="Times New Roman" w:hAnsi="Times New Roman" w:cs="Times New Roman"/>
          <w:sz w:val="24"/>
        </w:rPr>
        <w:t>a</w:t>
      </w:r>
      <w:r w:rsidR="00CA1363" w:rsidRPr="001B3F6C">
        <w:rPr>
          <w:rFonts w:ascii="Times New Roman" w:hAnsi="Times New Roman" w:cs="Times New Roman"/>
          <w:sz w:val="24"/>
        </w:rPr>
        <w:t xml:space="preserve"> Sutarties 2 punkte, nuo 1 825 000,00 su PVM iki 1 759 825,00 Lt su PVM</w:t>
      </w:r>
    </w:p>
    <w:p w:rsidR="001B3F6C" w:rsidRPr="001B3F6C" w:rsidRDefault="001B3F6C" w:rsidP="001B3F6C">
      <w:pPr>
        <w:tabs>
          <w:tab w:val="left" w:pos="900"/>
        </w:tabs>
        <w:spacing w:after="0" w:line="240" w:lineRule="auto"/>
        <w:ind w:firstLine="697"/>
        <w:jc w:val="both"/>
        <w:rPr>
          <w:rFonts w:ascii="Times New Roman" w:hAnsi="Times New Roman" w:cs="Times New Roman"/>
          <w:sz w:val="24"/>
          <w:szCs w:val="24"/>
        </w:rPr>
      </w:pPr>
    </w:p>
    <w:p w:rsidR="001B3F6C" w:rsidRPr="001B3F6C" w:rsidRDefault="001B3F6C" w:rsidP="001B3F6C">
      <w:pPr>
        <w:spacing w:after="0" w:line="240" w:lineRule="auto"/>
        <w:ind w:firstLine="720"/>
        <w:jc w:val="both"/>
        <w:rPr>
          <w:rFonts w:ascii="Times New Roman" w:hAnsi="Times New Roman" w:cs="Times New Roman"/>
          <w:b/>
          <w:sz w:val="24"/>
          <w:szCs w:val="24"/>
        </w:rPr>
      </w:pPr>
      <w:r w:rsidRPr="001B3F6C">
        <w:rPr>
          <w:rFonts w:ascii="Times New Roman" w:hAnsi="Times New Roman" w:cs="Times New Roman"/>
          <w:b/>
          <w:sz w:val="24"/>
          <w:szCs w:val="24"/>
        </w:rPr>
        <w:t>Dėl papildomų paslaugų pirkimo neskelbiamų derybų būdu</w:t>
      </w:r>
    </w:p>
    <w:p w:rsidR="001B3F6C" w:rsidRPr="001B3F6C" w:rsidRDefault="001B3F6C" w:rsidP="001B3F6C">
      <w:pPr>
        <w:shd w:val="clear" w:color="auto" w:fill="FFFFFF"/>
        <w:tabs>
          <w:tab w:val="left" w:pos="1080"/>
        </w:tabs>
        <w:spacing w:after="0" w:line="240" w:lineRule="auto"/>
        <w:ind w:firstLine="720"/>
        <w:jc w:val="both"/>
        <w:rPr>
          <w:rFonts w:ascii="Times New Roman" w:hAnsi="Times New Roman" w:cs="Times New Roman"/>
          <w:sz w:val="24"/>
          <w:szCs w:val="24"/>
        </w:rPr>
      </w:pPr>
      <w:r w:rsidRPr="001B3F6C">
        <w:rPr>
          <w:rFonts w:ascii="Times New Roman" w:hAnsi="Times New Roman" w:cs="Times New Roman"/>
          <w:sz w:val="24"/>
          <w:szCs w:val="24"/>
        </w:rPr>
        <w:t xml:space="preserve">Tarnyba pažymi, kad papildomų darbų įsigijimo galimybes numato Įstatymo </w:t>
      </w:r>
      <w:r w:rsidRPr="001B3F6C">
        <w:rPr>
          <w:rFonts w:ascii="Times New Roman" w:hAnsi="Times New Roman" w:cs="Times New Roman"/>
          <w:b/>
          <w:sz w:val="24"/>
          <w:szCs w:val="24"/>
        </w:rPr>
        <w:t xml:space="preserve">56 straipsnio 4 dalies 1 punktas, </w:t>
      </w:r>
      <w:r w:rsidRPr="001B3F6C">
        <w:rPr>
          <w:rFonts w:ascii="Times New Roman" w:hAnsi="Times New Roman" w:cs="Times New Roman"/>
          <w:sz w:val="24"/>
          <w:szCs w:val="24"/>
        </w:rPr>
        <w:t>jei tenkinamos visos šios sąlygos: „</w:t>
      </w:r>
      <w:r w:rsidRPr="001B3F6C">
        <w:rPr>
          <w:rFonts w:ascii="Times New Roman" w:hAnsi="Times New Roman" w:cs="Times New Roman"/>
          <w:i/>
          <w:sz w:val="24"/>
          <w:szCs w:val="24"/>
          <w:u w:val="single"/>
        </w:rPr>
        <w:t xml:space="preserve">kai dėl aplinkybių, kurių nebuvo galima </w:t>
      </w:r>
      <w:r w:rsidRPr="001B3F6C">
        <w:rPr>
          <w:rFonts w:ascii="Times New Roman" w:hAnsi="Times New Roman" w:cs="Times New Roman"/>
          <w:i/>
          <w:sz w:val="24"/>
          <w:szCs w:val="24"/>
          <w:u w:val="single"/>
        </w:rPr>
        <w:lastRenderedPageBreak/>
        <w:t>numatyti, paaiškėja, kad yra reikalingi papildomi</w:t>
      </w:r>
      <w:r w:rsidRPr="001B3F6C">
        <w:rPr>
          <w:rFonts w:ascii="Times New Roman" w:hAnsi="Times New Roman" w:cs="Times New Roman"/>
          <w:i/>
          <w:sz w:val="24"/>
          <w:szCs w:val="24"/>
        </w:rPr>
        <w:t xml:space="preserve"> darbai arba </w:t>
      </w:r>
      <w:r w:rsidRPr="001B3F6C">
        <w:rPr>
          <w:rFonts w:ascii="Times New Roman" w:hAnsi="Times New Roman" w:cs="Times New Roman"/>
          <w:i/>
          <w:sz w:val="24"/>
          <w:szCs w:val="24"/>
          <w:u w:val="single"/>
        </w:rPr>
        <w:t>paslaugos, kurie nebuvo įrašyti į pradinį projektą ar sudarytą pirkimo sutartį, ir kurių techniškai ir ekonomiškai neįmanoma atskirti nuo pradinės pirkimo sutarties, nesukeliant didelių nepatogumų perkančiajai organizacijai</w:t>
      </w:r>
      <w:r w:rsidRPr="00E652CC">
        <w:rPr>
          <w:rFonts w:ascii="Times New Roman" w:hAnsi="Times New Roman" w:cs="Times New Roman"/>
          <w:i/>
          <w:sz w:val="24"/>
          <w:szCs w:val="24"/>
          <w:u w:val="single"/>
        </w:rPr>
        <w:t>, arba kai tokie darbai ar paslaugos, nors ir gali būti atskirti nuo pradinės sutarties, yra būtinai reikalingi jai užbaigti.</w:t>
      </w:r>
      <w:r w:rsidRPr="001B3F6C">
        <w:rPr>
          <w:rFonts w:ascii="Times New Roman" w:hAnsi="Times New Roman" w:cs="Times New Roman"/>
          <w:i/>
          <w:sz w:val="24"/>
          <w:szCs w:val="24"/>
        </w:rPr>
        <w:t xml:space="preserve">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1B3F6C">
        <w:rPr>
          <w:rFonts w:ascii="Times New Roman" w:hAnsi="Times New Roman" w:cs="Times New Roman"/>
          <w:sz w:val="24"/>
          <w:szCs w:val="24"/>
        </w:rPr>
        <w:t xml:space="preserve">. </w:t>
      </w:r>
    </w:p>
    <w:p w:rsidR="001B3F6C" w:rsidRPr="001B3F6C" w:rsidRDefault="001B3F6C" w:rsidP="001B3F6C">
      <w:pPr>
        <w:shd w:val="clear" w:color="auto" w:fill="FFFFFF"/>
        <w:tabs>
          <w:tab w:val="left" w:pos="1080"/>
        </w:tabs>
        <w:spacing w:after="0" w:line="240" w:lineRule="auto"/>
        <w:ind w:firstLine="720"/>
        <w:jc w:val="both"/>
        <w:rPr>
          <w:rFonts w:ascii="Times New Roman" w:hAnsi="Times New Roman" w:cs="Times New Roman"/>
          <w:sz w:val="24"/>
          <w:szCs w:val="24"/>
        </w:rPr>
      </w:pPr>
      <w:r w:rsidRPr="001B3F6C">
        <w:rPr>
          <w:rFonts w:ascii="Times New Roman" w:hAnsi="Times New Roman" w:cs="Times New Roman"/>
          <w:sz w:val="24"/>
          <w:szCs w:val="24"/>
        </w:rPr>
        <w:t>Perkančiosios organizacijos prašyme nurodytos aplinkybės ir pateikti dokumentai patvirtina, kad papildomų paslaugų techniškai ir ekonomiškai neįmanoma atskirti nuo pradinės Sutarties, nesukeliant didelių nepatogumų Perkančiajai organizacijai</w:t>
      </w:r>
      <w:r w:rsidR="007372A0">
        <w:rPr>
          <w:rFonts w:ascii="Times New Roman" w:hAnsi="Times New Roman" w:cs="Times New Roman"/>
          <w:sz w:val="24"/>
          <w:szCs w:val="24"/>
        </w:rPr>
        <w:t xml:space="preserve"> ir jos </w:t>
      </w:r>
      <w:r w:rsidR="007372A0" w:rsidRPr="00926600">
        <w:rPr>
          <w:rFonts w:ascii="Times New Roman" w:hAnsi="Times New Roman" w:cs="Times New Roman"/>
          <w:sz w:val="24"/>
          <w:szCs w:val="24"/>
        </w:rPr>
        <w:t xml:space="preserve">yra būtinai reikalingos </w:t>
      </w:r>
      <w:r w:rsidR="009A54FF">
        <w:rPr>
          <w:rFonts w:ascii="Times New Roman" w:hAnsi="Times New Roman" w:cs="Times New Roman"/>
          <w:sz w:val="24"/>
          <w:szCs w:val="24"/>
        </w:rPr>
        <w:t>šiai sutarčiai</w:t>
      </w:r>
      <w:r w:rsidR="007372A0" w:rsidRPr="00926600">
        <w:rPr>
          <w:rFonts w:ascii="Times New Roman" w:hAnsi="Times New Roman" w:cs="Times New Roman"/>
          <w:sz w:val="24"/>
          <w:szCs w:val="24"/>
        </w:rPr>
        <w:t xml:space="preserve"> užbaigti</w:t>
      </w:r>
      <w:r w:rsidRPr="007372A0">
        <w:rPr>
          <w:rFonts w:ascii="Times New Roman" w:hAnsi="Times New Roman" w:cs="Times New Roman"/>
          <w:sz w:val="24"/>
          <w:szCs w:val="24"/>
        </w:rPr>
        <w:t>,</w:t>
      </w:r>
      <w:r w:rsidRPr="001B3F6C">
        <w:rPr>
          <w:rFonts w:ascii="Times New Roman" w:hAnsi="Times New Roman" w:cs="Times New Roman"/>
          <w:sz w:val="24"/>
          <w:szCs w:val="24"/>
        </w:rPr>
        <w:t xml:space="preserve"> o jų kaina sudaro </w:t>
      </w:r>
      <w:r w:rsidR="009F56AB">
        <w:rPr>
          <w:rFonts w:ascii="Times New Roman" w:hAnsi="Times New Roman" w:cs="Times New Roman"/>
          <w:sz w:val="24"/>
          <w:szCs w:val="24"/>
        </w:rPr>
        <w:t>19,6</w:t>
      </w:r>
      <w:r w:rsidRPr="001B3F6C">
        <w:rPr>
          <w:rFonts w:ascii="Times New Roman" w:hAnsi="Times New Roman" w:cs="Times New Roman"/>
          <w:sz w:val="24"/>
          <w:szCs w:val="24"/>
        </w:rPr>
        <w:t xml:space="preserve"> </w:t>
      </w:r>
      <w:r w:rsidR="00E850E3">
        <w:rPr>
          <w:rFonts w:ascii="Times New Roman" w:hAnsi="Times New Roman" w:cs="Times New Roman"/>
          <w:sz w:val="24"/>
          <w:szCs w:val="24"/>
        </w:rPr>
        <w:t>%</w:t>
      </w:r>
      <w:r w:rsidRPr="001B3F6C">
        <w:rPr>
          <w:rFonts w:ascii="Times New Roman" w:hAnsi="Times New Roman" w:cs="Times New Roman"/>
          <w:sz w:val="24"/>
          <w:szCs w:val="24"/>
        </w:rPr>
        <w:t xml:space="preserve"> nuo </w:t>
      </w:r>
      <w:r w:rsidR="009F56AB">
        <w:rPr>
          <w:rFonts w:ascii="Times New Roman" w:hAnsi="Times New Roman" w:cs="Times New Roman"/>
          <w:sz w:val="24"/>
          <w:szCs w:val="24"/>
        </w:rPr>
        <w:t xml:space="preserve">koreguotos </w:t>
      </w:r>
      <w:r w:rsidRPr="001B3F6C">
        <w:rPr>
          <w:rFonts w:ascii="Times New Roman" w:hAnsi="Times New Roman" w:cs="Times New Roman"/>
          <w:sz w:val="24"/>
          <w:szCs w:val="24"/>
        </w:rPr>
        <w:t xml:space="preserve">Sutarties vertės, tokiu būdu yra tenkinamos Įstatymo 56 straipsnio 4 dalies 1 punkto sąlygos ir yra pagrindas įsigyti papildomas paslaugas neskelbiamų derybų būdu iš Tiekėjo, su kuriuo sudaryta pradinė Sutartis. </w:t>
      </w:r>
    </w:p>
    <w:p w:rsidR="001B3F6C" w:rsidRDefault="001B3F6C" w:rsidP="001B3F6C">
      <w:pPr>
        <w:shd w:val="clear" w:color="auto" w:fill="FFFFFF"/>
        <w:tabs>
          <w:tab w:val="left" w:pos="1080"/>
        </w:tabs>
        <w:spacing w:after="0" w:line="240" w:lineRule="auto"/>
        <w:ind w:firstLine="720"/>
        <w:jc w:val="both"/>
        <w:rPr>
          <w:rFonts w:ascii="Times New Roman" w:hAnsi="Times New Roman" w:cs="Times New Roman"/>
          <w:sz w:val="24"/>
          <w:szCs w:val="24"/>
        </w:rPr>
      </w:pPr>
      <w:r w:rsidRPr="001B3F6C">
        <w:rPr>
          <w:rFonts w:ascii="Times New Roman" w:hAnsi="Times New Roman" w:cs="Times New Roman"/>
          <w:sz w:val="24"/>
          <w:szCs w:val="24"/>
        </w:rPr>
        <w:t>Įvertinusi tai ir vadovaudamasi Įstatymo 8</w:t>
      </w:r>
      <w:r w:rsidRPr="001B3F6C">
        <w:rPr>
          <w:rFonts w:ascii="Times New Roman" w:hAnsi="Times New Roman" w:cs="Times New Roman"/>
          <w:sz w:val="24"/>
          <w:szCs w:val="24"/>
          <w:vertAlign w:val="superscript"/>
        </w:rPr>
        <w:t>2</w:t>
      </w:r>
      <w:r w:rsidRPr="001B3F6C">
        <w:rPr>
          <w:rFonts w:ascii="Times New Roman" w:hAnsi="Times New Roman" w:cs="Times New Roman"/>
          <w:sz w:val="24"/>
          <w:szCs w:val="24"/>
        </w:rPr>
        <w:t xml:space="preserve"> straipsnio 2 dalies 7 punkto nuostatomis, Tarnyba </w:t>
      </w:r>
      <w:r w:rsidRPr="001B3F6C">
        <w:rPr>
          <w:rFonts w:ascii="Times New Roman" w:hAnsi="Times New Roman" w:cs="Times New Roman"/>
          <w:b/>
          <w:sz w:val="24"/>
          <w:szCs w:val="24"/>
        </w:rPr>
        <w:t>sutinka</w:t>
      </w:r>
      <w:r w:rsidRPr="001B3F6C">
        <w:rPr>
          <w:rFonts w:ascii="Times New Roman" w:hAnsi="Times New Roman" w:cs="Times New Roman"/>
          <w:sz w:val="24"/>
          <w:szCs w:val="24"/>
        </w:rPr>
        <w:t>,</w:t>
      </w:r>
      <w:r w:rsidRPr="001B3F6C">
        <w:rPr>
          <w:rFonts w:ascii="Times New Roman" w:hAnsi="Times New Roman" w:cs="Times New Roman"/>
          <w:color w:val="000000"/>
          <w:sz w:val="24"/>
          <w:szCs w:val="24"/>
        </w:rPr>
        <w:t xml:space="preserve"> </w:t>
      </w:r>
      <w:r w:rsidRPr="001B3F6C">
        <w:rPr>
          <w:rFonts w:ascii="Times New Roman" w:hAnsi="Times New Roman" w:cs="Times New Roman"/>
          <w:sz w:val="24"/>
          <w:szCs w:val="24"/>
        </w:rPr>
        <w:t xml:space="preserve">kad </w:t>
      </w:r>
      <w:r w:rsidR="005644A6">
        <w:rPr>
          <w:rFonts w:ascii="Times New Roman" w:hAnsi="Times New Roman" w:cs="Times New Roman"/>
          <w:sz w:val="24"/>
        </w:rPr>
        <w:t xml:space="preserve">Klaipėdos miesto savivaldybės administracija papildomų projektavimo </w:t>
      </w:r>
      <w:r w:rsidRPr="001B3F6C">
        <w:rPr>
          <w:rFonts w:ascii="Times New Roman" w:hAnsi="Times New Roman" w:cs="Times New Roman"/>
          <w:sz w:val="24"/>
        </w:rPr>
        <w:t xml:space="preserve">paslaugų </w:t>
      </w:r>
      <w:r w:rsidR="00C260ED">
        <w:rPr>
          <w:rFonts w:ascii="Times New Roman" w:hAnsi="Times New Roman" w:cs="Times New Roman"/>
          <w:sz w:val="24"/>
        </w:rPr>
        <w:t>(</w:t>
      </w:r>
      <w:r w:rsidR="00C260ED" w:rsidRPr="001B3F6C">
        <w:rPr>
          <w:rFonts w:ascii="Times New Roman" w:hAnsi="Times New Roman" w:cs="Times New Roman"/>
          <w:sz w:val="24"/>
          <w:szCs w:val="24"/>
        </w:rPr>
        <w:t>specializuot</w:t>
      </w:r>
      <w:r w:rsidR="00C260ED">
        <w:rPr>
          <w:rFonts w:ascii="Times New Roman" w:hAnsi="Times New Roman" w:cs="Times New Roman"/>
          <w:sz w:val="24"/>
          <w:szCs w:val="24"/>
        </w:rPr>
        <w:t>o</w:t>
      </w:r>
      <w:r w:rsidR="00C260ED" w:rsidRPr="001B3F6C">
        <w:rPr>
          <w:rFonts w:ascii="Times New Roman" w:hAnsi="Times New Roman" w:cs="Times New Roman"/>
          <w:sz w:val="24"/>
          <w:szCs w:val="24"/>
        </w:rPr>
        <w:t xml:space="preserve"> nardymo įrengini</w:t>
      </w:r>
      <w:r w:rsidR="00C260ED">
        <w:rPr>
          <w:rFonts w:ascii="Times New Roman" w:hAnsi="Times New Roman" w:cs="Times New Roman"/>
          <w:sz w:val="24"/>
          <w:szCs w:val="24"/>
        </w:rPr>
        <w:t>o</w:t>
      </w:r>
      <w:r w:rsidR="00C260ED" w:rsidRPr="001B3F6C">
        <w:rPr>
          <w:rFonts w:ascii="Times New Roman" w:hAnsi="Times New Roman" w:cs="Times New Roman"/>
          <w:sz w:val="24"/>
          <w:szCs w:val="24"/>
        </w:rPr>
        <w:t xml:space="preserve"> </w:t>
      </w:r>
      <w:r w:rsidR="00C260ED">
        <w:rPr>
          <w:rFonts w:ascii="Times New Roman" w:hAnsi="Times New Roman" w:cs="Times New Roman"/>
          <w:sz w:val="24"/>
          <w:szCs w:val="24"/>
        </w:rPr>
        <w:t>ir</w:t>
      </w:r>
      <w:r w:rsidR="00C260ED" w:rsidRPr="001B3F6C">
        <w:rPr>
          <w:rFonts w:ascii="Times New Roman" w:hAnsi="Times New Roman" w:cs="Times New Roman"/>
          <w:sz w:val="24"/>
          <w:szCs w:val="24"/>
        </w:rPr>
        <w:t xml:space="preserve"> papildom</w:t>
      </w:r>
      <w:r w:rsidR="00C260ED">
        <w:rPr>
          <w:rFonts w:ascii="Times New Roman" w:hAnsi="Times New Roman" w:cs="Times New Roman"/>
          <w:sz w:val="24"/>
          <w:szCs w:val="24"/>
        </w:rPr>
        <w:t>os</w:t>
      </w:r>
      <w:r w:rsidR="00C260ED" w:rsidRPr="001B3F6C">
        <w:rPr>
          <w:rFonts w:ascii="Times New Roman" w:hAnsi="Times New Roman" w:cs="Times New Roman"/>
          <w:sz w:val="24"/>
          <w:szCs w:val="24"/>
        </w:rPr>
        <w:t xml:space="preserve"> panyranči</w:t>
      </w:r>
      <w:r w:rsidR="00C260ED">
        <w:rPr>
          <w:rFonts w:ascii="Times New Roman" w:hAnsi="Times New Roman" w:cs="Times New Roman"/>
          <w:sz w:val="24"/>
          <w:szCs w:val="24"/>
        </w:rPr>
        <w:t>os</w:t>
      </w:r>
      <w:r w:rsidR="00C260ED" w:rsidRPr="001B3F6C">
        <w:rPr>
          <w:rFonts w:ascii="Times New Roman" w:hAnsi="Times New Roman" w:cs="Times New Roman"/>
          <w:sz w:val="24"/>
          <w:szCs w:val="24"/>
        </w:rPr>
        <w:t xml:space="preserve"> sienut</w:t>
      </w:r>
      <w:r w:rsidR="00C260ED">
        <w:rPr>
          <w:rFonts w:ascii="Times New Roman" w:hAnsi="Times New Roman" w:cs="Times New Roman"/>
          <w:sz w:val="24"/>
          <w:szCs w:val="24"/>
        </w:rPr>
        <w:t>ės</w:t>
      </w:r>
      <w:r w:rsidR="00C260ED">
        <w:rPr>
          <w:rFonts w:ascii="Times New Roman" w:hAnsi="Times New Roman" w:cs="Times New Roman"/>
          <w:sz w:val="24"/>
        </w:rPr>
        <w:t xml:space="preserve">) </w:t>
      </w:r>
      <w:r w:rsidRPr="001B3F6C">
        <w:rPr>
          <w:rFonts w:ascii="Times New Roman" w:hAnsi="Times New Roman" w:cs="Times New Roman"/>
          <w:sz w:val="24"/>
        </w:rPr>
        <w:t xml:space="preserve">pirkimą vykdytų </w:t>
      </w:r>
      <w:r w:rsidRPr="001B3F6C">
        <w:rPr>
          <w:rFonts w:ascii="Times New Roman" w:hAnsi="Times New Roman" w:cs="Times New Roman"/>
          <w:sz w:val="24"/>
          <w:szCs w:val="24"/>
        </w:rPr>
        <w:t xml:space="preserve">neskelbiamų derybų būdu iš </w:t>
      </w:r>
      <w:r w:rsidR="00F72B79">
        <w:rPr>
          <w:rFonts w:ascii="Times New Roman" w:hAnsi="Times New Roman" w:cs="Times New Roman"/>
          <w:sz w:val="24"/>
        </w:rPr>
        <w:t xml:space="preserve">Slangen+Koenis International B.V. jungtinėje veikloje su UAB „Cloud Architektai“, </w:t>
      </w:r>
      <w:r w:rsidRPr="001B3F6C">
        <w:rPr>
          <w:rFonts w:ascii="Times New Roman" w:hAnsi="Times New Roman" w:cs="Times New Roman"/>
          <w:sz w:val="24"/>
          <w:szCs w:val="24"/>
        </w:rPr>
        <w:t>vadovaujantis Įstatymo 56 straipsnio 4 dalies 1 punkto nuostatomis.</w:t>
      </w:r>
    </w:p>
    <w:p w:rsidR="0060544B" w:rsidRDefault="0060544B" w:rsidP="0060544B">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60544B" w:rsidRPr="001B3F6C" w:rsidRDefault="0060544B" w:rsidP="001B3F6C">
      <w:pPr>
        <w:shd w:val="clear" w:color="auto" w:fill="FFFFFF"/>
        <w:tabs>
          <w:tab w:val="left" w:pos="1080"/>
        </w:tabs>
        <w:spacing w:after="0" w:line="240" w:lineRule="auto"/>
        <w:ind w:firstLine="720"/>
        <w:jc w:val="both"/>
        <w:rPr>
          <w:rFonts w:ascii="Times New Roman" w:hAnsi="Times New Roman" w:cs="Times New Roman"/>
          <w:sz w:val="24"/>
          <w:szCs w:val="24"/>
        </w:rPr>
      </w:pPr>
    </w:p>
    <w:p w:rsidR="001B3F6C" w:rsidRDefault="001B3F6C" w:rsidP="001B3F6C">
      <w:pPr>
        <w:shd w:val="clear" w:color="auto" w:fill="FFFFFF"/>
        <w:tabs>
          <w:tab w:val="left" w:pos="1080"/>
        </w:tabs>
        <w:ind w:firstLine="720"/>
        <w:jc w:val="both"/>
        <w:rPr>
          <w:sz w:val="24"/>
          <w:szCs w:val="24"/>
        </w:rPr>
      </w:pPr>
    </w:p>
    <w:p w:rsidR="001B3F6C" w:rsidRDefault="001B3F6C" w:rsidP="001B3F6C">
      <w:pPr>
        <w:tabs>
          <w:tab w:val="left" w:pos="900"/>
        </w:tabs>
        <w:jc w:val="both"/>
        <w:rPr>
          <w:sz w:val="24"/>
          <w:szCs w:val="24"/>
        </w:rPr>
      </w:pPr>
    </w:p>
    <w:p w:rsidR="00486801" w:rsidRPr="001C5996"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1C5996" w:rsidRDefault="00486801" w:rsidP="00CC1061">
      <w:pPr>
        <w:spacing w:after="0" w:line="240" w:lineRule="auto"/>
        <w:jc w:val="both"/>
        <w:rPr>
          <w:rFonts w:ascii="Times New Roman" w:eastAsia="Times New Roman" w:hAnsi="Times New Roman" w:cs="Times New Roman"/>
          <w:sz w:val="24"/>
          <w:szCs w:val="24"/>
        </w:rPr>
      </w:pPr>
      <w:r w:rsidRPr="001C5996">
        <w:rPr>
          <w:rFonts w:ascii="Times New Roman" w:eastAsia="Times New Roman" w:hAnsi="Times New Roman" w:cs="Times New Roman"/>
          <w:sz w:val="24"/>
          <w:szCs w:val="24"/>
        </w:rPr>
        <w:t>Prevencijos ir pirkimo sutarčių priežiūros vyriausioji</w:t>
      </w:r>
    </w:p>
    <w:p w:rsidR="00486801" w:rsidRPr="001C5996" w:rsidRDefault="00486801" w:rsidP="00CC1061">
      <w:pPr>
        <w:spacing w:after="0" w:line="240" w:lineRule="auto"/>
        <w:jc w:val="both"/>
        <w:rPr>
          <w:rFonts w:ascii="Times New Roman" w:eastAsia="Times New Roman" w:hAnsi="Times New Roman" w:cs="Times New Roman"/>
          <w:sz w:val="24"/>
          <w:szCs w:val="24"/>
        </w:rPr>
      </w:pPr>
      <w:r w:rsidRPr="001C5996">
        <w:rPr>
          <w:rFonts w:ascii="Times New Roman" w:eastAsia="Times New Roman" w:hAnsi="Times New Roman" w:cs="Times New Roman"/>
          <w:sz w:val="24"/>
          <w:szCs w:val="24"/>
        </w:rPr>
        <w:t>specialistė</w:t>
      </w:r>
      <w:r w:rsidRPr="001C5996">
        <w:rPr>
          <w:rFonts w:ascii="Times New Roman" w:eastAsia="Times New Roman" w:hAnsi="Times New Roman" w:cs="Times New Roman"/>
          <w:sz w:val="24"/>
          <w:szCs w:val="24"/>
        </w:rPr>
        <w:tab/>
      </w:r>
      <w:r w:rsidRPr="001C5996">
        <w:rPr>
          <w:rFonts w:ascii="Times New Roman" w:eastAsia="Times New Roman" w:hAnsi="Times New Roman" w:cs="Times New Roman"/>
          <w:sz w:val="24"/>
          <w:szCs w:val="24"/>
        </w:rPr>
        <w:tab/>
      </w:r>
      <w:r w:rsidRPr="001C5996">
        <w:rPr>
          <w:rFonts w:ascii="Times New Roman" w:eastAsia="Times New Roman" w:hAnsi="Times New Roman" w:cs="Times New Roman"/>
          <w:sz w:val="24"/>
          <w:szCs w:val="24"/>
        </w:rPr>
        <w:tab/>
      </w:r>
      <w:r w:rsidRPr="001C5996">
        <w:rPr>
          <w:rFonts w:ascii="Times New Roman" w:eastAsia="Times New Roman" w:hAnsi="Times New Roman" w:cs="Times New Roman"/>
          <w:sz w:val="24"/>
          <w:szCs w:val="24"/>
        </w:rPr>
        <w:tab/>
      </w:r>
      <w:r w:rsidRPr="001C5996">
        <w:rPr>
          <w:rFonts w:ascii="Times New Roman" w:eastAsia="Times New Roman" w:hAnsi="Times New Roman" w:cs="Times New Roman"/>
          <w:sz w:val="24"/>
          <w:szCs w:val="24"/>
        </w:rPr>
        <w:tab/>
      </w:r>
      <w:r w:rsidRPr="001C5996">
        <w:rPr>
          <w:rFonts w:ascii="Times New Roman" w:eastAsia="Times New Roman" w:hAnsi="Times New Roman" w:cs="Times New Roman"/>
          <w:sz w:val="24"/>
          <w:szCs w:val="24"/>
        </w:rPr>
        <w:tab/>
      </w:r>
      <w:r w:rsidR="00CC1061">
        <w:rPr>
          <w:rFonts w:ascii="Times New Roman" w:eastAsia="Times New Roman" w:hAnsi="Times New Roman" w:cs="Times New Roman"/>
          <w:sz w:val="24"/>
          <w:szCs w:val="24"/>
        </w:rPr>
        <w:t xml:space="preserve">     Inga Noreikienė</w:t>
      </w:r>
    </w:p>
    <w:p w:rsidR="00486801" w:rsidRPr="001C5996"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1C5996"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1C5996"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1C5996" w:rsidRDefault="00486801" w:rsidP="001C5996">
      <w:pPr>
        <w:spacing w:after="0" w:line="240" w:lineRule="auto"/>
        <w:ind w:firstLine="697"/>
        <w:jc w:val="both"/>
        <w:rPr>
          <w:rFonts w:ascii="Times New Roman" w:eastAsia="Times New Roman" w:hAnsi="Times New Roman" w:cs="Times New Roman"/>
          <w:sz w:val="24"/>
          <w:szCs w:val="24"/>
        </w:rPr>
      </w:pPr>
    </w:p>
    <w:p w:rsidR="00486801"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1C5996" w:rsidRDefault="00486801" w:rsidP="001C5996">
      <w:pPr>
        <w:spacing w:after="0" w:line="240" w:lineRule="auto"/>
        <w:ind w:firstLine="697"/>
        <w:jc w:val="both"/>
        <w:rPr>
          <w:rFonts w:ascii="Times New Roman" w:eastAsia="Times New Roman" w:hAnsi="Times New Roman" w:cs="Times New Roman"/>
          <w:sz w:val="24"/>
          <w:szCs w:val="24"/>
        </w:rPr>
      </w:pPr>
    </w:p>
    <w:p w:rsidR="00486801" w:rsidRDefault="00486801" w:rsidP="001C5996">
      <w:pPr>
        <w:spacing w:after="0" w:line="240" w:lineRule="auto"/>
        <w:ind w:firstLine="697"/>
        <w:jc w:val="both"/>
        <w:rPr>
          <w:rFonts w:ascii="Times New Roman" w:eastAsia="Times New Roman" w:hAnsi="Times New Roman" w:cs="Times New Roman"/>
          <w:sz w:val="24"/>
          <w:szCs w:val="24"/>
        </w:rPr>
      </w:pPr>
    </w:p>
    <w:p w:rsidR="000E720D" w:rsidRDefault="000E720D" w:rsidP="001C5996">
      <w:pPr>
        <w:spacing w:after="0" w:line="240" w:lineRule="auto"/>
        <w:ind w:firstLine="697"/>
        <w:jc w:val="both"/>
        <w:rPr>
          <w:rFonts w:ascii="Times New Roman" w:eastAsia="Times New Roman" w:hAnsi="Times New Roman" w:cs="Times New Roman"/>
          <w:sz w:val="24"/>
          <w:szCs w:val="24"/>
        </w:rPr>
      </w:pPr>
    </w:p>
    <w:p w:rsidR="000E720D" w:rsidRDefault="000E720D"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7C12CF" w:rsidRDefault="007C12CF" w:rsidP="001C5996">
      <w:pPr>
        <w:spacing w:after="0" w:line="240" w:lineRule="auto"/>
        <w:ind w:firstLine="697"/>
        <w:jc w:val="both"/>
        <w:rPr>
          <w:rFonts w:ascii="Times New Roman" w:eastAsia="Times New Roman" w:hAnsi="Times New Roman" w:cs="Times New Roman"/>
          <w:sz w:val="24"/>
          <w:szCs w:val="24"/>
        </w:rPr>
      </w:pPr>
    </w:p>
    <w:p w:rsidR="000E720D" w:rsidRDefault="000E720D" w:rsidP="001C5996">
      <w:pPr>
        <w:spacing w:after="0" w:line="240" w:lineRule="auto"/>
        <w:ind w:firstLine="697"/>
        <w:jc w:val="both"/>
        <w:rPr>
          <w:rFonts w:ascii="Times New Roman" w:eastAsia="Times New Roman" w:hAnsi="Times New Roman" w:cs="Times New Roman"/>
          <w:sz w:val="24"/>
          <w:szCs w:val="24"/>
        </w:rPr>
      </w:pPr>
    </w:p>
    <w:p w:rsidR="000E720D" w:rsidRDefault="000E720D" w:rsidP="001C5996">
      <w:pPr>
        <w:spacing w:after="0" w:line="240" w:lineRule="auto"/>
        <w:ind w:firstLine="697"/>
        <w:jc w:val="both"/>
        <w:rPr>
          <w:rFonts w:ascii="Times New Roman" w:eastAsia="Times New Roman" w:hAnsi="Times New Roman" w:cs="Times New Roman"/>
          <w:sz w:val="24"/>
          <w:szCs w:val="24"/>
        </w:rPr>
      </w:pPr>
    </w:p>
    <w:p w:rsidR="000E720D" w:rsidRDefault="000E720D" w:rsidP="001C5996">
      <w:pPr>
        <w:spacing w:after="0" w:line="240" w:lineRule="auto"/>
        <w:ind w:firstLine="697"/>
        <w:jc w:val="both"/>
        <w:rPr>
          <w:rFonts w:ascii="Times New Roman" w:eastAsia="Times New Roman" w:hAnsi="Times New Roman" w:cs="Times New Roman"/>
          <w:sz w:val="24"/>
          <w:szCs w:val="24"/>
        </w:rPr>
      </w:pPr>
    </w:p>
    <w:p w:rsidR="00486801" w:rsidRPr="007C12CF" w:rsidRDefault="00CC1061" w:rsidP="00CC1061">
      <w:pPr>
        <w:spacing w:line="360" w:lineRule="auto"/>
        <w:jc w:val="both"/>
        <w:rPr>
          <w:rFonts w:ascii="Times New Roman" w:hAnsi="Times New Roman" w:cs="Times New Roman"/>
        </w:rPr>
      </w:pPr>
      <w:bookmarkStart w:id="1" w:name="_GoBack"/>
      <w:bookmarkEnd w:id="1"/>
      <w:r w:rsidRPr="007C12CF">
        <w:rPr>
          <w:rFonts w:ascii="Times New Roman" w:hAnsi="Times New Roman" w:cs="Times New Roman"/>
        </w:rPr>
        <w:t>Inga Noreikienė, tel. (8 5) 205 2967, faks. (8 5) 213 6213, el. p. Inga.Noreikiene</w:t>
      </w:r>
      <w:r w:rsidRPr="007C12CF">
        <w:rPr>
          <w:rFonts w:ascii="Times New Roman" w:hAnsi="Times New Roman" w:cs="Times New Roman"/>
          <w:lang w:val="en-US"/>
        </w:rPr>
        <w:t>@</w:t>
      </w:r>
      <w:proofErr w:type="spellStart"/>
      <w:r w:rsidRPr="007C12CF">
        <w:rPr>
          <w:rFonts w:ascii="Times New Roman" w:hAnsi="Times New Roman" w:cs="Times New Roman"/>
          <w:lang w:val="en-US"/>
        </w:rPr>
        <w:t>vpt.lt</w:t>
      </w:r>
      <w:proofErr w:type="spellEnd"/>
    </w:p>
    <w:sectPr w:rsidR="00486801" w:rsidRPr="007C12CF"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4FF" w:rsidRDefault="009A54FF" w:rsidP="007F62DB">
      <w:pPr>
        <w:spacing w:after="0" w:line="240" w:lineRule="auto"/>
      </w:pPr>
      <w:r>
        <w:separator/>
      </w:r>
    </w:p>
  </w:endnote>
  <w:endnote w:type="continuationSeparator" w:id="0">
    <w:p w:rsidR="009A54FF" w:rsidRDefault="009A54FF"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FF" w:rsidRDefault="009A54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FF" w:rsidRDefault="009A54FF">
    <w:pPr>
      <w:pStyle w:val="Footer"/>
    </w:pPr>
  </w:p>
  <w:p w:rsidR="009A54FF" w:rsidRDefault="009A54FF">
    <w:pPr>
      <w:pStyle w:val="Footer"/>
    </w:pPr>
  </w:p>
  <w:p w:rsidR="009A54FF" w:rsidRDefault="009A54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9A54FF" w:rsidRPr="00DC371C" w:rsidTr="001C5996">
      <w:tc>
        <w:tcPr>
          <w:tcW w:w="3225" w:type="dxa"/>
        </w:tcPr>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9A54FF" w:rsidRPr="00FF61D0" w:rsidRDefault="009A54FF"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9A54FF" w:rsidRPr="00DC371C" w:rsidRDefault="009A54FF"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4FF" w:rsidRDefault="009A54FF" w:rsidP="007F62DB">
      <w:pPr>
        <w:spacing w:after="0" w:line="240" w:lineRule="auto"/>
      </w:pPr>
      <w:r>
        <w:separator/>
      </w:r>
    </w:p>
  </w:footnote>
  <w:footnote w:type="continuationSeparator" w:id="0">
    <w:p w:rsidR="009A54FF" w:rsidRDefault="009A54FF"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FF" w:rsidRDefault="009A54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54FF" w:rsidRDefault="009A54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FF" w:rsidRDefault="009A54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181E">
      <w:rPr>
        <w:rStyle w:val="PageNumber"/>
        <w:noProof/>
      </w:rPr>
      <w:t>3</w:t>
    </w:r>
    <w:r>
      <w:rPr>
        <w:rStyle w:val="PageNumber"/>
      </w:rPr>
      <w:fldChar w:fldCharType="end"/>
    </w:r>
  </w:p>
  <w:p w:rsidR="009A54FF" w:rsidRDefault="009A54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FF" w:rsidRDefault="009A54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D492E"/>
    <w:multiLevelType w:val="multilevel"/>
    <w:tmpl w:val="60B4333A"/>
    <w:lvl w:ilvl="0">
      <w:start w:val="83"/>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352A7"/>
    <w:rsid w:val="00040BEF"/>
    <w:rsid w:val="000465DE"/>
    <w:rsid w:val="00055D91"/>
    <w:rsid w:val="00073E8A"/>
    <w:rsid w:val="000C3E75"/>
    <w:rsid w:val="000E720D"/>
    <w:rsid w:val="000E7EA5"/>
    <w:rsid w:val="000F4486"/>
    <w:rsid w:val="000F7AD1"/>
    <w:rsid w:val="001300DC"/>
    <w:rsid w:val="0013470F"/>
    <w:rsid w:val="00160BB5"/>
    <w:rsid w:val="001B14F8"/>
    <w:rsid w:val="001B3F6C"/>
    <w:rsid w:val="001C5996"/>
    <w:rsid w:val="001D48BE"/>
    <w:rsid w:val="00235046"/>
    <w:rsid w:val="002845DD"/>
    <w:rsid w:val="0029733D"/>
    <w:rsid w:val="002B6E7F"/>
    <w:rsid w:val="002C6773"/>
    <w:rsid w:val="002D02EE"/>
    <w:rsid w:val="003179BC"/>
    <w:rsid w:val="003349D4"/>
    <w:rsid w:val="003418B4"/>
    <w:rsid w:val="00353CF3"/>
    <w:rsid w:val="00354B63"/>
    <w:rsid w:val="0039418F"/>
    <w:rsid w:val="003B5D4D"/>
    <w:rsid w:val="00412373"/>
    <w:rsid w:val="00417E7A"/>
    <w:rsid w:val="0044480C"/>
    <w:rsid w:val="0047181E"/>
    <w:rsid w:val="00486801"/>
    <w:rsid w:val="00496F34"/>
    <w:rsid w:val="004B4294"/>
    <w:rsid w:val="004B677E"/>
    <w:rsid w:val="004C4153"/>
    <w:rsid w:val="00511239"/>
    <w:rsid w:val="005644A6"/>
    <w:rsid w:val="00564DA8"/>
    <w:rsid w:val="005B3759"/>
    <w:rsid w:val="005C413D"/>
    <w:rsid w:val="005C66BF"/>
    <w:rsid w:val="005D4B63"/>
    <w:rsid w:val="005D6413"/>
    <w:rsid w:val="005F7EE2"/>
    <w:rsid w:val="0060544B"/>
    <w:rsid w:val="00613837"/>
    <w:rsid w:val="00624B55"/>
    <w:rsid w:val="00627378"/>
    <w:rsid w:val="006328FB"/>
    <w:rsid w:val="00654A21"/>
    <w:rsid w:val="00681AFC"/>
    <w:rsid w:val="00682030"/>
    <w:rsid w:val="00702216"/>
    <w:rsid w:val="00711795"/>
    <w:rsid w:val="00716DAF"/>
    <w:rsid w:val="007372A0"/>
    <w:rsid w:val="00737361"/>
    <w:rsid w:val="00784A93"/>
    <w:rsid w:val="00794FC1"/>
    <w:rsid w:val="007C12CF"/>
    <w:rsid w:val="007C6EE2"/>
    <w:rsid w:val="007F1D5B"/>
    <w:rsid w:val="007F62DB"/>
    <w:rsid w:val="0082007E"/>
    <w:rsid w:val="0085326C"/>
    <w:rsid w:val="00926600"/>
    <w:rsid w:val="009307E5"/>
    <w:rsid w:val="00985CD4"/>
    <w:rsid w:val="009A54FF"/>
    <w:rsid w:val="009A612B"/>
    <w:rsid w:val="009C1AE9"/>
    <w:rsid w:val="009D73D2"/>
    <w:rsid w:val="009E704A"/>
    <w:rsid w:val="009F5657"/>
    <w:rsid w:val="009F56AB"/>
    <w:rsid w:val="00A11C6D"/>
    <w:rsid w:val="00A21FD6"/>
    <w:rsid w:val="00A230FD"/>
    <w:rsid w:val="00A8171F"/>
    <w:rsid w:val="00AD2083"/>
    <w:rsid w:val="00AD405F"/>
    <w:rsid w:val="00AF2EE0"/>
    <w:rsid w:val="00B0107A"/>
    <w:rsid w:val="00B015E9"/>
    <w:rsid w:val="00B03E6A"/>
    <w:rsid w:val="00B23989"/>
    <w:rsid w:val="00B40BF3"/>
    <w:rsid w:val="00B57654"/>
    <w:rsid w:val="00B60963"/>
    <w:rsid w:val="00B60F22"/>
    <w:rsid w:val="00B72F10"/>
    <w:rsid w:val="00BE66AC"/>
    <w:rsid w:val="00BF3CD9"/>
    <w:rsid w:val="00C209F1"/>
    <w:rsid w:val="00C260ED"/>
    <w:rsid w:val="00C279D5"/>
    <w:rsid w:val="00C33762"/>
    <w:rsid w:val="00C52D11"/>
    <w:rsid w:val="00C603D1"/>
    <w:rsid w:val="00C67BF1"/>
    <w:rsid w:val="00C77D9A"/>
    <w:rsid w:val="00CA1363"/>
    <w:rsid w:val="00CC1061"/>
    <w:rsid w:val="00CE5132"/>
    <w:rsid w:val="00D21DC3"/>
    <w:rsid w:val="00D2787E"/>
    <w:rsid w:val="00D41E95"/>
    <w:rsid w:val="00D74C68"/>
    <w:rsid w:val="00D9456C"/>
    <w:rsid w:val="00DA1DC1"/>
    <w:rsid w:val="00DA2375"/>
    <w:rsid w:val="00DD08DB"/>
    <w:rsid w:val="00DD6CEC"/>
    <w:rsid w:val="00DF0F1E"/>
    <w:rsid w:val="00E03E49"/>
    <w:rsid w:val="00E054B0"/>
    <w:rsid w:val="00E5213A"/>
    <w:rsid w:val="00E652CC"/>
    <w:rsid w:val="00E850E3"/>
    <w:rsid w:val="00E94091"/>
    <w:rsid w:val="00EA5CEB"/>
    <w:rsid w:val="00EB79D9"/>
    <w:rsid w:val="00EE0D1B"/>
    <w:rsid w:val="00EE72CC"/>
    <w:rsid w:val="00EF6859"/>
    <w:rsid w:val="00F00BE8"/>
    <w:rsid w:val="00F053B4"/>
    <w:rsid w:val="00F3298A"/>
    <w:rsid w:val="00F433B6"/>
    <w:rsid w:val="00F72B79"/>
    <w:rsid w:val="00F73257"/>
    <w:rsid w:val="00F9015D"/>
    <w:rsid w:val="00FB5988"/>
    <w:rsid w:val="00FB726D"/>
    <w:rsid w:val="00FC521D"/>
    <w:rsid w:val="00FD3B3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3877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6203</Words>
  <Characters>3537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19</cp:revision>
  <cp:lastPrinted>2014-11-07T07:14:00Z</cp:lastPrinted>
  <dcterms:created xsi:type="dcterms:W3CDTF">2014-10-31T09:02:00Z</dcterms:created>
  <dcterms:modified xsi:type="dcterms:W3CDTF">2014-11-07T07:14:00Z</dcterms:modified>
</cp:coreProperties>
</file>