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EDC" w:rsidRDefault="00867EDC" w:rsidP="00867EDC">
      <w:pPr>
        <w:pStyle w:val="Antrat1"/>
        <w:jc w:val="center"/>
        <w:rPr>
          <w:rFonts w:ascii="CG Times" w:hAnsi="CG Times"/>
          <w:sz w:val="24"/>
          <w:szCs w:val="24"/>
        </w:rPr>
      </w:pPr>
      <w:r w:rsidRPr="006E2981">
        <w:rPr>
          <w:rFonts w:ascii="CG Times" w:hAnsi="CG Times"/>
          <w:sz w:val="24"/>
          <w:szCs w:val="24"/>
        </w:rPr>
        <w:object w:dxaOrig="870" w:dyaOrig="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25pt" o:ole="" fillcolor="window">
            <v:imagedata r:id="rId6" o:title=""/>
          </v:shape>
          <o:OLEObject Type="Embed" ProgID="Word.Picture.8" ShapeID="_x0000_i1025" DrawAspect="Content" ObjectID="_1458632599" r:id="rId7"/>
        </w:object>
      </w:r>
    </w:p>
    <w:p w:rsidR="00867EDC" w:rsidRPr="006E2981" w:rsidRDefault="00867EDC" w:rsidP="00867EDC"/>
    <w:p w:rsidR="00867EDC" w:rsidRPr="006E2981" w:rsidRDefault="00867EDC" w:rsidP="00867EDC">
      <w:pPr>
        <w:rPr>
          <w:sz w:val="24"/>
          <w:szCs w:val="24"/>
        </w:rPr>
      </w:pPr>
    </w:p>
    <w:p w:rsidR="00867EDC" w:rsidRPr="006E2981" w:rsidRDefault="00867EDC" w:rsidP="00867EDC">
      <w:pPr>
        <w:pStyle w:val="Antrat1"/>
        <w:jc w:val="center"/>
        <w:rPr>
          <w:sz w:val="24"/>
          <w:szCs w:val="24"/>
        </w:rPr>
      </w:pPr>
      <w:r w:rsidRPr="006E2981">
        <w:rPr>
          <w:sz w:val="24"/>
          <w:szCs w:val="24"/>
        </w:rPr>
        <w:t>VIEŠŲJŲ PIRKIMŲ TARNYBA</w:t>
      </w:r>
    </w:p>
    <w:p w:rsidR="00867EDC" w:rsidRDefault="00867EDC" w:rsidP="00867EDC">
      <w:pPr>
        <w:rPr>
          <w:sz w:val="24"/>
          <w:szCs w:val="24"/>
        </w:rPr>
      </w:pPr>
    </w:p>
    <w:p w:rsidR="00867EDC" w:rsidRPr="006E2981" w:rsidRDefault="00867EDC" w:rsidP="00867EDC">
      <w:pPr>
        <w:rPr>
          <w:sz w:val="24"/>
          <w:szCs w:val="24"/>
        </w:rPr>
      </w:pPr>
    </w:p>
    <w:tbl>
      <w:tblPr>
        <w:tblW w:w="9525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5270"/>
        <w:gridCol w:w="1844"/>
        <w:gridCol w:w="709"/>
        <w:gridCol w:w="1702"/>
      </w:tblGrid>
      <w:tr w:rsidR="00867EDC" w:rsidRPr="006E2981" w:rsidTr="003A3ECF">
        <w:trPr>
          <w:cantSplit/>
          <w:trHeight w:val="1595"/>
        </w:trPr>
        <w:tc>
          <w:tcPr>
            <w:tcW w:w="5270" w:type="dxa"/>
          </w:tcPr>
          <w:p w:rsidR="00867EDC" w:rsidRPr="006E2981" w:rsidRDefault="00867EDC" w:rsidP="003A3ECF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Lietuvos mokslinių bibliotekų asociacijai</w:t>
            </w:r>
          </w:p>
          <w:p w:rsidR="00867EDC" w:rsidRPr="006E2981" w:rsidRDefault="00867EDC" w:rsidP="003A3ECF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Gedimino pr. 51</w:t>
            </w:r>
          </w:p>
          <w:p w:rsidR="00867EDC" w:rsidRPr="006E2981" w:rsidRDefault="00867EDC" w:rsidP="003A3ECF">
            <w:pPr>
              <w:spacing w:line="256" w:lineRule="auto"/>
              <w:rPr>
                <w:sz w:val="24"/>
                <w:szCs w:val="24"/>
              </w:rPr>
            </w:pPr>
            <w:r w:rsidRPr="006E2981">
              <w:rPr>
                <w:sz w:val="24"/>
                <w:szCs w:val="24"/>
              </w:rPr>
              <w:t>LT-</w:t>
            </w:r>
            <w:r>
              <w:rPr>
                <w:sz w:val="24"/>
                <w:szCs w:val="24"/>
              </w:rPr>
              <w:t>01504 Vilnius</w:t>
            </w:r>
          </w:p>
        </w:tc>
        <w:tc>
          <w:tcPr>
            <w:tcW w:w="1844" w:type="dxa"/>
          </w:tcPr>
          <w:p w:rsidR="00867EDC" w:rsidRPr="006E2981" w:rsidRDefault="00867EDC" w:rsidP="003A3ECF">
            <w:pPr>
              <w:spacing w:line="256" w:lineRule="auto"/>
              <w:rPr>
                <w:sz w:val="24"/>
                <w:szCs w:val="24"/>
              </w:rPr>
            </w:pPr>
            <w:r w:rsidRPr="006E2981">
              <w:rPr>
                <w:sz w:val="24"/>
                <w:szCs w:val="24"/>
              </w:rPr>
              <w:t xml:space="preserve">      2014-04-</w:t>
            </w:r>
          </w:p>
          <w:p w:rsidR="00867EDC" w:rsidRPr="006E2981" w:rsidRDefault="00867EDC" w:rsidP="00867EDC">
            <w:pPr>
              <w:pStyle w:val="Antrat3"/>
              <w:spacing w:line="256" w:lineRule="auto"/>
              <w:jc w:val="left"/>
            </w:pPr>
            <w:r w:rsidRPr="006E2981">
              <w:t xml:space="preserve">   Į  2014-</w:t>
            </w:r>
            <w:r>
              <w:t>04-03</w:t>
            </w:r>
          </w:p>
          <w:p w:rsidR="00867EDC" w:rsidRPr="006E2981" w:rsidRDefault="00867EDC" w:rsidP="003A3ECF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67EDC" w:rsidRPr="006E2981" w:rsidRDefault="00867EDC" w:rsidP="003A3ECF">
            <w:pPr>
              <w:spacing w:line="256" w:lineRule="auto"/>
              <w:rPr>
                <w:sz w:val="24"/>
                <w:szCs w:val="24"/>
              </w:rPr>
            </w:pPr>
            <w:r w:rsidRPr="006E2981">
              <w:rPr>
                <w:sz w:val="24"/>
                <w:szCs w:val="24"/>
              </w:rPr>
              <w:t>Nr.</w:t>
            </w:r>
          </w:p>
          <w:p w:rsidR="00867EDC" w:rsidRPr="006E2981" w:rsidRDefault="00867EDC" w:rsidP="003A3ECF">
            <w:pPr>
              <w:spacing w:line="256" w:lineRule="auto"/>
              <w:rPr>
                <w:sz w:val="24"/>
                <w:szCs w:val="24"/>
              </w:rPr>
            </w:pPr>
            <w:r w:rsidRPr="006E2981">
              <w:rPr>
                <w:sz w:val="24"/>
                <w:szCs w:val="24"/>
              </w:rPr>
              <w:t>Nr.</w:t>
            </w:r>
          </w:p>
          <w:p w:rsidR="00867EDC" w:rsidRPr="006E2981" w:rsidRDefault="00867EDC" w:rsidP="003A3ECF">
            <w:pPr>
              <w:spacing w:line="256" w:lineRule="auto"/>
              <w:rPr>
                <w:b/>
                <w:sz w:val="24"/>
                <w:szCs w:val="24"/>
              </w:rPr>
            </w:pPr>
            <w:r w:rsidRPr="006E2981">
              <w:rPr>
                <w:sz w:val="24"/>
                <w:szCs w:val="24"/>
              </w:rPr>
              <w:tab/>
            </w:r>
          </w:p>
        </w:tc>
        <w:tc>
          <w:tcPr>
            <w:tcW w:w="1702" w:type="dxa"/>
            <w:hideMark/>
          </w:tcPr>
          <w:p w:rsidR="00867EDC" w:rsidRPr="006E2981" w:rsidRDefault="00867EDC" w:rsidP="003A3ECF">
            <w:pPr>
              <w:spacing w:line="256" w:lineRule="auto"/>
              <w:rPr>
                <w:sz w:val="24"/>
                <w:szCs w:val="24"/>
              </w:rPr>
            </w:pPr>
            <w:r w:rsidRPr="006E2981">
              <w:rPr>
                <w:sz w:val="24"/>
                <w:szCs w:val="24"/>
              </w:rPr>
              <w:t>4S-</w:t>
            </w:r>
          </w:p>
          <w:p w:rsidR="00867EDC" w:rsidRPr="006E2981" w:rsidRDefault="00867EDC" w:rsidP="003A3ECF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14/20</w:t>
            </w:r>
          </w:p>
        </w:tc>
      </w:tr>
    </w:tbl>
    <w:p w:rsidR="00867EDC" w:rsidRPr="00BB72FA" w:rsidRDefault="00867EDC" w:rsidP="00867EDC">
      <w:pPr>
        <w:jc w:val="both"/>
        <w:rPr>
          <w:sz w:val="24"/>
          <w:szCs w:val="24"/>
        </w:rPr>
      </w:pPr>
      <w:r w:rsidRPr="00BB72FA">
        <w:rPr>
          <w:b/>
          <w:sz w:val="24"/>
        </w:rPr>
        <w:t>DĖL SUTIKIMO VYKDYTI PIRKIMĄ NESKELBIAMŲ DERYBŲ BŪDU</w:t>
      </w:r>
    </w:p>
    <w:p w:rsidR="00867EDC" w:rsidRPr="00BB72FA" w:rsidRDefault="00867EDC" w:rsidP="00867EDC">
      <w:pPr>
        <w:ind w:firstLine="851"/>
        <w:jc w:val="both"/>
        <w:rPr>
          <w:sz w:val="24"/>
          <w:szCs w:val="24"/>
        </w:rPr>
      </w:pPr>
    </w:p>
    <w:p w:rsidR="00867EDC" w:rsidRDefault="00867EDC" w:rsidP="00867EDC">
      <w:pPr>
        <w:ind w:firstLine="851"/>
        <w:jc w:val="both"/>
        <w:rPr>
          <w:sz w:val="24"/>
          <w:szCs w:val="24"/>
        </w:rPr>
      </w:pPr>
      <w:r w:rsidRPr="00BB72FA">
        <w:rPr>
          <w:sz w:val="24"/>
          <w:szCs w:val="24"/>
        </w:rPr>
        <w:t>Viešųjų pirkimų tarnyba (toliau – Tarnyba), vadovaudamasi Lietuvos Respu</w:t>
      </w:r>
      <w:r>
        <w:rPr>
          <w:sz w:val="24"/>
          <w:szCs w:val="24"/>
        </w:rPr>
        <w:t>blikos viešųjų pirkimų įstatymo</w:t>
      </w:r>
      <w:r w:rsidRPr="00BB72FA">
        <w:rPr>
          <w:sz w:val="24"/>
          <w:szCs w:val="24"/>
        </w:rPr>
        <w:t xml:space="preserve"> (toliau – Įstatymas) 8</w:t>
      </w:r>
      <w:r w:rsidRPr="00BB72FA">
        <w:rPr>
          <w:sz w:val="24"/>
          <w:szCs w:val="24"/>
          <w:vertAlign w:val="superscript"/>
        </w:rPr>
        <w:t>2</w:t>
      </w:r>
      <w:r w:rsidRPr="00BB72FA">
        <w:rPr>
          <w:sz w:val="24"/>
          <w:szCs w:val="24"/>
        </w:rPr>
        <w:t xml:space="preserve"> straipsnio 2 dalies 7 punkto nuostatomis, išnagrinėjo </w:t>
      </w:r>
      <w:r>
        <w:rPr>
          <w:sz w:val="24"/>
          <w:szCs w:val="24"/>
        </w:rPr>
        <w:t>Lietuvos mokslinių bibliotekų asociacijos (toliau – Perkančioji organizacija)</w:t>
      </w:r>
      <w:r w:rsidRPr="00BB72FA">
        <w:rPr>
          <w:sz w:val="24"/>
          <w:szCs w:val="24"/>
        </w:rPr>
        <w:t xml:space="preserve"> </w:t>
      </w:r>
      <w:r w:rsidRPr="00BB72FA">
        <w:rPr>
          <w:sz w:val="24"/>
        </w:rPr>
        <w:t>prašymą</w:t>
      </w:r>
      <w:r>
        <w:rPr>
          <w:sz w:val="24"/>
        </w:rPr>
        <w:t xml:space="preserve"> ir jį pagrindžiančią informaciją dėl</w:t>
      </w:r>
      <w:r w:rsidRPr="00BB72FA">
        <w:rPr>
          <w:sz w:val="24"/>
        </w:rPr>
        <w:t xml:space="preserve"> sutik</w:t>
      </w:r>
      <w:r>
        <w:rPr>
          <w:sz w:val="24"/>
        </w:rPr>
        <w:t xml:space="preserve">imo </w:t>
      </w:r>
      <w:r w:rsidRPr="00BB72FA">
        <w:rPr>
          <w:sz w:val="24"/>
          <w:szCs w:val="24"/>
        </w:rPr>
        <w:t>vykd</w:t>
      </w:r>
      <w:r>
        <w:rPr>
          <w:sz w:val="24"/>
          <w:szCs w:val="24"/>
        </w:rPr>
        <w:t xml:space="preserve">yti </w:t>
      </w:r>
      <w:r w:rsidRPr="004F1D4C">
        <w:rPr>
          <w:sz w:val="24"/>
          <w:szCs w:val="24"/>
        </w:rPr>
        <w:t>Elektroninės mokslo duomenų bazės</w:t>
      </w:r>
      <w:r w:rsidRPr="00D647FF">
        <w:rPr>
          <w:i/>
          <w:sz w:val="24"/>
          <w:szCs w:val="24"/>
        </w:rPr>
        <w:t xml:space="preserve"> </w:t>
      </w:r>
      <w:proofErr w:type="spellStart"/>
      <w:r w:rsidRPr="00D647FF">
        <w:rPr>
          <w:i/>
          <w:sz w:val="24"/>
          <w:szCs w:val="24"/>
        </w:rPr>
        <w:t>The</w:t>
      </w:r>
      <w:proofErr w:type="spellEnd"/>
      <w:r w:rsidRPr="00D647FF">
        <w:rPr>
          <w:i/>
          <w:sz w:val="24"/>
          <w:szCs w:val="24"/>
        </w:rPr>
        <w:t xml:space="preserve"> </w:t>
      </w:r>
      <w:proofErr w:type="spellStart"/>
      <w:r w:rsidRPr="00D647FF">
        <w:rPr>
          <w:i/>
          <w:sz w:val="24"/>
          <w:szCs w:val="24"/>
        </w:rPr>
        <w:t>Biomedical</w:t>
      </w:r>
      <w:proofErr w:type="spellEnd"/>
      <w:r w:rsidRPr="00D647FF">
        <w:rPr>
          <w:i/>
          <w:sz w:val="24"/>
          <w:szCs w:val="24"/>
        </w:rPr>
        <w:t xml:space="preserve"> </w:t>
      </w:r>
      <w:proofErr w:type="spellStart"/>
      <w:r w:rsidRPr="00D647FF">
        <w:rPr>
          <w:i/>
          <w:sz w:val="24"/>
          <w:szCs w:val="24"/>
        </w:rPr>
        <w:t>and</w:t>
      </w:r>
      <w:proofErr w:type="spellEnd"/>
      <w:r w:rsidRPr="00D647FF">
        <w:rPr>
          <w:i/>
          <w:sz w:val="24"/>
          <w:szCs w:val="24"/>
        </w:rPr>
        <w:t xml:space="preserve"> </w:t>
      </w:r>
      <w:proofErr w:type="spellStart"/>
      <w:r w:rsidRPr="00D647FF">
        <w:rPr>
          <w:i/>
          <w:sz w:val="24"/>
          <w:szCs w:val="24"/>
        </w:rPr>
        <w:t>Life</w:t>
      </w:r>
      <w:proofErr w:type="spellEnd"/>
      <w:r w:rsidRPr="00D647FF">
        <w:rPr>
          <w:i/>
          <w:sz w:val="24"/>
          <w:szCs w:val="24"/>
        </w:rPr>
        <w:t xml:space="preserve"> </w:t>
      </w:r>
      <w:proofErr w:type="spellStart"/>
      <w:r w:rsidRPr="00D647FF">
        <w:rPr>
          <w:i/>
          <w:sz w:val="24"/>
          <w:szCs w:val="24"/>
        </w:rPr>
        <w:t>Sciences</w:t>
      </w:r>
      <w:proofErr w:type="spellEnd"/>
      <w:r w:rsidRPr="00D647FF">
        <w:rPr>
          <w:i/>
          <w:sz w:val="24"/>
          <w:szCs w:val="24"/>
        </w:rPr>
        <w:t xml:space="preserve"> </w:t>
      </w:r>
      <w:proofErr w:type="spellStart"/>
      <w:r w:rsidRPr="00D647FF">
        <w:rPr>
          <w:i/>
          <w:sz w:val="24"/>
          <w:szCs w:val="24"/>
        </w:rPr>
        <w:t>Collection</w:t>
      </w:r>
      <w:proofErr w:type="spellEnd"/>
      <w:r w:rsidRPr="00BB72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prenumeratos paslaugų viešąjį pirkimą </w:t>
      </w:r>
      <w:r w:rsidRPr="00BB72FA">
        <w:rPr>
          <w:sz w:val="24"/>
          <w:szCs w:val="24"/>
        </w:rPr>
        <w:t>neskelbiamų derybų būdu, vadovaujantis Įstatymo 56 straipsnio 1 dalies 3 punkto nuostatomis</w:t>
      </w:r>
      <w:r>
        <w:rPr>
          <w:sz w:val="24"/>
          <w:szCs w:val="24"/>
        </w:rPr>
        <w:t>.</w:t>
      </w:r>
    </w:p>
    <w:p w:rsidR="00867EDC" w:rsidRPr="004F1D4C" w:rsidRDefault="00867EDC" w:rsidP="00867ED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Perkančioji organizacija nurodo</w:t>
      </w:r>
      <w:r w:rsidRPr="00B83371">
        <w:rPr>
          <w:sz w:val="24"/>
          <w:szCs w:val="24"/>
        </w:rPr>
        <w:t>, kad</w:t>
      </w:r>
      <w:r>
        <w:rPr>
          <w:sz w:val="24"/>
          <w:szCs w:val="24"/>
        </w:rPr>
        <w:t xml:space="preserve"> Elektroninės mokslo duomenų bazės </w:t>
      </w:r>
      <w:proofErr w:type="spellStart"/>
      <w:r w:rsidRPr="00D647FF">
        <w:rPr>
          <w:i/>
          <w:sz w:val="24"/>
          <w:szCs w:val="24"/>
        </w:rPr>
        <w:t>The</w:t>
      </w:r>
      <w:proofErr w:type="spellEnd"/>
      <w:r w:rsidRPr="00D647FF">
        <w:rPr>
          <w:i/>
          <w:sz w:val="24"/>
          <w:szCs w:val="24"/>
        </w:rPr>
        <w:t xml:space="preserve"> </w:t>
      </w:r>
      <w:proofErr w:type="spellStart"/>
      <w:r w:rsidRPr="00D647FF">
        <w:rPr>
          <w:i/>
          <w:sz w:val="24"/>
          <w:szCs w:val="24"/>
        </w:rPr>
        <w:t>Biomedical</w:t>
      </w:r>
      <w:proofErr w:type="spellEnd"/>
      <w:r w:rsidRPr="00D647FF">
        <w:rPr>
          <w:i/>
          <w:sz w:val="24"/>
          <w:szCs w:val="24"/>
        </w:rPr>
        <w:t xml:space="preserve"> </w:t>
      </w:r>
      <w:proofErr w:type="spellStart"/>
      <w:r w:rsidRPr="00D647FF">
        <w:rPr>
          <w:i/>
          <w:sz w:val="24"/>
          <w:szCs w:val="24"/>
        </w:rPr>
        <w:t>and</w:t>
      </w:r>
      <w:proofErr w:type="spellEnd"/>
      <w:r w:rsidRPr="00D647FF">
        <w:rPr>
          <w:i/>
          <w:sz w:val="24"/>
          <w:szCs w:val="24"/>
        </w:rPr>
        <w:t xml:space="preserve"> </w:t>
      </w:r>
      <w:proofErr w:type="spellStart"/>
      <w:r w:rsidRPr="00D647FF">
        <w:rPr>
          <w:i/>
          <w:sz w:val="24"/>
          <w:szCs w:val="24"/>
        </w:rPr>
        <w:t>Life</w:t>
      </w:r>
      <w:proofErr w:type="spellEnd"/>
      <w:r w:rsidRPr="00D647FF">
        <w:rPr>
          <w:i/>
          <w:sz w:val="24"/>
          <w:szCs w:val="24"/>
        </w:rPr>
        <w:t xml:space="preserve"> </w:t>
      </w:r>
      <w:proofErr w:type="spellStart"/>
      <w:r w:rsidRPr="00D647FF">
        <w:rPr>
          <w:i/>
          <w:sz w:val="24"/>
          <w:szCs w:val="24"/>
        </w:rPr>
        <w:t>Sciences</w:t>
      </w:r>
      <w:proofErr w:type="spellEnd"/>
      <w:r w:rsidRPr="00D647FF">
        <w:rPr>
          <w:i/>
          <w:sz w:val="24"/>
          <w:szCs w:val="24"/>
        </w:rPr>
        <w:t xml:space="preserve"> </w:t>
      </w:r>
      <w:proofErr w:type="spellStart"/>
      <w:r w:rsidRPr="00D647FF">
        <w:rPr>
          <w:i/>
          <w:sz w:val="24"/>
          <w:szCs w:val="24"/>
        </w:rPr>
        <w:t>Collection</w:t>
      </w:r>
      <w:proofErr w:type="spellEnd"/>
      <w:r>
        <w:rPr>
          <w:i/>
          <w:sz w:val="24"/>
          <w:szCs w:val="24"/>
        </w:rPr>
        <w:t xml:space="preserve"> </w:t>
      </w:r>
      <w:r w:rsidRPr="004F1D4C">
        <w:rPr>
          <w:sz w:val="24"/>
          <w:szCs w:val="24"/>
        </w:rPr>
        <w:t xml:space="preserve">prenumeratos paslaugas </w:t>
      </w:r>
      <w:r>
        <w:rPr>
          <w:sz w:val="24"/>
          <w:szCs w:val="24"/>
        </w:rPr>
        <w:t xml:space="preserve">dėl priežasčių, susijusių su išimtinių teisių apsauga, </w:t>
      </w:r>
      <w:r w:rsidRPr="004F1D4C">
        <w:rPr>
          <w:sz w:val="24"/>
          <w:szCs w:val="24"/>
        </w:rPr>
        <w:t>Lietuvai gali suteikti tik</w:t>
      </w:r>
      <w:r>
        <w:rPr>
          <w:sz w:val="24"/>
          <w:szCs w:val="24"/>
        </w:rPr>
        <w:t xml:space="preserve"> konkretus tiekėjas – </w:t>
      </w:r>
      <w:r w:rsidRPr="004F1D4C">
        <w:rPr>
          <w:i/>
          <w:sz w:val="24"/>
          <w:szCs w:val="24"/>
        </w:rPr>
        <w:t xml:space="preserve">Henry </w:t>
      </w:r>
      <w:proofErr w:type="spellStart"/>
      <w:r w:rsidRPr="004F1D4C">
        <w:rPr>
          <w:i/>
          <w:sz w:val="24"/>
          <w:szCs w:val="24"/>
        </w:rPr>
        <w:t>Stewart</w:t>
      </w:r>
      <w:proofErr w:type="spellEnd"/>
      <w:r w:rsidRPr="004F1D4C">
        <w:rPr>
          <w:i/>
          <w:sz w:val="24"/>
          <w:szCs w:val="24"/>
        </w:rPr>
        <w:t xml:space="preserve"> </w:t>
      </w:r>
      <w:proofErr w:type="spellStart"/>
      <w:r w:rsidRPr="004F1D4C">
        <w:rPr>
          <w:i/>
          <w:sz w:val="24"/>
          <w:szCs w:val="24"/>
        </w:rPr>
        <w:t>Talks</w:t>
      </w:r>
      <w:proofErr w:type="spellEnd"/>
      <w:r w:rsidRPr="004F1D4C">
        <w:rPr>
          <w:i/>
          <w:sz w:val="24"/>
          <w:szCs w:val="24"/>
        </w:rPr>
        <w:t xml:space="preserve"> Ltd</w:t>
      </w:r>
      <w:r>
        <w:rPr>
          <w:sz w:val="24"/>
          <w:szCs w:val="24"/>
        </w:rPr>
        <w:t xml:space="preserve">. Tai patvirtina   2014 m. kovo 28 d. </w:t>
      </w:r>
      <w:r w:rsidRPr="004F1D4C">
        <w:rPr>
          <w:i/>
          <w:sz w:val="24"/>
          <w:szCs w:val="24"/>
        </w:rPr>
        <w:t xml:space="preserve">Henry </w:t>
      </w:r>
      <w:proofErr w:type="spellStart"/>
      <w:r w:rsidRPr="004F1D4C">
        <w:rPr>
          <w:i/>
          <w:sz w:val="24"/>
          <w:szCs w:val="24"/>
        </w:rPr>
        <w:t>Stewart</w:t>
      </w:r>
      <w:proofErr w:type="spellEnd"/>
      <w:r w:rsidRPr="004F1D4C">
        <w:rPr>
          <w:i/>
          <w:sz w:val="24"/>
          <w:szCs w:val="24"/>
        </w:rPr>
        <w:t xml:space="preserve"> </w:t>
      </w:r>
      <w:proofErr w:type="spellStart"/>
      <w:r w:rsidRPr="004F1D4C">
        <w:rPr>
          <w:i/>
          <w:sz w:val="24"/>
          <w:szCs w:val="24"/>
        </w:rPr>
        <w:t>Talks</w:t>
      </w:r>
      <w:proofErr w:type="spellEnd"/>
      <w:r w:rsidRPr="004F1D4C">
        <w:rPr>
          <w:i/>
          <w:sz w:val="24"/>
          <w:szCs w:val="24"/>
        </w:rPr>
        <w:t xml:space="preserve"> </w:t>
      </w:r>
      <w:proofErr w:type="spellStart"/>
      <w:r w:rsidRPr="004F1D4C">
        <w:rPr>
          <w:i/>
          <w:sz w:val="24"/>
          <w:szCs w:val="24"/>
        </w:rPr>
        <w:t>Ltd</w:t>
      </w:r>
      <w:proofErr w:type="spellEnd"/>
      <w:r>
        <w:rPr>
          <w:sz w:val="24"/>
          <w:szCs w:val="24"/>
        </w:rPr>
        <w:t xml:space="preserve"> raštas Nr. 14/23. Lietuvos mokslinių bibliotekų asociacija vienija daugiau kaip 50 Lietuvos mokslo įstaigų ir veikia nuo 2001 m., bei siekia užtikrinti elektroninių mokslo duomenų išteklių prenumeratą Lietuvos bibliotekoms efektyviausiu būdu. Duomenų bazės </w:t>
      </w:r>
      <w:proofErr w:type="spellStart"/>
      <w:r w:rsidRPr="00D647FF">
        <w:rPr>
          <w:i/>
          <w:sz w:val="24"/>
          <w:szCs w:val="24"/>
        </w:rPr>
        <w:t>The</w:t>
      </w:r>
      <w:proofErr w:type="spellEnd"/>
      <w:r w:rsidRPr="00D647FF">
        <w:rPr>
          <w:i/>
          <w:sz w:val="24"/>
          <w:szCs w:val="24"/>
        </w:rPr>
        <w:t xml:space="preserve"> </w:t>
      </w:r>
      <w:proofErr w:type="spellStart"/>
      <w:r w:rsidRPr="00D647FF">
        <w:rPr>
          <w:i/>
          <w:sz w:val="24"/>
          <w:szCs w:val="24"/>
        </w:rPr>
        <w:t>Biomedical</w:t>
      </w:r>
      <w:proofErr w:type="spellEnd"/>
      <w:r w:rsidRPr="00D647FF">
        <w:rPr>
          <w:i/>
          <w:sz w:val="24"/>
          <w:szCs w:val="24"/>
        </w:rPr>
        <w:t xml:space="preserve"> </w:t>
      </w:r>
      <w:proofErr w:type="spellStart"/>
      <w:r w:rsidRPr="00D647FF">
        <w:rPr>
          <w:i/>
          <w:sz w:val="24"/>
          <w:szCs w:val="24"/>
        </w:rPr>
        <w:t>and</w:t>
      </w:r>
      <w:proofErr w:type="spellEnd"/>
      <w:r w:rsidRPr="00D647FF">
        <w:rPr>
          <w:i/>
          <w:sz w:val="24"/>
          <w:szCs w:val="24"/>
        </w:rPr>
        <w:t xml:space="preserve"> </w:t>
      </w:r>
      <w:proofErr w:type="spellStart"/>
      <w:r w:rsidRPr="00D647FF">
        <w:rPr>
          <w:i/>
          <w:sz w:val="24"/>
          <w:szCs w:val="24"/>
        </w:rPr>
        <w:t>Life</w:t>
      </w:r>
      <w:proofErr w:type="spellEnd"/>
      <w:r w:rsidRPr="00D647FF">
        <w:rPr>
          <w:i/>
          <w:sz w:val="24"/>
          <w:szCs w:val="24"/>
        </w:rPr>
        <w:t xml:space="preserve"> </w:t>
      </w:r>
      <w:proofErr w:type="spellStart"/>
      <w:r w:rsidRPr="00D647FF">
        <w:rPr>
          <w:i/>
          <w:sz w:val="24"/>
          <w:szCs w:val="24"/>
        </w:rPr>
        <w:t>Sciences</w:t>
      </w:r>
      <w:proofErr w:type="spellEnd"/>
      <w:r w:rsidRPr="00D647FF">
        <w:rPr>
          <w:i/>
          <w:sz w:val="24"/>
          <w:szCs w:val="24"/>
        </w:rPr>
        <w:t xml:space="preserve"> </w:t>
      </w:r>
      <w:proofErr w:type="spellStart"/>
      <w:r w:rsidRPr="00D647FF">
        <w:rPr>
          <w:i/>
          <w:sz w:val="24"/>
          <w:szCs w:val="24"/>
        </w:rPr>
        <w:t>Collection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prenumeratos paslaugas </w:t>
      </w:r>
      <w:r w:rsidRPr="004F1D4C">
        <w:rPr>
          <w:sz w:val="24"/>
          <w:szCs w:val="24"/>
        </w:rPr>
        <w:t xml:space="preserve">numatyta įsigyti už </w:t>
      </w:r>
      <w:r>
        <w:rPr>
          <w:sz w:val="24"/>
          <w:szCs w:val="24"/>
        </w:rPr>
        <w:t>Lietuvos mokslinių bibliotekų asociacijos</w:t>
      </w:r>
      <w:r w:rsidRPr="004F1D4C">
        <w:rPr>
          <w:sz w:val="24"/>
          <w:szCs w:val="24"/>
        </w:rPr>
        <w:t xml:space="preserve"> narių – bibliotekų prenumeratorių nuosavas lėšas.</w:t>
      </w:r>
    </w:p>
    <w:p w:rsidR="00867EDC" w:rsidRDefault="00867EDC" w:rsidP="00867EDC">
      <w:pPr>
        <w:ind w:firstLine="851"/>
        <w:jc w:val="both"/>
        <w:rPr>
          <w:sz w:val="24"/>
          <w:szCs w:val="24"/>
        </w:rPr>
      </w:pPr>
      <w:r w:rsidRPr="004F1D4C">
        <w:rPr>
          <w:sz w:val="24"/>
          <w:szCs w:val="24"/>
        </w:rPr>
        <w:t>Įstatymo 56 straipsnio 1 dalies 3 punkto nuostatos numato, kad paslaugos neskelbiamų</w:t>
      </w:r>
      <w:r w:rsidRPr="00B90C30">
        <w:rPr>
          <w:sz w:val="24"/>
          <w:szCs w:val="24"/>
        </w:rPr>
        <w:t xml:space="preserve"> derybų būdu gali būti perkamos: </w:t>
      </w:r>
      <w:r w:rsidRPr="00B90C30">
        <w:rPr>
          <w:i/>
          <w:sz w:val="24"/>
          <w:szCs w:val="24"/>
        </w:rPr>
        <w:t xml:space="preserve">„jeigu dėl techninių ar meninių priežasčių arba dėl priežasčių, susijusių su išimtinių teisių apsauga, </w:t>
      </w:r>
      <w:r w:rsidRPr="00F32F54">
        <w:rPr>
          <w:i/>
          <w:sz w:val="24"/>
          <w:szCs w:val="24"/>
          <w:u w:val="single"/>
        </w:rPr>
        <w:t>prekes pateikti,</w:t>
      </w:r>
      <w:r w:rsidRPr="00B90C30">
        <w:rPr>
          <w:i/>
          <w:sz w:val="24"/>
          <w:szCs w:val="24"/>
        </w:rPr>
        <w:t xml:space="preserve"> </w:t>
      </w:r>
      <w:r w:rsidRPr="00F32F54">
        <w:rPr>
          <w:i/>
          <w:sz w:val="24"/>
          <w:szCs w:val="24"/>
        </w:rPr>
        <w:t>paslaugas pateikti</w:t>
      </w:r>
      <w:r w:rsidRPr="00B90C30">
        <w:rPr>
          <w:i/>
          <w:sz w:val="24"/>
          <w:szCs w:val="24"/>
        </w:rPr>
        <w:t xml:space="preserve"> ar darbus atlikti </w:t>
      </w:r>
      <w:r w:rsidRPr="00B90C30">
        <w:rPr>
          <w:i/>
          <w:sz w:val="24"/>
          <w:szCs w:val="24"/>
          <w:u w:val="single"/>
        </w:rPr>
        <w:t>gali tik konkretus tiekėjas</w:t>
      </w:r>
      <w:r w:rsidRPr="00B90C30">
        <w:rPr>
          <w:i/>
          <w:sz w:val="24"/>
          <w:szCs w:val="24"/>
        </w:rPr>
        <w:t>“</w:t>
      </w:r>
      <w:r>
        <w:rPr>
          <w:sz w:val="24"/>
          <w:szCs w:val="24"/>
        </w:rPr>
        <w:t xml:space="preserve">, o </w:t>
      </w:r>
      <w:r w:rsidRPr="00B90C30">
        <w:rPr>
          <w:sz w:val="24"/>
          <w:szCs w:val="24"/>
        </w:rPr>
        <w:t xml:space="preserve">Perkančiosios organizacijos prašyme nurodytos aplinkybės ir pateikti dokumentai patvirtina, kad nurodytas </w:t>
      </w:r>
      <w:r w:rsidRPr="004F1D4C">
        <w:rPr>
          <w:sz w:val="24"/>
          <w:szCs w:val="24"/>
        </w:rPr>
        <w:t>Elektroninės mokslo duomenų bazės</w:t>
      </w:r>
      <w:r w:rsidRPr="00D647FF">
        <w:rPr>
          <w:i/>
          <w:sz w:val="24"/>
          <w:szCs w:val="24"/>
        </w:rPr>
        <w:t xml:space="preserve"> </w:t>
      </w:r>
      <w:proofErr w:type="spellStart"/>
      <w:r w:rsidRPr="00D647FF">
        <w:rPr>
          <w:i/>
          <w:sz w:val="24"/>
          <w:szCs w:val="24"/>
        </w:rPr>
        <w:t>The</w:t>
      </w:r>
      <w:proofErr w:type="spellEnd"/>
      <w:r w:rsidRPr="00D647FF">
        <w:rPr>
          <w:i/>
          <w:sz w:val="24"/>
          <w:szCs w:val="24"/>
        </w:rPr>
        <w:t xml:space="preserve"> </w:t>
      </w:r>
      <w:proofErr w:type="spellStart"/>
      <w:r w:rsidRPr="00D647FF">
        <w:rPr>
          <w:i/>
          <w:sz w:val="24"/>
          <w:szCs w:val="24"/>
        </w:rPr>
        <w:t>Biomedical</w:t>
      </w:r>
      <w:proofErr w:type="spellEnd"/>
      <w:r w:rsidRPr="00D647FF">
        <w:rPr>
          <w:i/>
          <w:sz w:val="24"/>
          <w:szCs w:val="24"/>
        </w:rPr>
        <w:t xml:space="preserve"> </w:t>
      </w:r>
      <w:proofErr w:type="spellStart"/>
      <w:r w:rsidRPr="00D647FF">
        <w:rPr>
          <w:i/>
          <w:sz w:val="24"/>
          <w:szCs w:val="24"/>
        </w:rPr>
        <w:t>and</w:t>
      </w:r>
      <w:proofErr w:type="spellEnd"/>
      <w:r w:rsidRPr="00D647FF">
        <w:rPr>
          <w:i/>
          <w:sz w:val="24"/>
          <w:szCs w:val="24"/>
        </w:rPr>
        <w:t xml:space="preserve"> </w:t>
      </w:r>
      <w:proofErr w:type="spellStart"/>
      <w:r w:rsidRPr="00D647FF">
        <w:rPr>
          <w:i/>
          <w:sz w:val="24"/>
          <w:szCs w:val="24"/>
        </w:rPr>
        <w:t>Life</w:t>
      </w:r>
      <w:proofErr w:type="spellEnd"/>
      <w:r w:rsidRPr="00D647FF">
        <w:rPr>
          <w:i/>
          <w:sz w:val="24"/>
          <w:szCs w:val="24"/>
        </w:rPr>
        <w:t xml:space="preserve"> </w:t>
      </w:r>
      <w:proofErr w:type="spellStart"/>
      <w:r w:rsidRPr="00D647FF">
        <w:rPr>
          <w:i/>
          <w:sz w:val="24"/>
          <w:szCs w:val="24"/>
        </w:rPr>
        <w:t>Sciences</w:t>
      </w:r>
      <w:proofErr w:type="spellEnd"/>
      <w:r w:rsidRPr="00D647FF">
        <w:rPr>
          <w:i/>
          <w:sz w:val="24"/>
          <w:szCs w:val="24"/>
        </w:rPr>
        <w:t xml:space="preserve"> </w:t>
      </w:r>
      <w:proofErr w:type="spellStart"/>
      <w:r w:rsidRPr="00D647FF">
        <w:rPr>
          <w:i/>
          <w:sz w:val="24"/>
          <w:szCs w:val="24"/>
        </w:rPr>
        <w:t>Collection</w:t>
      </w:r>
      <w:proofErr w:type="spellEnd"/>
      <w:r w:rsidRPr="00BB72FA">
        <w:rPr>
          <w:sz w:val="24"/>
          <w:szCs w:val="24"/>
        </w:rPr>
        <w:t xml:space="preserve"> </w:t>
      </w:r>
      <w:r>
        <w:rPr>
          <w:sz w:val="24"/>
          <w:szCs w:val="24"/>
        </w:rPr>
        <w:t>prenumeratos</w:t>
      </w:r>
      <w:r w:rsidRPr="00B90C30">
        <w:rPr>
          <w:sz w:val="24"/>
          <w:szCs w:val="24"/>
        </w:rPr>
        <w:t xml:space="preserve"> paslaugas šiuo atveju gali suteikti tik konkretus tiekėjas – </w:t>
      </w:r>
      <w:r w:rsidRPr="004F1D4C">
        <w:rPr>
          <w:i/>
          <w:sz w:val="24"/>
          <w:szCs w:val="24"/>
        </w:rPr>
        <w:t xml:space="preserve">Henry </w:t>
      </w:r>
      <w:proofErr w:type="spellStart"/>
      <w:r w:rsidRPr="004F1D4C">
        <w:rPr>
          <w:i/>
          <w:sz w:val="24"/>
          <w:szCs w:val="24"/>
        </w:rPr>
        <w:t>Stewart</w:t>
      </w:r>
      <w:proofErr w:type="spellEnd"/>
      <w:r w:rsidRPr="004F1D4C">
        <w:rPr>
          <w:i/>
          <w:sz w:val="24"/>
          <w:szCs w:val="24"/>
        </w:rPr>
        <w:t xml:space="preserve"> </w:t>
      </w:r>
      <w:proofErr w:type="spellStart"/>
      <w:r w:rsidRPr="004F1D4C">
        <w:rPr>
          <w:i/>
          <w:sz w:val="24"/>
          <w:szCs w:val="24"/>
        </w:rPr>
        <w:t>Talks</w:t>
      </w:r>
      <w:proofErr w:type="spellEnd"/>
      <w:r w:rsidRPr="004F1D4C">
        <w:rPr>
          <w:i/>
          <w:sz w:val="24"/>
          <w:szCs w:val="24"/>
        </w:rPr>
        <w:t xml:space="preserve"> </w:t>
      </w:r>
      <w:proofErr w:type="spellStart"/>
      <w:r w:rsidRPr="004F1D4C">
        <w:rPr>
          <w:i/>
          <w:sz w:val="24"/>
          <w:szCs w:val="24"/>
        </w:rPr>
        <w:t>Ltd</w:t>
      </w:r>
      <w:proofErr w:type="spellEnd"/>
      <w:r w:rsidRPr="00B90C30">
        <w:rPr>
          <w:sz w:val="24"/>
          <w:szCs w:val="24"/>
          <w:lang w:val="en-US"/>
        </w:rPr>
        <w:t xml:space="preserve">, </w:t>
      </w:r>
      <w:r w:rsidRPr="00B90C30">
        <w:rPr>
          <w:sz w:val="24"/>
          <w:szCs w:val="24"/>
        </w:rPr>
        <w:t>t. y. tenkinamos neskelbiamų derybų sąlygos, nurodytos Įstatymo 56 straipsnio 1 dalies 3 punkte.</w:t>
      </w:r>
      <w:r>
        <w:rPr>
          <w:sz w:val="24"/>
          <w:szCs w:val="24"/>
        </w:rPr>
        <w:t xml:space="preserve"> Atsižvelgdama į tai, </w:t>
      </w:r>
      <w:r w:rsidRPr="00B90C30">
        <w:rPr>
          <w:sz w:val="24"/>
          <w:szCs w:val="24"/>
        </w:rPr>
        <w:t>Tarnyba, vadovaudamasi Įstatymo 8</w:t>
      </w:r>
      <w:r w:rsidRPr="00B90C30">
        <w:rPr>
          <w:sz w:val="24"/>
          <w:szCs w:val="24"/>
          <w:vertAlign w:val="superscript"/>
        </w:rPr>
        <w:t>2</w:t>
      </w:r>
      <w:r w:rsidRPr="00B90C30">
        <w:rPr>
          <w:sz w:val="24"/>
          <w:szCs w:val="24"/>
        </w:rPr>
        <w:t xml:space="preserve"> straipsnio 2 dalies 7 punkto nuostatomis, </w:t>
      </w:r>
      <w:r w:rsidRPr="00B90C30">
        <w:rPr>
          <w:b/>
          <w:sz w:val="24"/>
          <w:szCs w:val="24"/>
        </w:rPr>
        <w:t>sutinka</w:t>
      </w:r>
      <w:r w:rsidRPr="00B90C30">
        <w:rPr>
          <w:sz w:val="24"/>
          <w:szCs w:val="24"/>
        </w:rPr>
        <w:t>,</w:t>
      </w:r>
      <w:r w:rsidRPr="00B90C30">
        <w:rPr>
          <w:color w:val="000000"/>
          <w:sz w:val="24"/>
          <w:szCs w:val="24"/>
        </w:rPr>
        <w:t xml:space="preserve"> </w:t>
      </w:r>
      <w:r w:rsidRPr="00B90C30">
        <w:rPr>
          <w:sz w:val="24"/>
          <w:szCs w:val="24"/>
        </w:rPr>
        <w:t xml:space="preserve">kad </w:t>
      </w:r>
      <w:r>
        <w:rPr>
          <w:sz w:val="24"/>
          <w:szCs w:val="24"/>
        </w:rPr>
        <w:t xml:space="preserve">Lietuvos mokslinių bibliotekų asociacija </w:t>
      </w:r>
      <w:r w:rsidRPr="00B90C30">
        <w:rPr>
          <w:sz w:val="24"/>
          <w:szCs w:val="24"/>
        </w:rPr>
        <w:t xml:space="preserve">atliktų </w:t>
      </w:r>
      <w:r w:rsidRPr="004F1D4C">
        <w:rPr>
          <w:sz w:val="24"/>
          <w:szCs w:val="24"/>
        </w:rPr>
        <w:t>Elektroninės mokslo duomenų bazės</w:t>
      </w:r>
      <w:r w:rsidRPr="00D647FF">
        <w:rPr>
          <w:i/>
          <w:sz w:val="24"/>
          <w:szCs w:val="24"/>
        </w:rPr>
        <w:t xml:space="preserve"> </w:t>
      </w:r>
      <w:proofErr w:type="spellStart"/>
      <w:r w:rsidRPr="00D647FF">
        <w:rPr>
          <w:i/>
          <w:sz w:val="24"/>
          <w:szCs w:val="24"/>
        </w:rPr>
        <w:t>The</w:t>
      </w:r>
      <w:proofErr w:type="spellEnd"/>
      <w:r w:rsidRPr="00D647FF">
        <w:rPr>
          <w:i/>
          <w:sz w:val="24"/>
          <w:szCs w:val="24"/>
        </w:rPr>
        <w:t xml:space="preserve"> </w:t>
      </w:r>
      <w:proofErr w:type="spellStart"/>
      <w:r w:rsidRPr="00D647FF">
        <w:rPr>
          <w:i/>
          <w:sz w:val="24"/>
          <w:szCs w:val="24"/>
        </w:rPr>
        <w:t>Biomedical</w:t>
      </w:r>
      <w:proofErr w:type="spellEnd"/>
      <w:r w:rsidRPr="00D647FF">
        <w:rPr>
          <w:i/>
          <w:sz w:val="24"/>
          <w:szCs w:val="24"/>
        </w:rPr>
        <w:t xml:space="preserve"> </w:t>
      </w:r>
      <w:proofErr w:type="spellStart"/>
      <w:r w:rsidRPr="00D647FF">
        <w:rPr>
          <w:i/>
          <w:sz w:val="24"/>
          <w:szCs w:val="24"/>
        </w:rPr>
        <w:t>and</w:t>
      </w:r>
      <w:proofErr w:type="spellEnd"/>
      <w:r w:rsidRPr="00D647FF">
        <w:rPr>
          <w:i/>
          <w:sz w:val="24"/>
          <w:szCs w:val="24"/>
        </w:rPr>
        <w:t xml:space="preserve"> </w:t>
      </w:r>
      <w:proofErr w:type="spellStart"/>
      <w:r w:rsidRPr="00D647FF">
        <w:rPr>
          <w:i/>
          <w:sz w:val="24"/>
          <w:szCs w:val="24"/>
        </w:rPr>
        <w:t>Life</w:t>
      </w:r>
      <w:proofErr w:type="spellEnd"/>
      <w:r w:rsidRPr="00D647FF">
        <w:rPr>
          <w:i/>
          <w:sz w:val="24"/>
          <w:szCs w:val="24"/>
        </w:rPr>
        <w:t xml:space="preserve"> </w:t>
      </w:r>
      <w:proofErr w:type="spellStart"/>
      <w:r w:rsidRPr="00D647FF">
        <w:rPr>
          <w:i/>
          <w:sz w:val="24"/>
          <w:szCs w:val="24"/>
        </w:rPr>
        <w:t>Sciences</w:t>
      </w:r>
      <w:proofErr w:type="spellEnd"/>
      <w:r w:rsidRPr="00D647FF">
        <w:rPr>
          <w:i/>
          <w:sz w:val="24"/>
          <w:szCs w:val="24"/>
        </w:rPr>
        <w:t xml:space="preserve"> </w:t>
      </w:r>
      <w:proofErr w:type="spellStart"/>
      <w:r w:rsidRPr="00D647FF">
        <w:rPr>
          <w:i/>
          <w:sz w:val="24"/>
          <w:szCs w:val="24"/>
        </w:rPr>
        <w:t>Collection</w:t>
      </w:r>
      <w:proofErr w:type="spellEnd"/>
      <w:r w:rsidRPr="00BB72FA">
        <w:rPr>
          <w:sz w:val="24"/>
          <w:szCs w:val="24"/>
        </w:rPr>
        <w:t xml:space="preserve"> </w:t>
      </w:r>
      <w:r>
        <w:rPr>
          <w:sz w:val="24"/>
          <w:szCs w:val="24"/>
        </w:rPr>
        <w:t>prenumeratos paslaugų viešąjį pirkimą</w:t>
      </w:r>
      <w:r w:rsidRPr="00B90C30">
        <w:rPr>
          <w:sz w:val="24"/>
          <w:szCs w:val="24"/>
        </w:rPr>
        <w:t xml:space="preserve"> neskelbiamų derybų būdu, </w:t>
      </w:r>
      <w:r w:rsidRPr="00BB72FA">
        <w:rPr>
          <w:sz w:val="24"/>
          <w:szCs w:val="24"/>
        </w:rPr>
        <w:t>vadovaujantis Įstatymo 56 straipsnio 1 dalies 3 punkto nuostatomis</w:t>
      </w:r>
      <w:r>
        <w:rPr>
          <w:sz w:val="24"/>
          <w:szCs w:val="24"/>
        </w:rPr>
        <w:t>.</w:t>
      </w:r>
    </w:p>
    <w:p w:rsidR="00867EDC" w:rsidRDefault="00867EDC" w:rsidP="00867EDC">
      <w:pPr>
        <w:jc w:val="both"/>
        <w:rPr>
          <w:sz w:val="24"/>
          <w:szCs w:val="24"/>
        </w:rPr>
      </w:pPr>
    </w:p>
    <w:p w:rsidR="00867EDC" w:rsidRDefault="00867EDC" w:rsidP="00867EDC">
      <w:pPr>
        <w:jc w:val="both"/>
        <w:rPr>
          <w:sz w:val="24"/>
          <w:szCs w:val="24"/>
        </w:rPr>
      </w:pPr>
    </w:p>
    <w:p w:rsidR="00867EDC" w:rsidRDefault="00867EDC" w:rsidP="00867EDC">
      <w:pPr>
        <w:jc w:val="both"/>
        <w:rPr>
          <w:sz w:val="24"/>
          <w:szCs w:val="24"/>
        </w:rPr>
      </w:pPr>
      <w:r>
        <w:rPr>
          <w:sz w:val="24"/>
          <w:szCs w:val="24"/>
        </w:rPr>
        <w:t>Direktorius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Žydrūnas </w:t>
      </w:r>
      <w:proofErr w:type="spellStart"/>
      <w:r>
        <w:rPr>
          <w:sz w:val="24"/>
          <w:szCs w:val="24"/>
        </w:rPr>
        <w:t>Plytnikas</w:t>
      </w:r>
      <w:proofErr w:type="spellEnd"/>
    </w:p>
    <w:p w:rsidR="00867EDC" w:rsidRPr="00FA2B5D" w:rsidRDefault="00867EDC" w:rsidP="00867EDC">
      <w:pPr>
        <w:rPr>
          <w:sz w:val="24"/>
          <w:szCs w:val="24"/>
        </w:rPr>
      </w:pPr>
    </w:p>
    <w:p w:rsidR="00867EDC" w:rsidRDefault="00867EDC" w:rsidP="00867EDC">
      <w:pPr>
        <w:rPr>
          <w:sz w:val="24"/>
          <w:szCs w:val="24"/>
        </w:rPr>
      </w:pPr>
    </w:p>
    <w:p w:rsidR="00705D73" w:rsidRDefault="00705D73" w:rsidP="00867EDC">
      <w:pPr>
        <w:rPr>
          <w:sz w:val="24"/>
          <w:szCs w:val="24"/>
        </w:rPr>
      </w:pPr>
    </w:p>
    <w:p w:rsidR="00705D73" w:rsidRPr="00FA2B5D" w:rsidRDefault="00705D73" w:rsidP="00867EDC">
      <w:pPr>
        <w:rPr>
          <w:sz w:val="24"/>
          <w:szCs w:val="24"/>
        </w:rPr>
      </w:pPr>
    </w:p>
    <w:p w:rsidR="00867EDC" w:rsidRDefault="00867EDC" w:rsidP="00867EDC">
      <w:pPr>
        <w:rPr>
          <w:sz w:val="24"/>
          <w:szCs w:val="24"/>
        </w:rPr>
      </w:pPr>
    </w:p>
    <w:p w:rsidR="00705D73" w:rsidRDefault="00867EDC" w:rsidP="00705D73">
      <w:pPr>
        <w:jc w:val="both"/>
      </w:pPr>
      <w:r w:rsidRPr="00FA2B5D">
        <w:t xml:space="preserve">Lina Klingienė, tel. (8 5)  219 7050, faks. (8 5)  213 6213, el. p. </w:t>
      </w:r>
      <w:hyperlink r:id="rId8" w:history="1">
        <w:r w:rsidR="00705D73" w:rsidRPr="005B721C">
          <w:rPr>
            <w:rStyle w:val="Hipersaitas"/>
          </w:rPr>
          <w:t>Lina.Klingiene@vpt.lt</w:t>
        </w:r>
      </w:hyperlink>
      <w:bookmarkStart w:id="0" w:name="_GoBack"/>
      <w:bookmarkEnd w:id="0"/>
    </w:p>
    <w:sectPr w:rsidR="00705D73" w:rsidSect="006E2981">
      <w:footerReference w:type="firs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77F" w:rsidRDefault="0070677F" w:rsidP="00705D73">
      <w:r>
        <w:separator/>
      </w:r>
    </w:p>
  </w:endnote>
  <w:endnote w:type="continuationSeparator" w:id="0">
    <w:p w:rsidR="0070677F" w:rsidRDefault="0070677F" w:rsidP="0070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981" w:rsidRPr="00BB2F72" w:rsidRDefault="0070677F" w:rsidP="006E2981">
    <w:pPr>
      <w:pBdr>
        <w:top w:val="single" w:sz="4" w:space="1" w:color="auto"/>
      </w:pBdr>
      <w:rPr>
        <w:sz w:val="18"/>
      </w:rPr>
    </w:pPr>
    <w:r>
      <w:rPr>
        <w:sz w:val="18"/>
      </w:rPr>
      <w:t xml:space="preserve">Biudžetinė įstaiga                                               </w:t>
    </w:r>
    <w:r>
      <w:rPr>
        <w:sz w:val="18"/>
      </w:rPr>
      <w:tab/>
      <w:t xml:space="preserve">        Tel.  (8 5)  219 7001                                 </w:t>
    </w:r>
    <w:r w:rsidRPr="00E9516F">
      <w:rPr>
        <w:sz w:val="18"/>
      </w:rPr>
      <w:t>Duomenys kaupiami ir saugomi</w:t>
    </w:r>
    <w:r w:rsidRPr="00BB2F72">
      <w:rPr>
        <w:sz w:val="18"/>
      </w:rPr>
      <w:t> </w:t>
    </w:r>
    <w:r>
      <w:rPr>
        <w:sz w:val="18"/>
      </w:rPr>
      <w:t xml:space="preserve">                            </w:t>
    </w:r>
  </w:p>
  <w:p w:rsidR="006E2981" w:rsidRPr="00BB2F72" w:rsidRDefault="0070677F" w:rsidP="006E2981">
    <w:pPr>
      <w:pBdr>
        <w:top w:val="single" w:sz="4" w:space="1" w:color="auto"/>
      </w:pBdr>
      <w:jc w:val="both"/>
      <w:rPr>
        <w:sz w:val="18"/>
      </w:rPr>
    </w:pPr>
    <w:r>
      <w:rPr>
        <w:sz w:val="18"/>
      </w:rPr>
      <w:t xml:space="preserve">Kareivių g. 1, 08221 Vilnius                                          </w:t>
    </w:r>
    <w:r>
      <w:rPr>
        <w:sz w:val="18"/>
      </w:rPr>
      <w:t xml:space="preserve">    Faks. (8 5)  213 6213                               </w:t>
    </w:r>
    <w:r w:rsidRPr="00BB2F72">
      <w:rPr>
        <w:sz w:val="18"/>
      </w:rPr>
      <w:t xml:space="preserve">Juridinių asmenų registre </w:t>
    </w:r>
  </w:p>
  <w:p w:rsidR="006E2981" w:rsidRDefault="0070677F" w:rsidP="006E2981">
    <w:pPr>
      <w:pBdr>
        <w:top w:val="single" w:sz="4" w:space="1" w:color="auto"/>
      </w:pBdr>
      <w:jc w:val="both"/>
      <w:rPr>
        <w:sz w:val="18"/>
      </w:rPr>
    </w:pPr>
    <w:r w:rsidRPr="00FD7CCD">
      <w:rPr>
        <w:sz w:val="18"/>
      </w:rPr>
      <w:t>http://www.vpt.l</w:t>
    </w:r>
    <w:r>
      <w:rPr>
        <w:sz w:val="18"/>
      </w:rPr>
      <w:t xml:space="preserve">t                                                                </w:t>
    </w:r>
    <w:proofErr w:type="spellStart"/>
    <w:r>
      <w:rPr>
        <w:sz w:val="18"/>
      </w:rPr>
      <w:t>El.p</w:t>
    </w:r>
    <w:proofErr w:type="spellEnd"/>
    <w:r>
      <w:rPr>
        <w:sz w:val="18"/>
      </w:rPr>
      <w:t xml:space="preserve">. </w:t>
    </w:r>
    <w:proofErr w:type="spellStart"/>
    <w:r>
      <w:rPr>
        <w:sz w:val="18"/>
      </w:rPr>
      <w:t>info@vpt.lt</w:t>
    </w:r>
    <w:proofErr w:type="spellEnd"/>
    <w:r w:rsidRPr="00BB2F72">
      <w:rPr>
        <w:sz w:val="18"/>
      </w:rPr>
      <w:t xml:space="preserve">                                 </w:t>
    </w:r>
    <w:r>
      <w:rPr>
        <w:sz w:val="18"/>
      </w:rPr>
      <w:t xml:space="preserve">   </w:t>
    </w:r>
    <w:r w:rsidRPr="00BB2F72">
      <w:rPr>
        <w:sz w:val="18"/>
      </w:rPr>
      <w:t xml:space="preserve">  </w:t>
    </w:r>
    <w:r>
      <w:rPr>
        <w:sz w:val="18"/>
      </w:rPr>
      <w:t>Kodas 188656261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77F" w:rsidRDefault="0070677F" w:rsidP="00705D73">
      <w:r>
        <w:separator/>
      </w:r>
    </w:p>
  </w:footnote>
  <w:footnote w:type="continuationSeparator" w:id="0">
    <w:p w:rsidR="0070677F" w:rsidRDefault="0070677F" w:rsidP="00705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DC"/>
    <w:rsid w:val="004D4D7A"/>
    <w:rsid w:val="00705D73"/>
    <w:rsid w:val="0070677F"/>
    <w:rsid w:val="0086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C8715-3B73-460E-9377-172DE58C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67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867EDC"/>
    <w:pPr>
      <w:keepNext/>
      <w:outlineLvl w:val="0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867EDC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67EDC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867EDC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705D7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05D73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05D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05D73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705D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a.Klingiene@vpt.l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1760</Words>
  <Characters>1004</Characters>
  <Application>Microsoft Office Word</Application>
  <DocSecurity>0</DocSecurity>
  <Lines>8</Lines>
  <Paragraphs>5</Paragraphs>
  <ScaleCrop>false</ScaleCrop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Klingienė</dc:creator>
  <cp:keywords/>
  <dc:description/>
  <cp:lastModifiedBy>Lina Klingienė</cp:lastModifiedBy>
  <cp:revision>2</cp:revision>
  <dcterms:created xsi:type="dcterms:W3CDTF">2014-04-10T07:53:00Z</dcterms:created>
  <dcterms:modified xsi:type="dcterms:W3CDTF">2014-04-10T07:57:00Z</dcterms:modified>
</cp:coreProperties>
</file>