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62" w:rsidRPr="00676C62" w:rsidRDefault="00676C62" w:rsidP="00676C62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676C62" w:rsidRPr="00676C62" w:rsidRDefault="00676C62" w:rsidP="00676C62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676C62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57417872" r:id="rId8"/>
        </w:object>
      </w:r>
    </w:p>
    <w:p w:rsidR="00676C62" w:rsidRPr="00676C62" w:rsidRDefault="00676C62" w:rsidP="00676C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676C62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676C62" w:rsidRPr="00676C62" w:rsidRDefault="00676C62" w:rsidP="0067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6C62" w:rsidRPr="00676C62" w:rsidRDefault="00676C62" w:rsidP="0067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5266"/>
        <w:gridCol w:w="1559"/>
        <w:gridCol w:w="540"/>
        <w:gridCol w:w="2012"/>
      </w:tblGrid>
      <w:tr w:rsidR="00676C62" w:rsidRPr="00676C62" w:rsidTr="00905F1F">
        <w:trPr>
          <w:cantSplit/>
          <w:trHeight w:val="1453"/>
        </w:trPr>
        <w:tc>
          <w:tcPr>
            <w:tcW w:w="5266" w:type="dxa"/>
          </w:tcPr>
          <w:p w:rsidR="00676C62" w:rsidRPr="00676C62" w:rsidRDefault="00676C62" w:rsidP="0067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Kauno miesto savivaldybės administracijai</w:t>
            </w:r>
          </w:p>
          <w:p w:rsidR="00676C62" w:rsidRPr="00676C62" w:rsidRDefault="00676C62" w:rsidP="0067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Laisvės al. 96</w:t>
            </w:r>
          </w:p>
          <w:p w:rsidR="00676C62" w:rsidRPr="00676C62" w:rsidRDefault="00676C62" w:rsidP="0067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LT-44251 Kaunas </w:t>
            </w:r>
          </w:p>
          <w:p w:rsidR="00676C62" w:rsidRPr="00676C62" w:rsidRDefault="00676C62" w:rsidP="0067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C62" w:rsidRPr="00676C62" w:rsidRDefault="00676C62" w:rsidP="0067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C62" w:rsidRPr="00676C62" w:rsidRDefault="00676C62" w:rsidP="00676C62">
            <w:pPr>
              <w:spacing w:after="0" w:line="240" w:lineRule="auto"/>
              <w:ind w:left="-392" w:firstLine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76C62" w:rsidRPr="00676C62" w:rsidRDefault="00676C62" w:rsidP="00676C62">
            <w:pPr>
              <w:spacing w:after="0" w:line="240" w:lineRule="auto"/>
              <w:ind w:left="-392" w:firstLine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676C62" w:rsidRPr="00676C62" w:rsidRDefault="00676C62" w:rsidP="00676C62">
            <w:pPr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676C62" w:rsidRPr="00676C62" w:rsidRDefault="00676C62" w:rsidP="00676C62">
            <w:pPr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676C62" w:rsidRPr="00676C62" w:rsidRDefault="00676C62" w:rsidP="00676C62">
            <w:pPr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676C62" w:rsidRPr="00676C62" w:rsidRDefault="00676C62" w:rsidP="0067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676C62" w:rsidRPr="00676C62" w:rsidRDefault="00676C62" w:rsidP="0067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62">
              <w:rPr>
                <w:rFonts w:ascii="Times New Roman" w:eastAsia="Times New Roman" w:hAnsi="Times New Roman" w:cs="Times New Roman"/>
                <w:sz w:val="24"/>
                <w:szCs w:val="24"/>
              </w:rPr>
              <w:t>(33.194) R-1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</w:tr>
    </w:tbl>
    <w:p w:rsidR="00676C62" w:rsidRPr="00676C62" w:rsidRDefault="00676C62" w:rsidP="0067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62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676C62" w:rsidRPr="00676C62" w:rsidRDefault="00676C62" w:rsidP="00676C62">
      <w:pPr>
        <w:spacing w:after="0" w:line="240" w:lineRule="auto"/>
        <w:ind w:right="-4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C62" w:rsidRPr="00676C62" w:rsidRDefault="00676C62" w:rsidP="00676C62">
      <w:pPr>
        <w:spacing w:after="0" w:line="240" w:lineRule="auto"/>
        <w:ind w:right="-4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56C" w:rsidRDefault="00676C62" w:rsidP="00676C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62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676C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prašymą sutikti, kad </w:t>
      </w:r>
      <w:r w:rsidRPr="00676C62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Dokumentų valdymo sistemos „KONTORA 2004“ priežiūros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ir jos papildymo nauju funkcionalumu </w:t>
      </w:r>
      <w:r w:rsidRPr="00676C62">
        <w:rPr>
          <w:rFonts w:ascii="Times New Roman" w:eastAsia="Times New Roman" w:hAnsi="Times New Roman" w:cs="Times New Roman"/>
          <w:i/>
          <w:sz w:val="24"/>
          <w:szCs w:val="24"/>
        </w:rPr>
        <w:t>paslaugų pirkimas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būtų vykdomas iš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Pr="00676C62">
        <w:rPr>
          <w:rFonts w:ascii="Times New Roman" w:eastAsia="Times New Roman" w:hAnsi="Times New Roman" w:cs="Times New Roman"/>
          <w:sz w:val="24"/>
          <w:szCs w:val="24"/>
        </w:rPr>
        <w:t>“ neskelbiamų derybų būdu, vadovaujantis Įstatymo 56 straipsnio 1 dalies 3 punkto nuostatomis.</w:t>
      </w:r>
    </w:p>
    <w:p w:rsidR="00676C62" w:rsidRPr="00676C62" w:rsidRDefault="00676C62" w:rsidP="00676C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prašyme nurodo, kad dokumentų valdymui naudoja dokumentų valdymo sistemą „KONTORA 2004“ (toliau – Kontora), kurią pagal 2003 m. kovo 28 d. sutartį </w:t>
      </w:r>
      <w:r w:rsidR="0061556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Nr. 2003/K-25 įdiegė UAB „</w:t>
      </w:r>
      <w:proofErr w:type="spellStart"/>
      <w:r w:rsidRPr="00676C62"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 w:rsidRPr="00676C62">
        <w:rPr>
          <w:rFonts w:ascii="Times New Roman" w:eastAsia="Times New Roman" w:hAnsi="Times New Roman" w:cs="Times New Roman"/>
          <w:sz w:val="24"/>
          <w:szCs w:val="24"/>
        </w:rPr>
        <w:t>“. UAB „</w:t>
      </w:r>
      <w:proofErr w:type="spellStart"/>
      <w:r w:rsidRPr="00676C62"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 w:rsidRPr="00676C62">
        <w:rPr>
          <w:rFonts w:ascii="Times New Roman" w:eastAsia="Times New Roman" w:hAnsi="Times New Roman" w:cs="Times New Roman"/>
          <w:sz w:val="24"/>
          <w:szCs w:val="24"/>
        </w:rPr>
        <w:t>“, pagal vėliau sudarytas sutartis, Kontoros plėtros ir priežiūros paslaugas teikė iki 2009 m. pabaigos. 2009 m. spalio 1 d. UAB „</w:t>
      </w:r>
      <w:proofErr w:type="spellStart"/>
      <w:r w:rsidRPr="00676C62"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“, vykdydama savo veiklos optimizavimą, visas autoriaus turtines, nuosavybės ir kitas intelektines ar pramonines nuosavybės teises į Kontorą ir jos pagrindu sukurtas sistemas, perdavė </w:t>
      </w:r>
      <w:r w:rsidR="006155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UAB „Kantorius“ (2009 m. lapkričio 11 d. UAB „</w:t>
      </w:r>
      <w:proofErr w:type="spellStart"/>
      <w:r w:rsidRPr="00676C62"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“ raštas Nr. 1-87 „Dėl informavimo apie sistemos „KONTORA“ aptarnavimą“). Perkančioji organizacija nurodo, kad </w:t>
      </w:r>
      <w:r w:rsidR="00752F19">
        <w:rPr>
          <w:rFonts w:ascii="Times New Roman" w:eastAsia="Times New Roman" w:hAnsi="Times New Roman" w:cs="Times New Roman"/>
          <w:sz w:val="24"/>
          <w:szCs w:val="24"/>
        </w:rPr>
        <w:t>g</w:t>
      </w:r>
      <w:r w:rsidR="00071B63">
        <w:rPr>
          <w:rFonts w:ascii="Times New Roman" w:eastAsia="Times New Roman" w:hAnsi="Times New Roman" w:cs="Times New Roman"/>
          <w:sz w:val="24"/>
          <w:szCs w:val="24"/>
        </w:rPr>
        <w:t>avus</w:t>
      </w:r>
      <w:r w:rsidR="00E218D6">
        <w:rPr>
          <w:rFonts w:ascii="Times New Roman" w:eastAsia="Times New Roman" w:hAnsi="Times New Roman" w:cs="Times New Roman"/>
          <w:sz w:val="24"/>
          <w:szCs w:val="24"/>
        </w:rPr>
        <w:t>i</w:t>
      </w:r>
      <w:r w:rsidR="00071B63">
        <w:rPr>
          <w:rFonts w:ascii="Times New Roman" w:eastAsia="Times New Roman" w:hAnsi="Times New Roman" w:cs="Times New Roman"/>
          <w:sz w:val="24"/>
          <w:szCs w:val="24"/>
        </w:rPr>
        <w:t xml:space="preserve"> Tarnybos sutikimą</w:t>
      </w:r>
      <w:r w:rsidR="00615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B63">
        <w:rPr>
          <w:rFonts w:ascii="Times New Roman" w:eastAsia="Times New Roman" w:hAnsi="Times New Roman" w:cs="Times New Roman"/>
          <w:sz w:val="24"/>
          <w:szCs w:val="24"/>
        </w:rPr>
        <w:t xml:space="preserve">(2013 m. gegužės 6 d. raštas Nr. 4S-2054 „Dėl sutikimo vykdyti pirkimą neskelbiamų derybų būdu“) </w:t>
      </w:r>
      <w:r w:rsidR="00E218D6">
        <w:rPr>
          <w:rFonts w:ascii="Times New Roman" w:eastAsia="Times New Roman" w:hAnsi="Times New Roman" w:cs="Times New Roman"/>
          <w:sz w:val="24"/>
          <w:szCs w:val="24"/>
        </w:rPr>
        <w:t xml:space="preserve">2013 m. liepos 2 d. su tiekėju </w:t>
      </w:r>
      <w:r w:rsidR="00F434FB">
        <w:rPr>
          <w:rFonts w:ascii="Times New Roman" w:eastAsia="Times New Roman" w:hAnsi="Times New Roman" w:cs="Times New Roman"/>
          <w:sz w:val="24"/>
          <w:szCs w:val="24"/>
        </w:rPr>
        <w:t xml:space="preserve">UAB „Kantorius“ pasirašė Dokumentų valdymo sistemos „KONTORA 2004“ priežiūros paslaugų teikimo sutartį Nr. SR-1428, kurios galiojimo terminas </w:t>
      </w:r>
      <w:r w:rsidR="00E218D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434FB">
        <w:rPr>
          <w:rFonts w:ascii="Times New Roman" w:eastAsia="Times New Roman" w:hAnsi="Times New Roman" w:cs="Times New Roman"/>
          <w:sz w:val="24"/>
          <w:szCs w:val="24"/>
        </w:rPr>
        <w:t xml:space="preserve">2014 m. liepos 2 d. </w:t>
      </w:r>
      <w:r w:rsidR="00752F19">
        <w:rPr>
          <w:rFonts w:ascii="Times New Roman" w:eastAsia="Times New Roman" w:hAnsi="Times New Roman" w:cs="Times New Roman"/>
          <w:sz w:val="24"/>
          <w:szCs w:val="24"/>
        </w:rPr>
        <w:t>Pažymėtina, kad 2013 m. spalio 28 d. Perkančioji organizacija gavo UAB „</w:t>
      </w:r>
      <w:proofErr w:type="spellStart"/>
      <w:r w:rsidR="00752F1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752F19">
        <w:rPr>
          <w:rFonts w:ascii="Times New Roman" w:eastAsia="Times New Roman" w:hAnsi="Times New Roman" w:cs="Times New Roman"/>
          <w:sz w:val="24"/>
          <w:szCs w:val="24"/>
        </w:rPr>
        <w:t>“ raštą Nr. 1310/16 „Dėl DVS „KONTORA“, kuriame nurodoma, kad nuo 2013 m. spalio 14 d. UAB „</w:t>
      </w:r>
      <w:proofErr w:type="spellStart"/>
      <w:r w:rsidR="00752F1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752F19">
        <w:rPr>
          <w:rFonts w:ascii="Times New Roman" w:eastAsia="Times New Roman" w:hAnsi="Times New Roman" w:cs="Times New Roman"/>
          <w:sz w:val="24"/>
          <w:szCs w:val="24"/>
        </w:rPr>
        <w:t xml:space="preserve">“ turi visas </w:t>
      </w:r>
      <w:r w:rsidR="00500F7A">
        <w:rPr>
          <w:rFonts w:ascii="Times New Roman" w:eastAsia="Times New Roman" w:hAnsi="Times New Roman" w:cs="Times New Roman"/>
          <w:sz w:val="24"/>
          <w:szCs w:val="24"/>
        </w:rPr>
        <w:t>Kontora</w:t>
      </w:r>
      <w:r w:rsidR="00752F19">
        <w:rPr>
          <w:rFonts w:ascii="Times New Roman" w:eastAsia="Times New Roman" w:hAnsi="Times New Roman" w:cs="Times New Roman"/>
          <w:sz w:val="24"/>
          <w:szCs w:val="24"/>
        </w:rPr>
        <w:t xml:space="preserve"> autoriaus turtines ir kitas intelektinės nuosavybės teises, įskaitant teises į visus sistemos modulius, papildinius, dokumentaciją ir išeities kodus. Minėtą informaciją 2013 m. lapkričio 8 d. raštu Nr. KS-201311/2 patvirtino ir UAB „Kantorius“</w:t>
      </w:r>
      <w:r w:rsidR="005D5E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5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F19">
        <w:rPr>
          <w:rFonts w:ascii="Times New Roman" w:eastAsia="Times New Roman" w:hAnsi="Times New Roman" w:cs="Times New Roman"/>
          <w:sz w:val="24"/>
          <w:szCs w:val="24"/>
        </w:rPr>
        <w:t xml:space="preserve">Dėl aukščiau nurodytų priežasčių atsirado poreikis vykdyti naują pirkimą ir </w:t>
      </w:r>
      <w:r w:rsidR="00500F7A">
        <w:rPr>
          <w:rFonts w:ascii="Times New Roman" w:eastAsia="Times New Roman" w:hAnsi="Times New Roman" w:cs="Times New Roman"/>
          <w:sz w:val="24"/>
          <w:szCs w:val="24"/>
        </w:rPr>
        <w:t>sistemos Kontora priežiūros paslaugas pirkti iš UAB „</w:t>
      </w:r>
      <w:proofErr w:type="spellStart"/>
      <w:r w:rsidR="00500F7A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500F7A">
        <w:rPr>
          <w:rFonts w:ascii="Times New Roman" w:eastAsia="Times New Roman" w:hAnsi="Times New Roman" w:cs="Times New Roman"/>
          <w:sz w:val="24"/>
          <w:szCs w:val="24"/>
        </w:rPr>
        <w:t xml:space="preserve">“, be to norima įsigyti papildomą Kontoros funkcionalumą – dokumentų rengimo modulį papildyti elektroninių dokumentų valdymo moduliu, kad būtų galima perduoti dokumentus, jų metaduomenis ir kitą informaciją iš Kontoros į Lietuvos Respublikos teisės aktų informacinę sistemą ir Teisės aktų registrą. </w:t>
      </w:r>
      <w:r w:rsidR="00674629">
        <w:rPr>
          <w:rFonts w:ascii="Times New Roman" w:eastAsia="Times New Roman" w:hAnsi="Times New Roman" w:cs="Times New Roman"/>
          <w:sz w:val="24"/>
          <w:szCs w:val="24"/>
        </w:rPr>
        <w:t xml:space="preserve">Atsižvelgiant į aukščiau nurodytas aplinkybes bei įvertinus tai, kad šiuo metu vienintelis </w:t>
      </w:r>
      <w:r w:rsidR="00B025D0">
        <w:rPr>
          <w:rFonts w:ascii="Times New Roman" w:eastAsia="Times New Roman" w:hAnsi="Times New Roman" w:cs="Times New Roman"/>
          <w:sz w:val="24"/>
          <w:szCs w:val="24"/>
        </w:rPr>
        <w:t xml:space="preserve">tiekėjas </w:t>
      </w:r>
      <w:r w:rsidR="00674629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67462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674629">
        <w:rPr>
          <w:rFonts w:ascii="Times New Roman" w:eastAsia="Times New Roman" w:hAnsi="Times New Roman" w:cs="Times New Roman"/>
          <w:sz w:val="24"/>
          <w:szCs w:val="24"/>
        </w:rPr>
        <w:t xml:space="preserve">“ turi visas autorines turtines teises į Kontora, tarp jų ir teisę Kontorą papildyti nauju funkcionalumu, platinti bei keisti šį produktą,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Viešojo pirkimo komisija (toliau – Komisija) priėmė sprendimą </w:t>
      </w:r>
      <w:r w:rsidR="00674629" w:rsidRPr="00676C62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Dokumentų valdymo sistemos „KONTORA 2004“ priežiūros </w:t>
      </w:r>
      <w:r w:rsidR="00674629">
        <w:rPr>
          <w:rFonts w:ascii="Times New Roman" w:eastAsia="Times New Roman" w:hAnsi="Times New Roman" w:cs="Times New Roman"/>
          <w:i/>
          <w:sz w:val="24"/>
          <w:szCs w:val="24"/>
        </w:rPr>
        <w:t xml:space="preserve">ir jos papildymo nauju funkcionalumu paslaugų pirkimą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</w:t>
      </w:r>
      <w:r w:rsidR="00254659">
        <w:rPr>
          <w:rFonts w:ascii="Times New Roman" w:eastAsia="Times New Roman" w:hAnsi="Times New Roman" w:cs="Times New Roman"/>
          <w:sz w:val="24"/>
          <w:szCs w:val="24"/>
        </w:rPr>
        <w:t xml:space="preserve">į derybas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kviečiant tiekėją UAB „</w:t>
      </w:r>
      <w:proofErr w:type="spellStart"/>
      <w:r w:rsidR="0067462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67462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ir vadovaudamasi Įstatymo 56 straipsnio 5 dalimi, prašo Tarnybos sutikimo </w:t>
      </w:r>
      <w:r w:rsidRPr="005301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pirkimą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</w:t>
      </w:r>
      <w:r w:rsidR="00530177">
        <w:rPr>
          <w:rFonts w:ascii="Times New Roman" w:eastAsia="Times New Roman" w:hAnsi="Times New Roman" w:cs="Times New Roman"/>
          <w:sz w:val="24"/>
          <w:szCs w:val="24"/>
        </w:rPr>
        <w:t>vadovaujantis Įstatymo 56 straipsnio 1 dalies 3 punkto nuostatomis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(201</w:t>
      </w:r>
      <w:r w:rsidR="005301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0177">
        <w:rPr>
          <w:rFonts w:ascii="Times New Roman" w:eastAsia="Times New Roman" w:hAnsi="Times New Roman" w:cs="Times New Roman"/>
          <w:sz w:val="24"/>
          <w:szCs w:val="24"/>
        </w:rPr>
        <w:t>vasario 26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d. Komisijos posėdžio protokolas Nr. 32-16-1</w:t>
      </w:r>
      <w:r w:rsidR="0053017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76C62" w:rsidRPr="00676C62" w:rsidRDefault="00676C62" w:rsidP="00676C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62">
        <w:rPr>
          <w:rFonts w:ascii="Times New Roman" w:eastAsia="Times New Roman" w:hAnsi="Times New Roman" w:cs="Times New Roman"/>
          <w:sz w:val="24"/>
          <w:szCs w:val="24"/>
        </w:rPr>
        <w:t>Įvertinus pateiktus dokumentus nustatyta, kad perkančiosios organizacijos priimtas sprendimas ir pasirinktas paslaugų pirkimo būdas atitinka Įstatymo 56 straipsnio 1 dalies 3 punkto nuostatas: „</w:t>
      </w:r>
      <w:r w:rsidRPr="00676C62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Pr="00676C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676C62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, kad Kauno miesto savivaldybės administracija</w:t>
      </w:r>
      <w:r w:rsidRPr="00676C62">
        <w:rPr>
          <w:rFonts w:ascii="Times New Roman" w:eastAsia="Times New Roman" w:hAnsi="Times New Roman" w:cs="Times New Roman"/>
          <w:sz w:val="24"/>
          <w:szCs w:val="20"/>
        </w:rPr>
        <w:t xml:space="preserve"> viešąjį </w:t>
      </w:r>
      <w:r w:rsidR="00254659" w:rsidRPr="00676C62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Dokumentų valdymo sistemos „KONTORA 2004“ priežiūros </w:t>
      </w:r>
      <w:r w:rsidR="00254659">
        <w:rPr>
          <w:rFonts w:ascii="Times New Roman" w:eastAsia="Times New Roman" w:hAnsi="Times New Roman" w:cs="Times New Roman"/>
          <w:i/>
          <w:sz w:val="24"/>
          <w:szCs w:val="24"/>
        </w:rPr>
        <w:t xml:space="preserve">ir jos papildymo nauju funkcionalumu paslaugų pirkimą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vykdytų neskelbiamų derybų būdu, vadovaudamasi Įstatymo 56 straipsnio 1 dalies 3 punkto nuostatomis</w:t>
      </w:r>
      <w:r w:rsidR="00E218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C62" w:rsidRPr="00676C62" w:rsidRDefault="00676C62" w:rsidP="00676C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C62" w:rsidRPr="00676C62" w:rsidRDefault="00676C62" w:rsidP="00676C62">
      <w:pPr>
        <w:spacing w:after="0" w:line="240" w:lineRule="auto"/>
        <w:ind w:right="-4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C62" w:rsidRPr="00676C62" w:rsidRDefault="00676C62" w:rsidP="00676C62">
      <w:pPr>
        <w:spacing w:after="0" w:line="240" w:lineRule="auto"/>
        <w:ind w:right="-4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C62" w:rsidRPr="00676C62" w:rsidRDefault="00676C62" w:rsidP="00676C62">
      <w:pPr>
        <w:spacing w:after="0" w:line="240" w:lineRule="auto"/>
        <w:ind w:right="-4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C62" w:rsidRPr="00676C62" w:rsidRDefault="00676C62" w:rsidP="0067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C62">
        <w:rPr>
          <w:rFonts w:ascii="Times New Roman" w:eastAsia="Times New Roman" w:hAnsi="Times New Roman" w:cs="Times New Roman"/>
          <w:sz w:val="24"/>
          <w:szCs w:val="20"/>
        </w:rPr>
        <w:t xml:space="preserve">Direktorius                                                                                                             Žydrūnas </w:t>
      </w:r>
      <w:proofErr w:type="spellStart"/>
      <w:r w:rsidRPr="00676C62">
        <w:rPr>
          <w:rFonts w:ascii="Times New Roman" w:eastAsia="Times New Roman" w:hAnsi="Times New Roman" w:cs="Times New Roman"/>
          <w:sz w:val="24"/>
          <w:szCs w:val="20"/>
        </w:rPr>
        <w:t>Plytnikas</w:t>
      </w:r>
      <w:proofErr w:type="spellEnd"/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P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218D6" w:rsidRDefault="00E218D6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6C62" w:rsidRDefault="00676C62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54659" w:rsidRDefault="00254659" w:rsidP="00676C62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1" w:name="_GoBack"/>
      <w:bookmarkEnd w:id="1"/>
    </w:p>
    <w:sectPr w:rsidR="00254659" w:rsidSect="00F54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7E" w:rsidRDefault="006A467E">
      <w:pPr>
        <w:spacing w:after="0" w:line="240" w:lineRule="auto"/>
      </w:pPr>
      <w:r>
        <w:separator/>
      </w:r>
    </w:p>
  </w:endnote>
  <w:endnote w:type="continuationSeparator" w:id="0">
    <w:p w:rsidR="006A467E" w:rsidRDefault="006A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F9" w:rsidRDefault="006A467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D" w:rsidRDefault="006A467E">
    <w:pPr>
      <w:pStyle w:val="Porat"/>
    </w:pPr>
  </w:p>
  <w:p w:rsidR="000F0CFD" w:rsidRDefault="006A467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D" w:rsidRPr="00751E2B" w:rsidRDefault="001901C8" w:rsidP="00751E2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751E2B">
      <w:rPr>
        <w:rFonts w:ascii="Times New Roman" w:hAnsi="Times New Roman" w:cs="Times New Roman"/>
        <w:sz w:val="18"/>
        <w:szCs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0F0CFD" w:rsidRPr="00751E2B" w:rsidRDefault="001901C8" w:rsidP="00751E2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751E2B">
      <w:rPr>
        <w:rFonts w:ascii="Times New Roman" w:hAnsi="Times New Roman" w:cs="Times New Roman"/>
        <w:sz w:val="18"/>
        <w:szCs w:val="18"/>
      </w:rPr>
      <w:t xml:space="preserve">Kareivių g. 1, 08221 Vilnius                                              Faks. (8 5) 213 6213                               Juridinių asmenų registre </w:t>
    </w:r>
  </w:p>
  <w:p w:rsidR="000F0CFD" w:rsidRPr="00751E2B" w:rsidRDefault="001901C8" w:rsidP="00751E2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751E2B">
      <w:rPr>
        <w:rFonts w:ascii="Times New Roman" w:hAnsi="Times New Roman" w:cs="Times New Roman"/>
        <w:sz w:val="18"/>
        <w:szCs w:val="18"/>
      </w:rPr>
      <w:t xml:space="preserve">http://www.vpt.lt                                                                </w:t>
    </w:r>
    <w:proofErr w:type="spellStart"/>
    <w:r w:rsidRPr="00751E2B">
      <w:rPr>
        <w:rFonts w:ascii="Times New Roman" w:hAnsi="Times New Roman" w:cs="Times New Roman"/>
        <w:sz w:val="18"/>
        <w:szCs w:val="18"/>
      </w:rPr>
      <w:t>El.p</w:t>
    </w:r>
    <w:proofErr w:type="spellEnd"/>
    <w:r w:rsidRPr="00751E2B">
      <w:rPr>
        <w:rFonts w:ascii="Times New Roman" w:hAnsi="Times New Roman" w:cs="Times New Roman"/>
        <w:sz w:val="18"/>
        <w:szCs w:val="18"/>
      </w:rPr>
      <w:t xml:space="preserve">. </w:t>
    </w:r>
    <w:proofErr w:type="spellStart"/>
    <w:r w:rsidRPr="00751E2B">
      <w:rPr>
        <w:rFonts w:ascii="Times New Roman" w:hAnsi="Times New Roman" w:cs="Times New Roman"/>
        <w:sz w:val="18"/>
        <w:szCs w:val="18"/>
      </w:rPr>
      <w:t>info@vpt.lt</w:t>
    </w:r>
    <w:proofErr w:type="spellEnd"/>
    <w:r w:rsidRPr="00751E2B">
      <w:rPr>
        <w:rFonts w:ascii="Times New Roman" w:hAnsi="Times New Roman" w:cs="Times New Roman"/>
        <w:sz w:val="18"/>
        <w:szCs w:val="18"/>
      </w:rPr>
      <w:t xml:space="preserve">                                      Kodas  188656261</w:t>
    </w:r>
  </w:p>
  <w:p w:rsidR="000F0CFD" w:rsidRPr="00BB2F72" w:rsidRDefault="006A467E" w:rsidP="00863A9C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7E" w:rsidRDefault="006A467E">
      <w:pPr>
        <w:spacing w:after="0" w:line="240" w:lineRule="auto"/>
      </w:pPr>
      <w:r>
        <w:separator/>
      </w:r>
    </w:p>
  </w:footnote>
  <w:footnote w:type="continuationSeparator" w:id="0">
    <w:p w:rsidR="006A467E" w:rsidRDefault="006A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D" w:rsidRDefault="001901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F0CFD" w:rsidRDefault="006A467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D" w:rsidRDefault="001901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195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F0CFD" w:rsidRDefault="006A467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F9" w:rsidRDefault="006A467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62"/>
    <w:rsid w:val="00071B63"/>
    <w:rsid w:val="000F7AD1"/>
    <w:rsid w:val="001901C8"/>
    <w:rsid w:val="00254659"/>
    <w:rsid w:val="00500F7A"/>
    <w:rsid w:val="005053DF"/>
    <w:rsid w:val="00530177"/>
    <w:rsid w:val="005D5E10"/>
    <w:rsid w:val="0061556C"/>
    <w:rsid w:val="006265AA"/>
    <w:rsid w:val="00630B53"/>
    <w:rsid w:val="00674629"/>
    <w:rsid w:val="00676C62"/>
    <w:rsid w:val="006A467E"/>
    <w:rsid w:val="00751E2B"/>
    <w:rsid w:val="00752F19"/>
    <w:rsid w:val="00815CB8"/>
    <w:rsid w:val="00B025D0"/>
    <w:rsid w:val="00C7147D"/>
    <w:rsid w:val="00CB1954"/>
    <w:rsid w:val="00DC1414"/>
    <w:rsid w:val="00E218D6"/>
    <w:rsid w:val="00E60710"/>
    <w:rsid w:val="00F053B4"/>
    <w:rsid w:val="00F21AE8"/>
    <w:rsid w:val="00F434FB"/>
    <w:rsid w:val="00F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76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76C62"/>
  </w:style>
  <w:style w:type="paragraph" w:styleId="Porat">
    <w:name w:val="footer"/>
    <w:basedOn w:val="prastasis"/>
    <w:link w:val="PoratDiagrama"/>
    <w:uiPriority w:val="99"/>
    <w:semiHidden/>
    <w:unhideWhenUsed/>
    <w:rsid w:val="00676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76C62"/>
  </w:style>
  <w:style w:type="character" w:styleId="Puslapionumeris">
    <w:name w:val="page number"/>
    <w:basedOn w:val="Numatytasispastraiposriftas"/>
    <w:rsid w:val="00676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76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76C62"/>
  </w:style>
  <w:style w:type="paragraph" w:styleId="Porat">
    <w:name w:val="footer"/>
    <w:basedOn w:val="prastasis"/>
    <w:link w:val="PoratDiagrama"/>
    <w:uiPriority w:val="99"/>
    <w:semiHidden/>
    <w:unhideWhenUsed/>
    <w:rsid w:val="00676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76C62"/>
  </w:style>
  <w:style w:type="character" w:styleId="Puslapionumeris">
    <w:name w:val="page number"/>
    <w:basedOn w:val="Numatytasispastraiposriftas"/>
    <w:rsid w:val="0067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17</cp:revision>
  <cp:lastPrinted>2014-03-27T07:31:00Z</cp:lastPrinted>
  <dcterms:created xsi:type="dcterms:W3CDTF">2014-03-17T13:31:00Z</dcterms:created>
  <dcterms:modified xsi:type="dcterms:W3CDTF">2014-03-27T07:31:00Z</dcterms:modified>
</cp:coreProperties>
</file>