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2838BA" w:rsidRPr="00174A69" w:rsidRDefault="002838BA" w:rsidP="002838BA">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56551302" r:id="rId9"/>
        </w:object>
      </w:r>
    </w:p>
    <w:p w:rsidR="002838BA" w:rsidRPr="00174A69" w:rsidRDefault="002838BA" w:rsidP="002838BA">
      <w:pPr>
        <w:keepNext/>
        <w:spacing w:after="0" w:line="240" w:lineRule="auto"/>
        <w:jc w:val="center"/>
        <w:outlineLvl w:val="0"/>
        <w:rPr>
          <w:rFonts w:ascii="Times New Roman" w:eastAsia="Times New Roman" w:hAnsi="Times New Roman" w:cs="Times New Roman"/>
          <w:b/>
          <w:bCs/>
          <w:sz w:val="24"/>
          <w:szCs w:val="32"/>
        </w:rPr>
      </w:pPr>
    </w:p>
    <w:p w:rsidR="002838BA" w:rsidRPr="00174A69" w:rsidRDefault="002838BA" w:rsidP="002838BA">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691"/>
        <w:gridCol w:w="1701"/>
        <w:gridCol w:w="567"/>
        <w:gridCol w:w="1985"/>
      </w:tblGrid>
      <w:tr w:rsidR="002838BA" w:rsidRPr="00174A69" w:rsidTr="00494C0F">
        <w:trPr>
          <w:cantSplit/>
          <w:trHeight w:val="1130"/>
        </w:trPr>
        <w:tc>
          <w:tcPr>
            <w:tcW w:w="5691" w:type="dxa"/>
          </w:tcPr>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įmonei „Susisiekimo paslaugos“</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Žolyno g. 15</w:t>
            </w:r>
          </w:p>
          <w:p w:rsidR="002838BA" w:rsidRDefault="002838BA" w:rsidP="00494C0F">
            <w:pPr>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LT-</w:t>
            </w:r>
            <w:r>
              <w:rPr>
                <w:rFonts w:ascii="Times New Roman" w:eastAsia="Times New Roman" w:hAnsi="Times New Roman" w:cs="Times New Roman"/>
                <w:sz w:val="24"/>
                <w:szCs w:val="24"/>
              </w:rPr>
              <w:t>10209</w:t>
            </w:r>
            <w:r w:rsidRPr="00174A69">
              <w:rPr>
                <w:rFonts w:ascii="Times New Roman" w:eastAsia="Times New Roman" w:hAnsi="Times New Roman" w:cs="Times New Roman"/>
                <w:sz w:val="24"/>
                <w:szCs w:val="24"/>
              </w:rPr>
              <w:t xml:space="preserve"> Vilnius</w:t>
            </w:r>
          </w:p>
          <w:p w:rsidR="002838BA" w:rsidRDefault="002838BA" w:rsidP="00494C0F">
            <w:pPr>
              <w:spacing w:after="0" w:line="240" w:lineRule="auto"/>
              <w:rPr>
                <w:rFonts w:ascii="Times New Roman" w:eastAsia="Times New Roman" w:hAnsi="Times New Roman" w:cs="Times New Roman"/>
                <w:sz w:val="24"/>
                <w:szCs w:val="24"/>
              </w:rPr>
            </w:pPr>
          </w:p>
          <w:p w:rsidR="002838BA" w:rsidRPr="00174A69" w:rsidRDefault="002838BA" w:rsidP="002838BA">
            <w:pPr>
              <w:spacing w:after="0" w:line="240" w:lineRule="auto"/>
              <w:rPr>
                <w:rFonts w:ascii="Times New Roman" w:eastAsia="Times New Roman" w:hAnsi="Times New Roman" w:cs="Times New Roman"/>
                <w:sz w:val="24"/>
                <w:szCs w:val="24"/>
              </w:rPr>
            </w:pPr>
          </w:p>
        </w:tc>
        <w:tc>
          <w:tcPr>
            <w:tcW w:w="1701" w:type="dxa"/>
          </w:tcPr>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p>
          <w:p w:rsidR="002838BA"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14</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567" w:type="dxa"/>
          </w:tcPr>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p>
          <w:p w:rsidR="002838BA" w:rsidRDefault="002838BA" w:rsidP="00494C0F">
            <w:pPr>
              <w:tabs>
                <w:tab w:val="left" w:pos="900"/>
              </w:tabs>
              <w:spacing w:after="0" w:line="240" w:lineRule="auto"/>
              <w:rPr>
                <w:rFonts w:ascii="Times New Roman" w:eastAsia="Times New Roman" w:hAnsi="Times New Roman" w:cs="Times New Roman"/>
                <w:sz w:val="24"/>
                <w:szCs w:val="24"/>
              </w:rPr>
            </w:pP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p>
        </w:tc>
        <w:tc>
          <w:tcPr>
            <w:tcW w:w="1985" w:type="dxa"/>
          </w:tcPr>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p>
          <w:p w:rsidR="002838BA" w:rsidRDefault="002838BA" w:rsidP="00494C0F">
            <w:pPr>
              <w:tabs>
                <w:tab w:val="left" w:pos="900"/>
              </w:tabs>
              <w:spacing w:after="0" w:line="240" w:lineRule="auto"/>
              <w:rPr>
                <w:rFonts w:ascii="Times New Roman" w:eastAsia="Times New Roman" w:hAnsi="Times New Roman" w:cs="Times New Roman"/>
                <w:sz w:val="24"/>
                <w:szCs w:val="24"/>
              </w:rPr>
            </w:pP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r>
    </w:tbl>
    <w:p w:rsidR="002838BA" w:rsidRPr="00174A69" w:rsidRDefault="002838BA" w:rsidP="002838BA">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2838BA" w:rsidRDefault="002838BA" w:rsidP="002838BA">
      <w:pPr>
        <w:spacing w:after="0" w:line="240" w:lineRule="auto"/>
        <w:ind w:firstLine="720"/>
        <w:jc w:val="both"/>
        <w:rPr>
          <w:rFonts w:ascii="Times New Roman" w:eastAsia="Times New Roman" w:hAnsi="Times New Roman" w:cs="Times New Roman"/>
          <w:sz w:val="24"/>
          <w:szCs w:val="24"/>
        </w:rPr>
      </w:pPr>
    </w:p>
    <w:p w:rsidR="00552151" w:rsidRPr="00174A69" w:rsidRDefault="00552151" w:rsidP="002838BA">
      <w:pPr>
        <w:spacing w:after="0" w:line="240" w:lineRule="auto"/>
        <w:ind w:firstLine="720"/>
        <w:jc w:val="both"/>
        <w:rPr>
          <w:rFonts w:ascii="Times New Roman" w:eastAsia="Times New Roman" w:hAnsi="Times New Roman" w:cs="Times New Roman"/>
          <w:sz w:val="24"/>
          <w:szCs w:val="24"/>
        </w:rPr>
      </w:pPr>
    </w:p>
    <w:p w:rsidR="00552151" w:rsidRDefault="002838BA" w:rsidP="002838BA">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2838BA">
        <w:rPr>
          <w:rFonts w:ascii="Times New Roman" w:eastAsia="Times New Roman" w:hAnsi="Times New Roman" w:cs="Times New Roman"/>
          <w:i/>
          <w:sz w:val="24"/>
          <w:szCs w:val="24"/>
        </w:rPr>
        <w:t xml:space="preserve">M. </w:t>
      </w:r>
      <w:proofErr w:type="spellStart"/>
      <w:r w:rsidRPr="002838BA">
        <w:rPr>
          <w:rFonts w:ascii="Times New Roman" w:eastAsia="Times New Roman" w:hAnsi="Times New Roman" w:cs="Times New Roman"/>
          <w:i/>
          <w:sz w:val="24"/>
          <w:szCs w:val="24"/>
        </w:rPr>
        <w:t>transport</w:t>
      </w:r>
      <w:proofErr w:type="spellEnd"/>
      <w:r w:rsidRPr="002838BA">
        <w:rPr>
          <w:rFonts w:ascii="Times New Roman" w:eastAsia="Times New Roman" w:hAnsi="Times New Roman" w:cs="Times New Roman"/>
          <w:i/>
          <w:sz w:val="24"/>
          <w:szCs w:val="24"/>
        </w:rPr>
        <w:t xml:space="preserve"> sistemos papildomų funkcionalumų sukūrimo paslaugų 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atlikti neskelbiamų derybų būdu, vadovaujantis Įstatymo 56 straipsnio</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4 dalies 1 punktu.</w:t>
      </w:r>
    </w:p>
    <w:p w:rsidR="00552151" w:rsidRDefault="00B94E9D" w:rsidP="002838BA">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74A69">
        <w:rPr>
          <w:rFonts w:ascii="Times New Roman" w:eastAsia="Times New Roman" w:hAnsi="Times New Roman" w:cs="Times New Roman"/>
          <w:sz w:val="24"/>
          <w:szCs w:val="24"/>
        </w:rPr>
        <w:t>rašym</w:t>
      </w:r>
      <w:r>
        <w:rPr>
          <w:rFonts w:ascii="Times New Roman" w:eastAsia="Times New Roman" w:hAnsi="Times New Roman" w:cs="Times New Roman"/>
          <w:sz w:val="24"/>
          <w:szCs w:val="24"/>
        </w:rPr>
        <w:t>e nurodoma, kad Savivaldybės įmonė</w:t>
      </w:r>
      <w:r w:rsidR="002838BA">
        <w:rPr>
          <w:rFonts w:ascii="Times New Roman" w:eastAsia="Times New Roman" w:hAnsi="Times New Roman" w:cs="Times New Roman"/>
          <w:sz w:val="24"/>
          <w:szCs w:val="24"/>
        </w:rPr>
        <w:t xml:space="preserve"> „Susisiekimo paslaugos“ </w:t>
      </w:r>
      <w:r w:rsidR="002838BA" w:rsidRPr="00174A69">
        <w:rPr>
          <w:rFonts w:ascii="Times New Roman" w:eastAsia="Times New Roman" w:hAnsi="Times New Roman" w:cs="Times New Roman"/>
          <w:sz w:val="24"/>
          <w:szCs w:val="24"/>
        </w:rPr>
        <w:t xml:space="preserve">(toliau – Perkančioji organizacija) </w:t>
      </w:r>
      <w:r>
        <w:rPr>
          <w:rFonts w:ascii="Times New Roman" w:eastAsia="Times New Roman" w:hAnsi="Times New Roman" w:cs="Times New Roman"/>
          <w:sz w:val="24"/>
          <w:szCs w:val="24"/>
        </w:rPr>
        <w:t xml:space="preserve">vykdė atviro konkurso „Integruotos informacinės sistemos, skirtos aptarnauti elektroninius atsiskaitymus mobiliuoju telefonu už </w:t>
      </w:r>
      <w:proofErr w:type="spellStart"/>
      <w:r>
        <w:rPr>
          <w:rFonts w:ascii="Times New Roman" w:eastAsia="Times New Roman" w:hAnsi="Times New Roman" w:cs="Times New Roman"/>
          <w:sz w:val="24"/>
          <w:szCs w:val="24"/>
        </w:rPr>
        <w:t>multimodalinio</w:t>
      </w:r>
      <w:proofErr w:type="spellEnd"/>
      <w:r>
        <w:rPr>
          <w:rFonts w:ascii="Times New Roman" w:eastAsia="Times New Roman" w:hAnsi="Times New Roman" w:cs="Times New Roman"/>
          <w:sz w:val="24"/>
          <w:szCs w:val="24"/>
        </w:rPr>
        <w:t xml:space="preserve"> transporto paslaugas, sukūrimo, įdiegimo ir priežiūros paslaugos“ (skelbtas 2012 m. balandžio 5 d. Centrinėje viešųjų pirkimų informacinėje sistemoje, pirkimo Nr. 119974) pirkimo procedūras (toliau – Pirkimas) </w:t>
      </w:r>
      <w:r w:rsidR="00C737E5">
        <w:rPr>
          <w:rFonts w:ascii="Times New Roman" w:eastAsia="Times New Roman" w:hAnsi="Times New Roman" w:cs="Times New Roman"/>
          <w:sz w:val="24"/>
          <w:szCs w:val="24"/>
        </w:rPr>
        <w:t>ir 2012 m. liepos 30 d. su Pirkimo laimėtoju UAB „</w:t>
      </w:r>
      <w:proofErr w:type="spellStart"/>
      <w:r w:rsidR="00C737E5">
        <w:rPr>
          <w:rFonts w:ascii="Times New Roman" w:eastAsia="Times New Roman" w:hAnsi="Times New Roman" w:cs="Times New Roman"/>
          <w:sz w:val="24"/>
          <w:szCs w:val="24"/>
        </w:rPr>
        <w:t>Itero</w:t>
      </w:r>
      <w:proofErr w:type="spellEnd"/>
      <w:r w:rsidR="00C737E5">
        <w:rPr>
          <w:rFonts w:ascii="Times New Roman" w:eastAsia="Times New Roman" w:hAnsi="Times New Roman" w:cs="Times New Roman"/>
          <w:sz w:val="24"/>
          <w:szCs w:val="24"/>
        </w:rPr>
        <w:t>“, UAB „</w:t>
      </w:r>
      <w:proofErr w:type="spellStart"/>
      <w:r w:rsidR="00C737E5">
        <w:rPr>
          <w:rFonts w:ascii="Times New Roman" w:eastAsia="Times New Roman" w:hAnsi="Times New Roman" w:cs="Times New Roman"/>
          <w:sz w:val="24"/>
          <w:szCs w:val="24"/>
        </w:rPr>
        <w:t>Mediafon</w:t>
      </w:r>
      <w:proofErr w:type="spellEnd"/>
      <w:r w:rsidR="00C737E5">
        <w:rPr>
          <w:rFonts w:ascii="Times New Roman" w:eastAsia="Times New Roman" w:hAnsi="Times New Roman" w:cs="Times New Roman"/>
          <w:sz w:val="24"/>
          <w:szCs w:val="24"/>
        </w:rPr>
        <w:t xml:space="preserve">“ ir UAB „Net </w:t>
      </w:r>
      <w:proofErr w:type="spellStart"/>
      <w:r w:rsidR="00C737E5">
        <w:rPr>
          <w:rFonts w:ascii="Times New Roman" w:eastAsia="Times New Roman" w:hAnsi="Times New Roman" w:cs="Times New Roman"/>
          <w:sz w:val="24"/>
          <w:szCs w:val="24"/>
        </w:rPr>
        <w:t>Frequency</w:t>
      </w:r>
      <w:proofErr w:type="spellEnd"/>
      <w:r w:rsidR="00C737E5">
        <w:rPr>
          <w:rFonts w:ascii="Times New Roman" w:eastAsia="Times New Roman" w:hAnsi="Times New Roman" w:cs="Times New Roman"/>
          <w:sz w:val="24"/>
          <w:szCs w:val="24"/>
        </w:rPr>
        <w:t xml:space="preserve">“, veikiančių jungtinės veiklos sutarties pagrindu (toliau – Tiekėjas), </w:t>
      </w:r>
      <w:r w:rsidR="002748E2">
        <w:rPr>
          <w:rFonts w:ascii="Times New Roman" w:eastAsia="Times New Roman" w:hAnsi="Times New Roman" w:cs="Times New Roman"/>
          <w:sz w:val="24"/>
          <w:szCs w:val="24"/>
        </w:rPr>
        <w:t>sudarė</w:t>
      </w:r>
      <w:r w:rsidR="00C737E5">
        <w:rPr>
          <w:rFonts w:ascii="Times New Roman" w:eastAsia="Times New Roman" w:hAnsi="Times New Roman" w:cs="Times New Roman"/>
          <w:sz w:val="24"/>
          <w:szCs w:val="24"/>
        </w:rPr>
        <w:t xml:space="preserve"> Integruotos informacinės sistemos, skirtos aptarnauti elektroninius atsiskaitymus mobiliuoju telefonu už </w:t>
      </w:r>
      <w:proofErr w:type="spellStart"/>
      <w:r w:rsidR="00C737E5">
        <w:rPr>
          <w:rFonts w:ascii="Times New Roman" w:eastAsia="Times New Roman" w:hAnsi="Times New Roman" w:cs="Times New Roman"/>
          <w:sz w:val="24"/>
          <w:szCs w:val="24"/>
        </w:rPr>
        <w:t>multimodalinio</w:t>
      </w:r>
      <w:proofErr w:type="spellEnd"/>
      <w:r w:rsidR="00C737E5">
        <w:rPr>
          <w:rFonts w:ascii="Times New Roman" w:eastAsia="Times New Roman" w:hAnsi="Times New Roman" w:cs="Times New Roman"/>
          <w:sz w:val="24"/>
          <w:szCs w:val="24"/>
        </w:rPr>
        <w:t xml:space="preserve"> transporto paslaugas, sukūrimo, įdiegimo ir priežiūros paslaugų sutartį Nr. 2012/07/30-01 (toliau – Sutartis)</w:t>
      </w:r>
      <w:r w:rsidR="002748E2">
        <w:rPr>
          <w:rFonts w:ascii="Times New Roman" w:eastAsia="Times New Roman" w:hAnsi="Times New Roman" w:cs="Times New Roman"/>
          <w:sz w:val="24"/>
          <w:szCs w:val="24"/>
        </w:rPr>
        <w:t xml:space="preserve">. Pagal šią Sutartį buvo kuriama integruota informacinė sistema, skirta aptarnauti elektroninius atsiskaitymus mobiliuoju telefonu už </w:t>
      </w:r>
      <w:proofErr w:type="spellStart"/>
      <w:r w:rsidR="002748E2">
        <w:rPr>
          <w:rFonts w:ascii="Times New Roman" w:eastAsia="Times New Roman" w:hAnsi="Times New Roman" w:cs="Times New Roman"/>
          <w:sz w:val="24"/>
          <w:szCs w:val="24"/>
        </w:rPr>
        <w:t>multimodalinio</w:t>
      </w:r>
      <w:proofErr w:type="spellEnd"/>
      <w:r w:rsidR="002748E2">
        <w:rPr>
          <w:rFonts w:ascii="Times New Roman" w:eastAsia="Times New Roman" w:hAnsi="Times New Roman" w:cs="Times New Roman"/>
          <w:sz w:val="24"/>
          <w:szCs w:val="24"/>
        </w:rPr>
        <w:t xml:space="preserve"> transporto paslaugas Vilniaus mieste (toliau – </w:t>
      </w:r>
      <w:r w:rsidR="002748E2" w:rsidRPr="00644916">
        <w:rPr>
          <w:rFonts w:ascii="Times New Roman" w:eastAsia="Times New Roman" w:hAnsi="Times New Roman" w:cs="Times New Roman"/>
          <w:i/>
          <w:sz w:val="24"/>
          <w:szCs w:val="24"/>
        </w:rPr>
        <w:t xml:space="preserve">M. </w:t>
      </w:r>
      <w:proofErr w:type="spellStart"/>
      <w:r w:rsidR="002748E2" w:rsidRPr="00644916">
        <w:rPr>
          <w:rFonts w:ascii="Times New Roman" w:eastAsia="Times New Roman" w:hAnsi="Times New Roman" w:cs="Times New Roman"/>
          <w:i/>
          <w:sz w:val="24"/>
          <w:szCs w:val="24"/>
        </w:rPr>
        <w:t>transport</w:t>
      </w:r>
      <w:proofErr w:type="spellEnd"/>
      <w:r w:rsidR="002748E2" w:rsidRPr="00644916">
        <w:rPr>
          <w:rFonts w:ascii="Times New Roman" w:eastAsia="Times New Roman" w:hAnsi="Times New Roman" w:cs="Times New Roman"/>
          <w:i/>
          <w:sz w:val="24"/>
          <w:szCs w:val="24"/>
        </w:rPr>
        <w:t xml:space="preserve"> sistema</w:t>
      </w:r>
      <w:r w:rsidR="002748E2">
        <w:rPr>
          <w:rFonts w:ascii="Times New Roman" w:eastAsia="Times New Roman" w:hAnsi="Times New Roman" w:cs="Times New Roman"/>
          <w:sz w:val="24"/>
          <w:szCs w:val="24"/>
        </w:rPr>
        <w:t xml:space="preserve">). Pagal sutartį Tiekėjas sukūrė </w:t>
      </w:r>
      <w:proofErr w:type="spellStart"/>
      <w:r w:rsidR="002748E2">
        <w:rPr>
          <w:rFonts w:ascii="Times New Roman" w:eastAsia="Times New Roman" w:hAnsi="Times New Roman" w:cs="Times New Roman"/>
          <w:sz w:val="24"/>
          <w:szCs w:val="24"/>
        </w:rPr>
        <w:t>m.parking</w:t>
      </w:r>
      <w:proofErr w:type="spellEnd"/>
      <w:r w:rsidR="002748E2">
        <w:rPr>
          <w:rFonts w:ascii="Times New Roman" w:eastAsia="Times New Roman" w:hAnsi="Times New Roman" w:cs="Times New Roman"/>
          <w:sz w:val="24"/>
          <w:szCs w:val="24"/>
        </w:rPr>
        <w:t xml:space="preserve">, </w:t>
      </w:r>
      <w:proofErr w:type="spellStart"/>
      <w:r w:rsidR="002748E2">
        <w:rPr>
          <w:rFonts w:ascii="Times New Roman" w:eastAsia="Times New Roman" w:hAnsi="Times New Roman" w:cs="Times New Roman"/>
          <w:sz w:val="24"/>
          <w:szCs w:val="24"/>
        </w:rPr>
        <w:t>m.ticket</w:t>
      </w:r>
      <w:proofErr w:type="spellEnd"/>
      <w:r w:rsidR="002748E2">
        <w:rPr>
          <w:rFonts w:ascii="Times New Roman" w:eastAsia="Times New Roman" w:hAnsi="Times New Roman" w:cs="Times New Roman"/>
          <w:sz w:val="24"/>
          <w:szCs w:val="24"/>
        </w:rPr>
        <w:t xml:space="preserve"> ir </w:t>
      </w:r>
      <w:proofErr w:type="spellStart"/>
      <w:r w:rsidR="002748E2">
        <w:rPr>
          <w:rFonts w:ascii="Times New Roman" w:eastAsia="Times New Roman" w:hAnsi="Times New Roman" w:cs="Times New Roman"/>
          <w:sz w:val="24"/>
          <w:szCs w:val="24"/>
        </w:rPr>
        <w:t>m.taksi</w:t>
      </w:r>
      <w:proofErr w:type="spellEnd"/>
      <w:r w:rsidR="002748E2">
        <w:rPr>
          <w:rFonts w:ascii="Times New Roman" w:eastAsia="Times New Roman" w:hAnsi="Times New Roman" w:cs="Times New Roman"/>
          <w:sz w:val="24"/>
          <w:szCs w:val="24"/>
        </w:rPr>
        <w:t xml:space="preserve"> mobiliąsias aplikacijas atsiskaitymui už viešąjį transportą, parkavimą Vilniaus mieste bei taksi paslaugas išmaniaisiais telefonais. </w:t>
      </w:r>
      <w:r w:rsidR="004161DB">
        <w:rPr>
          <w:rFonts w:ascii="Times New Roman" w:eastAsia="Times New Roman" w:hAnsi="Times New Roman" w:cs="Times New Roman"/>
          <w:sz w:val="24"/>
          <w:szCs w:val="24"/>
        </w:rPr>
        <w:t>Dėl sparčiai besikeičiančių informacinių bei išmaniųjų mobiliųjų telefonų technologijų, reikalingas nuolatinis sukurtos sistemos tobulinimas bei papildomų funkcionalumų kūrimas. Pažymėtina, kad Sutartyje buvo numatyta galimybė</w:t>
      </w:r>
      <w:r w:rsidR="00644916">
        <w:rPr>
          <w:rFonts w:ascii="Times New Roman" w:eastAsia="Times New Roman" w:hAnsi="Times New Roman" w:cs="Times New Roman"/>
          <w:sz w:val="24"/>
          <w:szCs w:val="24"/>
        </w:rPr>
        <w:t>,</w:t>
      </w:r>
      <w:r w:rsidR="004161DB">
        <w:rPr>
          <w:rFonts w:ascii="Times New Roman" w:eastAsia="Times New Roman" w:hAnsi="Times New Roman" w:cs="Times New Roman"/>
          <w:sz w:val="24"/>
          <w:szCs w:val="24"/>
        </w:rPr>
        <w:t xml:space="preserve"> </w:t>
      </w:r>
      <w:r w:rsidR="000E6B08">
        <w:rPr>
          <w:rFonts w:ascii="Times New Roman" w:eastAsia="Times New Roman" w:hAnsi="Times New Roman" w:cs="Times New Roman"/>
          <w:sz w:val="24"/>
          <w:szCs w:val="24"/>
        </w:rPr>
        <w:t xml:space="preserve">pagal Sutartyje nustatytas apimtis, </w:t>
      </w:r>
      <w:r w:rsidR="004161DB">
        <w:rPr>
          <w:rFonts w:ascii="Times New Roman" w:eastAsia="Times New Roman" w:hAnsi="Times New Roman" w:cs="Times New Roman"/>
          <w:sz w:val="24"/>
          <w:szCs w:val="24"/>
        </w:rPr>
        <w:t xml:space="preserve">pirkti papildomas paslaugas, </w:t>
      </w:r>
      <w:r w:rsidR="000E6B08">
        <w:rPr>
          <w:rFonts w:ascii="Times New Roman" w:eastAsia="Times New Roman" w:hAnsi="Times New Roman" w:cs="Times New Roman"/>
          <w:sz w:val="24"/>
          <w:szCs w:val="24"/>
        </w:rPr>
        <w:t>tačiau šiai dienai papildomos paslaugos išpirktos, todėl jų įsigyti pagal Sutartį</w:t>
      </w:r>
      <w:r w:rsidR="00644916" w:rsidRPr="00644916">
        <w:rPr>
          <w:rFonts w:ascii="Times New Roman" w:eastAsia="Times New Roman" w:hAnsi="Times New Roman" w:cs="Times New Roman"/>
          <w:sz w:val="24"/>
          <w:szCs w:val="24"/>
        </w:rPr>
        <w:t xml:space="preserve"> </w:t>
      </w:r>
      <w:r w:rsidR="00644916">
        <w:rPr>
          <w:rFonts w:ascii="Times New Roman" w:eastAsia="Times New Roman" w:hAnsi="Times New Roman" w:cs="Times New Roman"/>
          <w:sz w:val="24"/>
          <w:szCs w:val="24"/>
        </w:rPr>
        <w:t>Perkančioji organizacija negali</w:t>
      </w:r>
      <w:r w:rsidR="000E6B08">
        <w:rPr>
          <w:rFonts w:ascii="Times New Roman" w:eastAsia="Times New Roman" w:hAnsi="Times New Roman" w:cs="Times New Roman"/>
          <w:sz w:val="24"/>
          <w:szCs w:val="24"/>
        </w:rPr>
        <w:t xml:space="preserve">. Siekiant užtikrinti projekto tęstinumą, Perkančioji organizacija </w:t>
      </w:r>
      <w:r w:rsidR="00644916">
        <w:rPr>
          <w:rFonts w:ascii="Times New Roman" w:eastAsia="Times New Roman" w:hAnsi="Times New Roman" w:cs="Times New Roman"/>
          <w:sz w:val="24"/>
          <w:szCs w:val="24"/>
        </w:rPr>
        <w:t>nori</w:t>
      </w:r>
      <w:r w:rsidR="000E6B08">
        <w:rPr>
          <w:rFonts w:ascii="Times New Roman" w:eastAsia="Times New Roman" w:hAnsi="Times New Roman" w:cs="Times New Roman"/>
          <w:sz w:val="24"/>
          <w:szCs w:val="24"/>
        </w:rPr>
        <w:t xml:space="preserve"> įsigyti šias</w:t>
      </w:r>
      <w:r w:rsidR="00644916">
        <w:rPr>
          <w:rFonts w:ascii="Times New Roman" w:eastAsia="Times New Roman" w:hAnsi="Times New Roman" w:cs="Times New Roman"/>
          <w:sz w:val="24"/>
          <w:szCs w:val="24"/>
        </w:rPr>
        <w:t>,</w:t>
      </w:r>
      <w:r w:rsidR="000E6B08">
        <w:rPr>
          <w:rFonts w:ascii="Times New Roman" w:eastAsia="Times New Roman" w:hAnsi="Times New Roman" w:cs="Times New Roman"/>
          <w:sz w:val="24"/>
          <w:szCs w:val="24"/>
        </w:rPr>
        <w:t xml:space="preserve"> į pradinę Sutartį neįtrauktas</w:t>
      </w:r>
      <w:r w:rsidR="00644916">
        <w:rPr>
          <w:rFonts w:ascii="Times New Roman" w:eastAsia="Times New Roman" w:hAnsi="Times New Roman" w:cs="Times New Roman"/>
          <w:sz w:val="24"/>
          <w:szCs w:val="24"/>
        </w:rPr>
        <w:t>,</w:t>
      </w:r>
      <w:r w:rsidR="000E6B08">
        <w:rPr>
          <w:rFonts w:ascii="Times New Roman" w:eastAsia="Times New Roman" w:hAnsi="Times New Roman" w:cs="Times New Roman"/>
          <w:sz w:val="24"/>
          <w:szCs w:val="24"/>
        </w:rPr>
        <w:t xml:space="preserve"> paslaugas: </w:t>
      </w:r>
      <w:proofErr w:type="spellStart"/>
      <w:r w:rsidR="000E6B08">
        <w:rPr>
          <w:rFonts w:ascii="Times New Roman" w:eastAsia="Times New Roman" w:hAnsi="Times New Roman" w:cs="Times New Roman"/>
          <w:sz w:val="24"/>
          <w:szCs w:val="24"/>
        </w:rPr>
        <w:t>m.taksi</w:t>
      </w:r>
      <w:proofErr w:type="spellEnd"/>
      <w:r w:rsidR="000E6B08">
        <w:rPr>
          <w:rFonts w:ascii="Times New Roman" w:eastAsia="Times New Roman" w:hAnsi="Times New Roman" w:cs="Times New Roman"/>
          <w:sz w:val="24"/>
          <w:szCs w:val="24"/>
        </w:rPr>
        <w:t xml:space="preserve"> sutartinių klientų aptarnavimo funkcionalumų sukūrimo, paleidimo ir priežiūros paslaugas, automatinio </w:t>
      </w:r>
      <w:proofErr w:type="spellStart"/>
      <w:r w:rsidR="000E6B08">
        <w:rPr>
          <w:rFonts w:ascii="Times New Roman" w:eastAsia="Times New Roman" w:hAnsi="Times New Roman" w:cs="Times New Roman"/>
          <w:sz w:val="24"/>
          <w:szCs w:val="24"/>
        </w:rPr>
        <w:t>m.parking</w:t>
      </w:r>
      <w:proofErr w:type="spellEnd"/>
      <w:r w:rsidR="000E6B08">
        <w:rPr>
          <w:rFonts w:ascii="Times New Roman" w:eastAsia="Times New Roman" w:hAnsi="Times New Roman" w:cs="Times New Roman"/>
          <w:sz w:val="24"/>
          <w:szCs w:val="24"/>
        </w:rPr>
        <w:t xml:space="preserve"> kontrolierių aplikacijos numerių atpažinimo funkcionalumo sukūrimo, pale</w:t>
      </w:r>
      <w:r w:rsidR="00644916">
        <w:rPr>
          <w:rFonts w:ascii="Times New Roman" w:eastAsia="Times New Roman" w:hAnsi="Times New Roman" w:cs="Times New Roman"/>
          <w:sz w:val="24"/>
          <w:szCs w:val="24"/>
        </w:rPr>
        <w:t>id</w:t>
      </w:r>
      <w:r w:rsidR="000E6B08">
        <w:rPr>
          <w:rFonts w:ascii="Times New Roman" w:eastAsia="Times New Roman" w:hAnsi="Times New Roman" w:cs="Times New Roman"/>
          <w:sz w:val="24"/>
          <w:szCs w:val="24"/>
        </w:rPr>
        <w:t xml:space="preserve">imo ir priežiūros paslaugas, </w:t>
      </w:r>
      <w:proofErr w:type="spellStart"/>
      <w:r w:rsidR="000E6B08">
        <w:rPr>
          <w:rFonts w:ascii="Times New Roman" w:eastAsia="Times New Roman" w:hAnsi="Times New Roman" w:cs="Times New Roman"/>
          <w:sz w:val="24"/>
          <w:szCs w:val="24"/>
        </w:rPr>
        <w:t>multidispečerinių</w:t>
      </w:r>
      <w:proofErr w:type="spellEnd"/>
      <w:r w:rsidR="000E6B08">
        <w:rPr>
          <w:rFonts w:ascii="Times New Roman" w:eastAsia="Times New Roman" w:hAnsi="Times New Roman" w:cs="Times New Roman"/>
          <w:sz w:val="24"/>
          <w:szCs w:val="24"/>
        </w:rPr>
        <w:t xml:space="preserve"> palaikymo funkcionalumo sukūrimo, paleidimo ir priežiūros paslaugos bei Windows mobile a</w:t>
      </w:r>
      <w:r w:rsidR="00644916">
        <w:rPr>
          <w:rFonts w:ascii="Times New Roman" w:eastAsia="Times New Roman" w:hAnsi="Times New Roman" w:cs="Times New Roman"/>
          <w:sz w:val="24"/>
          <w:szCs w:val="24"/>
        </w:rPr>
        <w:t xml:space="preserve">plikacijų sukūrimo, integravimo, paleidimo ir priežiūros paslaugas. Perkančioji organizacija nurodo, kad perkamų papildomų paslaugų techniškai bei ekonomiškai neįmanoma atskirti nuo pradinės Sutarties, kadangi </w:t>
      </w:r>
      <w:r w:rsidR="004F6840">
        <w:rPr>
          <w:rFonts w:ascii="Times New Roman" w:eastAsia="Times New Roman" w:hAnsi="Times New Roman" w:cs="Times New Roman"/>
          <w:sz w:val="24"/>
          <w:szCs w:val="24"/>
        </w:rPr>
        <w:t>sukurta sistema yra gana didelės apimties, integruota su įvairiomis kitomis sistemomis (pvz. finansų ir apskaitos), bankais, tad dėl esamos sistemos apimties ir sudėtingumo kitam tiekėjui būtų sudėtinga perimti visas žinias ir „</w:t>
      </w:r>
      <w:proofErr w:type="spellStart"/>
      <w:r w:rsidR="004F6840">
        <w:rPr>
          <w:rFonts w:ascii="Times New Roman" w:eastAsia="Times New Roman" w:hAnsi="Times New Roman" w:cs="Times New Roman"/>
          <w:sz w:val="24"/>
          <w:szCs w:val="24"/>
        </w:rPr>
        <w:t>know-how“</w:t>
      </w:r>
      <w:proofErr w:type="spellEnd"/>
      <w:r w:rsidR="004F6840">
        <w:rPr>
          <w:rFonts w:ascii="Times New Roman" w:eastAsia="Times New Roman" w:hAnsi="Times New Roman" w:cs="Times New Roman"/>
          <w:sz w:val="24"/>
          <w:szCs w:val="24"/>
        </w:rPr>
        <w:t xml:space="preserve"> apie jau sukurtą sistemą, dėl ko kiltų didelė rizika sistemos stabilumui ir tolimesniam vystymui. </w:t>
      </w:r>
      <w:r w:rsidR="00552151">
        <w:rPr>
          <w:rFonts w:ascii="Times New Roman" w:eastAsia="Times New Roman" w:hAnsi="Times New Roman" w:cs="Times New Roman"/>
          <w:sz w:val="24"/>
          <w:szCs w:val="24"/>
        </w:rPr>
        <w:t xml:space="preserve">     </w:t>
      </w:r>
      <w:r w:rsidR="0083079D" w:rsidRPr="0083079D">
        <w:rPr>
          <w:rFonts w:ascii="Times New Roman" w:eastAsia="Times New Roman" w:hAnsi="Times New Roman" w:cs="Times New Roman"/>
          <w:i/>
          <w:sz w:val="24"/>
          <w:szCs w:val="24"/>
        </w:rPr>
        <w:t>M</w:t>
      </w:r>
      <w:r w:rsidR="0083079D">
        <w:rPr>
          <w:rFonts w:ascii="Times New Roman" w:eastAsia="Times New Roman" w:hAnsi="Times New Roman" w:cs="Times New Roman"/>
          <w:sz w:val="24"/>
          <w:szCs w:val="24"/>
        </w:rPr>
        <w:t xml:space="preserve"> </w:t>
      </w:r>
      <w:proofErr w:type="spellStart"/>
      <w:r w:rsidR="00644916">
        <w:rPr>
          <w:rFonts w:ascii="Times New Roman" w:eastAsia="Times New Roman" w:hAnsi="Times New Roman" w:cs="Times New Roman"/>
          <w:i/>
          <w:sz w:val="24"/>
          <w:szCs w:val="24"/>
        </w:rPr>
        <w:t>transport</w:t>
      </w:r>
      <w:proofErr w:type="spellEnd"/>
      <w:r w:rsidR="00644916">
        <w:rPr>
          <w:rFonts w:ascii="Times New Roman" w:eastAsia="Times New Roman" w:hAnsi="Times New Roman" w:cs="Times New Roman"/>
          <w:i/>
          <w:sz w:val="24"/>
          <w:szCs w:val="24"/>
        </w:rPr>
        <w:t xml:space="preserve"> sistemos </w:t>
      </w:r>
      <w:r w:rsidR="00644916">
        <w:rPr>
          <w:rFonts w:ascii="Times New Roman" w:eastAsia="Times New Roman" w:hAnsi="Times New Roman" w:cs="Times New Roman"/>
          <w:sz w:val="24"/>
          <w:szCs w:val="24"/>
        </w:rPr>
        <w:t xml:space="preserve">plėtiniai turi būti kuriami ir palaikomi jau sukurtos sistemos platformos pagrindu. Be to, esamoje situacijoje racionaliau vykdyti pirkimą iš </w:t>
      </w:r>
      <w:r w:rsidR="0083079D">
        <w:rPr>
          <w:rFonts w:ascii="Times New Roman" w:eastAsia="Times New Roman" w:hAnsi="Times New Roman" w:cs="Times New Roman"/>
          <w:sz w:val="24"/>
          <w:szCs w:val="24"/>
        </w:rPr>
        <w:t xml:space="preserve">sistemą sukūrusio </w:t>
      </w:r>
      <w:r w:rsidR="00644916">
        <w:rPr>
          <w:rFonts w:ascii="Times New Roman" w:eastAsia="Times New Roman" w:hAnsi="Times New Roman" w:cs="Times New Roman"/>
          <w:sz w:val="24"/>
          <w:szCs w:val="24"/>
        </w:rPr>
        <w:t xml:space="preserve">Tiekėjo ir dėl to, kad pasitelkus kitus tiekėjus, pastariesiems reikėtų įsigilinti į esamos sistemos architektūrą, </w:t>
      </w:r>
      <w:r w:rsidR="00644916">
        <w:rPr>
          <w:rFonts w:ascii="Times New Roman" w:eastAsia="Times New Roman" w:hAnsi="Times New Roman" w:cs="Times New Roman"/>
          <w:sz w:val="24"/>
          <w:szCs w:val="24"/>
        </w:rPr>
        <w:lastRenderedPageBreak/>
        <w:t xml:space="preserve">programinį kodą, įmonės bei vartotojų poreikius, sistemos veikimo principus, saugumo algoritmus, duomenų bazių struktūros sąsajas su kitomis sistemomis (bankai, judriojo ryšio operatoriai ir kita), kas užmintų neproporcingai daug laiko ir išteklių. </w:t>
      </w:r>
      <w:r w:rsidR="00DF1DAD">
        <w:rPr>
          <w:rFonts w:ascii="Times New Roman" w:eastAsia="Times New Roman" w:hAnsi="Times New Roman" w:cs="Times New Roman"/>
          <w:sz w:val="24"/>
          <w:szCs w:val="24"/>
        </w:rPr>
        <w:t>P</w:t>
      </w:r>
      <w:r w:rsidR="0083079D">
        <w:rPr>
          <w:rFonts w:ascii="Times New Roman" w:eastAsia="Times New Roman" w:hAnsi="Times New Roman" w:cs="Times New Roman"/>
          <w:sz w:val="24"/>
          <w:szCs w:val="24"/>
        </w:rPr>
        <w:t>ažymėtina, kad p</w:t>
      </w:r>
      <w:r w:rsidR="00DF1DAD">
        <w:rPr>
          <w:rFonts w:ascii="Times New Roman" w:eastAsia="Times New Roman" w:hAnsi="Times New Roman" w:cs="Times New Roman"/>
          <w:sz w:val="24"/>
          <w:szCs w:val="24"/>
        </w:rPr>
        <w:t xml:space="preserve">radinės Sutarties bendra maksimali vertė yra 713 500,00 Lt be PVM, o šiuo pirkimu numatoma įsigyti paslaugų vertė iki </w:t>
      </w:r>
      <w:r w:rsidR="00552151">
        <w:rPr>
          <w:rFonts w:ascii="Times New Roman" w:eastAsia="Times New Roman" w:hAnsi="Times New Roman" w:cs="Times New Roman"/>
          <w:sz w:val="24"/>
          <w:szCs w:val="24"/>
        </w:rPr>
        <w:t xml:space="preserve">   </w:t>
      </w:r>
      <w:r w:rsidR="00DF1DAD">
        <w:rPr>
          <w:rFonts w:ascii="Times New Roman" w:eastAsia="Times New Roman" w:hAnsi="Times New Roman" w:cs="Times New Roman"/>
          <w:sz w:val="24"/>
          <w:szCs w:val="24"/>
        </w:rPr>
        <w:t>350 000,00 Lt be PVM, t. y. nevirš</w:t>
      </w:r>
      <w:r w:rsidR="0083079D">
        <w:rPr>
          <w:rFonts w:ascii="Times New Roman" w:eastAsia="Times New Roman" w:hAnsi="Times New Roman" w:cs="Times New Roman"/>
          <w:sz w:val="24"/>
          <w:szCs w:val="24"/>
        </w:rPr>
        <w:t>ija</w:t>
      </w:r>
      <w:r w:rsidR="00DF1DAD">
        <w:rPr>
          <w:rFonts w:ascii="Times New Roman" w:eastAsia="Times New Roman" w:hAnsi="Times New Roman" w:cs="Times New Roman"/>
          <w:sz w:val="24"/>
          <w:szCs w:val="24"/>
        </w:rPr>
        <w:t xml:space="preserve"> 50 % pagrindinės Sutarties vertės. </w:t>
      </w:r>
      <w:r w:rsidR="0083079D">
        <w:rPr>
          <w:rFonts w:ascii="Times New Roman" w:eastAsia="Times New Roman" w:hAnsi="Times New Roman" w:cs="Times New Roman"/>
          <w:sz w:val="24"/>
          <w:szCs w:val="24"/>
        </w:rPr>
        <w:t xml:space="preserve">Įvertinusi visas </w:t>
      </w:r>
      <w:r w:rsidR="002838BA" w:rsidRPr="00174A69">
        <w:rPr>
          <w:rFonts w:ascii="Times New Roman" w:eastAsia="Times New Roman" w:hAnsi="Times New Roman" w:cs="Times New Roman"/>
          <w:sz w:val="24"/>
          <w:szCs w:val="24"/>
        </w:rPr>
        <w:t>aukščiau nurodytas aplinkybes</w:t>
      </w:r>
      <w:r w:rsidR="0083079D">
        <w:rPr>
          <w:rFonts w:ascii="Times New Roman" w:eastAsia="Times New Roman" w:hAnsi="Times New Roman" w:cs="Times New Roman"/>
          <w:sz w:val="24"/>
          <w:szCs w:val="24"/>
        </w:rPr>
        <w:t>,</w:t>
      </w:r>
      <w:r w:rsidR="002838BA" w:rsidRPr="00174A69">
        <w:rPr>
          <w:rFonts w:ascii="Times New Roman" w:eastAsia="Times New Roman" w:hAnsi="Times New Roman" w:cs="Times New Roman"/>
          <w:sz w:val="24"/>
          <w:szCs w:val="24"/>
        </w:rPr>
        <w:t xml:space="preserve"> </w:t>
      </w:r>
      <w:r w:rsidR="00E9437A" w:rsidRPr="00174A69">
        <w:rPr>
          <w:rFonts w:ascii="Times New Roman" w:eastAsia="Times New Roman" w:hAnsi="Times New Roman" w:cs="Times New Roman"/>
          <w:sz w:val="24"/>
          <w:szCs w:val="24"/>
        </w:rPr>
        <w:t>Perkančio</w:t>
      </w:r>
      <w:r w:rsidR="00E9437A">
        <w:rPr>
          <w:rFonts w:ascii="Times New Roman" w:eastAsia="Times New Roman" w:hAnsi="Times New Roman" w:cs="Times New Roman"/>
          <w:sz w:val="24"/>
          <w:szCs w:val="24"/>
        </w:rPr>
        <w:t xml:space="preserve">sios organizacijos viešųjų pirkimų komisija (toliau – Komisija) priėmė sprendimą ir </w:t>
      </w:r>
      <w:r w:rsidR="002838BA" w:rsidRPr="00174A69">
        <w:rPr>
          <w:rFonts w:ascii="Times New Roman" w:eastAsia="Times New Roman" w:hAnsi="Times New Roman" w:cs="Times New Roman"/>
          <w:sz w:val="24"/>
          <w:szCs w:val="24"/>
        </w:rPr>
        <w:t>prašo Tarnybos sutikimo</w:t>
      </w:r>
      <w:r w:rsidR="00E9437A" w:rsidRPr="00E9437A">
        <w:rPr>
          <w:rFonts w:ascii="Times New Roman" w:eastAsia="Times New Roman" w:hAnsi="Times New Roman" w:cs="Times New Roman"/>
          <w:i/>
          <w:sz w:val="24"/>
          <w:szCs w:val="24"/>
        </w:rPr>
        <w:t xml:space="preserve"> </w:t>
      </w:r>
      <w:r w:rsidR="00E9437A" w:rsidRPr="002838BA">
        <w:rPr>
          <w:rFonts w:ascii="Times New Roman" w:eastAsia="Times New Roman" w:hAnsi="Times New Roman" w:cs="Times New Roman"/>
          <w:i/>
          <w:sz w:val="24"/>
          <w:szCs w:val="24"/>
        </w:rPr>
        <w:t xml:space="preserve">M. </w:t>
      </w:r>
      <w:proofErr w:type="spellStart"/>
      <w:r w:rsidR="00E9437A" w:rsidRPr="002838BA">
        <w:rPr>
          <w:rFonts w:ascii="Times New Roman" w:eastAsia="Times New Roman" w:hAnsi="Times New Roman" w:cs="Times New Roman"/>
          <w:i/>
          <w:sz w:val="24"/>
          <w:szCs w:val="24"/>
        </w:rPr>
        <w:t>transport</w:t>
      </w:r>
      <w:proofErr w:type="spellEnd"/>
      <w:r w:rsidR="00E9437A" w:rsidRPr="002838BA">
        <w:rPr>
          <w:rFonts w:ascii="Times New Roman" w:eastAsia="Times New Roman" w:hAnsi="Times New Roman" w:cs="Times New Roman"/>
          <w:i/>
          <w:sz w:val="24"/>
          <w:szCs w:val="24"/>
        </w:rPr>
        <w:t xml:space="preserve"> sistemos papildomų funkcionalumų sukūrimo paslaugų viešąjį pirkimą</w:t>
      </w:r>
      <w:r w:rsidR="00E9437A" w:rsidRPr="00174A69">
        <w:rPr>
          <w:rFonts w:ascii="Times New Roman" w:eastAsia="Times New Roman" w:hAnsi="Times New Roman" w:cs="Times New Roman"/>
          <w:i/>
          <w:sz w:val="24"/>
          <w:szCs w:val="24"/>
        </w:rPr>
        <w:t xml:space="preserve"> </w:t>
      </w:r>
      <w:r w:rsidR="00E9437A" w:rsidRPr="00E9437A">
        <w:rPr>
          <w:rFonts w:ascii="Times New Roman" w:eastAsia="Times New Roman" w:hAnsi="Times New Roman" w:cs="Times New Roman"/>
          <w:sz w:val="24"/>
          <w:szCs w:val="24"/>
        </w:rPr>
        <w:t xml:space="preserve">vykdyti </w:t>
      </w:r>
      <w:r w:rsidR="00E9437A" w:rsidRPr="00174A69">
        <w:rPr>
          <w:rFonts w:ascii="Times New Roman" w:eastAsia="Times New Roman" w:hAnsi="Times New Roman" w:cs="Times New Roman"/>
          <w:sz w:val="24"/>
          <w:szCs w:val="24"/>
        </w:rPr>
        <w:t xml:space="preserve">neskelbiamų derybų būdu, vadovaujantis Įstatymo </w:t>
      </w:r>
      <w:r w:rsidR="00552151">
        <w:rPr>
          <w:rFonts w:ascii="Times New Roman" w:eastAsia="Times New Roman" w:hAnsi="Times New Roman" w:cs="Times New Roman"/>
          <w:sz w:val="24"/>
          <w:szCs w:val="24"/>
        </w:rPr>
        <w:t xml:space="preserve">       </w:t>
      </w:r>
      <w:r w:rsidR="00E9437A" w:rsidRPr="00174A69">
        <w:rPr>
          <w:rFonts w:ascii="Times New Roman" w:eastAsia="Times New Roman" w:hAnsi="Times New Roman" w:cs="Times New Roman"/>
          <w:sz w:val="24"/>
          <w:szCs w:val="24"/>
        </w:rPr>
        <w:t>56 straipsnio</w:t>
      </w:r>
      <w:r w:rsidR="00E9437A">
        <w:rPr>
          <w:rFonts w:ascii="Times New Roman" w:eastAsia="Times New Roman" w:hAnsi="Times New Roman" w:cs="Times New Roman"/>
          <w:sz w:val="24"/>
          <w:szCs w:val="24"/>
        </w:rPr>
        <w:t xml:space="preserve"> </w:t>
      </w:r>
      <w:r w:rsidR="00E9437A" w:rsidRPr="00174A69">
        <w:rPr>
          <w:rFonts w:ascii="Times New Roman" w:eastAsia="Times New Roman" w:hAnsi="Times New Roman" w:cs="Times New Roman"/>
          <w:sz w:val="24"/>
          <w:szCs w:val="24"/>
        </w:rPr>
        <w:t>4 dalies 1 punkt</w:t>
      </w:r>
      <w:r w:rsidR="0083079D">
        <w:rPr>
          <w:rFonts w:ascii="Times New Roman" w:eastAsia="Times New Roman" w:hAnsi="Times New Roman" w:cs="Times New Roman"/>
          <w:sz w:val="24"/>
          <w:szCs w:val="24"/>
        </w:rPr>
        <w:t>o nuostatomis</w:t>
      </w:r>
      <w:r w:rsidR="00E9437A">
        <w:rPr>
          <w:rFonts w:ascii="Times New Roman" w:eastAsia="Times New Roman" w:hAnsi="Times New Roman" w:cs="Times New Roman"/>
          <w:sz w:val="24"/>
          <w:szCs w:val="24"/>
        </w:rPr>
        <w:t xml:space="preserve"> </w:t>
      </w:r>
      <w:r w:rsidR="002838BA">
        <w:rPr>
          <w:rFonts w:ascii="Times New Roman" w:eastAsia="Times New Roman" w:hAnsi="Times New Roman" w:cs="Times New Roman"/>
          <w:sz w:val="24"/>
          <w:szCs w:val="24"/>
        </w:rPr>
        <w:t>(201</w:t>
      </w:r>
      <w:r w:rsidR="00E9437A">
        <w:rPr>
          <w:rFonts w:ascii="Times New Roman" w:eastAsia="Times New Roman" w:hAnsi="Times New Roman" w:cs="Times New Roman"/>
          <w:sz w:val="24"/>
          <w:szCs w:val="24"/>
        </w:rPr>
        <w:t>4</w:t>
      </w:r>
      <w:r w:rsidR="002838BA">
        <w:rPr>
          <w:rFonts w:ascii="Times New Roman" w:eastAsia="Times New Roman" w:hAnsi="Times New Roman" w:cs="Times New Roman"/>
          <w:sz w:val="24"/>
          <w:szCs w:val="24"/>
        </w:rPr>
        <w:t xml:space="preserve"> m. </w:t>
      </w:r>
      <w:r w:rsidR="00E9437A">
        <w:rPr>
          <w:rFonts w:ascii="Times New Roman" w:eastAsia="Times New Roman" w:hAnsi="Times New Roman" w:cs="Times New Roman"/>
          <w:sz w:val="24"/>
          <w:szCs w:val="24"/>
        </w:rPr>
        <w:t>vasario 7</w:t>
      </w:r>
      <w:r w:rsidR="002838BA">
        <w:rPr>
          <w:rFonts w:ascii="Times New Roman" w:eastAsia="Times New Roman" w:hAnsi="Times New Roman" w:cs="Times New Roman"/>
          <w:sz w:val="24"/>
          <w:szCs w:val="24"/>
        </w:rPr>
        <w:t xml:space="preserve"> d. </w:t>
      </w:r>
      <w:r w:rsidR="00E9437A">
        <w:rPr>
          <w:rFonts w:ascii="Times New Roman" w:eastAsia="Times New Roman" w:hAnsi="Times New Roman" w:cs="Times New Roman"/>
          <w:sz w:val="24"/>
          <w:szCs w:val="24"/>
        </w:rPr>
        <w:t>K</w:t>
      </w:r>
      <w:r w:rsidR="002838BA">
        <w:rPr>
          <w:rFonts w:ascii="Times New Roman" w:eastAsia="Times New Roman" w:hAnsi="Times New Roman" w:cs="Times New Roman"/>
          <w:sz w:val="24"/>
          <w:szCs w:val="24"/>
        </w:rPr>
        <w:t xml:space="preserve">omisijos posėdžio protokolas Nr. </w:t>
      </w:r>
      <w:r w:rsidR="00E9437A">
        <w:rPr>
          <w:rFonts w:ascii="Times New Roman" w:eastAsia="Times New Roman" w:hAnsi="Times New Roman" w:cs="Times New Roman"/>
          <w:sz w:val="24"/>
          <w:szCs w:val="24"/>
        </w:rPr>
        <w:t>ND-1</w:t>
      </w:r>
      <w:r w:rsidR="002838BA">
        <w:rPr>
          <w:rFonts w:ascii="Times New Roman" w:eastAsia="Times New Roman" w:hAnsi="Times New Roman" w:cs="Times New Roman"/>
          <w:sz w:val="24"/>
          <w:szCs w:val="24"/>
        </w:rPr>
        <w:t>)</w:t>
      </w:r>
      <w:r w:rsidR="002838BA" w:rsidRPr="00174A69">
        <w:rPr>
          <w:rFonts w:ascii="Times New Roman" w:eastAsia="Times New Roman" w:hAnsi="Times New Roman" w:cs="Times New Roman"/>
          <w:sz w:val="24"/>
          <w:szCs w:val="24"/>
        </w:rPr>
        <w:t>.</w:t>
      </w:r>
    </w:p>
    <w:p w:rsidR="00552151" w:rsidRDefault="002838BA" w:rsidP="002838BA">
      <w:pPr>
        <w:spacing w:after="0" w:line="240" w:lineRule="auto"/>
        <w:ind w:firstLine="697"/>
        <w:jc w:val="both"/>
        <w:rPr>
          <w:rFonts w:ascii="Times New Roman" w:eastAsia="Times New Roman" w:hAnsi="Times New Roman" w:cs="Times New Roman"/>
          <w:sz w:val="24"/>
          <w:szCs w:val="24"/>
        </w:rPr>
      </w:pPr>
      <w:r w:rsidRPr="007640D4">
        <w:rPr>
          <w:rFonts w:ascii="Times New Roman" w:eastAsia="Times New Roman" w:hAnsi="Times New Roman" w:cs="Times New Roman"/>
          <w:sz w:val="24"/>
          <w:szCs w:val="24"/>
        </w:rPr>
        <w:t xml:space="preserve">Tarnyba pažymi, kad papildomų paslaugų ir darbų įsigijimo galimybes reglamentuoja Įstatymo </w:t>
      </w:r>
      <w:r w:rsidRPr="007640D4">
        <w:rPr>
          <w:rFonts w:ascii="Times New Roman" w:eastAsia="Times New Roman" w:hAnsi="Times New Roman" w:cs="Times New Roman"/>
          <w:b/>
          <w:sz w:val="24"/>
          <w:szCs w:val="24"/>
        </w:rPr>
        <w:t xml:space="preserve">56 straipsnio 4 dalies 1 punktas, </w:t>
      </w:r>
      <w:r w:rsidRPr="007640D4">
        <w:rPr>
          <w:rFonts w:ascii="Times New Roman" w:eastAsia="Times New Roman" w:hAnsi="Times New Roman" w:cs="Times New Roman"/>
          <w:sz w:val="24"/>
          <w:szCs w:val="24"/>
        </w:rPr>
        <w:t xml:space="preserve">kuriame nurodoma, kad neskelbiamų derybų būdu </w:t>
      </w:r>
      <w:r>
        <w:rPr>
          <w:rFonts w:ascii="Times New Roman" w:eastAsia="Times New Roman" w:hAnsi="Times New Roman" w:cs="Times New Roman"/>
          <w:sz w:val="24"/>
          <w:szCs w:val="24"/>
        </w:rPr>
        <w:t xml:space="preserve">paslaugos ir </w:t>
      </w:r>
      <w:r w:rsidRPr="007640D4">
        <w:rPr>
          <w:rFonts w:ascii="Times New Roman" w:eastAsia="Times New Roman" w:hAnsi="Times New Roman" w:cs="Times New Roman"/>
          <w:sz w:val="24"/>
          <w:szCs w:val="24"/>
        </w:rPr>
        <w:t xml:space="preserve">darbai gali būti perkami: </w:t>
      </w:r>
      <w:r w:rsidRPr="007640D4">
        <w:rPr>
          <w:rFonts w:ascii="Times New Roman" w:eastAsia="Times New Roman" w:hAnsi="Times New Roman" w:cs="Times New Roman"/>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7640D4">
        <w:rPr>
          <w:rFonts w:ascii="Times New Roman" w:eastAsia="Times New Roman" w:hAnsi="Times New Roman" w:cs="Times New Roman"/>
          <w:sz w:val="24"/>
          <w:szCs w:val="24"/>
        </w:rPr>
        <w:t>.</w:t>
      </w:r>
    </w:p>
    <w:p w:rsidR="00552151" w:rsidRDefault="002838BA" w:rsidP="00132A3B">
      <w:pPr>
        <w:spacing w:after="0" w:line="240" w:lineRule="auto"/>
        <w:ind w:firstLine="697"/>
        <w:jc w:val="both"/>
        <w:rPr>
          <w:rFonts w:ascii="Times New Roman" w:eastAsia="Times New Roman" w:hAnsi="Times New Roman" w:cs="Times New Roman"/>
          <w:sz w:val="24"/>
          <w:szCs w:val="24"/>
        </w:rPr>
      </w:pPr>
      <w:r w:rsidRPr="00EE0010">
        <w:rPr>
          <w:rFonts w:ascii="Times New Roman" w:eastAsia="Times New Roman" w:hAnsi="Times New Roman" w:cs="Times New Roman"/>
          <w:sz w:val="24"/>
          <w:szCs w:val="24"/>
        </w:rPr>
        <w:t xml:space="preserve">Prašyme nurodytos aplinkybės </w:t>
      </w:r>
      <w:r w:rsidR="00132A3B">
        <w:rPr>
          <w:rFonts w:ascii="Times New Roman" w:eastAsia="Times New Roman" w:hAnsi="Times New Roman" w:cs="Times New Roman"/>
          <w:sz w:val="24"/>
          <w:szCs w:val="24"/>
        </w:rPr>
        <w:t>pagrindžia</w:t>
      </w:r>
      <w:r w:rsidR="003A49FC">
        <w:rPr>
          <w:rFonts w:ascii="Times New Roman" w:eastAsia="Times New Roman" w:hAnsi="Times New Roman" w:cs="Times New Roman"/>
          <w:sz w:val="24"/>
          <w:szCs w:val="24"/>
        </w:rPr>
        <w:t xml:space="preserve">, kad dėl </w:t>
      </w:r>
      <w:r w:rsidR="00132A3B">
        <w:rPr>
          <w:rFonts w:ascii="Times New Roman" w:eastAsia="Times New Roman" w:hAnsi="Times New Roman" w:cs="Times New Roman"/>
          <w:sz w:val="24"/>
          <w:szCs w:val="24"/>
        </w:rPr>
        <w:t>sparčiai besikeičiančių informacinių bei išmaniųjų mobiliųjų telefonų technologijų, bei siekiant</w:t>
      </w:r>
      <w:r w:rsidR="00132A3B" w:rsidRPr="00132A3B">
        <w:rPr>
          <w:rFonts w:ascii="Times New Roman" w:eastAsia="Times New Roman" w:hAnsi="Times New Roman" w:cs="Times New Roman"/>
          <w:i/>
          <w:sz w:val="24"/>
          <w:szCs w:val="24"/>
        </w:rPr>
        <w:t xml:space="preserve"> </w:t>
      </w:r>
      <w:r w:rsidR="00132A3B" w:rsidRPr="00132A3B">
        <w:rPr>
          <w:rFonts w:ascii="Times New Roman" w:eastAsia="Times New Roman" w:hAnsi="Times New Roman" w:cs="Times New Roman"/>
          <w:sz w:val="24"/>
          <w:szCs w:val="24"/>
        </w:rPr>
        <w:t xml:space="preserve">užtikrinti </w:t>
      </w:r>
      <w:r w:rsidR="00132A3B">
        <w:rPr>
          <w:rFonts w:ascii="Times New Roman" w:eastAsia="Times New Roman" w:hAnsi="Times New Roman" w:cs="Times New Roman"/>
          <w:sz w:val="24"/>
          <w:szCs w:val="24"/>
        </w:rPr>
        <w:t xml:space="preserve">tinkamą </w:t>
      </w:r>
      <w:r w:rsidR="00132A3B" w:rsidRPr="002838BA">
        <w:rPr>
          <w:rFonts w:ascii="Times New Roman" w:eastAsia="Times New Roman" w:hAnsi="Times New Roman" w:cs="Times New Roman"/>
          <w:i/>
          <w:sz w:val="24"/>
          <w:szCs w:val="24"/>
        </w:rPr>
        <w:t xml:space="preserve">M. </w:t>
      </w:r>
      <w:proofErr w:type="spellStart"/>
      <w:r w:rsidR="00132A3B" w:rsidRPr="002838BA">
        <w:rPr>
          <w:rFonts w:ascii="Times New Roman" w:eastAsia="Times New Roman" w:hAnsi="Times New Roman" w:cs="Times New Roman"/>
          <w:i/>
          <w:sz w:val="24"/>
          <w:szCs w:val="24"/>
        </w:rPr>
        <w:t>transport</w:t>
      </w:r>
      <w:proofErr w:type="spellEnd"/>
      <w:r w:rsidR="00132A3B" w:rsidRPr="002838BA">
        <w:rPr>
          <w:rFonts w:ascii="Times New Roman" w:eastAsia="Times New Roman" w:hAnsi="Times New Roman" w:cs="Times New Roman"/>
          <w:i/>
          <w:sz w:val="24"/>
          <w:szCs w:val="24"/>
        </w:rPr>
        <w:t xml:space="preserve"> sistemos</w:t>
      </w:r>
      <w:r w:rsidR="00132A3B">
        <w:rPr>
          <w:rFonts w:ascii="Times New Roman" w:eastAsia="Times New Roman" w:hAnsi="Times New Roman" w:cs="Times New Roman"/>
          <w:i/>
          <w:sz w:val="24"/>
          <w:szCs w:val="24"/>
        </w:rPr>
        <w:t xml:space="preserve"> </w:t>
      </w:r>
      <w:r w:rsidR="00132A3B" w:rsidRPr="00132A3B">
        <w:rPr>
          <w:rFonts w:ascii="Times New Roman" w:eastAsia="Times New Roman" w:hAnsi="Times New Roman" w:cs="Times New Roman"/>
          <w:sz w:val="24"/>
          <w:szCs w:val="24"/>
        </w:rPr>
        <w:t xml:space="preserve">veikimą ir </w:t>
      </w:r>
      <w:r w:rsidR="00132A3B">
        <w:rPr>
          <w:rFonts w:ascii="Times New Roman" w:eastAsia="Times New Roman" w:hAnsi="Times New Roman" w:cs="Times New Roman"/>
          <w:sz w:val="24"/>
          <w:szCs w:val="24"/>
        </w:rPr>
        <w:t xml:space="preserve">tęstinumą, </w:t>
      </w:r>
      <w:r w:rsidR="00552151">
        <w:rPr>
          <w:rFonts w:ascii="Times New Roman" w:eastAsia="Times New Roman" w:hAnsi="Times New Roman" w:cs="Times New Roman"/>
          <w:sz w:val="24"/>
          <w:szCs w:val="24"/>
        </w:rPr>
        <w:t xml:space="preserve">atsirado poreikis įsigyti papildomas paslaugas, </w:t>
      </w:r>
      <w:r w:rsidR="00132A3B">
        <w:rPr>
          <w:rFonts w:ascii="Times New Roman" w:eastAsia="Times New Roman" w:hAnsi="Times New Roman" w:cs="Times New Roman"/>
          <w:sz w:val="24"/>
          <w:szCs w:val="24"/>
        </w:rPr>
        <w:t xml:space="preserve">kurios nebuvo įrašytos į pradinę Sutartį. </w:t>
      </w:r>
      <w:r>
        <w:rPr>
          <w:rFonts w:ascii="Times New Roman" w:eastAsia="Times New Roman" w:hAnsi="Times New Roman" w:cs="Times New Roman"/>
          <w:sz w:val="24"/>
          <w:szCs w:val="24"/>
        </w:rPr>
        <w:t xml:space="preserve">Be to, </w:t>
      </w:r>
      <w:r w:rsidR="0083079D">
        <w:rPr>
          <w:rFonts w:ascii="Times New Roman" w:eastAsia="Times New Roman" w:hAnsi="Times New Roman" w:cs="Times New Roman"/>
          <w:sz w:val="24"/>
          <w:szCs w:val="24"/>
        </w:rPr>
        <w:t xml:space="preserve">Perkančiosios organizacijos </w:t>
      </w:r>
      <w:r>
        <w:rPr>
          <w:rFonts w:ascii="Times New Roman" w:eastAsia="Times New Roman" w:hAnsi="Times New Roman" w:cs="Times New Roman"/>
          <w:sz w:val="24"/>
          <w:szCs w:val="24"/>
        </w:rPr>
        <w:t xml:space="preserve">nurodyti argumentai patvirtina, kad šių paslaugų </w:t>
      </w:r>
      <w:r w:rsidRPr="00EE0010">
        <w:rPr>
          <w:rFonts w:ascii="Times New Roman" w:eastAsia="Times New Roman" w:hAnsi="Times New Roman" w:cs="Times New Roman"/>
          <w:sz w:val="24"/>
          <w:szCs w:val="24"/>
        </w:rPr>
        <w:t>techniškai ir ekonomiškai neįmanoma</w:t>
      </w:r>
      <w:r>
        <w:rPr>
          <w:rFonts w:ascii="Times New Roman" w:eastAsia="Times New Roman" w:hAnsi="Times New Roman" w:cs="Times New Roman"/>
          <w:sz w:val="24"/>
          <w:szCs w:val="24"/>
        </w:rPr>
        <w:t xml:space="preserve"> atskirti nuo </w:t>
      </w:r>
      <w:r w:rsidRPr="00EE0010">
        <w:rPr>
          <w:rFonts w:ascii="Times New Roman" w:eastAsia="Times New Roman" w:hAnsi="Times New Roman" w:cs="Times New Roman"/>
          <w:sz w:val="24"/>
          <w:szCs w:val="24"/>
        </w:rPr>
        <w:t xml:space="preserve">pradinės Sutarties nesukeliant didelių nepatogumų </w:t>
      </w:r>
      <w:r>
        <w:rPr>
          <w:rFonts w:ascii="Times New Roman" w:eastAsia="Times New Roman" w:hAnsi="Times New Roman" w:cs="Times New Roman"/>
          <w:sz w:val="24"/>
          <w:szCs w:val="24"/>
        </w:rPr>
        <w:t>P</w:t>
      </w:r>
      <w:r w:rsidRPr="00EE0010">
        <w:rPr>
          <w:rFonts w:ascii="Times New Roman" w:eastAsia="Times New Roman" w:hAnsi="Times New Roman" w:cs="Times New Roman"/>
          <w:sz w:val="24"/>
          <w:szCs w:val="24"/>
        </w:rPr>
        <w:t xml:space="preserve">erkančiajai organizacijai, </w:t>
      </w:r>
      <w:r>
        <w:rPr>
          <w:rFonts w:ascii="Times New Roman" w:eastAsia="Times New Roman" w:hAnsi="Times New Roman" w:cs="Times New Roman"/>
          <w:sz w:val="24"/>
          <w:szCs w:val="24"/>
        </w:rPr>
        <w:t xml:space="preserve">o siekiamos sudaryti </w:t>
      </w:r>
      <w:r w:rsidRPr="00EE0010">
        <w:rPr>
          <w:rFonts w:ascii="Times New Roman" w:eastAsia="Times New Roman" w:hAnsi="Times New Roman" w:cs="Times New Roman"/>
          <w:sz w:val="24"/>
          <w:szCs w:val="24"/>
        </w:rPr>
        <w:t>papildom</w:t>
      </w:r>
      <w:r>
        <w:rPr>
          <w:rFonts w:ascii="Times New Roman" w:eastAsia="Times New Roman" w:hAnsi="Times New Roman" w:cs="Times New Roman"/>
          <w:sz w:val="24"/>
          <w:szCs w:val="24"/>
        </w:rPr>
        <w:t>ų paslaugų</w:t>
      </w:r>
      <w:r w:rsidRPr="00EE0010">
        <w:rPr>
          <w:rFonts w:ascii="Times New Roman" w:eastAsia="Times New Roman" w:hAnsi="Times New Roman" w:cs="Times New Roman"/>
          <w:sz w:val="24"/>
          <w:szCs w:val="24"/>
        </w:rPr>
        <w:t xml:space="preserve"> sutarties kaina </w:t>
      </w:r>
      <w:r w:rsidR="00132A3B">
        <w:rPr>
          <w:rFonts w:ascii="Times New Roman" w:eastAsia="Times New Roman" w:hAnsi="Times New Roman" w:cs="Times New Roman"/>
          <w:sz w:val="24"/>
          <w:szCs w:val="24"/>
        </w:rPr>
        <w:t>neviršytų 50</w:t>
      </w:r>
      <w:r w:rsidRPr="00EE0010">
        <w:rPr>
          <w:rFonts w:ascii="Times New Roman" w:eastAsia="Times New Roman" w:hAnsi="Times New Roman" w:cs="Times New Roman"/>
          <w:sz w:val="24"/>
          <w:szCs w:val="24"/>
        </w:rPr>
        <w:t xml:space="preserve"> </w:t>
      </w:r>
      <w:r w:rsidRPr="00EE0010">
        <w:rPr>
          <w:rFonts w:ascii="Times New Roman" w:eastAsia="Times New Roman" w:hAnsi="Times New Roman" w:cs="Times New Roman"/>
          <w:sz w:val="24"/>
          <w:szCs w:val="24"/>
          <w:lang w:val="en-US"/>
        </w:rPr>
        <w:t>%</w:t>
      </w:r>
      <w:r w:rsidRPr="00EE0010">
        <w:rPr>
          <w:rFonts w:ascii="Times New Roman" w:eastAsia="Times New Roman" w:hAnsi="Times New Roman" w:cs="Times New Roman"/>
          <w:sz w:val="24"/>
          <w:szCs w:val="24"/>
        </w:rPr>
        <w:t xml:space="preserve"> pagrindinės Sutarties vertės, t. y. </w:t>
      </w:r>
      <w:r>
        <w:rPr>
          <w:rFonts w:ascii="Times New Roman" w:eastAsia="Times New Roman" w:hAnsi="Times New Roman" w:cs="Times New Roman"/>
          <w:sz w:val="24"/>
          <w:szCs w:val="24"/>
        </w:rPr>
        <w:t xml:space="preserve">šiuo atveju </w:t>
      </w:r>
      <w:r w:rsidRPr="00EE0010">
        <w:rPr>
          <w:rFonts w:ascii="Times New Roman" w:eastAsia="Times New Roman" w:hAnsi="Times New Roman" w:cs="Times New Roman"/>
          <w:sz w:val="24"/>
          <w:szCs w:val="24"/>
        </w:rPr>
        <w:t xml:space="preserve">išpildomos sąlygos, nurodytos Įstatymo 56 straipsnio 4 dalies 1 punkte, todėl yra pagrindas </w:t>
      </w:r>
      <w:r w:rsidR="006742BA" w:rsidRPr="002838BA">
        <w:rPr>
          <w:rFonts w:ascii="Times New Roman" w:eastAsia="Times New Roman" w:hAnsi="Times New Roman" w:cs="Times New Roman"/>
          <w:i/>
          <w:sz w:val="24"/>
          <w:szCs w:val="24"/>
        </w:rPr>
        <w:t xml:space="preserve">M. </w:t>
      </w:r>
      <w:proofErr w:type="spellStart"/>
      <w:r w:rsidR="006742BA" w:rsidRPr="002838BA">
        <w:rPr>
          <w:rFonts w:ascii="Times New Roman" w:eastAsia="Times New Roman" w:hAnsi="Times New Roman" w:cs="Times New Roman"/>
          <w:i/>
          <w:sz w:val="24"/>
          <w:szCs w:val="24"/>
        </w:rPr>
        <w:t>transport</w:t>
      </w:r>
      <w:proofErr w:type="spellEnd"/>
      <w:r w:rsidR="006742BA" w:rsidRPr="002838BA">
        <w:rPr>
          <w:rFonts w:ascii="Times New Roman" w:eastAsia="Times New Roman" w:hAnsi="Times New Roman" w:cs="Times New Roman"/>
          <w:i/>
          <w:sz w:val="24"/>
          <w:szCs w:val="24"/>
        </w:rPr>
        <w:t xml:space="preserve"> sistemos papildomų funkcionalumų sukūrimo paslaug</w:t>
      </w:r>
      <w:r w:rsidR="006742BA">
        <w:rPr>
          <w:rFonts w:ascii="Times New Roman" w:eastAsia="Times New Roman" w:hAnsi="Times New Roman" w:cs="Times New Roman"/>
          <w:i/>
          <w:sz w:val="24"/>
          <w:szCs w:val="24"/>
        </w:rPr>
        <w:t>as</w:t>
      </w:r>
      <w:r w:rsidR="006742BA" w:rsidRPr="002838BA">
        <w:rPr>
          <w:rFonts w:ascii="Times New Roman" w:eastAsia="Times New Roman" w:hAnsi="Times New Roman" w:cs="Times New Roman"/>
          <w:i/>
          <w:sz w:val="24"/>
          <w:szCs w:val="24"/>
        </w:rPr>
        <w:t xml:space="preserve"> </w:t>
      </w:r>
      <w:r w:rsidRPr="00EE0010">
        <w:rPr>
          <w:rFonts w:ascii="Times New Roman" w:eastAsia="Times New Roman" w:hAnsi="Times New Roman" w:cs="Times New Roman"/>
          <w:sz w:val="24"/>
          <w:szCs w:val="24"/>
        </w:rPr>
        <w:t>įsigyti iš</w:t>
      </w:r>
      <w:r w:rsidRPr="00EE0010">
        <w:rPr>
          <w:rFonts w:ascii="Times New Roman" w:eastAsia="Times New Roman" w:hAnsi="Times New Roman" w:cs="Times New Roman"/>
          <w:sz w:val="24"/>
          <w:szCs w:val="20"/>
        </w:rPr>
        <w:t xml:space="preserve"> </w:t>
      </w:r>
      <w:r w:rsidR="0083079D">
        <w:rPr>
          <w:rFonts w:ascii="Times New Roman" w:eastAsia="Times New Roman" w:hAnsi="Times New Roman" w:cs="Times New Roman"/>
          <w:sz w:val="24"/>
          <w:szCs w:val="20"/>
        </w:rPr>
        <w:t xml:space="preserve">Tiekėjo: </w:t>
      </w:r>
      <w:r w:rsidR="00132A3B">
        <w:rPr>
          <w:rFonts w:ascii="Times New Roman" w:eastAsia="Times New Roman" w:hAnsi="Times New Roman" w:cs="Times New Roman"/>
          <w:sz w:val="24"/>
          <w:szCs w:val="24"/>
        </w:rPr>
        <w:t>UAB „</w:t>
      </w:r>
      <w:proofErr w:type="spellStart"/>
      <w:r w:rsidR="00132A3B">
        <w:rPr>
          <w:rFonts w:ascii="Times New Roman" w:eastAsia="Times New Roman" w:hAnsi="Times New Roman" w:cs="Times New Roman"/>
          <w:sz w:val="24"/>
          <w:szCs w:val="24"/>
        </w:rPr>
        <w:t>Itero</w:t>
      </w:r>
      <w:proofErr w:type="spellEnd"/>
      <w:r w:rsidR="00132A3B">
        <w:rPr>
          <w:rFonts w:ascii="Times New Roman" w:eastAsia="Times New Roman" w:hAnsi="Times New Roman" w:cs="Times New Roman"/>
          <w:sz w:val="24"/>
          <w:szCs w:val="24"/>
        </w:rPr>
        <w:t>“, UAB „</w:t>
      </w:r>
      <w:proofErr w:type="spellStart"/>
      <w:r w:rsidR="00132A3B">
        <w:rPr>
          <w:rFonts w:ascii="Times New Roman" w:eastAsia="Times New Roman" w:hAnsi="Times New Roman" w:cs="Times New Roman"/>
          <w:sz w:val="24"/>
          <w:szCs w:val="24"/>
        </w:rPr>
        <w:t>Mediafon</w:t>
      </w:r>
      <w:proofErr w:type="spellEnd"/>
      <w:r w:rsidR="00132A3B">
        <w:rPr>
          <w:rFonts w:ascii="Times New Roman" w:eastAsia="Times New Roman" w:hAnsi="Times New Roman" w:cs="Times New Roman"/>
          <w:sz w:val="24"/>
          <w:szCs w:val="24"/>
        </w:rPr>
        <w:t xml:space="preserve">“ ir UAB „Net </w:t>
      </w:r>
      <w:proofErr w:type="spellStart"/>
      <w:r w:rsidR="00132A3B">
        <w:rPr>
          <w:rFonts w:ascii="Times New Roman" w:eastAsia="Times New Roman" w:hAnsi="Times New Roman" w:cs="Times New Roman"/>
          <w:sz w:val="24"/>
          <w:szCs w:val="24"/>
        </w:rPr>
        <w:t>Frequency</w:t>
      </w:r>
      <w:proofErr w:type="spellEnd"/>
      <w:r w:rsidR="00132A3B">
        <w:rPr>
          <w:rFonts w:ascii="Times New Roman" w:eastAsia="Times New Roman" w:hAnsi="Times New Roman" w:cs="Times New Roman"/>
          <w:sz w:val="24"/>
          <w:szCs w:val="24"/>
        </w:rPr>
        <w:t>“, veikianči</w:t>
      </w:r>
      <w:r w:rsidR="0083079D">
        <w:rPr>
          <w:rFonts w:ascii="Times New Roman" w:eastAsia="Times New Roman" w:hAnsi="Times New Roman" w:cs="Times New Roman"/>
          <w:sz w:val="24"/>
          <w:szCs w:val="24"/>
        </w:rPr>
        <w:t>o</w:t>
      </w:r>
      <w:r w:rsidR="00132A3B">
        <w:rPr>
          <w:rFonts w:ascii="Times New Roman" w:eastAsia="Times New Roman" w:hAnsi="Times New Roman" w:cs="Times New Roman"/>
          <w:sz w:val="24"/>
          <w:szCs w:val="24"/>
        </w:rPr>
        <w:t xml:space="preserve"> jungtinės sutarties pagrindu</w:t>
      </w:r>
      <w:r w:rsidR="006742BA">
        <w:rPr>
          <w:rFonts w:ascii="Times New Roman" w:eastAsia="Times New Roman" w:hAnsi="Times New Roman" w:cs="Times New Roman"/>
          <w:sz w:val="24"/>
          <w:szCs w:val="24"/>
        </w:rPr>
        <w:t>, su kuriuo</w:t>
      </w:r>
      <w:r w:rsidRPr="00EE0010">
        <w:rPr>
          <w:rFonts w:ascii="Times New Roman" w:eastAsia="Times New Roman" w:hAnsi="Times New Roman" w:cs="Times New Roman"/>
          <w:sz w:val="24"/>
          <w:szCs w:val="24"/>
        </w:rPr>
        <w:t xml:space="preserve"> sudaryta pradinė Sutartis.</w:t>
      </w:r>
    </w:p>
    <w:p w:rsidR="00132A3B" w:rsidRDefault="002838BA" w:rsidP="00132A3B">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Atsižvelgdama į išdėstytą ir </w:t>
      </w:r>
      <w:r w:rsidRPr="007640D4">
        <w:rPr>
          <w:rFonts w:ascii="Times New Roman" w:eastAsia="Times New Roman" w:hAnsi="Times New Roman" w:cs="Times New Roman"/>
          <w:sz w:val="24"/>
          <w:szCs w:val="24"/>
        </w:rPr>
        <w:t>vadovaudamasi Įstatymo 8</w:t>
      </w:r>
      <w:r w:rsidRPr="007640D4">
        <w:rPr>
          <w:rFonts w:ascii="Times New Roman" w:eastAsia="Times New Roman" w:hAnsi="Times New Roman" w:cs="Times New Roman"/>
          <w:sz w:val="24"/>
          <w:szCs w:val="24"/>
          <w:vertAlign w:val="superscript"/>
        </w:rPr>
        <w:t>2</w:t>
      </w:r>
      <w:r w:rsidRPr="007640D4">
        <w:rPr>
          <w:rFonts w:ascii="Times New Roman" w:eastAsia="Times New Roman" w:hAnsi="Times New Roman" w:cs="Times New Roman"/>
          <w:sz w:val="24"/>
          <w:szCs w:val="24"/>
        </w:rPr>
        <w:t xml:space="preserve"> straipsnio 2 dalies 7 punkto nuostatomis, Tarnyba</w:t>
      </w:r>
      <w:r w:rsidRPr="007640D4">
        <w:rPr>
          <w:rFonts w:ascii="Times New Roman" w:eastAsia="Times New Roman" w:hAnsi="Times New Roman" w:cs="Times New Roman"/>
          <w:b/>
          <w:sz w:val="24"/>
          <w:szCs w:val="24"/>
        </w:rPr>
        <w:t xml:space="preserve"> sutinka</w:t>
      </w:r>
      <w:r w:rsidRPr="007640D4">
        <w:rPr>
          <w:rFonts w:ascii="Times New Roman" w:eastAsia="Times New Roman" w:hAnsi="Times New Roman" w:cs="Times New Roman"/>
          <w:sz w:val="24"/>
          <w:szCs w:val="24"/>
        </w:rPr>
        <w:t>,</w:t>
      </w:r>
      <w:r w:rsidRPr="007640D4">
        <w:rPr>
          <w:rFonts w:ascii="Times New Roman" w:eastAsia="Times New Roman" w:hAnsi="Times New Roman" w:cs="Times New Roman"/>
          <w:color w:val="000000"/>
          <w:sz w:val="24"/>
          <w:szCs w:val="24"/>
        </w:rPr>
        <w:t xml:space="preserve"> </w:t>
      </w:r>
      <w:r w:rsidRPr="007640D4">
        <w:rPr>
          <w:rFonts w:ascii="Times New Roman" w:eastAsia="Times New Roman" w:hAnsi="Times New Roman" w:cs="Times New Roman"/>
          <w:sz w:val="24"/>
          <w:szCs w:val="24"/>
        </w:rPr>
        <w:t xml:space="preserve">kad </w:t>
      </w:r>
      <w:r w:rsidR="00132A3B">
        <w:rPr>
          <w:rFonts w:ascii="Times New Roman" w:eastAsia="Times New Roman" w:hAnsi="Times New Roman" w:cs="Times New Roman"/>
          <w:sz w:val="24"/>
          <w:szCs w:val="24"/>
        </w:rPr>
        <w:t xml:space="preserve">Savivaldybės įmonė „Susisiekimo paslaugos“ </w:t>
      </w:r>
      <w:r w:rsidR="00132A3B" w:rsidRPr="002838BA">
        <w:rPr>
          <w:rFonts w:ascii="Times New Roman" w:eastAsia="Times New Roman" w:hAnsi="Times New Roman" w:cs="Times New Roman"/>
          <w:i/>
          <w:sz w:val="24"/>
          <w:szCs w:val="24"/>
        </w:rPr>
        <w:t xml:space="preserve">M. </w:t>
      </w:r>
      <w:proofErr w:type="spellStart"/>
      <w:r w:rsidR="00132A3B" w:rsidRPr="002838BA">
        <w:rPr>
          <w:rFonts w:ascii="Times New Roman" w:eastAsia="Times New Roman" w:hAnsi="Times New Roman" w:cs="Times New Roman"/>
          <w:i/>
          <w:sz w:val="24"/>
          <w:szCs w:val="24"/>
        </w:rPr>
        <w:t>transport</w:t>
      </w:r>
      <w:proofErr w:type="spellEnd"/>
      <w:r w:rsidR="00132A3B" w:rsidRPr="002838BA">
        <w:rPr>
          <w:rFonts w:ascii="Times New Roman" w:eastAsia="Times New Roman" w:hAnsi="Times New Roman" w:cs="Times New Roman"/>
          <w:i/>
          <w:sz w:val="24"/>
          <w:szCs w:val="24"/>
        </w:rPr>
        <w:t xml:space="preserve"> sistemos papildomų funkcionalumų sukūrimo paslaugų viešąjį pirkimą</w:t>
      </w:r>
      <w:r w:rsidR="00132A3B" w:rsidRPr="00174A69">
        <w:rPr>
          <w:rFonts w:ascii="Times New Roman" w:eastAsia="Times New Roman" w:hAnsi="Times New Roman" w:cs="Times New Roman"/>
          <w:i/>
          <w:sz w:val="24"/>
          <w:szCs w:val="24"/>
        </w:rPr>
        <w:t xml:space="preserve"> </w:t>
      </w:r>
      <w:r w:rsidR="00132A3B" w:rsidRPr="00D13D5E">
        <w:rPr>
          <w:rFonts w:ascii="Times New Roman" w:eastAsia="Times New Roman" w:hAnsi="Times New Roman" w:cs="Times New Roman"/>
          <w:sz w:val="24"/>
          <w:szCs w:val="20"/>
        </w:rPr>
        <w:t>vykd</w:t>
      </w:r>
      <w:r w:rsidR="00132A3B">
        <w:rPr>
          <w:rFonts w:ascii="Times New Roman" w:eastAsia="Times New Roman" w:hAnsi="Times New Roman" w:cs="Times New Roman"/>
          <w:sz w:val="24"/>
          <w:szCs w:val="20"/>
        </w:rPr>
        <w:t>ytų</w:t>
      </w:r>
      <w:r w:rsidR="00132A3B" w:rsidRPr="00D13D5E">
        <w:rPr>
          <w:rFonts w:ascii="Times New Roman" w:eastAsia="Times New Roman" w:hAnsi="Times New Roman" w:cs="Times New Roman"/>
          <w:sz w:val="24"/>
          <w:szCs w:val="20"/>
        </w:rPr>
        <w:t xml:space="preserve"> </w:t>
      </w:r>
      <w:r w:rsidR="00132A3B" w:rsidRPr="00D13D5E">
        <w:rPr>
          <w:rFonts w:ascii="Times New Roman" w:eastAsia="Times New Roman" w:hAnsi="Times New Roman" w:cs="Times New Roman"/>
          <w:sz w:val="24"/>
          <w:szCs w:val="24"/>
        </w:rPr>
        <w:t xml:space="preserve">neskelbiamų derybų būdu, vadovaujantis Įstatymo 56 straipsnio </w:t>
      </w:r>
      <w:r w:rsidR="00132A3B" w:rsidRPr="00174A69">
        <w:rPr>
          <w:rFonts w:ascii="Times New Roman" w:eastAsia="Times New Roman" w:hAnsi="Times New Roman" w:cs="Times New Roman"/>
          <w:sz w:val="24"/>
          <w:szCs w:val="24"/>
        </w:rPr>
        <w:t>4 dalies 1 punktu.</w:t>
      </w:r>
    </w:p>
    <w:p w:rsidR="002838BA" w:rsidRPr="007640D4" w:rsidRDefault="002838BA" w:rsidP="002838BA">
      <w:pPr>
        <w:spacing w:after="0" w:line="240" w:lineRule="auto"/>
        <w:ind w:firstLine="697"/>
        <w:jc w:val="both"/>
        <w:rPr>
          <w:rFonts w:ascii="Times New Roman" w:eastAsia="Times New Roman" w:hAnsi="Times New Roman" w:cs="Times New Roman"/>
          <w:sz w:val="24"/>
          <w:szCs w:val="24"/>
        </w:rPr>
      </w:pPr>
    </w:p>
    <w:p w:rsidR="002838BA" w:rsidRPr="00174A69" w:rsidRDefault="002838BA" w:rsidP="002838BA">
      <w:pPr>
        <w:spacing w:after="0" w:line="240" w:lineRule="auto"/>
        <w:ind w:firstLine="851"/>
        <w:jc w:val="both"/>
        <w:rPr>
          <w:rFonts w:ascii="Times New Roman" w:eastAsia="Times New Roman" w:hAnsi="Times New Roman" w:cs="Times New Roman"/>
          <w:sz w:val="24"/>
          <w:szCs w:val="24"/>
        </w:rPr>
      </w:pPr>
    </w:p>
    <w:p w:rsidR="002838BA" w:rsidRPr="00174A69" w:rsidRDefault="002838BA" w:rsidP="002838BA">
      <w:pPr>
        <w:tabs>
          <w:tab w:val="left" w:pos="900"/>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39"/>
        <w:gridCol w:w="88"/>
        <w:gridCol w:w="4748"/>
        <w:gridCol w:w="180"/>
      </w:tblGrid>
      <w:tr w:rsidR="002838BA" w:rsidRPr="00174A69" w:rsidTr="00494C0F">
        <w:trPr>
          <w:gridAfter w:val="1"/>
          <w:wAfter w:w="180" w:type="dxa"/>
        </w:trPr>
        <w:tc>
          <w:tcPr>
            <w:tcW w:w="4839" w:type="dxa"/>
          </w:tcPr>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Direktorius</w:t>
            </w:r>
          </w:p>
        </w:tc>
        <w:tc>
          <w:tcPr>
            <w:tcW w:w="4836" w:type="dxa"/>
            <w:gridSpan w:val="2"/>
          </w:tcPr>
          <w:p w:rsidR="002838BA" w:rsidRPr="00174A69" w:rsidRDefault="002838BA" w:rsidP="00494C0F">
            <w:pPr>
              <w:tabs>
                <w:tab w:val="left" w:pos="900"/>
              </w:tabs>
              <w:spacing w:after="0" w:line="240" w:lineRule="auto"/>
              <w:jc w:val="right"/>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Žydrūnas </w:t>
            </w:r>
            <w:proofErr w:type="spellStart"/>
            <w:r w:rsidRPr="00174A69">
              <w:rPr>
                <w:rFonts w:ascii="Times New Roman" w:eastAsia="Times New Roman" w:hAnsi="Times New Roman" w:cs="Times New Roman"/>
                <w:sz w:val="24"/>
                <w:szCs w:val="24"/>
              </w:rPr>
              <w:t>Plytnikas</w:t>
            </w:r>
            <w:proofErr w:type="spellEnd"/>
          </w:p>
        </w:tc>
      </w:tr>
      <w:tr w:rsidR="002838BA" w:rsidRPr="00174A69" w:rsidTr="00494C0F">
        <w:tc>
          <w:tcPr>
            <w:tcW w:w="4927" w:type="dxa"/>
            <w:gridSpan w:val="2"/>
          </w:tcPr>
          <w:p w:rsidR="002838BA" w:rsidRDefault="002838BA" w:rsidP="00494C0F">
            <w:pPr>
              <w:tabs>
                <w:tab w:val="left" w:pos="900"/>
              </w:tabs>
              <w:spacing w:after="0" w:line="240" w:lineRule="auto"/>
              <w:rPr>
                <w:rFonts w:ascii="Times New Roman" w:eastAsia="Times New Roman" w:hAnsi="Times New Roman" w:cs="Times New Roman"/>
                <w:sz w:val="24"/>
                <w:szCs w:val="24"/>
              </w:rPr>
            </w:pPr>
          </w:p>
          <w:p w:rsidR="002838BA" w:rsidRPr="00174A69" w:rsidRDefault="002838BA" w:rsidP="00494C0F">
            <w:pPr>
              <w:tabs>
                <w:tab w:val="left" w:pos="900"/>
              </w:tabs>
              <w:spacing w:after="0" w:line="240" w:lineRule="auto"/>
              <w:rPr>
                <w:rFonts w:ascii="Times New Roman" w:eastAsia="Times New Roman" w:hAnsi="Times New Roman" w:cs="Times New Roman"/>
                <w:sz w:val="24"/>
                <w:szCs w:val="24"/>
              </w:rPr>
            </w:pPr>
          </w:p>
        </w:tc>
        <w:tc>
          <w:tcPr>
            <w:tcW w:w="4928" w:type="dxa"/>
            <w:gridSpan w:val="2"/>
          </w:tcPr>
          <w:p w:rsidR="002838BA" w:rsidRPr="00174A69" w:rsidRDefault="002838BA" w:rsidP="00494C0F">
            <w:pPr>
              <w:tabs>
                <w:tab w:val="left" w:pos="900"/>
              </w:tabs>
              <w:spacing w:after="0" w:line="240" w:lineRule="auto"/>
              <w:jc w:val="right"/>
              <w:rPr>
                <w:rFonts w:ascii="Times New Roman" w:eastAsia="Times New Roman" w:hAnsi="Times New Roman" w:cs="Times New Roman"/>
                <w:sz w:val="24"/>
                <w:szCs w:val="24"/>
              </w:rPr>
            </w:pPr>
          </w:p>
        </w:tc>
      </w:tr>
    </w:tbl>
    <w:p w:rsidR="002838BA" w:rsidRDefault="002838BA"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p>
    <w:p w:rsidR="006C4A9F" w:rsidRDefault="006C4A9F" w:rsidP="002838BA">
      <w:pPr>
        <w:spacing w:after="0" w:line="240" w:lineRule="auto"/>
      </w:pPr>
      <w:bookmarkStart w:id="1" w:name="_GoBack"/>
      <w:bookmarkEnd w:id="1"/>
    </w:p>
    <w:sectPr w:rsidR="006C4A9F" w:rsidSect="0017684D">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E7B" w:rsidRDefault="00874E7B">
      <w:pPr>
        <w:spacing w:after="0" w:line="240" w:lineRule="auto"/>
      </w:pPr>
      <w:r>
        <w:separator/>
      </w:r>
    </w:p>
  </w:endnote>
  <w:endnote w:type="continuationSeparator" w:id="0">
    <w:p w:rsidR="00874E7B" w:rsidRDefault="0087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874E7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874E7B">
    <w:pPr>
      <w:pStyle w:val="Porat"/>
      <w:rPr>
        <w:i/>
      </w:rPr>
    </w:pPr>
  </w:p>
  <w:p w:rsidR="005A211B" w:rsidRDefault="00874E7B">
    <w:pPr>
      <w:pStyle w:val="Porat"/>
    </w:pPr>
  </w:p>
  <w:p w:rsidR="005A211B" w:rsidRDefault="00874E7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6E3171"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874E7B"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E7B" w:rsidRDefault="00874E7B">
      <w:pPr>
        <w:spacing w:after="0" w:line="240" w:lineRule="auto"/>
      </w:pPr>
      <w:r>
        <w:separator/>
      </w:r>
    </w:p>
  </w:footnote>
  <w:footnote w:type="continuationSeparator" w:id="0">
    <w:p w:rsidR="00874E7B" w:rsidRDefault="00874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6E31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874E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6E31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684D">
      <w:rPr>
        <w:rStyle w:val="Puslapionumeris"/>
        <w:noProof/>
      </w:rPr>
      <w:t>2</w:t>
    </w:r>
    <w:r>
      <w:rPr>
        <w:rStyle w:val="Puslapionumeris"/>
      </w:rPr>
      <w:fldChar w:fldCharType="end"/>
    </w:r>
  </w:p>
  <w:p w:rsidR="005A211B" w:rsidRDefault="00874E7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874E7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BA"/>
    <w:rsid w:val="000E6B08"/>
    <w:rsid w:val="000F7AD1"/>
    <w:rsid w:val="00132A3B"/>
    <w:rsid w:val="0017684D"/>
    <w:rsid w:val="001B313B"/>
    <w:rsid w:val="002748E2"/>
    <w:rsid w:val="002838BA"/>
    <w:rsid w:val="003A49FC"/>
    <w:rsid w:val="004161DB"/>
    <w:rsid w:val="00461AF0"/>
    <w:rsid w:val="004F6840"/>
    <w:rsid w:val="00552151"/>
    <w:rsid w:val="0056537B"/>
    <w:rsid w:val="00644916"/>
    <w:rsid w:val="006742BA"/>
    <w:rsid w:val="006C4A9F"/>
    <w:rsid w:val="006E3171"/>
    <w:rsid w:val="0083079D"/>
    <w:rsid w:val="00874E7B"/>
    <w:rsid w:val="0098608A"/>
    <w:rsid w:val="00B94E9D"/>
    <w:rsid w:val="00BB28EE"/>
    <w:rsid w:val="00C737E5"/>
    <w:rsid w:val="00D31FA3"/>
    <w:rsid w:val="00DF1DAD"/>
    <w:rsid w:val="00E9437A"/>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38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838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838BA"/>
  </w:style>
  <w:style w:type="paragraph" w:styleId="Porat">
    <w:name w:val="footer"/>
    <w:basedOn w:val="prastasis"/>
    <w:link w:val="PoratDiagrama"/>
    <w:uiPriority w:val="99"/>
    <w:semiHidden/>
    <w:unhideWhenUsed/>
    <w:rsid w:val="002838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838BA"/>
  </w:style>
  <w:style w:type="character" w:styleId="Puslapionumeris">
    <w:name w:val="page number"/>
    <w:basedOn w:val="Numatytasispastraiposriftas"/>
    <w:rsid w:val="002838BA"/>
  </w:style>
  <w:style w:type="character" w:styleId="Hipersaitas">
    <w:name w:val="Hyperlink"/>
    <w:basedOn w:val="Numatytasispastraiposriftas"/>
    <w:uiPriority w:val="99"/>
    <w:semiHidden/>
    <w:unhideWhenUsed/>
    <w:rsid w:val="006C4A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38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838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838BA"/>
  </w:style>
  <w:style w:type="paragraph" w:styleId="Porat">
    <w:name w:val="footer"/>
    <w:basedOn w:val="prastasis"/>
    <w:link w:val="PoratDiagrama"/>
    <w:uiPriority w:val="99"/>
    <w:semiHidden/>
    <w:unhideWhenUsed/>
    <w:rsid w:val="002838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838BA"/>
  </w:style>
  <w:style w:type="character" w:styleId="Puslapionumeris">
    <w:name w:val="page number"/>
    <w:basedOn w:val="Numatytasispastraiposriftas"/>
    <w:rsid w:val="002838BA"/>
  </w:style>
  <w:style w:type="character" w:styleId="Hipersaitas">
    <w:name w:val="Hyperlink"/>
    <w:basedOn w:val="Numatytasispastraiposriftas"/>
    <w:uiPriority w:val="99"/>
    <w:semiHidden/>
    <w:unhideWhenUsed/>
    <w:rsid w:val="006C4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BAA1-D9B7-42EB-B6ED-EE850693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4271</Words>
  <Characters>2436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16</cp:revision>
  <cp:lastPrinted>2014-03-17T06:48:00Z</cp:lastPrinted>
  <dcterms:created xsi:type="dcterms:W3CDTF">2014-02-24T12:10:00Z</dcterms:created>
  <dcterms:modified xsi:type="dcterms:W3CDTF">2014-03-17T06:49:00Z</dcterms:modified>
</cp:coreProperties>
</file>