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7F" w:rsidRPr="00D13D5E" w:rsidRDefault="00187D7F" w:rsidP="00187D7F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187D7F" w:rsidRPr="00D13D5E" w:rsidRDefault="00187D7F" w:rsidP="00187D7F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D13D5E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54306746" r:id="rId8"/>
        </w:object>
      </w:r>
    </w:p>
    <w:p w:rsidR="00187D7F" w:rsidRPr="00D13D5E" w:rsidRDefault="00187D7F" w:rsidP="0018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D7F" w:rsidRPr="00D13D5E" w:rsidRDefault="00187D7F" w:rsidP="00187D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D13D5E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187D7F" w:rsidRPr="00D13D5E" w:rsidRDefault="00187D7F" w:rsidP="00187D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7D7F" w:rsidRPr="00D13D5E" w:rsidRDefault="00187D7F" w:rsidP="00187D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7D7F" w:rsidRPr="00D13D5E" w:rsidRDefault="00187D7F" w:rsidP="00187D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187D7F" w:rsidRPr="00D13D5E" w:rsidTr="009A25A1">
        <w:trPr>
          <w:cantSplit/>
          <w:trHeight w:val="1453"/>
        </w:trPr>
        <w:tc>
          <w:tcPr>
            <w:tcW w:w="4841" w:type="dxa"/>
          </w:tcPr>
          <w:p w:rsidR="00187D7F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C104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ocialinės apsaugos</w:t>
            </w:r>
          </w:p>
          <w:p w:rsidR="00187D7F" w:rsidRPr="00D13D5E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darbo ministerijai</w:t>
            </w:r>
          </w:p>
          <w:p w:rsidR="00187D7F" w:rsidRPr="00D13D5E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A.Vivulskio g. 11</w:t>
            </w:r>
          </w:p>
          <w:p w:rsidR="00187D7F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03610 Vilnius</w:t>
            </w:r>
          </w:p>
          <w:p w:rsidR="00187D7F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7D7F" w:rsidRPr="00D13D5E" w:rsidRDefault="00187D7F" w:rsidP="0018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7D7F" w:rsidRPr="00D13D5E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7D7F" w:rsidRPr="00D13D5E" w:rsidRDefault="00187D7F" w:rsidP="009A25A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187D7F" w:rsidRPr="00D13D5E" w:rsidRDefault="00187D7F" w:rsidP="009A25A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D7F" w:rsidRPr="00D13D5E" w:rsidRDefault="00187D7F" w:rsidP="009A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187D7F" w:rsidRPr="00D13D5E" w:rsidRDefault="00187D7F" w:rsidP="009A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187D7F" w:rsidRPr="00D13D5E" w:rsidRDefault="00187D7F" w:rsidP="009A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87D7F" w:rsidRPr="00D13D5E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187D7F" w:rsidRPr="00D13D5E" w:rsidRDefault="00187D7F" w:rsidP="009A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(5.15-73) SD-350</w:t>
            </w:r>
          </w:p>
        </w:tc>
      </w:tr>
    </w:tbl>
    <w:p w:rsidR="00187D7F" w:rsidRPr="00D13D5E" w:rsidRDefault="00187D7F" w:rsidP="0018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187D7F" w:rsidRDefault="00187D7F" w:rsidP="00187D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D7F" w:rsidRDefault="00187D7F" w:rsidP="00187D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E32" w:rsidRDefault="00187D7F" w:rsidP="005E3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r w:rsidRPr="00187D7F">
        <w:rPr>
          <w:rFonts w:ascii="Times New Roman" w:eastAsia="Times New Roman" w:hAnsi="Times New Roman" w:cs="Times New Roman"/>
          <w:i/>
          <w:sz w:val="24"/>
          <w:szCs w:val="20"/>
        </w:rPr>
        <w:t>Socialinės paramos šeimai informacinės sistemos (SPIS) priežiūros, administravimo, konsultavimo ir vystymo paslaugų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 xml:space="preserve">pirkimas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56 straipsnio 1 dalies 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D13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 w:rsidRPr="00187D7F">
        <w:rPr>
          <w:rFonts w:ascii="Times New Roman" w:eastAsia="Times New Roman" w:hAnsi="Times New Roman" w:cs="Times New Roman"/>
          <w:i/>
          <w:sz w:val="24"/>
          <w:szCs w:val="20"/>
        </w:rPr>
        <w:t>Socialinės paramos šeimai informacinės sistemos (SPIS) priežiūros, administravimo, konsultavimo ir vystymo paslaugų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>pirkimas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“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spalio 24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d., Centrinėje viešųjų pirkimų informacinėje sistemoje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Nr.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144238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vienintelio tiekėjo pasiūlymas buvo atmestas dėl per didelės kainos. </w:t>
      </w:r>
    </w:p>
    <w:p w:rsidR="00111941" w:rsidRDefault="009F3D50" w:rsidP="009207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17E32">
        <w:rPr>
          <w:rFonts w:ascii="Times New Roman" w:hAnsi="Times New Roman" w:cs="Times New Roman"/>
          <w:sz w:val="24"/>
          <w:szCs w:val="24"/>
        </w:rPr>
        <w:t xml:space="preserve">Tarnyba atliko Pirkimo procedūrų įvertinimą (2014 m. vasario 14 d. Tarnybos išvada </w:t>
      </w:r>
      <w:r w:rsidR="00D527A3">
        <w:rPr>
          <w:rFonts w:ascii="Times New Roman" w:hAnsi="Times New Roman" w:cs="Times New Roman"/>
          <w:sz w:val="24"/>
          <w:szCs w:val="24"/>
        </w:rPr>
        <w:t xml:space="preserve">     </w:t>
      </w:r>
      <w:r w:rsidRPr="00317E32">
        <w:rPr>
          <w:rFonts w:ascii="Times New Roman" w:hAnsi="Times New Roman" w:cs="Times New Roman"/>
          <w:sz w:val="24"/>
          <w:szCs w:val="24"/>
        </w:rPr>
        <w:t xml:space="preserve">Nr. 4S-592) ir nustatė, kad </w:t>
      </w:r>
      <w:r w:rsidRPr="00317E32">
        <w:rPr>
          <w:rFonts w:ascii="Times New Roman" w:hAnsi="Times New Roman" w:cs="Times New Roman"/>
          <w:bCs/>
          <w:sz w:val="24"/>
          <w:szCs w:val="24"/>
        </w:rPr>
        <w:t xml:space="preserve">Perkančiosios organizacijos viešųjų pirkimų komisija (toliau – Komisija), 2013 m. gruodžio 10 d. posėdyje (Komisijos protokolas Nr. A15-240) priimdama sprendimą dėl vienintelio Pirkimo dalyvio ūkio subjektų grupės UAB „NEVDA“ </w:t>
      </w:r>
      <w:r w:rsidR="00DC6A43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Pr="00317E32">
        <w:rPr>
          <w:rFonts w:ascii="Times New Roman" w:hAnsi="Times New Roman" w:cs="Times New Roman"/>
          <w:bCs/>
          <w:sz w:val="24"/>
          <w:szCs w:val="24"/>
        </w:rPr>
        <w:t xml:space="preserve">UAB „A sprendimai“ atitikties Pirkimo dokumentuose nustatytiems kvalifikacijos reikalavimams, </w:t>
      </w:r>
      <w:r w:rsidR="00920763">
        <w:rPr>
          <w:rFonts w:ascii="Times New Roman" w:hAnsi="Times New Roman" w:cs="Times New Roman"/>
          <w:bCs/>
          <w:sz w:val="24"/>
          <w:szCs w:val="24"/>
        </w:rPr>
        <w:t xml:space="preserve">neužtikrino </w:t>
      </w:r>
      <w:r w:rsidR="00920763" w:rsidRPr="00317E32">
        <w:rPr>
          <w:rFonts w:ascii="Times New Roman" w:hAnsi="Times New Roman" w:cs="Times New Roman"/>
          <w:bCs/>
          <w:sz w:val="24"/>
          <w:szCs w:val="24"/>
        </w:rPr>
        <w:t xml:space="preserve">Įstatymo 32 straipsnio 7 dalies </w:t>
      </w:r>
      <w:r w:rsidR="00920763" w:rsidRPr="00920763">
        <w:rPr>
          <w:rFonts w:ascii="Times New Roman" w:hAnsi="Times New Roman" w:cs="Times New Roman"/>
          <w:bCs/>
          <w:i/>
          <w:sz w:val="24"/>
          <w:szCs w:val="24"/>
        </w:rPr>
        <w:t>„&lt;...&gt; Teisę dalyvauti tolesnėse pirkimo procedūrose turi tik tie kandidatai ar dalyviai, kurių kvalifikaciniai duomenys atitinka perkančiosios organizacijos keliamus reikalavimus“</w:t>
      </w:r>
      <w:r w:rsidR="00920763" w:rsidRPr="009F3D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A43" w:rsidRPr="00317E32">
        <w:rPr>
          <w:rFonts w:ascii="Times New Roman" w:hAnsi="Times New Roman" w:cs="Times New Roman"/>
          <w:bCs/>
          <w:sz w:val="24"/>
          <w:szCs w:val="24"/>
        </w:rPr>
        <w:t>nuostatų</w:t>
      </w:r>
      <w:r w:rsidR="00DC6A43" w:rsidRPr="009F3D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763" w:rsidRPr="009F3D50">
        <w:rPr>
          <w:rFonts w:ascii="Times New Roman" w:hAnsi="Times New Roman" w:cs="Times New Roman"/>
          <w:bCs/>
          <w:sz w:val="24"/>
          <w:szCs w:val="24"/>
        </w:rPr>
        <w:t xml:space="preserve">įgyvendinimo, </w:t>
      </w:r>
      <w:r w:rsidR="00111941">
        <w:rPr>
          <w:rFonts w:ascii="Times New Roman" w:hAnsi="Times New Roman" w:cs="Times New Roman"/>
          <w:bCs/>
          <w:sz w:val="24"/>
          <w:szCs w:val="24"/>
        </w:rPr>
        <w:t xml:space="preserve">kadangi </w:t>
      </w:r>
      <w:r w:rsidR="00920763" w:rsidRPr="009F3D50">
        <w:rPr>
          <w:rFonts w:ascii="Times New Roman" w:hAnsi="Times New Roman" w:cs="Times New Roman"/>
          <w:bCs/>
          <w:sz w:val="24"/>
          <w:szCs w:val="24"/>
        </w:rPr>
        <w:t>Pirkimo dalyvis neatitiko Pirkimo dokumentų 3.2.3 punkte nustatyto kvalifikacijos reikalavimo</w:t>
      </w:r>
      <w:r w:rsidR="00DC6A43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111941">
        <w:rPr>
          <w:rFonts w:ascii="Times New Roman" w:hAnsi="Times New Roman" w:cs="Times New Roman"/>
          <w:bCs/>
          <w:sz w:val="24"/>
          <w:szCs w:val="24"/>
        </w:rPr>
        <w:t>tuo</w:t>
      </w:r>
      <w:r w:rsidR="009207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E32">
        <w:rPr>
          <w:rFonts w:ascii="Times New Roman" w:hAnsi="Times New Roman" w:cs="Times New Roman"/>
          <w:bCs/>
          <w:sz w:val="24"/>
          <w:szCs w:val="24"/>
        </w:rPr>
        <w:t xml:space="preserve">pažeidė Įstatymo </w:t>
      </w:r>
      <w:r w:rsidR="000772C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17E32">
        <w:rPr>
          <w:rFonts w:ascii="Times New Roman" w:hAnsi="Times New Roman" w:cs="Times New Roman"/>
          <w:bCs/>
          <w:sz w:val="24"/>
          <w:szCs w:val="24"/>
        </w:rPr>
        <w:t xml:space="preserve">32 straipsnio 6 dalies </w:t>
      </w:r>
      <w:r w:rsidR="00920763" w:rsidRPr="00920763">
        <w:rPr>
          <w:rFonts w:ascii="Times New Roman" w:hAnsi="Times New Roman" w:cs="Times New Roman"/>
          <w:bCs/>
          <w:i/>
          <w:sz w:val="24"/>
          <w:szCs w:val="24"/>
        </w:rPr>
        <w:t>„Perkančioji organizacija turi atmesti kandidato ar dalyvio paraišką ar pasiūlymą, jeigu jo kvalifikacija neatitinka pirkimo dokumentuose nustatytų minimalių kvalifikacijos reikalavimų &lt;...&gt;“</w:t>
      </w:r>
      <w:r w:rsidR="00DC6A43" w:rsidRPr="00DC6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A43" w:rsidRPr="00317E32">
        <w:rPr>
          <w:rFonts w:ascii="Times New Roman" w:hAnsi="Times New Roman" w:cs="Times New Roman"/>
          <w:bCs/>
          <w:sz w:val="24"/>
          <w:szCs w:val="24"/>
        </w:rPr>
        <w:t>nuostatas</w:t>
      </w:r>
      <w:r w:rsidR="00DC6A43">
        <w:rPr>
          <w:rFonts w:ascii="Times New Roman" w:hAnsi="Times New Roman" w:cs="Times New Roman"/>
          <w:bCs/>
          <w:sz w:val="24"/>
          <w:szCs w:val="24"/>
        </w:rPr>
        <w:t>.</w:t>
      </w:r>
    </w:p>
    <w:p w:rsidR="00F11363" w:rsidRDefault="00F11363" w:rsidP="00F113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Pažymėtina, kad vadovaujantis Įstatymo 56 straipsnio 1 dalies 1 punkto nuostatomis perkančiajai organizacijai suteikiama teisė pirkimą vykdyti neskelbiamų derybų būdu, tik jei yra tenkinamos šios sąlygos: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7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>jeigu atviram ar ribotam konkursui ar konkurenciniam dialogui pateikti pasiūlymai visi nepriimtini arba nevisiškai atitiko pirkimo dokumentuose nustatytus reikalavimus</w:t>
      </w:r>
      <w:r w:rsidRPr="005E3716">
        <w:rPr>
          <w:rFonts w:ascii="Times New Roman" w:eastAsia="Times New Roman" w:hAnsi="Times New Roman" w:cs="Times New Roman"/>
          <w:i/>
          <w:sz w:val="24"/>
          <w:szCs w:val="20"/>
        </w:rPr>
        <w:t>, o pirkimo sąlygos iš esmės nekeičiamos, ir</w:t>
      </w:r>
      <w:r w:rsidRPr="00F11363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į derybas kviečiami visi vykusiam atviram, ribotam konkursui, ar konkurenciniam dialogui pasiūlymus pateikę tiekėjai, atitinkantys perkančiosios organizacijos nustatytus minimalius kvalifikacijos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 xml:space="preserve"> ir pasiūlymo pateikimo </w:t>
      </w:r>
      <w:r w:rsidRPr="00F11363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>reikalavimus“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:rsidR="009C734A" w:rsidRDefault="00DC6A43" w:rsidP="009C734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Tarnyba, a</w:t>
      </w:r>
      <w:r w:rsidR="00656FB3">
        <w:rPr>
          <w:rFonts w:ascii="Times New Roman" w:eastAsia="Times New Roman" w:hAnsi="Times New Roman" w:cs="Times New Roman"/>
          <w:sz w:val="24"/>
          <w:szCs w:val="24"/>
        </w:rPr>
        <w:t xml:space="preserve">tsižvelgdama į </w:t>
      </w:r>
      <w:r w:rsidR="00317E32">
        <w:rPr>
          <w:rFonts w:ascii="Times New Roman" w:eastAsia="Times New Roman" w:hAnsi="Times New Roman" w:cs="Times New Roman"/>
          <w:sz w:val="24"/>
          <w:szCs w:val="24"/>
        </w:rPr>
        <w:t>nustatyt</w:t>
      </w:r>
      <w:r w:rsidR="005E371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17E32">
        <w:rPr>
          <w:rFonts w:ascii="Times New Roman" w:eastAsia="Times New Roman" w:hAnsi="Times New Roman" w:cs="Times New Roman"/>
          <w:sz w:val="24"/>
          <w:szCs w:val="24"/>
        </w:rPr>
        <w:t xml:space="preserve"> Įstatymo pažeidim</w:t>
      </w:r>
      <w:r w:rsidR="005E371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C7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</w:t>
      </w:r>
      <w:r w:rsidR="009C7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FB3">
        <w:rPr>
          <w:rFonts w:ascii="Times New Roman" w:eastAsia="Times New Roman" w:hAnsi="Times New Roman" w:cs="Times New Roman"/>
          <w:sz w:val="24"/>
          <w:szCs w:val="24"/>
        </w:rPr>
        <w:t xml:space="preserve">įvertinusi tai, kad 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nurodytos aplinkybės neatitinka </w:t>
      </w:r>
      <w:r w:rsidR="00656FB3" w:rsidRPr="003E6855">
        <w:rPr>
          <w:rFonts w:ascii="Times New Roman" w:eastAsia="Times New Roman" w:hAnsi="Times New Roman" w:cs="Times New Roman"/>
          <w:sz w:val="24"/>
          <w:szCs w:val="20"/>
        </w:rPr>
        <w:t xml:space="preserve">Įstatymo 56 straipsnio </w:t>
      </w:r>
      <w:r w:rsidR="009C734A">
        <w:rPr>
          <w:rFonts w:ascii="Times New Roman" w:eastAsia="Times New Roman" w:hAnsi="Times New Roman" w:cs="Times New Roman"/>
          <w:sz w:val="24"/>
          <w:szCs w:val="20"/>
        </w:rPr>
        <w:t>1</w:t>
      </w:r>
      <w:r w:rsidR="00656FB3" w:rsidRPr="003E6855">
        <w:rPr>
          <w:rFonts w:ascii="Times New Roman" w:eastAsia="Times New Roman" w:hAnsi="Times New Roman" w:cs="Times New Roman"/>
          <w:sz w:val="24"/>
          <w:szCs w:val="20"/>
        </w:rPr>
        <w:t xml:space="preserve"> dalies 1 punkte</w:t>
      </w:r>
      <w:r w:rsidR="00656FB3" w:rsidRPr="00785F3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56FB3" w:rsidRPr="00785F31">
        <w:rPr>
          <w:rFonts w:ascii="Times New Roman" w:eastAsia="Times New Roman" w:hAnsi="Times New Roman" w:cs="Times New Roman"/>
          <w:sz w:val="24"/>
          <w:szCs w:val="20"/>
        </w:rPr>
        <w:t>nustatytų</w:t>
      </w:r>
      <w:r w:rsidR="00656FB3" w:rsidRPr="00785F3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>sąlygų</w:t>
      </w:r>
      <w:r w:rsidR="0065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D6">
        <w:rPr>
          <w:rFonts w:ascii="Times New Roman" w:eastAsia="Times New Roman" w:hAnsi="Times New Roman" w:cs="Times New Roman"/>
          <w:sz w:val="24"/>
          <w:szCs w:val="24"/>
        </w:rPr>
        <w:t>ir</w:t>
      </w:r>
      <w:r w:rsidR="00656FB3" w:rsidRPr="00785F31">
        <w:rPr>
          <w:rFonts w:ascii="Times New Roman" w:eastAsia="Times New Roman" w:hAnsi="Times New Roman" w:cs="Times New Roman"/>
          <w:sz w:val="24"/>
          <w:szCs w:val="20"/>
        </w:rPr>
        <w:t xml:space="preserve"> v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>adov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  <w:lang w:eastAsia="lt-LT"/>
        </w:rPr>
        <w:t>audamasi Įstatymo</w:t>
      </w:r>
      <w:r w:rsidR="00D52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>8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="00656FB3" w:rsidRPr="00785F31">
        <w:rPr>
          <w:rFonts w:ascii="Times New Roman" w:eastAsia="Times New Roman" w:hAnsi="Times New Roman" w:cs="Times New Roman"/>
          <w:b/>
          <w:sz w:val="24"/>
          <w:szCs w:val="24"/>
        </w:rPr>
        <w:t>neturi pagrindo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FB3" w:rsidRPr="00785F3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sutikti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6FB3" w:rsidRPr="00785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6FB3" w:rsidRPr="00785F31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9C734A">
        <w:rPr>
          <w:rFonts w:ascii="Times New Roman" w:eastAsia="Times New Roman" w:hAnsi="Times New Roman" w:cs="Times New Roman"/>
          <w:sz w:val="24"/>
          <w:szCs w:val="24"/>
        </w:rPr>
        <w:t xml:space="preserve">Lietuvos Respublikos socialinės apsaugos ir darbo ministerija </w:t>
      </w:r>
      <w:r w:rsidR="009C734A" w:rsidRPr="00187D7F">
        <w:rPr>
          <w:rFonts w:ascii="Times New Roman" w:eastAsia="Times New Roman" w:hAnsi="Times New Roman" w:cs="Times New Roman"/>
          <w:i/>
          <w:sz w:val="24"/>
          <w:szCs w:val="20"/>
        </w:rPr>
        <w:t xml:space="preserve">Socialinės paramos </w:t>
      </w:r>
      <w:r w:rsidR="009C734A" w:rsidRPr="00187D7F">
        <w:rPr>
          <w:rFonts w:ascii="Times New Roman" w:eastAsia="Times New Roman" w:hAnsi="Times New Roman" w:cs="Times New Roman"/>
          <w:i/>
          <w:sz w:val="24"/>
          <w:szCs w:val="20"/>
        </w:rPr>
        <w:lastRenderedPageBreak/>
        <w:t>šeimai informacinės sistemos (SPIS) priežiūros, administravimo, konsultavimo ir vystymo paslaugų</w:t>
      </w:r>
      <w:r w:rsidR="009C734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734A"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5E3716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="009C734A"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 w:rsidR="005E3716">
        <w:rPr>
          <w:rFonts w:ascii="Times New Roman" w:eastAsia="Times New Roman" w:hAnsi="Times New Roman" w:cs="Times New Roman"/>
          <w:sz w:val="24"/>
          <w:szCs w:val="20"/>
        </w:rPr>
        <w:t>ytų</w:t>
      </w:r>
      <w:r w:rsidR="009C734A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734A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1 punkto nuostatomis</w:t>
      </w:r>
      <w:r w:rsidR="009C73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6FB3" w:rsidRPr="00785F31" w:rsidRDefault="00656FB3" w:rsidP="009C734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85F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Lietuvos Respublikos administracinių bylų teisenos įstatymo 5 ir </w:t>
      </w:r>
      <w:r w:rsidR="00D527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</w:t>
      </w:r>
      <w:r w:rsidRPr="00785F3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9F3D50" w:rsidRPr="009F3D50" w:rsidRDefault="009F3D50" w:rsidP="009F3D5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D50" w:rsidRDefault="009F3D50" w:rsidP="00187D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34A" w:rsidRDefault="009C734A" w:rsidP="0076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05B" w:rsidRDefault="009A705B" w:rsidP="009A7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skyriaus vedėja,</w:t>
      </w:r>
    </w:p>
    <w:p w:rsidR="00764380" w:rsidRDefault="009A705B" w:rsidP="009A70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laikinai atliekanti direktoriaus funkcijas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Sonata Vaitukaitytė</w:t>
      </w: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380" w:rsidRDefault="00764380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75E9" w:rsidRDefault="002975E9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6AD6" w:rsidRDefault="00116AD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6AD6" w:rsidRDefault="00116AD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6AD6" w:rsidRDefault="00116AD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45F1" w:rsidRDefault="004445F1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75E9" w:rsidRDefault="002975E9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03C5" w:rsidRDefault="002A03C5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3716" w:rsidRDefault="005E3716" w:rsidP="0076438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5E3716" w:rsidSect="002A03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DBA" w:rsidRDefault="002D7DBA">
      <w:pPr>
        <w:spacing w:after="0" w:line="240" w:lineRule="auto"/>
      </w:pPr>
      <w:r>
        <w:separator/>
      </w:r>
    </w:p>
  </w:endnote>
  <w:endnote w:type="continuationSeparator" w:id="0">
    <w:p w:rsidR="002D7DBA" w:rsidRDefault="002D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AC" w:rsidRDefault="002D7DB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2D7DBA">
    <w:pPr>
      <w:pStyle w:val="Porat"/>
    </w:pPr>
  </w:p>
  <w:p w:rsidR="00AF422B" w:rsidRDefault="002D7DB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Pr="00462DAC" w:rsidRDefault="00B47A17" w:rsidP="00462DAC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AF422B" w:rsidRPr="00462DAC" w:rsidRDefault="00B47A17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AF422B" w:rsidRPr="00462DAC" w:rsidRDefault="00B47A17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 xml:space="preserve">. </w:t>
    </w:r>
    <w:proofErr w:type="spellStart"/>
    <w:r w:rsidRPr="00462DAC">
      <w:rPr>
        <w:rFonts w:ascii="Times New Roman" w:hAnsi="Times New Roman" w:cs="Times New Roman"/>
        <w:sz w:val="18"/>
      </w:rPr>
      <w:t>info@vpt.lt</w:t>
    </w:r>
    <w:proofErr w:type="spellEnd"/>
    <w:r w:rsidRPr="00462DAC">
      <w:rPr>
        <w:rFonts w:ascii="Times New Roman" w:hAnsi="Times New Roman" w:cs="Times New Roman"/>
        <w:sz w:val="18"/>
      </w:rPr>
      <w:t xml:space="preserve">                                     Kodas  188656261</w:t>
    </w:r>
  </w:p>
  <w:p w:rsidR="00AF422B" w:rsidRPr="00462DAC" w:rsidRDefault="002D7DBA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DBA" w:rsidRDefault="002D7DBA">
      <w:pPr>
        <w:spacing w:after="0" w:line="240" w:lineRule="auto"/>
      </w:pPr>
      <w:r>
        <w:separator/>
      </w:r>
    </w:p>
  </w:footnote>
  <w:footnote w:type="continuationSeparator" w:id="0">
    <w:p w:rsidR="002D7DBA" w:rsidRDefault="002D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B47A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422B" w:rsidRDefault="002D7D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B47A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3C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F422B" w:rsidRDefault="002D7DB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AC" w:rsidRDefault="002D7D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7F"/>
    <w:rsid w:val="00033752"/>
    <w:rsid w:val="00037C06"/>
    <w:rsid w:val="000772CF"/>
    <w:rsid w:val="000F7AD1"/>
    <w:rsid w:val="00111941"/>
    <w:rsid w:val="00116AD6"/>
    <w:rsid w:val="00187D7F"/>
    <w:rsid w:val="0021392C"/>
    <w:rsid w:val="002975E9"/>
    <w:rsid w:val="002A03C5"/>
    <w:rsid w:val="002D02D0"/>
    <w:rsid w:val="002D7DBA"/>
    <w:rsid w:val="002F597F"/>
    <w:rsid w:val="00317E32"/>
    <w:rsid w:val="003D12EC"/>
    <w:rsid w:val="003D3D16"/>
    <w:rsid w:val="00432DC3"/>
    <w:rsid w:val="004445F1"/>
    <w:rsid w:val="004E49AE"/>
    <w:rsid w:val="00513E89"/>
    <w:rsid w:val="00555624"/>
    <w:rsid w:val="00573C73"/>
    <w:rsid w:val="005E3716"/>
    <w:rsid w:val="00626BAF"/>
    <w:rsid w:val="00656FB3"/>
    <w:rsid w:val="006E113D"/>
    <w:rsid w:val="006F122E"/>
    <w:rsid w:val="00764380"/>
    <w:rsid w:val="007F5CE8"/>
    <w:rsid w:val="00920763"/>
    <w:rsid w:val="009550DC"/>
    <w:rsid w:val="009A705B"/>
    <w:rsid w:val="009C734A"/>
    <w:rsid w:val="009F3D50"/>
    <w:rsid w:val="009F4156"/>
    <w:rsid w:val="00A62882"/>
    <w:rsid w:val="00A851A5"/>
    <w:rsid w:val="00B47A17"/>
    <w:rsid w:val="00B90E60"/>
    <w:rsid w:val="00BE2E3C"/>
    <w:rsid w:val="00C104A0"/>
    <w:rsid w:val="00CF0636"/>
    <w:rsid w:val="00D527A3"/>
    <w:rsid w:val="00D82388"/>
    <w:rsid w:val="00DC6A43"/>
    <w:rsid w:val="00F0389E"/>
    <w:rsid w:val="00F053B4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7D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7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D7F"/>
  </w:style>
  <w:style w:type="paragraph" w:styleId="Porat">
    <w:name w:val="footer"/>
    <w:basedOn w:val="prastasis"/>
    <w:link w:val="PoratDiagrama"/>
    <w:uiPriority w:val="99"/>
    <w:unhideWhenUsed/>
    <w:rsid w:val="00187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D7F"/>
  </w:style>
  <w:style w:type="character" w:styleId="Puslapionumeris">
    <w:name w:val="page number"/>
    <w:basedOn w:val="Numatytasispastraiposriftas"/>
    <w:rsid w:val="00187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7D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7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D7F"/>
  </w:style>
  <w:style w:type="paragraph" w:styleId="Porat">
    <w:name w:val="footer"/>
    <w:basedOn w:val="prastasis"/>
    <w:link w:val="PoratDiagrama"/>
    <w:uiPriority w:val="99"/>
    <w:unhideWhenUsed/>
    <w:rsid w:val="00187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D7F"/>
  </w:style>
  <w:style w:type="character" w:styleId="Puslapionumeris">
    <w:name w:val="page number"/>
    <w:basedOn w:val="Numatytasispastraiposriftas"/>
    <w:rsid w:val="0018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29</cp:revision>
  <cp:lastPrinted>2014-02-19T07:19:00Z</cp:lastPrinted>
  <dcterms:created xsi:type="dcterms:W3CDTF">2014-02-04T08:11:00Z</dcterms:created>
  <dcterms:modified xsi:type="dcterms:W3CDTF">2014-02-19T07:19:00Z</dcterms:modified>
</cp:coreProperties>
</file>