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0E23" w:rsidRPr="00D80FA9" w:rsidRDefault="00D10E23" w:rsidP="00D10E23">
      <w:pPr>
        <w:keepNext/>
        <w:spacing w:after="0" w:line="240" w:lineRule="auto"/>
        <w:jc w:val="center"/>
        <w:outlineLvl w:val="0"/>
        <w:rPr>
          <w:rFonts w:ascii="Times New Roman" w:eastAsia="Times New Roman" w:hAnsi="Times New Roman" w:cs="Times New Roman"/>
          <w:b/>
          <w:bCs/>
          <w:sz w:val="24"/>
          <w:szCs w:val="24"/>
        </w:rPr>
      </w:pPr>
      <w:r w:rsidRPr="00D80FA9">
        <w:rPr>
          <w:rFonts w:ascii="Times New Roman" w:eastAsia="Times New Roman" w:hAnsi="Times New Roman" w:cs="Times New Roman"/>
          <w:b/>
          <w:bCs/>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4.25pt" o:ole="" fillcolor="window">
            <v:imagedata r:id="rId8" o:title=""/>
          </v:shape>
          <o:OLEObject Type="Embed" ProgID="Word.Picture.8" ShapeID="_x0000_i1025" DrawAspect="Content" ObjectID="_1437303792" r:id="rId9"/>
        </w:object>
      </w:r>
    </w:p>
    <w:p w:rsidR="00D10E23" w:rsidRPr="00D80FA9" w:rsidRDefault="00D10E23" w:rsidP="00D10E23">
      <w:pPr>
        <w:spacing w:after="0" w:line="240" w:lineRule="auto"/>
        <w:rPr>
          <w:rFonts w:ascii="Times New Roman" w:eastAsia="Times New Roman" w:hAnsi="Times New Roman" w:cs="Times New Roman"/>
          <w:sz w:val="24"/>
          <w:szCs w:val="24"/>
        </w:rPr>
      </w:pPr>
    </w:p>
    <w:p w:rsidR="00D10E23" w:rsidRPr="00D80FA9" w:rsidRDefault="00D10E23" w:rsidP="00D10E23">
      <w:pPr>
        <w:keepNext/>
        <w:spacing w:after="0" w:line="240" w:lineRule="auto"/>
        <w:jc w:val="center"/>
        <w:outlineLvl w:val="0"/>
        <w:rPr>
          <w:rFonts w:ascii="Times New Roman" w:eastAsia="Times New Roman" w:hAnsi="Times New Roman" w:cs="Times New Roman"/>
          <w:b/>
          <w:bCs/>
          <w:sz w:val="24"/>
          <w:szCs w:val="24"/>
        </w:rPr>
      </w:pPr>
      <w:r w:rsidRPr="00D80FA9">
        <w:rPr>
          <w:rFonts w:ascii="Times New Roman" w:eastAsia="Times New Roman" w:hAnsi="Times New Roman" w:cs="Times New Roman"/>
          <w:b/>
          <w:bCs/>
          <w:sz w:val="24"/>
          <w:szCs w:val="24"/>
        </w:rPr>
        <w:t>VIEŠŲJŲ PIRKIMŲ TARNYBA</w:t>
      </w:r>
    </w:p>
    <w:p w:rsidR="00D10E23" w:rsidRPr="00D80FA9" w:rsidRDefault="00D10E23" w:rsidP="00D10E23">
      <w:pPr>
        <w:spacing w:after="0" w:line="240" w:lineRule="auto"/>
        <w:rPr>
          <w:rFonts w:ascii="Times New Roman" w:eastAsia="Times New Roman" w:hAnsi="Times New Roman" w:cs="Times New Roman"/>
          <w:sz w:val="20"/>
          <w:szCs w:val="20"/>
        </w:rPr>
      </w:pPr>
    </w:p>
    <w:p w:rsidR="00D10E23" w:rsidRPr="00D80FA9" w:rsidRDefault="00D10E23" w:rsidP="00D10E23">
      <w:pPr>
        <w:spacing w:after="0" w:line="240" w:lineRule="auto"/>
        <w:rPr>
          <w:rFonts w:ascii="Times New Roman" w:eastAsia="Times New Roman" w:hAnsi="Times New Roman" w:cs="Times New Roman"/>
          <w:b/>
          <w:sz w:val="24"/>
          <w:szCs w:val="24"/>
        </w:rPr>
      </w:pPr>
    </w:p>
    <w:p w:rsidR="00D10E23" w:rsidRPr="00D80FA9" w:rsidRDefault="00D10E23" w:rsidP="00D10E23">
      <w:pPr>
        <w:spacing w:after="0" w:line="240" w:lineRule="auto"/>
        <w:rPr>
          <w:rFonts w:ascii="Times New Roman" w:eastAsia="Times New Roman" w:hAnsi="Times New Roman" w:cs="Times New Roman"/>
          <w:b/>
          <w:sz w:val="24"/>
          <w:szCs w:val="24"/>
        </w:rPr>
      </w:pPr>
    </w:p>
    <w:tbl>
      <w:tblPr>
        <w:tblW w:w="0" w:type="auto"/>
        <w:tblInd w:w="87" w:type="dxa"/>
        <w:tblLayout w:type="fixed"/>
        <w:tblLook w:val="0000" w:firstRow="0" w:lastRow="0" w:firstColumn="0" w:lastColumn="0" w:noHBand="0" w:noVBand="0"/>
      </w:tblPr>
      <w:tblGrid>
        <w:gridCol w:w="4841"/>
        <w:gridCol w:w="1984"/>
        <w:gridCol w:w="567"/>
        <w:gridCol w:w="2349"/>
      </w:tblGrid>
      <w:tr w:rsidR="00D10E23" w:rsidRPr="00B76A6A" w:rsidTr="00D025F8">
        <w:trPr>
          <w:cantSplit/>
          <w:trHeight w:val="1453"/>
        </w:trPr>
        <w:tc>
          <w:tcPr>
            <w:tcW w:w="4841" w:type="dxa"/>
          </w:tcPr>
          <w:p w:rsidR="00D10E23" w:rsidRDefault="00D10E23" w:rsidP="00D10E23">
            <w:pPr>
              <w:spacing w:after="0" w:line="240" w:lineRule="auto"/>
              <w:ind w:left="-87" w:firstLine="87"/>
              <w:rPr>
                <w:rFonts w:ascii="Times New Roman" w:eastAsia="Times New Roman" w:hAnsi="Times New Roman" w:cs="Times New Roman"/>
                <w:sz w:val="24"/>
                <w:szCs w:val="24"/>
              </w:rPr>
            </w:pPr>
            <w:r w:rsidRPr="00B76A6A">
              <w:rPr>
                <w:rFonts w:ascii="Times New Roman" w:eastAsia="Times New Roman" w:hAnsi="Times New Roman" w:cs="Times New Roman"/>
                <w:sz w:val="24"/>
                <w:szCs w:val="24"/>
              </w:rPr>
              <w:t>V</w:t>
            </w:r>
            <w:r>
              <w:rPr>
                <w:rFonts w:ascii="Times New Roman" w:eastAsia="Times New Roman" w:hAnsi="Times New Roman" w:cs="Times New Roman"/>
                <w:sz w:val="24"/>
                <w:szCs w:val="24"/>
              </w:rPr>
              <w:t xml:space="preserve">Į Žemės ūkio informacijos ir kaimo </w:t>
            </w:r>
          </w:p>
          <w:p w:rsidR="00D10E23" w:rsidRPr="00B76A6A" w:rsidRDefault="00D10E23" w:rsidP="00D10E23">
            <w:pPr>
              <w:spacing w:after="0" w:line="240" w:lineRule="auto"/>
              <w:ind w:left="-87" w:firstLine="87"/>
              <w:rPr>
                <w:rFonts w:ascii="Times New Roman" w:eastAsia="Times New Roman" w:hAnsi="Times New Roman" w:cs="Times New Roman"/>
                <w:sz w:val="24"/>
                <w:szCs w:val="24"/>
              </w:rPr>
            </w:pPr>
            <w:r>
              <w:rPr>
                <w:rFonts w:ascii="Times New Roman" w:eastAsia="Times New Roman" w:hAnsi="Times New Roman" w:cs="Times New Roman"/>
                <w:sz w:val="24"/>
                <w:szCs w:val="24"/>
              </w:rPr>
              <w:t>verslo centrui</w:t>
            </w:r>
          </w:p>
          <w:p w:rsidR="00D10E23" w:rsidRPr="00B76A6A" w:rsidRDefault="00D10E23" w:rsidP="00D10E23">
            <w:pPr>
              <w:spacing w:after="0" w:line="240" w:lineRule="auto"/>
              <w:ind w:left="-87" w:firstLine="87"/>
              <w:rPr>
                <w:rFonts w:ascii="Times New Roman" w:eastAsia="Times New Roman" w:hAnsi="Times New Roman" w:cs="Times New Roman"/>
                <w:sz w:val="24"/>
                <w:szCs w:val="24"/>
              </w:rPr>
            </w:pPr>
            <w:r>
              <w:rPr>
                <w:rFonts w:ascii="Times New Roman" w:eastAsia="Times New Roman" w:hAnsi="Times New Roman" w:cs="Times New Roman"/>
                <w:sz w:val="24"/>
                <w:szCs w:val="24"/>
              </w:rPr>
              <w:t>V. Kudirkos g. 18-1</w:t>
            </w:r>
          </w:p>
          <w:p w:rsidR="00D10E23" w:rsidRPr="00B76A6A" w:rsidRDefault="00D10E23" w:rsidP="00D10E23">
            <w:pPr>
              <w:spacing w:after="0" w:line="240" w:lineRule="auto"/>
              <w:ind w:left="-87" w:firstLine="87"/>
              <w:rPr>
                <w:rFonts w:ascii="Times New Roman" w:eastAsia="Times New Roman" w:hAnsi="Times New Roman" w:cs="Times New Roman"/>
                <w:sz w:val="24"/>
                <w:szCs w:val="24"/>
              </w:rPr>
            </w:pPr>
            <w:r w:rsidRPr="00B76A6A">
              <w:rPr>
                <w:rFonts w:ascii="Times New Roman" w:eastAsia="Times New Roman" w:hAnsi="Times New Roman" w:cs="Times New Roman"/>
                <w:sz w:val="24"/>
                <w:szCs w:val="24"/>
              </w:rPr>
              <w:t>LT-</w:t>
            </w:r>
            <w:r>
              <w:rPr>
                <w:rFonts w:ascii="Times New Roman" w:eastAsia="Times New Roman" w:hAnsi="Times New Roman" w:cs="Times New Roman"/>
                <w:sz w:val="24"/>
                <w:szCs w:val="24"/>
              </w:rPr>
              <w:t>03105 Vilnius</w:t>
            </w:r>
          </w:p>
          <w:p w:rsidR="00D10E23" w:rsidRPr="00B76A6A" w:rsidRDefault="00D10E23" w:rsidP="00D10E23">
            <w:pPr>
              <w:spacing w:after="0" w:line="240" w:lineRule="auto"/>
              <w:rPr>
                <w:rFonts w:ascii="Times New Roman" w:eastAsia="Times New Roman" w:hAnsi="Times New Roman" w:cs="Times New Roman"/>
                <w:sz w:val="24"/>
                <w:szCs w:val="24"/>
              </w:rPr>
            </w:pPr>
          </w:p>
        </w:tc>
        <w:tc>
          <w:tcPr>
            <w:tcW w:w="1984" w:type="dxa"/>
          </w:tcPr>
          <w:p w:rsidR="00D10E23" w:rsidRPr="00B76A6A" w:rsidRDefault="00D10E23" w:rsidP="00D10E23">
            <w:pPr>
              <w:spacing w:after="0" w:line="240" w:lineRule="auto"/>
              <w:rPr>
                <w:rFonts w:ascii="Times New Roman" w:eastAsia="Times New Roman" w:hAnsi="Times New Roman" w:cs="Times New Roman"/>
                <w:sz w:val="24"/>
                <w:szCs w:val="24"/>
              </w:rPr>
            </w:pPr>
            <w:r w:rsidRPr="00B76A6A">
              <w:rPr>
                <w:rFonts w:ascii="Times New Roman" w:eastAsia="Times New Roman" w:hAnsi="Times New Roman" w:cs="Times New Roman"/>
                <w:sz w:val="24"/>
                <w:szCs w:val="24"/>
              </w:rPr>
              <w:t xml:space="preserve">  2013-0</w:t>
            </w:r>
            <w:r>
              <w:rPr>
                <w:rFonts w:ascii="Times New Roman" w:eastAsia="Times New Roman" w:hAnsi="Times New Roman" w:cs="Times New Roman"/>
                <w:sz w:val="24"/>
                <w:szCs w:val="24"/>
              </w:rPr>
              <w:t>8</w:t>
            </w:r>
            <w:r w:rsidRPr="00B76A6A">
              <w:rPr>
                <w:rFonts w:ascii="Times New Roman" w:eastAsia="Times New Roman" w:hAnsi="Times New Roman" w:cs="Times New Roman"/>
                <w:sz w:val="24"/>
                <w:szCs w:val="24"/>
              </w:rPr>
              <w:t>-</w:t>
            </w:r>
          </w:p>
          <w:p w:rsidR="00D10E23" w:rsidRPr="00B76A6A" w:rsidRDefault="00D10E23" w:rsidP="00D10E23">
            <w:pPr>
              <w:keepNext/>
              <w:spacing w:after="0" w:line="240" w:lineRule="auto"/>
              <w:outlineLvl w:val="2"/>
              <w:rPr>
                <w:rFonts w:ascii="Times New Roman" w:eastAsia="Times New Roman" w:hAnsi="Times New Roman" w:cs="Times New Roman"/>
                <w:sz w:val="24"/>
                <w:szCs w:val="24"/>
              </w:rPr>
            </w:pPr>
            <w:r w:rsidRPr="00B76A6A">
              <w:rPr>
                <w:rFonts w:ascii="Times New Roman" w:eastAsia="Times New Roman" w:hAnsi="Times New Roman" w:cs="Times New Roman"/>
                <w:sz w:val="24"/>
                <w:szCs w:val="24"/>
              </w:rPr>
              <w:t>Į 2013-</w:t>
            </w:r>
            <w:r>
              <w:rPr>
                <w:rFonts w:ascii="Times New Roman" w:eastAsia="Times New Roman" w:hAnsi="Times New Roman" w:cs="Times New Roman"/>
                <w:sz w:val="24"/>
                <w:szCs w:val="24"/>
              </w:rPr>
              <w:t>07</w:t>
            </w:r>
            <w:r w:rsidRPr="00B76A6A">
              <w:rPr>
                <w:rFonts w:ascii="Times New Roman" w:eastAsia="Times New Roman" w:hAnsi="Times New Roman" w:cs="Times New Roman"/>
                <w:sz w:val="24"/>
                <w:szCs w:val="24"/>
              </w:rPr>
              <w:t>-</w:t>
            </w:r>
            <w:r>
              <w:rPr>
                <w:rFonts w:ascii="Times New Roman" w:eastAsia="Times New Roman" w:hAnsi="Times New Roman" w:cs="Times New Roman"/>
                <w:sz w:val="24"/>
                <w:szCs w:val="24"/>
              </w:rPr>
              <w:t>26</w:t>
            </w:r>
          </w:p>
          <w:p w:rsidR="00D10E23" w:rsidRPr="00B76A6A" w:rsidRDefault="00D10E23" w:rsidP="00D10E23">
            <w:pPr>
              <w:keepNext/>
              <w:spacing w:after="0" w:line="240" w:lineRule="auto"/>
              <w:outlineLvl w:val="2"/>
              <w:rPr>
                <w:rFonts w:ascii="Times New Roman" w:eastAsia="Times New Roman" w:hAnsi="Times New Roman" w:cs="Times New Roman"/>
                <w:sz w:val="24"/>
                <w:szCs w:val="24"/>
              </w:rPr>
            </w:pPr>
          </w:p>
        </w:tc>
        <w:tc>
          <w:tcPr>
            <w:tcW w:w="567" w:type="dxa"/>
          </w:tcPr>
          <w:p w:rsidR="00D10E23" w:rsidRPr="00B76A6A" w:rsidRDefault="00D10E23" w:rsidP="00D10E23">
            <w:pPr>
              <w:spacing w:after="0" w:line="240" w:lineRule="auto"/>
              <w:jc w:val="center"/>
              <w:rPr>
                <w:rFonts w:ascii="Times New Roman" w:eastAsia="Times New Roman" w:hAnsi="Times New Roman" w:cs="Times New Roman"/>
                <w:sz w:val="24"/>
                <w:szCs w:val="24"/>
              </w:rPr>
            </w:pPr>
            <w:r w:rsidRPr="00B76A6A">
              <w:rPr>
                <w:rFonts w:ascii="Times New Roman" w:eastAsia="Times New Roman" w:hAnsi="Times New Roman" w:cs="Times New Roman"/>
                <w:sz w:val="24"/>
                <w:szCs w:val="24"/>
              </w:rPr>
              <w:t>Nr.</w:t>
            </w:r>
          </w:p>
          <w:p w:rsidR="00D10E23" w:rsidRPr="00B76A6A" w:rsidRDefault="00D10E23" w:rsidP="00D10E23">
            <w:pPr>
              <w:spacing w:after="0" w:line="240" w:lineRule="auto"/>
              <w:jc w:val="center"/>
              <w:rPr>
                <w:rFonts w:ascii="Times New Roman" w:eastAsia="Times New Roman" w:hAnsi="Times New Roman" w:cs="Times New Roman"/>
                <w:sz w:val="24"/>
                <w:szCs w:val="24"/>
              </w:rPr>
            </w:pPr>
            <w:r w:rsidRPr="00B76A6A">
              <w:rPr>
                <w:rFonts w:ascii="Times New Roman" w:eastAsia="Times New Roman" w:hAnsi="Times New Roman" w:cs="Times New Roman"/>
                <w:sz w:val="24"/>
                <w:szCs w:val="24"/>
              </w:rPr>
              <w:t>Nr.</w:t>
            </w:r>
          </w:p>
          <w:p w:rsidR="00D10E23" w:rsidRPr="00B76A6A" w:rsidRDefault="00D10E23" w:rsidP="00D10E23">
            <w:pPr>
              <w:spacing w:after="0" w:line="240" w:lineRule="auto"/>
              <w:jc w:val="center"/>
              <w:rPr>
                <w:rFonts w:ascii="Times New Roman" w:eastAsia="Times New Roman" w:hAnsi="Times New Roman" w:cs="Times New Roman"/>
                <w:sz w:val="24"/>
                <w:szCs w:val="24"/>
              </w:rPr>
            </w:pPr>
          </w:p>
        </w:tc>
        <w:tc>
          <w:tcPr>
            <w:tcW w:w="2349" w:type="dxa"/>
          </w:tcPr>
          <w:p w:rsidR="00D10E23" w:rsidRPr="00B76A6A" w:rsidRDefault="00D10E23" w:rsidP="00D10E23">
            <w:pPr>
              <w:spacing w:after="0" w:line="240" w:lineRule="auto"/>
              <w:rPr>
                <w:rFonts w:ascii="Times New Roman" w:eastAsia="Times New Roman" w:hAnsi="Times New Roman" w:cs="Times New Roman"/>
                <w:sz w:val="24"/>
                <w:szCs w:val="24"/>
              </w:rPr>
            </w:pPr>
            <w:r w:rsidRPr="00B76A6A">
              <w:rPr>
                <w:rFonts w:ascii="Times New Roman" w:eastAsia="Times New Roman" w:hAnsi="Times New Roman" w:cs="Times New Roman"/>
                <w:sz w:val="24"/>
                <w:szCs w:val="24"/>
              </w:rPr>
              <w:t>4S-</w:t>
            </w:r>
          </w:p>
          <w:p w:rsidR="00D10E23" w:rsidRPr="00B76A6A" w:rsidRDefault="00D10E23" w:rsidP="00D10E2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76A6A">
              <w:rPr>
                <w:rFonts w:ascii="Times New Roman" w:eastAsia="Times New Roman" w:hAnsi="Times New Roman" w:cs="Times New Roman"/>
                <w:sz w:val="24"/>
                <w:szCs w:val="24"/>
              </w:rPr>
              <w:t>S-</w:t>
            </w:r>
            <w:r>
              <w:rPr>
                <w:rFonts w:ascii="Times New Roman" w:eastAsia="Times New Roman" w:hAnsi="Times New Roman" w:cs="Times New Roman"/>
                <w:sz w:val="24"/>
                <w:szCs w:val="24"/>
              </w:rPr>
              <w:t>6127</w:t>
            </w:r>
          </w:p>
        </w:tc>
      </w:tr>
    </w:tbl>
    <w:p w:rsidR="00D10E23" w:rsidRPr="00B76A6A" w:rsidRDefault="00D10E23" w:rsidP="00D025F8">
      <w:pPr>
        <w:spacing w:after="0" w:line="240" w:lineRule="auto"/>
        <w:jc w:val="both"/>
        <w:rPr>
          <w:rFonts w:ascii="Times New Roman" w:eastAsia="Times New Roman" w:hAnsi="Times New Roman" w:cs="Times New Roman"/>
          <w:b/>
          <w:sz w:val="24"/>
          <w:szCs w:val="20"/>
        </w:rPr>
      </w:pPr>
    </w:p>
    <w:p w:rsidR="00D10E23" w:rsidRPr="00B76A6A" w:rsidRDefault="00D10E23" w:rsidP="00D025F8">
      <w:pPr>
        <w:spacing w:after="0" w:line="240" w:lineRule="auto"/>
        <w:jc w:val="both"/>
        <w:rPr>
          <w:rFonts w:ascii="Times New Roman" w:eastAsia="Times New Roman" w:hAnsi="Times New Roman" w:cs="Times New Roman"/>
          <w:sz w:val="24"/>
          <w:szCs w:val="24"/>
        </w:rPr>
      </w:pPr>
      <w:r w:rsidRPr="00B76A6A">
        <w:rPr>
          <w:rFonts w:ascii="Times New Roman" w:eastAsia="Times New Roman" w:hAnsi="Times New Roman" w:cs="Times New Roman"/>
          <w:b/>
          <w:sz w:val="24"/>
          <w:szCs w:val="20"/>
        </w:rPr>
        <w:t>DĖL SUTIKIMO VYKDYTI PIRKIMĄ NESKELBIAMŲ DERYBŲ BŪDU</w:t>
      </w:r>
    </w:p>
    <w:p w:rsidR="00D10E23" w:rsidRPr="00B76A6A" w:rsidRDefault="00D10E23" w:rsidP="00D025F8">
      <w:pPr>
        <w:spacing w:after="0" w:line="240" w:lineRule="auto"/>
        <w:ind w:firstLine="851"/>
        <w:jc w:val="both"/>
        <w:rPr>
          <w:rFonts w:ascii="Times New Roman" w:eastAsia="Times New Roman" w:hAnsi="Times New Roman" w:cs="Times New Roman"/>
          <w:sz w:val="24"/>
          <w:szCs w:val="24"/>
        </w:rPr>
      </w:pPr>
    </w:p>
    <w:p w:rsidR="00D10E23" w:rsidRPr="00B76A6A" w:rsidRDefault="00D10E23" w:rsidP="00D025F8">
      <w:pPr>
        <w:spacing w:after="0" w:line="240" w:lineRule="auto"/>
        <w:jc w:val="both"/>
        <w:rPr>
          <w:rFonts w:ascii="Times New Roman" w:eastAsia="Times New Roman" w:hAnsi="Times New Roman" w:cs="Times New Roman"/>
          <w:sz w:val="24"/>
          <w:szCs w:val="24"/>
        </w:rPr>
      </w:pPr>
    </w:p>
    <w:p w:rsidR="00D10E23" w:rsidRPr="00484A6D" w:rsidRDefault="00D10E23" w:rsidP="00D025F8">
      <w:pPr>
        <w:spacing w:after="0" w:line="240" w:lineRule="auto"/>
        <w:ind w:firstLine="851"/>
        <w:jc w:val="both"/>
        <w:rPr>
          <w:rFonts w:ascii="Times New Roman" w:eastAsia="Times New Roman" w:hAnsi="Times New Roman" w:cs="Times New Roman"/>
          <w:color w:val="000000"/>
          <w:sz w:val="24"/>
          <w:szCs w:val="24"/>
        </w:rPr>
      </w:pPr>
      <w:r w:rsidRPr="00B76A6A">
        <w:rPr>
          <w:rFonts w:ascii="Times New Roman" w:eastAsia="Times New Roman" w:hAnsi="Times New Roman" w:cs="Times New Roman"/>
          <w:sz w:val="24"/>
          <w:szCs w:val="24"/>
        </w:rPr>
        <w:t>Viešųjų pirkimų tarnyba (toliau – Tarnyba), vadovaudamasi Lietuvos Respublikos viešųjų pirkimų įstatymo (</w:t>
      </w:r>
      <w:proofErr w:type="spellStart"/>
      <w:r w:rsidRPr="00B76A6A">
        <w:rPr>
          <w:rFonts w:ascii="Times New Roman" w:eastAsia="Times New Roman" w:hAnsi="Times New Roman" w:cs="Times New Roman"/>
          <w:sz w:val="24"/>
          <w:szCs w:val="24"/>
        </w:rPr>
        <w:t>Žin</w:t>
      </w:r>
      <w:proofErr w:type="spellEnd"/>
      <w:r w:rsidRPr="00B76A6A">
        <w:rPr>
          <w:rFonts w:ascii="Times New Roman" w:eastAsia="Times New Roman" w:hAnsi="Times New Roman" w:cs="Times New Roman"/>
          <w:sz w:val="24"/>
          <w:szCs w:val="24"/>
        </w:rPr>
        <w:t>., 1996, Nr. 84-2000; 2006, Nr. 4-102; 2011, Nr. 123-5813) (toliau – Įstatymas) 8</w:t>
      </w:r>
      <w:r w:rsidRPr="00B76A6A">
        <w:rPr>
          <w:rFonts w:ascii="Times New Roman" w:eastAsia="Times New Roman" w:hAnsi="Times New Roman" w:cs="Times New Roman"/>
          <w:sz w:val="24"/>
          <w:szCs w:val="24"/>
          <w:vertAlign w:val="superscript"/>
        </w:rPr>
        <w:t>2</w:t>
      </w:r>
      <w:r w:rsidRPr="00B76A6A">
        <w:rPr>
          <w:rFonts w:ascii="Times New Roman" w:eastAsia="Times New Roman" w:hAnsi="Times New Roman" w:cs="Times New Roman"/>
          <w:sz w:val="24"/>
          <w:szCs w:val="24"/>
        </w:rPr>
        <w:t xml:space="preserve"> straipsnio 2 dalies 7 punkto nuostatomis, išnagrinėjo </w:t>
      </w:r>
      <w:r w:rsidRPr="00B76A6A">
        <w:rPr>
          <w:rFonts w:ascii="Times New Roman" w:eastAsia="Times New Roman" w:hAnsi="Times New Roman" w:cs="Times New Roman"/>
          <w:sz w:val="24"/>
          <w:szCs w:val="20"/>
        </w:rPr>
        <w:t xml:space="preserve">Jūsų prašymą sutikti, kad </w:t>
      </w:r>
      <w:r w:rsidRPr="00A744F5">
        <w:rPr>
          <w:rFonts w:ascii="Times New Roman" w:eastAsia="Times New Roman" w:hAnsi="Times New Roman" w:cs="Times New Roman"/>
          <w:i/>
          <w:sz w:val="24"/>
          <w:szCs w:val="20"/>
        </w:rPr>
        <w:t xml:space="preserve">Lietuvos Respublikos teritorijos M 1:5000 kontrolinių žemės sklypų duomenų bazės sudarymo paslaugų </w:t>
      </w:r>
      <w:r w:rsidRPr="00B76A6A">
        <w:rPr>
          <w:rFonts w:ascii="Times New Roman" w:eastAsia="Times New Roman" w:hAnsi="Times New Roman" w:cs="Times New Roman"/>
          <w:i/>
          <w:sz w:val="24"/>
          <w:szCs w:val="20"/>
        </w:rPr>
        <w:t xml:space="preserve">pirkimas </w:t>
      </w:r>
      <w:r w:rsidRPr="00B76A6A">
        <w:rPr>
          <w:rFonts w:ascii="Times New Roman" w:eastAsia="Times New Roman" w:hAnsi="Times New Roman" w:cs="Times New Roman"/>
          <w:sz w:val="24"/>
          <w:szCs w:val="20"/>
        </w:rPr>
        <w:t xml:space="preserve">būtų vykdomas </w:t>
      </w:r>
      <w:r w:rsidRPr="00B76A6A">
        <w:rPr>
          <w:rFonts w:ascii="Times New Roman" w:eastAsia="Times New Roman" w:hAnsi="Times New Roman" w:cs="Times New Roman"/>
          <w:sz w:val="24"/>
          <w:szCs w:val="24"/>
        </w:rPr>
        <w:t xml:space="preserve">neskelbiamų derybų būdu, vadovaujantis Įstatymo 56 straipsnio 1 dalies </w:t>
      </w:r>
      <w:r w:rsidR="00146210">
        <w:rPr>
          <w:rFonts w:ascii="Times New Roman" w:eastAsia="Times New Roman" w:hAnsi="Times New Roman" w:cs="Times New Roman"/>
          <w:sz w:val="24"/>
          <w:szCs w:val="24"/>
        </w:rPr>
        <w:t>2</w:t>
      </w:r>
      <w:r w:rsidRPr="00B76A6A">
        <w:rPr>
          <w:rFonts w:ascii="Times New Roman" w:eastAsia="Times New Roman" w:hAnsi="Times New Roman" w:cs="Times New Roman"/>
          <w:sz w:val="24"/>
          <w:szCs w:val="24"/>
        </w:rPr>
        <w:t xml:space="preserve"> punkto nuostatomis, nes vykdant </w:t>
      </w:r>
      <w:r w:rsidRPr="00B76A6A">
        <w:rPr>
          <w:rFonts w:ascii="Times New Roman" w:eastAsia="Times New Roman" w:hAnsi="Times New Roman" w:cs="Times New Roman"/>
          <w:color w:val="000000"/>
          <w:sz w:val="24"/>
          <w:szCs w:val="24"/>
        </w:rPr>
        <w:t xml:space="preserve">atviro konkurso </w:t>
      </w:r>
      <w:r w:rsidRPr="00B76A6A">
        <w:rPr>
          <w:rFonts w:ascii="Times New Roman" w:eastAsia="Times New Roman" w:hAnsi="Times New Roman" w:cs="Times New Roman"/>
          <w:i/>
          <w:color w:val="000000"/>
          <w:sz w:val="24"/>
          <w:szCs w:val="24"/>
          <w:lang w:eastAsia="lt-LT"/>
        </w:rPr>
        <w:t>„</w:t>
      </w:r>
      <w:r w:rsidRPr="00A744F5">
        <w:rPr>
          <w:rFonts w:ascii="Times New Roman" w:eastAsia="Times New Roman" w:hAnsi="Times New Roman" w:cs="Times New Roman"/>
          <w:i/>
          <w:sz w:val="24"/>
          <w:szCs w:val="20"/>
        </w:rPr>
        <w:t xml:space="preserve">Lietuvos Respublikos teritorijos </w:t>
      </w:r>
      <w:r w:rsidR="00C1038B">
        <w:rPr>
          <w:rFonts w:ascii="Times New Roman" w:eastAsia="Times New Roman" w:hAnsi="Times New Roman" w:cs="Times New Roman"/>
          <w:i/>
          <w:sz w:val="24"/>
          <w:szCs w:val="20"/>
        </w:rPr>
        <w:t xml:space="preserve">       </w:t>
      </w:r>
      <w:r w:rsidRPr="00A744F5">
        <w:rPr>
          <w:rFonts w:ascii="Times New Roman" w:eastAsia="Times New Roman" w:hAnsi="Times New Roman" w:cs="Times New Roman"/>
          <w:i/>
          <w:sz w:val="24"/>
          <w:szCs w:val="20"/>
        </w:rPr>
        <w:t>M 1:5000 kontrolinių žemės sklypų duomenų bazės sudarymo paslaug</w:t>
      </w:r>
      <w:r>
        <w:rPr>
          <w:rFonts w:ascii="Times New Roman" w:eastAsia="Times New Roman" w:hAnsi="Times New Roman" w:cs="Times New Roman"/>
          <w:i/>
          <w:sz w:val="24"/>
          <w:szCs w:val="20"/>
        </w:rPr>
        <w:t>os</w:t>
      </w:r>
      <w:r w:rsidRPr="00B76A6A">
        <w:rPr>
          <w:rFonts w:ascii="Times New Roman" w:eastAsia="Times New Roman" w:hAnsi="Times New Roman" w:cs="Times New Roman"/>
          <w:i/>
          <w:color w:val="000000"/>
          <w:sz w:val="24"/>
          <w:szCs w:val="24"/>
        </w:rPr>
        <w:t>“</w:t>
      </w:r>
      <w:r w:rsidRPr="00B76A6A">
        <w:rPr>
          <w:rFonts w:ascii="Times New Roman" w:eastAsia="Times New Roman" w:hAnsi="Times New Roman" w:cs="Times New Roman"/>
          <w:color w:val="000000"/>
          <w:sz w:val="24"/>
          <w:szCs w:val="24"/>
        </w:rPr>
        <w:t xml:space="preserve"> (skelbtas Centrinėje viešųjų pirkimų informacinėje sistemoje 201</w:t>
      </w:r>
      <w:r>
        <w:rPr>
          <w:rFonts w:ascii="Times New Roman" w:eastAsia="Times New Roman" w:hAnsi="Times New Roman" w:cs="Times New Roman"/>
          <w:color w:val="000000"/>
          <w:sz w:val="24"/>
          <w:szCs w:val="24"/>
        </w:rPr>
        <w:t>3</w:t>
      </w:r>
      <w:r w:rsidRPr="00B76A6A">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gegužės 30</w:t>
      </w:r>
      <w:r w:rsidRPr="00B76A6A">
        <w:rPr>
          <w:rFonts w:ascii="Times New Roman" w:eastAsia="Times New Roman" w:hAnsi="Times New Roman" w:cs="Times New Roman"/>
          <w:color w:val="000000"/>
          <w:sz w:val="24"/>
          <w:szCs w:val="24"/>
        </w:rPr>
        <w:t xml:space="preserve"> d., </w:t>
      </w:r>
      <w:r w:rsidRPr="00B76A6A">
        <w:rPr>
          <w:rFonts w:ascii="Times New Roman" w:eastAsia="Times New Roman" w:hAnsi="Times New Roman" w:cs="Times New Roman"/>
          <w:b/>
          <w:color w:val="000000"/>
          <w:sz w:val="24"/>
          <w:szCs w:val="24"/>
        </w:rPr>
        <w:t xml:space="preserve">pirkimo Nr. </w:t>
      </w:r>
      <w:r>
        <w:rPr>
          <w:rFonts w:ascii="Times New Roman" w:eastAsia="Times New Roman" w:hAnsi="Times New Roman" w:cs="Times New Roman"/>
          <w:b/>
          <w:color w:val="000000"/>
          <w:sz w:val="24"/>
          <w:szCs w:val="24"/>
        </w:rPr>
        <w:t>137884</w:t>
      </w:r>
      <w:r w:rsidRPr="00B76A6A">
        <w:rPr>
          <w:rFonts w:ascii="Times New Roman" w:eastAsia="Times New Roman" w:hAnsi="Times New Roman" w:cs="Times New Roman"/>
          <w:color w:val="000000"/>
          <w:sz w:val="24"/>
          <w:szCs w:val="24"/>
        </w:rPr>
        <w:t xml:space="preserve">) </w:t>
      </w:r>
      <w:r w:rsidR="00146210">
        <w:rPr>
          <w:rFonts w:ascii="Times New Roman" w:eastAsia="Times New Roman" w:hAnsi="Times New Roman" w:cs="Times New Roman"/>
          <w:color w:val="000000"/>
          <w:sz w:val="24"/>
          <w:szCs w:val="24"/>
        </w:rPr>
        <w:t xml:space="preserve">(toliau – Pirkimas) </w:t>
      </w:r>
      <w:r w:rsidRPr="00B76A6A">
        <w:rPr>
          <w:rFonts w:ascii="Times New Roman" w:eastAsia="Times New Roman" w:hAnsi="Times New Roman" w:cs="Times New Roman"/>
          <w:color w:val="000000"/>
          <w:sz w:val="24"/>
          <w:szCs w:val="24"/>
        </w:rPr>
        <w:t>pirki</w:t>
      </w:r>
      <w:r>
        <w:rPr>
          <w:rFonts w:ascii="Times New Roman" w:eastAsia="Times New Roman" w:hAnsi="Times New Roman" w:cs="Times New Roman"/>
          <w:color w:val="000000"/>
          <w:sz w:val="24"/>
          <w:szCs w:val="24"/>
        </w:rPr>
        <w:t xml:space="preserve">mo procedūras </w:t>
      </w:r>
      <w:r w:rsidRPr="00484A6D">
        <w:rPr>
          <w:rFonts w:ascii="Times New Roman" w:eastAsia="Times New Roman" w:hAnsi="Times New Roman" w:cs="Times New Roman"/>
          <w:color w:val="000000"/>
          <w:sz w:val="24"/>
          <w:szCs w:val="24"/>
        </w:rPr>
        <w:t>vienintelio tiekėjo pasiūlymas buvo atmestas</w:t>
      </w:r>
      <w:r w:rsidR="00146210">
        <w:rPr>
          <w:rFonts w:ascii="Times New Roman" w:eastAsia="Times New Roman" w:hAnsi="Times New Roman" w:cs="Times New Roman"/>
          <w:color w:val="000000"/>
          <w:sz w:val="24"/>
          <w:szCs w:val="24"/>
        </w:rPr>
        <w:t>, kadangi neatitiko Pirkimo dokumentų 49 punkto reikalavimų</w:t>
      </w:r>
      <w:r w:rsidRPr="00484A6D">
        <w:rPr>
          <w:rFonts w:ascii="Times New Roman" w:eastAsia="Times New Roman" w:hAnsi="Times New Roman" w:cs="Times New Roman"/>
          <w:color w:val="000000"/>
          <w:sz w:val="24"/>
          <w:szCs w:val="24"/>
        </w:rPr>
        <w:t>.</w:t>
      </w:r>
    </w:p>
    <w:p w:rsidR="00146210" w:rsidRPr="00146210" w:rsidRDefault="00D10E23" w:rsidP="00D025F8">
      <w:pPr>
        <w:spacing w:after="0" w:line="240" w:lineRule="auto"/>
        <w:ind w:firstLine="851"/>
        <w:jc w:val="both"/>
        <w:rPr>
          <w:rFonts w:ascii="Times New Roman" w:eastAsia="Times New Roman" w:hAnsi="Times New Roman" w:cs="Times New Roman"/>
          <w:sz w:val="24"/>
          <w:szCs w:val="24"/>
        </w:rPr>
      </w:pPr>
      <w:r w:rsidRPr="00484A6D">
        <w:rPr>
          <w:rFonts w:ascii="Times New Roman" w:eastAsia="Times New Roman" w:hAnsi="Times New Roman" w:cs="Times New Roman"/>
          <w:color w:val="000000"/>
          <w:sz w:val="24"/>
          <w:szCs w:val="24"/>
        </w:rPr>
        <w:t>Perkančioji organizacija nurodo, kad pasiūlymą pateikė vienintelis tiekėjas – UAB „</w:t>
      </w:r>
      <w:proofErr w:type="spellStart"/>
      <w:r>
        <w:rPr>
          <w:rFonts w:ascii="Times New Roman" w:eastAsia="Times New Roman" w:hAnsi="Times New Roman" w:cs="Times New Roman"/>
          <w:color w:val="000000"/>
          <w:sz w:val="24"/>
          <w:szCs w:val="24"/>
        </w:rPr>
        <w:t>Aerogeodezijos</w:t>
      </w:r>
      <w:proofErr w:type="spellEnd"/>
      <w:r>
        <w:rPr>
          <w:rFonts w:ascii="Times New Roman" w:eastAsia="Times New Roman" w:hAnsi="Times New Roman" w:cs="Times New Roman"/>
          <w:color w:val="000000"/>
          <w:sz w:val="24"/>
          <w:szCs w:val="24"/>
        </w:rPr>
        <w:t xml:space="preserve"> institutas</w:t>
      </w:r>
      <w:r w:rsidRPr="00484A6D">
        <w:rPr>
          <w:rFonts w:ascii="Times New Roman" w:eastAsia="Times New Roman" w:hAnsi="Times New Roman" w:cs="Times New Roman"/>
          <w:color w:val="000000"/>
          <w:sz w:val="24"/>
          <w:szCs w:val="24"/>
        </w:rPr>
        <w:t>“. Perkančiosios organizacijos Vieš</w:t>
      </w:r>
      <w:r>
        <w:rPr>
          <w:rFonts w:ascii="Times New Roman" w:eastAsia="Times New Roman" w:hAnsi="Times New Roman" w:cs="Times New Roman"/>
          <w:color w:val="000000"/>
          <w:sz w:val="24"/>
          <w:szCs w:val="24"/>
        </w:rPr>
        <w:t>ojo</w:t>
      </w:r>
      <w:r w:rsidRPr="00484A6D">
        <w:rPr>
          <w:rFonts w:ascii="Times New Roman" w:eastAsia="Times New Roman" w:hAnsi="Times New Roman" w:cs="Times New Roman"/>
          <w:color w:val="000000"/>
          <w:sz w:val="24"/>
          <w:szCs w:val="24"/>
        </w:rPr>
        <w:t xml:space="preserve"> </w:t>
      </w:r>
      <w:r w:rsidRPr="00484A6D">
        <w:rPr>
          <w:rFonts w:ascii="Times New Roman" w:eastAsia="Times New Roman" w:hAnsi="Times New Roman" w:cs="Times New Roman"/>
          <w:sz w:val="24"/>
          <w:szCs w:val="20"/>
        </w:rPr>
        <w:t xml:space="preserve">Lietuvos Respublikos teritorijos M 1:5000 kontrolinių žemės sklypų duomenų bazės sudarymo paslaugų </w:t>
      </w:r>
      <w:r w:rsidRPr="00484A6D">
        <w:rPr>
          <w:rFonts w:ascii="Times New Roman" w:eastAsia="Times New Roman" w:hAnsi="Times New Roman" w:cs="Times New Roman"/>
          <w:color w:val="000000"/>
          <w:sz w:val="24"/>
          <w:szCs w:val="24"/>
        </w:rPr>
        <w:t xml:space="preserve">pirkimo komisija (toliau – Komisija), išnagrinėjusi tiekėjo pasiūlymą nustatė, kad jis atitinka Pirkimo </w:t>
      </w:r>
      <w:r>
        <w:rPr>
          <w:rFonts w:ascii="Times New Roman" w:eastAsia="Times New Roman" w:hAnsi="Times New Roman" w:cs="Times New Roman"/>
          <w:color w:val="000000"/>
          <w:sz w:val="24"/>
          <w:szCs w:val="24"/>
        </w:rPr>
        <w:t xml:space="preserve">sąlygose nustatytus kvalifikacijos reikalavimus, </w:t>
      </w:r>
      <w:r w:rsidR="00C05B39">
        <w:rPr>
          <w:rFonts w:ascii="Times New Roman" w:eastAsia="Times New Roman" w:hAnsi="Times New Roman" w:cs="Times New Roman"/>
          <w:color w:val="000000"/>
          <w:sz w:val="24"/>
          <w:szCs w:val="24"/>
        </w:rPr>
        <w:t xml:space="preserve">techniniai pasiūlymo duomenys ir kiti dokumentai </w:t>
      </w:r>
      <w:r w:rsidR="00A854BB">
        <w:rPr>
          <w:rFonts w:ascii="Times New Roman" w:eastAsia="Times New Roman" w:hAnsi="Times New Roman" w:cs="Times New Roman"/>
          <w:color w:val="000000"/>
          <w:sz w:val="24"/>
          <w:szCs w:val="24"/>
        </w:rPr>
        <w:t xml:space="preserve">taip pat </w:t>
      </w:r>
      <w:r w:rsidR="00C05B39">
        <w:rPr>
          <w:rFonts w:ascii="Times New Roman" w:eastAsia="Times New Roman" w:hAnsi="Times New Roman" w:cs="Times New Roman"/>
          <w:color w:val="000000"/>
          <w:sz w:val="24"/>
          <w:szCs w:val="24"/>
        </w:rPr>
        <w:t xml:space="preserve">atitinka nustatytus reikalavimus, </w:t>
      </w:r>
      <w:r w:rsidRPr="00484A6D">
        <w:rPr>
          <w:rFonts w:ascii="Times New Roman" w:eastAsia="Times New Roman" w:hAnsi="Times New Roman" w:cs="Times New Roman"/>
          <w:color w:val="000000"/>
          <w:sz w:val="24"/>
          <w:szCs w:val="24"/>
        </w:rPr>
        <w:t xml:space="preserve">tačiau </w:t>
      </w:r>
      <w:r>
        <w:rPr>
          <w:rFonts w:ascii="Times New Roman" w:eastAsia="Times New Roman" w:hAnsi="Times New Roman" w:cs="Times New Roman"/>
          <w:color w:val="000000"/>
          <w:sz w:val="24"/>
          <w:szCs w:val="24"/>
        </w:rPr>
        <w:t xml:space="preserve">tiekėjas nepateikė pasiūlymo </w:t>
      </w:r>
      <w:r w:rsidR="00BF0D6E">
        <w:rPr>
          <w:rFonts w:ascii="Times New Roman" w:eastAsia="Times New Roman" w:hAnsi="Times New Roman" w:cs="Times New Roman"/>
          <w:color w:val="000000"/>
          <w:sz w:val="24"/>
          <w:szCs w:val="24"/>
        </w:rPr>
        <w:t xml:space="preserve">galiojimo </w:t>
      </w:r>
      <w:r>
        <w:rPr>
          <w:rFonts w:ascii="Times New Roman" w:eastAsia="Times New Roman" w:hAnsi="Times New Roman" w:cs="Times New Roman"/>
          <w:color w:val="000000"/>
          <w:sz w:val="24"/>
          <w:szCs w:val="24"/>
        </w:rPr>
        <w:t>užtikrinimo dokumento, kaip buvo nu</w:t>
      </w:r>
      <w:r w:rsidR="00A854BB">
        <w:rPr>
          <w:rFonts w:ascii="Times New Roman" w:eastAsia="Times New Roman" w:hAnsi="Times New Roman" w:cs="Times New Roman"/>
          <w:color w:val="000000"/>
          <w:sz w:val="24"/>
          <w:szCs w:val="24"/>
        </w:rPr>
        <w:t>rodyta</w:t>
      </w:r>
      <w:r>
        <w:rPr>
          <w:rFonts w:ascii="Times New Roman" w:eastAsia="Times New Roman" w:hAnsi="Times New Roman" w:cs="Times New Roman"/>
          <w:color w:val="000000"/>
          <w:sz w:val="24"/>
          <w:szCs w:val="24"/>
        </w:rPr>
        <w:t xml:space="preserve"> Pirkimo dokumentų 49 punkte. </w:t>
      </w:r>
      <w:r w:rsidR="00A854BB">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iekėjų pasiūlymai vertinami pagal ekonomiškai naudingiausio pasiūlymo vertinimo kriterijų, todėl vokai su pasiūlymais </w:t>
      </w:r>
      <w:r w:rsidR="00454BD4">
        <w:rPr>
          <w:rFonts w:ascii="Times New Roman" w:eastAsia="Times New Roman" w:hAnsi="Times New Roman" w:cs="Times New Roman"/>
          <w:color w:val="000000"/>
          <w:sz w:val="24"/>
          <w:szCs w:val="24"/>
        </w:rPr>
        <w:t xml:space="preserve">turi būti </w:t>
      </w:r>
      <w:r>
        <w:rPr>
          <w:rFonts w:ascii="Times New Roman" w:eastAsia="Times New Roman" w:hAnsi="Times New Roman" w:cs="Times New Roman"/>
          <w:color w:val="000000"/>
          <w:sz w:val="24"/>
          <w:szCs w:val="24"/>
        </w:rPr>
        <w:t>atplėšiami dviejuose komisijos posėdžiuose. Vadovaujantis Įstatymo 31 straipsnio 6 dalies nuostatomis, vokų su pasiūlymais, kuriuose yra techniniai pasiūlymo duomenys, atplėšimo procedūroje pranešama</w:t>
      </w:r>
      <w:r w:rsidR="00C1038B">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ar yra pateiktas pasiūlymo galiojimo užtikrinimas (jei buvo prašoma). P</w:t>
      </w:r>
      <w:r w:rsidR="00A854BB">
        <w:rPr>
          <w:rFonts w:ascii="Times New Roman" w:eastAsia="Times New Roman" w:hAnsi="Times New Roman" w:cs="Times New Roman"/>
          <w:color w:val="000000"/>
          <w:sz w:val="24"/>
          <w:szCs w:val="24"/>
        </w:rPr>
        <w:t>erkančioji organizacija pa</w:t>
      </w:r>
      <w:r>
        <w:rPr>
          <w:rFonts w:ascii="Times New Roman" w:eastAsia="Times New Roman" w:hAnsi="Times New Roman" w:cs="Times New Roman"/>
          <w:color w:val="000000"/>
          <w:sz w:val="24"/>
          <w:szCs w:val="24"/>
        </w:rPr>
        <w:t>žym</w:t>
      </w:r>
      <w:r w:rsidR="00A854BB">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kad dalyvis pasiūlymo formoje nurodė, kad pateikia pasiūlymo galiojimo užtikrinimą, tačiau paties dokumento nep</w:t>
      </w:r>
      <w:r w:rsidR="00A854BB">
        <w:rPr>
          <w:rFonts w:ascii="Times New Roman" w:eastAsia="Times New Roman" w:hAnsi="Times New Roman" w:cs="Times New Roman"/>
          <w:color w:val="000000"/>
          <w:sz w:val="24"/>
          <w:szCs w:val="24"/>
        </w:rPr>
        <w:t>ridėjo</w:t>
      </w:r>
      <w:r>
        <w:rPr>
          <w:rFonts w:ascii="Times New Roman" w:eastAsia="Times New Roman" w:hAnsi="Times New Roman" w:cs="Times New Roman"/>
          <w:color w:val="000000"/>
          <w:sz w:val="24"/>
          <w:szCs w:val="24"/>
        </w:rPr>
        <w:t>. Komisija, vadovaudamasi Įstatymo</w:t>
      </w:r>
      <w:r w:rsidR="00C1038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39 straipsnio 2 dalies </w:t>
      </w:r>
      <w:r w:rsidR="00A854BB">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2 punkto nuostatomis, priėmė sprendimą </w:t>
      </w:r>
      <w:r w:rsidRPr="00484A6D">
        <w:rPr>
          <w:rFonts w:ascii="Times New Roman" w:eastAsia="Times New Roman" w:hAnsi="Times New Roman" w:cs="Times New Roman"/>
          <w:color w:val="000000"/>
          <w:sz w:val="24"/>
          <w:szCs w:val="24"/>
        </w:rPr>
        <w:t>UAB „</w:t>
      </w:r>
      <w:proofErr w:type="spellStart"/>
      <w:r>
        <w:rPr>
          <w:rFonts w:ascii="Times New Roman" w:eastAsia="Times New Roman" w:hAnsi="Times New Roman" w:cs="Times New Roman"/>
          <w:color w:val="000000"/>
          <w:sz w:val="24"/>
          <w:szCs w:val="24"/>
        </w:rPr>
        <w:t>Aerogeodezijos</w:t>
      </w:r>
      <w:proofErr w:type="spellEnd"/>
      <w:r>
        <w:rPr>
          <w:rFonts w:ascii="Times New Roman" w:eastAsia="Times New Roman" w:hAnsi="Times New Roman" w:cs="Times New Roman"/>
          <w:color w:val="000000"/>
          <w:sz w:val="24"/>
          <w:szCs w:val="24"/>
        </w:rPr>
        <w:t xml:space="preserve"> institutas</w:t>
      </w:r>
      <w:r w:rsidRPr="00484A6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pasiūlymą atmesti, kadangi jis neatitiko Pirkimo dokumentų 49 punkto reikalavimų</w:t>
      </w:r>
      <w:r w:rsidR="00447FEC">
        <w:rPr>
          <w:rFonts w:ascii="Times New Roman" w:eastAsia="Times New Roman" w:hAnsi="Times New Roman" w:cs="Times New Roman"/>
          <w:color w:val="000000"/>
          <w:sz w:val="24"/>
          <w:szCs w:val="24"/>
        </w:rPr>
        <w:t xml:space="preserve">. </w:t>
      </w:r>
      <w:r w:rsidR="00447FEC" w:rsidRPr="00146210">
        <w:rPr>
          <w:rFonts w:ascii="Times New Roman" w:eastAsia="Times New Roman" w:hAnsi="Times New Roman" w:cs="Times New Roman"/>
          <w:color w:val="000000"/>
          <w:sz w:val="24"/>
          <w:szCs w:val="24"/>
        </w:rPr>
        <w:t xml:space="preserve">Atsižvelgdama į </w:t>
      </w:r>
      <w:r w:rsidR="00447FEC">
        <w:rPr>
          <w:rFonts w:ascii="Times New Roman" w:eastAsia="Times New Roman" w:hAnsi="Times New Roman" w:cs="Times New Roman"/>
          <w:color w:val="000000"/>
          <w:sz w:val="24"/>
          <w:szCs w:val="24"/>
        </w:rPr>
        <w:t>nurodytą,</w:t>
      </w:r>
      <w:r w:rsidR="00447FEC" w:rsidRPr="00146210">
        <w:rPr>
          <w:rFonts w:ascii="Times New Roman" w:eastAsia="Times New Roman" w:hAnsi="Times New Roman" w:cs="Times New Roman"/>
          <w:color w:val="000000"/>
          <w:sz w:val="24"/>
          <w:szCs w:val="24"/>
        </w:rPr>
        <w:t xml:space="preserve"> Perkančioji organizacija prašo Tarnybos sutikimo atlikti </w:t>
      </w:r>
      <w:r w:rsidR="00447FEC" w:rsidRPr="00A744F5">
        <w:rPr>
          <w:rFonts w:ascii="Times New Roman" w:eastAsia="Times New Roman" w:hAnsi="Times New Roman" w:cs="Times New Roman"/>
          <w:i/>
          <w:sz w:val="24"/>
          <w:szCs w:val="20"/>
        </w:rPr>
        <w:t>Lietuvos Respublikos teritorijos M 1:5000 kontrolinių žemės sklypų duomenų bazės sudarymo paslaugų</w:t>
      </w:r>
      <w:r w:rsidR="00447FEC" w:rsidRPr="00484A6D">
        <w:rPr>
          <w:rFonts w:ascii="Times New Roman" w:eastAsia="Times New Roman" w:hAnsi="Times New Roman" w:cs="Times New Roman"/>
          <w:color w:val="000000"/>
          <w:sz w:val="24"/>
          <w:szCs w:val="24"/>
        </w:rPr>
        <w:t xml:space="preserve"> </w:t>
      </w:r>
      <w:r w:rsidR="00447FEC" w:rsidRPr="00146210">
        <w:rPr>
          <w:rFonts w:ascii="Times New Roman" w:eastAsia="Times New Roman" w:hAnsi="Times New Roman" w:cs="Times New Roman"/>
          <w:color w:val="000000"/>
          <w:sz w:val="24"/>
          <w:szCs w:val="24"/>
        </w:rPr>
        <w:t xml:space="preserve">pirkimą neskelbiamų derybų būdu, vadovaujantis Įstatymo 56 straipsnio 1 dalies 2 punkto nuostatomis </w:t>
      </w:r>
      <w:r w:rsidRPr="00146210">
        <w:rPr>
          <w:rFonts w:ascii="Times New Roman" w:eastAsia="Times New Roman" w:hAnsi="Times New Roman" w:cs="Times New Roman"/>
          <w:sz w:val="24"/>
          <w:szCs w:val="24"/>
        </w:rPr>
        <w:t xml:space="preserve">(2013 m. </w:t>
      </w:r>
      <w:r w:rsidR="00146210">
        <w:rPr>
          <w:rFonts w:ascii="Times New Roman" w:eastAsia="Times New Roman" w:hAnsi="Times New Roman" w:cs="Times New Roman"/>
          <w:sz w:val="24"/>
          <w:szCs w:val="24"/>
        </w:rPr>
        <w:t xml:space="preserve">liepos 16 d. </w:t>
      </w:r>
      <w:r w:rsidRPr="00146210">
        <w:rPr>
          <w:rFonts w:ascii="Times New Roman" w:eastAsia="Times New Roman" w:hAnsi="Times New Roman" w:cs="Times New Roman"/>
          <w:sz w:val="24"/>
          <w:szCs w:val="24"/>
        </w:rPr>
        <w:t xml:space="preserve">Komisijos posėdžio protokolas Nr. </w:t>
      </w:r>
      <w:r w:rsidR="00146210">
        <w:rPr>
          <w:rFonts w:ascii="Times New Roman" w:eastAsia="Times New Roman" w:hAnsi="Times New Roman" w:cs="Times New Roman"/>
          <w:sz w:val="24"/>
          <w:szCs w:val="24"/>
        </w:rPr>
        <w:t>2</w:t>
      </w:r>
      <w:r w:rsidRPr="00146210">
        <w:rPr>
          <w:rFonts w:ascii="Times New Roman" w:eastAsia="Times New Roman" w:hAnsi="Times New Roman" w:cs="Times New Roman"/>
          <w:sz w:val="24"/>
          <w:szCs w:val="24"/>
        </w:rPr>
        <w:t xml:space="preserve">). </w:t>
      </w:r>
    </w:p>
    <w:p w:rsidR="00146210" w:rsidRPr="00146210" w:rsidRDefault="00146210" w:rsidP="00146210">
      <w:pPr>
        <w:spacing w:after="0" w:line="240" w:lineRule="auto"/>
        <w:ind w:firstLine="851"/>
        <w:jc w:val="both"/>
        <w:rPr>
          <w:rFonts w:ascii="Times New Roman" w:eastAsia="Times New Roman" w:hAnsi="Times New Roman" w:cs="Times New Roman"/>
          <w:color w:val="000000"/>
          <w:sz w:val="24"/>
          <w:szCs w:val="24"/>
        </w:rPr>
      </w:pPr>
      <w:r w:rsidRPr="00146210">
        <w:rPr>
          <w:rFonts w:ascii="Times New Roman" w:eastAsia="Times New Roman" w:hAnsi="Times New Roman" w:cs="Times New Roman"/>
          <w:color w:val="000000"/>
          <w:sz w:val="24"/>
          <w:szCs w:val="24"/>
        </w:rPr>
        <w:t>Tarnyba, įvertinusi prašymą ir pateiktus dokumentus</w:t>
      </w:r>
      <w:r w:rsidR="00A854BB">
        <w:rPr>
          <w:rFonts w:ascii="Times New Roman" w:eastAsia="Times New Roman" w:hAnsi="Times New Roman" w:cs="Times New Roman"/>
          <w:color w:val="000000"/>
          <w:sz w:val="24"/>
          <w:szCs w:val="24"/>
        </w:rPr>
        <w:t>,</w:t>
      </w:r>
      <w:r w:rsidRPr="00146210">
        <w:rPr>
          <w:rFonts w:ascii="Times New Roman" w:eastAsia="Times New Roman" w:hAnsi="Times New Roman" w:cs="Times New Roman"/>
          <w:color w:val="000000"/>
          <w:sz w:val="24"/>
          <w:szCs w:val="24"/>
        </w:rPr>
        <w:t xml:space="preserve"> nustatė, kad </w:t>
      </w:r>
      <w:r w:rsidR="00A854BB">
        <w:rPr>
          <w:rFonts w:ascii="Times New Roman" w:eastAsia="Times New Roman" w:hAnsi="Times New Roman" w:cs="Times New Roman"/>
          <w:color w:val="000000"/>
          <w:sz w:val="24"/>
          <w:szCs w:val="24"/>
        </w:rPr>
        <w:t>p</w:t>
      </w:r>
      <w:r w:rsidRPr="00146210">
        <w:rPr>
          <w:rFonts w:ascii="Times New Roman" w:eastAsia="Times New Roman" w:hAnsi="Times New Roman" w:cs="Times New Roman"/>
          <w:color w:val="000000"/>
          <w:sz w:val="24"/>
          <w:szCs w:val="24"/>
        </w:rPr>
        <w:t xml:space="preserve">erkančioji organizacija, vadovaudamasi Įstatymo 39 straipsnio 2 dalies 2 punktu, atmetė </w:t>
      </w:r>
      <w:r w:rsidR="003F7764">
        <w:rPr>
          <w:rFonts w:ascii="Times New Roman" w:eastAsia="Times New Roman" w:hAnsi="Times New Roman" w:cs="Times New Roman"/>
          <w:color w:val="000000"/>
          <w:sz w:val="24"/>
          <w:szCs w:val="24"/>
        </w:rPr>
        <w:t>t</w:t>
      </w:r>
      <w:r w:rsidRPr="00146210">
        <w:rPr>
          <w:rFonts w:ascii="Times New Roman" w:eastAsia="Times New Roman" w:hAnsi="Times New Roman" w:cs="Times New Roman"/>
          <w:color w:val="000000"/>
          <w:sz w:val="24"/>
          <w:szCs w:val="24"/>
        </w:rPr>
        <w:t xml:space="preserve">iekėjo pasiūlymą, kaip neatitinkantį </w:t>
      </w:r>
      <w:r w:rsidR="003F7764">
        <w:rPr>
          <w:rFonts w:ascii="Times New Roman" w:eastAsia="Times New Roman" w:hAnsi="Times New Roman" w:cs="Times New Roman"/>
          <w:color w:val="000000"/>
          <w:sz w:val="24"/>
          <w:szCs w:val="24"/>
        </w:rPr>
        <w:t>Pirkimo dokumentų 49</w:t>
      </w:r>
      <w:r w:rsidRPr="00146210">
        <w:rPr>
          <w:rFonts w:ascii="Times New Roman" w:eastAsia="Times New Roman" w:hAnsi="Times New Roman" w:cs="Times New Roman"/>
          <w:color w:val="000000"/>
          <w:sz w:val="24"/>
          <w:szCs w:val="24"/>
        </w:rPr>
        <w:t xml:space="preserve"> punkte nustatytų </w:t>
      </w:r>
      <w:r w:rsidR="003F7764" w:rsidRPr="00146210">
        <w:rPr>
          <w:rFonts w:ascii="Times New Roman" w:eastAsia="Times New Roman" w:hAnsi="Times New Roman" w:cs="Times New Roman"/>
          <w:color w:val="000000"/>
          <w:sz w:val="24"/>
          <w:szCs w:val="24"/>
        </w:rPr>
        <w:t>reikalavimų</w:t>
      </w:r>
      <w:r w:rsidRPr="00146210">
        <w:rPr>
          <w:rFonts w:ascii="Times New Roman" w:eastAsia="Times New Roman" w:hAnsi="Times New Roman" w:cs="Times New Roman"/>
          <w:color w:val="000000"/>
          <w:sz w:val="24"/>
          <w:szCs w:val="24"/>
        </w:rPr>
        <w:t xml:space="preserve">. </w:t>
      </w:r>
      <w:r w:rsidR="003F7764">
        <w:rPr>
          <w:rFonts w:ascii="Times New Roman" w:eastAsia="Times New Roman" w:hAnsi="Times New Roman" w:cs="Times New Roman"/>
          <w:color w:val="000000"/>
          <w:sz w:val="24"/>
          <w:szCs w:val="24"/>
        </w:rPr>
        <w:t xml:space="preserve">Minėtame Pirkimo dokumentų </w:t>
      </w:r>
      <w:r w:rsidR="003F7764">
        <w:rPr>
          <w:rFonts w:ascii="Times New Roman" w:eastAsia="Times New Roman" w:hAnsi="Times New Roman" w:cs="Times New Roman"/>
          <w:color w:val="000000"/>
          <w:sz w:val="24"/>
          <w:szCs w:val="24"/>
        </w:rPr>
        <w:lastRenderedPageBreak/>
        <w:t>punkte</w:t>
      </w:r>
      <w:r w:rsidR="00E97315">
        <w:rPr>
          <w:rFonts w:ascii="Times New Roman" w:eastAsia="Times New Roman" w:hAnsi="Times New Roman" w:cs="Times New Roman"/>
          <w:color w:val="000000"/>
          <w:sz w:val="24"/>
          <w:szCs w:val="24"/>
        </w:rPr>
        <w:t>,</w:t>
      </w:r>
      <w:r w:rsidR="003F7764">
        <w:rPr>
          <w:rFonts w:ascii="Times New Roman" w:eastAsia="Times New Roman" w:hAnsi="Times New Roman" w:cs="Times New Roman"/>
          <w:color w:val="000000"/>
          <w:sz w:val="24"/>
          <w:szCs w:val="24"/>
        </w:rPr>
        <w:t xml:space="preserve"> nurod</w:t>
      </w:r>
      <w:r w:rsidR="00A854BB">
        <w:rPr>
          <w:rFonts w:ascii="Times New Roman" w:eastAsia="Times New Roman" w:hAnsi="Times New Roman" w:cs="Times New Roman"/>
          <w:color w:val="000000"/>
          <w:sz w:val="24"/>
          <w:szCs w:val="24"/>
        </w:rPr>
        <w:t>yta</w:t>
      </w:r>
      <w:r w:rsidR="003F7764">
        <w:rPr>
          <w:rFonts w:ascii="Times New Roman" w:eastAsia="Times New Roman" w:hAnsi="Times New Roman" w:cs="Times New Roman"/>
          <w:color w:val="000000"/>
          <w:sz w:val="24"/>
          <w:szCs w:val="24"/>
        </w:rPr>
        <w:t>, kad „</w:t>
      </w:r>
      <w:r w:rsidR="00F428EE" w:rsidRPr="00F428EE">
        <w:rPr>
          <w:rFonts w:ascii="Times New Roman" w:eastAsia="Times New Roman" w:hAnsi="Times New Roman" w:cs="Times New Roman"/>
          <w:color w:val="000000"/>
          <w:sz w:val="24"/>
          <w:szCs w:val="24"/>
        </w:rPr>
        <w:t>ŽŪIKVC reikalauja kartu su pasiūlymu CVP IS priemonėmis pateikti pasiūlymo galiojimo užtikrinimą</w:t>
      </w:r>
      <w:r w:rsidR="00F428EE">
        <w:rPr>
          <w:rFonts w:ascii="Times New Roman" w:eastAsia="Times New Roman" w:hAnsi="Times New Roman" w:cs="Times New Roman"/>
          <w:color w:val="000000"/>
          <w:sz w:val="24"/>
          <w:szCs w:val="24"/>
        </w:rPr>
        <w:t xml:space="preserve"> &lt;...&gt;“. </w:t>
      </w:r>
      <w:r w:rsidRPr="00146210">
        <w:rPr>
          <w:rFonts w:ascii="Times New Roman" w:eastAsia="Times New Roman" w:hAnsi="Times New Roman" w:cs="Times New Roman"/>
          <w:color w:val="000000"/>
          <w:sz w:val="24"/>
          <w:szCs w:val="24"/>
        </w:rPr>
        <w:t xml:space="preserve">Pažymėtina, </w:t>
      </w:r>
      <w:r w:rsidR="004347FA">
        <w:rPr>
          <w:rFonts w:ascii="Times New Roman" w:eastAsia="Times New Roman" w:hAnsi="Times New Roman" w:cs="Times New Roman"/>
          <w:color w:val="000000"/>
          <w:sz w:val="24"/>
          <w:szCs w:val="24"/>
        </w:rPr>
        <w:t xml:space="preserve">kad </w:t>
      </w:r>
      <w:r w:rsidR="008744BD">
        <w:rPr>
          <w:rFonts w:ascii="Times New Roman" w:eastAsia="Times New Roman" w:hAnsi="Times New Roman" w:cs="Times New Roman"/>
          <w:color w:val="000000"/>
          <w:sz w:val="24"/>
          <w:szCs w:val="24"/>
        </w:rPr>
        <w:t>minėtas reikalavimas yra pasiūlymo pateikimo reikalavimas (</w:t>
      </w:r>
      <w:r w:rsidRPr="00146210">
        <w:rPr>
          <w:rFonts w:ascii="Times New Roman" w:eastAsia="Times New Roman" w:hAnsi="Times New Roman" w:cs="Times New Roman"/>
          <w:color w:val="000000"/>
          <w:sz w:val="24"/>
          <w:szCs w:val="24"/>
        </w:rPr>
        <w:t>Įstatymo 28 straipsnio</w:t>
      </w:r>
      <w:r w:rsidR="008744BD">
        <w:rPr>
          <w:rFonts w:ascii="Times New Roman" w:eastAsia="Times New Roman" w:hAnsi="Times New Roman" w:cs="Times New Roman"/>
          <w:color w:val="000000"/>
          <w:sz w:val="24"/>
          <w:szCs w:val="24"/>
        </w:rPr>
        <w:t xml:space="preserve"> nuostatos), todėl šiuo atveju, tiekėjas nepateikęs perkančiosios organizacijos pirkimo dokumentuose nurodyto pasiūlymo galiojimo užtikrinimo, </w:t>
      </w:r>
      <w:r w:rsidRPr="00146210">
        <w:rPr>
          <w:rFonts w:ascii="Times New Roman" w:eastAsia="Times New Roman" w:hAnsi="Times New Roman" w:cs="Times New Roman"/>
          <w:color w:val="000000"/>
          <w:sz w:val="24"/>
          <w:szCs w:val="24"/>
        </w:rPr>
        <w:t xml:space="preserve">neatitiko pasiūlymo pateikimo reikalavimų. Tarnyba atkreipia dėmesį, kad tais atvejais, kai pasiūlymai atmesti dėl to, kad neatitiko pirkimo dokumentuose nustatytų formalių pasiūlymo pateikimo reikalavimų, laikytini nepriimtinais, tačiau nėra laikomi netinkamais. </w:t>
      </w:r>
    </w:p>
    <w:p w:rsidR="00BF0D6E" w:rsidRDefault="00146210" w:rsidP="00146210">
      <w:pPr>
        <w:spacing w:after="0" w:line="240" w:lineRule="auto"/>
        <w:ind w:firstLine="851"/>
        <w:jc w:val="both"/>
        <w:rPr>
          <w:rFonts w:ascii="Times New Roman" w:eastAsia="Times New Roman" w:hAnsi="Times New Roman" w:cs="Times New Roman"/>
          <w:color w:val="000000"/>
          <w:sz w:val="24"/>
          <w:szCs w:val="24"/>
        </w:rPr>
      </w:pPr>
      <w:r w:rsidRPr="00146210">
        <w:rPr>
          <w:rFonts w:ascii="Times New Roman" w:eastAsia="Times New Roman" w:hAnsi="Times New Roman" w:cs="Times New Roman"/>
          <w:color w:val="000000"/>
          <w:sz w:val="24"/>
          <w:szCs w:val="24"/>
        </w:rPr>
        <w:t xml:space="preserve">Vadovaujantis Įstatymo 56 straipsnio 1 dalies 2 punkto nuostatomis perkančiajai organizacijai suteikiama teisė pirkimą vykdyti neskelbiamų derybų būdu, </w:t>
      </w:r>
      <w:r w:rsidR="00E97315">
        <w:rPr>
          <w:rFonts w:ascii="Times New Roman" w:eastAsia="Times New Roman" w:hAnsi="Times New Roman" w:cs="Times New Roman"/>
          <w:color w:val="000000"/>
          <w:sz w:val="24"/>
          <w:szCs w:val="24"/>
        </w:rPr>
        <w:t xml:space="preserve">tik </w:t>
      </w:r>
      <w:r w:rsidRPr="00146210">
        <w:rPr>
          <w:rFonts w:ascii="Times New Roman" w:eastAsia="Times New Roman" w:hAnsi="Times New Roman" w:cs="Times New Roman"/>
          <w:color w:val="000000"/>
          <w:sz w:val="24"/>
          <w:szCs w:val="24"/>
        </w:rPr>
        <w:t xml:space="preserve">jei </w:t>
      </w:r>
      <w:r w:rsidR="00E97315">
        <w:rPr>
          <w:rFonts w:ascii="Times New Roman" w:eastAsia="Times New Roman" w:hAnsi="Times New Roman" w:cs="Times New Roman"/>
          <w:color w:val="000000"/>
          <w:sz w:val="24"/>
          <w:szCs w:val="24"/>
        </w:rPr>
        <w:t xml:space="preserve">yra </w:t>
      </w:r>
      <w:r w:rsidRPr="00146210">
        <w:rPr>
          <w:rFonts w:ascii="Times New Roman" w:eastAsia="Times New Roman" w:hAnsi="Times New Roman" w:cs="Times New Roman"/>
          <w:color w:val="000000"/>
          <w:sz w:val="24"/>
          <w:szCs w:val="24"/>
        </w:rPr>
        <w:t xml:space="preserve">tenkinamos </w:t>
      </w:r>
      <w:r w:rsidR="00E97315">
        <w:rPr>
          <w:rFonts w:ascii="Times New Roman" w:eastAsia="Times New Roman" w:hAnsi="Times New Roman" w:cs="Times New Roman"/>
          <w:color w:val="000000"/>
          <w:sz w:val="24"/>
          <w:szCs w:val="24"/>
        </w:rPr>
        <w:t xml:space="preserve">šios </w:t>
      </w:r>
      <w:r w:rsidRPr="00146210">
        <w:rPr>
          <w:rFonts w:ascii="Times New Roman" w:eastAsia="Times New Roman" w:hAnsi="Times New Roman" w:cs="Times New Roman"/>
          <w:color w:val="000000"/>
          <w:sz w:val="24"/>
          <w:szCs w:val="24"/>
        </w:rPr>
        <w:t xml:space="preserve">sąlygos: </w:t>
      </w:r>
      <w:r w:rsidRPr="00E97315">
        <w:rPr>
          <w:rFonts w:ascii="Times New Roman" w:eastAsia="Times New Roman" w:hAnsi="Times New Roman" w:cs="Times New Roman"/>
          <w:i/>
          <w:color w:val="000000"/>
          <w:sz w:val="24"/>
          <w:szCs w:val="24"/>
        </w:rPr>
        <w:t xml:space="preserve">„Atviram ar ribotam konkursui apskritai nebuvo gauta pasiūlymų </w:t>
      </w:r>
      <w:r w:rsidRPr="00E97315">
        <w:rPr>
          <w:rFonts w:ascii="Times New Roman" w:eastAsia="Times New Roman" w:hAnsi="Times New Roman" w:cs="Times New Roman"/>
          <w:i/>
          <w:color w:val="000000"/>
          <w:sz w:val="24"/>
          <w:szCs w:val="24"/>
          <w:u w:val="single"/>
        </w:rPr>
        <w:t>arba nebuvo gauta tinkamų pasiūlymų,</w:t>
      </w:r>
      <w:r w:rsidRPr="00E97315">
        <w:rPr>
          <w:rFonts w:ascii="Times New Roman" w:eastAsia="Times New Roman" w:hAnsi="Times New Roman" w:cs="Times New Roman"/>
          <w:i/>
          <w:color w:val="000000"/>
          <w:sz w:val="24"/>
          <w:szCs w:val="24"/>
        </w:rPr>
        <w:t xml:space="preserve"> o pirminės pirkimo sąlygos iš esmės nekeičiamos ir Europos Komisijos prašymu jai pateikiama šiuo pagrindu atliekamo ar atlikto pirkimo ataskaita“.</w:t>
      </w:r>
      <w:r w:rsidRPr="00146210">
        <w:rPr>
          <w:rFonts w:ascii="Times New Roman" w:eastAsia="Times New Roman" w:hAnsi="Times New Roman" w:cs="Times New Roman"/>
          <w:color w:val="000000"/>
          <w:sz w:val="24"/>
          <w:szCs w:val="24"/>
        </w:rPr>
        <w:t xml:space="preserve"> Tarnyba pažymi, kad „netinkamo pasiūlymo“ sąvoka turi būti aiškinama siaurai. Pagal Lietuvos Aukščiausiojo Teismo ir Europos Teisingumo Teismo praktiką, pasiūlymas yra netinkamas tik tada, kai pasiūlymo dalykas visiškai neatitinka perkančiosios organizacijos nustatyto tikslo ir pasiūlymu nebūtų patenkinami perkančiosios organizacijos poreikiai (Europos Teisingumo Teismo 2009 m. birželio </w:t>
      </w:r>
      <w:r w:rsidR="00530B8B">
        <w:rPr>
          <w:rFonts w:ascii="Times New Roman" w:eastAsia="Times New Roman" w:hAnsi="Times New Roman" w:cs="Times New Roman"/>
          <w:color w:val="000000"/>
          <w:sz w:val="24"/>
          <w:szCs w:val="24"/>
        </w:rPr>
        <w:t xml:space="preserve">   </w:t>
      </w:r>
      <w:r w:rsidRPr="00146210">
        <w:rPr>
          <w:rFonts w:ascii="Times New Roman" w:eastAsia="Times New Roman" w:hAnsi="Times New Roman" w:cs="Times New Roman"/>
          <w:color w:val="000000"/>
          <w:sz w:val="24"/>
          <w:szCs w:val="24"/>
        </w:rPr>
        <w:t xml:space="preserve">4 d. sprendimas byloje Nr. C-250/07, Komisija prieš Graikiją). </w:t>
      </w:r>
    </w:p>
    <w:p w:rsidR="00BF0D6E" w:rsidRDefault="00146210" w:rsidP="00BF0D6E">
      <w:pPr>
        <w:spacing w:after="0" w:line="240" w:lineRule="auto"/>
        <w:ind w:firstLine="851"/>
        <w:jc w:val="both"/>
        <w:rPr>
          <w:rFonts w:ascii="Times New Roman" w:eastAsia="Times New Roman" w:hAnsi="Times New Roman" w:cs="Times New Roman"/>
          <w:color w:val="000000"/>
          <w:sz w:val="24"/>
          <w:szCs w:val="24"/>
        </w:rPr>
      </w:pPr>
      <w:r w:rsidRPr="00146210">
        <w:rPr>
          <w:rFonts w:ascii="Times New Roman" w:eastAsia="Times New Roman" w:hAnsi="Times New Roman" w:cs="Times New Roman"/>
          <w:color w:val="000000"/>
          <w:sz w:val="24"/>
          <w:szCs w:val="24"/>
        </w:rPr>
        <w:t xml:space="preserve">Įvertinusi </w:t>
      </w:r>
      <w:r w:rsidR="00C423D1">
        <w:rPr>
          <w:rFonts w:ascii="Times New Roman" w:eastAsia="Times New Roman" w:hAnsi="Times New Roman" w:cs="Times New Roman"/>
          <w:color w:val="000000"/>
          <w:sz w:val="24"/>
          <w:szCs w:val="24"/>
        </w:rPr>
        <w:t xml:space="preserve">aukščiau </w:t>
      </w:r>
      <w:r w:rsidRPr="00146210">
        <w:rPr>
          <w:rFonts w:ascii="Times New Roman" w:eastAsia="Times New Roman" w:hAnsi="Times New Roman" w:cs="Times New Roman"/>
          <w:color w:val="000000"/>
          <w:sz w:val="24"/>
          <w:szCs w:val="24"/>
        </w:rPr>
        <w:t>nurodytas aplinkybes</w:t>
      </w:r>
      <w:r w:rsidR="00C423D1">
        <w:rPr>
          <w:rFonts w:ascii="Times New Roman" w:eastAsia="Times New Roman" w:hAnsi="Times New Roman" w:cs="Times New Roman"/>
          <w:color w:val="000000"/>
          <w:sz w:val="24"/>
          <w:szCs w:val="24"/>
        </w:rPr>
        <w:t>,</w:t>
      </w:r>
      <w:r w:rsidRPr="00146210">
        <w:rPr>
          <w:rFonts w:ascii="Times New Roman" w:eastAsia="Times New Roman" w:hAnsi="Times New Roman" w:cs="Times New Roman"/>
          <w:color w:val="000000"/>
          <w:sz w:val="24"/>
          <w:szCs w:val="24"/>
        </w:rPr>
        <w:t xml:space="preserve"> Tarnyba, vadovaudamasi Įstatymo </w:t>
      </w:r>
      <w:r w:rsidR="00F21BCE" w:rsidRPr="00B76A6A">
        <w:rPr>
          <w:rFonts w:ascii="Times New Roman" w:eastAsia="Times New Roman" w:hAnsi="Times New Roman" w:cs="Times New Roman"/>
          <w:sz w:val="24"/>
          <w:szCs w:val="24"/>
        </w:rPr>
        <w:t>8</w:t>
      </w:r>
      <w:r w:rsidR="00F21BCE" w:rsidRPr="00B76A6A">
        <w:rPr>
          <w:rFonts w:ascii="Times New Roman" w:eastAsia="Times New Roman" w:hAnsi="Times New Roman" w:cs="Times New Roman"/>
          <w:sz w:val="24"/>
          <w:szCs w:val="24"/>
          <w:vertAlign w:val="superscript"/>
        </w:rPr>
        <w:t>2</w:t>
      </w:r>
      <w:r w:rsidR="00F21BCE" w:rsidRPr="00B76A6A">
        <w:rPr>
          <w:rFonts w:ascii="Times New Roman" w:eastAsia="Times New Roman" w:hAnsi="Times New Roman" w:cs="Times New Roman"/>
          <w:sz w:val="24"/>
          <w:szCs w:val="24"/>
        </w:rPr>
        <w:t xml:space="preserve"> straipsnio 2 dalies </w:t>
      </w:r>
      <w:r w:rsidRPr="00146210">
        <w:rPr>
          <w:rFonts w:ascii="Times New Roman" w:eastAsia="Times New Roman" w:hAnsi="Times New Roman" w:cs="Times New Roman"/>
          <w:color w:val="000000"/>
          <w:sz w:val="24"/>
          <w:szCs w:val="24"/>
        </w:rPr>
        <w:t xml:space="preserve">7 punkto nuostatomis, </w:t>
      </w:r>
      <w:r w:rsidRPr="00C423D1">
        <w:rPr>
          <w:rFonts w:ascii="Times New Roman" w:eastAsia="Times New Roman" w:hAnsi="Times New Roman" w:cs="Times New Roman"/>
          <w:b/>
          <w:color w:val="000000"/>
          <w:sz w:val="24"/>
          <w:szCs w:val="24"/>
        </w:rPr>
        <w:t>neturi pagrindo sutikti</w:t>
      </w:r>
      <w:r w:rsidRPr="00146210">
        <w:rPr>
          <w:rFonts w:ascii="Times New Roman" w:eastAsia="Times New Roman" w:hAnsi="Times New Roman" w:cs="Times New Roman"/>
          <w:color w:val="000000"/>
          <w:sz w:val="24"/>
          <w:szCs w:val="24"/>
        </w:rPr>
        <w:t xml:space="preserve">, </w:t>
      </w:r>
      <w:r w:rsidR="00F21BCE" w:rsidRPr="00484A6D">
        <w:rPr>
          <w:rFonts w:ascii="Times New Roman" w:eastAsia="Times New Roman" w:hAnsi="Times New Roman" w:cs="Times New Roman"/>
          <w:color w:val="000000"/>
          <w:sz w:val="24"/>
          <w:szCs w:val="24"/>
        </w:rPr>
        <w:t xml:space="preserve">kad </w:t>
      </w:r>
      <w:r w:rsidR="00F21BCE" w:rsidRPr="00B76A6A">
        <w:rPr>
          <w:rFonts w:ascii="Times New Roman" w:eastAsia="Times New Roman" w:hAnsi="Times New Roman" w:cs="Times New Roman"/>
          <w:sz w:val="24"/>
          <w:szCs w:val="24"/>
        </w:rPr>
        <w:t>V</w:t>
      </w:r>
      <w:r w:rsidR="00F21BCE">
        <w:rPr>
          <w:rFonts w:ascii="Times New Roman" w:eastAsia="Times New Roman" w:hAnsi="Times New Roman" w:cs="Times New Roman"/>
          <w:sz w:val="24"/>
          <w:szCs w:val="24"/>
        </w:rPr>
        <w:t>Į Žemės ūkio informacijos ir kaimo verslo centras</w:t>
      </w:r>
      <w:r w:rsidR="00F21BCE" w:rsidRPr="00484A6D">
        <w:rPr>
          <w:rFonts w:ascii="Times New Roman" w:eastAsia="Times New Roman" w:hAnsi="Times New Roman" w:cs="Times New Roman"/>
          <w:color w:val="000000"/>
          <w:sz w:val="24"/>
          <w:szCs w:val="24"/>
        </w:rPr>
        <w:t xml:space="preserve"> </w:t>
      </w:r>
      <w:r w:rsidR="00F21BCE" w:rsidRPr="00A744F5">
        <w:rPr>
          <w:rFonts w:ascii="Times New Roman" w:eastAsia="Times New Roman" w:hAnsi="Times New Roman" w:cs="Times New Roman"/>
          <w:i/>
          <w:sz w:val="24"/>
          <w:szCs w:val="20"/>
        </w:rPr>
        <w:t xml:space="preserve">Lietuvos Respublikos teritorijos M 1:5000 kontrolinių žemės sklypų duomenų bazės sudarymo paslaugų </w:t>
      </w:r>
      <w:r w:rsidR="00F21BCE" w:rsidRPr="00B76A6A">
        <w:rPr>
          <w:rFonts w:ascii="Times New Roman" w:eastAsia="Times New Roman" w:hAnsi="Times New Roman" w:cs="Times New Roman"/>
          <w:i/>
          <w:sz w:val="24"/>
          <w:szCs w:val="20"/>
        </w:rPr>
        <w:t>pirkim</w:t>
      </w:r>
      <w:r w:rsidR="00F21BCE">
        <w:rPr>
          <w:rFonts w:ascii="Times New Roman" w:eastAsia="Times New Roman" w:hAnsi="Times New Roman" w:cs="Times New Roman"/>
          <w:i/>
          <w:sz w:val="24"/>
          <w:szCs w:val="20"/>
        </w:rPr>
        <w:t>ą</w:t>
      </w:r>
      <w:r w:rsidR="00F21BCE" w:rsidRPr="00B76A6A">
        <w:rPr>
          <w:rFonts w:ascii="Times New Roman" w:eastAsia="Times New Roman" w:hAnsi="Times New Roman" w:cs="Times New Roman"/>
          <w:i/>
          <w:sz w:val="24"/>
          <w:szCs w:val="20"/>
        </w:rPr>
        <w:t xml:space="preserve"> </w:t>
      </w:r>
      <w:r w:rsidR="00F21BCE" w:rsidRPr="00484A6D">
        <w:rPr>
          <w:rFonts w:ascii="Times New Roman" w:eastAsia="Times New Roman" w:hAnsi="Times New Roman" w:cs="Times New Roman"/>
          <w:color w:val="000000"/>
          <w:sz w:val="24"/>
          <w:szCs w:val="24"/>
        </w:rPr>
        <w:t xml:space="preserve">atliktų neskelbiamų derybų būdu pagal Įstatymo 56 straipsnio 1 dalies </w:t>
      </w:r>
      <w:r w:rsidR="00F21BCE">
        <w:rPr>
          <w:rFonts w:ascii="Times New Roman" w:eastAsia="Times New Roman" w:hAnsi="Times New Roman" w:cs="Times New Roman"/>
          <w:color w:val="000000"/>
          <w:sz w:val="24"/>
          <w:szCs w:val="24"/>
        </w:rPr>
        <w:t>2</w:t>
      </w:r>
      <w:r w:rsidR="00F21BCE" w:rsidRPr="00484A6D">
        <w:rPr>
          <w:rFonts w:ascii="Times New Roman" w:eastAsia="Times New Roman" w:hAnsi="Times New Roman" w:cs="Times New Roman"/>
          <w:color w:val="000000"/>
          <w:sz w:val="24"/>
          <w:szCs w:val="24"/>
        </w:rPr>
        <w:t xml:space="preserve"> punkto nuostatas. </w:t>
      </w:r>
    </w:p>
    <w:p w:rsidR="00515A52" w:rsidRDefault="00515A52" w:rsidP="00BF0D6E">
      <w:pPr>
        <w:spacing w:after="0" w:line="240" w:lineRule="auto"/>
        <w:ind w:firstLine="851"/>
        <w:jc w:val="both"/>
        <w:rPr>
          <w:rFonts w:ascii="Times New Roman" w:eastAsia="Times New Roman" w:hAnsi="Times New Roman" w:cs="Times New Roman"/>
          <w:bCs/>
          <w:sz w:val="24"/>
          <w:szCs w:val="24"/>
          <w:lang w:eastAsia="lt-LT"/>
        </w:rPr>
      </w:pPr>
      <w:r w:rsidRPr="008A5123">
        <w:rPr>
          <w:rFonts w:ascii="Times New Roman" w:eastAsia="Times New Roman" w:hAnsi="Times New Roman" w:cs="Times New Roman"/>
          <w:bCs/>
          <w:sz w:val="24"/>
          <w:szCs w:val="24"/>
          <w:lang w:eastAsia="lt-LT"/>
        </w:rPr>
        <w:t>Vadovaujantis Lietuvos Respublikos administracinių bylų teisenos įstatymo (</w:t>
      </w:r>
      <w:proofErr w:type="spellStart"/>
      <w:r w:rsidRPr="008A5123">
        <w:rPr>
          <w:rFonts w:ascii="Times New Roman" w:eastAsia="Times New Roman" w:hAnsi="Times New Roman" w:cs="Times New Roman"/>
          <w:bCs/>
          <w:sz w:val="24"/>
          <w:szCs w:val="24"/>
          <w:lang w:eastAsia="lt-LT"/>
        </w:rPr>
        <w:t>Žin</w:t>
      </w:r>
      <w:proofErr w:type="spellEnd"/>
      <w:r w:rsidRPr="008A5123">
        <w:rPr>
          <w:rFonts w:ascii="Times New Roman" w:eastAsia="Times New Roman" w:hAnsi="Times New Roman" w:cs="Times New Roman"/>
          <w:bCs/>
          <w:sz w:val="24"/>
          <w:szCs w:val="24"/>
          <w:lang w:eastAsia="lt-LT"/>
        </w:rPr>
        <w:t>., 1999, Nr. 13-308; 2000, Nr. 85-2566; 2004, Nr. 171-6310; 2007, Nr. 72-2830; 2010, Nr. 142-7258) 5 ir 15 straipsniais, nesutikę su šiuo Tarnybos sprendimu, Jūs galite jį apskųsti teismui šio įstatymo nustatyta tvarka.</w:t>
      </w:r>
    </w:p>
    <w:p w:rsidR="00146210" w:rsidRDefault="00146210" w:rsidP="00D025F8">
      <w:pPr>
        <w:spacing w:after="0" w:line="240" w:lineRule="auto"/>
        <w:ind w:firstLine="851"/>
        <w:jc w:val="both"/>
        <w:rPr>
          <w:rFonts w:ascii="Times New Roman" w:eastAsia="Times New Roman" w:hAnsi="Times New Roman" w:cs="Times New Roman"/>
          <w:color w:val="000000"/>
          <w:sz w:val="24"/>
          <w:szCs w:val="24"/>
        </w:rPr>
      </w:pPr>
    </w:p>
    <w:p w:rsidR="00D10E23" w:rsidRDefault="00D10E23" w:rsidP="00D025F8">
      <w:pPr>
        <w:spacing w:after="0" w:line="240" w:lineRule="auto"/>
        <w:ind w:firstLine="851"/>
        <w:jc w:val="both"/>
        <w:rPr>
          <w:rFonts w:ascii="Times New Roman" w:eastAsia="Times New Roman" w:hAnsi="Times New Roman" w:cs="Times New Roman"/>
          <w:color w:val="000000"/>
          <w:sz w:val="24"/>
          <w:szCs w:val="24"/>
        </w:rPr>
      </w:pPr>
    </w:p>
    <w:p w:rsidR="00BF0D6E" w:rsidRPr="00484A6D" w:rsidRDefault="00BF0D6E" w:rsidP="00D025F8">
      <w:pPr>
        <w:spacing w:after="0" w:line="240" w:lineRule="auto"/>
        <w:ind w:firstLine="851"/>
        <w:jc w:val="both"/>
        <w:rPr>
          <w:rFonts w:ascii="Times New Roman" w:eastAsia="Times New Roman" w:hAnsi="Times New Roman" w:cs="Times New Roman"/>
          <w:color w:val="000000"/>
          <w:sz w:val="24"/>
          <w:szCs w:val="24"/>
        </w:rPr>
      </w:pPr>
    </w:p>
    <w:tbl>
      <w:tblPr>
        <w:tblW w:w="0" w:type="auto"/>
        <w:tblInd w:w="108" w:type="dxa"/>
        <w:tblLook w:val="01E0" w:firstRow="1" w:lastRow="1" w:firstColumn="1" w:lastColumn="1" w:noHBand="0" w:noVBand="0"/>
      </w:tblPr>
      <w:tblGrid>
        <w:gridCol w:w="4731"/>
        <w:gridCol w:w="4836"/>
      </w:tblGrid>
      <w:tr w:rsidR="00D10E23" w:rsidRPr="003944E4" w:rsidTr="00515A52">
        <w:tc>
          <w:tcPr>
            <w:tcW w:w="4731" w:type="dxa"/>
          </w:tcPr>
          <w:p w:rsidR="00D10E23" w:rsidRPr="003944E4" w:rsidRDefault="00D10E23" w:rsidP="00D025F8">
            <w:pPr>
              <w:tabs>
                <w:tab w:val="left" w:pos="-108"/>
              </w:tabs>
              <w:spacing w:after="0" w:line="240" w:lineRule="auto"/>
              <w:ind w:left="-108"/>
              <w:rPr>
                <w:rFonts w:ascii="Times New Roman" w:eastAsia="Times New Roman" w:hAnsi="Times New Roman" w:cs="Times New Roman"/>
                <w:sz w:val="24"/>
                <w:szCs w:val="24"/>
              </w:rPr>
            </w:pPr>
            <w:r>
              <w:rPr>
                <w:rFonts w:ascii="Times New Roman" w:eastAsia="Times New Roman" w:hAnsi="Times New Roman" w:cs="Times New Roman"/>
                <w:bCs/>
                <w:sz w:val="24"/>
                <w:szCs w:val="24"/>
              </w:rPr>
              <w:t>D</w:t>
            </w:r>
            <w:r w:rsidRPr="003944E4">
              <w:rPr>
                <w:rFonts w:ascii="Times New Roman" w:eastAsia="Times New Roman" w:hAnsi="Times New Roman" w:cs="Times New Roman"/>
                <w:bCs/>
                <w:sz w:val="24"/>
                <w:szCs w:val="24"/>
              </w:rPr>
              <w:t xml:space="preserve">irektorius </w:t>
            </w:r>
          </w:p>
        </w:tc>
        <w:tc>
          <w:tcPr>
            <w:tcW w:w="4836" w:type="dxa"/>
          </w:tcPr>
          <w:p w:rsidR="00D10E23" w:rsidRPr="003944E4" w:rsidRDefault="00D10E23" w:rsidP="00D025F8">
            <w:pPr>
              <w:tabs>
                <w:tab w:val="left" w:pos="900"/>
              </w:tabs>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Žydrūnas </w:t>
            </w:r>
            <w:proofErr w:type="spellStart"/>
            <w:r>
              <w:rPr>
                <w:rFonts w:ascii="Times New Roman" w:eastAsia="Times New Roman" w:hAnsi="Times New Roman" w:cs="Times New Roman"/>
                <w:sz w:val="24"/>
                <w:szCs w:val="24"/>
              </w:rPr>
              <w:t>Plytnikas</w:t>
            </w:r>
            <w:proofErr w:type="spellEnd"/>
          </w:p>
        </w:tc>
      </w:tr>
    </w:tbl>
    <w:p w:rsidR="00D10E23" w:rsidRDefault="00D10E23"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p>
    <w:p w:rsidR="00C1038B" w:rsidRDefault="00C1038B" w:rsidP="00D10E23">
      <w:pPr>
        <w:rPr>
          <w:rFonts w:ascii="Times New Roman" w:eastAsia="Times New Roman" w:hAnsi="Times New Roman" w:cs="Times New Roman"/>
          <w:sz w:val="24"/>
          <w:szCs w:val="24"/>
        </w:rPr>
      </w:pPr>
      <w:bookmarkStart w:id="0" w:name="_GoBack"/>
      <w:bookmarkEnd w:id="0"/>
    </w:p>
    <w:sectPr w:rsidR="00C1038B" w:rsidSect="00432E5D">
      <w:headerReference w:type="even" r:id="rId10"/>
      <w:headerReference w:type="default" r:id="rId11"/>
      <w:footerReference w:type="even" r:id="rId12"/>
      <w:footerReference w:type="default" r:id="rId13"/>
      <w:headerReference w:type="first" r:id="rId14"/>
      <w:footerReference w:type="first" r:id="rId15"/>
      <w:pgSz w:w="11907" w:h="16840" w:code="9"/>
      <w:pgMar w:top="1701" w:right="567" w:bottom="1134" w:left="1701" w:header="567" w:footer="454"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70" w:rsidRDefault="002E7970">
      <w:pPr>
        <w:spacing w:after="0" w:line="240" w:lineRule="auto"/>
      </w:pPr>
      <w:r>
        <w:separator/>
      </w:r>
    </w:p>
  </w:endnote>
  <w:endnote w:type="continuationSeparator" w:id="0">
    <w:p w:rsidR="002E7970" w:rsidRDefault="002E7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E3" w:rsidRDefault="002E7970">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86" w:rsidRDefault="002E7970">
    <w:pPr>
      <w:pStyle w:val="Porat"/>
    </w:pPr>
  </w:p>
  <w:p w:rsidR="003B1186" w:rsidRDefault="002E7970">
    <w:pPr>
      <w:pStyle w:val="Porat"/>
    </w:pPr>
  </w:p>
  <w:p w:rsidR="003B1186" w:rsidRDefault="002E7970">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86" w:rsidRPr="00D22BE3" w:rsidRDefault="00D10E23" w:rsidP="00D22BE3">
    <w:pPr>
      <w:pBdr>
        <w:top w:val="single" w:sz="4" w:space="1" w:color="auto"/>
      </w:pBdr>
      <w:spacing w:after="0" w:line="240" w:lineRule="auto"/>
      <w:rPr>
        <w:rFonts w:ascii="Times New Roman" w:hAnsi="Times New Roman" w:cs="Times New Roman"/>
        <w:sz w:val="18"/>
      </w:rPr>
    </w:pPr>
    <w:r w:rsidRPr="00D22BE3">
      <w:rPr>
        <w:rFonts w:ascii="Times New Roman" w:hAnsi="Times New Roman" w:cs="Times New Roman"/>
        <w:sz w:val="18"/>
      </w:rPr>
      <w:t xml:space="preserve">Biudžetinė įstaiga                                                </w:t>
    </w:r>
    <w:r>
      <w:rPr>
        <w:rFonts w:ascii="Times New Roman" w:hAnsi="Times New Roman" w:cs="Times New Roman"/>
        <w:sz w:val="18"/>
      </w:rPr>
      <w:t xml:space="preserve"> </w:t>
    </w:r>
    <w:r w:rsidRPr="00D22BE3">
      <w:rPr>
        <w:rFonts w:ascii="Times New Roman" w:hAnsi="Times New Roman" w:cs="Times New Roman"/>
        <w:sz w:val="18"/>
      </w:rPr>
      <w:t xml:space="preserve">        Tel.  (8 5) 219 7001                                 Duomenys kaupiami ir saugomi                             </w:t>
    </w:r>
  </w:p>
  <w:p w:rsidR="003B1186" w:rsidRPr="00D22BE3" w:rsidRDefault="00D10E23" w:rsidP="00D22BE3">
    <w:pPr>
      <w:pBdr>
        <w:top w:val="single" w:sz="4" w:space="1" w:color="auto"/>
      </w:pBdr>
      <w:spacing w:after="0" w:line="240" w:lineRule="auto"/>
      <w:jc w:val="both"/>
      <w:rPr>
        <w:rFonts w:ascii="Times New Roman" w:hAnsi="Times New Roman" w:cs="Times New Roman"/>
        <w:sz w:val="18"/>
      </w:rPr>
    </w:pPr>
    <w:r w:rsidRPr="00D22BE3">
      <w:rPr>
        <w:rFonts w:ascii="Times New Roman" w:hAnsi="Times New Roman" w:cs="Times New Roman"/>
        <w:sz w:val="18"/>
      </w:rPr>
      <w:t xml:space="preserve">Kareivių g. 1, 08221 Vilnius                                 </w:t>
    </w:r>
    <w:r>
      <w:rPr>
        <w:rFonts w:ascii="Times New Roman" w:hAnsi="Times New Roman" w:cs="Times New Roman"/>
        <w:sz w:val="18"/>
      </w:rPr>
      <w:t xml:space="preserve"> </w:t>
    </w:r>
    <w:r w:rsidRPr="00D22BE3">
      <w:rPr>
        <w:rFonts w:ascii="Times New Roman" w:hAnsi="Times New Roman" w:cs="Times New Roman"/>
        <w:sz w:val="18"/>
      </w:rPr>
      <w:t xml:space="preserve">       Faks. (8 5) 213 6213                               Juridinių asmenų registre </w:t>
    </w:r>
  </w:p>
  <w:p w:rsidR="003B1186" w:rsidRPr="00D22BE3" w:rsidRDefault="00D10E23" w:rsidP="00D22BE3">
    <w:pPr>
      <w:pBdr>
        <w:top w:val="single" w:sz="4" w:space="1" w:color="auto"/>
      </w:pBdr>
      <w:spacing w:after="0" w:line="240" w:lineRule="auto"/>
      <w:jc w:val="both"/>
      <w:rPr>
        <w:rFonts w:ascii="Times New Roman" w:hAnsi="Times New Roman" w:cs="Times New Roman"/>
        <w:sz w:val="18"/>
      </w:rPr>
    </w:pPr>
    <w:r w:rsidRPr="00D22BE3">
      <w:rPr>
        <w:rFonts w:ascii="Times New Roman" w:hAnsi="Times New Roman" w:cs="Times New Roman"/>
        <w:sz w:val="18"/>
      </w:rPr>
      <w:t xml:space="preserve">http://www.vpt.lt                                                           </w:t>
    </w:r>
    <w:proofErr w:type="spellStart"/>
    <w:r w:rsidRPr="00D22BE3">
      <w:rPr>
        <w:rFonts w:ascii="Times New Roman" w:hAnsi="Times New Roman" w:cs="Times New Roman"/>
        <w:sz w:val="18"/>
      </w:rPr>
      <w:t>El.p</w:t>
    </w:r>
    <w:proofErr w:type="spellEnd"/>
    <w:r w:rsidRPr="00D22BE3">
      <w:rPr>
        <w:rFonts w:ascii="Times New Roman" w:hAnsi="Times New Roman" w:cs="Times New Roman"/>
        <w:sz w:val="18"/>
      </w:rPr>
      <w:t xml:space="preserve">. </w:t>
    </w:r>
    <w:proofErr w:type="spellStart"/>
    <w:r w:rsidRPr="00D22BE3">
      <w:rPr>
        <w:rFonts w:ascii="Times New Roman" w:hAnsi="Times New Roman" w:cs="Times New Roman"/>
        <w:sz w:val="18"/>
      </w:rPr>
      <w:t>info@vpt.lt</w:t>
    </w:r>
    <w:proofErr w:type="spellEnd"/>
    <w:r w:rsidRPr="00D22BE3">
      <w:rPr>
        <w:rFonts w:ascii="Times New Roman" w:hAnsi="Times New Roman" w:cs="Times New Roman"/>
        <w:sz w:val="18"/>
      </w:rPr>
      <w:t xml:space="preserve">                                     Kodas 188656261</w:t>
    </w:r>
  </w:p>
  <w:p w:rsidR="003B1186" w:rsidRPr="00D1239C" w:rsidRDefault="002E7970" w:rsidP="00D7102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70" w:rsidRDefault="002E7970">
      <w:pPr>
        <w:spacing w:after="0" w:line="240" w:lineRule="auto"/>
      </w:pPr>
      <w:r>
        <w:separator/>
      </w:r>
    </w:p>
  </w:footnote>
  <w:footnote w:type="continuationSeparator" w:id="0">
    <w:p w:rsidR="002E7970" w:rsidRDefault="002E79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86" w:rsidRDefault="00D10E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B1186" w:rsidRDefault="002E7970">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186" w:rsidRDefault="00D10E2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D4EB9">
      <w:rPr>
        <w:rStyle w:val="Puslapionumeris"/>
        <w:noProof/>
      </w:rPr>
      <w:t>2</w:t>
    </w:r>
    <w:r>
      <w:rPr>
        <w:rStyle w:val="Puslapionumeris"/>
      </w:rPr>
      <w:fldChar w:fldCharType="end"/>
    </w:r>
  </w:p>
  <w:p w:rsidR="003B1186" w:rsidRDefault="002E797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BE3" w:rsidRDefault="002E7970">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E23"/>
    <w:rsid w:val="000A0624"/>
    <w:rsid w:val="000B1901"/>
    <w:rsid w:val="001052E2"/>
    <w:rsid w:val="00146210"/>
    <w:rsid w:val="00171B6B"/>
    <w:rsid w:val="002E7970"/>
    <w:rsid w:val="003F7764"/>
    <w:rsid w:val="00432E5D"/>
    <w:rsid w:val="004347FA"/>
    <w:rsid w:val="00447FEC"/>
    <w:rsid w:val="00454BD4"/>
    <w:rsid w:val="00515A52"/>
    <w:rsid w:val="00530B8B"/>
    <w:rsid w:val="005425EA"/>
    <w:rsid w:val="008607B7"/>
    <w:rsid w:val="008744BD"/>
    <w:rsid w:val="00A854BB"/>
    <w:rsid w:val="00BF0D6E"/>
    <w:rsid w:val="00C05B39"/>
    <w:rsid w:val="00C1038B"/>
    <w:rsid w:val="00C423D1"/>
    <w:rsid w:val="00CD4EB9"/>
    <w:rsid w:val="00CF0E8B"/>
    <w:rsid w:val="00D10E23"/>
    <w:rsid w:val="00DA1462"/>
    <w:rsid w:val="00E72663"/>
    <w:rsid w:val="00E97315"/>
    <w:rsid w:val="00F21BCE"/>
    <w:rsid w:val="00F428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0E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0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0E23"/>
  </w:style>
  <w:style w:type="paragraph" w:styleId="Porat">
    <w:name w:val="footer"/>
    <w:basedOn w:val="prastasis"/>
    <w:link w:val="PoratDiagrama"/>
    <w:uiPriority w:val="99"/>
    <w:unhideWhenUsed/>
    <w:rsid w:val="00D10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0E23"/>
  </w:style>
  <w:style w:type="character" w:styleId="Puslapionumeris">
    <w:name w:val="page number"/>
    <w:basedOn w:val="Numatytasispastraiposriftas"/>
    <w:rsid w:val="00D10E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D10E2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10E2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10E23"/>
  </w:style>
  <w:style w:type="paragraph" w:styleId="Porat">
    <w:name w:val="footer"/>
    <w:basedOn w:val="prastasis"/>
    <w:link w:val="PoratDiagrama"/>
    <w:uiPriority w:val="99"/>
    <w:unhideWhenUsed/>
    <w:rsid w:val="00D10E2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10E23"/>
  </w:style>
  <w:style w:type="character" w:styleId="Puslapionumeris">
    <w:name w:val="page number"/>
    <w:basedOn w:val="Numatytasispastraiposriftas"/>
    <w:rsid w:val="00D10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F70A36-A8C7-4085-B92F-6A6016CA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2</Pages>
  <Words>3426</Words>
  <Characters>1953</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Lina Nariūnienė</cp:lastModifiedBy>
  <cp:revision>16</cp:revision>
  <cp:lastPrinted>2013-08-06T11:13:00Z</cp:lastPrinted>
  <dcterms:created xsi:type="dcterms:W3CDTF">2013-08-02T10:24:00Z</dcterms:created>
  <dcterms:modified xsi:type="dcterms:W3CDTF">2013-08-06T11:17:00Z</dcterms:modified>
</cp:coreProperties>
</file>