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3D1628D0"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036E18" w:rsidRPr="00036E18">
        <w:rPr>
          <w:rFonts w:ascii="Arial" w:hAnsi="Arial" w:cs="Arial"/>
          <w:b/>
          <w:bCs/>
          <w:color w:val="000000"/>
          <w:sz w:val="20"/>
          <w:szCs w:val="20"/>
          <w:shd w:val="clear" w:color="auto" w:fill="FFFFFF"/>
        </w:rPr>
        <w:t xml:space="preserve"> </w:t>
      </w:r>
      <w:r w:rsidR="00036E18" w:rsidRPr="00036E18">
        <w:rPr>
          <w:rFonts w:ascii="Times New Roman" w:hAnsi="Times New Roman" w:cs="Times New Roman"/>
          <w:b/>
          <w:bCs/>
          <w:spacing w:val="-2"/>
        </w:rPr>
        <w:t>04-25-319</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3CC0F9EE"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3F2417">
        <w:rPr>
          <w:rFonts w:ascii="Times New Roman" w:hAnsi="Times New Roman" w:cs="Times New Roman"/>
          <w:sz w:val="22"/>
          <w:szCs w:val="22"/>
        </w:rPr>
        <w:t>gegužės</w:t>
      </w:r>
      <w:r w:rsidR="00042FFD">
        <w:rPr>
          <w:rFonts w:ascii="Times New Roman" w:hAnsi="Times New Roman" w:cs="Times New Roman"/>
          <w:sz w:val="22"/>
          <w:szCs w:val="22"/>
        </w:rPr>
        <w:t xml:space="preserve"> </w:t>
      </w:r>
      <w:r w:rsidR="00036E18">
        <w:rPr>
          <w:rFonts w:ascii="Times New Roman" w:hAnsi="Times New Roman" w:cs="Times New Roman"/>
          <w:sz w:val="22"/>
          <w:szCs w:val="22"/>
        </w:rPr>
        <w:t>20</w:t>
      </w:r>
      <w:r w:rsidR="00042FFD">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334D09CF" w14:textId="267BDE15" w:rsidR="00452768" w:rsidRDefault="00452768" w:rsidP="00452768">
      <w:pPr>
        <w:pStyle w:val="BodyText"/>
        <w:ind w:left="142" w:right="106"/>
        <w:rPr>
          <w:rFonts w:ascii="Times New Roman" w:hAnsi="Times New Roman" w:cs="Times New Roman"/>
          <w:sz w:val="22"/>
          <w:szCs w:val="22"/>
        </w:rPr>
      </w:pPr>
      <w:r w:rsidRPr="00730540">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92463D">
        <w:rPr>
          <w:rFonts w:ascii="Times New Roman" w:hAnsi="Times New Roman" w:cs="Times New Roman"/>
          <w:sz w:val="22"/>
          <w:szCs w:val="22"/>
        </w:rPr>
        <w:t>....</w:t>
      </w:r>
      <w:r>
        <w:rPr>
          <w:rFonts w:cs="Times New Roman"/>
        </w:rPr>
        <w:t xml:space="preserve"> </w:t>
      </w:r>
      <w:r w:rsidRPr="00744D0E">
        <w:rPr>
          <w:rFonts w:ascii="Times New Roman" w:hAnsi="Times New Roman" w:cs="Times New Roman"/>
          <w:sz w:val="22"/>
          <w:szCs w:val="22"/>
        </w:rPr>
        <w:t xml:space="preserve">(toliau – Užsakovas), </w:t>
      </w:r>
    </w:p>
    <w:p w14:paraId="2D7E1BCC" w14:textId="77777777" w:rsidR="00452768" w:rsidRPr="00744D0E" w:rsidRDefault="00452768" w:rsidP="00452768">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ir</w:t>
      </w:r>
    </w:p>
    <w:p w14:paraId="59FD3387" w14:textId="19BB7906" w:rsidR="00452768" w:rsidRPr="00744D0E" w:rsidRDefault="00452768" w:rsidP="00452768">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b/>
          <w:bCs/>
          <w:sz w:val="22"/>
          <w:szCs w:val="22"/>
        </w:rPr>
        <w:t>“</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92463D">
        <w:rPr>
          <w:rFonts w:ascii="Times New Roman" w:hAnsi="Times New Roman" w:cs="Times New Roman"/>
          <w:sz w:val="22"/>
          <w:szCs w:val="22"/>
        </w:rPr>
        <w:t>....</w:t>
      </w:r>
      <w:r w:rsidRPr="00744D0E">
        <w:rPr>
          <w:rFonts w:ascii="Times New Roman" w:hAnsi="Times New Roman" w:cs="Times New Roman"/>
          <w:sz w:val="22"/>
          <w:szCs w:val="22"/>
        </w:rPr>
        <w:t xml:space="preserve"> (toliau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EC57E41"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631A2D">
        <w:rPr>
          <w:rFonts w:ascii="Times New Roman" w:hAnsi="Times New Roman" w:cs="Times New Roman"/>
          <w:sz w:val="22"/>
          <w:szCs w:val="22"/>
        </w:rPr>
        <w:t>4-6</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5336BCA8"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631A2D" w:rsidRPr="00631A2D">
        <w:rPr>
          <w:rFonts w:ascii="Times New Roman" w:hAnsi="Times New Roman" w:cs="Times New Roman"/>
        </w:rPr>
        <w:t>Paribio g. 30</w:t>
      </w:r>
      <w:r w:rsidR="001A3C63" w:rsidRPr="001A3C63">
        <w:rPr>
          <w:rFonts w:ascii="Times New Roman" w:hAnsi="Times New Roman" w:cs="Times New Roman"/>
        </w:rPr>
        <w:t xml:space="preserve">,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C903ED" w:rsidRPr="00C903ED">
        <w:rPr>
          <w:rFonts w:ascii="Times New Roman" w:hAnsi="Times New Roman"/>
        </w:rPr>
        <w:t xml:space="preserve">1097-0015-7012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631A2D" w:rsidRPr="00631A2D">
        <w:rPr>
          <w:rFonts w:ascii="Times New Roman" w:hAnsi="Times New Roman" w:cs="Times New Roman"/>
          <w:bCs/>
          <w:i/>
          <w:iCs/>
        </w:rPr>
        <w:t>Paribio g. 30</w:t>
      </w:r>
      <w:r w:rsidR="00890F13" w:rsidRPr="00890F13">
        <w:rPr>
          <w:rFonts w:ascii="Times New Roman" w:hAnsi="Times New Roman" w:cs="Times New Roman"/>
          <w:bCs/>
          <w:i/>
          <w:iCs/>
        </w:rPr>
        <w:t xml:space="preserve">,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67A9C20D"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 xml:space="preserve">Sutarties kaina </w:t>
      </w:r>
      <w:r w:rsidR="00452768">
        <w:rPr>
          <w:rFonts w:ascii="Times New Roman" w:hAnsi="Times New Roman" w:cs="Times New Roman"/>
        </w:rPr>
        <w:t xml:space="preserve">1 156,00 </w:t>
      </w:r>
      <w:r w:rsidR="00452768" w:rsidRPr="00194948">
        <w:rPr>
          <w:rFonts w:eastAsia="Arial Unicode MS" w:cs="Times New Roman"/>
          <w:szCs w:val="24"/>
        </w:rPr>
        <w:t xml:space="preserve">Eur </w:t>
      </w:r>
      <w:r w:rsidR="00452768">
        <w:rPr>
          <w:rFonts w:eastAsia="Arial Unicode MS" w:cs="Times New Roman"/>
          <w:szCs w:val="24"/>
        </w:rPr>
        <w:t xml:space="preserve">(vienas tūkstantis vienas šimtas penkiasdešimt šeši eurai, 00 ct) </w:t>
      </w:r>
      <w:r w:rsidR="00452768" w:rsidRPr="00194948">
        <w:rPr>
          <w:rFonts w:cs="Times New Roman"/>
          <w:lang w:eastAsia="lt-LT"/>
        </w:rPr>
        <w:t>be pridėtinės vertės mokesčio (toliau – PVM)</w:t>
      </w:r>
      <w:r w:rsidR="00452768" w:rsidRPr="00194948">
        <w:rPr>
          <w:rFonts w:eastAsia="Arial Unicode MS" w:cs="Times New Roman"/>
          <w:szCs w:val="24"/>
        </w:rPr>
        <w:t xml:space="preserve">. </w:t>
      </w:r>
      <w:r w:rsidR="00452768" w:rsidRPr="00194948">
        <w:rPr>
          <w:szCs w:val="24"/>
        </w:rPr>
        <w:t>Sutarčiai taikomas</w:t>
      </w:r>
      <w:r w:rsidR="00452768">
        <w:rPr>
          <w:szCs w:val="24"/>
        </w:rPr>
        <w:t xml:space="preserve"> 21 </w:t>
      </w:r>
      <w:r w:rsidR="00452768" w:rsidRPr="00194948">
        <w:rPr>
          <w:szCs w:val="24"/>
        </w:rPr>
        <w:t>proc. dydžio PVM. Sutarties kaina</w:t>
      </w:r>
      <w:r w:rsidR="00452768">
        <w:rPr>
          <w:szCs w:val="24"/>
        </w:rPr>
        <w:t xml:space="preserve"> </w:t>
      </w:r>
      <w:r w:rsidR="00452768">
        <w:rPr>
          <w:rFonts w:ascii="Times New Roman" w:hAnsi="Times New Roman" w:cs="Times New Roman"/>
        </w:rPr>
        <w:t xml:space="preserve">1 398,76 Eur (vienas tūkstantis trys šimtai devyniasdešimt aštuoni eurai, 76 ct) </w:t>
      </w:r>
      <w:r w:rsidR="00452768" w:rsidRPr="00194948">
        <w:rPr>
          <w:color w:val="00B050"/>
          <w:szCs w:val="24"/>
        </w:rPr>
        <w:t xml:space="preserve"> </w:t>
      </w:r>
      <w:r w:rsidR="00452768"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24870662"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631A2D" w:rsidRPr="00631A2D">
              <w:rPr>
                <w:rFonts w:ascii="Times New Roman" w:hAnsi="Times New Roman" w:cs="Times New Roman"/>
              </w:rPr>
              <w:t>Paribio g. 30</w:t>
            </w:r>
            <w:r w:rsidR="00890F13" w:rsidRPr="00890F13">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4A396216" w:rsidR="0009259E" w:rsidRPr="00C62D93" w:rsidRDefault="00CD7690" w:rsidP="002543A2">
            <w:pPr>
              <w:pStyle w:val="TableParagraph"/>
              <w:jc w:val="center"/>
              <w:rPr>
                <w:rFonts w:ascii="Times New Roman" w:hAnsi="Times New Roman" w:cs="Times New Roman"/>
              </w:rPr>
            </w:pPr>
            <w:r>
              <w:rPr>
                <w:rFonts w:ascii="Times New Roman" w:hAnsi="Times New Roman" w:cs="Times New Roman"/>
              </w:rPr>
              <w:t>956,00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555811FD"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631A2D" w:rsidRPr="00631A2D">
              <w:rPr>
                <w:rFonts w:ascii="Times New Roman" w:hAnsi="Times New Roman" w:cs="Times New Roman"/>
              </w:rPr>
              <w:t>Paribio g. 30</w:t>
            </w:r>
            <w:r w:rsidR="00890F13" w:rsidRPr="00890F13">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29B267C3" w:rsidR="0009259E" w:rsidRPr="00C62D93" w:rsidRDefault="00CD7690"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3E7AF4C"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abi Šalys pasirašo Paslaugų perdavimo</w:t>
      </w:r>
      <w:r w:rsidR="00D87657">
        <w:rPr>
          <w:rFonts w:ascii="Times New Roman" w:hAnsi="Times New Roman" w:cs="Times New Roman"/>
        </w:rPr>
        <w:t>-</w:t>
      </w:r>
      <w:r w:rsidRPr="00744D0E">
        <w:rPr>
          <w:rFonts w:ascii="Times New Roman" w:hAnsi="Times New Roman" w:cs="Times New Roman"/>
        </w:rPr>
        <w:t>priėmimo aktą. Užsakovas Paslaugų perdavimo</w:t>
      </w:r>
      <w:r w:rsidR="00D87657">
        <w:rPr>
          <w:rFonts w:ascii="Times New Roman" w:hAnsi="Times New Roman" w:cs="Times New Roman"/>
        </w:rPr>
        <w:t>-</w:t>
      </w:r>
      <w:r w:rsidRPr="00744D0E">
        <w:rPr>
          <w:rFonts w:ascii="Times New Roman" w:hAnsi="Times New Roman" w:cs="Times New Roman"/>
        </w:rPr>
        <w:t>priėmimo aktą pasirašo tik tuo atveju, jei neturi pastabų dėl suteiktų Paslaugų kokybės. Užsakovas įsipareigoja Paslaugų perdavimo</w:t>
      </w:r>
      <w:r w:rsidR="00D87657">
        <w:rPr>
          <w:rFonts w:ascii="Times New Roman" w:hAnsi="Times New Roman" w:cs="Times New Roman"/>
        </w:rPr>
        <w:t>-</w:t>
      </w:r>
      <w:r w:rsidRPr="00744D0E">
        <w:rPr>
          <w:rFonts w:ascii="Times New Roman" w:hAnsi="Times New Roman" w:cs="Times New Roman"/>
        </w:rPr>
        <w:t xml:space="preserve">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0DF1EBE5" w:rsidR="00744D0E" w:rsidRPr="0031758F"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31758F">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w:t>
      </w:r>
      <w:r w:rsidR="00AB4D02" w:rsidRPr="0031758F">
        <w:rPr>
          <w:rFonts w:ascii="Times New Roman" w:hAnsi="Times New Roman" w:cs="Times New Roman"/>
        </w:rPr>
        <w:t>0.02</w:t>
      </w:r>
      <w:r w:rsidRPr="0031758F">
        <w:rPr>
          <w:rFonts w:ascii="Times New Roman" w:hAnsi="Times New Roman" w:cs="Times New Roman"/>
        </w:rPr>
        <w:t xml:space="preserve"> proc. nuo Sutarties kainos </w:t>
      </w:r>
      <w:r w:rsidR="00AB4D02" w:rsidRPr="0031758F">
        <w:rPr>
          <w:rFonts w:ascii="Times New Roman" w:hAnsi="Times New Roman" w:cs="Times New Roman"/>
        </w:rPr>
        <w:t xml:space="preserve">delspinigius </w:t>
      </w:r>
      <w:r w:rsidRPr="0031758F">
        <w:rPr>
          <w:rFonts w:ascii="Times New Roman" w:hAnsi="Times New Roman" w:cs="Times New Roman"/>
        </w:rPr>
        <w:t xml:space="preserve">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3F7ECFB9"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92463D">
        <w:rPr>
          <w:rFonts w:ascii="Times New Roman" w:hAnsi="Times New Roman" w:cs="Times New Roman"/>
        </w:rPr>
        <w:t>...</w:t>
      </w:r>
      <w:r w:rsidRPr="00744D0E">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1DC40124"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92463D">
        <w:rPr>
          <w:rFonts w:ascii="Times New Roman" w:hAnsi="Times New Roman" w:cs="Times New Roman"/>
        </w:rPr>
        <w:t>....</w:t>
      </w:r>
      <w:r w:rsidR="00BD34DF">
        <w:t xml:space="preserve"> </w:t>
      </w:r>
      <w:r w:rsidRPr="00744D0E">
        <w:rPr>
          <w:rFonts w:ascii="Times New Roman" w:hAnsi="Times New Roman" w:cs="Times New Roman"/>
        </w:rPr>
        <w:t>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5D084918"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92463D">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394E5E15"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92463D">
        <w:t>...</w:t>
      </w:r>
    </w:p>
    <w:p w14:paraId="2894B82D" w14:textId="39E8B41A"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000A5473">
        <w:rPr>
          <w:rFonts w:ascii="Times New Roman" w:hAnsi="Times New Roman" w:cs="Times New Roman"/>
          <w:spacing w:val="-4"/>
        </w:rPr>
        <w:t xml:space="preserve"> – </w:t>
      </w:r>
      <w:r w:rsidRPr="00744D0E">
        <w:rPr>
          <w:rFonts w:ascii="Times New Roman" w:hAnsi="Times New Roman" w:cs="Times New Roman"/>
        </w:rPr>
        <w:t>8.7 p</w:t>
      </w:r>
      <w:r w:rsidR="00E34810">
        <w:rPr>
          <w:rFonts w:ascii="Times New Roman" w:hAnsi="Times New Roman" w:cs="Times New Roman"/>
        </w:rPr>
        <w:t>unktuose</w:t>
      </w:r>
      <w:r w:rsidRPr="00744D0E">
        <w:rPr>
          <w:rFonts w:ascii="Times New Roman" w:hAnsi="Times New Roman" w:cs="Times New Roman"/>
        </w:rPr>
        <w:t xml:space="preserv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813CA7" w:rsidRPr="00564729" w14:paraId="08ED9349" w14:textId="77777777" w:rsidTr="00787E34">
        <w:tc>
          <w:tcPr>
            <w:tcW w:w="4968" w:type="dxa"/>
            <w:shd w:val="clear" w:color="auto" w:fill="auto"/>
          </w:tcPr>
          <w:p w14:paraId="4984E1F1" w14:textId="77777777" w:rsidR="00813CA7" w:rsidRPr="00564729" w:rsidRDefault="00813CA7" w:rsidP="00787E34">
            <w:pPr>
              <w:ind w:left="231"/>
              <w:rPr>
                <w:rFonts w:ascii="Times New Roman" w:hAnsi="Times New Roman" w:cs="Times New Roman"/>
                <w:b/>
              </w:rPr>
            </w:pPr>
            <w:r w:rsidRPr="00564729">
              <w:rPr>
                <w:rFonts w:ascii="Times New Roman" w:hAnsi="Times New Roman" w:cs="Times New Roman"/>
                <w:b/>
                <w:spacing w:val="-2"/>
              </w:rPr>
              <w:t>Užsakovas</w:t>
            </w:r>
          </w:p>
          <w:p w14:paraId="09DCA52F" w14:textId="77777777" w:rsidR="00813CA7" w:rsidRPr="00564729" w:rsidRDefault="00813CA7" w:rsidP="00787E34">
            <w:pPr>
              <w:pStyle w:val="BodyText"/>
              <w:ind w:left="0"/>
              <w:jc w:val="left"/>
              <w:rPr>
                <w:rFonts w:ascii="Times New Roman" w:hAnsi="Times New Roman" w:cs="Times New Roman"/>
                <w:b/>
                <w:sz w:val="22"/>
                <w:szCs w:val="22"/>
              </w:rPr>
            </w:pPr>
          </w:p>
          <w:p w14:paraId="70B9AC40" w14:textId="77777777" w:rsidR="00813CA7" w:rsidRPr="00564729" w:rsidRDefault="00813CA7" w:rsidP="00787E34">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1E120B96" w14:textId="77777777" w:rsidR="00813CA7" w:rsidRPr="00564729" w:rsidRDefault="00813CA7" w:rsidP="00787E34">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553488B" w14:textId="77777777" w:rsidR="00813CA7" w:rsidRPr="00564729" w:rsidRDefault="00813CA7" w:rsidP="00787E34">
            <w:pPr>
              <w:ind w:left="231"/>
              <w:rPr>
                <w:rFonts w:ascii="Times New Roman" w:hAnsi="Times New Roman" w:cs="Times New Roman"/>
              </w:rPr>
            </w:pPr>
            <w:r w:rsidRPr="00564729">
              <w:rPr>
                <w:rFonts w:ascii="Times New Roman" w:hAnsi="Times New Roman" w:cs="Times New Roman"/>
              </w:rPr>
              <w:t>Panerių g. 20, 03209 Vilnius</w:t>
            </w:r>
          </w:p>
          <w:p w14:paraId="5712C82C" w14:textId="77777777" w:rsidR="00813CA7" w:rsidRPr="00564729" w:rsidRDefault="00813CA7" w:rsidP="00787E34">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06962B5C" w14:textId="77777777" w:rsidR="00813CA7" w:rsidRPr="00564729" w:rsidRDefault="00813CA7" w:rsidP="00787E34">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4A0A2710" w14:textId="77777777" w:rsidR="00813CA7" w:rsidRPr="00564729" w:rsidRDefault="00813CA7" w:rsidP="00787E34">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028964F6" w14:textId="77777777" w:rsidR="00813CA7" w:rsidRPr="00564729" w:rsidRDefault="00813CA7" w:rsidP="00787E34">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6BF2E42B" w14:textId="77777777" w:rsidR="00813CA7" w:rsidRPr="00564729" w:rsidRDefault="00813CA7" w:rsidP="00787E34">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6028254E" w14:textId="77777777" w:rsidR="00813CA7" w:rsidRPr="00564729" w:rsidRDefault="00813CA7" w:rsidP="00787E34">
            <w:pPr>
              <w:pStyle w:val="Heading1"/>
              <w:spacing w:before="0" w:after="0"/>
              <w:rPr>
                <w:rFonts w:ascii="Times New Roman" w:hAnsi="Times New Roman"/>
                <w:color w:val="auto"/>
                <w:sz w:val="22"/>
                <w:szCs w:val="22"/>
              </w:rPr>
            </w:pPr>
          </w:p>
        </w:tc>
        <w:tc>
          <w:tcPr>
            <w:tcW w:w="4500" w:type="dxa"/>
            <w:shd w:val="clear" w:color="auto" w:fill="auto"/>
          </w:tcPr>
          <w:p w14:paraId="7F2C1073" w14:textId="77777777" w:rsidR="00813CA7" w:rsidRPr="00564729" w:rsidRDefault="00813CA7" w:rsidP="00787E34">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58801A4A" w14:textId="77777777" w:rsidR="00813CA7" w:rsidRPr="00564729" w:rsidRDefault="00813CA7" w:rsidP="00787E34">
            <w:pPr>
              <w:pStyle w:val="Heading1"/>
              <w:spacing w:before="0" w:after="0"/>
              <w:rPr>
                <w:rFonts w:ascii="Times New Roman" w:hAnsi="Times New Roman"/>
                <w:b/>
                <w:bCs/>
                <w:color w:val="auto"/>
                <w:sz w:val="22"/>
                <w:szCs w:val="22"/>
              </w:rPr>
            </w:pPr>
          </w:p>
          <w:p w14:paraId="457D754E" w14:textId="77777777" w:rsidR="00813CA7" w:rsidRPr="00564729" w:rsidRDefault="00813CA7" w:rsidP="00787E34">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790A04CE" w14:textId="77777777" w:rsidR="00813CA7" w:rsidRPr="00564729" w:rsidRDefault="00813CA7" w:rsidP="00787E3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10673A04" w14:textId="77777777" w:rsidR="00813CA7" w:rsidRPr="00564729" w:rsidRDefault="00813CA7" w:rsidP="00787E3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63296393" w14:textId="77777777" w:rsidR="00813CA7" w:rsidRPr="00564729" w:rsidRDefault="00813CA7" w:rsidP="00787E3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45DDDA1D" w14:textId="77777777" w:rsidR="00813CA7" w:rsidRPr="00564729" w:rsidRDefault="00813CA7" w:rsidP="00787E3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6B0570F6" w14:textId="77777777" w:rsidR="00813CA7" w:rsidRPr="00564729" w:rsidRDefault="00813CA7" w:rsidP="00787E3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4ACB72D2" w14:textId="77777777" w:rsidR="00813CA7" w:rsidRPr="00564729" w:rsidRDefault="00813CA7" w:rsidP="00787E34">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7A00BA07" w14:textId="77777777" w:rsidR="00813CA7" w:rsidRPr="00564729" w:rsidRDefault="00813CA7" w:rsidP="00787E3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813CA7" w:rsidRPr="00564729" w14:paraId="4EE1E1E1" w14:textId="77777777" w:rsidTr="0092463D">
        <w:trPr>
          <w:trHeight w:val="288"/>
        </w:trPr>
        <w:tc>
          <w:tcPr>
            <w:tcW w:w="4968" w:type="dxa"/>
            <w:shd w:val="clear" w:color="auto" w:fill="auto"/>
          </w:tcPr>
          <w:p w14:paraId="0A0AAA50" w14:textId="5E432C8E" w:rsidR="00813CA7" w:rsidRPr="00564729" w:rsidRDefault="00813CA7" w:rsidP="00787E34">
            <w:pPr>
              <w:pStyle w:val="Heading1"/>
              <w:spacing w:before="0" w:after="0"/>
              <w:ind w:left="270"/>
              <w:rPr>
                <w:rFonts w:ascii="Times New Roman" w:hAnsi="Times New Roman"/>
                <w:color w:val="auto"/>
                <w:sz w:val="22"/>
                <w:szCs w:val="22"/>
              </w:rPr>
            </w:pPr>
          </w:p>
        </w:tc>
        <w:tc>
          <w:tcPr>
            <w:tcW w:w="4500" w:type="dxa"/>
            <w:shd w:val="clear" w:color="auto" w:fill="auto"/>
          </w:tcPr>
          <w:p w14:paraId="3509AA95" w14:textId="65FFFB4E" w:rsidR="00813CA7" w:rsidRPr="00564729" w:rsidRDefault="00813CA7" w:rsidP="00787E34">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E90FE5"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2E0CCD18"/>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2"/>
        <w:szCs w:val="22"/>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2"/>
        <w:szCs w:val="22"/>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36E18"/>
    <w:rsid w:val="00042FFD"/>
    <w:rsid w:val="00055B16"/>
    <w:rsid w:val="00061946"/>
    <w:rsid w:val="00076457"/>
    <w:rsid w:val="0009259E"/>
    <w:rsid w:val="000A5473"/>
    <w:rsid w:val="000C5315"/>
    <w:rsid w:val="000E07CB"/>
    <w:rsid w:val="00112F32"/>
    <w:rsid w:val="0012563C"/>
    <w:rsid w:val="00190F3D"/>
    <w:rsid w:val="001A3C63"/>
    <w:rsid w:val="001A4DA6"/>
    <w:rsid w:val="001D1E9C"/>
    <w:rsid w:val="001D4D2E"/>
    <w:rsid w:val="002133E4"/>
    <w:rsid w:val="00234DBB"/>
    <w:rsid w:val="00243451"/>
    <w:rsid w:val="002452ED"/>
    <w:rsid w:val="00264447"/>
    <w:rsid w:val="002B200C"/>
    <w:rsid w:val="002D42BE"/>
    <w:rsid w:val="002D5161"/>
    <w:rsid w:val="002D5EE0"/>
    <w:rsid w:val="002F2EFF"/>
    <w:rsid w:val="00315FFD"/>
    <w:rsid w:val="00316A40"/>
    <w:rsid w:val="0031758F"/>
    <w:rsid w:val="003222A6"/>
    <w:rsid w:val="00396AB8"/>
    <w:rsid w:val="003C0E64"/>
    <w:rsid w:val="003E1314"/>
    <w:rsid w:val="003F2417"/>
    <w:rsid w:val="003F2547"/>
    <w:rsid w:val="00402043"/>
    <w:rsid w:val="00424F77"/>
    <w:rsid w:val="00452768"/>
    <w:rsid w:val="0048660A"/>
    <w:rsid w:val="004B6E1D"/>
    <w:rsid w:val="004D5F8C"/>
    <w:rsid w:val="005467EE"/>
    <w:rsid w:val="00570197"/>
    <w:rsid w:val="005C4777"/>
    <w:rsid w:val="005C59EE"/>
    <w:rsid w:val="006268CE"/>
    <w:rsid w:val="00631A2D"/>
    <w:rsid w:val="00632820"/>
    <w:rsid w:val="00657F84"/>
    <w:rsid w:val="006716D2"/>
    <w:rsid w:val="006C51B9"/>
    <w:rsid w:val="006F2DCE"/>
    <w:rsid w:val="006F4825"/>
    <w:rsid w:val="00700D89"/>
    <w:rsid w:val="0071122F"/>
    <w:rsid w:val="007335EB"/>
    <w:rsid w:val="00744D0E"/>
    <w:rsid w:val="00775832"/>
    <w:rsid w:val="007805A7"/>
    <w:rsid w:val="0079672B"/>
    <w:rsid w:val="00797DB0"/>
    <w:rsid w:val="007B6658"/>
    <w:rsid w:val="007C2D7C"/>
    <w:rsid w:val="007C53B0"/>
    <w:rsid w:val="007D2F2B"/>
    <w:rsid w:val="00811407"/>
    <w:rsid w:val="00813CA7"/>
    <w:rsid w:val="008205C2"/>
    <w:rsid w:val="00881F8C"/>
    <w:rsid w:val="00890F13"/>
    <w:rsid w:val="008D70D3"/>
    <w:rsid w:val="0092463D"/>
    <w:rsid w:val="0093398C"/>
    <w:rsid w:val="009663FF"/>
    <w:rsid w:val="0098186A"/>
    <w:rsid w:val="009926EF"/>
    <w:rsid w:val="009B2EEF"/>
    <w:rsid w:val="009D0243"/>
    <w:rsid w:val="00A14038"/>
    <w:rsid w:val="00A544AA"/>
    <w:rsid w:val="00A56DF8"/>
    <w:rsid w:val="00A91D9E"/>
    <w:rsid w:val="00AA1C91"/>
    <w:rsid w:val="00AA610A"/>
    <w:rsid w:val="00AB0599"/>
    <w:rsid w:val="00AB4D02"/>
    <w:rsid w:val="00AF0CF3"/>
    <w:rsid w:val="00AF23DA"/>
    <w:rsid w:val="00B5308D"/>
    <w:rsid w:val="00B72DEE"/>
    <w:rsid w:val="00B8273C"/>
    <w:rsid w:val="00B93CA9"/>
    <w:rsid w:val="00BB7AB2"/>
    <w:rsid w:val="00BD34DF"/>
    <w:rsid w:val="00BF2AD4"/>
    <w:rsid w:val="00C04C27"/>
    <w:rsid w:val="00C307C3"/>
    <w:rsid w:val="00C458BD"/>
    <w:rsid w:val="00C74364"/>
    <w:rsid w:val="00C76FF6"/>
    <w:rsid w:val="00C903ED"/>
    <w:rsid w:val="00CB13AC"/>
    <w:rsid w:val="00CC5114"/>
    <w:rsid w:val="00CD7690"/>
    <w:rsid w:val="00CF5570"/>
    <w:rsid w:val="00D20C9E"/>
    <w:rsid w:val="00D27FC2"/>
    <w:rsid w:val="00D41686"/>
    <w:rsid w:val="00D7298A"/>
    <w:rsid w:val="00D87657"/>
    <w:rsid w:val="00DB274D"/>
    <w:rsid w:val="00DB3F81"/>
    <w:rsid w:val="00DB4FE3"/>
    <w:rsid w:val="00E007A9"/>
    <w:rsid w:val="00E1456B"/>
    <w:rsid w:val="00E261FC"/>
    <w:rsid w:val="00E34810"/>
    <w:rsid w:val="00E5566A"/>
    <w:rsid w:val="00E709FB"/>
    <w:rsid w:val="00E97804"/>
    <w:rsid w:val="00E97EE8"/>
    <w:rsid w:val="00EB42C1"/>
    <w:rsid w:val="00F01B1C"/>
    <w:rsid w:val="00F431D5"/>
    <w:rsid w:val="00F45B40"/>
    <w:rsid w:val="00F60CA2"/>
    <w:rsid w:val="00F83AAD"/>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BD34D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11552</Words>
  <Characters>6585</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2025-08-05T19:30:00Z</dcterms:created>
  <dcterms:modified xsi:type="dcterms:W3CDTF">2025-08-05T19:30:00Z</dcterms:modified>
</cp:coreProperties>
</file>