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2571" w14:textId="77777777" w:rsidR="00D02408" w:rsidRDefault="00D02408" w:rsidP="00134324">
      <w:pPr>
        <w:pStyle w:val="Pagrindinistekstas"/>
        <w:suppressAutoHyphens/>
        <w:spacing w:after="120"/>
        <w:jc w:val="center"/>
        <w:rPr>
          <w:noProof/>
          <w:szCs w:val="24"/>
        </w:rPr>
      </w:pPr>
      <w:bookmarkStart w:id="1" w:name="_GoBack"/>
      <w:bookmarkEnd w:id="1"/>
    </w:p>
    <w:p w14:paraId="2279A78C" w14:textId="6D7FB3F9" w:rsidR="00502266" w:rsidRPr="00512A10" w:rsidRDefault="00502266" w:rsidP="00502266">
      <w:pPr>
        <w:keepNext/>
        <w:jc w:val="center"/>
        <w:outlineLvl w:val="0"/>
        <w:rPr>
          <w:rFonts w:eastAsia="Times New Roman"/>
          <w:b/>
        </w:rPr>
      </w:pPr>
      <w:r w:rsidRPr="00512A10">
        <w:rPr>
          <w:rFonts w:eastAsia="Times New Roman"/>
          <w:b/>
        </w:rPr>
        <w:t xml:space="preserve">TECHNINĖ </w:t>
      </w:r>
      <w:r w:rsidR="00711C5F" w:rsidRPr="00512A10">
        <w:rPr>
          <w:b/>
          <w:bCs/>
        </w:rPr>
        <w:t>UŽDUOTIS</w:t>
      </w:r>
    </w:p>
    <w:p w14:paraId="03896530" w14:textId="73A3886A" w:rsidR="00214F24" w:rsidRPr="00512A10" w:rsidRDefault="00214F24" w:rsidP="00163BB6">
      <w:pPr>
        <w:autoSpaceDE w:val="0"/>
        <w:autoSpaceDN w:val="0"/>
        <w:adjustRightInd w:val="0"/>
        <w:jc w:val="center"/>
        <w:rPr>
          <w:b/>
        </w:rPr>
      </w:pPr>
      <w:r w:rsidRPr="00512A10">
        <w:rPr>
          <w:b/>
        </w:rPr>
        <w:t>TARPTAUTINIŲ TYRIMŲ ATASKAITŲ RENGIMO PASLAUGOS</w:t>
      </w:r>
    </w:p>
    <w:p w14:paraId="45E7CD98" w14:textId="1C70EE0E" w:rsidR="00502266" w:rsidRPr="00512A10" w:rsidRDefault="00502266" w:rsidP="00502266">
      <w:pPr>
        <w:widowControl w:val="0"/>
        <w:jc w:val="center"/>
        <w:rPr>
          <w:rFonts w:eastAsia="Times New Roman"/>
          <w:b/>
        </w:rPr>
      </w:pPr>
    </w:p>
    <w:p w14:paraId="336962EF" w14:textId="77777777" w:rsidR="006C758C" w:rsidRPr="00512A10" w:rsidRDefault="006C758C" w:rsidP="00502266">
      <w:pPr>
        <w:widowControl w:val="0"/>
        <w:jc w:val="center"/>
        <w:rPr>
          <w:rFonts w:eastAsia="Times New Roman"/>
          <w:b/>
        </w:rPr>
      </w:pPr>
    </w:p>
    <w:p w14:paraId="394542DD" w14:textId="77777777" w:rsidR="00502266" w:rsidRPr="00512A10" w:rsidRDefault="00502266" w:rsidP="006335FC">
      <w:pPr>
        <w:widowControl w:val="0"/>
        <w:numPr>
          <w:ilvl w:val="1"/>
          <w:numId w:val="16"/>
        </w:numPr>
        <w:tabs>
          <w:tab w:val="left" w:pos="284"/>
        </w:tabs>
        <w:spacing w:after="120"/>
        <w:ind w:left="540" w:hanging="540"/>
        <w:rPr>
          <w:rFonts w:eastAsia="Times New Roman"/>
          <w:b/>
        </w:rPr>
      </w:pPr>
      <w:r w:rsidRPr="00512A10">
        <w:rPr>
          <w:rFonts w:eastAsia="Times New Roman"/>
          <w:b/>
        </w:rPr>
        <w:t>Bendroji informacija</w:t>
      </w:r>
    </w:p>
    <w:p w14:paraId="3122E96F" w14:textId="77777777" w:rsidR="00502266" w:rsidRPr="00512A10" w:rsidRDefault="00502266" w:rsidP="003924F6">
      <w:pPr>
        <w:spacing w:after="120"/>
        <w:rPr>
          <w:rFonts w:eastAsia="Times New Roman"/>
        </w:rPr>
      </w:pPr>
      <w:r w:rsidRPr="00512A10">
        <w:rPr>
          <w:rFonts w:eastAsia="Times New Roman"/>
          <w:b/>
        </w:rPr>
        <w:t xml:space="preserve">1.1. Perkančioji organizacija - </w:t>
      </w:r>
      <w:r w:rsidRPr="00512A10">
        <w:rPr>
          <w:rFonts w:eastAsia="Times New Roman"/>
        </w:rPr>
        <w:t>biudžetinė įstaiga Nacionalinė švietimo agentūra (toliau – NŠA), K. Kalinausko g. 7, 03106 Vilnius, įm. kodas 305238040.</w:t>
      </w:r>
    </w:p>
    <w:p w14:paraId="1FD1C919" w14:textId="77777777" w:rsidR="00F91081" w:rsidRPr="00512A10" w:rsidRDefault="00502266" w:rsidP="006335FC">
      <w:pPr>
        <w:numPr>
          <w:ilvl w:val="1"/>
          <w:numId w:val="17"/>
        </w:numPr>
        <w:tabs>
          <w:tab w:val="clear" w:pos="360"/>
          <w:tab w:val="num" w:pos="0"/>
          <w:tab w:val="left" w:pos="426"/>
        </w:tabs>
        <w:autoSpaceDE w:val="0"/>
        <w:autoSpaceDN w:val="0"/>
        <w:adjustRightInd w:val="0"/>
        <w:spacing w:after="120"/>
        <w:ind w:left="0" w:firstLine="0"/>
        <w:jc w:val="both"/>
        <w:rPr>
          <w:rFonts w:eastAsia="Times New Roman"/>
        </w:rPr>
      </w:pPr>
      <w:r w:rsidRPr="00512A10">
        <w:rPr>
          <w:rFonts w:eastAsia="Times New Roman"/>
          <w:b/>
        </w:rPr>
        <w:t xml:space="preserve"> Įvadinė informacija</w:t>
      </w:r>
      <w:r w:rsidR="001055DA" w:rsidRPr="00512A10">
        <w:rPr>
          <w:rFonts w:eastAsia="Times New Roman"/>
          <w:b/>
        </w:rPr>
        <w:t xml:space="preserve">. </w:t>
      </w:r>
    </w:p>
    <w:p w14:paraId="473C6675" w14:textId="77777777" w:rsidR="00F91081" w:rsidRPr="00512A10" w:rsidRDefault="00F91081" w:rsidP="00E94C40">
      <w:pPr>
        <w:widowControl w:val="0"/>
        <w:suppressAutoHyphens/>
        <w:autoSpaceDE w:val="0"/>
        <w:autoSpaceDN w:val="0"/>
        <w:adjustRightInd w:val="0"/>
        <w:spacing w:before="120"/>
        <w:jc w:val="both"/>
        <w:rPr>
          <w:rFonts w:eastAsia="Times New Roman"/>
        </w:rPr>
      </w:pPr>
      <w:r w:rsidRPr="00512A10">
        <w:rPr>
          <w:rFonts w:eastAsia="Times New Roman"/>
        </w:rPr>
        <w:t xml:space="preserve">Nacionalinės švietimo agentūros Pasiekimų departamento Pasiekimų tyrimų skyrius vykdo keletą tarptautinių tyrimų. </w:t>
      </w:r>
    </w:p>
    <w:p w14:paraId="73337583" w14:textId="77777777" w:rsidR="00F91081" w:rsidRPr="00512A10" w:rsidRDefault="00F91081" w:rsidP="00E94C40">
      <w:pPr>
        <w:widowControl w:val="0"/>
        <w:suppressAutoHyphens/>
        <w:autoSpaceDE w:val="0"/>
        <w:autoSpaceDN w:val="0"/>
        <w:adjustRightInd w:val="0"/>
        <w:spacing w:before="120"/>
        <w:jc w:val="both"/>
        <w:rPr>
          <w:shd w:val="clear" w:color="auto" w:fill="FFFFFF"/>
        </w:rPr>
      </w:pPr>
      <w:r w:rsidRPr="00512A10">
        <w:rPr>
          <w:rFonts w:eastAsia="Times New Roman"/>
        </w:rPr>
        <w:t>T</w:t>
      </w:r>
      <w:r w:rsidRPr="00512A10">
        <w:rPr>
          <w:rFonts w:eastAsia="Times New Roman"/>
          <w:kern w:val="1"/>
        </w:rPr>
        <w:t xml:space="preserve">arptautinis mokymo ir mokymosi tyrimas TALIS (angl. </w:t>
      </w:r>
      <w:r w:rsidRPr="00512A10">
        <w:rPr>
          <w:i/>
          <w:iCs/>
          <w:shd w:val="clear" w:color="auto" w:fill="FFFFFF"/>
        </w:rPr>
        <w:t>Teaching and Learning International Survey</w:t>
      </w:r>
      <w:r w:rsidRPr="00512A10">
        <w:rPr>
          <w:shd w:val="clear" w:color="auto" w:fill="FFFFFF"/>
        </w:rPr>
        <w:t xml:space="preserve">), </w:t>
      </w:r>
      <w:r w:rsidRPr="00512A10">
        <w:rPr>
          <w:rFonts w:eastAsia="Times New Roman"/>
        </w:rPr>
        <w:t xml:space="preserve">kurį organizuoja Ekonominio bendradarbiavimo ir plėtros organizacija (EBPO, angl. </w:t>
      </w:r>
      <w:r w:rsidRPr="00512A10">
        <w:rPr>
          <w:rFonts w:eastAsia="Times New Roman"/>
          <w:i/>
        </w:rPr>
        <w:t>Organisation for Economic Co-operation and Development</w:t>
      </w:r>
      <w:r w:rsidRPr="00512A10">
        <w:rPr>
          <w:rFonts w:eastAsia="Times New Roman"/>
        </w:rPr>
        <w:t>), t</w:t>
      </w:r>
      <w:r w:rsidRPr="00512A10">
        <w:rPr>
          <w:shd w:val="clear" w:color="auto" w:fill="FFFFFF"/>
        </w:rPr>
        <w:t>ai tarptautinis mokymo ir mokymosi tyrimas, kurio pagrindinis objektas yra mokytojai. Tyrimo tikslas yra surinkti politiškai svarbius, patikimus tarptautinius duomenis, susijusius su įvairiais mokymo(si) aspektais, bei pateikti jų analizę ir taip padėti šalims plėtoti švietimo politiką, kad būtų sudarytos geresnės sąlygos veiksmingesniam mokymui(si).</w:t>
      </w:r>
    </w:p>
    <w:p w14:paraId="183008B8" w14:textId="77777777" w:rsidR="00F91081" w:rsidRPr="00512A10" w:rsidRDefault="00F91081" w:rsidP="00E94C40">
      <w:pPr>
        <w:widowControl w:val="0"/>
        <w:suppressAutoHyphens/>
        <w:autoSpaceDE w:val="0"/>
        <w:autoSpaceDN w:val="0"/>
        <w:adjustRightInd w:val="0"/>
        <w:spacing w:before="120"/>
        <w:jc w:val="both"/>
        <w:rPr>
          <w:rFonts w:eastAsia="Times New Roman"/>
          <w:kern w:val="1"/>
        </w:rPr>
      </w:pPr>
      <w:r w:rsidRPr="00512A10">
        <w:rPr>
          <w:rFonts w:eastAsia="Times New Roman"/>
        </w:rPr>
        <w:t xml:space="preserve">Tarptautinis penkiolikmečių mokinių tyrimas PISA (angl. </w:t>
      </w:r>
      <w:r w:rsidRPr="00512A10">
        <w:rPr>
          <w:rFonts w:eastAsia="Times New Roman"/>
          <w:i/>
        </w:rPr>
        <w:t>Programme for International Student Assessment</w:t>
      </w:r>
      <w:r w:rsidRPr="00512A10">
        <w:rPr>
          <w:rFonts w:eastAsia="Times New Roman"/>
        </w:rPr>
        <w:t xml:space="preserve">), kurį organizuoja Ekonominio bendradarbiavimo ir plėtros organizacija (EBPO, angl. </w:t>
      </w:r>
      <w:r w:rsidRPr="00512A10">
        <w:rPr>
          <w:rFonts w:eastAsia="Times New Roman"/>
          <w:i/>
        </w:rPr>
        <w:t>Organisation for Economic Co-operation and Development</w:t>
      </w:r>
      <w:r w:rsidRPr="00512A10">
        <w:rPr>
          <w:rFonts w:eastAsia="Times New Roman"/>
        </w:rPr>
        <w:t xml:space="preserve">). Tyrimo tikslas – </w:t>
      </w:r>
      <w:r w:rsidRPr="00512A10">
        <w:t>įvertinti mokinių matematikos, skaitymo, gamtos mokslų žinias ir gebėjimus (tiksliau įvardijami kaip skaitymo gebėjimai, matematinis ir gamtamokslinis raštingumą), reikalingus sėkmingai dalyvauti visuomenės gyvenime, ir gebėjimus pritaikyti tai nepažįstamose situacijose mokykloje ir už jos ribų.</w:t>
      </w:r>
    </w:p>
    <w:p w14:paraId="19ED7F61" w14:textId="07D1D78F" w:rsidR="00F91081" w:rsidRPr="00512A10" w:rsidRDefault="003F0936" w:rsidP="00E272E8">
      <w:pPr>
        <w:autoSpaceDE w:val="0"/>
        <w:autoSpaceDN w:val="0"/>
        <w:adjustRightInd w:val="0"/>
        <w:spacing w:before="120" w:after="120"/>
        <w:jc w:val="both"/>
        <w:rPr>
          <w:rFonts w:eastAsia="Times New Roman"/>
        </w:rPr>
      </w:pPr>
      <w:r w:rsidRPr="00512A10">
        <w:rPr>
          <w:rFonts w:eastAsia="Times New Roman"/>
          <w:color w:val="212529"/>
          <w:shd w:val="clear" w:color="auto" w:fill="FFFFFF"/>
        </w:rPr>
        <w:t xml:space="preserve">Tarptautiniai švietimo tyrimai – vertingas instrumentas, kuris suteikia dalyvaujančioms šalims galimybę įvertinti mokinių pasiekimus, palyginti juos su kitų šalių mokinių pasiekimais, fiksuoti rezultatų kaitą, švietimo būklės pokyčius, nustatyti socialinių, ekonominių, kultūrinės aplinkos veiksnių ryšį su mokinių pasiekimais ir padeda permąstyti ugdymo programas ir praktikas, vadovėlių ir mokymosi priemonių rengimą, pedagogų kvalifikacijos kėlimą bei formuluoti strategines švietimo tobulinimo gaires. </w:t>
      </w:r>
      <w:r w:rsidR="00170EFB" w:rsidRPr="00512A10">
        <w:rPr>
          <w:rFonts w:eastAsia="Times New Roman"/>
        </w:rPr>
        <w:t xml:space="preserve">Tyrimai yra tarptautiniai, todėl labai svarbu, kad visi tyrimo etapai būtų įgyvendinami laikantis griežtų metodologinių reikalavimų ir kokybės užtikrinimo procedūrų. </w:t>
      </w:r>
      <w:r w:rsidRPr="00512A10">
        <w:rPr>
          <w:rFonts w:eastAsia="Times New Roman"/>
          <w:color w:val="212529"/>
          <w:shd w:val="clear" w:color="auto" w:fill="FFFFFF"/>
        </w:rPr>
        <w:t xml:space="preserve">Pasibaigus kiekvienam tyrimo ciklui, </w:t>
      </w:r>
      <w:r w:rsidR="00170EFB" w:rsidRPr="00512A10">
        <w:rPr>
          <w:rFonts w:eastAsia="Times New Roman"/>
          <w:color w:val="212529"/>
          <w:shd w:val="clear" w:color="auto" w:fill="FFFFFF"/>
        </w:rPr>
        <w:t xml:space="preserve">atliekama duomenų analizė ir </w:t>
      </w:r>
      <w:r w:rsidRPr="00512A10">
        <w:rPr>
          <w:rFonts w:eastAsia="Times New Roman"/>
          <w:color w:val="212529"/>
          <w:shd w:val="clear" w:color="auto" w:fill="FFFFFF"/>
        </w:rPr>
        <w:t>rengiamos įvairios tyrim</w:t>
      </w:r>
      <w:r w:rsidR="00BD3C45" w:rsidRPr="00512A10">
        <w:rPr>
          <w:rFonts w:eastAsia="Times New Roman"/>
          <w:color w:val="212529"/>
          <w:shd w:val="clear" w:color="auto" w:fill="FFFFFF"/>
        </w:rPr>
        <w:t xml:space="preserve">ų   </w:t>
      </w:r>
      <w:r w:rsidRPr="00512A10">
        <w:rPr>
          <w:rFonts w:eastAsia="Times New Roman"/>
          <w:color w:val="212529"/>
          <w:shd w:val="clear" w:color="auto" w:fill="FFFFFF"/>
        </w:rPr>
        <w:t xml:space="preserve"> ataskaitos</w:t>
      </w:r>
      <w:r w:rsidR="00170EFB" w:rsidRPr="00512A10">
        <w:rPr>
          <w:rFonts w:eastAsia="Times New Roman"/>
          <w:color w:val="212529"/>
          <w:shd w:val="clear" w:color="auto" w:fill="FFFFFF"/>
        </w:rPr>
        <w:t>.</w:t>
      </w:r>
    </w:p>
    <w:p w14:paraId="373ECA5F" w14:textId="76BC9AFE" w:rsidR="007A43CB" w:rsidRPr="00512A10" w:rsidRDefault="00367FF8" w:rsidP="00367FF8">
      <w:pPr>
        <w:autoSpaceDE w:val="0"/>
        <w:autoSpaceDN w:val="0"/>
        <w:adjustRightInd w:val="0"/>
        <w:spacing w:after="120"/>
        <w:jc w:val="both"/>
        <w:rPr>
          <w:rFonts w:eastAsia="Times New Roman"/>
        </w:rPr>
      </w:pPr>
      <w:r w:rsidRPr="00512A10">
        <w:rPr>
          <w:rFonts w:eastAsia="Times New Roman"/>
          <w:kern w:val="2"/>
        </w:rPr>
        <w:t>Perkama tik nematerialaus pobūdžio (intelektinė) ar kitokia paslauga, nesusijusi su materialaus objekto sukūrimu, kurios teikimo metu nėra numatomas reikšmingas neigiamas poveikis aplinkai, nesukuriamas taršos šaltinis ir negeneruojamos atliekos.</w:t>
      </w:r>
    </w:p>
    <w:p w14:paraId="622F9B74" w14:textId="09AC7992" w:rsidR="00502266" w:rsidRPr="00512A10" w:rsidRDefault="00502266" w:rsidP="003924F6">
      <w:pPr>
        <w:spacing w:after="120"/>
        <w:jc w:val="both"/>
        <w:rPr>
          <w:rFonts w:eastAsia="Times New Roman"/>
          <w:b/>
        </w:rPr>
      </w:pPr>
      <w:r w:rsidRPr="00512A10">
        <w:rPr>
          <w:rFonts w:eastAsia="Times New Roman"/>
          <w:b/>
        </w:rPr>
        <w:t>2. Perkamos paslaugos bendrieji reikalavimai</w:t>
      </w:r>
      <w:r w:rsidR="00B7684F" w:rsidRPr="00512A10">
        <w:rPr>
          <w:rFonts w:eastAsia="Times New Roman"/>
          <w:b/>
        </w:rPr>
        <w:t>, paslaugų apimtis</w:t>
      </w:r>
    </w:p>
    <w:p w14:paraId="2BABBB45" w14:textId="57003F5C" w:rsidR="00184D8A" w:rsidRPr="00512A10" w:rsidRDefault="00502266" w:rsidP="00C36A72">
      <w:pPr>
        <w:autoSpaceDE w:val="0"/>
        <w:autoSpaceDN w:val="0"/>
        <w:adjustRightInd w:val="0"/>
        <w:spacing w:after="120"/>
        <w:jc w:val="both"/>
        <w:rPr>
          <w:rFonts w:eastAsia="Times New Roman"/>
          <w:bCs/>
        </w:rPr>
      </w:pPr>
      <w:r w:rsidRPr="00512A10">
        <w:rPr>
          <w:rFonts w:eastAsia="Times New Roman"/>
        </w:rPr>
        <w:t>2.1. Perkam</w:t>
      </w:r>
      <w:r w:rsidR="00BD15C4" w:rsidRPr="00512A10">
        <w:rPr>
          <w:rFonts w:eastAsia="Times New Roman"/>
        </w:rPr>
        <w:t xml:space="preserve">os </w:t>
      </w:r>
      <w:r w:rsidR="00874622" w:rsidRPr="00512A10">
        <w:rPr>
          <w:b/>
        </w:rPr>
        <w:t>Tarptautinių tyrimų ataskaitų rengimo paslaugos</w:t>
      </w:r>
      <w:r w:rsidR="00874622" w:rsidRPr="00512A10">
        <w:rPr>
          <w:rFonts w:eastAsia="Times New Roman"/>
          <w:b/>
        </w:rPr>
        <w:t xml:space="preserve">. </w:t>
      </w:r>
      <w:r w:rsidR="00874622" w:rsidRPr="00512A10">
        <w:rPr>
          <w:rFonts w:eastAsia="Times New Roman"/>
          <w:bCs/>
        </w:rPr>
        <w:t>Šių paslaugų apimtis:</w:t>
      </w:r>
      <w:r w:rsidR="00940AA0" w:rsidRPr="00512A10">
        <w:rPr>
          <w:rFonts w:eastAsia="Times New Roman"/>
          <w:bCs/>
        </w:rPr>
        <w:t xml:space="preserve"> </w:t>
      </w:r>
      <w:r w:rsidR="00874622" w:rsidRPr="00512A10">
        <w:rPr>
          <w:rFonts w:eastAsia="Times New Roman"/>
          <w:bCs/>
        </w:rPr>
        <w:t>tarptautinio tyrimo EBPO TALIS2024</w:t>
      </w:r>
      <w:r w:rsidR="000A608C" w:rsidRPr="00512A10">
        <w:rPr>
          <w:rFonts w:eastAsia="Times New Roman"/>
          <w:bCs/>
        </w:rPr>
        <w:t xml:space="preserve"> </w:t>
      </w:r>
      <w:r w:rsidR="00874622" w:rsidRPr="00512A10">
        <w:rPr>
          <w:rFonts w:eastAsia="Times New Roman"/>
          <w:bCs/>
        </w:rPr>
        <w:t xml:space="preserve">ataskaitos </w:t>
      </w:r>
      <w:r w:rsidR="000A608C" w:rsidRPr="00512A10">
        <w:rPr>
          <w:rFonts w:eastAsia="Times New Roman"/>
          <w:bCs/>
        </w:rPr>
        <w:t>ir</w:t>
      </w:r>
      <w:r w:rsidR="00874622" w:rsidRPr="00512A10">
        <w:rPr>
          <w:rFonts w:eastAsia="Times New Roman"/>
          <w:bCs/>
        </w:rPr>
        <w:t xml:space="preserve"> tarptautinio tyrimo</w:t>
      </w:r>
      <w:r w:rsidR="000A608C" w:rsidRPr="00512A10">
        <w:rPr>
          <w:rFonts w:eastAsia="Times New Roman"/>
          <w:bCs/>
        </w:rPr>
        <w:t xml:space="preserve"> EBPO PISA </w:t>
      </w:r>
      <w:r w:rsidR="00F81262" w:rsidRPr="00512A10">
        <w:rPr>
          <w:rFonts w:eastAsia="Times New Roman"/>
          <w:bCs/>
        </w:rPr>
        <w:t xml:space="preserve">techninės </w:t>
      </w:r>
      <w:r w:rsidR="000A608C" w:rsidRPr="00512A10">
        <w:rPr>
          <w:rFonts w:eastAsia="Times New Roman"/>
          <w:bCs/>
        </w:rPr>
        <w:t>ataskait</w:t>
      </w:r>
      <w:r w:rsidR="00874622" w:rsidRPr="00512A10">
        <w:rPr>
          <w:rFonts w:eastAsia="Times New Roman"/>
          <w:bCs/>
        </w:rPr>
        <w:t>os</w:t>
      </w:r>
      <w:r w:rsidR="000A608C" w:rsidRPr="00512A10">
        <w:rPr>
          <w:rFonts w:eastAsia="Times New Roman"/>
          <w:bCs/>
        </w:rPr>
        <w:t xml:space="preserve"> </w:t>
      </w:r>
      <w:r w:rsidR="00874622" w:rsidRPr="00512A10">
        <w:rPr>
          <w:rFonts w:eastAsia="Times New Roman"/>
          <w:bCs/>
        </w:rPr>
        <w:t>dalių pa</w:t>
      </w:r>
      <w:r w:rsidR="000A608C" w:rsidRPr="00512A10">
        <w:rPr>
          <w:rFonts w:eastAsia="Times New Roman"/>
          <w:bCs/>
        </w:rPr>
        <w:t>rengim</w:t>
      </w:r>
      <w:r w:rsidR="00874622" w:rsidRPr="00512A10">
        <w:rPr>
          <w:rFonts w:eastAsia="Times New Roman"/>
          <w:bCs/>
        </w:rPr>
        <w:t>as.</w:t>
      </w:r>
      <w:r w:rsidR="00F81262" w:rsidRPr="00512A10">
        <w:rPr>
          <w:rFonts w:eastAsia="Times New Roman"/>
          <w:bCs/>
        </w:rPr>
        <w:t xml:space="preserve"> Paslaugos teikėjas rengs ne pilnas tyrimų ataskaitas, o tam tikras ataskaitų dalis.</w:t>
      </w:r>
    </w:p>
    <w:p w14:paraId="6F6F158E" w14:textId="13D2C01D" w:rsidR="00C36A72" w:rsidRPr="00512A10" w:rsidRDefault="00184D8A" w:rsidP="00184D8A">
      <w:pPr>
        <w:autoSpaceDE w:val="0"/>
        <w:autoSpaceDN w:val="0"/>
        <w:adjustRightInd w:val="0"/>
        <w:spacing w:after="120"/>
        <w:jc w:val="both"/>
        <w:rPr>
          <w:rFonts w:eastAsia="Times New Roman"/>
        </w:rPr>
      </w:pPr>
      <w:r w:rsidRPr="00512A10">
        <w:rPr>
          <w:rFonts w:eastAsia="Times New Roman"/>
        </w:rPr>
        <w:t xml:space="preserve">2.2. </w:t>
      </w:r>
      <w:r w:rsidR="001F7C8E" w:rsidRPr="00512A10">
        <w:rPr>
          <w:rFonts w:eastAsia="Times New Roman"/>
        </w:rPr>
        <w:t xml:space="preserve">Paslaugos atliekamos laikantis kelių principų: x) </w:t>
      </w:r>
      <w:r w:rsidR="00DC4842" w:rsidRPr="00512A10">
        <w:rPr>
          <w:rFonts w:eastAsia="Times New Roman"/>
        </w:rPr>
        <w:t xml:space="preserve">bendradarbiaujant su </w:t>
      </w:r>
      <w:r w:rsidR="008A585B" w:rsidRPr="00512A10">
        <w:rPr>
          <w:rFonts w:eastAsia="Times New Roman"/>
        </w:rPr>
        <w:t xml:space="preserve">Perkančiosios organizacijos </w:t>
      </w:r>
      <w:r w:rsidR="00DC4842" w:rsidRPr="00512A10">
        <w:rPr>
          <w:rFonts w:eastAsia="Times New Roman"/>
        </w:rPr>
        <w:t>atsakingais asmenimis paren</w:t>
      </w:r>
      <w:r w:rsidR="001F7C8E" w:rsidRPr="00512A10">
        <w:rPr>
          <w:rFonts w:eastAsia="Times New Roman"/>
        </w:rPr>
        <w:t>giama/detalizuojama</w:t>
      </w:r>
      <w:r w:rsidR="00940AA0" w:rsidRPr="00512A10">
        <w:rPr>
          <w:rFonts w:eastAsia="Times New Roman"/>
        </w:rPr>
        <w:t xml:space="preserve"> </w:t>
      </w:r>
      <w:r w:rsidR="00874622" w:rsidRPr="00512A10">
        <w:rPr>
          <w:rFonts w:eastAsia="Times New Roman"/>
        </w:rPr>
        <w:t>ataskait</w:t>
      </w:r>
      <w:r w:rsidR="00F81262" w:rsidRPr="00512A10">
        <w:rPr>
          <w:rFonts w:eastAsia="Times New Roman"/>
        </w:rPr>
        <w:t xml:space="preserve">ų </w:t>
      </w:r>
      <w:r w:rsidR="001F7C8E" w:rsidRPr="00512A10">
        <w:rPr>
          <w:rFonts w:eastAsia="Times New Roman"/>
        </w:rPr>
        <w:t xml:space="preserve">dalių </w:t>
      </w:r>
      <w:r w:rsidR="00F81262" w:rsidRPr="00512A10">
        <w:rPr>
          <w:rFonts w:eastAsia="Times New Roman"/>
        </w:rPr>
        <w:t>struktūr</w:t>
      </w:r>
      <w:r w:rsidR="001F7C8E" w:rsidRPr="00512A10">
        <w:rPr>
          <w:rFonts w:eastAsia="Times New Roman"/>
        </w:rPr>
        <w:t>a, darbų eiga</w:t>
      </w:r>
      <w:r w:rsidR="00DC4842" w:rsidRPr="00512A10">
        <w:rPr>
          <w:rFonts w:eastAsia="Times New Roman"/>
        </w:rPr>
        <w:t>;</w:t>
      </w:r>
      <w:r w:rsidRPr="00512A10">
        <w:rPr>
          <w:rFonts w:eastAsia="Times New Roman"/>
        </w:rPr>
        <w:t xml:space="preserve"> </w:t>
      </w:r>
      <w:r w:rsidR="00102086" w:rsidRPr="00512A10">
        <w:rPr>
          <w:rFonts w:eastAsia="Times New Roman"/>
        </w:rPr>
        <w:t>xx)</w:t>
      </w:r>
      <w:r w:rsidR="000A608C" w:rsidRPr="00512A10">
        <w:rPr>
          <w:rFonts w:eastAsia="Times New Roman"/>
        </w:rPr>
        <w:t xml:space="preserve"> </w:t>
      </w:r>
      <w:r w:rsidR="001F7C8E" w:rsidRPr="00512A10">
        <w:rPr>
          <w:rFonts w:eastAsia="Times New Roman"/>
        </w:rPr>
        <w:t>reikiamos informacijos ir medžiagos atranka</w:t>
      </w:r>
      <w:r w:rsidR="00102086" w:rsidRPr="00512A10">
        <w:rPr>
          <w:rFonts w:eastAsia="Times New Roman"/>
        </w:rPr>
        <w:t>;</w:t>
      </w:r>
      <w:r w:rsidR="001F7C8E" w:rsidRPr="00512A10">
        <w:rPr>
          <w:rFonts w:eastAsia="Times New Roman"/>
        </w:rPr>
        <w:t xml:space="preserve"> </w:t>
      </w:r>
      <w:r w:rsidR="000A608C" w:rsidRPr="00512A10">
        <w:rPr>
          <w:rFonts w:eastAsia="Times New Roman"/>
        </w:rPr>
        <w:t>tarptautinių lyginamųjų duomenų ir nacionalinio lygmens duomenų (duomenų bazė</w:t>
      </w:r>
      <w:r w:rsidR="00276CEA" w:rsidRPr="00512A10">
        <w:rPr>
          <w:rFonts w:eastAsia="Times New Roman"/>
        </w:rPr>
        <w:t>s</w:t>
      </w:r>
      <w:r w:rsidR="000A608C" w:rsidRPr="00512A10">
        <w:rPr>
          <w:rFonts w:eastAsia="Times New Roman"/>
        </w:rPr>
        <w:t xml:space="preserve"> bus pateikt</w:t>
      </w:r>
      <w:r w:rsidR="00276CEA" w:rsidRPr="00512A10">
        <w:rPr>
          <w:rFonts w:eastAsia="Times New Roman"/>
        </w:rPr>
        <w:t>os</w:t>
      </w:r>
      <w:r w:rsidR="000A608C" w:rsidRPr="00512A10">
        <w:rPr>
          <w:rFonts w:eastAsia="Times New Roman"/>
        </w:rPr>
        <w:t xml:space="preserve"> pasirašius sutartį) analizė naudojat IDB Analyzer </w:t>
      </w:r>
      <w:r w:rsidR="00276CEA" w:rsidRPr="00512A10">
        <w:rPr>
          <w:rFonts w:eastAsia="Times New Roman"/>
        </w:rPr>
        <w:t>(ar analogišką analizę leidžianči</w:t>
      </w:r>
      <w:r w:rsidR="008A585B" w:rsidRPr="00512A10">
        <w:rPr>
          <w:rFonts w:eastAsia="Times New Roman"/>
        </w:rPr>
        <w:t>ą</w:t>
      </w:r>
      <w:r w:rsidR="00276CEA" w:rsidRPr="00512A10">
        <w:rPr>
          <w:rFonts w:eastAsia="Times New Roman"/>
        </w:rPr>
        <w:t xml:space="preserve"> atlikti) </w:t>
      </w:r>
      <w:r w:rsidR="000A608C" w:rsidRPr="00512A10">
        <w:rPr>
          <w:rFonts w:eastAsia="Times New Roman"/>
        </w:rPr>
        <w:t xml:space="preserve">programinę įrangą (programinę įrangą parsisiųsti iš oficialios IEA svetainės: </w:t>
      </w:r>
      <w:hyperlink r:id="rId11" w:history="1">
        <w:r w:rsidR="000A608C" w:rsidRPr="00512A10">
          <w:rPr>
            <w:rFonts w:eastAsia="Times New Roman"/>
          </w:rPr>
          <w:t>Tools | IEA.nl</w:t>
        </w:r>
      </w:hyperlink>
      <w:r w:rsidR="000A608C" w:rsidRPr="00512A10">
        <w:rPr>
          <w:rFonts w:eastAsia="Times New Roman"/>
        </w:rPr>
        <w:t xml:space="preserve">) pagal šioje Techninėje </w:t>
      </w:r>
      <w:r w:rsidR="00102086" w:rsidRPr="00512A10">
        <w:rPr>
          <w:rFonts w:eastAsia="Times New Roman"/>
        </w:rPr>
        <w:t>užduotyje</w:t>
      </w:r>
      <w:r w:rsidR="000A608C" w:rsidRPr="00512A10">
        <w:rPr>
          <w:rFonts w:eastAsia="Times New Roman"/>
        </w:rPr>
        <w:t xml:space="preserve"> nurodyt</w:t>
      </w:r>
      <w:r w:rsidR="00102086" w:rsidRPr="00512A10">
        <w:rPr>
          <w:rFonts w:eastAsia="Times New Roman"/>
        </w:rPr>
        <w:t>u</w:t>
      </w:r>
      <w:r w:rsidR="000A608C" w:rsidRPr="00512A10">
        <w:rPr>
          <w:rFonts w:eastAsia="Times New Roman"/>
        </w:rPr>
        <w:t xml:space="preserve">s </w:t>
      </w:r>
      <w:r w:rsidR="00102086" w:rsidRPr="00512A10">
        <w:rPr>
          <w:rFonts w:eastAsia="Times New Roman"/>
        </w:rPr>
        <w:t>aspektus</w:t>
      </w:r>
      <w:r w:rsidR="000A608C" w:rsidRPr="00512A10">
        <w:rPr>
          <w:rFonts w:eastAsia="Times New Roman"/>
        </w:rPr>
        <w:t>;</w:t>
      </w:r>
      <w:r w:rsidR="00102086" w:rsidRPr="00512A10">
        <w:rPr>
          <w:rFonts w:eastAsia="Times New Roman"/>
        </w:rPr>
        <w:t xml:space="preserve"> xxx)</w:t>
      </w:r>
      <w:r w:rsidR="000A608C" w:rsidRPr="00512A10">
        <w:rPr>
          <w:rFonts w:eastAsia="Times New Roman"/>
        </w:rPr>
        <w:t xml:space="preserve"> </w:t>
      </w:r>
      <w:r w:rsidR="00DC4842" w:rsidRPr="00512A10">
        <w:rPr>
          <w:rFonts w:eastAsia="Times New Roman"/>
        </w:rPr>
        <w:t xml:space="preserve">galutinio ataskaitų </w:t>
      </w:r>
      <w:r w:rsidR="00102086" w:rsidRPr="00512A10">
        <w:rPr>
          <w:rFonts w:eastAsia="Times New Roman"/>
        </w:rPr>
        <w:t xml:space="preserve">dalių </w:t>
      </w:r>
      <w:r w:rsidR="00DC4842" w:rsidRPr="00512A10">
        <w:rPr>
          <w:rFonts w:eastAsia="Times New Roman"/>
        </w:rPr>
        <w:t xml:space="preserve">varianto peržiūra ir korekcija bendradarbiaujant </w:t>
      </w:r>
      <w:r w:rsidRPr="00512A10">
        <w:rPr>
          <w:rFonts w:eastAsia="Times New Roman"/>
        </w:rPr>
        <w:t>su Perkančiosios organizacijos atsakingais asmenimis</w:t>
      </w:r>
      <w:r w:rsidR="00DC4842" w:rsidRPr="00512A10">
        <w:rPr>
          <w:rFonts w:eastAsia="Times New Roman"/>
        </w:rPr>
        <w:t>.</w:t>
      </w:r>
    </w:p>
    <w:p w14:paraId="603980A9" w14:textId="36FB2EEA" w:rsidR="003D4D4E" w:rsidRPr="00512A10" w:rsidRDefault="003D4D4E" w:rsidP="0043385E">
      <w:pPr>
        <w:autoSpaceDE w:val="0"/>
        <w:autoSpaceDN w:val="0"/>
        <w:adjustRightInd w:val="0"/>
        <w:spacing w:after="120"/>
        <w:jc w:val="both"/>
        <w:rPr>
          <w:rFonts w:eastAsia="Times New Roman"/>
        </w:rPr>
      </w:pPr>
      <w:r w:rsidRPr="00512A10">
        <w:rPr>
          <w:rFonts w:eastAsia="Times New Roman"/>
        </w:rPr>
        <w:lastRenderedPageBreak/>
        <w:t>2.3. Rengiant tyrimų ataskaitas turi būti panaudota aprašomo</w:t>
      </w:r>
      <w:r w:rsidR="003A7EE0" w:rsidRPr="00512A10">
        <w:rPr>
          <w:rFonts w:eastAsia="Times New Roman"/>
        </w:rPr>
        <w:t>sios, skirtumų nustatymo</w:t>
      </w:r>
      <w:r w:rsidR="00092CF4" w:rsidRPr="00512A10">
        <w:rPr>
          <w:rFonts w:eastAsia="Times New Roman"/>
        </w:rPr>
        <w:t xml:space="preserve"> </w:t>
      </w:r>
      <w:r w:rsidR="003A7EE0" w:rsidRPr="00512A10">
        <w:rPr>
          <w:rFonts w:eastAsia="Times New Roman"/>
        </w:rPr>
        <w:t>metodai.</w:t>
      </w:r>
      <w:r w:rsidR="00092CF4" w:rsidRPr="00512A10">
        <w:rPr>
          <w:rFonts w:eastAsia="Times New Roman"/>
        </w:rPr>
        <w:t xml:space="preserve"> Su už atitinkamus tyrimus atsakingiems asmenims </w:t>
      </w:r>
      <w:r w:rsidR="00D02408" w:rsidRPr="00512A10">
        <w:rPr>
          <w:rFonts w:eastAsia="Times New Roman"/>
        </w:rPr>
        <w:t xml:space="preserve">turi būti </w:t>
      </w:r>
      <w:r w:rsidR="00092CF4" w:rsidRPr="00512A10">
        <w:rPr>
          <w:rFonts w:eastAsia="Times New Roman"/>
        </w:rPr>
        <w:t>aptarta ir suderinta analitinė ataskait</w:t>
      </w:r>
      <w:r w:rsidR="00F81262" w:rsidRPr="00512A10">
        <w:rPr>
          <w:rFonts w:eastAsia="Times New Roman"/>
        </w:rPr>
        <w:t>ų</w:t>
      </w:r>
      <w:r w:rsidR="00092CF4" w:rsidRPr="00512A10">
        <w:rPr>
          <w:rFonts w:eastAsia="Times New Roman"/>
        </w:rPr>
        <w:t xml:space="preserve"> rengimo strategija. </w:t>
      </w:r>
    </w:p>
    <w:p w14:paraId="25A7EDB6" w14:textId="2429A54A" w:rsidR="00184D8A" w:rsidRPr="00512A10" w:rsidRDefault="00184D8A" w:rsidP="0043385E">
      <w:pPr>
        <w:autoSpaceDE w:val="0"/>
        <w:autoSpaceDN w:val="0"/>
        <w:adjustRightInd w:val="0"/>
        <w:jc w:val="both"/>
        <w:rPr>
          <w:rFonts w:eastAsia="Times New Roman"/>
        </w:rPr>
      </w:pPr>
      <w:r w:rsidRPr="00512A10">
        <w:rPr>
          <w:rFonts w:eastAsia="Times New Roman"/>
        </w:rPr>
        <w:t>2.</w:t>
      </w:r>
      <w:r w:rsidR="003A7EE0" w:rsidRPr="00512A10">
        <w:rPr>
          <w:rFonts w:eastAsia="Times New Roman"/>
        </w:rPr>
        <w:t>4</w:t>
      </w:r>
      <w:r w:rsidRPr="00512A10">
        <w:rPr>
          <w:rFonts w:eastAsia="Times New Roman"/>
        </w:rPr>
        <w:t xml:space="preserve">. </w:t>
      </w:r>
      <w:r w:rsidRPr="00512A10">
        <w:rPr>
          <w:rFonts w:eastAsia="Times New Roman"/>
          <w:b/>
        </w:rPr>
        <w:t xml:space="preserve">EBPO </w:t>
      </w:r>
      <w:r w:rsidR="00F81262" w:rsidRPr="00512A10">
        <w:rPr>
          <w:rFonts w:eastAsia="Times New Roman"/>
          <w:b/>
        </w:rPr>
        <w:t>TALIS2024</w:t>
      </w:r>
      <w:r w:rsidRPr="00512A10">
        <w:rPr>
          <w:rFonts w:eastAsia="Times New Roman"/>
          <w:b/>
        </w:rPr>
        <w:t xml:space="preserve"> ataskaitos </w:t>
      </w:r>
      <w:r w:rsidR="00B239B1" w:rsidRPr="00512A10">
        <w:rPr>
          <w:rFonts w:eastAsia="Times New Roman"/>
          <w:b/>
        </w:rPr>
        <w:t xml:space="preserve">dalių </w:t>
      </w:r>
      <w:r w:rsidRPr="00512A10">
        <w:rPr>
          <w:rFonts w:eastAsia="Times New Roman"/>
          <w:b/>
        </w:rPr>
        <w:t>rengi</w:t>
      </w:r>
      <w:r w:rsidR="009F19A7" w:rsidRPr="00512A10">
        <w:rPr>
          <w:rFonts w:eastAsia="Times New Roman"/>
          <w:b/>
        </w:rPr>
        <w:t>m</w:t>
      </w:r>
      <w:r w:rsidR="00E74833" w:rsidRPr="00512A10">
        <w:rPr>
          <w:rFonts w:eastAsia="Times New Roman"/>
          <w:b/>
        </w:rPr>
        <w:t>as</w:t>
      </w:r>
      <w:r w:rsidR="009F19A7" w:rsidRPr="00512A10">
        <w:rPr>
          <w:rFonts w:eastAsia="Times New Roman"/>
        </w:rPr>
        <w:t>:</w:t>
      </w:r>
    </w:p>
    <w:p w14:paraId="65B3618C" w14:textId="23EA7174" w:rsidR="00193F36" w:rsidRPr="00512A10" w:rsidRDefault="00193F36" w:rsidP="005914BD">
      <w:pPr>
        <w:autoSpaceDE w:val="0"/>
        <w:autoSpaceDN w:val="0"/>
        <w:adjustRightInd w:val="0"/>
        <w:ind w:firstLine="567"/>
        <w:jc w:val="both"/>
        <w:rPr>
          <w:rFonts w:eastAsia="Times New Roman"/>
        </w:rPr>
      </w:pPr>
      <w:r w:rsidRPr="00512A10">
        <w:rPr>
          <w:rFonts w:eastAsia="Times New Roman"/>
        </w:rPr>
        <w:t>2.</w:t>
      </w:r>
      <w:r w:rsidR="003A7EE0" w:rsidRPr="00512A10">
        <w:rPr>
          <w:rFonts w:eastAsia="Times New Roman"/>
        </w:rPr>
        <w:t>4</w:t>
      </w:r>
      <w:r w:rsidRPr="00512A10">
        <w:rPr>
          <w:rFonts w:eastAsia="Times New Roman"/>
        </w:rPr>
        <w:t xml:space="preserve">.1. </w:t>
      </w:r>
      <w:r w:rsidR="00E74833" w:rsidRPr="00512A10">
        <w:rPr>
          <w:rFonts w:eastAsia="Times New Roman"/>
        </w:rPr>
        <w:t xml:space="preserve">Ataskaitos </w:t>
      </w:r>
      <w:r w:rsidR="00823EB9" w:rsidRPr="00512A10">
        <w:rPr>
          <w:rFonts w:eastAsia="Times New Roman"/>
        </w:rPr>
        <w:t xml:space="preserve">dalių </w:t>
      </w:r>
      <w:r w:rsidR="00E74833" w:rsidRPr="00512A10">
        <w:rPr>
          <w:rFonts w:eastAsia="Times New Roman"/>
        </w:rPr>
        <w:t xml:space="preserve">turinio parengimas ir suderinimas su </w:t>
      </w:r>
      <w:r w:rsidR="00092CF4" w:rsidRPr="00512A10">
        <w:rPr>
          <w:rFonts w:eastAsia="Times New Roman"/>
        </w:rPr>
        <w:t>už tyrimą atsakingu asmeniu</w:t>
      </w:r>
      <w:r w:rsidR="00E74833" w:rsidRPr="00512A10">
        <w:rPr>
          <w:rFonts w:eastAsia="Times New Roman"/>
        </w:rPr>
        <w:t>.</w:t>
      </w:r>
    </w:p>
    <w:p w14:paraId="1E908F8E" w14:textId="544D65F9" w:rsidR="00206B75" w:rsidRPr="00512A10" w:rsidRDefault="003B0C15" w:rsidP="005914BD">
      <w:pPr>
        <w:autoSpaceDE w:val="0"/>
        <w:autoSpaceDN w:val="0"/>
        <w:adjustRightInd w:val="0"/>
        <w:ind w:firstLine="567"/>
        <w:jc w:val="both"/>
        <w:rPr>
          <w:rFonts w:eastAsia="Times New Roman"/>
        </w:rPr>
      </w:pPr>
      <w:r w:rsidRPr="00512A10">
        <w:rPr>
          <w:rFonts w:eastAsia="Times New Roman"/>
        </w:rPr>
        <w:t>2.</w:t>
      </w:r>
      <w:r w:rsidR="003A7EE0" w:rsidRPr="00512A10">
        <w:rPr>
          <w:rFonts w:eastAsia="Times New Roman"/>
        </w:rPr>
        <w:t>4</w:t>
      </w:r>
      <w:r w:rsidRPr="00512A10">
        <w:rPr>
          <w:rFonts w:eastAsia="Times New Roman"/>
        </w:rPr>
        <w:t>.</w:t>
      </w:r>
      <w:r w:rsidR="003D4D4E" w:rsidRPr="00512A10">
        <w:rPr>
          <w:rFonts w:eastAsia="Times New Roman"/>
        </w:rPr>
        <w:t>2</w:t>
      </w:r>
      <w:r w:rsidRPr="00512A10">
        <w:rPr>
          <w:rFonts w:eastAsia="Times New Roman"/>
        </w:rPr>
        <w:t xml:space="preserve">. </w:t>
      </w:r>
      <w:r w:rsidR="00E74833" w:rsidRPr="00512A10">
        <w:rPr>
          <w:rFonts w:eastAsia="Times New Roman"/>
        </w:rPr>
        <w:t>Statistinių duomenų parengimas</w:t>
      </w:r>
      <w:r w:rsidR="00823EB9" w:rsidRPr="00512A10">
        <w:rPr>
          <w:rFonts w:eastAsia="Times New Roman"/>
        </w:rPr>
        <w:t>:</w:t>
      </w:r>
    </w:p>
    <w:p w14:paraId="164BDB85" w14:textId="41D173AA" w:rsidR="00206B75" w:rsidRPr="00512A10" w:rsidRDefault="00206B75" w:rsidP="00206B75">
      <w:pPr>
        <w:autoSpaceDE w:val="0"/>
        <w:autoSpaceDN w:val="0"/>
        <w:adjustRightInd w:val="0"/>
        <w:ind w:firstLine="720"/>
        <w:jc w:val="both"/>
        <w:rPr>
          <w:rFonts w:eastAsia="Times New Roman"/>
        </w:rPr>
      </w:pPr>
      <w:r w:rsidRPr="00512A10">
        <w:rPr>
          <w:rFonts w:eastAsia="Times New Roman"/>
        </w:rPr>
        <w:t xml:space="preserve">2.4.2.1. </w:t>
      </w:r>
      <w:r w:rsidR="00E74833" w:rsidRPr="00512A10">
        <w:rPr>
          <w:rFonts w:eastAsia="Times New Roman"/>
        </w:rPr>
        <w:t>Visų Mokytojo ir Mokyklos vadovo klausim</w:t>
      </w:r>
      <w:r w:rsidRPr="00512A10">
        <w:rPr>
          <w:rFonts w:eastAsia="Times New Roman"/>
        </w:rPr>
        <w:t>ynų klausimų aprašomosios statistikos parengimas (</w:t>
      </w:r>
      <w:r w:rsidR="00D01DF3" w:rsidRPr="00512A10">
        <w:rPr>
          <w:rFonts w:eastAsia="Times New Roman"/>
        </w:rPr>
        <w:t xml:space="preserve">Lietuvos rezultatai, </w:t>
      </w:r>
      <w:r w:rsidRPr="00512A10">
        <w:rPr>
          <w:rFonts w:eastAsia="Times New Roman"/>
        </w:rPr>
        <w:t>lentelės ir grafikai);</w:t>
      </w:r>
    </w:p>
    <w:p w14:paraId="0A18AC86" w14:textId="779E1F0C" w:rsidR="00D01DF3" w:rsidRPr="00512A10" w:rsidRDefault="00D01DF3" w:rsidP="00206B75">
      <w:pPr>
        <w:autoSpaceDE w:val="0"/>
        <w:autoSpaceDN w:val="0"/>
        <w:adjustRightInd w:val="0"/>
        <w:ind w:firstLine="720"/>
        <w:jc w:val="both"/>
        <w:rPr>
          <w:rFonts w:eastAsia="Times New Roman"/>
        </w:rPr>
      </w:pPr>
      <w:r w:rsidRPr="00512A10">
        <w:rPr>
          <w:rFonts w:eastAsia="Times New Roman"/>
        </w:rPr>
        <w:t>2.4.2.</w:t>
      </w:r>
      <w:r w:rsidR="00F360F7" w:rsidRPr="00512A10">
        <w:rPr>
          <w:rFonts w:eastAsia="Times New Roman"/>
        </w:rPr>
        <w:t>2</w:t>
      </w:r>
      <w:r w:rsidRPr="00512A10">
        <w:rPr>
          <w:rFonts w:eastAsia="Times New Roman"/>
        </w:rPr>
        <w:t>. Statistinių duomenų, naudojamų tarptautinėje ataskaitoje</w:t>
      </w:r>
      <w:r w:rsidR="00F360F7" w:rsidRPr="00512A10">
        <w:rPr>
          <w:rFonts w:eastAsia="Times New Roman"/>
        </w:rPr>
        <w:t>,</w:t>
      </w:r>
      <w:r w:rsidRPr="00512A10">
        <w:rPr>
          <w:rFonts w:eastAsia="Times New Roman"/>
        </w:rPr>
        <w:t xml:space="preserve"> parengimas </w:t>
      </w:r>
      <w:r w:rsidR="00AE7C37" w:rsidRPr="00512A10">
        <w:rPr>
          <w:rFonts w:eastAsia="Times New Roman"/>
        </w:rPr>
        <w:t>Lietuvos nacionalinei ataskaitai: atranka, lentelių/grafikų vertinamas į lietuvių kalbą</w:t>
      </w:r>
      <w:r w:rsidR="00F360F7" w:rsidRPr="00512A10">
        <w:rPr>
          <w:rFonts w:eastAsia="Times New Roman"/>
        </w:rPr>
        <w:t xml:space="preserve">. </w:t>
      </w:r>
      <w:r w:rsidR="00AE7C37" w:rsidRPr="00512A10">
        <w:rPr>
          <w:rFonts w:eastAsia="Times New Roman"/>
        </w:rPr>
        <w:t>Tarptautinė</w:t>
      </w:r>
      <w:r w:rsidR="00F360F7" w:rsidRPr="00512A10">
        <w:rPr>
          <w:rFonts w:eastAsia="Times New Roman"/>
        </w:rPr>
        <w:t>s</w:t>
      </w:r>
      <w:r w:rsidR="00AE7C37" w:rsidRPr="00512A10">
        <w:rPr>
          <w:rFonts w:eastAsia="Times New Roman"/>
        </w:rPr>
        <w:t xml:space="preserve"> ataskaitos apimtis – 7 dalys</w:t>
      </w:r>
      <w:r w:rsidR="00F360F7" w:rsidRPr="00512A10">
        <w:rPr>
          <w:rFonts w:eastAsia="Times New Roman"/>
        </w:rPr>
        <w:t xml:space="preserve">. Lietuvos statistinei ataskaitai iš kiekvienos dalies bus atrinkta po maždaug </w:t>
      </w:r>
      <w:r w:rsidR="00AE7C37" w:rsidRPr="00512A10">
        <w:rPr>
          <w:rFonts w:eastAsia="Times New Roman"/>
        </w:rPr>
        <w:t>30 lentelių</w:t>
      </w:r>
      <w:r w:rsidR="00F360F7" w:rsidRPr="00512A10">
        <w:rPr>
          <w:rFonts w:eastAsia="Times New Roman"/>
        </w:rPr>
        <w:t xml:space="preserve"> ir </w:t>
      </w:r>
      <w:r w:rsidR="00AE7C37" w:rsidRPr="00512A10">
        <w:rPr>
          <w:rFonts w:eastAsia="Times New Roman"/>
        </w:rPr>
        <w:t>5-10 grafikų</w:t>
      </w:r>
      <w:r w:rsidR="00823EB9" w:rsidRPr="00512A10">
        <w:rPr>
          <w:rFonts w:eastAsia="Times New Roman"/>
        </w:rPr>
        <w:t>.</w:t>
      </w:r>
    </w:p>
    <w:p w14:paraId="5407F8FF" w14:textId="00EBE342" w:rsidR="00F360F7" w:rsidRPr="00512A10" w:rsidRDefault="003A7EE0" w:rsidP="00206B75">
      <w:pPr>
        <w:autoSpaceDE w:val="0"/>
        <w:autoSpaceDN w:val="0"/>
        <w:adjustRightInd w:val="0"/>
        <w:ind w:firstLine="567"/>
        <w:jc w:val="both"/>
        <w:rPr>
          <w:rFonts w:eastAsia="Times New Roman"/>
        </w:rPr>
      </w:pPr>
      <w:r w:rsidRPr="00512A10">
        <w:rPr>
          <w:rFonts w:eastAsia="Times New Roman"/>
        </w:rPr>
        <w:t>2.4.</w:t>
      </w:r>
      <w:r w:rsidR="00F360F7" w:rsidRPr="00512A10">
        <w:rPr>
          <w:rFonts w:eastAsia="Times New Roman"/>
        </w:rPr>
        <w:t>3</w:t>
      </w:r>
      <w:r w:rsidRPr="00512A10">
        <w:rPr>
          <w:rFonts w:eastAsia="Times New Roman"/>
        </w:rPr>
        <w:t xml:space="preserve">. </w:t>
      </w:r>
      <w:r w:rsidR="00823EB9" w:rsidRPr="00512A10">
        <w:rPr>
          <w:rFonts w:eastAsia="Times New Roman"/>
        </w:rPr>
        <w:t>TALIS 2024 tyrime n</w:t>
      </w:r>
      <w:r w:rsidR="00F360F7" w:rsidRPr="00512A10">
        <w:rPr>
          <w:rFonts w:eastAsia="Times New Roman"/>
        </w:rPr>
        <w:t>audojamų skalių techninio aprašo parengimas</w:t>
      </w:r>
      <w:r w:rsidR="00823EB9" w:rsidRPr="00512A10">
        <w:rPr>
          <w:rFonts w:eastAsia="Times New Roman"/>
        </w:rPr>
        <w:t>:</w:t>
      </w:r>
    </w:p>
    <w:p w14:paraId="2EC10211" w14:textId="5BA79679" w:rsidR="00F360F7" w:rsidRPr="00512A10" w:rsidRDefault="00F360F7" w:rsidP="00C617CB">
      <w:pPr>
        <w:autoSpaceDE w:val="0"/>
        <w:autoSpaceDN w:val="0"/>
        <w:adjustRightInd w:val="0"/>
        <w:ind w:firstLine="709"/>
        <w:jc w:val="both"/>
        <w:rPr>
          <w:rFonts w:eastAsia="Times New Roman"/>
        </w:rPr>
      </w:pPr>
      <w:r w:rsidRPr="00512A10">
        <w:rPr>
          <w:rFonts w:eastAsia="Times New Roman"/>
        </w:rPr>
        <w:t>2.4.3.1. Parengti tyrime naudojamų skalių techninį aprašą: skalės/indikatoriai, jas sudarantys kintamieji, statistiniai parametrai.</w:t>
      </w:r>
    </w:p>
    <w:p w14:paraId="50E83477" w14:textId="0D002F72" w:rsidR="00F360F7" w:rsidRPr="00512A10" w:rsidRDefault="00F360F7" w:rsidP="00F360F7">
      <w:pPr>
        <w:autoSpaceDE w:val="0"/>
        <w:autoSpaceDN w:val="0"/>
        <w:adjustRightInd w:val="0"/>
        <w:ind w:firstLine="567"/>
        <w:jc w:val="both"/>
        <w:rPr>
          <w:rFonts w:eastAsia="Times New Roman"/>
        </w:rPr>
      </w:pPr>
      <w:r w:rsidRPr="00512A10">
        <w:rPr>
          <w:rFonts w:eastAsia="Times New Roman"/>
        </w:rPr>
        <w:t>2.4.4. Ataskaitos teksto parengimas detaliau aprašant Lietuvos rezultatus tarptautiniame kontekste 3–4 aktualiais klausimais</w:t>
      </w:r>
      <w:r w:rsidR="00823EB9" w:rsidRPr="00512A10">
        <w:rPr>
          <w:rFonts w:eastAsia="Times New Roman"/>
        </w:rPr>
        <w:t>:</w:t>
      </w:r>
    </w:p>
    <w:p w14:paraId="5A54937E" w14:textId="360E4D9A" w:rsidR="00206B75" w:rsidRPr="00512A10" w:rsidRDefault="00206B75" w:rsidP="00C617CB">
      <w:pPr>
        <w:autoSpaceDE w:val="0"/>
        <w:autoSpaceDN w:val="0"/>
        <w:adjustRightInd w:val="0"/>
        <w:spacing w:after="120"/>
        <w:ind w:firstLine="709"/>
        <w:jc w:val="both"/>
        <w:rPr>
          <w:rFonts w:eastAsia="Times New Roman"/>
        </w:rPr>
      </w:pPr>
      <w:r w:rsidRPr="00512A10">
        <w:rPr>
          <w:rFonts w:eastAsia="Times New Roman"/>
        </w:rPr>
        <w:t>2.4.</w:t>
      </w:r>
      <w:r w:rsidR="007544F9" w:rsidRPr="00512A10">
        <w:rPr>
          <w:rFonts w:eastAsia="Times New Roman"/>
        </w:rPr>
        <w:t>4</w:t>
      </w:r>
      <w:r w:rsidRPr="00512A10">
        <w:rPr>
          <w:rFonts w:eastAsia="Times New Roman"/>
        </w:rPr>
        <w:t>.1.</w:t>
      </w:r>
      <w:r w:rsidR="00D96B90" w:rsidRPr="00512A10">
        <w:rPr>
          <w:rFonts w:eastAsia="Times New Roman"/>
        </w:rPr>
        <w:t xml:space="preserve"> Peržiūrėti tarptautinės ataskaitos duomenis</w:t>
      </w:r>
      <w:r w:rsidR="00D01DF3" w:rsidRPr="00512A10">
        <w:rPr>
          <w:rFonts w:eastAsia="Times New Roman"/>
        </w:rPr>
        <w:t xml:space="preserve"> ir tekstą, atrinkti Lietuvai aktualius duomenis ir jų pjūvius</w:t>
      </w:r>
      <w:r w:rsidR="007544F9" w:rsidRPr="00512A10">
        <w:rPr>
          <w:rFonts w:eastAsia="Times New Roman"/>
        </w:rPr>
        <w:t xml:space="preserve">, aprašyti Lietuvos rezultatus tarptautiniame kontekste </w:t>
      </w:r>
      <w:r w:rsidRPr="00512A10">
        <w:rPr>
          <w:rFonts w:eastAsia="Times New Roman"/>
        </w:rPr>
        <w:t>pateikiant mūsų šalies ir lyginamuosius tarptautinius rezultatus (EBPO, ES, visų TALIS2024 tyrime dalyvavusių šalių vidurkius)</w:t>
      </w:r>
      <w:r w:rsidR="00823EB9" w:rsidRPr="00512A10">
        <w:rPr>
          <w:rFonts w:eastAsia="Times New Roman"/>
        </w:rPr>
        <w:t>. Aktualūs specifiniai tyrimo klausimai (3-4) bus pateikti pasirašius sutartį.</w:t>
      </w:r>
    </w:p>
    <w:p w14:paraId="70FDE11A" w14:textId="114371CB" w:rsidR="009F19A7" w:rsidRPr="00512A10" w:rsidRDefault="009F19A7" w:rsidP="005914BD">
      <w:pPr>
        <w:autoSpaceDE w:val="0"/>
        <w:autoSpaceDN w:val="0"/>
        <w:adjustRightInd w:val="0"/>
        <w:jc w:val="both"/>
        <w:rPr>
          <w:rFonts w:eastAsia="Times New Roman"/>
          <w:b/>
        </w:rPr>
      </w:pPr>
      <w:r w:rsidRPr="00512A10">
        <w:rPr>
          <w:rFonts w:eastAsia="Times New Roman"/>
        </w:rPr>
        <w:t>2.</w:t>
      </w:r>
      <w:r w:rsidR="003A7EE0" w:rsidRPr="00512A10">
        <w:rPr>
          <w:rFonts w:eastAsia="Times New Roman"/>
        </w:rPr>
        <w:t>5.</w:t>
      </w:r>
      <w:r w:rsidRPr="00512A10">
        <w:rPr>
          <w:rFonts w:eastAsia="Times New Roman"/>
        </w:rPr>
        <w:t xml:space="preserve"> </w:t>
      </w:r>
      <w:r w:rsidR="00F81262" w:rsidRPr="00512A10">
        <w:rPr>
          <w:rFonts w:eastAsia="Times New Roman"/>
          <w:b/>
        </w:rPr>
        <w:t xml:space="preserve">EBPO PISA </w:t>
      </w:r>
      <w:r w:rsidR="00823EB9" w:rsidRPr="00512A10">
        <w:rPr>
          <w:rFonts w:eastAsia="Times New Roman"/>
          <w:b/>
        </w:rPr>
        <w:t xml:space="preserve">techninės </w:t>
      </w:r>
      <w:r w:rsidR="00F81262" w:rsidRPr="00512A10">
        <w:rPr>
          <w:rFonts w:eastAsia="Times New Roman"/>
          <w:b/>
        </w:rPr>
        <w:t xml:space="preserve">ataskaitos </w:t>
      </w:r>
      <w:r w:rsidR="0034069A" w:rsidRPr="00512A10">
        <w:rPr>
          <w:rFonts w:eastAsia="Times New Roman"/>
          <w:b/>
        </w:rPr>
        <w:t xml:space="preserve">(dalies) </w:t>
      </w:r>
      <w:r w:rsidR="00F81262" w:rsidRPr="00512A10">
        <w:rPr>
          <w:rFonts w:eastAsia="Times New Roman"/>
          <w:b/>
        </w:rPr>
        <w:t>rengim</w:t>
      </w:r>
      <w:r w:rsidR="00E74833" w:rsidRPr="00512A10">
        <w:rPr>
          <w:rFonts w:eastAsia="Times New Roman"/>
          <w:b/>
        </w:rPr>
        <w:t>as</w:t>
      </w:r>
      <w:r w:rsidRPr="00512A10">
        <w:rPr>
          <w:rFonts w:eastAsia="Times New Roman"/>
          <w:b/>
        </w:rPr>
        <w:t>:</w:t>
      </w:r>
    </w:p>
    <w:p w14:paraId="1CC5CA6C" w14:textId="648B194E" w:rsidR="003A7EE0" w:rsidRPr="00512A10" w:rsidRDefault="003A7EE0" w:rsidP="003A7EE0">
      <w:pPr>
        <w:autoSpaceDE w:val="0"/>
        <w:autoSpaceDN w:val="0"/>
        <w:adjustRightInd w:val="0"/>
        <w:ind w:firstLine="567"/>
        <w:jc w:val="both"/>
        <w:rPr>
          <w:rFonts w:eastAsia="Times New Roman"/>
        </w:rPr>
      </w:pPr>
      <w:r w:rsidRPr="00512A10">
        <w:rPr>
          <w:rFonts w:eastAsia="Times New Roman"/>
        </w:rPr>
        <w:t>2.</w:t>
      </w:r>
      <w:r w:rsidR="006C758C" w:rsidRPr="00512A10">
        <w:rPr>
          <w:rFonts w:eastAsia="Times New Roman"/>
        </w:rPr>
        <w:t>5</w:t>
      </w:r>
      <w:r w:rsidRPr="00512A10">
        <w:rPr>
          <w:rFonts w:eastAsia="Times New Roman"/>
        </w:rPr>
        <w:t xml:space="preserve">.1. </w:t>
      </w:r>
      <w:r w:rsidR="00823EB9" w:rsidRPr="00512A10">
        <w:rPr>
          <w:rFonts w:eastAsia="Times New Roman"/>
        </w:rPr>
        <w:t>Ataskaitos dalių turinio parengimas ir suderinimas su už tyrimą atsakingu asmeniu.</w:t>
      </w:r>
    </w:p>
    <w:p w14:paraId="51AF2F7C" w14:textId="0190671F" w:rsidR="0043385E" w:rsidRPr="00512A10" w:rsidRDefault="003A7EE0" w:rsidP="003A7EE0">
      <w:pPr>
        <w:autoSpaceDE w:val="0"/>
        <w:autoSpaceDN w:val="0"/>
        <w:adjustRightInd w:val="0"/>
        <w:ind w:firstLine="567"/>
        <w:jc w:val="both"/>
        <w:rPr>
          <w:rFonts w:eastAsia="Times New Roman"/>
        </w:rPr>
      </w:pPr>
      <w:r w:rsidRPr="00512A10">
        <w:rPr>
          <w:rFonts w:eastAsia="Times New Roman"/>
        </w:rPr>
        <w:t>2.</w:t>
      </w:r>
      <w:r w:rsidR="006C758C" w:rsidRPr="00512A10">
        <w:rPr>
          <w:rFonts w:eastAsia="Times New Roman"/>
        </w:rPr>
        <w:t>5</w:t>
      </w:r>
      <w:r w:rsidRPr="00512A10">
        <w:rPr>
          <w:rFonts w:eastAsia="Times New Roman"/>
        </w:rPr>
        <w:t xml:space="preserve">.2. </w:t>
      </w:r>
      <w:r w:rsidR="0043385E" w:rsidRPr="00512A10">
        <w:rPr>
          <w:rFonts w:eastAsia="Times New Roman"/>
        </w:rPr>
        <w:t xml:space="preserve">EBPO PISA tyrime naudojamų </w:t>
      </w:r>
      <w:r w:rsidR="00B54F56" w:rsidRPr="00512A10">
        <w:rPr>
          <w:rFonts w:eastAsia="Times New Roman"/>
        </w:rPr>
        <w:t>indikatorių/</w:t>
      </w:r>
      <w:r w:rsidR="0043385E" w:rsidRPr="00512A10">
        <w:rPr>
          <w:rFonts w:eastAsia="Times New Roman"/>
        </w:rPr>
        <w:t>skalių techninio aprašo parengimas</w:t>
      </w:r>
      <w:r w:rsidR="00410C3C" w:rsidRPr="00512A10">
        <w:rPr>
          <w:rFonts w:eastAsia="Times New Roman"/>
        </w:rPr>
        <w:t xml:space="preserve"> (ne mažiau kaip 20 skalių)</w:t>
      </w:r>
      <w:r w:rsidR="0043385E" w:rsidRPr="00512A10">
        <w:rPr>
          <w:rFonts w:eastAsia="Times New Roman"/>
        </w:rPr>
        <w:t>:</w:t>
      </w:r>
    </w:p>
    <w:p w14:paraId="6AF355B7" w14:textId="67422801" w:rsidR="003A7EE0" w:rsidRPr="00512A10" w:rsidRDefault="0043385E" w:rsidP="00C617CB">
      <w:pPr>
        <w:autoSpaceDE w:val="0"/>
        <w:autoSpaceDN w:val="0"/>
        <w:adjustRightInd w:val="0"/>
        <w:ind w:firstLine="709"/>
        <w:jc w:val="both"/>
        <w:rPr>
          <w:rFonts w:eastAsia="Times New Roman"/>
        </w:rPr>
      </w:pPr>
      <w:r w:rsidRPr="00512A10">
        <w:rPr>
          <w:rFonts w:eastAsia="Times New Roman"/>
        </w:rPr>
        <w:t>2.5.2.</w:t>
      </w:r>
      <w:r w:rsidR="00514723" w:rsidRPr="00512A10">
        <w:rPr>
          <w:rFonts w:eastAsia="Times New Roman"/>
        </w:rPr>
        <w:t>1</w:t>
      </w:r>
      <w:r w:rsidRPr="00512A10">
        <w:rPr>
          <w:rFonts w:eastAsia="Times New Roman"/>
        </w:rPr>
        <w:t>. Parengti atrinktų skalių techninį aprašą: skalės/indikatoriai, jas sudarantys kintamieji, statistiniai parametrai.</w:t>
      </w:r>
    </w:p>
    <w:p w14:paraId="0557F1B2" w14:textId="00FE963E" w:rsidR="00C617CB" w:rsidRPr="00512A10" w:rsidRDefault="0043385E" w:rsidP="0043385E">
      <w:pPr>
        <w:autoSpaceDE w:val="0"/>
        <w:autoSpaceDN w:val="0"/>
        <w:adjustRightInd w:val="0"/>
        <w:ind w:firstLine="567"/>
        <w:jc w:val="both"/>
        <w:rPr>
          <w:rFonts w:eastAsia="Times New Roman"/>
        </w:rPr>
      </w:pPr>
      <w:r w:rsidRPr="00512A10">
        <w:rPr>
          <w:rFonts w:eastAsia="Times New Roman"/>
        </w:rPr>
        <w:t>2.5.</w:t>
      </w:r>
      <w:r w:rsidR="00C617CB" w:rsidRPr="00512A10">
        <w:rPr>
          <w:rFonts w:eastAsia="Times New Roman"/>
        </w:rPr>
        <w:t>3</w:t>
      </w:r>
      <w:r w:rsidRPr="00512A10">
        <w:rPr>
          <w:rFonts w:eastAsia="Times New Roman"/>
        </w:rPr>
        <w:t xml:space="preserve">. </w:t>
      </w:r>
      <w:r w:rsidR="00C617CB" w:rsidRPr="00512A10">
        <w:rPr>
          <w:rFonts w:eastAsia="Times New Roman"/>
        </w:rPr>
        <w:t>EBPO PISA tyrime naudojamų testų klausimų IRT parametrų aprašo parengimas</w:t>
      </w:r>
      <w:r w:rsidR="00D24050" w:rsidRPr="00512A10">
        <w:rPr>
          <w:rFonts w:eastAsia="Times New Roman"/>
        </w:rPr>
        <w:t xml:space="preserve"> (IRT parametrai bus suderinti pasirašius sutartį)</w:t>
      </w:r>
      <w:r w:rsidR="00C617CB" w:rsidRPr="00512A10">
        <w:rPr>
          <w:rFonts w:eastAsia="Times New Roman"/>
        </w:rPr>
        <w:t xml:space="preserve">. </w:t>
      </w:r>
    </w:p>
    <w:p w14:paraId="48699E52" w14:textId="64CF7390" w:rsidR="00C617CB" w:rsidRPr="00512A10" w:rsidRDefault="00C617CB" w:rsidP="00C617CB">
      <w:pPr>
        <w:autoSpaceDE w:val="0"/>
        <w:autoSpaceDN w:val="0"/>
        <w:adjustRightInd w:val="0"/>
        <w:ind w:firstLine="709"/>
        <w:jc w:val="both"/>
        <w:rPr>
          <w:rFonts w:eastAsia="Times New Roman"/>
        </w:rPr>
      </w:pPr>
      <w:r w:rsidRPr="00512A10">
        <w:rPr>
          <w:rFonts w:eastAsia="Times New Roman"/>
        </w:rPr>
        <w:t>2.5.3.1. Atrinkti tyrime naudojamų testų klausimų IRT parametrus;</w:t>
      </w:r>
    </w:p>
    <w:p w14:paraId="16EB7972" w14:textId="7E885658" w:rsidR="00C617CB" w:rsidRPr="00512A10" w:rsidRDefault="00C617CB" w:rsidP="00C617CB">
      <w:pPr>
        <w:autoSpaceDE w:val="0"/>
        <w:autoSpaceDN w:val="0"/>
        <w:adjustRightInd w:val="0"/>
        <w:ind w:firstLine="709"/>
        <w:jc w:val="both"/>
        <w:rPr>
          <w:rFonts w:eastAsia="Times New Roman"/>
        </w:rPr>
      </w:pPr>
      <w:r w:rsidRPr="00512A10">
        <w:rPr>
          <w:rFonts w:eastAsia="Times New Roman"/>
        </w:rPr>
        <w:t>2.5.3.2. Parengti atrinktų parametrų techninį aprašą: parametrai, jų reikšmės;</w:t>
      </w:r>
    </w:p>
    <w:p w14:paraId="1369ACBE" w14:textId="15774DA6" w:rsidR="00C617CB" w:rsidRPr="00512A10" w:rsidRDefault="00C617CB" w:rsidP="00C617CB">
      <w:pPr>
        <w:autoSpaceDE w:val="0"/>
        <w:autoSpaceDN w:val="0"/>
        <w:adjustRightInd w:val="0"/>
        <w:ind w:firstLine="567"/>
        <w:jc w:val="both"/>
        <w:rPr>
          <w:rFonts w:eastAsia="Times New Roman"/>
        </w:rPr>
      </w:pPr>
      <w:r w:rsidRPr="00512A10">
        <w:rPr>
          <w:rFonts w:eastAsia="Times New Roman"/>
        </w:rPr>
        <w:t xml:space="preserve">2.5.4. Suteikti už ne mažiau kaip </w:t>
      </w:r>
      <w:r w:rsidR="00512A10" w:rsidRPr="00512A10">
        <w:rPr>
          <w:rFonts w:eastAsia="Times New Roman"/>
        </w:rPr>
        <w:t>5</w:t>
      </w:r>
      <w:r w:rsidRPr="00512A10">
        <w:rPr>
          <w:rFonts w:eastAsia="Times New Roman"/>
        </w:rPr>
        <w:t xml:space="preserve"> konsultacij</w:t>
      </w:r>
      <w:r w:rsidR="00512A10" w:rsidRPr="00512A10">
        <w:rPr>
          <w:rFonts w:eastAsia="Times New Roman"/>
        </w:rPr>
        <w:t>as</w:t>
      </w:r>
      <w:r w:rsidRPr="00512A10">
        <w:rPr>
          <w:rFonts w:eastAsia="Times New Roman"/>
        </w:rPr>
        <w:t xml:space="preserve"> Tyrimų skyriaus darbuotojams dėl tyrimuose naudojamų skalių ir IRT parametrų sudarymo ir rezultatų interpretavimo. </w:t>
      </w:r>
    </w:p>
    <w:p w14:paraId="33255DB4" w14:textId="2DD48F0A" w:rsidR="00B239B1" w:rsidRPr="00512A10" w:rsidRDefault="00B239B1" w:rsidP="001F7C8E">
      <w:pPr>
        <w:autoSpaceDE w:val="0"/>
        <w:autoSpaceDN w:val="0"/>
        <w:adjustRightInd w:val="0"/>
        <w:spacing w:after="120"/>
        <w:ind w:firstLine="567"/>
        <w:jc w:val="both"/>
        <w:rPr>
          <w:rFonts w:eastAsia="Times New Roman"/>
        </w:rPr>
      </w:pPr>
      <w:r w:rsidRPr="00512A10">
        <w:rPr>
          <w:rFonts w:eastAsia="Times New Roman"/>
        </w:rPr>
        <w:t>2.5.5. Atlikti PISA tyrimo programos gamt</w:t>
      </w:r>
      <w:r w:rsidR="001F7C8E" w:rsidRPr="00512A10">
        <w:rPr>
          <w:rFonts w:eastAsia="Times New Roman"/>
        </w:rPr>
        <w:t xml:space="preserve">amokslinio ugdymo </w:t>
      </w:r>
      <w:r w:rsidRPr="00512A10">
        <w:rPr>
          <w:rFonts w:eastAsia="Times New Roman"/>
        </w:rPr>
        <w:t xml:space="preserve">dalies peržiūrą ir atrinkti medžiagą nacionalinei ataskaitai. </w:t>
      </w:r>
    </w:p>
    <w:p w14:paraId="6FF5E18A" w14:textId="1F285E16" w:rsidR="006C758C" w:rsidRPr="00512A10" w:rsidRDefault="006C758C" w:rsidP="006C758C">
      <w:pPr>
        <w:autoSpaceDE w:val="0"/>
        <w:autoSpaceDN w:val="0"/>
        <w:adjustRightInd w:val="0"/>
        <w:spacing w:after="120"/>
        <w:jc w:val="both"/>
      </w:pPr>
      <w:r w:rsidRPr="00512A10">
        <w:t>2.6. Atskiriems tyrimams paslaugas elektroniniu paštu užsakys ir atliktus darbus priims paslaugų sutartyje nurodyti už skirtingus tyrimus atsakingi asmenys. Užsakymai bus pateikiami elektroniniu paštu.</w:t>
      </w:r>
    </w:p>
    <w:p w14:paraId="46DA6F88" w14:textId="355084BC" w:rsidR="006C758C" w:rsidRPr="00512A10" w:rsidRDefault="006C758C" w:rsidP="006C758C">
      <w:pPr>
        <w:autoSpaceDE w:val="0"/>
        <w:autoSpaceDN w:val="0"/>
        <w:adjustRightInd w:val="0"/>
        <w:spacing w:after="120"/>
        <w:jc w:val="both"/>
      </w:pPr>
      <w:r w:rsidRPr="00512A10">
        <w:t>2.7. Atlikti darbai turės būti elektroniniu paštu (word formatu) išsiųsti tik konkrečius darbus užsakiusiems atsakingiems asmenims.</w:t>
      </w:r>
    </w:p>
    <w:p w14:paraId="7610F6C6" w14:textId="55DA0CCE" w:rsidR="006C758C" w:rsidRPr="00512A10" w:rsidRDefault="006C758C" w:rsidP="006C758C">
      <w:pPr>
        <w:autoSpaceDE w:val="0"/>
        <w:autoSpaceDN w:val="0"/>
        <w:adjustRightInd w:val="0"/>
        <w:spacing w:after="120"/>
        <w:jc w:val="both"/>
      </w:pPr>
      <w:r w:rsidRPr="00512A10">
        <w:t>2.8. Jei Perkančioji organizacija turi pretenzijų dėl suteiktų paslaugų kokybės bei jas tiekėjui pateikia raštu, tiekėjas turi patikslinti ataskaitą savo sąskaita.</w:t>
      </w:r>
    </w:p>
    <w:p w14:paraId="3496B2A1" w14:textId="346459CB" w:rsidR="006C758C" w:rsidRPr="00512A10" w:rsidRDefault="006C758C" w:rsidP="006C758C">
      <w:pPr>
        <w:spacing w:after="120"/>
        <w:jc w:val="both"/>
        <w:rPr>
          <w:rFonts w:eastAsia="Times New Roman"/>
          <w:b/>
        </w:rPr>
      </w:pPr>
      <w:r w:rsidRPr="00512A10">
        <w:rPr>
          <w:rFonts w:eastAsia="Times New Roman"/>
          <w:b/>
        </w:rPr>
        <w:t>3. Paslaugų kainodara</w:t>
      </w:r>
    </w:p>
    <w:p w14:paraId="4C381505" w14:textId="0056166B" w:rsidR="006C758C" w:rsidRPr="00512A10" w:rsidRDefault="006C758C" w:rsidP="006C758C">
      <w:pPr>
        <w:spacing w:after="120"/>
        <w:jc w:val="both"/>
        <w:rPr>
          <w:rFonts w:eastAsia="Times New Roman"/>
        </w:rPr>
      </w:pPr>
      <w:r w:rsidRPr="00512A10">
        <w:rPr>
          <w:rFonts w:eastAsia="Times New Roman"/>
        </w:rPr>
        <w:t xml:space="preserve">3.1. </w:t>
      </w:r>
      <w:r w:rsidRPr="00512A10">
        <w:t>Paslaugų kaina – fiksuota, numatyta visai paslaugų apimčiai (su visais mokesčiais, tame tarpe ir PVM).</w:t>
      </w:r>
    </w:p>
    <w:p w14:paraId="1E8B2BD2" w14:textId="4E5A757C" w:rsidR="006C758C" w:rsidRPr="00512A10" w:rsidRDefault="006C758C" w:rsidP="006C758C">
      <w:pPr>
        <w:spacing w:after="120"/>
        <w:jc w:val="both"/>
      </w:pPr>
      <w:r w:rsidRPr="00512A10">
        <w:rPr>
          <w:rFonts w:eastAsia="Times New Roman"/>
        </w:rPr>
        <w:t xml:space="preserve">3.2. </w:t>
      </w:r>
      <w:r w:rsidRPr="00512A10">
        <w:t>Į paslaugos kainą turi būti įskaičiuotos visos Paslaugų teikėjo patiriamos išlaidos (pvz.: programinės įrangos licen</w:t>
      </w:r>
      <w:r w:rsidR="00D02408" w:rsidRPr="00512A10">
        <w:t>c</w:t>
      </w:r>
      <w:r w:rsidRPr="00512A10">
        <w:t>ijos įsigijimo ir pan.) ir mokesčiai. Jokios papildomos Paslaugų teikėjo išlaidos nebus apmokamos ar kompensuojamos.</w:t>
      </w:r>
    </w:p>
    <w:p w14:paraId="6775474E" w14:textId="07A0BA00" w:rsidR="00502266" w:rsidRPr="00512A10" w:rsidRDefault="00E40AE7" w:rsidP="006335FC">
      <w:pPr>
        <w:spacing w:before="240" w:after="120"/>
        <w:jc w:val="both"/>
        <w:rPr>
          <w:rFonts w:eastAsia="Times New Roman"/>
          <w:b/>
        </w:rPr>
      </w:pPr>
      <w:r w:rsidRPr="00512A10">
        <w:rPr>
          <w:rFonts w:eastAsia="Times New Roman"/>
          <w:b/>
        </w:rPr>
        <w:lastRenderedPageBreak/>
        <w:t>4</w:t>
      </w:r>
      <w:r w:rsidR="00502266" w:rsidRPr="00512A10">
        <w:rPr>
          <w:rFonts w:eastAsia="Times New Roman"/>
          <w:b/>
        </w:rPr>
        <w:t>.</w:t>
      </w:r>
      <w:r w:rsidR="003924F6" w:rsidRPr="00512A10">
        <w:rPr>
          <w:rFonts w:eastAsia="Times New Roman"/>
          <w:b/>
        </w:rPr>
        <w:t xml:space="preserve"> </w:t>
      </w:r>
      <w:r w:rsidR="00B7684F" w:rsidRPr="00512A10">
        <w:rPr>
          <w:rFonts w:eastAsia="Times New Roman"/>
          <w:b/>
        </w:rPr>
        <w:t xml:space="preserve">Paslaugų </w:t>
      </w:r>
      <w:r w:rsidR="006C758C" w:rsidRPr="00512A10">
        <w:rPr>
          <w:rFonts w:eastAsia="Times New Roman"/>
          <w:b/>
        </w:rPr>
        <w:t xml:space="preserve">atlikimo </w:t>
      </w:r>
      <w:r w:rsidR="00B7684F" w:rsidRPr="00512A10">
        <w:rPr>
          <w:rFonts w:eastAsia="Times New Roman"/>
          <w:b/>
        </w:rPr>
        <w:t>termina</w:t>
      </w:r>
      <w:r w:rsidR="006C758C" w:rsidRPr="00512A10">
        <w:rPr>
          <w:rFonts w:eastAsia="Times New Roman"/>
          <w:b/>
        </w:rPr>
        <w:t>s</w:t>
      </w:r>
    </w:p>
    <w:p w14:paraId="2FB55E96" w14:textId="59250D4C" w:rsidR="003924F6" w:rsidRPr="00512A10" w:rsidRDefault="00E40AE7" w:rsidP="003924F6">
      <w:pPr>
        <w:autoSpaceDE w:val="0"/>
        <w:autoSpaceDN w:val="0"/>
        <w:adjustRightInd w:val="0"/>
        <w:spacing w:after="120"/>
        <w:jc w:val="both"/>
        <w:rPr>
          <w:rFonts w:cs="Courier New"/>
          <w:color w:val="000000"/>
        </w:rPr>
      </w:pPr>
      <w:r w:rsidRPr="00512A10">
        <w:t>4</w:t>
      </w:r>
      <w:r w:rsidR="003924F6" w:rsidRPr="00512A10">
        <w:t>.1.</w:t>
      </w:r>
      <w:r w:rsidR="00B7684F" w:rsidRPr="00512A10">
        <w:t xml:space="preserve"> </w:t>
      </w:r>
      <w:r w:rsidR="00B239B1" w:rsidRPr="00512A10">
        <w:t>P</w:t>
      </w:r>
      <w:r w:rsidR="006C758C" w:rsidRPr="00512A10">
        <w:rPr>
          <w:rFonts w:cs="Courier New"/>
          <w:color w:val="000000"/>
        </w:rPr>
        <w:t>aslaug</w:t>
      </w:r>
      <w:r w:rsidR="009920BF" w:rsidRPr="00512A10">
        <w:rPr>
          <w:rFonts w:cs="Courier New"/>
          <w:color w:val="000000"/>
        </w:rPr>
        <w:t>ų</w:t>
      </w:r>
      <w:r w:rsidR="00B239B1" w:rsidRPr="00512A10">
        <w:rPr>
          <w:rFonts w:cs="Courier New"/>
          <w:color w:val="000000"/>
        </w:rPr>
        <w:t>, nurodyt</w:t>
      </w:r>
      <w:r w:rsidR="009920BF" w:rsidRPr="00512A10">
        <w:rPr>
          <w:rFonts w:cs="Courier New"/>
          <w:color w:val="000000"/>
        </w:rPr>
        <w:t>ų</w:t>
      </w:r>
      <w:r w:rsidR="00B239B1" w:rsidRPr="00512A10">
        <w:rPr>
          <w:rFonts w:cs="Courier New"/>
          <w:color w:val="000000"/>
        </w:rPr>
        <w:t xml:space="preserve"> 2.4 p.</w:t>
      </w:r>
      <w:r w:rsidR="009920BF" w:rsidRPr="00512A10">
        <w:rPr>
          <w:rFonts w:cs="Courier New"/>
          <w:color w:val="000000"/>
        </w:rPr>
        <w:t xml:space="preserve"> – EBPO TALIS2024 ataskaitos dalių rengimas – projektas</w:t>
      </w:r>
      <w:r w:rsidR="006C758C" w:rsidRPr="00512A10">
        <w:rPr>
          <w:rFonts w:cs="Courier New"/>
          <w:color w:val="000000"/>
        </w:rPr>
        <w:t xml:space="preserve"> t</w:t>
      </w:r>
      <w:r w:rsidR="00B7684F" w:rsidRPr="00512A10">
        <w:rPr>
          <w:rFonts w:cs="Courier New"/>
          <w:color w:val="000000"/>
        </w:rPr>
        <w:t>uri būti atlikt</w:t>
      </w:r>
      <w:r w:rsidR="009920BF" w:rsidRPr="00512A10">
        <w:rPr>
          <w:rFonts w:cs="Courier New"/>
          <w:color w:val="000000"/>
        </w:rPr>
        <w:t>a</w:t>
      </w:r>
      <w:r w:rsidR="00B7684F" w:rsidRPr="00512A10">
        <w:rPr>
          <w:rFonts w:cs="Courier New"/>
          <w:color w:val="000000"/>
        </w:rPr>
        <w:t xml:space="preserve"> iki 202</w:t>
      </w:r>
      <w:r w:rsidR="00B239B1" w:rsidRPr="00512A10">
        <w:rPr>
          <w:rFonts w:cs="Courier New"/>
          <w:color w:val="000000"/>
        </w:rPr>
        <w:t>5</w:t>
      </w:r>
      <w:r w:rsidR="00B7684F" w:rsidRPr="00512A10">
        <w:rPr>
          <w:rFonts w:cs="Courier New"/>
          <w:color w:val="000000"/>
        </w:rPr>
        <w:t xml:space="preserve"> m. </w:t>
      </w:r>
      <w:r w:rsidR="00B239B1" w:rsidRPr="00512A10">
        <w:rPr>
          <w:rFonts w:cs="Courier New"/>
          <w:color w:val="000000"/>
        </w:rPr>
        <w:t xml:space="preserve">rugpjūčio 30 </w:t>
      </w:r>
      <w:r w:rsidR="00B7684F" w:rsidRPr="00512A10">
        <w:rPr>
          <w:rFonts w:cs="Courier New"/>
          <w:color w:val="000000"/>
        </w:rPr>
        <w:t>d.</w:t>
      </w:r>
    </w:p>
    <w:p w14:paraId="22071DAD" w14:textId="2A38AB3E" w:rsidR="00B239B1" w:rsidRPr="00512A10" w:rsidRDefault="00B239B1" w:rsidP="00B239B1">
      <w:pPr>
        <w:autoSpaceDE w:val="0"/>
        <w:autoSpaceDN w:val="0"/>
        <w:adjustRightInd w:val="0"/>
        <w:spacing w:after="120"/>
        <w:jc w:val="both"/>
      </w:pPr>
      <w:r w:rsidRPr="00512A10">
        <w:t xml:space="preserve">4.2. </w:t>
      </w:r>
      <w:r w:rsidRPr="00512A10">
        <w:rPr>
          <w:rFonts w:cs="Courier New"/>
          <w:color w:val="000000"/>
        </w:rPr>
        <w:t xml:space="preserve">Paslaugos, nurodytos 2.5 p. </w:t>
      </w:r>
      <w:r w:rsidR="009920BF" w:rsidRPr="00512A10">
        <w:rPr>
          <w:rFonts w:cs="Courier New"/>
          <w:color w:val="000000"/>
        </w:rPr>
        <w:t xml:space="preserve">ir galutinė </w:t>
      </w:r>
      <w:r w:rsidR="009920BF" w:rsidRPr="00512A10">
        <w:t>P</w:t>
      </w:r>
      <w:r w:rsidR="009920BF" w:rsidRPr="00512A10">
        <w:rPr>
          <w:rFonts w:cs="Courier New"/>
          <w:color w:val="000000"/>
        </w:rPr>
        <w:t xml:space="preserve">aslaugų, nurodytų 2.4 p., versija, </w:t>
      </w:r>
      <w:r w:rsidRPr="00512A10">
        <w:rPr>
          <w:rFonts w:cs="Courier New"/>
          <w:color w:val="000000"/>
        </w:rPr>
        <w:t>t</w:t>
      </w:r>
      <w:r w:rsidRPr="00512A10">
        <w:t xml:space="preserve">uri būti atliktos iki 2025 m. lapkričio </w:t>
      </w:r>
      <w:r w:rsidR="00495B90" w:rsidRPr="00512A10">
        <w:t>15</w:t>
      </w:r>
      <w:r w:rsidRPr="00512A10">
        <w:t xml:space="preserve"> d.</w:t>
      </w:r>
    </w:p>
    <w:p w14:paraId="75441FC5" w14:textId="7F59FB59" w:rsidR="00502266" w:rsidRPr="00512A10" w:rsidRDefault="00E40AE7" w:rsidP="006335FC">
      <w:pPr>
        <w:spacing w:before="240" w:after="120"/>
        <w:jc w:val="both"/>
        <w:rPr>
          <w:rFonts w:eastAsia="Times New Roman"/>
          <w:b/>
        </w:rPr>
      </w:pPr>
      <w:r w:rsidRPr="00512A10">
        <w:rPr>
          <w:rFonts w:eastAsia="Times New Roman"/>
          <w:b/>
        </w:rPr>
        <w:t>5</w:t>
      </w:r>
      <w:r w:rsidR="00502266" w:rsidRPr="00512A10">
        <w:rPr>
          <w:rFonts w:eastAsia="Times New Roman"/>
          <w:b/>
        </w:rPr>
        <w:t>. Perkančioji organizacija</w:t>
      </w:r>
    </w:p>
    <w:p w14:paraId="5183B643" w14:textId="222D6D13" w:rsidR="00502266" w:rsidRPr="00512A10" w:rsidRDefault="00E40AE7" w:rsidP="003924F6">
      <w:pPr>
        <w:spacing w:after="120"/>
        <w:jc w:val="both"/>
        <w:rPr>
          <w:rFonts w:eastAsia="Times New Roman"/>
        </w:rPr>
      </w:pPr>
      <w:r w:rsidRPr="00512A10">
        <w:rPr>
          <w:rFonts w:eastAsia="Times New Roman"/>
        </w:rPr>
        <w:t>5</w:t>
      </w:r>
      <w:r w:rsidR="00502266" w:rsidRPr="00512A10">
        <w:rPr>
          <w:rFonts w:eastAsia="Times New Roman"/>
        </w:rPr>
        <w:t xml:space="preserve">.1. Pateikia visą </w:t>
      </w:r>
      <w:r w:rsidR="00E8613C" w:rsidRPr="00512A10">
        <w:rPr>
          <w:rFonts w:eastAsia="Times New Roman"/>
        </w:rPr>
        <w:t xml:space="preserve">reikiamą </w:t>
      </w:r>
      <w:r w:rsidR="000C73ED" w:rsidRPr="00512A10">
        <w:rPr>
          <w:rFonts w:eastAsia="Times New Roman"/>
        </w:rPr>
        <w:t>medžiagą, reikalingą kokybiškam paslaugų atlikimui</w:t>
      </w:r>
      <w:r w:rsidR="001055DA" w:rsidRPr="00512A10">
        <w:rPr>
          <w:rFonts w:eastAsia="Times New Roman"/>
        </w:rPr>
        <w:t>;</w:t>
      </w:r>
    </w:p>
    <w:p w14:paraId="44F3FF2F" w14:textId="761EED2F" w:rsidR="00502266" w:rsidRPr="00512A10" w:rsidRDefault="00E40AE7" w:rsidP="003924F6">
      <w:pPr>
        <w:spacing w:after="120"/>
        <w:jc w:val="both"/>
        <w:rPr>
          <w:rFonts w:eastAsia="Times New Roman"/>
        </w:rPr>
      </w:pPr>
      <w:r w:rsidRPr="00512A10">
        <w:rPr>
          <w:rFonts w:eastAsia="Times New Roman"/>
        </w:rPr>
        <w:t>5</w:t>
      </w:r>
      <w:r w:rsidR="001055DA" w:rsidRPr="00512A10">
        <w:rPr>
          <w:rFonts w:eastAsia="Times New Roman"/>
        </w:rPr>
        <w:t>.2</w:t>
      </w:r>
      <w:r w:rsidR="00502266" w:rsidRPr="00512A10">
        <w:rPr>
          <w:rFonts w:eastAsia="Times New Roman"/>
        </w:rPr>
        <w:t xml:space="preserve">. </w:t>
      </w:r>
      <w:r w:rsidR="000C73ED" w:rsidRPr="00512A10">
        <w:rPr>
          <w:rFonts w:eastAsia="Times New Roman"/>
        </w:rPr>
        <w:t>Glaudžiai bendradarbiauja bei konsultuoja, iškilus klausimams.</w:t>
      </w:r>
    </w:p>
    <w:p w14:paraId="092D8842" w14:textId="509EB0FC" w:rsidR="00502266" w:rsidRPr="00512A10" w:rsidRDefault="00E40AE7" w:rsidP="006335FC">
      <w:pPr>
        <w:spacing w:before="240" w:after="120"/>
        <w:jc w:val="both"/>
        <w:rPr>
          <w:b/>
        </w:rPr>
      </w:pPr>
      <w:r w:rsidRPr="00512A10">
        <w:rPr>
          <w:b/>
        </w:rPr>
        <w:t>6</w:t>
      </w:r>
      <w:r w:rsidR="000C73ED" w:rsidRPr="00512A10">
        <w:rPr>
          <w:b/>
        </w:rPr>
        <w:t xml:space="preserve">. </w:t>
      </w:r>
      <w:r w:rsidR="00D00CB0" w:rsidRPr="00512A10">
        <w:rPr>
          <w:b/>
        </w:rPr>
        <w:t>R</w:t>
      </w:r>
      <w:r w:rsidR="00502266" w:rsidRPr="00512A10">
        <w:rPr>
          <w:b/>
        </w:rPr>
        <w:t>eikalavimai paslaugų teikėjui</w:t>
      </w:r>
    </w:p>
    <w:p w14:paraId="32D10B71" w14:textId="6BEE7108" w:rsidR="00502266" w:rsidRPr="00512A10" w:rsidRDefault="00E40AE7" w:rsidP="003924F6">
      <w:pPr>
        <w:tabs>
          <w:tab w:val="left" w:pos="-567"/>
          <w:tab w:val="left" w:pos="-426"/>
          <w:tab w:val="left" w:pos="-284"/>
          <w:tab w:val="left" w:pos="426"/>
        </w:tabs>
        <w:spacing w:after="120"/>
        <w:jc w:val="both"/>
      </w:pPr>
      <w:r w:rsidRPr="00512A10">
        <w:t>6</w:t>
      </w:r>
      <w:r w:rsidR="00D00CB0" w:rsidRPr="00512A10">
        <w:t xml:space="preserve">.1. </w:t>
      </w:r>
      <w:r w:rsidR="00502266" w:rsidRPr="00512A10">
        <w:t>Po sutarties pasirašymo, pasirašyti Perkančiosios organizacijos pateiktą konfidencialumo pasižadėjimą</w:t>
      </w:r>
      <w:r w:rsidR="00D4485C" w:rsidRPr="00512A10">
        <w:t xml:space="preserve"> </w:t>
      </w:r>
      <w:r w:rsidR="006346D5" w:rsidRPr="00512A10">
        <w:t>(</w:t>
      </w:r>
      <w:r w:rsidR="002146A8" w:rsidRPr="00512A10">
        <w:rPr>
          <w:noProof/>
          <w:lang w:eastAsia="ar-SA"/>
        </w:rPr>
        <w:t xml:space="preserve">Techninės </w:t>
      </w:r>
      <w:r w:rsidR="00711C5F" w:rsidRPr="00512A10">
        <w:rPr>
          <w:noProof/>
          <w:lang w:eastAsia="ar-SA"/>
        </w:rPr>
        <w:t>užduoties</w:t>
      </w:r>
      <w:r w:rsidR="002146A8" w:rsidRPr="00512A10">
        <w:rPr>
          <w:noProof/>
          <w:lang w:eastAsia="ar-SA"/>
        </w:rPr>
        <w:t xml:space="preserve"> </w:t>
      </w:r>
      <w:r w:rsidR="002146A8" w:rsidRPr="00512A10">
        <w:t>1</w:t>
      </w:r>
      <w:r w:rsidR="00D4485C" w:rsidRPr="00512A10">
        <w:t xml:space="preserve"> priedas)</w:t>
      </w:r>
      <w:r w:rsidR="001F7C8E" w:rsidRPr="00512A10">
        <w:t xml:space="preserve"> ar kitus konfidencialumo ir duomenų neatskleidimo dokumentus, jeigu tokie bus reikalingi</w:t>
      </w:r>
      <w:r w:rsidR="00A71654" w:rsidRPr="00512A10">
        <w:t xml:space="preserve"> </w:t>
      </w:r>
      <w:r w:rsidR="00A71654" w:rsidRPr="00512A10">
        <w:rPr>
          <w:rFonts w:asciiTheme="majorBidi" w:eastAsia="Times New Roman" w:hAnsiTheme="majorBidi" w:cstheme="majorBidi"/>
          <w:kern w:val="2"/>
          <w:szCs w:val="20"/>
        </w:rPr>
        <w:t>ir kurie bus pateikti pasirašius sutartį</w:t>
      </w:r>
      <w:r w:rsidR="00D00CB0" w:rsidRPr="00512A10">
        <w:t>;</w:t>
      </w:r>
    </w:p>
    <w:p w14:paraId="7595784D" w14:textId="118957AE" w:rsidR="00D00CB0" w:rsidRPr="00512A10" w:rsidRDefault="00E40AE7" w:rsidP="003924F6">
      <w:pPr>
        <w:spacing w:after="120"/>
        <w:jc w:val="both"/>
        <w:rPr>
          <w:rFonts w:eastAsia="Times New Roman"/>
        </w:rPr>
      </w:pPr>
      <w:r w:rsidRPr="00512A10">
        <w:rPr>
          <w:rFonts w:eastAsia="Times New Roman"/>
        </w:rPr>
        <w:t>6</w:t>
      </w:r>
      <w:r w:rsidR="00502266" w:rsidRPr="00512A10">
        <w:rPr>
          <w:rFonts w:eastAsia="Times New Roman"/>
        </w:rPr>
        <w:t>.</w:t>
      </w:r>
      <w:r w:rsidR="00B33618" w:rsidRPr="00512A10">
        <w:rPr>
          <w:rFonts w:eastAsia="Times New Roman"/>
        </w:rPr>
        <w:t>2</w:t>
      </w:r>
      <w:r w:rsidR="00502266" w:rsidRPr="00512A10">
        <w:rPr>
          <w:rFonts w:eastAsia="Times New Roman"/>
        </w:rPr>
        <w:t xml:space="preserve">.  </w:t>
      </w:r>
      <w:r w:rsidR="000C73ED" w:rsidRPr="00512A10">
        <w:rPr>
          <w:rFonts w:eastAsia="Times New Roman"/>
        </w:rPr>
        <w:t xml:space="preserve">Tiekėjas turi </w:t>
      </w:r>
      <w:r w:rsidR="00502266" w:rsidRPr="00512A10">
        <w:rPr>
          <w:rFonts w:eastAsia="Times New Roman"/>
        </w:rPr>
        <w:t>užtikrinti visos tyrim</w:t>
      </w:r>
      <w:r w:rsidR="000C73ED" w:rsidRPr="00512A10">
        <w:rPr>
          <w:rFonts w:eastAsia="Times New Roman"/>
        </w:rPr>
        <w:t>ų</w:t>
      </w:r>
      <w:r w:rsidR="00502266" w:rsidRPr="00512A10">
        <w:rPr>
          <w:rFonts w:eastAsia="Times New Roman"/>
        </w:rPr>
        <w:t xml:space="preserve"> medžiagos saugumą ir konfidencialumą: saugiai ją laikyti, nepalikti be priežiūros (pvz., automobilyje), neperduoti tretiesiems asmenims, neleisti jos kopijuoti, fotografuoti ar kaip kitaip dauginti, neatskleisti tretiesiems asmenims jokių duomenų su tyrimu susijusių duomenų, neatskleisti tretiesiems asmenims testavimo užduočių, ir pan.</w:t>
      </w:r>
    </w:p>
    <w:p w14:paraId="5E153BBF" w14:textId="4DF36020" w:rsidR="00502266" w:rsidRPr="00512A10" w:rsidRDefault="00E40AE7" w:rsidP="006335FC">
      <w:pPr>
        <w:tabs>
          <w:tab w:val="left" w:pos="7380"/>
        </w:tabs>
        <w:spacing w:before="240" w:after="120"/>
        <w:jc w:val="both"/>
        <w:rPr>
          <w:rFonts w:eastAsia="Times New Roman"/>
          <w:b/>
        </w:rPr>
      </w:pPr>
      <w:r w:rsidRPr="00512A10">
        <w:rPr>
          <w:rFonts w:eastAsia="Times New Roman"/>
          <w:b/>
        </w:rPr>
        <w:t>7</w:t>
      </w:r>
      <w:r w:rsidR="00502266" w:rsidRPr="00512A10">
        <w:rPr>
          <w:rFonts w:eastAsia="Times New Roman"/>
          <w:b/>
        </w:rPr>
        <w:t>. Atliktų paslaugų priėmimas–perdavimas</w:t>
      </w:r>
    </w:p>
    <w:p w14:paraId="6FA1F243" w14:textId="10BCBAC0" w:rsidR="00502266" w:rsidRPr="00512A10" w:rsidRDefault="00E40AE7" w:rsidP="003924F6">
      <w:pPr>
        <w:tabs>
          <w:tab w:val="left" w:pos="7380"/>
        </w:tabs>
        <w:spacing w:after="120"/>
        <w:jc w:val="both"/>
        <w:rPr>
          <w:rFonts w:eastAsia="Times New Roman"/>
        </w:rPr>
      </w:pPr>
      <w:r w:rsidRPr="00512A10">
        <w:rPr>
          <w:rFonts w:eastAsia="Times New Roman"/>
        </w:rPr>
        <w:t>7</w:t>
      </w:r>
      <w:r w:rsidR="00502266" w:rsidRPr="00512A10">
        <w:rPr>
          <w:rFonts w:eastAsia="Times New Roman"/>
        </w:rPr>
        <w:t xml:space="preserve">.1. Atlikus paslaugas, pasirašomas nustatytos formos </w:t>
      </w:r>
      <w:r w:rsidR="00502266" w:rsidRPr="00512A10">
        <w:rPr>
          <w:rFonts w:eastAsia="Times New Roman"/>
          <w:i/>
        </w:rPr>
        <w:t>Paslaugų perdavimo–priėmimo aktas</w:t>
      </w:r>
      <w:r w:rsidR="00502266" w:rsidRPr="00512A10">
        <w:rPr>
          <w:rFonts w:eastAsia="Times New Roman"/>
        </w:rPr>
        <w:t>.</w:t>
      </w:r>
      <w:r w:rsidR="00502266" w:rsidRPr="00512A10">
        <w:rPr>
          <w:i/>
        </w:rPr>
        <w:t xml:space="preserve"> </w:t>
      </w:r>
      <w:r w:rsidR="00502266" w:rsidRPr="00512A10">
        <w:t>Pasirašius</w:t>
      </w:r>
      <w:r w:rsidR="00502266" w:rsidRPr="00512A10">
        <w:rPr>
          <w:i/>
        </w:rPr>
        <w:t xml:space="preserve"> Paslaugų perdavimo–priėmimo aktą, </w:t>
      </w:r>
      <w:r w:rsidR="00502266" w:rsidRPr="00512A10">
        <w:t>Paslaugų teikėjas pateikia sąskaitą-faktūrą.</w:t>
      </w:r>
      <w:r w:rsidR="006335FC" w:rsidRPr="00512A10">
        <w:t xml:space="preserve"> </w:t>
      </w:r>
    </w:p>
    <w:p w14:paraId="228821C4" w14:textId="62A1EA76" w:rsidR="00502266" w:rsidRPr="00512A10" w:rsidRDefault="00E40AE7" w:rsidP="006335FC">
      <w:pPr>
        <w:spacing w:before="240" w:after="120"/>
        <w:jc w:val="both"/>
        <w:rPr>
          <w:rFonts w:eastAsia="Times New Roman"/>
          <w:b/>
        </w:rPr>
      </w:pPr>
      <w:r w:rsidRPr="00512A10">
        <w:rPr>
          <w:rFonts w:eastAsia="Times New Roman"/>
          <w:b/>
        </w:rPr>
        <w:t>8</w:t>
      </w:r>
      <w:r w:rsidR="00502266" w:rsidRPr="00512A10">
        <w:rPr>
          <w:rFonts w:eastAsia="Times New Roman"/>
          <w:b/>
        </w:rPr>
        <w:t>. Atsiskaitymo tvarka</w:t>
      </w:r>
    </w:p>
    <w:p w14:paraId="5B840FE7" w14:textId="1212283C" w:rsidR="00502266" w:rsidRPr="00512A10" w:rsidRDefault="00E40AE7" w:rsidP="003924F6">
      <w:pPr>
        <w:spacing w:after="120"/>
        <w:jc w:val="both"/>
      </w:pPr>
      <w:r w:rsidRPr="00512A10">
        <w:t>8</w:t>
      </w:r>
      <w:r w:rsidR="00502266" w:rsidRPr="00512A10">
        <w:t>.1.</w:t>
      </w:r>
      <w:r w:rsidR="00502266" w:rsidRPr="00512A10">
        <w:rPr>
          <w:b/>
        </w:rPr>
        <w:t xml:space="preserve"> </w:t>
      </w:r>
      <w:r w:rsidR="00502266" w:rsidRPr="00512A10">
        <w:t xml:space="preserve">Už tinkamai ir kokybiškai suteiktas paslaugas Perkančioji organizacija su Paslaugų teikėju atsiskaito per 30 kalendorinių dienų nuo </w:t>
      </w:r>
      <w:r w:rsidR="00502266" w:rsidRPr="00512A10">
        <w:rPr>
          <w:i/>
        </w:rPr>
        <w:t>Sąskaitos faktūros</w:t>
      </w:r>
      <w:r w:rsidR="00502266" w:rsidRPr="00512A10">
        <w:t xml:space="preserve"> </w:t>
      </w:r>
      <w:r w:rsidR="003E118E" w:rsidRPr="00512A10">
        <w:t xml:space="preserve">arba </w:t>
      </w:r>
      <w:r w:rsidR="003E118E" w:rsidRPr="00512A10">
        <w:rPr>
          <w:i/>
        </w:rPr>
        <w:t>Paslaugų perdavimo priėmimo akto</w:t>
      </w:r>
      <w:r w:rsidR="003E118E" w:rsidRPr="00512A10">
        <w:t xml:space="preserve"> (jeigu neteikiama sąskaita faktūra) </w:t>
      </w:r>
      <w:r w:rsidR="00502266" w:rsidRPr="00512A10">
        <w:t>pateikimo dienos.</w:t>
      </w:r>
    </w:p>
    <w:p w14:paraId="2E360FC4" w14:textId="77777777" w:rsidR="001F7C8E" w:rsidRPr="00512A10" w:rsidRDefault="002146A8" w:rsidP="001F7C8E">
      <w:pPr>
        <w:rPr>
          <w:sz w:val="10"/>
          <w:szCs w:val="10"/>
        </w:rPr>
      </w:pPr>
      <w:r w:rsidRPr="00512A10">
        <w:br w:type="page"/>
      </w:r>
    </w:p>
    <w:p w14:paraId="6B07AC1D" w14:textId="77777777" w:rsidR="001F7C8E" w:rsidRPr="00512A10" w:rsidRDefault="001F7C8E" w:rsidP="001F7C8E">
      <w:pPr>
        <w:jc w:val="right"/>
        <w:rPr>
          <w:lang w:eastAsia="ar-SA"/>
        </w:rPr>
      </w:pPr>
      <w:r w:rsidRPr="00512A10">
        <w:rPr>
          <w:noProof/>
          <w:lang w:eastAsia="ar-SA"/>
        </w:rPr>
        <w:lastRenderedPageBreak/>
        <w:t>Techninės užduoties 1 priedas</w:t>
      </w:r>
    </w:p>
    <w:p w14:paraId="2062D38A" w14:textId="77777777" w:rsidR="001F7C8E" w:rsidRPr="00512A10" w:rsidRDefault="001F7C8E" w:rsidP="001F7C8E">
      <w:pPr>
        <w:widowControl w:val="0"/>
        <w:ind w:left="5812"/>
        <w:rPr>
          <w:bCs/>
          <w:noProof/>
        </w:rPr>
      </w:pPr>
    </w:p>
    <w:p w14:paraId="0A5A2A7B" w14:textId="77777777" w:rsidR="001F7C8E" w:rsidRPr="00512A10" w:rsidRDefault="001F7C8E" w:rsidP="001F7C8E">
      <w:pPr>
        <w:pStyle w:val="CentrBoldm"/>
        <w:rPr>
          <w:b w:val="0"/>
          <w:bCs w:val="0"/>
          <w:noProof/>
          <w:szCs w:val="24"/>
          <w:lang w:val="lt-LT"/>
        </w:rPr>
      </w:pPr>
      <w:r w:rsidRPr="00512A10">
        <w:rPr>
          <w:b w:val="0"/>
          <w:bCs w:val="0"/>
          <w:noProof/>
          <w:szCs w:val="24"/>
          <w:lang w:val="lt-LT"/>
        </w:rPr>
        <w:t>NACIONALINĖ ŠVIETIMO AGENTŪRA</w:t>
      </w:r>
    </w:p>
    <w:p w14:paraId="401C5FE4" w14:textId="77777777" w:rsidR="001F7C8E" w:rsidRPr="00512A10" w:rsidRDefault="001F7C8E" w:rsidP="001F7C8E">
      <w:pPr>
        <w:pStyle w:val="CentrBoldm"/>
        <w:rPr>
          <w:noProof/>
          <w:szCs w:val="24"/>
          <w:lang w:val="lt-LT"/>
        </w:rPr>
      </w:pPr>
      <w:r w:rsidRPr="00512A10">
        <w:rPr>
          <w:b w:val="0"/>
          <w:bCs w:val="0"/>
          <w:noProof/>
          <w:szCs w:val="24"/>
          <w:lang w:val="lt-LT"/>
        </w:rPr>
        <w:t>PASIEKIMŲ DEPARTAMENTO PASIEKIMŲ TYRIMŲ SKYRIUS</w:t>
      </w:r>
    </w:p>
    <w:p w14:paraId="1B9771F1" w14:textId="77777777" w:rsidR="001F7C8E" w:rsidRPr="00512A10" w:rsidRDefault="001F7C8E" w:rsidP="001F7C8E">
      <w:pPr>
        <w:pStyle w:val="CentrBoldm"/>
        <w:rPr>
          <w:b w:val="0"/>
          <w:bCs w:val="0"/>
          <w:noProof/>
          <w:szCs w:val="24"/>
          <w:lang w:val="lt-LT"/>
        </w:rPr>
      </w:pPr>
    </w:p>
    <w:p w14:paraId="1BFAE24D" w14:textId="77777777" w:rsidR="001F7C8E" w:rsidRPr="00512A10" w:rsidRDefault="001F7C8E" w:rsidP="001F7C8E">
      <w:pPr>
        <w:pStyle w:val="CentrBoldm"/>
        <w:rPr>
          <w:b w:val="0"/>
          <w:bCs w:val="0"/>
          <w:noProof/>
          <w:szCs w:val="24"/>
          <w:lang w:val="lt-LT"/>
        </w:rPr>
      </w:pPr>
      <w:r w:rsidRPr="00512A10">
        <w:rPr>
          <w:b w:val="0"/>
          <w:bCs w:val="0"/>
          <w:noProof/>
          <w:szCs w:val="24"/>
          <w:lang w:val="lt-LT"/>
        </w:rPr>
        <w:t>____________________________________________________________________________</w:t>
      </w:r>
    </w:p>
    <w:p w14:paraId="02C85CD9" w14:textId="77777777" w:rsidR="001F7C8E" w:rsidRPr="00512A10" w:rsidRDefault="001F7C8E" w:rsidP="001F7C8E">
      <w:pPr>
        <w:pStyle w:val="CentrBoldm"/>
        <w:rPr>
          <w:noProof/>
          <w:sz w:val="16"/>
          <w:lang w:val="lt-LT"/>
        </w:rPr>
      </w:pPr>
      <w:r w:rsidRPr="00512A10">
        <w:rPr>
          <w:b w:val="0"/>
          <w:bCs w:val="0"/>
          <w:i/>
          <w:iCs/>
          <w:noProof/>
          <w:sz w:val="16"/>
          <w:lang w:val="lt-LT"/>
        </w:rPr>
        <w:t>(asmens vardas ir pavardė)</w:t>
      </w:r>
    </w:p>
    <w:p w14:paraId="5B9E9F23" w14:textId="77777777" w:rsidR="001F7C8E" w:rsidRPr="00512A10" w:rsidRDefault="001F7C8E" w:rsidP="001F7C8E">
      <w:pPr>
        <w:pStyle w:val="CentrBoldm"/>
        <w:rPr>
          <w:b w:val="0"/>
          <w:bCs w:val="0"/>
          <w:noProof/>
          <w:szCs w:val="24"/>
          <w:lang w:val="lt-LT"/>
        </w:rPr>
      </w:pPr>
    </w:p>
    <w:p w14:paraId="6F4BE54B" w14:textId="77777777" w:rsidR="001F7C8E" w:rsidRPr="00512A10" w:rsidRDefault="001F7C8E" w:rsidP="001F7C8E">
      <w:pPr>
        <w:pStyle w:val="CentrBoldm"/>
        <w:rPr>
          <w:caps/>
          <w:noProof/>
          <w:szCs w:val="24"/>
          <w:lang w:val="lt-LT"/>
        </w:rPr>
      </w:pPr>
      <w:r w:rsidRPr="00512A10">
        <w:rPr>
          <w:noProof/>
          <w:szCs w:val="24"/>
          <w:lang w:val="lt-LT"/>
        </w:rPr>
        <w:t>KONFIDENCIALUMO PASIŽADĖJIMAS</w:t>
      </w:r>
    </w:p>
    <w:p w14:paraId="4DA86E73" w14:textId="77777777" w:rsidR="001F7C8E" w:rsidRPr="00512A10" w:rsidRDefault="001F7C8E" w:rsidP="001F7C8E">
      <w:pPr>
        <w:pStyle w:val="CentrBoldm"/>
        <w:rPr>
          <w:b w:val="0"/>
          <w:bCs w:val="0"/>
          <w:noProof/>
          <w:szCs w:val="24"/>
          <w:lang w:val="lt-LT"/>
        </w:rPr>
      </w:pPr>
    </w:p>
    <w:p w14:paraId="51A20386" w14:textId="77777777" w:rsidR="001F7C8E" w:rsidRPr="00512A10" w:rsidRDefault="001F7C8E" w:rsidP="001F7C8E">
      <w:pPr>
        <w:pStyle w:val="CentrBoldm"/>
        <w:rPr>
          <w:b w:val="0"/>
          <w:bCs w:val="0"/>
          <w:noProof/>
          <w:szCs w:val="24"/>
          <w:lang w:val="lt-LT"/>
        </w:rPr>
      </w:pPr>
      <w:r w:rsidRPr="00512A10">
        <w:rPr>
          <w:b w:val="0"/>
          <w:bCs w:val="0"/>
          <w:noProof/>
          <w:szCs w:val="24"/>
          <w:lang w:val="lt-LT"/>
        </w:rPr>
        <w:t>20___ m._________________ d. Nr. ______</w:t>
      </w:r>
    </w:p>
    <w:p w14:paraId="4F6E0C09" w14:textId="77777777" w:rsidR="001F7C8E" w:rsidRPr="00512A10" w:rsidRDefault="001F7C8E" w:rsidP="001F7C8E">
      <w:pPr>
        <w:pStyle w:val="Pagrindinistekstas5"/>
        <w:ind w:firstLine="720"/>
        <w:rPr>
          <w:rFonts w:ascii="Times New Roman" w:hAnsi="Times New Roman"/>
          <w:noProof/>
          <w:szCs w:val="24"/>
          <w:lang w:val="lt-LT"/>
        </w:rPr>
      </w:pPr>
    </w:p>
    <w:p w14:paraId="4BD0A5BD" w14:textId="77777777" w:rsidR="001F7C8E" w:rsidRPr="00512A10" w:rsidRDefault="001F7C8E" w:rsidP="001F7C8E">
      <w:pPr>
        <w:jc w:val="center"/>
        <w:rPr>
          <w:b/>
          <w:noProof/>
          <w:sz w:val="20"/>
        </w:rPr>
      </w:pPr>
      <w:r w:rsidRPr="00512A10">
        <w:rPr>
          <w:b/>
          <w:noProof/>
          <w:sz w:val="20"/>
        </w:rPr>
        <w:t>Pasižadėjimas saugoti dokumentų, tyrimo medžiagos ir informacijos paslaptį</w:t>
      </w:r>
    </w:p>
    <w:p w14:paraId="1E730FCA" w14:textId="77777777" w:rsidR="001F7C8E" w:rsidRPr="00512A10" w:rsidRDefault="001F7C8E" w:rsidP="001F7C8E">
      <w:pPr>
        <w:jc w:val="center"/>
        <w:rPr>
          <w:b/>
          <w:noProof/>
          <w:sz w:val="20"/>
        </w:rPr>
      </w:pPr>
    </w:p>
    <w:p w14:paraId="3F3180D7"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1. Pasižadu:</w:t>
      </w:r>
    </w:p>
    <w:p w14:paraId="69288461" w14:textId="77777777" w:rsidR="001F7C8E" w:rsidRPr="00512A10" w:rsidRDefault="001F7C8E" w:rsidP="001F7C8E">
      <w:pPr>
        <w:ind w:firstLine="720"/>
        <w:jc w:val="both"/>
        <w:rPr>
          <w:noProof/>
          <w:sz w:val="20"/>
        </w:rPr>
      </w:pPr>
      <w:r w:rsidRPr="00512A10">
        <w:rPr>
          <w:noProof/>
          <w:sz w:val="20"/>
        </w:rPr>
        <w:t>1.1. laikytis paslaugų sutarties (toliau – Sutartis) reikalavimų dėl tarptautinio (-ų) tyrimo (-ų) (Tarptautinis penkiolikmečių tyrimas PISA / Tarptautinis matematikos ir gamtos mokslų tyrimas TIMSS / Tarptautinis skaitymo gebėjimų tyrimas PIRLS / Tarptautinis pilietinio ugdymo ir pilietiškumo tyrimas ICCS / Tarptautinis kompiuterinio ir informacinio raštingumo tyrimas ICILS / Tarptautinis mokymo ir mokymosi tyrimas TALIS) (toliau – Tyrimas) vykdymo (testo ir / arba klausimyno (-ų) administravimo) mokyklose arba Tyrimo medžiagos vertimo, Tyrimo duomenų apdorojimo, Tyrimo programinės įrangos, konfidencialių dokumentų, Tyrimo medžiagos ir informacijos, kuri negali būti prieinama neįgaliotiems asmenims ar institucijoms, naudojimo;</w:t>
      </w:r>
    </w:p>
    <w:p w14:paraId="526B79FE" w14:textId="77777777" w:rsidR="001F7C8E" w:rsidRPr="00512A10" w:rsidRDefault="001F7C8E" w:rsidP="001F7C8E">
      <w:pPr>
        <w:ind w:firstLine="720"/>
        <w:jc w:val="both"/>
        <w:rPr>
          <w:noProof/>
          <w:sz w:val="20"/>
        </w:rPr>
      </w:pPr>
      <w:r w:rsidRPr="00512A10">
        <w:rPr>
          <w:noProof/>
          <w:sz w:val="20"/>
        </w:rPr>
        <w:t>1.2.</w:t>
      </w:r>
      <w:r w:rsidRPr="00512A10">
        <w:rPr>
          <w:noProof/>
        </w:rPr>
        <w:t xml:space="preserve"> </w:t>
      </w:r>
      <w:r w:rsidRPr="00512A10">
        <w:rPr>
          <w:noProof/>
          <w:sz w:val="20"/>
        </w:rPr>
        <w:t>saugoti man patikėtų dokumentų, Tyrimo medžiagos ir informacijos, susijusios su paslaugų Sutarties vykdymu, paslaptį;</w:t>
      </w:r>
    </w:p>
    <w:p w14:paraId="0033EFAD" w14:textId="77777777" w:rsidR="001F7C8E" w:rsidRPr="00512A10" w:rsidRDefault="001F7C8E" w:rsidP="001F7C8E">
      <w:pPr>
        <w:ind w:firstLine="720"/>
        <w:jc w:val="both"/>
        <w:rPr>
          <w:noProof/>
          <w:sz w:val="20"/>
        </w:rPr>
      </w:pPr>
      <w:r w:rsidRPr="00512A10">
        <w:rPr>
          <w:noProof/>
          <w:sz w:val="20"/>
        </w:rPr>
        <w:t>1.3. neperduoti ir nesidalyti su kitais asmenimis jokiose organizacijose ar už jų ribų prisijungimo slaptažodžiais ir kitais duomenimis, leidžiančiais programinėmis ir techninėmis priemonėmis naudotis bet kokios formos dokumentais, Tyrimo medžiaga ir informacija, kurios naudojimas apribotas paslaugų Sutartyje.</w:t>
      </w:r>
    </w:p>
    <w:p w14:paraId="637E70A0" w14:textId="77777777" w:rsidR="001F7C8E" w:rsidRPr="00512A10" w:rsidRDefault="001F7C8E" w:rsidP="001F7C8E">
      <w:pPr>
        <w:ind w:firstLine="720"/>
        <w:jc w:val="both"/>
        <w:rPr>
          <w:noProof/>
          <w:sz w:val="20"/>
        </w:rPr>
      </w:pPr>
      <w:r w:rsidRPr="00512A10">
        <w:rPr>
          <w:noProof/>
          <w:sz w:val="20"/>
        </w:rPr>
        <w:t>1.4. neatskleisti jokiose organizacijose nei už jų ribų naudojamos medžiagos ir informacijos nė vienam asmeniui, kuris nėra įgaliotas naudotis šia medžiaga ir informacija;</w:t>
      </w:r>
    </w:p>
    <w:p w14:paraId="04B38D7C" w14:textId="77777777" w:rsidR="001F7C8E" w:rsidRPr="00512A10" w:rsidRDefault="001F7C8E" w:rsidP="001F7C8E">
      <w:pPr>
        <w:ind w:firstLine="720"/>
        <w:jc w:val="both"/>
        <w:rPr>
          <w:noProof/>
          <w:sz w:val="20"/>
        </w:rPr>
      </w:pPr>
      <w:r w:rsidRPr="00512A10">
        <w:rPr>
          <w:noProof/>
          <w:sz w:val="20"/>
        </w:rPr>
        <w:t>1.5. pranešti paslaugų Sutartį vykdančios įmonės vadovui ar atsakingam asmeniui ir paslaugų Sutartyje nurodytam Nacionalinės švietimo agentūros vykdomo Tyrimo koordinatoriui apie bet kokį įtartiną elgesį ar situaciją, kurie gali kelti grėsmę Sutartyje aptartų dokumentų, Tyrimo medžiagos ir informacijos saugumui.</w:t>
      </w:r>
    </w:p>
    <w:p w14:paraId="77478A5C"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2. Man žinoma, kad su Tyrimu susijusią informaciją galėsiu atskleisti tik Lietuvos Respublikos įstatymų nustatytais atvejais.</w:t>
      </w:r>
    </w:p>
    <w:p w14:paraId="0E93F418"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3. Man išaiškinta, kad konfidencialią informaciją sudaro:</w:t>
      </w:r>
    </w:p>
    <w:p w14:paraId="5D07FC2E"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3.1. informacija, kurios konfidencialumą nurodė Nacionalinė švietimo agentūra, ir ją atskleist nėra privaloma pagal Lietuvos Respublikos teisės aktus;</w:t>
      </w:r>
    </w:p>
    <w:p w14:paraId="16626B26"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3.2. visa su Tyrimu susijusi informacija ir dokumentai, kurie iki Tyrimo pradžios ar po Tyrimo neskelbiami viešai;</w:t>
      </w:r>
    </w:p>
    <w:p w14:paraId="58B53CA3"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3.3. informacija, jeigu jos atskleidimas prieštarauja paslaugų Sutarčiai ir negarantuoja sąžiningo Tyrimo vykdymo.</w:t>
      </w:r>
    </w:p>
    <w:p w14:paraId="3BE41D05" w14:textId="77777777" w:rsidR="001F7C8E" w:rsidRPr="00512A10" w:rsidRDefault="001F7C8E" w:rsidP="001F7C8E">
      <w:pPr>
        <w:ind w:firstLine="720"/>
        <w:jc w:val="both"/>
        <w:rPr>
          <w:noProof/>
          <w:sz w:val="20"/>
        </w:rPr>
      </w:pPr>
      <w:r w:rsidRPr="00512A10">
        <w:rPr>
          <w:noProof/>
          <w:sz w:val="20"/>
        </w:rPr>
        <w:t>4. Aš suprantu, kad netinkamas dokumentų, Tyrimo medžiagos ir informacijos tvarkymas gali užtraukti atsakomybę pagal Lietuvos Respublikos įstatymus;</w:t>
      </w:r>
    </w:p>
    <w:p w14:paraId="393A208F"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5. Esu įspėtas, kad:</w:t>
      </w:r>
    </w:p>
    <w:p w14:paraId="05FFDC54" w14:textId="77777777" w:rsidR="001F7C8E" w:rsidRPr="00512A10" w:rsidRDefault="001F7C8E" w:rsidP="001F7C8E">
      <w:pPr>
        <w:pStyle w:val="Pagrindinistekstas5"/>
        <w:ind w:firstLine="720"/>
        <w:rPr>
          <w:rFonts w:ascii="Times New Roman" w:hAnsi="Times New Roman"/>
          <w:noProof/>
          <w:szCs w:val="24"/>
          <w:lang w:val="lt-LT"/>
        </w:rPr>
      </w:pPr>
      <w:r w:rsidRPr="00512A10">
        <w:rPr>
          <w:rFonts w:ascii="Times New Roman" w:hAnsi="Times New Roman"/>
          <w:noProof/>
          <w:szCs w:val="24"/>
          <w:lang w:val="lt-LT"/>
        </w:rPr>
        <w:t>5.1. pažeidęs šį konfidencialumo pasižadėjimą turėsiu atlyginti Nacionalinei švietimo agentūrai padarytus nuostolius;</w:t>
      </w:r>
    </w:p>
    <w:p w14:paraId="43B435D7" w14:textId="77777777" w:rsidR="001F7C8E" w:rsidRPr="00512A10" w:rsidRDefault="001F7C8E" w:rsidP="001F7C8E">
      <w:pPr>
        <w:ind w:firstLine="720"/>
        <w:jc w:val="both"/>
        <w:rPr>
          <w:noProof/>
          <w:sz w:val="20"/>
        </w:rPr>
      </w:pPr>
      <w:r w:rsidRPr="00512A10">
        <w:rPr>
          <w:noProof/>
          <w:sz w:val="20"/>
        </w:rPr>
        <w:t>5.2. už bet kokį šio konfidencialumo pasižadėjimo nesilaikymą turėsiu atsakyti pagal Lietuvos Respublikos įstatymus;</w:t>
      </w:r>
    </w:p>
    <w:p w14:paraId="73826333" w14:textId="77777777" w:rsidR="001F7C8E" w:rsidRPr="00512A10" w:rsidRDefault="001F7C8E" w:rsidP="001F7C8E">
      <w:pPr>
        <w:ind w:firstLine="720"/>
        <w:jc w:val="both"/>
        <w:rPr>
          <w:noProof/>
          <w:sz w:val="20"/>
        </w:rPr>
      </w:pPr>
      <w:r w:rsidRPr="00512A10">
        <w:rPr>
          <w:noProof/>
          <w:sz w:val="20"/>
        </w:rPr>
        <w:t>5.3. Nacionalinė švietimo agentūra turi teisę reikalauti atlyginti turtinę ar neturtinę žalą, patirtą dėl neteisėto dokumentų, Tyrimo medžiagos ir informacijos, kurių naudojimo apribojimas nustatytas paslaugų Sutartyje, atskleidimo, platinimo, tvarkymo ar kitokio veikimo bei neveikimo.</w:t>
      </w:r>
    </w:p>
    <w:p w14:paraId="6C24A385" w14:textId="77777777" w:rsidR="001F7C8E" w:rsidRPr="00512A10" w:rsidRDefault="001F7C8E" w:rsidP="001F7C8E">
      <w:pPr>
        <w:ind w:firstLine="720"/>
        <w:jc w:val="both"/>
        <w:rPr>
          <w:noProof/>
          <w:sz w:val="20"/>
        </w:rPr>
      </w:pPr>
      <w:r w:rsidRPr="00512A10">
        <w:rPr>
          <w:noProof/>
          <w:sz w:val="20"/>
        </w:rPr>
        <w:t>6. Šis konfidencialumo pasižadėjimas galioja iki paslaugų Sutartyje aptartų dokumentų, Tyrimo medžiagos ir informacijos naudojimo apribojimų panaikinimo tarptautiniu mastu.</w:t>
      </w:r>
    </w:p>
    <w:tbl>
      <w:tblPr>
        <w:tblpPr w:leftFromText="180" w:rightFromText="180" w:vertAnchor="text" w:horzAnchor="margin" w:tblpY="72"/>
        <w:tblW w:w="4815" w:type="dxa"/>
        <w:tblLayout w:type="fixed"/>
        <w:tblCellMar>
          <w:left w:w="0" w:type="dxa"/>
          <w:right w:w="0" w:type="dxa"/>
        </w:tblCellMar>
        <w:tblLook w:val="0000" w:firstRow="0" w:lastRow="0" w:firstColumn="0" w:lastColumn="0" w:noHBand="0" w:noVBand="0"/>
      </w:tblPr>
      <w:tblGrid>
        <w:gridCol w:w="4815"/>
      </w:tblGrid>
      <w:tr w:rsidR="001F7C8E" w:rsidRPr="00512A10" w14:paraId="70F93D19" w14:textId="77777777" w:rsidTr="005C7CA7">
        <w:trPr>
          <w:trHeight w:val="452"/>
        </w:trPr>
        <w:tc>
          <w:tcPr>
            <w:tcW w:w="4815" w:type="dxa"/>
            <w:vAlign w:val="center"/>
          </w:tcPr>
          <w:p w14:paraId="54A2193B" w14:textId="77777777" w:rsidR="001F7C8E" w:rsidRPr="00512A10" w:rsidRDefault="001F7C8E" w:rsidP="005C7CA7">
            <w:pPr>
              <w:rPr>
                <w:noProof/>
                <w:sz w:val="20"/>
              </w:rPr>
            </w:pPr>
          </w:p>
          <w:p w14:paraId="69AEC645" w14:textId="77777777" w:rsidR="001F7C8E" w:rsidRPr="00512A10" w:rsidRDefault="001F7C8E" w:rsidP="005C7CA7">
            <w:pPr>
              <w:rPr>
                <w:noProof/>
                <w:sz w:val="20"/>
              </w:rPr>
            </w:pPr>
            <w:r w:rsidRPr="00512A10">
              <w:rPr>
                <w:noProof/>
                <w:sz w:val="20"/>
              </w:rPr>
              <w:t>Asmuo</w:t>
            </w:r>
          </w:p>
        </w:tc>
      </w:tr>
      <w:tr w:rsidR="001F7C8E" w:rsidRPr="00512A10" w14:paraId="358D37B8" w14:textId="77777777" w:rsidTr="005C7CA7">
        <w:trPr>
          <w:trHeight w:val="394"/>
        </w:trPr>
        <w:tc>
          <w:tcPr>
            <w:tcW w:w="4815" w:type="dxa"/>
            <w:vAlign w:val="center"/>
          </w:tcPr>
          <w:p w14:paraId="24A9E7D6" w14:textId="77777777" w:rsidR="001F7C8E" w:rsidRPr="00512A10" w:rsidRDefault="001F7C8E" w:rsidP="005C7CA7">
            <w:pPr>
              <w:rPr>
                <w:noProof/>
                <w:sz w:val="20"/>
              </w:rPr>
            </w:pPr>
            <w:r w:rsidRPr="00512A10">
              <w:rPr>
                <w:noProof/>
                <w:sz w:val="20"/>
              </w:rPr>
              <w:t>_________________________</w:t>
            </w:r>
          </w:p>
          <w:p w14:paraId="252FCB0B" w14:textId="77777777" w:rsidR="001F7C8E" w:rsidRPr="00512A10" w:rsidRDefault="001F7C8E" w:rsidP="005C7CA7">
            <w:pPr>
              <w:rPr>
                <w:noProof/>
                <w:sz w:val="20"/>
              </w:rPr>
            </w:pPr>
            <w:r w:rsidRPr="00512A10">
              <w:rPr>
                <w:noProof/>
                <w:sz w:val="16"/>
              </w:rPr>
              <w:t>(Vardas, pavardė)</w:t>
            </w:r>
          </w:p>
        </w:tc>
      </w:tr>
      <w:tr w:rsidR="001F7C8E" w:rsidRPr="00512A10" w14:paraId="5416E284" w14:textId="77777777" w:rsidTr="005C7CA7">
        <w:trPr>
          <w:trHeight w:val="408"/>
        </w:trPr>
        <w:tc>
          <w:tcPr>
            <w:tcW w:w="4815" w:type="dxa"/>
            <w:vAlign w:val="center"/>
          </w:tcPr>
          <w:p w14:paraId="059F55B4" w14:textId="77777777" w:rsidR="001F7C8E" w:rsidRPr="00512A10" w:rsidRDefault="001F7C8E" w:rsidP="005C7CA7">
            <w:pPr>
              <w:rPr>
                <w:noProof/>
                <w:sz w:val="20"/>
              </w:rPr>
            </w:pPr>
            <w:r w:rsidRPr="00512A10">
              <w:rPr>
                <w:noProof/>
                <w:sz w:val="20"/>
              </w:rPr>
              <w:t>_________________________</w:t>
            </w:r>
          </w:p>
          <w:p w14:paraId="4CA79549" w14:textId="77777777" w:rsidR="001F7C8E" w:rsidRPr="00512A10" w:rsidRDefault="001F7C8E" w:rsidP="005C7CA7">
            <w:pPr>
              <w:rPr>
                <w:noProof/>
                <w:sz w:val="20"/>
              </w:rPr>
            </w:pPr>
            <w:r w:rsidRPr="00512A10">
              <w:rPr>
                <w:noProof/>
                <w:sz w:val="16"/>
              </w:rPr>
              <w:t>(Pareigos)</w:t>
            </w:r>
          </w:p>
        </w:tc>
      </w:tr>
      <w:tr w:rsidR="001F7C8E" w:rsidRPr="002436C8" w14:paraId="2A26BC79" w14:textId="77777777" w:rsidTr="005C7CA7">
        <w:trPr>
          <w:trHeight w:val="394"/>
        </w:trPr>
        <w:tc>
          <w:tcPr>
            <w:tcW w:w="4815" w:type="dxa"/>
            <w:vAlign w:val="center"/>
          </w:tcPr>
          <w:p w14:paraId="0CFCC95C" w14:textId="77777777" w:rsidR="001F7C8E" w:rsidRPr="00512A10" w:rsidRDefault="001F7C8E" w:rsidP="005C7CA7">
            <w:pPr>
              <w:rPr>
                <w:noProof/>
                <w:sz w:val="20"/>
              </w:rPr>
            </w:pPr>
            <w:r w:rsidRPr="00512A10">
              <w:rPr>
                <w:noProof/>
                <w:sz w:val="20"/>
              </w:rPr>
              <w:t>_______________</w:t>
            </w:r>
          </w:p>
          <w:p w14:paraId="58C57502" w14:textId="77777777" w:rsidR="001F7C8E" w:rsidRPr="002436C8" w:rsidRDefault="001F7C8E" w:rsidP="005C7CA7">
            <w:pPr>
              <w:rPr>
                <w:noProof/>
                <w:sz w:val="20"/>
              </w:rPr>
            </w:pPr>
            <w:r w:rsidRPr="00512A10">
              <w:rPr>
                <w:noProof/>
                <w:sz w:val="16"/>
              </w:rPr>
              <w:t>(Data) (Parašas)</w:t>
            </w:r>
          </w:p>
        </w:tc>
      </w:tr>
    </w:tbl>
    <w:p w14:paraId="2B193344" w14:textId="77777777" w:rsidR="001F7C8E" w:rsidRPr="002436C8" w:rsidRDefault="001F7C8E" w:rsidP="001F7C8E">
      <w:pPr>
        <w:spacing w:after="200" w:line="276" w:lineRule="auto"/>
        <w:rPr>
          <w:rFonts w:eastAsia="Times New Roman"/>
          <w:noProof/>
          <w:sz w:val="20"/>
        </w:rPr>
      </w:pPr>
    </w:p>
    <w:p w14:paraId="00D09238" w14:textId="77777777" w:rsidR="001F7C8E" w:rsidRPr="002436C8" w:rsidRDefault="001F7C8E" w:rsidP="001F7C8E">
      <w:pPr>
        <w:spacing w:line="276" w:lineRule="auto"/>
        <w:jc w:val="both"/>
        <w:rPr>
          <w:rFonts w:eastAsia="Times New Roman"/>
          <w:noProof/>
          <w:sz w:val="20"/>
        </w:rPr>
      </w:pPr>
    </w:p>
    <w:p w14:paraId="5C863201" w14:textId="77777777" w:rsidR="001F7C8E" w:rsidRPr="002436C8" w:rsidRDefault="001F7C8E" w:rsidP="001F7C8E">
      <w:pPr>
        <w:spacing w:line="276" w:lineRule="auto"/>
        <w:jc w:val="both"/>
        <w:rPr>
          <w:rFonts w:eastAsia="Times New Roman"/>
          <w:noProof/>
          <w:sz w:val="20"/>
        </w:rPr>
      </w:pPr>
    </w:p>
    <w:p w14:paraId="23392B08" w14:textId="77777777" w:rsidR="001F7C8E" w:rsidRPr="002436C8" w:rsidRDefault="001F7C8E" w:rsidP="001F7C8E">
      <w:pPr>
        <w:keepNext/>
        <w:jc w:val="center"/>
        <w:outlineLvl w:val="0"/>
        <w:rPr>
          <w:rFonts w:eastAsia="Times New Roman"/>
          <w:b/>
          <w:noProof/>
          <w:sz w:val="20"/>
        </w:rPr>
      </w:pPr>
    </w:p>
    <w:p w14:paraId="6334889A" w14:textId="77777777" w:rsidR="001F7C8E" w:rsidRPr="002436C8" w:rsidRDefault="001F7C8E" w:rsidP="001F7C8E">
      <w:pPr>
        <w:rPr>
          <w:noProof/>
          <w:sz w:val="20"/>
          <w:lang w:eastAsia="en-US"/>
        </w:rPr>
      </w:pPr>
    </w:p>
    <w:p w14:paraId="71696CB6" w14:textId="77777777" w:rsidR="001F7C8E" w:rsidRPr="002436C8" w:rsidRDefault="001F7C8E" w:rsidP="001F7C8E">
      <w:pPr>
        <w:pBdr>
          <w:top w:val="nil"/>
          <w:left w:val="nil"/>
          <w:bottom w:val="nil"/>
          <w:right w:val="nil"/>
          <w:between w:val="nil"/>
          <w:bar w:val="nil"/>
        </w:pBdr>
        <w:suppressAutoHyphens/>
        <w:spacing w:after="40"/>
        <w:jc w:val="center"/>
        <w:rPr>
          <w:noProof/>
          <w:color w:val="000000"/>
          <w:sz w:val="18"/>
          <w:szCs w:val="22"/>
          <w:lang w:eastAsia="ar-SA"/>
        </w:rPr>
      </w:pPr>
    </w:p>
    <w:p w14:paraId="4AD5D693" w14:textId="747C6A1D" w:rsidR="002146A8" w:rsidRPr="00850AD5" w:rsidRDefault="002146A8" w:rsidP="003924F6">
      <w:pPr>
        <w:spacing w:after="120"/>
      </w:pPr>
    </w:p>
    <w:sectPr w:rsidR="002146A8" w:rsidRPr="00850AD5" w:rsidSect="002E3B8B">
      <w:footerReference w:type="default" r:id="rId12"/>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39C1D" w14:textId="77777777" w:rsidR="00405217" w:rsidRDefault="00405217">
      <w:r>
        <w:separator/>
      </w:r>
    </w:p>
  </w:endnote>
  <w:endnote w:type="continuationSeparator" w:id="0">
    <w:p w14:paraId="2164CF2B" w14:textId="77777777" w:rsidR="00405217" w:rsidRDefault="0040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883860"/>
      <w:docPartObj>
        <w:docPartGallery w:val="Page Numbers (Bottom of Page)"/>
        <w:docPartUnique/>
      </w:docPartObj>
    </w:sdtPr>
    <w:sdtEndPr>
      <w:rPr>
        <w:noProof/>
      </w:rPr>
    </w:sdtEndPr>
    <w:sdtContent>
      <w:p w14:paraId="56663177" w14:textId="66378882" w:rsidR="00D55F69" w:rsidRDefault="00D55F69" w:rsidP="006E7713">
        <w:pPr>
          <w:pStyle w:val="Porat"/>
        </w:pPr>
        <w:r>
          <w:fldChar w:fldCharType="begin"/>
        </w:r>
        <w:r>
          <w:instrText xml:space="preserve"> PAGE   \* MERGEFORMAT </w:instrText>
        </w:r>
        <w:r>
          <w:fldChar w:fldCharType="separate"/>
        </w:r>
        <w:r w:rsidR="008C4084">
          <w:rPr>
            <w:noProof/>
          </w:rPr>
          <w:t>12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08707" w14:textId="77777777" w:rsidR="00405217" w:rsidRDefault="00405217">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4D98DAC1" w14:textId="77777777" w:rsidR="00405217" w:rsidRDefault="00405217">
      <w:pPr>
        <w:pStyle w:val="Porat"/>
      </w:pPr>
    </w:p>
    <w:p w14:paraId="7C0CF554" w14:textId="77777777" w:rsidR="00405217" w:rsidRDefault="00405217"/>
    <w:p w14:paraId="182C81D7" w14:textId="77777777" w:rsidR="00405217" w:rsidRDefault="00405217">
      <w:r>
        <w:separator/>
      </w:r>
    </w:p>
  </w:footnote>
  <w:footnote w:type="continuationSeparator" w:id="0">
    <w:p w14:paraId="3ED49C24" w14:textId="77777777" w:rsidR="00405217" w:rsidRDefault="0040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2211D9"/>
    <w:multiLevelType w:val="hybridMultilevel"/>
    <w:tmpl w:val="CDD2A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4"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8"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0"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 w15:restartNumberingAfterBreak="0">
    <w:nsid w:val="29C52314"/>
    <w:multiLevelType w:val="hybridMultilevel"/>
    <w:tmpl w:val="49B4E826"/>
    <w:lvl w:ilvl="0" w:tplc="BC2A50C6">
      <w:numFmt w:val="bullet"/>
      <w:lvlText w:val="-"/>
      <w:lvlJc w:val="left"/>
      <w:pPr>
        <w:ind w:left="1650" w:hanging="360"/>
      </w:pPr>
      <w:rPr>
        <w:rFonts w:ascii="Calibri" w:eastAsiaTheme="minorHAnsi"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2"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4" w15:restartNumberingAfterBreak="0">
    <w:nsid w:val="36232BBD"/>
    <w:multiLevelType w:val="hybridMultilevel"/>
    <w:tmpl w:val="01BA93C2"/>
    <w:lvl w:ilvl="0" w:tplc="8BBE9768">
      <w:numFmt w:val="bullet"/>
      <w:lvlText w:val="-"/>
      <w:lvlJc w:val="left"/>
      <w:pPr>
        <w:ind w:left="1650" w:hanging="360"/>
      </w:pPr>
      <w:rPr>
        <w:rFonts w:ascii="Calibri" w:eastAsiaTheme="minorHAnsi"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5"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6"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FCE6450"/>
    <w:multiLevelType w:val="multilevel"/>
    <w:tmpl w:val="4ADAE0F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D248C7"/>
    <w:multiLevelType w:val="multilevel"/>
    <w:tmpl w:val="7AE65FB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0"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1" w15:restartNumberingAfterBreak="0">
    <w:nsid w:val="67630B6C"/>
    <w:multiLevelType w:val="multilevel"/>
    <w:tmpl w:val="21121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3"/>
  </w:num>
  <w:num w:numId="3">
    <w:abstractNumId w:val="15"/>
  </w:num>
  <w:num w:numId="4">
    <w:abstractNumId w:val="5"/>
  </w:num>
  <w:num w:numId="5">
    <w:abstractNumId w:val="16"/>
  </w:num>
  <w:num w:numId="6">
    <w:abstractNumId w:val="8"/>
  </w:num>
  <w:num w:numId="7">
    <w:abstractNumId w:val="6"/>
  </w:num>
  <w:num w:numId="8">
    <w:abstractNumId w:val="7"/>
  </w:num>
  <w:num w:numId="9">
    <w:abstractNumId w:val="9"/>
  </w:num>
  <w:num w:numId="10">
    <w:abstractNumId w:val="3"/>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9"/>
  </w:num>
  <w:num w:numId="16">
    <w:abstractNumId w:val="20"/>
  </w:num>
  <w:num w:numId="17">
    <w:abstractNumId w:val="18"/>
  </w:num>
  <w:num w:numId="18">
    <w:abstractNumId w:val="2"/>
  </w:num>
  <w:num w:numId="19">
    <w:abstractNumId w:val="17"/>
  </w:num>
  <w:num w:numId="20">
    <w:abstractNumId w:val="14"/>
  </w:num>
  <w:num w:numId="21">
    <w:abstractNumId w:val="11"/>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B29"/>
    <w:rsid w:val="00002D05"/>
    <w:rsid w:val="00003B05"/>
    <w:rsid w:val="00006425"/>
    <w:rsid w:val="00007F1A"/>
    <w:rsid w:val="00010C68"/>
    <w:rsid w:val="00011ADF"/>
    <w:rsid w:val="00012C4F"/>
    <w:rsid w:val="00015D9B"/>
    <w:rsid w:val="00016582"/>
    <w:rsid w:val="000167C4"/>
    <w:rsid w:val="00017568"/>
    <w:rsid w:val="00017CB5"/>
    <w:rsid w:val="0002030F"/>
    <w:rsid w:val="00022C71"/>
    <w:rsid w:val="00024EB4"/>
    <w:rsid w:val="00025390"/>
    <w:rsid w:val="000263D7"/>
    <w:rsid w:val="000278E8"/>
    <w:rsid w:val="00034165"/>
    <w:rsid w:val="000343AE"/>
    <w:rsid w:val="0003495D"/>
    <w:rsid w:val="000359F9"/>
    <w:rsid w:val="000412BD"/>
    <w:rsid w:val="00041785"/>
    <w:rsid w:val="0004276C"/>
    <w:rsid w:val="000453B0"/>
    <w:rsid w:val="00050345"/>
    <w:rsid w:val="0005283C"/>
    <w:rsid w:val="00052C14"/>
    <w:rsid w:val="0005355D"/>
    <w:rsid w:val="000553D8"/>
    <w:rsid w:val="000563B1"/>
    <w:rsid w:val="00061274"/>
    <w:rsid w:val="0006145B"/>
    <w:rsid w:val="00061DD9"/>
    <w:rsid w:val="000630A3"/>
    <w:rsid w:val="00063E60"/>
    <w:rsid w:val="00064158"/>
    <w:rsid w:val="0006604B"/>
    <w:rsid w:val="00067985"/>
    <w:rsid w:val="000710EA"/>
    <w:rsid w:val="0007246B"/>
    <w:rsid w:val="00077971"/>
    <w:rsid w:val="00081CA9"/>
    <w:rsid w:val="00082643"/>
    <w:rsid w:val="000845CF"/>
    <w:rsid w:val="00086202"/>
    <w:rsid w:val="00086578"/>
    <w:rsid w:val="000865CD"/>
    <w:rsid w:val="00087C97"/>
    <w:rsid w:val="00090565"/>
    <w:rsid w:val="00090F5A"/>
    <w:rsid w:val="00092CF4"/>
    <w:rsid w:val="00094EBC"/>
    <w:rsid w:val="00094FCF"/>
    <w:rsid w:val="00095514"/>
    <w:rsid w:val="00096682"/>
    <w:rsid w:val="000A006C"/>
    <w:rsid w:val="000A04FC"/>
    <w:rsid w:val="000A2338"/>
    <w:rsid w:val="000A2889"/>
    <w:rsid w:val="000A2D4F"/>
    <w:rsid w:val="000A3631"/>
    <w:rsid w:val="000A4FB8"/>
    <w:rsid w:val="000A55A9"/>
    <w:rsid w:val="000A608C"/>
    <w:rsid w:val="000B1AF5"/>
    <w:rsid w:val="000B1BA8"/>
    <w:rsid w:val="000B21EB"/>
    <w:rsid w:val="000B34D5"/>
    <w:rsid w:val="000B4DA6"/>
    <w:rsid w:val="000B543F"/>
    <w:rsid w:val="000B6874"/>
    <w:rsid w:val="000B6F57"/>
    <w:rsid w:val="000C159E"/>
    <w:rsid w:val="000C1B60"/>
    <w:rsid w:val="000C23A8"/>
    <w:rsid w:val="000C314F"/>
    <w:rsid w:val="000C439D"/>
    <w:rsid w:val="000C4F59"/>
    <w:rsid w:val="000C5121"/>
    <w:rsid w:val="000C5EAE"/>
    <w:rsid w:val="000C6CDC"/>
    <w:rsid w:val="000C73ED"/>
    <w:rsid w:val="000C7FE0"/>
    <w:rsid w:val="000D2379"/>
    <w:rsid w:val="000D30BC"/>
    <w:rsid w:val="000D53A7"/>
    <w:rsid w:val="000D60E5"/>
    <w:rsid w:val="000D7D71"/>
    <w:rsid w:val="000E0E24"/>
    <w:rsid w:val="000E209C"/>
    <w:rsid w:val="000E46A7"/>
    <w:rsid w:val="000E5524"/>
    <w:rsid w:val="000F4C2B"/>
    <w:rsid w:val="000F7B08"/>
    <w:rsid w:val="00100184"/>
    <w:rsid w:val="0010186E"/>
    <w:rsid w:val="00101CEF"/>
    <w:rsid w:val="00102086"/>
    <w:rsid w:val="0010233C"/>
    <w:rsid w:val="00102AF9"/>
    <w:rsid w:val="00102D2A"/>
    <w:rsid w:val="001035A8"/>
    <w:rsid w:val="00104913"/>
    <w:rsid w:val="00104A1E"/>
    <w:rsid w:val="001055DA"/>
    <w:rsid w:val="00107241"/>
    <w:rsid w:val="0011000F"/>
    <w:rsid w:val="001109F2"/>
    <w:rsid w:val="00112266"/>
    <w:rsid w:val="00113AB2"/>
    <w:rsid w:val="00120033"/>
    <w:rsid w:val="00120F0F"/>
    <w:rsid w:val="001222EA"/>
    <w:rsid w:val="00123BD9"/>
    <w:rsid w:val="00123F10"/>
    <w:rsid w:val="0012537D"/>
    <w:rsid w:val="001258CB"/>
    <w:rsid w:val="00125A3D"/>
    <w:rsid w:val="0012607B"/>
    <w:rsid w:val="00127744"/>
    <w:rsid w:val="001278F1"/>
    <w:rsid w:val="00131469"/>
    <w:rsid w:val="00134324"/>
    <w:rsid w:val="001349D1"/>
    <w:rsid w:val="00134FD7"/>
    <w:rsid w:val="00135069"/>
    <w:rsid w:val="00137FD3"/>
    <w:rsid w:val="001409DF"/>
    <w:rsid w:val="00142CB9"/>
    <w:rsid w:val="00145657"/>
    <w:rsid w:val="001460F4"/>
    <w:rsid w:val="00147740"/>
    <w:rsid w:val="00147A21"/>
    <w:rsid w:val="00147C21"/>
    <w:rsid w:val="00150FBE"/>
    <w:rsid w:val="00153D64"/>
    <w:rsid w:val="00156BE6"/>
    <w:rsid w:val="001606FF"/>
    <w:rsid w:val="00162A83"/>
    <w:rsid w:val="00163BB6"/>
    <w:rsid w:val="001641E9"/>
    <w:rsid w:val="00164F57"/>
    <w:rsid w:val="00166909"/>
    <w:rsid w:val="00167D43"/>
    <w:rsid w:val="00167FF5"/>
    <w:rsid w:val="00170EFB"/>
    <w:rsid w:val="00171599"/>
    <w:rsid w:val="0017214C"/>
    <w:rsid w:val="00172C9D"/>
    <w:rsid w:val="00173B76"/>
    <w:rsid w:val="00173FE6"/>
    <w:rsid w:val="0017499B"/>
    <w:rsid w:val="001757E6"/>
    <w:rsid w:val="00176242"/>
    <w:rsid w:val="0018021F"/>
    <w:rsid w:val="00182321"/>
    <w:rsid w:val="00182A96"/>
    <w:rsid w:val="00182ED6"/>
    <w:rsid w:val="00184D8A"/>
    <w:rsid w:val="00186739"/>
    <w:rsid w:val="001925FA"/>
    <w:rsid w:val="00193F36"/>
    <w:rsid w:val="00197747"/>
    <w:rsid w:val="001A0833"/>
    <w:rsid w:val="001A172A"/>
    <w:rsid w:val="001A1F65"/>
    <w:rsid w:val="001A2234"/>
    <w:rsid w:val="001A2368"/>
    <w:rsid w:val="001A24D9"/>
    <w:rsid w:val="001A4E61"/>
    <w:rsid w:val="001A57E0"/>
    <w:rsid w:val="001A6FA1"/>
    <w:rsid w:val="001B19C9"/>
    <w:rsid w:val="001B228C"/>
    <w:rsid w:val="001B3335"/>
    <w:rsid w:val="001B3854"/>
    <w:rsid w:val="001B4D92"/>
    <w:rsid w:val="001B6E13"/>
    <w:rsid w:val="001B7276"/>
    <w:rsid w:val="001C0437"/>
    <w:rsid w:val="001C072C"/>
    <w:rsid w:val="001C0B3B"/>
    <w:rsid w:val="001C2184"/>
    <w:rsid w:val="001C4617"/>
    <w:rsid w:val="001D15B3"/>
    <w:rsid w:val="001D19BB"/>
    <w:rsid w:val="001D1B44"/>
    <w:rsid w:val="001D4230"/>
    <w:rsid w:val="001D5701"/>
    <w:rsid w:val="001D5C43"/>
    <w:rsid w:val="001D71AD"/>
    <w:rsid w:val="001D7203"/>
    <w:rsid w:val="001E1A6D"/>
    <w:rsid w:val="001E3726"/>
    <w:rsid w:val="001E6173"/>
    <w:rsid w:val="001E77BC"/>
    <w:rsid w:val="001E7CCC"/>
    <w:rsid w:val="001E7F7B"/>
    <w:rsid w:val="001F0DA6"/>
    <w:rsid w:val="001F1B9D"/>
    <w:rsid w:val="001F4981"/>
    <w:rsid w:val="001F502B"/>
    <w:rsid w:val="001F7C8E"/>
    <w:rsid w:val="00200BC8"/>
    <w:rsid w:val="0020565A"/>
    <w:rsid w:val="00206B75"/>
    <w:rsid w:val="002071D1"/>
    <w:rsid w:val="00207D2D"/>
    <w:rsid w:val="00211CAF"/>
    <w:rsid w:val="002138D6"/>
    <w:rsid w:val="002146A8"/>
    <w:rsid w:val="00214A60"/>
    <w:rsid w:val="00214F24"/>
    <w:rsid w:val="0021745F"/>
    <w:rsid w:val="00220C92"/>
    <w:rsid w:val="00223753"/>
    <w:rsid w:val="002249B3"/>
    <w:rsid w:val="00224FBF"/>
    <w:rsid w:val="00225626"/>
    <w:rsid w:val="0022793A"/>
    <w:rsid w:val="00230239"/>
    <w:rsid w:val="0023107A"/>
    <w:rsid w:val="00231F29"/>
    <w:rsid w:val="002325CA"/>
    <w:rsid w:val="00233473"/>
    <w:rsid w:val="00233F4D"/>
    <w:rsid w:val="00234B55"/>
    <w:rsid w:val="002352B9"/>
    <w:rsid w:val="0023540B"/>
    <w:rsid w:val="00236ACA"/>
    <w:rsid w:val="002405EF"/>
    <w:rsid w:val="00240E05"/>
    <w:rsid w:val="00242031"/>
    <w:rsid w:val="002425FD"/>
    <w:rsid w:val="00242C55"/>
    <w:rsid w:val="00242DF5"/>
    <w:rsid w:val="0024461B"/>
    <w:rsid w:val="002446C0"/>
    <w:rsid w:val="00244AF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E49"/>
    <w:rsid w:val="0027646F"/>
    <w:rsid w:val="00276CEA"/>
    <w:rsid w:val="00276D9E"/>
    <w:rsid w:val="0028102D"/>
    <w:rsid w:val="00286D0E"/>
    <w:rsid w:val="00286E31"/>
    <w:rsid w:val="0028725C"/>
    <w:rsid w:val="002922C4"/>
    <w:rsid w:val="002938BD"/>
    <w:rsid w:val="0029446C"/>
    <w:rsid w:val="00295311"/>
    <w:rsid w:val="00296A64"/>
    <w:rsid w:val="00296D59"/>
    <w:rsid w:val="002A10E9"/>
    <w:rsid w:val="002A1734"/>
    <w:rsid w:val="002A200D"/>
    <w:rsid w:val="002A6DA4"/>
    <w:rsid w:val="002B102D"/>
    <w:rsid w:val="002B158E"/>
    <w:rsid w:val="002B70EE"/>
    <w:rsid w:val="002B7103"/>
    <w:rsid w:val="002B75BE"/>
    <w:rsid w:val="002B79AA"/>
    <w:rsid w:val="002C0D7F"/>
    <w:rsid w:val="002C1027"/>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3369"/>
    <w:rsid w:val="002F58EB"/>
    <w:rsid w:val="002F61AB"/>
    <w:rsid w:val="002F64CF"/>
    <w:rsid w:val="002F7350"/>
    <w:rsid w:val="0030137E"/>
    <w:rsid w:val="00303ACF"/>
    <w:rsid w:val="003101F8"/>
    <w:rsid w:val="00311169"/>
    <w:rsid w:val="00311716"/>
    <w:rsid w:val="00312FA6"/>
    <w:rsid w:val="003141E0"/>
    <w:rsid w:val="00314ACD"/>
    <w:rsid w:val="003150AB"/>
    <w:rsid w:val="00315721"/>
    <w:rsid w:val="0032013C"/>
    <w:rsid w:val="00320266"/>
    <w:rsid w:val="00321147"/>
    <w:rsid w:val="00322B2F"/>
    <w:rsid w:val="00323A38"/>
    <w:rsid w:val="003254F5"/>
    <w:rsid w:val="0032616D"/>
    <w:rsid w:val="0032638E"/>
    <w:rsid w:val="00327BE7"/>
    <w:rsid w:val="00327DC7"/>
    <w:rsid w:val="00331C6E"/>
    <w:rsid w:val="003323D2"/>
    <w:rsid w:val="003377C5"/>
    <w:rsid w:val="0034069A"/>
    <w:rsid w:val="00341C6F"/>
    <w:rsid w:val="00343475"/>
    <w:rsid w:val="003435FD"/>
    <w:rsid w:val="00343B7B"/>
    <w:rsid w:val="003442C6"/>
    <w:rsid w:val="00346234"/>
    <w:rsid w:val="00346780"/>
    <w:rsid w:val="003477A7"/>
    <w:rsid w:val="00347D34"/>
    <w:rsid w:val="00350744"/>
    <w:rsid w:val="00350F5D"/>
    <w:rsid w:val="00352719"/>
    <w:rsid w:val="00353291"/>
    <w:rsid w:val="00353986"/>
    <w:rsid w:val="0035570E"/>
    <w:rsid w:val="00356093"/>
    <w:rsid w:val="003577BE"/>
    <w:rsid w:val="00360DB6"/>
    <w:rsid w:val="00360DC3"/>
    <w:rsid w:val="003614C5"/>
    <w:rsid w:val="00361569"/>
    <w:rsid w:val="0036490A"/>
    <w:rsid w:val="00364B5B"/>
    <w:rsid w:val="00367AE4"/>
    <w:rsid w:val="00367FF8"/>
    <w:rsid w:val="00370734"/>
    <w:rsid w:val="00372602"/>
    <w:rsid w:val="00373ED1"/>
    <w:rsid w:val="00374779"/>
    <w:rsid w:val="00374EA0"/>
    <w:rsid w:val="003807D1"/>
    <w:rsid w:val="00380892"/>
    <w:rsid w:val="00381908"/>
    <w:rsid w:val="00381C2A"/>
    <w:rsid w:val="00382984"/>
    <w:rsid w:val="003838D7"/>
    <w:rsid w:val="00387104"/>
    <w:rsid w:val="00387E79"/>
    <w:rsid w:val="003906D0"/>
    <w:rsid w:val="003924F6"/>
    <w:rsid w:val="00393440"/>
    <w:rsid w:val="003972CD"/>
    <w:rsid w:val="003972E9"/>
    <w:rsid w:val="00397A28"/>
    <w:rsid w:val="003A1BB7"/>
    <w:rsid w:val="003A279E"/>
    <w:rsid w:val="003A3021"/>
    <w:rsid w:val="003A338B"/>
    <w:rsid w:val="003A37ED"/>
    <w:rsid w:val="003A75FF"/>
    <w:rsid w:val="003A7EE0"/>
    <w:rsid w:val="003B0C15"/>
    <w:rsid w:val="003B1FC8"/>
    <w:rsid w:val="003B44A0"/>
    <w:rsid w:val="003B6386"/>
    <w:rsid w:val="003C1864"/>
    <w:rsid w:val="003C24CD"/>
    <w:rsid w:val="003C35C2"/>
    <w:rsid w:val="003C3847"/>
    <w:rsid w:val="003C3EF3"/>
    <w:rsid w:val="003C4183"/>
    <w:rsid w:val="003C63E8"/>
    <w:rsid w:val="003D2DE8"/>
    <w:rsid w:val="003D40B0"/>
    <w:rsid w:val="003D4D4E"/>
    <w:rsid w:val="003D5906"/>
    <w:rsid w:val="003E0A7C"/>
    <w:rsid w:val="003E118E"/>
    <w:rsid w:val="003E11C5"/>
    <w:rsid w:val="003E16F5"/>
    <w:rsid w:val="003E2641"/>
    <w:rsid w:val="003E2F0B"/>
    <w:rsid w:val="003E4608"/>
    <w:rsid w:val="003E5ED8"/>
    <w:rsid w:val="003F0936"/>
    <w:rsid w:val="003F0C7E"/>
    <w:rsid w:val="003F0C94"/>
    <w:rsid w:val="003F467C"/>
    <w:rsid w:val="003F47E5"/>
    <w:rsid w:val="003F4993"/>
    <w:rsid w:val="003F6EE1"/>
    <w:rsid w:val="003F7EC8"/>
    <w:rsid w:val="00400CC0"/>
    <w:rsid w:val="004018D4"/>
    <w:rsid w:val="00404F3F"/>
    <w:rsid w:val="00405217"/>
    <w:rsid w:val="00406F52"/>
    <w:rsid w:val="00410352"/>
    <w:rsid w:val="00410C3C"/>
    <w:rsid w:val="004120A8"/>
    <w:rsid w:val="00414F64"/>
    <w:rsid w:val="004162DB"/>
    <w:rsid w:val="004164B2"/>
    <w:rsid w:val="00423A4E"/>
    <w:rsid w:val="00423E12"/>
    <w:rsid w:val="0042493C"/>
    <w:rsid w:val="00425E94"/>
    <w:rsid w:val="00431F7E"/>
    <w:rsid w:val="00432A4D"/>
    <w:rsid w:val="004337DD"/>
    <w:rsid w:val="0043384B"/>
    <w:rsid w:val="0043385E"/>
    <w:rsid w:val="004338C8"/>
    <w:rsid w:val="00433C2F"/>
    <w:rsid w:val="00436634"/>
    <w:rsid w:val="00436793"/>
    <w:rsid w:val="004369C9"/>
    <w:rsid w:val="004374F7"/>
    <w:rsid w:val="0043767B"/>
    <w:rsid w:val="00441493"/>
    <w:rsid w:val="00442F9A"/>
    <w:rsid w:val="00443C86"/>
    <w:rsid w:val="004457DE"/>
    <w:rsid w:val="00451DBE"/>
    <w:rsid w:val="00456DE3"/>
    <w:rsid w:val="00456F3C"/>
    <w:rsid w:val="004570C8"/>
    <w:rsid w:val="0045788E"/>
    <w:rsid w:val="00457D89"/>
    <w:rsid w:val="00462475"/>
    <w:rsid w:val="0046350A"/>
    <w:rsid w:val="004647C1"/>
    <w:rsid w:val="004647FB"/>
    <w:rsid w:val="00466B95"/>
    <w:rsid w:val="00467131"/>
    <w:rsid w:val="0046720C"/>
    <w:rsid w:val="0046751C"/>
    <w:rsid w:val="00467627"/>
    <w:rsid w:val="00467976"/>
    <w:rsid w:val="00472186"/>
    <w:rsid w:val="0048474F"/>
    <w:rsid w:val="004857E0"/>
    <w:rsid w:val="00487475"/>
    <w:rsid w:val="00490E06"/>
    <w:rsid w:val="004930DE"/>
    <w:rsid w:val="004942E5"/>
    <w:rsid w:val="00495B90"/>
    <w:rsid w:val="00496657"/>
    <w:rsid w:val="00497771"/>
    <w:rsid w:val="00497F16"/>
    <w:rsid w:val="004A08AA"/>
    <w:rsid w:val="004A27DC"/>
    <w:rsid w:val="004B0B79"/>
    <w:rsid w:val="004B1120"/>
    <w:rsid w:val="004B1189"/>
    <w:rsid w:val="004B2E09"/>
    <w:rsid w:val="004B35B1"/>
    <w:rsid w:val="004B3815"/>
    <w:rsid w:val="004B6481"/>
    <w:rsid w:val="004B7BC8"/>
    <w:rsid w:val="004B7C5B"/>
    <w:rsid w:val="004B7F09"/>
    <w:rsid w:val="004C04F5"/>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3856"/>
    <w:rsid w:val="004F426F"/>
    <w:rsid w:val="00502266"/>
    <w:rsid w:val="0050248B"/>
    <w:rsid w:val="00503B02"/>
    <w:rsid w:val="00505499"/>
    <w:rsid w:val="0050571B"/>
    <w:rsid w:val="005108FB"/>
    <w:rsid w:val="00511D5C"/>
    <w:rsid w:val="00512A10"/>
    <w:rsid w:val="00512C4B"/>
    <w:rsid w:val="0051430C"/>
    <w:rsid w:val="00514723"/>
    <w:rsid w:val="00514E95"/>
    <w:rsid w:val="00516136"/>
    <w:rsid w:val="005170C4"/>
    <w:rsid w:val="00521053"/>
    <w:rsid w:val="0052115F"/>
    <w:rsid w:val="00523D49"/>
    <w:rsid w:val="0052403F"/>
    <w:rsid w:val="00524B3C"/>
    <w:rsid w:val="0052567D"/>
    <w:rsid w:val="00526745"/>
    <w:rsid w:val="00527202"/>
    <w:rsid w:val="00527A09"/>
    <w:rsid w:val="00527DEB"/>
    <w:rsid w:val="00532D50"/>
    <w:rsid w:val="00536ECD"/>
    <w:rsid w:val="005433B5"/>
    <w:rsid w:val="005433F8"/>
    <w:rsid w:val="00543741"/>
    <w:rsid w:val="00547958"/>
    <w:rsid w:val="00550828"/>
    <w:rsid w:val="00551DD0"/>
    <w:rsid w:val="00553F24"/>
    <w:rsid w:val="005555D3"/>
    <w:rsid w:val="00557458"/>
    <w:rsid w:val="005600F8"/>
    <w:rsid w:val="005605F2"/>
    <w:rsid w:val="005606EF"/>
    <w:rsid w:val="00560E03"/>
    <w:rsid w:val="0056163E"/>
    <w:rsid w:val="00562484"/>
    <w:rsid w:val="00567B85"/>
    <w:rsid w:val="00570546"/>
    <w:rsid w:val="0057072C"/>
    <w:rsid w:val="005738F2"/>
    <w:rsid w:val="00573BBB"/>
    <w:rsid w:val="00573DF2"/>
    <w:rsid w:val="0057459E"/>
    <w:rsid w:val="00575397"/>
    <w:rsid w:val="00576CEB"/>
    <w:rsid w:val="00577805"/>
    <w:rsid w:val="005806BD"/>
    <w:rsid w:val="00581AD7"/>
    <w:rsid w:val="00585A5E"/>
    <w:rsid w:val="005906F6"/>
    <w:rsid w:val="00590EA6"/>
    <w:rsid w:val="005914BD"/>
    <w:rsid w:val="00591769"/>
    <w:rsid w:val="005924D3"/>
    <w:rsid w:val="00592572"/>
    <w:rsid w:val="00592BC9"/>
    <w:rsid w:val="00593FC5"/>
    <w:rsid w:val="0059437C"/>
    <w:rsid w:val="0059588B"/>
    <w:rsid w:val="00597473"/>
    <w:rsid w:val="005A08CF"/>
    <w:rsid w:val="005A0D5C"/>
    <w:rsid w:val="005A284E"/>
    <w:rsid w:val="005A4691"/>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A63"/>
    <w:rsid w:val="005E3782"/>
    <w:rsid w:val="005E5773"/>
    <w:rsid w:val="005E6D86"/>
    <w:rsid w:val="005F100A"/>
    <w:rsid w:val="005F22F1"/>
    <w:rsid w:val="005F2B96"/>
    <w:rsid w:val="005F45EB"/>
    <w:rsid w:val="006002E0"/>
    <w:rsid w:val="00601702"/>
    <w:rsid w:val="00602C41"/>
    <w:rsid w:val="0061119B"/>
    <w:rsid w:val="00612103"/>
    <w:rsid w:val="00612AE5"/>
    <w:rsid w:val="0061498F"/>
    <w:rsid w:val="006152CE"/>
    <w:rsid w:val="006216A1"/>
    <w:rsid w:val="006228D9"/>
    <w:rsid w:val="00622A52"/>
    <w:rsid w:val="006252E0"/>
    <w:rsid w:val="006275EF"/>
    <w:rsid w:val="006301E6"/>
    <w:rsid w:val="00630EF4"/>
    <w:rsid w:val="0063203C"/>
    <w:rsid w:val="0063235D"/>
    <w:rsid w:val="006335FC"/>
    <w:rsid w:val="00633A12"/>
    <w:rsid w:val="006346D5"/>
    <w:rsid w:val="00634E9C"/>
    <w:rsid w:val="0063522B"/>
    <w:rsid w:val="00635F30"/>
    <w:rsid w:val="00637AEF"/>
    <w:rsid w:val="00640CEC"/>
    <w:rsid w:val="00641A12"/>
    <w:rsid w:val="0064311B"/>
    <w:rsid w:val="006439BD"/>
    <w:rsid w:val="006449B4"/>
    <w:rsid w:val="00645976"/>
    <w:rsid w:val="00647F1D"/>
    <w:rsid w:val="006501D2"/>
    <w:rsid w:val="0065322A"/>
    <w:rsid w:val="00654CC2"/>
    <w:rsid w:val="00655B43"/>
    <w:rsid w:val="006565E7"/>
    <w:rsid w:val="006578ED"/>
    <w:rsid w:val="00657B65"/>
    <w:rsid w:val="00660AAE"/>
    <w:rsid w:val="00661E28"/>
    <w:rsid w:val="006622F0"/>
    <w:rsid w:val="0066400A"/>
    <w:rsid w:val="00664CC5"/>
    <w:rsid w:val="00670969"/>
    <w:rsid w:val="0067272A"/>
    <w:rsid w:val="0067362D"/>
    <w:rsid w:val="00674001"/>
    <w:rsid w:val="00680892"/>
    <w:rsid w:val="00681C6B"/>
    <w:rsid w:val="006823C4"/>
    <w:rsid w:val="006854E4"/>
    <w:rsid w:val="00686B81"/>
    <w:rsid w:val="0068734D"/>
    <w:rsid w:val="00690F36"/>
    <w:rsid w:val="0069240C"/>
    <w:rsid w:val="00696EC5"/>
    <w:rsid w:val="006A02D9"/>
    <w:rsid w:val="006A11D0"/>
    <w:rsid w:val="006A2B5E"/>
    <w:rsid w:val="006A3669"/>
    <w:rsid w:val="006B05AA"/>
    <w:rsid w:val="006B07A3"/>
    <w:rsid w:val="006B1579"/>
    <w:rsid w:val="006B1F48"/>
    <w:rsid w:val="006B2456"/>
    <w:rsid w:val="006B2CE0"/>
    <w:rsid w:val="006B3090"/>
    <w:rsid w:val="006B35A5"/>
    <w:rsid w:val="006B5D06"/>
    <w:rsid w:val="006C344E"/>
    <w:rsid w:val="006C3506"/>
    <w:rsid w:val="006C758C"/>
    <w:rsid w:val="006C799E"/>
    <w:rsid w:val="006C7BF1"/>
    <w:rsid w:val="006D096E"/>
    <w:rsid w:val="006D1A7E"/>
    <w:rsid w:val="006D20CC"/>
    <w:rsid w:val="006D561A"/>
    <w:rsid w:val="006D5740"/>
    <w:rsid w:val="006E0F74"/>
    <w:rsid w:val="006E0FD4"/>
    <w:rsid w:val="006E163F"/>
    <w:rsid w:val="006E2160"/>
    <w:rsid w:val="006E3679"/>
    <w:rsid w:val="006E412A"/>
    <w:rsid w:val="006E4AF7"/>
    <w:rsid w:val="006E58BE"/>
    <w:rsid w:val="006E5C58"/>
    <w:rsid w:val="006E61BA"/>
    <w:rsid w:val="006E7713"/>
    <w:rsid w:val="006E77EB"/>
    <w:rsid w:val="006F3764"/>
    <w:rsid w:val="006F40ED"/>
    <w:rsid w:val="006F44CA"/>
    <w:rsid w:val="006F4715"/>
    <w:rsid w:val="006F6E6F"/>
    <w:rsid w:val="006F7AC8"/>
    <w:rsid w:val="00700A11"/>
    <w:rsid w:val="007021E9"/>
    <w:rsid w:val="00702523"/>
    <w:rsid w:val="00703C3A"/>
    <w:rsid w:val="007056AD"/>
    <w:rsid w:val="00710382"/>
    <w:rsid w:val="00711C5F"/>
    <w:rsid w:val="00712289"/>
    <w:rsid w:val="007133A8"/>
    <w:rsid w:val="00713EA1"/>
    <w:rsid w:val="007155A2"/>
    <w:rsid w:val="007163FF"/>
    <w:rsid w:val="00716FAD"/>
    <w:rsid w:val="0072122F"/>
    <w:rsid w:val="0072181B"/>
    <w:rsid w:val="007218A3"/>
    <w:rsid w:val="00724320"/>
    <w:rsid w:val="00726785"/>
    <w:rsid w:val="00731E9F"/>
    <w:rsid w:val="00733000"/>
    <w:rsid w:val="00743E54"/>
    <w:rsid w:val="007452BF"/>
    <w:rsid w:val="00747227"/>
    <w:rsid w:val="00747DEA"/>
    <w:rsid w:val="00747E32"/>
    <w:rsid w:val="00750364"/>
    <w:rsid w:val="00750F6B"/>
    <w:rsid w:val="007544F9"/>
    <w:rsid w:val="00755916"/>
    <w:rsid w:val="0075657C"/>
    <w:rsid w:val="00762565"/>
    <w:rsid w:val="00763FAE"/>
    <w:rsid w:val="00765E19"/>
    <w:rsid w:val="00766D83"/>
    <w:rsid w:val="00767F5A"/>
    <w:rsid w:val="00772164"/>
    <w:rsid w:val="007726C8"/>
    <w:rsid w:val="007736A8"/>
    <w:rsid w:val="00773BC0"/>
    <w:rsid w:val="007753B3"/>
    <w:rsid w:val="007756CE"/>
    <w:rsid w:val="007762F4"/>
    <w:rsid w:val="00780747"/>
    <w:rsid w:val="007807C2"/>
    <w:rsid w:val="00780E00"/>
    <w:rsid w:val="00781025"/>
    <w:rsid w:val="00781956"/>
    <w:rsid w:val="00782473"/>
    <w:rsid w:val="00782665"/>
    <w:rsid w:val="00782888"/>
    <w:rsid w:val="0078369D"/>
    <w:rsid w:val="00785987"/>
    <w:rsid w:val="007865A6"/>
    <w:rsid w:val="00787C26"/>
    <w:rsid w:val="00787C54"/>
    <w:rsid w:val="00787F4E"/>
    <w:rsid w:val="00790142"/>
    <w:rsid w:val="00790467"/>
    <w:rsid w:val="00791407"/>
    <w:rsid w:val="00794164"/>
    <w:rsid w:val="0079442A"/>
    <w:rsid w:val="00795026"/>
    <w:rsid w:val="00795746"/>
    <w:rsid w:val="00795C3B"/>
    <w:rsid w:val="00797223"/>
    <w:rsid w:val="00797973"/>
    <w:rsid w:val="007A0352"/>
    <w:rsid w:val="007A2BFA"/>
    <w:rsid w:val="007A3037"/>
    <w:rsid w:val="007A43CB"/>
    <w:rsid w:val="007A6A34"/>
    <w:rsid w:val="007B0B7D"/>
    <w:rsid w:val="007B1675"/>
    <w:rsid w:val="007B282E"/>
    <w:rsid w:val="007B4477"/>
    <w:rsid w:val="007B531E"/>
    <w:rsid w:val="007C0AB7"/>
    <w:rsid w:val="007C1568"/>
    <w:rsid w:val="007C2BF8"/>
    <w:rsid w:val="007C368D"/>
    <w:rsid w:val="007C4AEF"/>
    <w:rsid w:val="007C4FBC"/>
    <w:rsid w:val="007D18A6"/>
    <w:rsid w:val="007D216E"/>
    <w:rsid w:val="007D4617"/>
    <w:rsid w:val="007D62A4"/>
    <w:rsid w:val="007D6FEB"/>
    <w:rsid w:val="007E54CD"/>
    <w:rsid w:val="007E5F34"/>
    <w:rsid w:val="007F0458"/>
    <w:rsid w:val="007F04E9"/>
    <w:rsid w:val="007F06A5"/>
    <w:rsid w:val="007F4A7A"/>
    <w:rsid w:val="0080063F"/>
    <w:rsid w:val="00801635"/>
    <w:rsid w:val="00802624"/>
    <w:rsid w:val="0080484B"/>
    <w:rsid w:val="00804B7A"/>
    <w:rsid w:val="00807D42"/>
    <w:rsid w:val="008101DB"/>
    <w:rsid w:val="00810DFA"/>
    <w:rsid w:val="00811036"/>
    <w:rsid w:val="00812BB3"/>
    <w:rsid w:val="008148B7"/>
    <w:rsid w:val="00816948"/>
    <w:rsid w:val="00817C3E"/>
    <w:rsid w:val="00820228"/>
    <w:rsid w:val="00821975"/>
    <w:rsid w:val="00821C70"/>
    <w:rsid w:val="00823388"/>
    <w:rsid w:val="00823EB9"/>
    <w:rsid w:val="00826228"/>
    <w:rsid w:val="00826DE5"/>
    <w:rsid w:val="00827171"/>
    <w:rsid w:val="008318FE"/>
    <w:rsid w:val="00831D8F"/>
    <w:rsid w:val="00832AB4"/>
    <w:rsid w:val="008370BF"/>
    <w:rsid w:val="008418B7"/>
    <w:rsid w:val="00841F1A"/>
    <w:rsid w:val="008437AA"/>
    <w:rsid w:val="00843A38"/>
    <w:rsid w:val="0084498B"/>
    <w:rsid w:val="00845F57"/>
    <w:rsid w:val="00846130"/>
    <w:rsid w:val="00846A6A"/>
    <w:rsid w:val="00847905"/>
    <w:rsid w:val="00850726"/>
    <w:rsid w:val="00850AD5"/>
    <w:rsid w:val="008523DD"/>
    <w:rsid w:val="008535B9"/>
    <w:rsid w:val="00853F3A"/>
    <w:rsid w:val="0085400C"/>
    <w:rsid w:val="008575DD"/>
    <w:rsid w:val="00857B14"/>
    <w:rsid w:val="00857FDE"/>
    <w:rsid w:val="008602A1"/>
    <w:rsid w:val="00861F00"/>
    <w:rsid w:val="00862B45"/>
    <w:rsid w:val="00864967"/>
    <w:rsid w:val="00865BFC"/>
    <w:rsid w:val="008702EE"/>
    <w:rsid w:val="00874622"/>
    <w:rsid w:val="0087610F"/>
    <w:rsid w:val="0087799F"/>
    <w:rsid w:val="00877CFB"/>
    <w:rsid w:val="008811A1"/>
    <w:rsid w:val="0088134C"/>
    <w:rsid w:val="00882F61"/>
    <w:rsid w:val="00883475"/>
    <w:rsid w:val="008847E4"/>
    <w:rsid w:val="00885269"/>
    <w:rsid w:val="00885EF0"/>
    <w:rsid w:val="00885F51"/>
    <w:rsid w:val="00886423"/>
    <w:rsid w:val="00890EDE"/>
    <w:rsid w:val="00890F98"/>
    <w:rsid w:val="008914CF"/>
    <w:rsid w:val="00893973"/>
    <w:rsid w:val="008A06FA"/>
    <w:rsid w:val="008A1884"/>
    <w:rsid w:val="008A3150"/>
    <w:rsid w:val="008A585B"/>
    <w:rsid w:val="008B049E"/>
    <w:rsid w:val="008B2AA4"/>
    <w:rsid w:val="008B3F02"/>
    <w:rsid w:val="008B4E2C"/>
    <w:rsid w:val="008B5773"/>
    <w:rsid w:val="008B6C35"/>
    <w:rsid w:val="008B6D2D"/>
    <w:rsid w:val="008C1930"/>
    <w:rsid w:val="008C31CA"/>
    <w:rsid w:val="008C4084"/>
    <w:rsid w:val="008C4121"/>
    <w:rsid w:val="008C58DD"/>
    <w:rsid w:val="008D2EDC"/>
    <w:rsid w:val="008D38E0"/>
    <w:rsid w:val="008D3DE2"/>
    <w:rsid w:val="008D4AE6"/>
    <w:rsid w:val="008D4C9E"/>
    <w:rsid w:val="008E0C48"/>
    <w:rsid w:val="008E0CA9"/>
    <w:rsid w:val="008E32E3"/>
    <w:rsid w:val="008F01D0"/>
    <w:rsid w:val="008F14D0"/>
    <w:rsid w:val="008F1670"/>
    <w:rsid w:val="008F1AF3"/>
    <w:rsid w:val="008F36DB"/>
    <w:rsid w:val="008F47B5"/>
    <w:rsid w:val="008F48ED"/>
    <w:rsid w:val="008F6A8D"/>
    <w:rsid w:val="009000CA"/>
    <w:rsid w:val="009016E8"/>
    <w:rsid w:val="0090213B"/>
    <w:rsid w:val="00905DE5"/>
    <w:rsid w:val="00905E64"/>
    <w:rsid w:val="009062FA"/>
    <w:rsid w:val="009119F6"/>
    <w:rsid w:val="009138F4"/>
    <w:rsid w:val="00914562"/>
    <w:rsid w:val="009148B9"/>
    <w:rsid w:val="0091759F"/>
    <w:rsid w:val="0092004A"/>
    <w:rsid w:val="0092196C"/>
    <w:rsid w:val="00923848"/>
    <w:rsid w:val="0092487F"/>
    <w:rsid w:val="00924CD0"/>
    <w:rsid w:val="009267F9"/>
    <w:rsid w:val="00926E9A"/>
    <w:rsid w:val="00930034"/>
    <w:rsid w:val="009300F3"/>
    <w:rsid w:val="009304BD"/>
    <w:rsid w:val="009331E0"/>
    <w:rsid w:val="009335F4"/>
    <w:rsid w:val="00933715"/>
    <w:rsid w:val="00934EAA"/>
    <w:rsid w:val="00935347"/>
    <w:rsid w:val="00936777"/>
    <w:rsid w:val="00936B26"/>
    <w:rsid w:val="009378DB"/>
    <w:rsid w:val="00940AA0"/>
    <w:rsid w:val="00942478"/>
    <w:rsid w:val="00942725"/>
    <w:rsid w:val="009448AE"/>
    <w:rsid w:val="0094499B"/>
    <w:rsid w:val="009456B2"/>
    <w:rsid w:val="0094587F"/>
    <w:rsid w:val="00945BCF"/>
    <w:rsid w:val="00947D02"/>
    <w:rsid w:val="00950AE7"/>
    <w:rsid w:val="00952102"/>
    <w:rsid w:val="00954A99"/>
    <w:rsid w:val="009567B4"/>
    <w:rsid w:val="00956CC2"/>
    <w:rsid w:val="0096047C"/>
    <w:rsid w:val="009619D0"/>
    <w:rsid w:val="00966457"/>
    <w:rsid w:val="009664DF"/>
    <w:rsid w:val="00967F3C"/>
    <w:rsid w:val="009716C8"/>
    <w:rsid w:val="0097258B"/>
    <w:rsid w:val="00976752"/>
    <w:rsid w:val="009767FA"/>
    <w:rsid w:val="009772C0"/>
    <w:rsid w:val="00977657"/>
    <w:rsid w:val="00977709"/>
    <w:rsid w:val="00982693"/>
    <w:rsid w:val="00983EF3"/>
    <w:rsid w:val="00984A3C"/>
    <w:rsid w:val="0099125E"/>
    <w:rsid w:val="009920BF"/>
    <w:rsid w:val="0099285B"/>
    <w:rsid w:val="00992E1A"/>
    <w:rsid w:val="00994FCF"/>
    <w:rsid w:val="009952AA"/>
    <w:rsid w:val="00997BEA"/>
    <w:rsid w:val="009A0109"/>
    <w:rsid w:val="009A176A"/>
    <w:rsid w:val="009A29AB"/>
    <w:rsid w:val="009A45AB"/>
    <w:rsid w:val="009A641F"/>
    <w:rsid w:val="009A781C"/>
    <w:rsid w:val="009A7F7A"/>
    <w:rsid w:val="009B09DB"/>
    <w:rsid w:val="009B19D2"/>
    <w:rsid w:val="009B2464"/>
    <w:rsid w:val="009B28C0"/>
    <w:rsid w:val="009B2B29"/>
    <w:rsid w:val="009B4F67"/>
    <w:rsid w:val="009B58C2"/>
    <w:rsid w:val="009C126A"/>
    <w:rsid w:val="009C3142"/>
    <w:rsid w:val="009C3889"/>
    <w:rsid w:val="009C408F"/>
    <w:rsid w:val="009C5024"/>
    <w:rsid w:val="009C614D"/>
    <w:rsid w:val="009D50F0"/>
    <w:rsid w:val="009D59B2"/>
    <w:rsid w:val="009E103D"/>
    <w:rsid w:val="009E2FE5"/>
    <w:rsid w:val="009E3C92"/>
    <w:rsid w:val="009E40B5"/>
    <w:rsid w:val="009E5A93"/>
    <w:rsid w:val="009E7BAD"/>
    <w:rsid w:val="009E7FC5"/>
    <w:rsid w:val="009F099C"/>
    <w:rsid w:val="009F19A7"/>
    <w:rsid w:val="009F1A6C"/>
    <w:rsid w:val="009F3D22"/>
    <w:rsid w:val="009F544B"/>
    <w:rsid w:val="009F6536"/>
    <w:rsid w:val="00A00499"/>
    <w:rsid w:val="00A00EEB"/>
    <w:rsid w:val="00A0169A"/>
    <w:rsid w:val="00A021E3"/>
    <w:rsid w:val="00A02287"/>
    <w:rsid w:val="00A041B4"/>
    <w:rsid w:val="00A10407"/>
    <w:rsid w:val="00A110B0"/>
    <w:rsid w:val="00A1157A"/>
    <w:rsid w:val="00A150A1"/>
    <w:rsid w:val="00A150D5"/>
    <w:rsid w:val="00A203A6"/>
    <w:rsid w:val="00A230BA"/>
    <w:rsid w:val="00A26F2B"/>
    <w:rsid w:val="00A342D2"/>
    <w:rsid w:val="00A355E1"/>
    <w:rsid w:val="00A3746B"/>
    <w:rsid w:val="00A4508E"/>
    <w:rsid w:val="00A47D4D"/>
    <w:rsid w:val="00A513A4"/>
    <w:rsid w:val="00A51C2B"/>
    <w:rsid w:val="00A52313"/>
    <w:rsid w:val="00A546BB"/>
    <w:rsid w:val="00A56422"/>
    <w:rsid w:val="00A5669B"/>
    <w:rsid w:val="00A570E7"/>
    <w:rsid w:val="00A6064B"/>
    <w:rsid w:val="00A608E1"/>
    <w:rsid w:val="00A60B0E"/>
    <w:rsid w:val="00A61F00"/>
    <w:rsid w:val="00A6299E"/>
    <w:rsid w:val="00A64D09"/>
    <w:rsid w:val="00A64FDE"/>
    <w:rsid w:val="00A667E8"/>
    <w:rsid w:val="00A67CFA"/>
    <w:rsid w:val="00A705FD"/>
    <w:rsid w:val="00A71654"/>
    <w:rsid w:val="00A810D6"/>
    <w:rsid w:val="00A81FCD"/>
    <w:rsid w:val="00A83169"/>
    <w:rsid w:val="00A85AB8"/>
    <w:rsid w:val="00A9382A"/>
    <w:rsid w:val="00A9391E"/>
    <w:rsid w:val="00AA2C07"/>
    <w:rsid w:val="00AA3FA3"/>
    <w:rsid w:val="00AA565A"/>
    <w:rsid w:val="00AA58BC"/>
    <w:rsid w:val="00AA68A3"/>
    <w:rsid w:val="00AA78D5"/>
    <w:rsid w:val="00AB0D81"/>
    <w:rsid w:val="00AB12E3"/>
    <w:rsid w:val="00AB2755"/>
    <w:rsid w:val="00AB64DE"/>
    <w:rsid w:val="00AC1C7D"/>
    <w:rsid w:val="00AC4D4C"/>
    <w:rsid w:val="00AC554F"/>
    <w:rsid w:val="00AC5BC4"/>
    <w:rsid w:val="00AC74D8"/>
    <w:rsid w:val="00AC75E7"/>
    <w:rsid w:val="00AD0448"/>
    <w:rsid w:val="00AD14C4"/>
    <w:rsid w:val="00AD3883"/>
    <w:rsid w:val="00AD4C8C"/>
    <w:rsid w:val="00AD546A"/>
    <w:rsid w:val="00AE094B"/>
    <w:rsid w:val="00AE1E79"/>
    <w:rsid w:val="00AE3725"/>
    <w:rsid w:val="00AE383D"/>
    <w:rsid w:val="00AE7C37"/>
    <w:rsid w:val="00AF35C9"/>
    <w:rsid w:val="00AF3F9E"/>
    <w:rsid w:val="00AF4B6F"/>
    <w:rsid w:val="00AF7D0A"/>
    <w:rsid w:val="00B00526"/>
    <w:rsid w:val="00B0140B"/>
    <w:rsid w:val="00B01D1A"/>
    <w:rsid w:val="00B034C4"/>
    <w:rsid w:val="00B0428C"/>
    <w:rsid w:val="00B0473F"/>
    <w:rsid w:val="00B048CE"/>
    <w:rsid w:val="00B116EB"/>
    <w:rsid w:val="00B1475F"/>
    <w:rsid w:val="00B14984"/>
    <w:rsid w:val="00B14F79"/>
    <w:rsid w:val="00B201B2"/>
    <w:rsid w:val="00B201FD"/>
    <w:rsid w:val="00B209AD"/>
    <w:rsid w:val="00B22D53"/>
    <w:rsid w:val="00B239B1"/>
    <w:rsid w:val="00B256FC"/>
    <w:rsid w:val="00B25C00"/>
    <w:rsid w:val="00B25D8B"/>
    <w:rsid w:val="00B261A4"/>
    <w:rsid w:val="00B3068A"/>
    <w:rsid w:val="00B3103D"/>
    <w:rsid w:val="00B32532"/>
    <w:rsid w:val="00B32658"/>
    <w:rsid w:val="00B33618"/>
    <w:rsid w:val="00B34C3F"/>
    <w:rsid w:val="00B37EC7"/>
    <w:rsid w:val="00B41608"/>
    <w:rsid w:val="00B41962"/>
    <w:rsid w:val="00B43D57"/>
    <w:rsid w:val="00B45377"/>
    <w:rsid w:val="00B460F8"/>
    <w:rsid w:val="00B519A1"/>
    <w:rsid w:val="00B521BD"/>
    <w:rsid w:val="00B54F56"/>
    <w:rsid w:val="00B55997"/>
    <w:rsid w:val="00B6157D"/>
    <w:rsid w:val="00B61FFA"/>
    <w:rsid w:val="00B62397"/>
    <w:rsid w:val="00B645C5"/>
    <w:rsid w:val="00B662E8"/>
    <w:rsid w:val="00B706D6"/>
    <w:rsid w:val="00B7113A"/>
    <w:rsid w:val="00B733F0"/>
    <w:rsid w:val="00B73AF4"/>
    <w:rsid w:val="00B747FF"/>
    <w:rsid w:val="00B759F6"/>
    <w:rsid w:val="00B76517"/>
    <w:rsid w:val="00B7684F"/>
    <w:rsid w:val="00B76BC1"/>
    <w:rsid w:val="00B80F83"/>
    <w:rsid w:val="00B8460E"/>
    <w:rsid w:val="00B84B32"/>
    <w:rsid w:val="00B938BF"/>
    <w:rsid w:val="00B93EB6"/>
    <w:rsid w:val="00B9412D"/>
    <w:rsid w:val="00B971A1"/>
    <w:rsid w:val="00B97836"/>
    <w:rsid w:val="00B97D47"/>
    <w:rsid w:val="00BA0D1D"/>
    <w:rsid w:val="00BA2DF2"/>
    <w:rsid w:val="00BA33F6"/>
    <w:rsid w:val="00BA690A"/>
    <w:rsid w:val="00BB03D6"/>
    <w:rsid w:val="00BB07CA"/>
    <w:rsid w:val="00BB0D78"/>
    <w:rsid w:val="00BB1873"/>
    <w:rsid w:val="00BB20EF"/>
    <w:rsid w:val="00BB2829"/>
    <w:rsid w:val="00BB6F25"/>
    <w:rsid w:val="00BB762B"/>
    <w:rsid w:val="00BB7FC9"/>
    <w:rsid w:val="00BC01FE"/>
    <w:rsid w:val="00BC2991"/>
    <w:rsid w:val="00BC4922"/>
    <w:rsid w:val="00BC52BA"/>
    <w:rsid w:val="00BC53F0"/>
    <w:rsid w:val="00BC5C07"/>
    <w:rsid w:val="00BC6FA9"/>
    <w:rsid w:val="00BC7D2E"/>
    <w:rsid w:val="00BD15C4"/>
    <w:rsid w:val="00BD246D"/>
    <w:rsid w:val="00BD350F"/>
    <w:rsid w:val="00BD3C45"/>
    <w:rsid w:val="00BD47BB"/>
    <w:rsid w:val="00BD7DCB"/>
    <w:rsid w:val="00BE04D0"/>
    <w:rsid w:val="00BE3383"/>
    <w:rsid w:val="00BE35D2"/>
    <w:rsid w:val="00BE3D38"/>
    <w:rsid w:val="00BE525E"/>
    <w:rsid w:val="00BE5BCA"/>
    <w:rsid w:val="00BF180B"/>
    <w:rsid w:val="00BF213B"/>
    <w:rsid w:val="00BF45FD"/>
    <w:rsid w:val="00C0289F"/>
    <w:rsid w:val="00C02B81"/>
    <w:rsid w:val="00C0301D"/>
    <w:rsid w:val="00C05EAF"/>
    <w:rsid w:val="00C0660F"/>
    <w:rsid w:val="00C0700E"/>
    <w:rsid w:val="00C07B28"/>
    <w:rsid w:val="00C11DE0"/>
    <w:rsid w:val="00C1588D"/>
    <w:rsid w:val="00C15E34"/>
    <w:rsid w:val="00C1671E"/>
    <w:rsid w:val="00C214C1"/>
    <w:rsid w:val="00C231BC"/>
    <w:rsid w:val="00C2338E"/>
    <w:rsid w:val="00C2467C"/>
    <w:rsid w:val="00C249A4"/>
    <w:rsid w:val="00C24C1E"/>
    <w:rsid w:val="00C32B81"/>
    <w:rsid w:val="00C34CCB"/>
    <w:rsid w:val="00C36A72"/>
    <w:rsid w:val="00C37D83"/>
    <w:rsid w:val="00C37E65"/>
    <w:rsid w:val="00C40AA3"/>
    <w:rsid w:val="00C40D50"/>
    <w:rsid w:val="00C43191"/>
    <w:rsid w:val="00C437F8"/>
    <w:rsid w:val="00C45651"/>
    <w:rsid w:val="00C46ACE"/>
    <w:rsid w:val="00C5034B"/>
    <w:rsid w:val="00C5049C"/>
    <w:rsid w:val="00C5066E"/>
    <w:rsid w:val="00C50A39"/>
    <w:rsid w:val="00C50FC0"/>
    <w:rsid w:val="00C51F2E"/>
    <w:rsid w:val="00C52F47"/>
    <w:rsid w:val="00C53109"/>
    <w:rsid w:val="00C53160"/>
    <w:rsid w:val="00C531E4"/>
    <w:rsid w:val="00C53333"/>
    <w:rsid w:val="00C53A7C"/>
    <w:rsid w:val="00C5514B"/>
    <w:rsid w:val="00C56235"/>
    <w:rsid w:val="00C571C3"/>
    <w:rsid w:val="00C573BC"/>
    <w:rsid w:val="00C60725"/>
    <w:rsid w:val="00C617CB"/>
    <w:rsid w:val="00C63C68"/>
    <w:rsid w:val="00C6677E"/>
    <w:rsid w:val="00C7278A"/>
    <w:rsid w:val="00C73C35"/>
    <w:rsid w:val="00C74160"/>
    <w:rsid w:val="00C752C8"/>
    <w:rsid w:val="00C76C33"/>
    <w:rsid w:val="00C82F6B"/>
    <w:rsid w:val="00C84553"/>
    <w:rsid w:val="00C84E51"/>
    <w:rsid w:val="00C8589E"/>
    <w:rsid w:val="00C862F2"/>
    <w:rsid w:val="00C92FB0"/>
    <w:rsid w:val="00C93008"/>
    <w:rsid w:val="00C94C3B"/>
    <w:rsid w:val="00C9735D"/>
    <w:rsid w:val="00CA0471"/>
    <w:rsid w:val="00CA1592"/>
    <w:rsid w:val="00CA1878"/>
    <w:rsid w:val="00CA252C"/>
    <w:rsid w:val="00CA2780"/>
    <w:rsid w:val="00CA77A9"/>
    <w:rsid w:val="00CB0670"/>
    <w:rsid w:val="00CB13F2"/>
    <w:rsid w:val="00CB1D7F"/>
    <w:rsid w:val="00CB3CF2"/>
    <w:rsid w:val="00CB5BF4"/>
    <w:rsid w:val="00CB71E0"/>
    <w:rsid w:val="00CB73A3"/>
    <w:rsid w:val="00CB77C6"/>
    <w:rsid w:val="00CC131E"/>
    <w:rsid w:val="00CC3E48"/>
    <w:rsid w:val="00CC4A87"/>
    <w:rsid w:val="00CC6D3B"/>
    <w:rsid w:val="00CC7279"/>
    <w:rsid w:val="00CD0F86"/>
    <w:rsid w:val="00CD2102"/>
    <w:rsid w:val="00CD5E6E"/>
    <w:rsid w:val="00CD6B71"/>
    <w:rsid w:val="00CE06C0"/>
    <w:rsid w:val="00CE279D"/>
    <w:rsid w:val="00CE4C50"/>
    <w:rsid w:val="00CE567E"/>
    <w:rsid w:val="00CF05F8"/>
    <w:rsid w:val="00CF1440"/>
    <w:rsid w:val="00CF18C6"/>
    <w:rsid w:val="00CF4078"/>
    <w:rsid w:val="00CF48D4"/>
    <w:rsid w:val="00CF5B54"/>
    <w:rsid w:val="00CF6D7A"/>
    <w:rsid w:val="00CF7CB1"/>
    <w:rsid w:val="00CF7F1D"/>
    <w:rsid w:val="00D00CB0"/>
    <w:rsid w:val="00D01DF3"/>
    <w:rsid w:val="00D02276"/>
    <w:rsid w:val="00D02408"/>
    <w:rsid w:val="00D02FC4"/>
    <w:rsid w:val="00D04E5B"/>
    <w:rsid w:val="00D04FA3"/>
    <w:rsid w:val="00D05B4A"/>
    <w:rsid w:val="00D07949"/>
    <w:rsid w:val="00D10F27"/>
    <w:rsid w:val="00D13F19"/>
    <w:rsid w:val="00D145EC"/>
    <w:rsid w:val="00D14F1D"/>
    <w:rsid w:val="00D15F26"/>
    <w:rsid w:val="00D16A21"/>
    <w:rsid w:val="00D20233"/>
    <w:rsid w:val="00D225F7"/>
    <w:rsid w:val="00D23C2F"/>
    <w:rsid w:val="00D24050"/>
    <w:rsid w:val="00D2586D"/>
    <w:rsid w:val="00D261CF"/>
    <w:rsid w:val="00D26482"/>
    <w:rsid w:val="00D273DE"/>
    <w:rsid w:val="00D278C4"/>
    <w:rsid w:val="00D27F0E"/>
    <w:rsid w:val="00D31182"/>
    <w:rsid w:val="00D324FC"/>
    <w:rsid w:val="00D362F8"/>
    <w:rsid w:val="00D36E3A"/>
    <w:rsid w:val="00D36F0F"/>
    <w:rsid w:val="00D36FF5"/>
    <w:rsid w:val="00D37359"/>
    <w:rsid w:val="00D40F01"/>
    <w:rsid w:val="00D4485C"/>
    <w:rsid w:val="00D44C02"/>
    <w:rsid w:val="00D45DE0"/>
    <w:rsid w:val="00D4634E"/>
    <w:rsid w:val="00D47898"/>
    <w:rsid w:val="00D53D58"/>
    <w:rsid w:val="00D54C68"/>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C4"/>
    <w:rsid w:val="00D82234"/>
    <w:rsid w:val="00D8232B"/>
    <w:rsid w:val="00D82B0B"/>
    <w:rsid w:val="00D83580"/>
    <w:rsid w:val="00D84A29"/>
    <w:rsid w:val="00D86655"/>
    <w:rsid w:val="00D86CB5"/>
    <w:rsid w:val="00D90D3B"/>
    <w:rsid w:val="00D91264"/>
    <w:rsid w:val="00D94419"/>
    <w:rsid w:val="00D95E95"/>
    <w:rsid w:val="00D963BA"/>
    <w:rsid w:val="00D96B90"/>
    <w:rsid w:val="00DA0A6E"/>
    <w:rsid w:val="00DA1A3F"/>
    <w:rsid w:val="00DA2009"/>
    <w:rsid w:val="00DA31D8"/>
    <w:rsid w:val="00DA3AEE"/>
    <w:rsid w:val="00DA4513"/>
    <w:rsid w:val="00DA475D"/>
    <w:rsid w:val="00DA6876"/>
    <w:rsid w:val="00DB0D33"/>
    <w:rsid w:val="00DB200D"/>
    <w:rsid w:val="00DB2C9B"/>
    <w:rsid w:val="00DB50C3"/>
    <w:rsid w:val="00DB5424"/>
    <w:rsid w:val="00DB697B"/>
    <w:rsid w:val="00DC02E2"/>
    <w:rsid w:val="00DC1D79"/>
    <w:rsid w:val="00DC1E9D"/>
    <w:rsid w:val="00DC2ED4"/>
    <w:rsid w:val="00DC4842"/>
    <w:rsid w:val="00DC6879"/>
    <w:rsid w:val="00DC7499"/>
    <w:rsid w:val="00DD0270"/>
    <w:rsid w:val="00DD0346"/>
    <w:rsid w:val="00DD060E"/>
    <w:rsid w:val="00DD1245"/>
    <w:rsid w:val="00DD17EA"/>
    <w:rsid w:val="00DE049D"/>
    <w:rsid w:val="00DE3C89"/>
    <w:rsid w:val="00DE3F6D"/>
    <w:rsid w:val="00DE4A0C"/>
    <w:rsid w:val="00DE7FA3"/>
    <w:rsid w:val="00DF059E"/>
    <w:rsid w:val="00DF367B"/>
    <w:rsid w:val="00DF4579"/>
    <w:rsid w:val="00DF4F40"/>
    <w:rsid w:val="00DF525F"/>
    <w:rsid w:val="00DF5608"/>
    <w:rsid w:val="00DF61FB"/>
    <w:rsid w:val="00E033E3"/>
    <w:rsid w:val="00E0426F"/>
    <w:rsid w:val="00E0493B"/>
    <w:rsid w:val="00E05224"/>
    <w:rsid w:val="00E077C7"/>
    <w:rsid w:val="00E114F2"/>
    <w:rsid w:val="00E15DFC"/>
    <w:rsid w:val="00E15E35"/>
    <w:rsid w:val="00E17421"/>
    <w:rsid w:val="00E20133"/>
    <w:rsid w:val="00E215AF"/>
    <w:rsid w:val="00E22689"/>
    <w:rsid w:val="00E24EFA"/>
    <w:rsid w:val="00E271F8"/>
    <w:rsid w:val="00E272E8"/>
    <w:rsid w:val="00E27BEE"/>
    <w:rsid w:val="00E31096"/>
    <w:rsid w:val="00E33BC2"/>
    <w:rsid w:val="00E33D05"/>
    <w:rsid w:val="00E34546"/>
    <w:rsid w:val="00E3526A"/>
    <w:rsid w:val="00E35B2A"/>
    <w:rsid w:val="00E40AE7"/>
    <w:rsid w:val="00E42B9C"/>
    <w:rsid w:val="00E437D9"/>
    <w:rsid w:val="00E449AF"/>
    <w:rsid w:val="00E50C2A"/>
    <w:rsid w:val="00E57603"/>
    <w:rsid w:val="00E619F1"/>
    <w:rsid w:val="00E61DCE"/>
    <w:rsid w:val="00E63E6A"/>
    <w:rsid w:val="00E64992"/>
    <w:rsid w:val="00E66B1A"/>
    <w:rsid w:val="00E6772A"/>
    <w:rsid w:val="00E67E09"/>
    <w:rsid w:val="00E72D5A"/>
    <w:rsid w:val="00E737F0"/>
    <w:rsid w:val="00E73A90"/>
    <w:rsid w:val="00E73AB2"/>
    <w:rsid w:val="00E74547"/>
    <w:rsid w:val="00E74833"/>
    <w:rsid w:val="00E74916"/>
    <w:rsid w:val="00E749DE"/>
    <w:rsid w:val="00E75117"/>
    <w:rsid w:val="00E77190"/>
    <w:rsid w:val="00E77DBD"/>
    <w:rsid w:val="00E816A8"/>
    <w:rsid w:val="00E84618"/>
    <w:rsid w:val="00E8613C"/>
    <w:rsid w:val="00E87995"/>
    <w:rsid w:val="00E9041E"/>
    <w:rsid w:val="00E90C99"/>
    <w:rsid w:val="00E917B8"/>
    <w:rsid w:val="00E92213"/>
    <w:rsid w:val="00E94408"/>
    <w:rsid w:val="00E94906"/>
    <w:rsid w:val="00E94C40"/>
    <w:rsid w:val="00E96F13"/>
    <w:rsid w:val="00E97BE2"/>
    <w:rsid w:val="00EA26D4"/>
    <w:rsid w:val="00EA74A9"/>
    <w:rsid w:val="00EB0ADF"/>
    <w:rsid w:val="00EB20EA"/>
    <w:rsid w:val="00EB51FB"/>
    <w:rsid w:val="00EC0873"/>
    <w:rsid w:val="00EC2DA8"/>
    <w:rsid w:val="00EC636F"/>
    <w:rsid w:val="00ED1738"/>
    <w:rsid w:val="00ED1E2A"/>
    <w:rsid w:val="00ED22BE"/>
    <w:rsid w:val="00ED5DC9"/>
    <w:rsid w:val="00ED6904"/>
    <w:rsid w:val="00ED7492"/>
    <w:rsid w:val="00EE2E2E"/>
    <w:rsid w:val="00EE3AE9"/>
    <w:rsid w:val="00EE4E9E"/>
    <w:rsid w:val="00EE5F3D"/>
    <w:rsid w:val="00EF08F1"/>
    <w:rsid w:val="00EF2274"/>
    <w:rsid w:val="00EF2B17"/>
    <w:rsid w:val="00EF2CEB"/>
    <w:rsid w:val="00EF4C2C"/>
    <w:rsid w:val="00F021AB"/>
    <w:rsid w:val="00F03151"/>
    <w:rsid w:val="00F04C26"/>
    <w:rsid w:val="00F058F0"/>
    <w:rsid w:val="00F104CC"/>
    <w:rsid w:val="00F11426"/>
    <w:rsid w:val="00F1381C"/>
    <w:rsid w:val="00F14EEC"/>
    <w:rsid w:val="00F17D21"/>
    <w:rsid w:val="00F20305"/>
    <w:rsid w:val="00F21110"/>
    <w:rsid w:val="00F23685"/>
    <w:rsid w:val="00F24303"/>
    <w:rsid w:val="00F24DDA"/>
    <w:rsid w:val="00F26396"/>
    <w:rsid w:val="00F319EA"/>
    <w:rsid w:val="00F322FE"/>
    <w:rsid w:val="00F353CC"/>
    <w:rsid w:val="00F360F7"/>
    <w:rsid w:val="00F3688F"/>
    <w:rsid w:val="00F37078"/>
    <w:rsid w:val="00F378B4"/>
    <w:rsid w:val="00F42E31"/>
    <w:rsid w:val="00F43118"/>
    <w:rsid w:val="00F447A4"/>
    <w:rsid w:val="00F44ADD"/>
    <w:rsid w:val="00F4799D"/>
    <w:rsid w:val="00F50499"/>
    <w:rsid w:val="00F5122F"/>
    <w:rsid w:val="00F5151E"/>
    <w:rsid w:val="00F51884"/>
    <w:rsid w:val="00F57DAF"/>
    <w:rsid w:val="00F601D5"/>
    <w:rsid w:val="00F60D66"/>
    <w:rsid w:val="00F62768"/>
    <w:rsid w:val="00F636D9"/>
    <w:rsid w:val="00F63A36"/>
    <w:rsid w:val="00F65278"/>
    <w:rsid w:val="00F663A2"/>
    <w:rsid w:val="00F66CC1"/>
    <w:rsid w:val="00F67430"/>
    <w:rsid w:val="00F67654"/>
    <w:rsid w:val="00F7110A"/>
    <w:rsid w:val="00F75A41"/>
    <w:rsid w:val="00F771C2"/>
    <w:rsid w:val="00F81262"/>
    <w:rsid w:val="00F81D34"/>
    <w:rsid w:val="00F8302C"/>
    <w:rsid w:val="00F83A1E"/>
    <w:rsid w:val="00F84815"/>
    <w:rsid w:val="00F852EF"/>
    <w:rsid w:val="00F91081"/>
    <w:rsid w:val="00F91147"/>
    <w:rsid w:val="00F9263E"/>
    <w:rsid w:val="00F929BB"/>
    <w:rsid w:val="00F96445"/>
    <w:rsid w:val="00F979F6"/>
    <w:rsid w:val="00FA3196"/>
    <w:rsid w:val="00FA32D7"/>
    <w:rsid w:val="00FA5923"/>
    <w:rsid w:val="00FA617E"/>
    <w:rsid w:val="00FA732E"/>
    <w:rsid w:val="00FB0699"/>
    <w:rsid w:val="00FB1BF2"/>
    <w:rsid w:val="00FB3C5E"/>
    <w:rsid w:val="00FB4953"/>
    <w:rsid w:val="00FC0DBD"/>
    <w:rsid w:val="00FC4B02"/>
    <w:rsid w:val="00FC6A3D"/>
    <w:rsid w:val="00FC6AE5"/>
    <w:rsid w:val="00FD2E33"/>
    <w:rsid w:val="00FD31F6"/>
    <w:rsid w:val="00FD3492"/>
    <w:rsid w:val="00FD3B55"/>
    <w:rsid w:val="00FD481E"/>
    <w:rsid w:val="00FD5808"/>
    <w:rsid w:val="00FE39E1"/>
    <w:rsid w:val="00FE6FC8"/>
    <w:rsid w:val="00FE7B71"/>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jc w:val="both"/>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aliases w:val="CV table,CV1"/>
    <w:basedOn w:val="prastojilentel"/>
    <w:uiPriority w:val="3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uiPriority w:val="22"/>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pPr>
      <w:jc w:val="both"/>
    </w:pPr>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3"/>
      </w:numPr>
      <w:spacing w:after="60"/>
      <w:contextualSpacing w:val="0"/>
      <w:jc w:val="both"/>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jc w:val="both"/>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jc w:val="both"/>
    </w:pPr>
    <w:rPr>
      <w:rFonts w:eastAsia="Times New Roman"/>
      <w:szCs w:val="20"/>
      <w:lang w:val="en-GB" w:eastAsia="en-US"/>
    </w:rPr>
  </w:style>
  <w:style w:type="paragraph" w:customStyle="1" w:styleId="Regulartext">
    <w:name w:val="Regular text"/>
    <w:basedOn w:val="prastasis"/>
    <w:rsid w:val="00CA1878"/>
    <w:pPr>
      <w:spacing w:before="120" w:after="120"/>
      <w:ind w:left="142"/>
      <w:jc w:val="both"/>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jc w:val="both"/>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jc w:val="both"/>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4"/>
      </w:numPr>
    </w:pPr>
  </w:style>
  <w:style w:type="numbering" w:customStyle="1" w:styleId="ImportedStyle3">
    <w:name w:val="Imported Style 3"/>
    <w:rsid w:val="00CA1878"/>
    <w:pPr>
      <w:numPr>
        <w:numId w:val="5"/>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6"/>
      </w:numPr>
      <w:spacing w:line="276" w:lineRule="auto"/>
      <w:jc w:val="both"/>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before="120" w:after="120" w:line="360" w:lineRule="auto"/>
      <w:jc w:val="both"/>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7"/>
      </w:numPr>
    </w:pPr>
  </w:style>
  <w:style w:type="paragraph" w:customStyle="1" w:styleId="StyleHeading1Left">
    <w:name w:val="Style Heading 1 + Left"/>
    <w:basedOn w:val="Antrat1"/>
    <w:rsid w:val="00CA1878"/>
    <w:pPr>
      <w:numPr>
        <w:numId w:val="8"/>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jc w:val="both"/>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jc w:val="both"/>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9"/>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0"/>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1"/>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jc w:val="both"/>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jc w:val="both"/>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jc w:val="both"/>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13"/>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12"/>
      </w:numPr>
    </w:pPr>
    <w:rPr>
      <w:rFonts w:eastAsia="Times New Roman"/>
      <w:lang w:eastAsia="en-US"/>
    </w:rPr>
  </w:style>
  <w:style w:type="paragraph" w:styleId="Sraassunumeriais3">
    <w:name w:val="List Number 3"/>
    <w:basedOn w:val="prastasis"/>
    <w:unhideWhenUsed/>
    <w:locked/>
    <w:rsid w:val="00CA1878"/>
    <w:pPr>
      <w:numPr>
        <w:ilvl w:val="2"/>
        <w:numId w:val="12"/>
      </w:numPr>
    </w:pPr>
    <w:rPr>
      <w:rFonts w:eastAsia="Times New Roman"/>
      <w:lang w:eastAsia="en-US"/>
    </w:rPr>
  </w:style>
  <w:style w:type="paragraph" w:styleId="Sraassunumeriais4">
    <w:name w:val="List Number 4"/>
    <w:basedOn w:val="prastasis"/>
    <w:unhideWhenUsed/>
    <w:locked/>
    <w:rsid w:val="00CA1878"/>
    <w:pPr>
      <w:numPr>
        <w:ilvl w:val="3"/>
        <w:numId w:val="12"/>
      </w:numPr>
    </w:pPr>
    <w:rPr>
      <w:rFonts w:eastAsia="Times New Roman"/>
      <w:lang w:eastAsia="en-US"/>
    </w:rPr>
  </w:style>
  <w:style w:type="paragraph" w:styleId="Sraassunumeriais5">
    <w:name w:val="List Number 5"/>
    <w:basedOn w:val="prastasis"/>
    <w:unhideWhenUsed/>
    <w:locked/>
    <w:rsid w:val="00CA1878"/>
    <w:pPr>
      <w:numPr>
        <w:ilvl w:val="4"/>
        <w:numId w:val="12"/>
      </w:numPr>
    </w:pPr>
    <w:rPr>
      <w:rFonts w:eastAsia="Times New Roman"/>
      <w:lang w:eastAsia="en-US"/>
    </w:rPr>
  </w:style>
  <w:style w:type="paragraph" w:customStyle="1" w:styleId="li">
    <w:name w:val="li"/>
    <w:basedOn w:val="prastasis"/>
    <w:rsid w:val="00CA1878"/>
    <w:pPr>
      <w:numPr>
        <w:ilvl w:val="5"/>
        <w:numId w:val="12"/>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jc w:val="both"/>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jc w:val="both"/>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jc w:val="both"/>
    </w:pPr>
    <w:rPr>
      <w:rFonts w:eastAsia="PMingLiU"/>
      <w:szCs w:val="24"/>
      <w:lang w:eastAsia="en-US"/>
    </w:rPr>
  </w:style>
  <w:style w:type="paragraph" w:customStyle="1" w:styleId="StyleHeading1Centered">
    <w:name w:val="Style Heading 1 + Centered"/>
    <w:basedOn w:val="Antrat1"/>
    <w:uiPriority w:val="99"/>
    <w:rsid w:val="0052403F"/>
    <w:pPr>
      <w:numPr>
        <w:numId w:val="14"/>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jc w:val="both"/>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15"/>
      </w:numPr>
      <w:spacing w:before="120" w:after="120"/>
      <w:contextualSpacing/>
      <w:jc w:val="both"/>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jc w:val="both"/>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 w:type="character" w:styleId="Neapdorotaspaminjimas">
    <w:name w:val="Unresolved Mention"/>
    <w:basedOn w:val="Numatytasispastraiposriftas"/>
    <w:uiPriority w:val="99"/>
    <w:semiHidden/>
    <w:unhideWhenUsed/>
    <w:rsid w:val="00E8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a.nl/data-tools/too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B70C-7345-41CC-A806-73C22098BED0}">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441e4d8e-a8ab-46be-9694-e40af28e9c61"/>
    <ds:schemaRef ds:uri="http://www.w3.org/XML/1998/namespace"/>
    <ds:schemaRef ds:uri="http://schemas.microsoft.com/office/infopath/2007/PartnerControls"/>
    <ds:schemaRef ds:uri="bd2a18c2-06d4-44cd-af38-3237b532008a"/>
  </ds:schemaRefs>
</ds:datastoreItem>
</file>

<file path=customXml/itemProps2.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3.xml><?xml version="1.0" encoding="utf-8"?>
<ds:datastoreItem xmlns:ds="http://schemas.openxmlformats.org/officeDocument/2006/customXml" ds:itemID="{FB668237-1630-4B4E-9DA4-85F64DC47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2C956-77C9-4F54-B990-354D44BB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10833</Characters>
  <Application>Microsoft Office Word</Application>
  <DocSecurity>4</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Dalia Alčauskienė</cp:lastModifiedBy>
  <cp:revision>2</cp:revision>
  <cp:lastPrinted>2021-08-30T12:15:00Z</cp:lastPrinted>
  <dcterms:created xsi:type="dcterms:W3CDTF">2025-08-13T06:16:00Z</dcterms:created>
  <dcterms:modified xsi:type="dcterms:W3CDTF">2025-08-13T06:16:00Z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25b0e0f65b8638cd8e1376cd5e262f572e603a9ca6e3b08ee5cea51c9ddd1317</vt:lpwstr>
  </property>
</Properties>
</file>