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F5E2" w14:textId="77777777" w:rsidR="006C3AAA" w:rsidRDefault="006C3AAA" w:rsidP="006A4556">
      <w:pPr>
        <w:spacing w:after="0" w:line="240" w:lineRule="auto"/>
        <w:jc w:val="right"/>
        <w:rPr>
          <w:rFonts w:ascii="Times New Roman" w:eastAsia="Arial" w:hAnsi="Times New Roman" w:cs="Times New Roman"/>
          <w:b/>
          <w:bCs/>
          <w:i/>
          <w:iCs/>
          <w:kern w:val="0"/>
          <w:sz w:val="24"/>
          <w:szCs w:val="24"/>
          <w14:ligatures w14:val="none"/>
        </w:rPr>
      </w:pPr>
    </w:p>
    <w:p w14:paraId="682A94A7" w14:textId="77777777" w:rsidR="006A4556" w:rsidRPr="009E532E" w:rsidRDefault="006A4556" w:rsidP="006A4556">
      <w:pPr>
        <w:spacing w:after="0" w:line="240" w:lineRule="auto"/>
        <w:jc w:val="center"/>
        <w:rPr>
          <w:rFonts w:ascii="Times New Roman" w:eastAsia="Times New Roman" w:hAnsi="Times New Roman" w:cs="Times New Roman"/>
          <w:bCs/>
          <w:kern w:val="0"/>
          <w:sz w:val="24"/>
          <w:szCs w:val="24"/>
          <w14:ligatures w14:val="none"/>
        </w:rPr>
      </w:pPr>
    </w:p>
    <w:p w14:paraId="5E37098F" w14:textId="00C2BEA9" w:rsidR="006A4556" w:rsidRPr="009E532E" w:rsidRDefault="000E1AAB" w:rsidP="006A4556">
      <w:pPr>
        <w:spacing w:after="0" w:line="240" w:lineRule="auto"/>
        <w:jc w:val="center"/>
        <w:rPr>
          <w:rFonts w:ascii="Times New Roman" w:eastAsia="Times New Roman" w:hAnsi="Times New Roman" w:cs="Times New Roman"/>
          <w:b/>
          <w:caps/>
          <w:color w:val="000000"/>
          <w:kern w:val="0"/>
          <w:sz w:val="24"/>
          <w:szCs w:val="24"/>
          <w14:ligatures w14:val="none"/>
        </w:rPr>
      </w:pPr>
      <w:r w:rsidRPr="000E1AAB">
        <w:rPr>
          <w:rFonts w:ascii="Times New Roman" w:eastAsia="Times New Roman" w:hAnsi="Times New Roman" w:cs="Times New Roman"/>
          <w:b/>
          <w:caps/>
          <w:color w:val="000000"/>
          <w:kern w:val="0"/>
          <w:sz w:val="24"/>
          <w:szCs w:val="24"/>
          <w14:ligatures w14:val="none"/>
        </w:rPr>
        <w:t xml:space="preserve">Statybinių medžiagų ir panašių gaminių </w:t>
      </w:r>
      <w:r w:rsidR="006A4556" w:rsidRPr="009E532E">
        <w:rPr>
          <w:rFonts w:ascii="Times New Roman" w:eastAsia="Times New Roman" w:hAnsi="Times New Roman" w:cs="Times New Roman"/>
          <w:b/>
          <w:caps/>
          <w:color w:val="000000"/>
          <w:kern w:val="0"/>
          <w:sz w:val="24"/>
          <w:szCs w:val="24"/>
          <w14:ligatures w14:val="none"/>
        </w:rPr>
        <w:t>VIEŠOJO</w:t>
      </w:r>
    </w:p>
    <w:p w14:paraId="00769A81"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aps/>
          <w:color w:val="000000"/>
          <w:kern w:val="0"/>
          <w:sz w:val="24"/>
          <w:szCs w:val="24"/>
          <w14:ligatures w14:val="none"/>
        </w:rPr>
        <w:t>PIRKIMO-PARDAVIMO SUTARTIS</w:t>
      </w:r>
      <w:r w:rsidRPr="009E532E">
        <w:rPr>
          <w:rFonts w:ascii="Times New Roman" w:eastAsia="Times New Roman" w:hAnsi="Times New Roman" w:cs="Times New Roman"/>
          <w:b/>
          <w:color w:val="000000"/>
          <w:kern w:val="0"/>
          <w:sz w:val="24"/>
          <w:szCs w:val="24"/>
          <w14:ligatures w14:val="none"/>
        </w:rPr>
        <w:t xml:space="preserve"> </w:t>
      </w:r>
    </w:p>
    <w:p w14:paraId="26B0A2E8" w14:textId="77777777" w:rsidR="006A4556" w:rsidRDefault="006A4556" w:rsidP="006A4556">
      <w:pPr>
        <w:spacing w:after="0" w:line="240" w:lineRule="auto"/>
        <w:jc w:val="center"/>
        <w:rPr>
          <w:rFonts w:ascii="Times New Roman" w:eastAsia="Times New Roman" w:hAnsi="Times New Roman" w:cs="Times New Roman"/>
          <w:b/>
          <w:kern w:val="0"/>
          <w:sz w:val="24"/>
          <w:szCs w:val="24"/>
          <w:lang w:eastAsia="lt-LT"/>
          <w14:ligatures w14:val="none"/>
        </w:rPr>
      </w:pPr>
    </w:p>
    <w:p w14:paraId="0FCE8381" w14:textId="4ED6EF8C"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NR._______/_________</w:t>
      </w:r>
    </w:p>
    <w:p w14:paraId="0097A50A"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54A31473" w14:textId="24E1661F"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20</w:t>
      </w:r>
      <w:r w:rsidR="00F30450">
        <w:rPr>
          <w:rFonts w:ascii="Times New Roman" w:eastAsia="Times New Roman" w:hAnsi="Times New Roman" w:cs="Times New Roman"/>
          <w:color w:val="000000"/>
          <w:kern w:val="0"/>
          <w:sz w:val="24"/>
          <w:szCs w:val="24"/>
          <w:lang w:eastAsia="lt-LT"/>
          <w14:ligatures w14:val="none"/>
        </w:rPr>
        <w:t>25</w:t>
      </w:r>
      <w:r w:rsidRPr="009E532E">
        <w:rPr>
          <w:rFonts w:ascii="Times New Roman" w:eastAsia="Times New Roman" w:hAnsi="Times New Roman" w:cs="Times New Roman"/>
          <w:color w:val="000000"/>
          <w:kern w:val="0"/>
          <w:sz w:val="24"/>
          <w:szCs w:val="24"/>
          <w:lang w:eastAsia="lt-LT"/>
          <w14:ligatures w14:val="none"/>
        </w:rPr>
        <w:t xml:space="preserve"> m. </w:t>
      </w:r>
      <w:r w:rsidR="00F30450">
        <w:rPr>
          <w:rFonts w:ascii="Times New Roman" w:eastAsia="Times New Roman" w:hAnsi="Times New Roman" w:cs="Times New Roman"/>
          <w:color w:val="000000"/>
          <w:kern w:val="0"/>
          <w:sz w:val="24"/>
          <w:szCs w:val="24"/>
          <w:lang w:eastAsia="lt-LT"/>
          <w14:ligatures w14:val="none"/>
        </w:rPr>
        <w:t>rugpjūčio</w:t>
      </w:r>
      <w:r w:rsidRPr="009E532E">
        <w:rPr>
          <w:rFonts w:ascii="Times New Roman" w:eastAsia="Times New Roman" w:hAnsi="Times New Roman" w:cs="Times New Roman"/>
          <w:color w:val="000000"/>
          <w:kern w:val="0"/>
          <w:sz w:val="24"/>
          <w:szCs w:val="24"/>
          <w:lang w:eastAsia="lt-LT"/>
          <w14:ligatures w14:val="none"/>
        </w:rPr>
        <w:t xml:space="preserve">  __ d.</w:t>
      </w:r>
    </w:p>
    <w:p w14:paraId="0F5452E1" w14:textId="7DA7517B" w:rsidR="006A4556" w:rsidRPr="009E532E" w:rsidRDefault="006A4556" w:rsidP="006A4556">
      <w:pPr>
        <w:spacing w:after="0" w:line="240" w:lineRule="auto"/>
        <w:ind w:left="2880" w:firstLine="720"/>
        <w:rPr>
          <w:rFonts w:ascii="Times New Roman" w:eastAsia="Times New Roman" w:hAnsi="Times New Roman" w:cs="Times New Roman"/>
          <w:color w:val="000000"/>
          <w:kern w:val="0"/>
          <w:sz w:val="24"/>
          <w:szCs w:val="24"/>
          <w:vertAlign w:val="superscript"/>
          <w:lang w:eastAsia="lt-LT"/>
          <w14:ligatures w14:val="none"/>
        </w:rPr>
      </w:pPr>
      <w:r w:rsidRPr="009E532E">
        <w:rPr>
          <w:rFonts w:ascii="Times New Roman" w:eastAsia="Times New Roman" w:hAnsi="Times New Roman" w:cs="Times New Roman"/>
          <w:color w:val="000000"/>
          <w:kern w:val="0"/>
          <w:sz w:val="24"/>
          <w:szCs w:val="24"/>
          <w:vertAlign w:val="superscript"/>
          <w:lang w:eastAsia="lt-LT"/>
          <w14:ligatures w14:val="none"/>
        </w:rPr>
        <w:t xml:space="preserve">                </w:t>
      </w:r>
    </w:p>
    <w:p w14:paraId="0F9864FF" w14:textId="57E8F97C" w:rsidR="006A7363" w:rsidRPr="006A7363" w:rsidRDefault="00F30450" w:rsidP="006A7363">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Pr>
          <w:rFonts w:ascii="Times New Roman" w:eastAsia="Times New Roman" w:hAnsi="Times New Roman" w:cs="Times New Roman"/>
          <w:color w:val="000000"/>
          <w:kern w:val="0"/>
          <w:sz w:val="24"/>
          <w:szCs w:val="24"/>
          <w:lang w:eastAsia="lt-LT"/>
          <w14:ligatures w14:val="none"/>
        </w:rPr>
        <w:t>Vilnius</w:t>
      </w:r>
    </w:p>
    <w:p w14:paraId="551121FB"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p>
    <w:p w14:paraId="7C1BEB2B" w14:textId="44BA42BB" w:rsidR="006C49EE" w:rsidRDefault="00F30450" w:rsidP="006A4556">
      <w:pPr>
        <w:spacing w:after="0" w:line="240" w:lineRule="auto"/>
        <w:ind w:firstLine="1134"/>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Lietuvos kalėjimų tarnyba</w:t>
      </w:r>
      <w:r w:rsidR="006A4556" w:rsidRPr="009E532E">
        <w:rPr>
          <w:rFonts w:ascii="Times New Roman" w:eastAsia="Times New Roman" w:hAnsi="Times New Roman" w:cs="Times New Roman"/>
          <w:kern w:val="0"/>
          <w:sz w:val="24"/>
          <w:szCs w:val="24"/>
          <w:lang w:eastAsia="ru-RU"/>
          <w14:ligatures w14:val="none"/>
        </w:rPr>
        <w:t>,</w:t>
      </w:r>
      <w:r w:rsidR="006A4556" w:rsidRPr="009E532E">
        <w:rPr>
          <w:rFonts w:ascii="Times New Roman" w:eastAsia="Times New Roman" w:hAnsi="Times New Roman" w:cs="Times New Roman"/>
          <w:b/>
          <w:kern w:val="0"/>
          <w:sz w:val="24"/>
          <w:szCs w:val="24"/>
          <w:lang w:eastAsia="ru-RU"/>
          <w14:ligatures w14:val="none"/>
        </w:rPr>
        <w:t xml:space="preserve"> </w:t>
      </w:r>
      <w:r w:rsidR="006A4556" w:rsidRPr="009E532E">
        <w:rPr>
          <w:rFonts w:ascii="Times New Roman" w:eastAsia="Times New Roman" w:hAnsi="Times New Roman" w:cs="Times New Roman"/>
          <w:kern w:val="0"/>
          <w:sz w:val="24"/>
          <w:szCs w:val="24"/>
          <w:lang w:eastAsia="ru-RU"/>
          <w14:ligatures w14:val="none"/>
        </w:rPr>
        <w:t>įstaigos kodas</w:t>
      </w:r>
      <w:r>
        <w:rPr>
          <w:rFonts w:ascii="Times New Roman" w:eastAsia="Times New Roman" w:hAnsi="Times New Roman" w:cs="Times New Roman"/>
          <w:kern w:val="0"/>
          <w:sz w:val="24"/>
          <w:szCs w:val="24"/>
          <w:lang w:eastAsia="ru-RU"/>
          <w14:ligatures w14:val="none"/>
        </w:rPr>
        <w:t xml:space="preserve"> </w:t>
      </w:r>
      <w:r w:rsidRPr="00F8102A">
        <w:rPr>
          <w:rFonts w:ascii="Times New Roman" w:eastAsia="Times New Roman" w:hAnsi="Times New Roman" w:cs="Times New Roman"/>
          <w:sz w:val="24"/>
          <w:szCs w:val="24"/>
          <w:lang w:eastAsia="ru-RU"/>
        </w:rPr>
        <w:t>288697120</w:t>
      </w:r>
      <w:r w:rsidR="006A4556" w:rsidRPr="009E532E">
        <w:rPr>
          <w:rFonts w:ascii="Times New Roman" w:eastAsia="Times New Roman" w:hAnsi="Times New Roman" w:cs="Times New Roman"/>
          <w:kern w:val="0"/>
          <w:sz w:val="24"/>
          <w:szCs w:val="24"/>
          <w:lang w:eastAsia="ru-RU"/>
          <w14:ligatures w14:val="none"/>
        </w:rPr>
        <w:t>, atstovaujama</w:t>
      </w:r>
      <w:r>
        <w:rPr>
          <w:rFonts w:ascii="Times New Roman" w:eastAsia="Times New Roman" w:hAnsi="Times New Roman" w:cs="Times New Roman"/>
          <w:kern w:val="0"/>
          <w:sz w:val="24"/>
          <w:szCs w:val="24"/>
          <w:lang w:eastAsia="ru-RU"/>
          <w14:ligatures w14:val="none"/>
        </w:rPr>
        <w:t xml:space="preserve"> direktoriaus Mindaugo Kairio</w:t>
      </w:r>
      <w:r w:rsidR="006A4556" w:rsidRPr="009E532E">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veikiančio pagal </w:t>
      </w:r>
      <w:r w:rsidRPr="00F30450">
        <w:rPr>
          <w:rFonts w:ascii="Times New Roman" w:eastAsia="Times New Roman" w:hAnsi="Times New Roman" w:cs="Times New Roman"/>
          <w:kern w:val="0"/>
          <w:sz w:val="24"/>
          <w:szCs w:val="24"/>
          <w:lang w:eastAsia="ru-RU"/>
          <w14:ligatures w14:val="none"/>
        </w:rPr>
        <w:t>Lietuvos kalėjimų tarnybos nuostatus, patvirtintus Lietuvos Respublikos teisingumo ministro 2025 m. gegužės 23 d. įsakymu Nr. 1R-172 „Dėl Lietuvos kalėjimų tarnybos nuostatų patvirtinimo“</w:t>
      </w:r>
      <w:r>
        <w:rPr>
          <w:rFonts w:ascii="Times New Roman" w:eastAsia="Times New Roman" w:hAnsi="Times New Roman" w:cs="Times New Roman"/>
          <w:kern w:val="0"/>
          <w:sz w:val="24"/>
          <w:szCs w:val="24"/>
          <w:lang w:eastAsia="ru-RU"/>
          <w14:ligatures w14:val="none"/>
        </w:rPr>
        <w:t xml:space="preserve">, </w:t>
      </w:r>
      <w:r w:rsidR="006A4556" w:rsidRPr="009E532E">
        <w:rPr>
          <w:rFonts w:ascii="Times New Roman" w:eastAsia="Times New Roman" w:hAnsi="Times New Roman" w:cs="Times New Roman"/>
          <w:kern w:val="0"/>
          <w:sz w:val="24"/>
          <w:szCs w:val="24"/>
          <w:lang w:eastAsia="ru-RU"/>
          <w14:ligatures w14:val="none"/>
        </w:rPr>
        <w:t xml:space="preserve">toliau vadinamas </w:t>
      </w:r>
      <w:r w:rsidR="006A4556" w:rsidRPr="009E532E">
        <w:rPr>
          <w:rFonts w:ascii="Times New Roman" w:eastAsia="Times New Roman" w:hAnsi="Times New Roman" w:cs="Times New Roman"/>
          <w:b/>
          <w:kern w:val="0"/>
          <w:sz w:val="24"/>
          <w:szCs w:val="24"/>
          <w:lang w:eastAsia="ru-RU"/>
          <w14:ligatures w14:val="none"/>
        </w:rPr>
        <w:t xml:space="preserve">Pirkėjas </w:t>
      </w:r>
      <w:r w:rsidR="006A4556" w:rsidRPr="009E532E">
        <w:rPr>
          <w:rFonts w:ascii="Times New Roman" w:eastAsia="Times New Roman" w:hAnsi="Times New Roman" w:cs="Times New Roman"/>
          <w:kern w:val="0"/>
          <w:sz w:val="24"/>
          <w:szCs w:val="24"/>
          <w:lang w:eastAsia="ru-RU"/>
          <w14:ligatures w14:val="none"/>
        </w:rPr>
        <w:t xml:space="preserve">ir </w:t>
      </w:r>
    </w:p>
    <w:p w14:paraId="4933BBF8" w14:textId="53937BEC" w:rsidR="000A0305" w:rsidRDefault="000A0305" w:rsidP="000A0305">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9B3405">
        <w:rPr>
          <w:rFonts w:ascii="Times New Roman" w:eastAsia="Times New Roman" w:hAnsi="Times New Roman" w:cs="Times New Roman"/>
          <w:b/>
          <w:bCs/>
          <w:sz w:val="24"/>
          <w:szCs w:val="24"/>
        </w:rPr>
        <w:t>UAB ,,</w:t>
      </w:r>
      <w:proofErr w:type="spellStart"/>
      <w:r w:rsidRPr="009B3405">
        <w:rPr>
          <w:rFonts w:ascii="Times New Roman" w:eastAsia="Times New Roman" w:hAnsi="Times New Roman" w:cs="Times New Roman"/>
          <w:b/>
          <w:bCs/>
          <w:sz w:val="24"/>
          <w:szCs w:val="24"/>
        </w:rPr>
        <w:t>Kesko</w:t>
      </w:r>
      <w:proofErr w:type="spellEnd"/>
      <w:r w:rsidRPr="009B3405">
        <w:rPr>
          <w:rFonts w:ascii="Times New Roman" w:eastAsia="Times New Roman" w:hAnsi="Times New Roman" w:cs="Times New Roman"/>
          <w:b/>
          <w:bCs/>
          <w:sz w:val="24"/>
          <w:szCs w:val="24"/>
        </w:rPr>
        <w:t xml:space="preserve"> Senukai Lithuania</w:t>
      </w:r>
      <w:r w:rsidRPr="0014392F">
        <w:rPr>
          <w:rFonts w:ascii="Times New Roman" w:eastAsia="Times New Roman" w:hAnsi="Times New Roman" w:cs="Times New Roman"/>
          <w:b/>
          <w:bCs/>
          <w:sz w:val="24"/>
          <w:szCs w:val="24"/>
        </w:rPr>
        <w:t>“</w:t>
      </w:r>
      <w:r w:rsidRPr="00782B47">
        <w:rPr>
          <w:rFonts w:ascii="Times New Roman" w:eastAsia="Times New Roman" w:hAnsi="Times New Roman" w:cs="Times New Roman"/>
          <w:b/>
          <w:bCs/>
          <w:sz w:val="24"/>
          <w:szCs w:val="24"/>
          <w:lang w:eastAsia="ru-RU"/>
        </w:rPr>
        <w:t>,</w:t>
      </w:r>
      <w:r w:rsidRPr="009D076E">
        <w:rPr>
          <w:rFonts w:ascii="Times New Roman" w:eastAsia="Times New Roman" w:hAnsi="Times New Roman" w:cs="Times New Roman"/>
          <w:sz w:val="24"/>
          <w:szCs w:val="24"/>
          <w:lang w:eastAsia="ru-RU"/>
        </w:rPr>
        <w:t xml:space="preserve"> įmonės kodas </w:t>
      </w:r>
      <w:r w:rsidRPr="0014392F">
        <w:rPr>
          <w:rFonts w:ascii="Times New Roman" w:eastAsia="Times New Roman" w:hAnsi="Times New Roman" w:cs="Times New Roman"/>
          <w:sz w:val="24"/>
          <w:szCs w:val="24"/>
          <w:lang w:eastAsia="ru-RU"/>
        </w:rPr>
        <w:t>234376520</w:t>
      </w:r>
      <w:r w:rsidRPr="009D076E">
        <w:rPr>
          <w:rFonts w:ascii="Times New Roman" w:eastAsia="Times New Roman" w:hAnsi="Times New Roman" w:cs="Times New Roman"/>
          <w:sz w:val="24"/>
          <w:szCs w:val="24"/>
          <w:lang w:eastAsia="ru-RU"/>
        </w:rPr>
        <w:t xml:space="preserve">, atstovaujama </w:t>
      </w:r>
      <w:r w:rsidR="00336011">
        <w:rPr>
          <w:rFonts w:ascii="Times New Roman" w:eastAsia="Times New Roman" w:hAnsi="Times New Roman" w:cs="Times New Roman"/>
          <w:sz w:val="24"/>
          <w:szCs w:val="24"/>
          <w:lang w:eastAsia="ru-RU"/>
        </w:rPr>
        <w:t>komercijos direktoriaus Mindaugo Lašo</w:t>
      </w:r>
      <w:r>
        <w:rPr>
          <w:rFonts w:ascii="Times New Roman" w:eastAsia="Times New Roman" w:hAnsi="Times New Roman" w:cs="Times New Roman"/>
          <w:sz w:val="24"/>
          <w:szCs w:val="24"/>
          <w:lang w:eastAsia="ru-RU"/>
        </w:rPr>
        <w:t xml:space="preserve">, </w:t>
      </w:r>
      <w:r w:rsidRPr="009D076E">
        <w:rPr>
          <w:rFonts w:ascii="Times New Roman" w:eastAsia="Times New Roman" w:hAnsi="Times New Roman" w:cs="Times New Roman"/>
          <w:sz w:val="24"/>
          <w:szCs w:val="24"/>
          <w:lang w:eastAsia="ru-RU"/>
        </w:rPr>
        <w:t>veikiančio pagal</w:t>
      </w:r>
      <w:r>
        <w:rPr>
          <w:rFonts w:ascii="Times New Roman" w:eastAsia="Times New Roman" w:hAnsi="Times New Roman" w:cs="Times New Roman"/>
          <w:sz w:val="24"/>
          <w:szCs w:val="24"/>
          <w:lang w:eastAsia="ru-RU"/>
        </w:rPr>
        <w:t xml:space="preserve"> </w:t>
      </w:r>
      <w:r w:rsidR="00336011">
        <w:rPr>
          <w:rFonts w:ascii="Times New Roman" w:eastAsia="Times New Roman" w:hAnsi="Times New Roman" w:cs="Times New Roman"/>
          <w:sz w:val="24"/>
          <w:szCs w:val="24"/>
          <w:lang w:eastAsia="ru-RU"/>
        </w:rPr>
        <w:t>2025</w:t>
      </w:r>
      <w:r>
        <w:rPr>
          <w:rFonts w:ascii="Times New Roman" w:eastAsia="Times New Roman" w:hAnsi="Times New Roman" w:cs="Times New Roman"/>
          <w:sz w:val="24"/>
          <w:szCs w:val="24"/>
          <w:lang w:eastAsia="ru-RU"/>
        </w:rPr>
        <w:t xml:space="preserve"> m. </w:t>
      </w:r>
      <w:r w:rsidR="00336011">
        <w:rPr>
          <w:rFonts w:ascii="Times New Roman" w:eastAsia="Times New Roman" w:hAnsi="Times New Roman" w:cs="Times New Roman"/>
          <w:sz w:val="24"/>
          <w:szCs w:val="24"/>
          <w:lang w:eastAsia="ru-RU"/>
        </w:rPr>
        <w:t>gegužės</w:t>
      </w:r>
      <w:r>
        <w:rPr>
          <w:rFonts w:ascii="Times New Roman" w:eastAsia="Times New Roman" w:hAnsi="Times New Roman" w:cs="Times New Roman"/>
          <w:sz w:val="24"/>
          <w:szCs w:val="24"/>
          <w:lang w:eastAsia="ru-RU"/>
        </w:rPr>
        <w:t xml:space="preserve"> </w:t>
      </w:r>
      <w:r w:rsidR="00336011">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d. įgaliojimą Nr. IG-</w:t>
      </w:r>
      <w:r w:rsidR="00336011">
        <w:rPr>
          <w:rFonts w:ascii="Times New Roman" w:eastAsia="Times New Roman" w:hAnsi="Times New Roman" w:cs="Times New Roman"/>
          <w:sz w:val="24"/>
          <w:szCs w:val="24"/>
          <w:lang w:eastAsia="ru-RU"/>
        </w:rPr>
        <w:t>25</w:t>
      </w:r>
      <w:r>
        <w:rPr>
          <w:rFonts w:ascii="Times New Roman" w:eastAsia="Times New Roman" w:hAnsi="Times New Roman" w:cs="Times New Roman"/>
          <w:sz w:val="24"/>
          <w:szCs w:val="24"/>
          <w:lang w:eastAsia="ru-RU"/>
        </w:rPr>
        <w:t>-</w:t>
      </w:r>
      <w:r w:rsidR="00336011">
        <w:rPr>
          <w:rFonts w:ascii="Times New Roman" w:eastAsia="Times New Roman" w:hAnsi="Times New Roman" w:cs="Times New Roman"/>
          <w:sz w:val="24"/>
          <w:szCs w:val="24"/>
          <w:lang w:eastAsia="ru-RU"/>
        </w:rPr>
        <w:t>429</w:t>
      </w:r>
      <w:r w:rsidRPr="009D076E">
        <w:rPr>
          <w:rFonts w:ascii="Times New Roman" w:eastAsia="Times New Roman" w:hAnsi="Times New Roman" w:cs="Times New Roman"/>
          <w:i/>
        </w:rPr>
        <w:t xml:space="preserve">, </w:t>
      </w:r>
      <w:r w:rsidRPr="009E532E">
        <w:rPr>
          <w:rFonts w:ascii="Times New Roman" w:eastAsia="Times New Roman" w:hAnsi="Times New Roman" w:cs="Times New Roman"/>
          <w:kern w:val="0"/>
          <w:sz w:val="24"/>
          <w:szCs w:val="24"/>
          <w:lang w:eastAsia="ru-RU"/>
          <w14:ligatures w14:val="none"/>
        </w:rPr>
        <w:t>toliau vadinama</w:t>
      </w:r>
      <w:r w:rsidRPr="009E532E">
        <w:rPr>
          <w:rFonts w:ascii="Times New Roman" w:eastAsia="Times New Roman" w:hAnsi="Times New Roman" w:cs="Times New Roman"/>
          <w:kern w:val="0"/>
          <w:sz w:val="24"/>
          <w:szCs w:val="24"/>
          <w:lang w:eastAsia="lt-LT"/>
          <w14:ligatures w14:val="none"/>
        </w:rPr>
        <w:t xml:space="preserve"> </w:t>
      </w:r>
      <w:r w:rsidRPr="009E532E">
        <w:rPr>
          <w:rFonts w:ascii="Times New Roman" w:eastAsia="Times New Roman" w:hAnsi="Times New Roman" w:cs="Times New Roman"/>
          <w:b/>
          <w:kern w:val="0"/>
          <w:sz w:val="24"/>
          <w:szCs w:val="24"/>
          <w:lang w:eastAsia="ru-RU"/>
          <w14:ligatures w14:val="none"/>
        </w:rPr>
        <w:t>Tiekėjas</w:t>
      </w:r>
      <w:r>
        <w:rPr>
          <w:rFonts w:ascii="Times New Roman" w:eastAsia="Times New Roman" w:hAnsi="Times New Roman" w:cs="Times New Roman"/>
          <w:kern w:val="0"/>
          <w:sz w:val="24"/>
          <w:szCs w:val="24"/>
          <w:lang w:eastAsia="ru-RU"/>
          <w14:ligatures w14:val="none"/>
        </w:rPr>
        <w:t>,</w:t>
      </w:r>
    </w:p>
    <w:p w14:paraId="0D5182B6" w14:textId="0F9492DC" w:rsidR="006A4556" w:rsidRPr="006A4556" w:rsidRDefault="006A4556" w:rsidP="006A4556">
      <w:pPr>
        <w:spacing w:after="0" w:line="240" w:lineRule="auto"/>
        <w:ind w:firstLine="1134"/>
        <w:jc w:val="both"/>
        <w:rPr>
          <w:rFonts w:ascii="Times New Roman" w:eastAsia="Times New Roman" w:hAnsi="Times New Roman" w:cs="Times New Roman"/>
          <w:kern w:val="0"/>
          <w:sz w:val="24"/>
          <w:szCs w:val="24"/>
          <w:lang w:eastAsia="ru-RU"/>
          <w14:ligatures w14:val="none"/>
        </w:rPr>
      </w:pPr>
      <w:r w:rsidRPr="009E532E">
        <w:rPr>
          <w:rFonts w:ascii="Times New Roman" w:eastAsia="Times New Roman" w:hAnsi="Times New Roman" w:cs="Times New Roman"/>
          <w:kern w:val="0"/>
          <w:sz w:val="24"/>
          <w:szCs w:val="24"/>
          <w:lang w:eastAsia="ru-RU"/>
          <w14:ligatures w14:val="none"/>
        </w:rPr>
        <w:t xml:space="preserve">toliau kartu vadinamos Šalimis, o atskirai – Šalimi, sudarė </w:t>
      </w:r>
      <w:r w:rsidRPr="00277FB8">
        <w:rPr>
          <w:rFonts w:ascii="Times New Roman" w:eastAsia="Times New Roman" w:hAnsi="Times New Roman" w:cs="Times New Roman"/>
          <w:kern w:val="0"/>
          <w:sz w:val="24"/>
          <w:szCs w:val="24"/>
          <w:lang w:eastAsia="ru-RU"/>
          <w14:ligatures w14:val="none"/>
        </w:rPr>
        <w:t xml:space="preserve">šią </w:t>
      </w:r>
      <w:r w:rsidR="000E1AAB">
        <w:rPr>
          <w:rFonts w:ascii="Times New Roman" w:eastAsia="Times New Roman" w:hAnsi="Times New Roman" w:cs="Times New Roman"/>
          <w:kern w:val="0"/>
          <w:sz w:val="24"/>
          <w:szCs w:val="24"/>
          <w:lang w:eastAsia="ru-RU"/>
          <w14:ligatures w14:val="none"/>
        </w:rPr>
        <w:t>s</w:t>
      </w:r>
      <w:r w:rsidR="000E1AAB" w:rsidRPr="000E1AAB">
        <w:rPr>
          <w:rFonts w:ascii="Times New Roman" w:eastAsia="Times New Roman" w:hAnsi="Times New Roman" w:cs="Times New Roman"/>
          <w:kern w:val="0"/>
          <w:sz w:val="24"/>
          <w:szCs w:val="24"/>
          <w:lang w:eastAsia="ru-RU"/>
          <w14:ligatures w14:val="none"/>
        </w:rPr>
        <w:t xml:space="preserve">tatybinių medžiagų ir panašių gaminių </w:t>
      </w:r>
      <w:r w:rsidRPr="009E532E">
        <w:rPr>
          <w:rFonts w:ascii="Times New Roman" w:eastAsia="Times New Roman" w:hAnsi="Times New Roman" w:cs="Times New Roman"/>
          <w:kern w:val="0"/>
          <w:sz w:val="24"/>
          <w:szCs w:val="24"/>
          <w:lang w:eastAsia="ru-RU"/>
          <w14:ligatures w14:val="none"/>
        </w:rPr>
        <w:t xml:space="preserve">viešojo pirkimo-pardavimo sutartį (toliau – Sutartis) ir susitarė dėl sutartyje išvardintų sąlygų. </w:t>
      </w:r>
    </w:p>
    <w:p w14:paraId="0B104282" w14:textId="77777777" w:rsidR="006A4556" w:rsidRPr="009E532E" w:rsidRDefault="006A4556" w:rsidP="006A4556">
      <w:pPr>
        <w:tabs>
          <w:tab w:val="left" w:pos="1242"/>
          <w:tab w:val="left" w:pos="9181"/>
        </w:tabs>
        <w:spacing w:after="0" w:line="240" w:lineRule="auto"/>
        <w:jc w:val="center"/>
        <w:rPr>
          <w:rFonts w:ascii="Times New Roman" w:eastAsia="Times New Roman" w:hAnsi="Times New Roman" w:cs="Times New Roman"/>
          <w:b/>
          <w:color w:val="000000"/>
          <w:kern w:val="0"/>
          <w:sz w:val="24"/>
          <w:szCs w:val="24"/>
          <w14:ligatures w14:val="none"/>
        </w:rPr>
      </w:pPr>
    </w:p>
    <w:p w14:paraId="09D42629" w14:textId="77777777" w:rsidR="006A4556" w:rsidRPr="009E532E" w:rsidRDefault="006A4556" w:rsidP="006A4556">
      <w:pPr>
        <w:tabs>
          <w:tab w:val="left" w:pos="1242"/>
          <w:tab w:val="left" w:pos="9181"/>
        </w:tabs>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1. SUTARTIES DALYKAS</w:t>
      </w:r>
    </w:p>
    <w:p w14:paraId="2AC89776" w14:textId="77777777" w:rsidR="006A4556" w:rsidRPr="009E532E" w:rsidRDefault="006A4556" w:rsidP="006A4556">
      <w:pPr>
        <w:tabs>
          <w:tab w:val="left" w:pos="1242"/>
          <w:tab w:val="left" w:pos="9181"/>
        </w:tabs>
        <w:spacing w:after="0" w:line="240" w:lineRule="auto"/>
        <w:ind w:firstLine="720"/>
        <w:jc w:val="center"/>
        <w:rPr>
          <w:rFonts w:ascii="Times New Roman" w:eastAsia="Times New Roman" w:hAnsi="Times New Roman" w:cs="Times New Roman"/>
          <w:b/>
          <w:color w:val="000000"/>
          <w:kern w:val="0"/>
          <w:sz w:val="24"/>
          <w:szCs w:val="24"/>
          <w14:ligatures w14:val="none"/>
        </w:rPr>
      </w:pPr>
    </w:p>
    <w:p w14:paraId="6C6755EB" w14:textId="3D2EBFA4" w:rsidR="006A4556"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1.1. </w:t>
      </w:r>
      <w:r w:rsidRPr="00A27E1C">
        <w:rPr>
          <w:rFonts w:ascii="Times New Roman" w:eastAsia="Times New Roman" w:hAnsi="Times New Roman" w:cs="Times New Roman"/>
          <w:color w:val="000000"/>
          <w:kern w:val="0"/>
          <w:sz w:val="24"/>
          <w:szCs w:val="24"/>
          <w14:ligatures w14:val="none"/>
        </w:rPr>
        <w:t xml:space="preserve">Tiekėjas įsipareigoja parduoti Pirkėjui nuosavybės teise </w:t>
      </w:r>
      <w:r w:rsidR="000E1AAB">
        <w:rPr>
          <w:rFonts w:ascii="Times New Roman" w:eastAsia="Times New Roman" w:hAnsi="Times New Roman" w:cs="Times New Roman"/>
          <w:color w:val="000000"/>
          <w:kern w:val="0"/>
          <w:sz w:val="24"/>
          <w:szCs w:val="24"/>
          <w14:ligatures w14:val="none"/>
        </w:rPr>
        <w:t>s</w:t>
      </w:r>
      <w:r w:rsidR="000E1AAB" w:rsidRPr="000E1AAB">
        <w:rPr>
          <w:rFonts w:ascii="Times New Roman" w:eastAsia="Times New Roman" w:hAnsi="Times New Roman" w:cs="Times New Roman"/>
          <w:color w:val="000000"/>
          <w:kern w:val="0"/>
          <w:sz w:val="24"/>
          <w:szCs w:val="24"/>
          <w14:ligatures w14:val="none"/>
        </w:rPr>
        <w:t>tatybin</w:t>
      </w:r>
      <w:r w:rsidR="000E1AAB">
        <w:rPr>
          <w:rFonts w:ascii="Times New Roman" w:eastAsia="Times New Roman" w:hAnsi="Times New Roman" w:cs="Times New Roman"/>
          <w:color w:val="000000"/>
          <w:kern w:val="0"/>
          <w:sz w:val="24"/>
          <w:szCs w:val="24"/>
          <w14:ligatures w14:val="none"/>
        </w:rPr>
        <w:t>es</w:t>
      </w:r>
      <w:r w:rsidR="000E1AAB" w:rsidRPr="000E1AAB">
        <w:rPr>
          <w:rFonts w:ascii="Times New Roman" w:eastAsia="Times New Roman" w:hAnsi="Times New Roman" w:cs="Times New Roman"/>
          <w:color w:val="000000"/>
          <w:kern w:val="0"/>
          <w:sz w:val="24"/>
          <w:szCs w:val="24"/>
          <w14:ligatures w14:val="none"/>
        </w:rPr>
        <w:t xml:space="preserve"> medžiag</w:t>
      </w:r>
      <w:r w:rsidR="000E1AAB">
        <w:rPr>
          <w:rFonts w:ascii="Times New Roman" w:eastAsia="Times New Roman" w:hAnsi="Times New Roman" w:cs="Times New Roman"/>
          <w:color w:val="000000"/>
          <w:kern w:val="0"/>
          <w:sz w:val="24"/>
          <w:szCs w:val="24"/>
          <w14:ligatures w14:val="none"/>
        </w:rPr>
        <w:t xml:space="preserve">as </w:t>
      </w:r>
      <w:r w:rsidR="000E1AAB" w:rsidRPr="000E1AAB">
        <w:rPr>
          <w:rFonts w:ascii="Times New Roman" w:eastAsia="Times New Roman" w:hAnsi="Times New Roman" w:cs="Times New Roman"/>
          <w:color w:val="000000"/>
          <w:kern w:val="0"/>
          <w:sz w:val="24"/>
          <w:szCs w:val="24"/>
          <w14:ligatures w14:val="none"/>
        </w:rPr>
        <w:t>ir panaši</w:t>
      </w:r>
      <w:r w:rsidR="000E1AAB">
        <w:rPr>
          <w:rFonts w:ascii="Times New Roman" w:eastAsia="Times New Roman" w:hAnsi="Times New Roman" w:cs="Times New Roman"/>
          <w:color w:val="000000"/>
          <w:kern w:val="0"/>
          <w:sz w:val="24"/>
          <w:szCs w:val="24"/>
          <w14:ligatures w14:val="none"/>
        </w:rPr>
        <w:t>us</w:t>
      </w:r>
      <w:r w:rsidR="000E1AAB" w:rsidRPr="000E1AAB">
        <w:rPr>
          <w:rFonts w:ascii="Times New Roman" w:eastAsia="Times New Roman" w:hAnsi="Times New Roman" w:cs="Times New Roman"/>
          <w:color w:val="000000"/>
          <w:kern w:val="0"/>
          <w:sz w:val="24"/>
          <w:szCs w:val="24"/>
          <w14:ligatures w14:val="none"/>
        </w:rPr>
        <w:t xml:space="preserve"> gamini</w:t>
      </w:r>
      <w:r w:rsidR="000E1AAB">
        <w:rPr>
          <w:rFonts w:ascii="Times New Roman" w:eastAsia="Times New Roman" w:hAnsi="Times New Roman" w:cs="Times New Roman"/>
          <w:color w:val="000000"/>
          <w:kern w:val="0"/>
          <w:sz w:val="24"/>
          <w:szCs w:val="24"/>
          <w14:ligatures w14:val="none"/>
        </w:rPr>
        <w:t>us</w:t>
      </w:r>
      <w:r w:rsidR="008033E1" w:rsidRPr="00417835">
        <w:rPr>
          <w:rFonts w:ascii="Times New Roman" w:eastAsia="Times New Roman" w:hAnsi="Times New Roman" w:cs="Times New Roman"/>
          <w:b/>
          <w:color w:val="000000"/>
          <w:sz w:val="24"/>
          <w:szCs w:val="24"/>
          <w:lang w:eastAsia="lt-LT"/>
        </w:rPr>
        <w:t xml:space="preserve"> </w:t>
      </w:r>
      <w:r w:rsidRPr="00A27E1C">
        <w:rPr>
          <w:rFonts w:ascii="Times New Roman" w:eastAsia="Times New Roman" w:hAnsi="Times New Roman" w:cs="Times New Roman"/>
          <w:color w:val="000000"/>
          <w:kern w:val="0"/>
          <w:sz w:val="24"/>
          <w:szCs w:val="24"/>
          <w14:ligatures w14:val="none"/>
        </w:rPr>
        <w:t xml:space="preserve">(toliau – Prekės), kurių tikslūs pavadinimai, </w:t>
      </w:r>
      <w:r>
        <w:rPr>
          <w:rFonts w:ascii="Times New Roman" w:eastAsia="Times New Roman" w:hAnsi="Times New Roman" w:cs="Times New Roman"/>
          <w:color w:val="000000"/>
          <w:kern w:val="0"/>
          <w:sz w:val="24"/>
          <w:szCs w:val="24"/>
          <w14:ligatures w14:val="none"/>
        </w:rPr>
        <w:t xml:space="preserve">preliminarūs </w:t>
      </w:r>
      <w:r w:rsidRPr="00A27E1C">
        <w:rPr>
          <w:rFonts w:ascii="Times New Roman" w:eastAsia="Times New Roman" w:hAnsi="Times New Roman" w:cs="Times New Roman"/>
          <w:color w:val="000000"/>
          <w:kern w:val="0"/>
          <w:sz w:val="24"/>
          <w:szCs w:val="24"/>
          <w14:ligatures w14:val="none"/>
        </w:rPr>
        <w:t>kiekiai,</w:t>
      </w:r>
      <w:r w:rsidRPr="00A27E1C">
        <w:rPr>
          <w:rFonts w:ascii="Times New Roman" w:eastAsia="Times New Roman" w:hAnsi="Times New Roman" w:cs="Times New Roman"/>
          <w:color w:val="000000"/>
          <w:kern w:val="0"/>
          <w:sz w:val="24"/>
          <w:szCs w:val="24"/>
          <w:vertAlign w:val="superscript"/>
          <w14:ligatures w14:val="none"/>
        </w:rPr>
        <w:t xml:space="preserve"> </w:t>
      </w:r>
      <w:r w:rsidRPr="00A27E1C">
        <w:rPr>
          <w:rFonts w:ascii="Times New Roman" w:eastAsia="Times New Roman" w:hAnsi="Times New Roman" w:cs="Times New Roman"/>
          <w:color w:val="000000"/>
          <w:kern w:val="0"/>
          <w:sz w:val="24"/>
          <w:szCs w:val="24"/>
          <w14:ligatures w14:val="none"/>
        </w:rPr>
        <w:t>kokybė ir techninės savybės yra nurodytos Technin</w:t>
      </w:r>
      <w:r>
        <w:rPr>
          <w:rFonts w:ascii="Times New Roman" w:eastAsia="Times New Roman" w:hAnsi="Times New Roman" w:cs="Times New Roman"/>
          <w:color w:val="000000"/>
          <w:kern w:val="0"/>
          <w:sz w:val="24"/>
          <w:szCs w:val="24"/>
          <w14:ligatures w14:val="none"/>
        </w:rPr>
        <w:t xml:space="preserve">ėje specifikacijoje </w:t>
      </w:r>
      <w:r w:rsidRPr="00A27E1C">
        <w:rPr>
          <w:rFonts w:ascii="Times New Roman" w:eastAsia="Times New Roman" w:hAnsi="Times New Roman" w:cs="Times New Roman"/>
          <w:color w:val="000000"/>
          <w:kern w:val="0"/>
          <w:sz w:val="24"/>
          <w:szCs w:val="24"/>
          <w14:ligatures w14:val="none"/>
        </w:rPr>
        <w:t xml:space="preserve"> (Sutarties 1 priedas), o Pirkėjas įsipareigoja priimti kokybiškas Prekes ir sumokėti už jas sutartą kainą Sutartyje nurodyta tvarka.</w:t>
      </w:r>
    </w:p>
    <w:p w14:paraId="5324E1F0" w14:textId="4FC9B7F2" w:rsidR="00DA717E" w:rsidRPr="00DA717E" w:rsidRDefault="00DA717E" w:rsidP="006A4556">
      <w:pPr>
        <w:spacing w:after="0" w:line="240" w:lineRule="auto"/>
        <w:jc w:val="both"/>
        <w:rPr>
          <w:rFonts w:ascii="Times New Roman" w:eastAsia="Times New Roman" w:hAnsi="Times New Roman" w:cs="Times New Roman"/>
          <w:iCs/>
          <w:color w:val="000000"/>
          <w:kern w:val="0"/>
          <w:sz w:val="24"/>
          <w:szCs w:val="24"/>
          <w14:ligatures w14:val="none"/>
        </w:rPr>
      </w:pPr>
      <w:r w:rsidRPr="00DA717E">
        <w:rPr>
          <w:rFonts w:ascii="Times New Roman" w:eastAsia="Times New Roman" w:hAnsi="Times New Roman" w:cs="Times New Roman"/>
          <w:iCs/>
          <w:color w:val="000000"/>
          <w:kern w:val="0"/>
          <w:sz w:val="24"/>
          <w:szCs w:val="24"/>
          <w14:ligatures w14:val="none"/>
        </w:rPr>
        <w:t>1.2. Pirkėjas gali įsigyti Sutarties 1 priede nenurodytų, tačiau su pirkimo objektu susijusių, prekių neviršijant 10 procentų pradinės Sutarties vertės, nurodytos Sutarties 2.2 papunktyje. Už Prekių sąraše nenurodytas, tačiau su pirkimo objektu susijusias prekes bus apmokėta ne didesniais nei užsakymo dieną Tiekėjo prekybos vietoje, kataloge ar interneto svetainėje nurodytais galiojančiais šių prekių įkainiais arba, jei tokie įkainiai neskelbiami, Tiekėjo pasiūlytais, konkurencingais ir rinką atitinkančiais įkainiais.</w:t>
      </w:r>
    </w:p>
    <w:p w14:paraId="53580039" w14:textId="621586E9"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color w:val="000000"/>
          <w:kern w:val="0"/>
          <w:sz w:val="24"/>
          <w:szCs w:val="24"/>
          <w14:ligatures w14:val="none"/>
        </w:rPr>
        <w:t>1.</w:t>
      </w:r>
      <w:r w:rsidR="00DA717E">
        <w:rPr>
          <w:rFonts w:ascii="Times New Roman" w:eastAsia="Times New Roman" w:hAnsi="Times New Roman" w:cs="Times New Roman"/>
          <w:color w:val="000000"/>
          <w:kern w:val="0"/>
          <w:sz w:val="24"/>
          <w:szCs w:val="24"/>
          <w14:ligatures w14:val="none"/>
        </w:rPr>
        <w:t>3</w:t>
      </w: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 xml:space="preserve">Nuosavybės teisė į Prekes Pirkėjui pereina nuo Prekių perdavimo–priėmimo akto (Sutarties 2 priedas) </w:t>
      </w:r>
      <w:r w:rsidRPr="009E532E">
        <w:rPr>
          <w:rFonts w:ascii="Times New Roman" w:eastAsia="Times New Roman" w:hAnsi="Times New Roman" w:cs="Times New Roman"/>
          <w:noProof/>
          <w:kern w:val="0"/>
          <w:sz w:val="24"/>
          <w:szCs w:val="24"/>
          <w14:ligatures w14:val="none"/>
        </w:rPr>
        <w:t>pasirašymo dienos. Pirkėjas pasirašo Prekių perdavimo–priėmimo aktą, jei visos Prekės atitinka Sutartyje nustatytus reikalavimus, yra tinkamai pristatytos bei įvykdyti kiti Sutartyje nustatyti Tiekėjo įsipareigojimai.</w:t>
      </w:r>
    </w:p>
    <w:p w14:paraId="720D5B41" w14:textId="77777777" w:rsidR="006A4556" w:rsidRPr="009E532E" w:rsidRDefault="006A4556" w:rsidP="006A4556">
      <w:pPr>
        <w:spacing w:after="0" w:line="240" w:lineRule="auto"/>
        <w:jc w:val="center"/>
        <w:outlineLvl w:val="1"/>
        <w:rPr>
          <w:rFonts w:ascii="Times New Roman" w:eastAsia="Times New Roman" w:hAnsi="Times New Roman" w:cs="Times New Roman"/>
          <w:noProof/>
          <w:color w:val="000000"/>
          <w:kern w:val="0"/>
          <w:sz w:val="24"/>
          <w:szCs w:val="24"/>
          <w14:ligatures w14:val="none"/>
        </w:rPr>
      </w:pPr>
    </w:p>
    <w:p w14:paraId="0572B092" w14:textId="77777777" w:rsidR="006A4556" w:rsidRPr="009E532E" w:rsidRDefault="006A4556" w:rsidP="006A4556">
      <w:pPr>
        <w:spacing w:after="0" w:line="240" w:lineRule="auto"/>
        <w:jc w:val="center"/>
        <w:outlineLvl w:val="1"/>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2. SUTARTIES VERTĖ IR ATSISKAITYMO TVARKA</w:t>
      </w:r>
    </w:p>
    <w:p w14:paraId="1BEC9081" w14:textId="77777777" w:rsidR="006A4556" w:rsidRPr="009E532E" w:rsidRDefault="006A4556" w:rsidP="006A4556">
      <w:pPr>
        <w:spacing w:after="0" w:line="240" w:lineRule="auto"/>
        <w:rPr>
          <w:rFonts w:ascii="Times New Roman" w:eastAsia="Times New Roman" w:hAnsi="Times New Roman" w:cs="Times New Roman"/>
          <w:noProof/>
          <w:color w:val="000000"/>
          <w:kern w:val="0"/>
          <w:sz w:val="24"/>
          <w:szCs w:val="24"/>
          <w14:ligatures w14:val="none"/>
        </w:rPr>
      </w:pPr>
    </w:p>
    <w:p w14:paraId="5D7078EE" w14:textId="77777777" w:rsidR="006A4556" w:rsidRDefault="006A4556" w:rsidP="006A4556">
      <w:pPr>
        <w:spacing w:after="0" w:line="240" w:lineRule="auto"/>
        <w:jc w:val="both"/>
        <w:rPr>
          <w:rFonts w:ascii="Times New Roman" w:eastAsia="Times New Roman" w:hAnsi="Times New Roman" w:cs="Times New Roman"/>
          <w:noProof/>
          <w:color w:val="000000"/>
          <w:kern w:val="0"/>
          <w:sz w:val="24"/>
          <w:szCs w:val="24"/>
          <w:lang w:eastAsia="lt-LT"/>
          <w14:ligatures w14:val="none"/>
        </w:rPr>
      </w:pPr>
      <w:r w:rsidRPr="009E532E">
        <w:rPr>
          <w:rFonts w:ascii="Times New Roman" w:eastAsia="Times New Roman" w:hAnsi="Times New Roman" w:cs="Times New Roman"/>
          <w:noProof/>
          <w:color w:val="000000"/>
          <w:kern w:val="0"/>
          <w:sz w:val="24"/>
          <w:szCs w:val="24"/>
          <w:lang w:eastAsia="lt-LT"/>
          <w14:ligatures w14:val="none"/>
        </w:rPr>
        <w:t xml:space="preserve">2.1. Sutarčiai taikoma fiksuoto </w:t>
      </w:r>
      <w:r>
        <w:rPr>
          <w:rFonts w:ascii="Times New Roman" w:eastAsia="Times New Roman" w:hAnsi="Times New Roman" w:cs="Times New Roman"/>
          <w:noProof/>
          <w:color w:val="000000"/>
          <w:kern w:val="0"/>
          <w:sz w:val="24"/>
          <w:szCs w:val="24"/>
          <w:lang w:eastAsia="lt-LT"/>
          <w14:ligatures w14:val="none"/>
        </w:rPr>
        <w:t>į</w:t>
      </w:r>
      <w:r w:rsidRPr="009E532E">
        <w:rPr>
          <w:rFonts w:ascii="Times New Roman" w:eastAsia="Times New Roman" w:hAnsi="Times New Roman" w:cs="Times New Roman"/>
          <w:noProof/>
          <w:color w:val="000000"/>
          <w:kern w:val="0"/>
          <w:sz w:val="24"/>
          <w:szCs w:val="24"/>
          <w:lang w:eastAsia="lt-LT"/>
          <w14:ligatures w14:val="none"/>
        </w:rPr>
        <w:t>kain</w:t>
      </w:r>
      <w:r>
        <w:rPr>
          <w:rFonts w:ascii="Times New Roman" w:eastAsia="Times New Roman" w:hAnsi="Times New Roman" w:cs="Times New Roman"/>
          <w:noProof/>
          <w:color w:val="000000"/>
          <w:kern w:val="0"/>
          <w:sz w:val="24"/>
          <w:szCs w:val="24"/>
          <w:lang w:eastAsia="lt-LT"/>
          <w14:ligatures w14:val="none"/>
        </w:rPr>
        <w:t>i</w:t>
      </w:r>
      <w:r w:rsidRPr="009E532E">
        <w:rPr>
          <w:rFonts w:ascii="Times New Roman" w:eastAsia="Times New Roman" w:hAnsi="Times New Roman" w:cs="Times New Roman"/>
          <w:noProof/>
          <w:color w:val="000000"/>
          <w:kern w:val="0"/>
          <w:sz w:val="24"/>
          <w:szCs w:val="24"/>
          <w:lang w:eastAsia="lt-LT"/>
          <w14:ligatures w14:val="none"/>
        </w:rPr>
        <w:t xml:space="preserve">o kainodara. </w:t>
      </w:r>
    </w:p>
    <w:p w14:paraId="37E28684" w14:textId="58293A29" w:rsidR="000B096D" w:rsidRPr="00D23932" w:rsidRDefault="006A4556" w:rsidP="00BC4C08">
      <w:pPr>
        <w:spacing w:after="0" w:line="240" w:lineRule="auto"/>
        <w:jc w:val="both"/>
        <w:rPr>
          <w:rFonts w:ascii="Times New Roman" w:eastAsia="Times New Roman" w:hAnsi="Times New Roman" w:cs="Times New Roman"/>
          <w:sz w:val="24"/>
          <w:szCs w:val="24"/>
          <w:vertAlign w:val="superscript"/>
        </w:rPr>
      </w:pPr>
      <w:r w:rsidRPr="009E532E">
        <w:rPr>
          <w:rFonts w:ascii="Times New Roman" w:eastAsia="Times New Roman" w:hAnsi="Times New Roman" w:cs="Times New Roman"/>
          <w:noProof/>
          <w:color w:val="000000"/>
          <w:kern w:val="0"/>
          <w:sz w:val="24"/>
          <w:szCs w:val="24"/>
          <w:lang w:eastAsia="lt-LT"/>
          <w14:ligatures w14:val="none"/>
        </w:rPr>
        <w:t>2.2. Pradinės Sutarties vertė</w:t>
      </w:r>
      <w:r w:rsidRPr="009E532E">
        <w:rPr>
          <w:rFonts w:ascii="Times New Roman" w:eastAsia="Calibri" w:hAnsi="Times New Roman" w:cs="Times New Roman"/>
          <w:noProof/>
          <w:kern w:val="0"/>
          <w:sz w:val="24"/>
          <w:szCs w:val="24"/>
          <w14:ligatures w14:val="none"/>
        </w:rPr>
        <w:t xml:space="preserve"> yra</w:t>
      </w:r>
      <w:r w:rsidR="000B096D">
        <w:rPr>
          <w:rFonts w:ascii="Times New Roman" w:eastAsia="Calibri" w:hAnsi="Times New Roman" w:cs="Times New Roman"/>
          <w:noProof/>
          <w:kern w:val="0"/>
          <w:sz w:val="24"/>
          <w:szCs w:val="24"/>
          <w14:ligatures w14:val="none"/>
        </w:rPr>
        <w:t>:</w:t>
      </w:r>
      <w:r w:rsidR="00F00C9F">
        <w:rPr>
          <w:rFonts w:ascii="Times New Roman" w:eastAsia="Calibri" w:hAnsi="Times New Roman" w:cs="Times New Roman"/>
          <w:noProof/>
          <w:kern w:val="0"/>
          <w:sz w:val="24"/>
          <w:szCs w:val="24"/>
          <w14:ligatures w14:val="none"/>
        </w:rPr>
        <w:t xml:space="preserve"> </w:t>
      </w:r>
      <w:r w:rsidR="000E1AAB" w:rsidRPr="000E1AAB">
        <w:rPr>
          <w:rFonts w:ascii="Times New Roman" w:eastAsia="Calibri" w:hAnsi="Times New Roman" w:cs="Times New Roman"/>
          <w:noProof/>
          <w:kern w:val="0"/>
          <w:sz w:val="24"/>
          <w:szCs w:val="24"/>
          <w14:ligatures w14:val="none"/>
        </w:rPr>
        <w:t xml:space="preserve">139086,78 </w:t>
      </w:r>
      <w:r w:rsidR="000B096D" w:rsidRPr="0057408B">
        <w:rPr>
          <w:rFonts w:ascii="Times New Roman" w:eastAsia="Times New Roman" w:hAnsi="Times New Roman" w:cs="Times New Roman"/>
          <w:sz w:val="24"/>
          <w:szCs w:val="24"/>
        </w:rPr>
        <w:t>Eur</w:t>
      </w:r>
      <w:r w:rsidR="000B096D">
        <w:rPr>
          <w:rFonts w:ascii="Times New Roman" w:eastAsia="Times New Roman" w:hAnsi="Times New Roman" w:cs="Times New Roman"/>
          <w:sz w:val="24"/>
          <w:szCs w:val="24"/>
        </w:rPr>
        <w:t xml:space="preserve"> (</w:t>
      </w:r>
      <w:r w:rsidR="000E1AAB">
        <w:rPr>
          <w:rFonts w:ascii="Times New Roman" w:eastAsia="Times New Roman" w:hAnsi="Times New Roman" w:cs="Times New Roman"/>
          <w:sz w:val="24"/>
          <w:szCs w:val="24"/>
        </w:rPr>
        <w:t>šimtas trisdešimt devyni tūkstančiai aštuoniasdešimt šeši Eur. 78 ct.</w:t>
      </w:r>
      <w:r w:rsidR="009829B9">
        <w:rPr>
          <w:rFonts w:ascii="Times New Roman" w:eastAsia="Times New Roman" w:hAnsi="Times New Roman" w:cs="Times New Roman"/>
          <w:sz w:val="24"/>
          <w:szCs w:val="24"/>
        </w:rPr>
        <w:t>)</w:t>
      </w:r>
      <w:bookmarkStart w:id="0" w:name="_Hlk156306323"/>
      <w:r w:rsidR="000E1AAB">
        <w:rPr>
          <w:rFonts w:ascii="Times New Roman" w:eastAsia="Calibri" w:hAnsi="Times New Roman" w:cs="Times New Roman"/>
          <w:noProof/>
          <w:kern w:val="0"/>
          <w:sz w:val="24"/>
          <w:szCs w:val="24"/>
          <w14:ligatures w14:val="none"/>
        </w:rPr>
        <w:t xml:space="preserve"> </w:t>
      </w:r>
      <w:r w:rsidR="000B096D" w:rsidRPr="009E532E">
        <w:rPr>
          <w:rFonts w:ascii="Times New Roman" w:eastAsia="Calibri" w:hAnsi="Times New Roman" w:cs="Times New Roman"/>
          <w:noProof/>
          <w:kern w:val="0"/>
          <w:sz w:val="24"/>
          <w:szCs w:val="24"/>
          <w14:ligatures w14:val="none"/>
        </w:rPr>
        <w:t>be pridėtinės vertės mokesčio (toliau – PVM). Sutarties kaina įskaitant PVM ir visas su Prekių tiekimu ir p</w:t>
      </w:r>
      <w:r w:rsidR="00B02A7D">
        <w:rPr>
          <w:rFonts w:ascii="Times New Roman" w:eastAsia="Calibri" w:hAnsi="Times New Roman" w:cs="Times New Roman"/>
          <w:noProof/>
          <w:kern w:val="0"/>
          <w:sz w:val="24"/>
          <w:szCs w:val="24"/>
          <w14:ligatures w14:val="none"/>
        </w:rPr>
        <w:t>ri</w:t>
      </w:r>
      <w:r w:rsidR="000B096D" w:rsidRPr="009E532E">
        <w:rPr>
          <w:rFonts w:ascii="Times New Roman" w:eastAsia="Calibri" w:hAnsi="Times New Roman" w:cs="Times New Roman"/>
          <w:noProof/>
          <w:kern w:val="0"/>
          <w:sz w:val="24"/>
          <w:szCs w:val="24"/>
          <w14:ligatures w14:val="none"/>
        </w:rPr>
        <w:t xml:space="preserve">statymu susijusias išlaidas yra </w:t>
      </w:r>
      <w:bookmarkEnd w:id="0"/>
      <w:r w:rsidR="000E1AAB" w:rsidRPr="000E1AAB">
        <w:rPr>
          <w:rFonts w:ascii="Times New Roman" w:eastAsia="Calibri" w:hAnsi="Times New Roman" w:cs="Times New Roman"/>
          <w:noProof/>
          <w:kern w:val="0"/>
          <w:sz w:val="24"/>
          <w:szCs w:val="24"/>
          <w14:ligatures w14:val="none"/>
        </w:rPr>
        <w:t>168295,00</w:t>
      </w:r>
      <w:r w:rsidR="000B096D" w:rsidRPr="0057408B">
        <w:rPr>
          <w:rFonts w:ascii="Times New Roman" w:eastAsia="Times New Roman" w:hAnsi="Times New Roman" w:cs="Times New Roman"/>
          <w:sz w:val="24"/>
          <w:szCs w:val="24"/>
        </w:rPr>
        <w:t xml:space="preserve"> Eur </w:t>
      </w:r>
      <w:r w:rsidR="000B096D">
        <w:rPr>
          <w:rFonts w:ascii="Times New Roman" w:eastAsia="Times New Roman" w:hAnsi="Times New Roman" w:cs="Times New Roman"/>
          <w:sz w:val="24"/>
          <w:szCs w:val="24"/>
        </w:rPr>
        <w:t>(</w:t>
      </w:r>
      <w:r w:rsidR="000E1AAB">
        <w:rPr>
          <w:rFonts w:ascii="Times New Roman" w:eastAsia="Times New Roman" w:hAnsi="Times New Roman" w:cs="Times New Roman"/>
          <w:sz w:val="24"/>
          <w:szCs w:val="24"/>
        </w:rPr>
        <w:t>šimtas šešiasdešimt aštuoni tūkstančiai du šimtai devyniasdešimt penki Eur. 00 ct.</w:t>
      </w:r>
      <w:r w:rsidR="00BC2044">
        <w:rPr>
          <w:rFonts w:ascii="Times New Roman" w:eastAsia="Times New Roman" w:hAnsi="Times New Roman" w:cs="Times New Roman"/>
          <w:sz w:val="24"/>
          <w:szCs w:val="24"/>
        </w:rPr>
        <w:t>)</w:t>
      </w:r>
      <w:r w:rsidR="008F2C5E">
        <w:rPr>
          <w:rFonts w:ascii="Times New Roman" w:eastAsia="Times New Roman" w:hAnsi="Times New Roman" w:cs="Times New Roman"/>
          <w:sz w:val="24"/>
          <w:szCs w:val="24"/>
        </w:rPr>
        <w:t xml:space="preserve">. </w:t>
      </w:r>
      <w:r w:rsidR="00DE5D2E" w:rsidRPr="007A5AB2">
        <w:rPr>
          <w:rFonts w:ascii="Times New Roman" w:eastAsia="Times New Roman" w:hAnsi="Times New Roman" w:cs="Times New Roman"/>
          <w:color w:val="000000"/>
          <w:sz w:val="24"/>
          <w:szCs w:val="24"/>
        </w:rPr>
        <w:t xml:space="preserve">Prekių įkainiai pateikti </w:t>
      </w:r>
      <w:r w:rsidR="00C50542" w:rsidRPr="0024739D">
        <w:rPr>
          <w:rFonts w:ascii="Times New Roman" w:hAnsi="Times New Roman" w:cs="Times New Roman"/>
          <w:sz w:val="24"/>
          <w:szCs w:val="24"/>
        </w:rPr>
        <w:t>Tiekėjo pasiūlyme (Sutarties 3 priedas).</w:t>
      </w:r>
    </w:p>
    <w:p w14:paraId="6CC43580" w14:textId="77777777" w:rsidR="006A4556" w:rsidRPr="009E532E" w:rsidRDefault="006A4556" w:rsidP="006A4556">
      <w:pPr>
        <w:tabs>
          <w:tab w:val="right" w:pos="884"/>
          <w:tab w:val="left" w:pos="1026"/>
        </w:tabs>
        <w:spacing w:before="120"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 xml:space="preserve">2.3. </w:t>
      </w:r>
      <w:r w:rsidRPr="009E532E">
        <w:rPr>
          <w:rFonts w:ascii="Times New Roman" w:eastAsia="Times New Roman" w:hAnsi="Times New Roman" w:cs="Times New Roman"/>
          <w:noProof/>
          <w:kern w:val="0"/>
          <w:sz w:val="24"/>
          <w:szCs w:val="24"/>
          <w14:ligatures w14:val="none"/>
        </w:rPr>
        <w:t>Sutarties kaina apima visas Tiekėjo</w:t>
      </w:r>
      <w:r w:rsidRPr="009E532E">
        <w:rPr>
          <w:rFonts w:ascii="Times New Roman" w:eastAsia="Times New Roman" w:hAnsi="Times New Roman" w:cs="Times New Roman"/>
          <w:i/>
          <w:noProof/>
          <w:kern w:val="0"/>
          <w:sz w:val="24"/>
          <w:szCs w:val="24"/>
          <w14:ligatures w14:val="none"/>
        </w:rPr>
        <w:t xml:space="preserve"> </w:t>
      </w:r>
      <w:r w:rsidRPr="009E532E">
        <w:rPr>
          <w:rFonts w:ascii="Times New Roman" w:eastAsia="Times New Roman" w:hAnsi="Times New Roman" w:cs="Times New Roman"/>
          <w:noProof/>
          <w:kern w:val="0"/>
          <w:sz w:val="24"/>
          <w:szCs w:val="24"/>
          <w14:ligatures w14:val="none"/>
        </w:rPr>
        <w:t xml:space="preserve">išlaidas, susijusias su Sutartyje numatytų įsipareigojimų vykdymu, įskaitant, bet neapsiribojant, </w:t>
      </w:r>
      <w:r w:rsidRPr="009E532E">
        <w:rPr>
          <w:rFonts w:ascii="Times New Roman" w:eastAsia="Times New Roman" w:hAnsi="Times New Roman" w:cs="Times New Roman"/>
          <w:noProof/>
          <w:color w:val="000000"/>
          <w:kern w:val="0"/>
          <w:sz w:val="24"/>
          <w:szCs w:val="24"/>
          <w14:ligatures w14:val="none"/>
        </w:rPr>
        <w:t>Prekių įpakavimo, ženklinimo, transportavimo, pristatymo adres</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nurodyt</w:t>
      </w:r>
      <w:r>
        <w:rPr>
          <w:rFonts w:ascii="Times New Roman" w:eastAsia="Times New Roman" w:hAnsi="Times New Roman" w:cs="Times New Roman"/>
          <w:noProof/>
          <w:color w:val="000000"/>
          <w:kern w:val="0"/>
          <w:sz w:val="24"/>
          <w:szCs w:val="24"/>
          <w14:ligatures w14:val="none"/>
        </w:rPr>
        <w:t>ais</w:t>
      </w:r>
      <w:r w:rsidRPr="009E532E">
        <w:rPr>
          <w:rFonts w:ascii="Times New Roman" w:eastAsia="Times New Roman" w:hAnsi="Times New Roman" w:cs="Times New Roman"/>
          <w:noProof/>
          <w:color w:val="000000"/>
          <w:kern w:val="0"/>
          <w:sz w:val="24"/>
          <w:szCs w:val="24"/>
          <w14:ligatures w14:val="none"/>
        </w:rPr>
        <w:t xml:space="preserve"> Sutarties 3.1.1 papunktyje</w:t>
      </w:r>
      <w:bookmarkStart w:id="1" w:name="_Hlk65835491"/>
      <w:r w:rsidRPr="009E532E">
        <w:rPr>
          <w:rFonts w:ascii="Times New Roman" w:eastAsia="Times New Roman" w:hAnsi="Times New Roman" w:cs="Times New Roman"/>
          <w:noProof/>
          <w:color w:val="000000"/>
          <w:kern w:val="0"/>
          <w:sz w:val="24"/>
          <w:szCs w:val="24"/>
          <w14:ligatures w14:val="none"/>
        </w:rPr>
        <w:t xml:space="preserve">, </w:t>
      </w:r>
      <w:bookmarkEnd w:id="1"/>
      <w:r w:rsidRPr="009E532E">
        <w:rPr>
          <w:rFonts w:ascii="Times New Roman" w:eastAsia="Times New Roman" w:hAnsi="Times New Roman" w:cs="Times New Roman"/>
          <w:noProof/>
          <w:color w:val="000000"/>
          <w:kern w:val="0"/>
          <w:sz w:val="24"/>
          <w:szCs w:val="24"/>
          <w14:ligatures w14:val="none"/>
        </w:rPr>
        <w:t xml:space="preserve">išlaidas ir visas kitas išlaidas bei mokesčius, susijusius su Prekių tiekimu. </w:t>
      </w:r>
      <w:bookmarkStart w:id="2" w:name="_Hlk65835540"/>
      <w:r w:rsidRPr="009E532E">
        <w:rPr>
          <w:rFonts w:ascii="Times New Roman" w:eastAsia="Times New Roman" w:hAnsi="Times New Roman" w:cs="Times New Roman"/>
          <w:noProof/>
          <w:kern w:val="0"/>
          <w:sz w:val="24"/>
          <w:szCs w:val="24"/>
          <w14:ligatures w14:val="none"/>
        </w:rPr>
        <w:t xml:space="preserve">Jokios papildomos Tiekėjo išlaidos nebus apmokamos ar </w:t>
      </w:r>
      <w:r w:rsidRPr="009E532E">
        <w:rPr>
          <w:rFonts w:ascii="Times New Roman" w:eastAsia="Times New Roman" w:hAnsi="Times New Roman" w:cs="Times New Roman"/>
          <w:noProof/>
          <w:kern w:val="0"/>
          <w:sz w:val="24"/>
          <w:szCs w:val="24"/>
          <w14:ligatures w14:val="none"/>
        </w:rPr>
        <w:lastRenderedPageBreak/>
        <w:t xml:space="preserve">kompensuojamos. </w:t>
      </w:r>
      <w:bookmarkEnd w:id="2"/>
      <w:r w:rsidRPr="009E532E">
        <w:rPr>
          <w:rFonts w:ascii="Times New Roman" w:eastAsia="Times New Roman" w:hAnsi="Times New Roman" w:cs="Times New Roman"/>
          <w:noProof/>
          <w:color w:val="000000"/>
          <w:kern w:val="0"/>
          <w:sz w:val="24"/>
          <w:szCs w:val="24"/>
          <w14:ligatures w14:val="none"/>
        </w:rPr>
        <w:t>Prekių atsitiktinio žuvimo rizika jų transportavimo metu iki kol Prekės perduodamos Pirkėjui, pasirašant Prekių perdavimo–priėmimo aktą, atitenka Tiekėjui.</w:t>
      </w:r>
    </w:p>
    <w:p w14:paraId="3E45643D" w14:textId="77777777" w:rsidR="006A4556" w:rsidRDefault="006A4556" w:rsidP="006A4556">
      <w:pPr>
        <w:shd w:val="clear" w:color="auto" w:fill="FFFFFF"/>
        <w:tabs>
          <w:tab w:val="left" w:pos="0"/>
          <w:tab w:val="left" w:pos="778"/>
        </w:tabs>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2.4. Išankstinė įmoka (avansas) už Prekes Tiekėjui nemokama.</w:t>
      </w:r>
      <w:r w:rsidRPr="00880D14">
        <w:rPr>
          <w:rFonts w:ascii="Times New Roman" w:eastAsia="Times New Roman" w:hAnsi="Times New Roman" w:cs="Times New Roman"/>
          <w:kern w:val="0"/>
          <w:sz w:val="24"/>
          <w:szCs w:val="24"/>
          <w:lang w:eastAsia="lt-LT"/>
          <w14:ligatures w14:val="none"/>
        </w:rPr>
        <w:t xml:space="preserve"> </w:t>
      </w:r>
    </w:p>
    <w:p w14:paraId="07235201" w14:textId="77777777" w:rsidR="006A4556" w:rsidRPr="0095098A" w:rsidRDefault="006A4556" w:rsidP="006A4556">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sidRPr="00880D14">
        <w:rPr>
          <w:rFonts w:ascii="Times New Roman" w:eastAsia="Times New Roman" w:hAnsi="Times New Roman" w:cs="Times New Roman"/>
          <w:kern w:val="0"/>
          <w:sz w:val="24"/>
          <w:szCs w:val="24"/>
          <w:lang w:eastAsia="lt-LT"/>
          <w14:ligatures w14:val="none"/>
        </w:rPr>
        <w:t>2.5. Maksimali Sutarties kaina</w:t>
      </w:r>
      <w:r>
        <w:rPr>
          <w:rFonts w:ascii="Times New Roman" w:eastAsia="Times New Roman" w:hAnsi="Times New Roman" w:cs="Times New Roman"/>
          <w:kern w:val="0"/>
          <w:sz w:val="24"/>
          <w:szCs w:val="24"/>
          <w:lang w:eastAsia="lt-LT"/>
          <w14:ligatures w14:val="none"/>
        </w:rPr>
        <w:t>/įkainiai</w:t>
      </w:r>
      <w:r w:rsidRPr="00880D14">
        <w:rPr>
          <w:rFonts w:ascii="Times New Roman" w:eastAsia="Times New Roman" w:hAnsi="Times New Roman" w:cs="Times New Roman"/>
          <w:kern w:val="0"/>
          <w:sz w:val="24"/>
          <w:szCs w:val="24"/>
          <w:lang w:eastAsia="lt-LT"/>
          <w14:ligatures w14:val="none"/>
        </w:rPr>
        <w:t>, gali būti perskaičiuojam</w:t>
      </w:r>
      <w:r>
        <w:rPr>
          <w:rFonts w:ascii="Times New Roman" w:eastAsia="Times New Roman" w:hAnsi="Times New Roman" w:cs="Times New Roman"/>
          <w:kern w:val="0"/>
          <w:sz w:val="24"/>
          <w:szCs w:val="24"/>
          <w:lang w:eastAsia="lt-LT"/>
          <w14:ligatures w14:val="none"/>
        </w:rPr>
        <w:t>i</w:t>
      </w:r>
      <w:r w:rsidRPr="00880D14">
        <w:rPr>
          <w:rFonts w:ascii="Times New Roman" w:eastAsia="Times New Roman" w:hAnsi="Times New Roman" w:cs="Times New Roman"/>
          <w:kern w:val="0"/>
          <w:sz w:val="24"/>
          <w:szCs w:val="24"/>
          <w:lang w:eastAsia="lt-LT"/>
          <w14:ligatures w14:val="none"/>
        </w:rPr>
        <w:t xml:space="preserve"> dėl PVM tarifo pasikeitimo.</w:t>
      </w:r>
      <w:r w:rsidRPr="00880D14">
        <w:rPr>
          <w:rFonts w:ascii="Times New Roman" w:eastAsia="Times New Roman" w:hAnsi="Times New Roman" w:cs="Times New Roman"/>
          <w:kern w:val="0"/>
          <w:sz w:val="24"/>
          <w:szCs w:val="24"/>
          <w14:ligatures w14:val="none"/>
        </w:rPr>
        <w:t xml:space="preserve"> </w:t>
      </w:r>
      <w:r w:rsidRPr="00880D14">
        <w:rPr>
          <w:rFonts w:ascii="Times New Roman" w:eastAsia="Times New Roman" w:hAnsi="Times New Roman" w:cs="Times New Roman"/>
          <w:kern w:val="0"/>
          <w:sz w:val="24"/>
          <w:szCs w:val="24"/>
          <w:lang w:eastAsia="lt-LT"/>
          <w14:ligatures w14:val="none"/>
        </w:rPr>
        <w:t>Sutarties vykdymo metu pasikeitus perkamoms Prekėms taikomo PVM tarifo dydžiui, maksimali Sutarties kaina/įkainiai gali keistis pasikeitusio PVM tarifo dydžiu. Maksimali Sutarties kaina</w:t>
      </w:r>
      <w:r>
        <w:rPr>
          <w:rFonts w:ascii="Times New Roman" w:eastAsia="Times New Roman" w:hAnsi="Times New Roman" w:cs="Times New Roman"/>
          <w:kern w:val="0"/>
          <w:sz w:val="24"/>
          <w:szCs w:val="24"/>
          <w:lang w:eastAsia="lt-LT"/>
          <w14:ligatures w14:val="none"/>
        </w:rPr>
        <w:t xml:space="preserve">/ </w:t>
      </w:r>
      <w:r w:rsidRPr="00880D14">
        <w:rPr>
          <w:rFonts w:ascii="Times New Roman" w:eastAsia="Times New Roman" w:hAnsi="Times New Roman" w:cs="Times New Roman"/>
          <w:kern w:val="0"/>
          <w:sz w:val="24"/>
          <w:szCs w:val="24"/>
          <w:lang w:eastAsia="lt-LT"/>
          <w14:ligatures w14:val="none"/>
        </w:rPr>
        <w:t>įkainiai, kai Tiekėjas Sutarties sudarymo metu nebuvo PVM mokėtojas, tačiau juo tapo Sutarties vykdymo metu, perskaičiuojam</w:t>
      </w:r>
      <w:r>
        <w:rPr>
          <w:rFonts w:ascii="Times New Roman" w:eastAsia="Times New Roman" w:hAnsi="Times New Roman" w:cs="Times New Roman"/>
          <w:kern w:val="0"/>
          <w:sz w:val="24"/>
          <w:szCs w:val="24"/>
          <w:lang w:eastAsia="lt-LT"/>
          <w14:ligatures w14:val="none"/>
        </w:rPr>
        <w:t>i</w:t>
      </w:r>
      <w:r w:rsidRPr="00880D14">
        <w:rPr>
          <w:rFonts w:ascii="Times New Roman" w:eastAsia="Times New Roman" w:hAnsi="Times New Roman" w:cs="Times New Roman"/>
          <w:kern w:val="0"/>
          <w:sz w:val="24"/>
          <w:szCs w:val="24"/>
          <w:lang w:eastAsia="lt-LT"/>
          <w14:ligatures w14:val="none"/>
        </w:rPr>
        <w:t xml:space="preserve"> nebus. Teisės aktais pakeitus PVM tarifo dydį, </w:t>
      </w:r>
      <w:r w:rsidRPr="00C50523">
        <w:rPr>
          <w:rFonts w:ascii="Times New Roman" w:eastAsia="Times New Roman" w:hAnsi="Times New Roman" w:cs="Times New Roman"/>
          <w:kern w:val="0"/>
          <w:sz w:val="24"/>
          <w:szCs w:val="24"/>
          <w:lang w:eastAsia="lt-LT"/>
          <w14:ligatures w14:val="none"/>
        </w:rPr>
        <w:t>maksimali Sutarties kaina</w:t>
      </w:r>
      <w:r w:rsidRPr="004D4D37">
        <w:rPr>
          <w:rFonts w:ascii="Times New Roman" w:eastAsia="Times New Roman" w:hAnsi="Times New Roman" w:cs="Times New Roman"/>
          <w:kern w:val="0"/>
          <w:sz w:val="24"/>
          <w:szCs w:val="24"/>
          <w:lang w:eastAsia="lt-LT"/>
          <w14:ligatures w14:val="none"/>
        </w:rPr>
        <w:t>/įkainiai</w:t>
      </w:r>
      <w:r w:rsidRPr="00C50523">
        <w:rPr>
          <w:rFonts w:ascii="Times New Roman" w:eastAsia="Times New Roman" w:hAnsi="Times New Roman" w:cs="Times New Roman"/>
          <w:kern w:val="0"/>
          <w:sz w:val="24"/>
          <w:szCs w:val="24"/>
          <w:lang w:eastAsia="lt-LT"/>
          <w14:ligatures w14:val="none"/>
        </w:rPr>
        <w:t xml:space="preserve"> perskaičiuojam</w:t>
      </w:r>
      <w:r w:rsidRPr="004D4D37">
        <w:rPr>
          <w:rFonts w:ascii="Times New Roman" w:eastAsia="Times New Roman" w:hAnsi="Times New Roman" w:cs="Times New Roman"/>
          <w:kern w:val="0"/>
          <w:sz w:val="24"/>
          <w:szCs w:val="24"/>
          <w:lang w:eastAsia="lt-LT"/>
          <w14:ligatures w14:val="none"/>
        </w:rPr>
        <w:t>i</w:t>
      </w:r>
      <w:r w:rsidRPr="00C50523">
        <w:rPr>
          <w:rFonts w:ascii="Times New Roman" w:eastAsia="Times New Roman" w:hAnsi="Times New Roman" w:cs="Times New Roman"/>
          <w:kern w:val="0"/>
          <w:sz w:val="24"/>
          <w:szCs w:val="24"/>
          <w:lang w:eastAsia="lt-LT"/>
          <w14:ligatures w14:val="none"/>
        </w:rPr>
        <w:t xml:space="preserve"> nekeičiant pradinės Sutarties vertės, atitinkamai perskaičiuojant tik PVM dalį. Perskaičiuota maksimali Sutarties kaina/įkainiai įforminam</w:t>
      </w:r>
      <w:r w:rsidRPr="00880D14">
        <w:rPr>
          <w:rFonts w:ascii="Times New Roman" w:eastAsia="Times New Roman" w:hAnsi="Times New Roman" w:cs="Times New Roman"/>
          <w:kern w:val="0"/>
          <w:sz w:val="24"/>
          <w:szCs w:val="24"/>
          <w:lang w:eastAsia="lt-LT"/>
          <w14:ligatures w14:val="none"/>
        </w:rPr>
        <w:t xml:space="preserve">i Šalių pasirašomu susitarimu, kuris tampa neatsiejama Sutarties dalimi. Perskaičiuoti Prekių įkainiai taikomi toms Prekėms, kurios bus perkamos po Šalių pasirašyto susitarimo įsigaliojimo dienos. </w:t>
      </w:r>
    </w:p>
    <w:p w14:paraId="710D9BAB" w14:textId="3057FE1C" w:rsidR="006A4556" w:rsidRPr="00880D14" w:rsidRDefault="006A4556" w:rsidP="006A45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eastAsia="Times New Roman" w:hAnsi="Times New Roman" w:cs="Times New Roman"/>
          <w:kern w:val="0"/>
          <w:sz w:val="24"/>
          <w:szCs w:val="24"/>
          <w14:ligatures w14:val="none"/>
        </w:rPr>
        <w:t>2.</w:t>
      </w:r>
      <w:r>
        <w:rPr>
          <w:rFonts w:ascii="Times New Roman" w:eastAsia="Times New Roman" w:hAnsi="Times New Roman" w:cs="Times New Roman"/>
          <w:kern w:val="0"/>
          <w:sz w:val="24"/>
          <w:szCs w:val="24"/>
          <w14:ligatures w14:val="none"/>
        </w:rPr>
        <w:t>6</w:t>
      </w:r>
      <w:r w:rsidRPr="00880D14">
        <w:rPr>
          <w:rFonts w:ascii="Times New Roman" w:eastAsia="Times New Roman" w:hAnsi="Times New Roman" w:cs="Times New Roman"/>
          <w:kern w:val="0"/>
          <w:sz w:val="24"/>
          <w:szCs w:val="24"/>
          <w14:ligatures w14:val="none"/>
        </w:rPr>
        <w:t xml:space="preserve">. </w:t>
      </w:r>
      <w:r w:rsidRPr="00880D14">
        <w:rPr>
          <w:rFonts w:ascii="Times New Roman" w:hAnsi="Times New Roman" w:cs="Times New Roman"/>
          <w:kern w:val="0"/>
          <w:sz w:val="24"/>
          <w:szCs w:val="24"/>
          <w14:ligatures w14:val="none"/>
        </w:rPr>
        <w:t xml:space="preserve">Bet kuri Sutarties šalis Sutarties galiojimo metu turi teisę inicijuoti Sutartyje numatytų įkainių perskaičiavimą (keitimą) vieną kartą ne anksčiau kaip po 6 (šešių) mėnesių nuo </w:t>
      </w:r>
      <w:sdt>
        <w:sdtPr>
          <w:rPr>
            <w:rFonts w:ascii="Times New Roman" w:hAnsi="Times New Roman" w:cs="Times New Roman"/>
            <w:kern w:val="0"/>
            <w:sz w:val="24"/>
            <w:szCs w:val="24"/>
            <w14:ligatures w14:val="none"/>
          </w:rPr>
          <w:alias w:val="Pasirinkite"/>
          <w:tag w:val="Pasirinkite"/>
          <w:id w:val="-921870308"/>
          <w:placeholder>
            <w:docPart w:val="A964FCBC3FC444C6B24781D0B0AE83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kern w:val="0"/>
              <w:sz w:val="24"/>
              <w:szCs w:val="24"/>
              <w14:ligatures w14:val="none"/>
            </w:rPr>
            <w:t>Sutarties sudarymo dienos</w:t>
          </w:r>
        </w:sdtContent>
      </w:sdt>
      <w:r w:rsidRPr="00880D14">
        <w:rPr>
          <w:rFonts w:ascii="Times New Roman" w:hAnsi="Times New Roman" w:cs="Times New Roman"/>
          <w:kern w:val="0"/>
          <w:sz w:val="24"/>
          <w:szCs w:val="24"/>
          <w14:ligatures w14:val="none"/>
        </w:rPr>
        <w:t>, pateikiant įkainių perskaičiavimo būtinybę įrodančius dokumentus ar duomenis, jeigu Vartojimo prekių ir paslaugų kainų pokytis (k), apskaičiuotas kaip nustatyta</w:t>
      </w:r>
      <w:r w:rsidR="0085449F">
        <w:rPr>
          <w:rFonts w:ascii="Times New Roman" w:hAnsi="Times New Roman" w:cs="Times New Roman"/>
          <w:kern w:val="0"/>
          <w:sz w:val="24"/>
          <w:szCs w:val="24"/>
          <w14:ligatures w14:val="none"/>
        </w:rPr>
        <w:t xml:space="preserve"> Sutarties</w:t>
      </w:r>
      <w:r w:rsidRPr="00880D14">
        <w:rPr>
          <w:rFonts w:ascii="Times New Roman" w:hAnsi="Times New Roman" w:cs="Times New Roman"/>
          <w:kern w:val="0"/>
          <w:sz w:val="24"/>
          <w:szCs w:val="24"/>
          <w14:ligatures w14:val="none"/>
        </w:rPr>
        <w:t xml:space="preserve"> 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punkte, viršija 5</w:t>
      </w:r>
      <w:r w:rsidRPr="00880D14">
        <w:rPr>
          <w:rFonts w:ascii="Times New Roman" w:hAnsi="Times New Roman" w:cs="Times New Roman"/>
          <w:i/>
          <w:iCs/>
          <w:kern w:val="0"/>
          <w:sz w:val="24"/>
          <w:szCs w:val="24"/>
          <w14:ligatures w14:val="none"/>
        </w:rPr>
        <w:t xml:space="preserve"> </w:t>
      </w:r>
      <w:r w:rsidRPr="00880D14">
        <w:rPr>
          <w:rFonts w:ascii="Times New Roman" w:hAnsi="Times New Roman" w:cs="Times New Roman"/>
          <w:kern w:val="0"/>
          <w:sz w:val="24"/>
          <w:szCs w:val="24"/>
          <w14:ligatures w14:val="none"/>
        </w:rPr>
        <w:t xml:space="preserve">procentus. Atlikdamos perskaičiavimą Šalys vadovaujasi </w:t>
      </w:r>
      <w:r w:rsidR="005B5056">
        <w:rPr>
          <w:rFonts w:ascii="Times New Roman" w:hAnsi="Times New Roman" w:cs="Times New Roman"/>
          <w:sz w:val="24"/>
          <w:szCs w:val="24"/>
        </w:rPr>
        <w:t xml:space="preserve">Valstybės duomenų agentūros </w:t>
      </w:r>
      <w:r w:rsidRPr="00880D14">
        <w:rPr>
          <w:rFonts w:ascii="Times New Roman" w:hAnsi="Times New Roman" w:cs="Times New Roman"/>
          <w:kern w:val="0"/>
          <w:sz w:val="24"/>
          <w:szCs w:val="24"/>
          <w14:ligatures w14:val="none"/>
        </w:rPr>
        <w:t xml:space="preserve">viešai Oficialiosios statistikos portale paskelbtais Rodiklių duomenų bazės duomenimis, iš kitos Šalies nereikalaudamos pateikti oficialaus </w:t>
      </w:r>
      <w:r w:rsidR="005B5056">
        <w:rPr>
          <w:rFonts w:ascii="Times New Roman" w:hAnsi="Times New Roman" w:cs="Times New Roman"/>
          <w:sz w:val="24"/>
          <w:szCs w:val="24"/>
        </w:rPr>
        <w:t xml:space="preserve">Valstybės duomenų agentūros </w:t>
      </w:r>
      <w:r w:rsidRPr="00880D14">
        <w:rPr>
          <w:rFonts w:ascii="Times New Roman" w:hAnsi="Times New Roman" w:cs="Times New Roman"/>
          <w:kern w:val="0"/>
          <w:sz w:val="24"/>
          <w:szCs w:val="24"/>
          <w14:ligatures w14:val="none"/>
        </w:rPr>
        <w:t>ar kitos institucijos išduoto dokumento ar patvirtinimo.</w:t>
      </w:r>
    </w:p>
    <w:p w14:paraId="3219EEE0" w14:textId="664F8700" w:rsidR="006A4556" w:rsidRPr="00880D14" w:rsidRDefault="006A4556" w:rsidP="006A45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.1. Šalys privalo </w:t>
      </w:r>
      <w:r w:rsidR="0085449F">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 xml:space="preserve">usitarime nurodyti indekso reikšmę laikotarpio pradžioje ir jos nustatymo datą, indekso reikšmę laikotarpio pabaigoje ir jos nustatymo datą, kainų pokytį (k), perskaičiuotus įkainius perskaičiuotą pradinės </w:t>
      </w:r>
      <w:r w:rsidR="003B75E7">
        <w:rPr>
          <w:rFonts w:ascii="Times New Roman" w:hAnsi="Times New Roman" w:cs="Times New Roman"/>
          <w:kern w:val="0"/>
          <w:sz w:val="24"/>
          <w:szCs w:val="24"/>
          <w14:ligatures w14:val="none"/>
        </w:rPr>
        <w:t>S</w:t>
      </w:r>
      <w:r w:rsidRPr="00880D14">
        <w:rPr>
          <w:rFonts w:ascii="Times New Roman" w:hAnsi="Times New Roman" w:cs="Times New Roman"/>
          <w:kern w:val="0"/>
          <w:sz w:val="24"/>
          <w:szCs w:val="24"/>
          <w14:ligatures w14:val="none"/>
        </w:rPr>
        <w:t>utarties vertę.</w:t>
      </w:r>
    </w:p>
    <w:p w14:paraId="27EDD5AD" w14:textId="13FAF9AC" w:rsidR="006A4556" w:rsidRPr="00880D14" w:rsidRDefault="006A4556" w:rsidP="006A4556">
      <w:pPr>
        <w:shd w:val="clear" w:color="auto" w:fill="FFFFFF" w:themeFill="background1"/>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 xml:space="preserve">.2. Perskaičiuoti įkainiai taikomi </w:t>
      </w:r>
      <w:r w:rsidR="003B75E7">
        <w:rPr>
          <w:rFonts w:ascii="Times New Roman" w:hAnsi="Times New Roman" w:cs="Times New Roman"/>
          <w:kern w:val="0"/>
          <w:sz w:val="24"/>
          <w:szCs w:val="24"/>
          <w14:ligatures w14:val="none"/>
        </w:rPr>
        <w:t>P</w:t>
      </w:r>
      <w:r w:rsidRPr="00880D14">
        <w:rPr>
          <w:rFonts w:ascii="Times New Roman" w:hAnsi="Times New Roman" w:cs="Times New Roman"/>
          <w:kern w:val="0"/>
          <w:sz w:val="24"/>
          <w:szCs w:val="24"/>
          <w14:ligatures w14:val="none"/>
        </w:rPr>
        <w:t xml:space="preserve">rekėms, pateiktoms po to, kai Šalys sudaro susitarimą dėl kainos perskaičiavimo. </w:t>
      </w:r>
    </w:p>
    <w:p w14:paraId="6A2B2091"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6</w:t>
      </w:r>
      <w:r w:rsidRPr="00880D14">
        <w:rPr>
          <w:rFonts w:ascii="Times New Roman" w:hAnsi="Times New Roman" w:cs="Times New Roman"/>
          <w:kern w:val="0"/>
          <w:sz w:val="24"/>
          <w:szCs w:val="24"/>
          <w14:ligatures w14:val="none"/>
        </w:rPr>
        <w:t>.3. Nauji įkainiai apskaičiuojami pagal formulę:</w:t>
      </w:r>
    </w:p>
    <w:p w14:paraId="138D48E6" w14:textId="77777777" w:rsidR="006A4556" w:rsidRPr="00880D14" w:rsidRDefault="00000000" w:rsidP="006A4556">
      <w:pPr>
        <w:shd w:val="clear" w:color="auto" w:fill="FFFFFF" w:themeFill="background1"/>
        <w:spacing w:line="240" w:lineRule="auto"/>
        <w:jc w:val="both"/>
        <w:rPr>
          <w:rFonts w:ascii="Times New Roman" w:hAnsi="Times New Roman" w:cs="Times New Roman"/>
          <w:i/>
          <w:kern w:val="0"/>
          <w:sz w:val="24"/>
          <w:szCs w:val="24"/>
          <w14:ligatures w14:val="none"/>
        </w:rPr>
      </w:pP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1</m:t>
            </m:r>
          </m:sub>
        </m:sSub>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a+</m:t>
        </m:r>
        <m:d>
          <m:dPr>
            <m:ctrlPr>
              <w:rPr>
                <w:rFonts w:ascii="Cambria Math" w:eastAsiaTheme="minorEastAsia" w:hAnsi="Cambria Math" w:cs="Times New Roman"/>
                <w:i/>
                <w:kern w:val="0"/>
                <w:sz w:val="24"/>
                <w:szCs w:val="24"/>
                <w:lang w:val="en-US"/>
                <w14:ligatures w14:val="none"/>
              </w:rPr>
            </m:ctrlPr>
          </m:dPr>
          <m:e>
            <m:f>
              <m:fPr>
                <m:ctrlPr>
                  <w:rPr>
                    <w:rFonts w:ascii="Cambria Math" w:eastAsiaTheme="minorEastAsia" w:hAnsi="Cambria Math" w:cs="Times New Roman"/>
                    <w:i/>
                    <w:kern w:val="0"/>
                    <w:sz w:val="24"/>
                    <w:szCs w:val="24"/>
                    <w:lang w:val="en-US"/>
                    <w14:ligatures w14:val="none"/>
                  </w:rPr>
                </m:ctrlPr>
              </m:fPr>
              <m:num>
                <m:r>
                  <w:rPr>
                    <w:rFonts w:ascii="Cambria Math" w:eastAsiaTheme="minorEastAsia" w:hAnsi="Cambria Math" w:cs="Times New Roman"/>
                    <w:kern w:val="0"/>
                    <w:sz w:val="24"/>
                    <w:szCs w:val="24"/>
                    <w14:ligatures w14:val="none"/>
                  </w:rPr>
                  <m:t>k</m:t>
                </m:r>
              </m:num>
              <m:den>
                <m:r>
                  <w:rPr>
                    <w:rFonts w:ascii="Cambria Math" w:eastAsiaTheme="minorEastAsia" w:hAnsi="Cambria Math" w:cs="Times New Roman"/>
                    <w:kern w:val="0"/>
                    <w:sz w:val="24"/>
                    <w:szCs w:val="24"/>
                    <w14:ligatures w14:val="none"/>
                  </w:rPr>
                  <m:t>100</m:t>
                </m:r>
              </m:den>
            </m:f>
            <m:r>
              <w:rPr>
                <w:rFonts w:ascii="Cambria Math" w:eastAsiaTheme="minorEastAsia" w:hAnsi="Cambria Math" w:cs="Times New Roman"/>
                <w:kern w:val="0"/>
                <w:sz w:val="24"/>
                <w:szCs w:val="24"/>
                <w14:ligatures w14:val="none"/>
              </w:rPr>
              <m:t>×a</m:t>
            </m:r>
          </m:e>
        </m:d>
      </m:oMath>
      <w:r w:rsidR="006A4556" w:rsidRPr="00880D14">
        <w:rPr>
          <w:rFonts w:ascii="Times New Roman" w:eastAsiaTheme="minorEastAsia" w:hAnsi="Times New Roman" w:cs="Times New Roman"/>
          <w:i/>
          <w:kern w:val="0"/>
          <w:sz w:val="24"/>
          <w:szCs w:val="24"/>
          <w14:ligatures w14:val="none"/>
        </w:rPr>
        <w:t>, kur</w:t>
      </w:r>
    </w:p>
    <w:p w14:paraId="2E325A73"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 – įkainis- (Eur be PVM)</w:t>
      </w:r>
    </w:p>
    <w:p w14:paraId="5CC4BEC6"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a</w:t>
      </w:r>
      <w:r w:rsidRPr="00880D14">
        <w:rPr>
          <w:rFonts w:ascii="Times New Roman" w:hAnsi="Times New Roman" w:cs="Times New Roman"/>
          <w:kern w:val="0"/>
          <w:sz w:val="24"/>
          <w:szCs w:val="24"/>
          <w:vertAlign w:val="subscript"/>
          <w14:ligatures w14:val="none"/>
        </w:rPr>
        <w:t>1</w:t>
      </w:r>
      <w:r w:rsidRPr="00880D14">
        <w:rPr>
          <w:rFonts w:ascii="Times New Roman" w:hAnsi="Times New Roman" w:cs="Times New Roman"/>
          <w:kern w:val="0"/>
          <w:sz w:val="24"/>
          <w:szCs w:val="24"/>
          <w14:ligatures w14:val="none"/>
        </w:rPr>
        <w:t xml:space="preserve"> – perskaičiuoti (pakeisti) įkainiai (Eur be PVM)</w:t>
      </w:r>
    </w:p>
    <w:p w14:paraId="02D79956"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k – Pagal vartotojų kainų indeksą VARTOJIMO PREKĖS IR PASLAUGOS apskaičiuotas Vartojimo prekių ir paslaugų  kainų pokytis (padidėjimas arba sumažėjimas) (%). „k“ reikšmė skaičiuojama pagal formulę: </w:t>
      </w:r>
    </w:p>
    <w:p w14:paraId="24221ED5"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kern w:val="0"/>
          <w:sz w:val="24"/>
          <w:szCs w:val="24"/>
          <w14:ligatures w14:val="none"/>
        </w:rPr>
        <w:t xml:space="preserve"> </w:t>
      </w:r>
      <m:oMath>
        <m:r>
          <w:rPr>
            <w:rFonts w:ascii="Cambria Math" w:hAnsi="Cambria Math" w:cs="Times New Roman"/>
            <w:kern w:val="0"/>
            <w:sz w:val="24"/>
            <w:szCs w:val="24"/>
            <w14:ligatures w14:val="none"/>
          </w:rPr>
          <m:t>k =</m:t>
        </m:r>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naujausias</m:t>
                </m:r>
              </m:sub>
            </m:sSub>
          </m:num>
          <m:den>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Ind</m:t>
                </m:r>
              </m:e>
              <m:sub>
                <m:r>
                  <w:rPr>
                    <w:rFonts w:ascii="Cambria Math" w:eastAsiaTheme="minorEastAsia" w:hAnsi="Cambria Math" w:cs="Times New Roman"/>
                    <w:kern w:val="0"/>
                    <w:sz w:val="24"/>
                    <w:szCs w:val="24"/>
                    <w14:ligatures w14:val="none"/>
                  </w:rPr>
                  <m:t>pradžia</m:t>
                </m:r>
              </m:sub>
            </m:sSub>
          </m:den>
        </m:f>
        <m:r>
          <w:rPr>
            <w:rFonts w:ascii="Cambria Math" w:eastAsiaTheme="minorEastAsia" w:hAnsi="Cambria Math" w:cs="Times New Roman"/>
            <w:kern w:val="0"/>
            <w:sz w:val="24"/>
            <w:szCs w:val="24"/>
            <w14:ligatures w14:val="none"/>
          </w:rPr>
          <m:t>×100-100</m:t>
        </m:r>
      </m:oMath>
      <w:r w:rsidRPr="00880D14">
        <w:rPr>
          <w:rFonts w:ascii="Times New Roman" w:eastAsiaTheme="minorEastAsia" w:hAnsi="Times New Roman" w:cs="Times New Roman"/>
          <w:kern w:val="0"/>
          <w:sz w:val="24"/>
          <w:szCs w:val="24"/>
          <w14:ligatures w14:val="none"/>
        </w:rPr>
        <w:t>, (proc.) kur</w:t>
      </w:r>
    </w:p>
    <w:p w14:paraId="4C0599C3" w14:textId="77777777" w:rsidR="006A4556" w:rsidRPr="00880D14" w:rsidRDefault="006A4556" w:rsidP="006A4556">
      <w:pPr>
        <w:shd w:val="clear" w:color="auto" w:fill="FFFFFF" w:themeFill="background1"/>
        <w:spacing w:line="240" w:lineRule="auto"/>
        <w:jc w:val="both"/>
        <w:rPr>
          <w:rFonts w:ascii="Times New Roman" w:hAnsi="Times New Roman" w:cs="Times New Roman"/>
          <w:kern w:val="0"/>
          <w:sz w:val="24"/>
          <w:szCs w:val="24"/>
          <w14:ligatures w14:val="none"/>
        </w:rPr>
      </w:pPr>
      <w:proofErr w:type="spellStart"/>
      <w:r w:rsidRPr="00880D14">
        <w:rPr>
          <w:rFonts w:ascii="Times New Roman" w:hAnsi="Times New Roman" w:cs="Times New Roman"/>
          <w:kern w:val="0"/>
          <w:sz w:val="24"/>
          <w:szCs w:val="24"/>
          <w14:ligatures w14:val="none"/>
        </w:rPr>
        <w:t>Ind</w:t>
      </w:r>
      <w:r w:rsidRPr="00880D14">
        <w:rPr>
          <w:rFonts w:ascii="Times New Roman" w:hAnsi="Times New Roman" w:cs="Times New Roman"/>
          <w:kern w:val="0"/>
          <w:sz w:val="24"/>
          <w:szCs w:val="24"/>
          <w:vertAlign w:val="subscript"/>
          <w14:ligatures w14:val="none"/>
        </w:rPr>
        <w:t>naujausias</w:t>
      </w:r>
      <w:proofErr w:type="spellEnd"/>
      <w:r w:rsidRPr="00880D14">
        <w:rPr>
          <w:rFonts w:ascii="Times New Roman" w:hAnsi="Times New Roman" w:cs="Times New Roman"/>
          <w:kern w:val="0"/>
          <w:sz w:val="24"/>
          <w:szCs w:val="24"/>
          <w14:ligatures w14:val="none"/>
        </w:rPr>
        <w:t xml:space="preserve"> – kreipimosi dėl įkainių perskaičiavimo išsiuntimo kitai šaliai datą, naujausias paskelbtas vartojimo prekių ir paslaugų indeksas VARTOJIMO PREKĖS IR PASLAUGOS </w:t>
      </w:r>
    </w:p>
    <w:p w14:paraId="0DE8AA28" w14:textId="12DA4658" w:rsidR="006A4556" w:rsidRPr="00880D14" w:rsidRDefault="006A4556" w:rsidP="006A4556">
      <w:pPr>
        <w:shd w:val="clear" w:color="auto" w:fill="FFFFFF" w:themeFill="background1"/>
        <w:spacing w:after="0" w:line="240" w:lineRule="auto"/>
        <w:jc w:val="both"/>
        <w:rPr>
          <w:rFonts w:ascii="Times New Roman" w:hAnsi="Times New Roman" w:cs="Times New Roman"/>
          <w:noProof/>
          <w:kern w:val="0"/>
          <w:sz w:val="24"/>
          <w:szCs w:val="24"/>
          <w:lang w:eastAsia="lt-LT"/>
          <w14:ligatures w14:val="none"/>
        </w:rPr>
      </w:pPr>
      <w:proofErr w:type="spellStart"/>
      <w:r w:rsidRPr="00880D14">
        <w:rPr>
          <w:rFonts w:ascii="Times New Roman" w:hAnsi="Times New Roman" w:cs="Times New Roman"/>
          <w:kern w:val="0"/>
          <w:sz w:val="24"/>
          <w:szCs w:val="24"/>
          <w:lang w:eastAsia="lt-LT"/>
          <w14:ligatures w14:val="none"/>
        </w:rPr>
        <w:t>Ind</w:t>
      </w:r>
      <w:r w:rsidRPr="00880D14">
        <w:rPr>
          <w:rFonts w:ascii="Times New Roman" w:hAnsi="Times New Roman" w:cs="Times New Roman"/>
          <w:kern w:val="0"/>
          <w:sz w:val="24"/>
          <w:szCs w:val="24"/>
          <w:vertAlign w:val="subscript"/>
          <w:lang w:eastAsia="lt-LT"/>
          <w14:ligatures w14:val="none"/>
        </w:rPr>
        <w:t>pradžia</w:t>
      </w:r>
      <w:proofErr w:type="spellEnd"/>
      <w:r w:rsidRPr="00880D14">
        <w:rPr>
          <w:rFonts w:ascii="Times New Roman" w:hAnsi="Times New Roman" w:cs="Times New Roman"/>
          <w:kern w:val="0"/>
          <w:sz w:val="24"/>
          <w:szCs w:val="24"/>
          <w:lang w:eastAsia="lt-LT"/>
          <w14:ligatures w14:val="none"/>
        </w:rPr>
        <w:t xml:space="preserve"> – laikotarpio pradžios datos (mėnesio) vartojimo prekių ir paslaugų indeksas </w:t>
      </w:r>
      <w:sdt>
        <w:sdtPr>
          <w:rPr>
            <w:rFonts w:ascii="Times New Roman" w:hAnsi="Times New Roman" w:cs="Times New Roman"/>
            <w:kern w:val="0"/>
            <w:sz w:val="24"/>
            <w:szCs w:val="24"/>
            <w:lang w:eastAsia="lt-LT"/>
            <w14:ligatures w14:val="none"/>
          </w:rPr>
          <w:id w:val="-1577888327"/>
          <w:placeholder>
            <w:docPart w:val="938CF0E8F0FF421D9F4B15AEC02D73A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80D14">
            <w:rPr>
              <w:rFonts w:ascii="Times New Roman" w:hAnsi="Times New Roman" w:cs="Times New Roman"/>
              <w:kern w:val="0"/>
              <w:sz w:val="24"/>
              <w:szCs w:val="24"/>
              <w:lang w:eastAsia="lt-LT"/>
              <w14:ligatures w14:val="none"/>
            </w:rPr>
            <w:t>VARTOJIMO PREKĖS IR PASLAUGOS</w:t>
          </w:r>
        </w:sdtContent>
      </w:sdt>
      <w:r w:rsidRPr="00880D14">
        <w:rPr>
          <w:rFonts w:ascii="Times New Roman" w:hAnsi="Times New Roman" w:cs="Times New Roman"/>
          <w:kern w:val="0"/>
          <w:sz w:val="24"/>
          <w:szCs w:val="24"/>
          <w:lang w:eastAsia="lt-LT"/>
          <w14:ligatures w14:val="none"/>
        </w:rPr>
        <w:t xml:space="preserve">. Pirmojo perskaičiavimo atveju laikotarpio pradžia (mėnuo) yra </w:t>
      </w:r>
      <w:sdt>
        <w:sdtPr>
          <w:rPr>
            <w:rFonts w:ascii="Times New Roman" w:hAnsi="Times New Roman" w:cs="Times New Roman"/>
            <w:noProof/>
            <w:kern w:val="0"/>
            <w:sz w:val="24"/>
            <w:szCs w:val="24"/>
            <w:lang w:eastAsia="lt-LT"/>
            <w14:ligatures w14:val="none"/>
          </w:rPr>
          <w:alias w:val="Pasirinkite"/>
          <w:tag w:val="Pasirinkite"/>
          <w:id w:val="-1221210228"/>
          <w:placeholder>
            <w:docPart w:val="19501F00E2BF43648065E23093E38E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80D14">
            <w:rPr>
              <w:rFonts w:ascii="Times New Roman" w:hAnsi="Times New Roman" w:cs="Times New Roman"/>
              <w:noProof/>
              <w:kern w:val="0"/>
              <w:sz w:val="24"/>
              <w:szCs w:val="24"/>
              <w:lang w:eastAsia="lt-LT"/>
              <w14:ligatures w14:val="none"/>
            </w:rPr>
            <w:t>Sutarties sudarymo dienos</w:t>
          </w:r>
        </w:sdtContent>
      </w:sdt>
      <w:r w:rsidRPr="00880D14">
        <w:rPr>
          <w:rFonts w:ascii="Times New Roman" w:hAnsi="Times New Roman" w:cs="Times New Roman"/>
          <w:noProof/>
          <w:kern w:val="0"/>
          <w:sz w:val="24"/>
          <w:szCs w:val="24"/>
          <w:lang w:eastAsia="lt-LT"/>
          <w14:ligatures w14:val="none"/>
        </w:rPr>
        <w:t xml:space="preserve"> mėnuo. </w:t>
      </w:r>
      <w:r w:rsidRPr="00880D14">
        <w:rPr>
          <w:rFonts w:ascii="Times New Roman" w:eastAsia="Times New Roman" w:hAnsi="Times New Roman" w:cs="Times New Roman"/>
          <w:noProof/>
          <w:kern w:val="0"/>
          <w:sz w:val="24"/>
          <w:szCs w:val="24"/>
          <w:lang w:eastAsia="lt-LT"/>
          <w14:ligatures w14:val="none"/>
        </w:rPr>
        <w:t>Antrojo ir vėlesnių perskaičiavimų atveju laikotarpio pradžia (mėnuo) yra paskutinio perskaičiavimo metu naudotos paskelbto atitinkamo indekso reikšmės mėnuo.</w:t>
      </w:r>
    </w:p>
    <w:p w14:paraId="31D46B9E" w14:textId="4949644E" w:rsidR="006A4556" w:rsidRPr="00880D14" w:rsidRDefault="006A4556" w:rsidP="006A4556">
      <w:pPr>
        <w:spacing w:after="0" w:line="240" w:lineRule="auto"/>
        <w:jc w:val="both"/>
        <w:rPr>
          <w:rFonts w:ascii="Times New Roman" w:hAnsi="Times New Roman" w:cs="Times New Roman"/>
          <w:kern w:val="0"/>
          <w:sz w:val="24"/>
          <w:szCs w:val="24"/>
          <w14:ligatures w14:val="none"/>
        </w:rPr>
      </w:pPr>
      <w:r w:rsidRPr="00880D14">
        <w:rPr>
          <w:rFonts w:ascii="Times New Roman" w:hAnsi="Times New Roman" w:cs="Times New Roman"/>
          <w:noProof/>
          <w:kern w:val="0"/>
          <w:sz w:val="24"/>
          <w:szCs w:val="24"/>
          <w14:ligatures w14:val="none"/>
        </w:rPr>
        <w:t>2.</w:t>
      </w:r>
      <w:r>
        <w:rPr>
          <w:rFonts w:ascii="Times New Roman" w:hAnsi="Times New Roman" w:cs="Times New Roman"/>
          <w:noProof/>
          <w:kern w:val="0"/>
          <w:sz w:val="24"/>
          <w:szCs w:val="24"/>
          <w14:ligatures w14:val="none"/>
        </w:rPr>
        <w:t>6</w:t>
      </w:r>
      <w:r w:rsidRPr="00880D14">
        <w:rPr>
          <w:rFonts w:ascii="Times New Roman" w:hAnsi="Times New Roman" w:cs="Times New Roman"/>
          <w:noProof/>
          <w:kern w:val="0"/>
          <w:sz w:val="24"/>
          <w:szCs w:val="24"/>
          <w14:ligatures w14:val="none"/>
        </w:rPr>
        <w:t>.4. Skaičiavimams indeksų reikšmės imamos keturių skaitmenų po kablelio tikslumu. Apskaičiuotas pokytis (k) tolimesniems skaičiavimams naudojamas suapvalinus iki vieno</w:t>
      </w:r>
      <w:r w:rsidRPr="00880D14">
        <w:rPr>
          <w:rFonts w:ascii="Times New Roman" w:hAnsi="Times New Roman" w:cs="Times New Roman"/>
          <w:i/>
          <w:iCs/>
          <w:noProof/>
          <w:kern w:val="0"/>
          <w:sz w:val="24"/>
          <w:szCs w:val="24"/>
          <w14:ligatures w14:val="none"/>
        </w:rPr>
        <w:t xml:space="preserve"> </w:t>
      </w:r>
      <w:r w:rsidRPr="00880D14">
        <w:rPr>
          <w:rFonts w:ascii="Times New Roman" w:hAnsi="Times New Roman" w:cs="Times New Roman"/>
          <w:noProof/>
          <w:kern w:val="0"/>
          <w:sz w:val="24"/>
          <w:szCs w:val="24"/>
          <w14:ligatures w14:val="none"/>
        </w:rPr>
        <w:t xml:space="preserve">skaitmens po kablelio, o apskaičiuotas įkainis „a“ suapvalinama iki dviejų skaitmenų po kablelio. </w:t>
      </w:r>
    </w:p>
    <w:p w14:paraId="3BF7126E" w14:textId="6EB55348" w:rsidR="0060116A" w:rsidRDefault="006A4556" w:rsidP="006A4556">
      <w:pPr>
        <w:shd w:val="clear" w:color="auto" w:fill="FFFFFF" w:themeFill="background1"/>
        <w:spacing w:after="0" w:line="240" w:lineRule="auto"/>
        <w:jc w:val="both"/>
        <w:rPr>
          <w:rFonts w:ascii="Times New Roman" w:hAnsi="Times New Roman" w:cs="Times New Roman"/>
          <w:kern w:val="0"/>
          <w:sz w:val="24"/>
          <w:szCs w:val="24"/>
          <w:lang w:eastAsia="lt-LT"/>
          <w14:ligatures w14:val="none"/>
        </w:rPr>
      </w:pPr>
      <w:r w:rsidRPr="00880D14">
        <w:rPr>
          <w:rFonts w:ascii="Times New Roman" w:hAnsi="Times New Roman" w:cs="Times New Roman"/>
          <w:kern w:val="0"/>
          <w:sz w:val="24"/>
          <w:szCs w:val="24"/>
          <w:lang w:eastAsia="lt-LT"/>
          <w14:ligatures w14:val="none"/>
        </w:rPr>
        <w:t>2.</w:t>
      </w:r>
      <w:r>
        <w:rPr>
          <w:rFonts w:ascii="Times New Roman" w:hAnsi="Times New Roman" w:cs="Times New Roman"/>
          <w:kern w:val="0"/>
          <w:sz w:val="24"/>
          <w:szCs w:val="24"/>
          <w:lang w:eastAsia="lt-LT"/>
          <w14:ligatures w14:val="none"/>
        </w:rPr>
        <w:t>6</w:t>
      </w:r>
      <w:r w:rsidRPr="00880D14">
        <w:rPr>
          <w:rFonts w:ascii="Times New Roman" w:hAnsi="Times New Roman" w:cs="Times New Roman"/>
          <w:kern w:val="0"/>
          <w:sz w:val="24"/>
          <w:szCs w:val="24"/>
          <w:lang w:eastAsia="lt-LT"/>
          <w14:ligatures w14:val="none"/>
        </w:rPr>
        <w:t xml:space="preserve">.5. </w:t>
      </w:r>
      <w:r w:rsidR="00203DDC" w:rsidRPr="0024739D">
        <w:rPr>
          <w:rFonts w:ascii="Times New Roman" w:hAnsi="Times New Roman" w:cs="Times New Roman"/>
          <w:sz w:val="24"/>
          <w:szCs w:val="24"/>
        </w:rPr>
        <w:t>Vėlesnis įkainių perskaičiavimas negali apimti laikotarpio, už kurį jau buvo atliktas perskaičiavimas.</w:t>
      </w:r>
    </w:p>
    <w:p w14:paraId="3D3150E2" w14:textId="325BB16F" w:rsidR="006A4556" w:rsidRPr="00880D14" w:rsidRDefault="00DF240B" w:rsidP="006A4556">
      <w:pPr>
        <w:shd w:val="clear" w:color="auto" w:fill="FFFFFF" w:themeFill="background1"/>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kern w:val="0"/>
          <w:sz w:val="24"/>
          <w:szCs w:val="24"/>
          <w:lang w:eastAsia="lt-LT"/>
          <w14:ligatures w14:val="none"/>
        </w:rPr>
        <w:t>2.6.6.</w:t>
      </w:r>
      <w:r w:rsidR="007B1442">
        <w:rPr>
          <w:rFonts w:ascii="Times New Roman" w:hAnsi="Times New Roman" w:cs="Times New Roman"/>
          <w:kern w:val="0"/>
          <w:sz w:val="24"/>
          <w:szCs w:val="24"/>
          <w:lang w:eastAsia="lt-LT"/>
          <w14:ligatures w14:val="none"/>
        </w:rPr>
        <w:t xml:space="preserve"> </w:t>
      </w:r>
      <w:r w:rsidR="006A4556" w:rsidRPr="00880D14">
        <w:rPr>
          <w:rFonts w:ascii="Times New Roman" w:hAnsi="Times New Roman" w:cs="Times New Roman"/>
          <w:kern w:val="0"/>
          <w:sz w:val="24"/>
          <w:szCs w:val="24"/>
          <w:lang w:eastAsia="lt-LT"/>
          <w14:ligatures w14:val="none"/>
        </w:rPr>
        <w:t>Įkainių</w:t>
      </w:r>
      <w:r w:rsidR="006A4556" w:rsidRPr="00880D14">
        <w:rPr>
          <w:rFonts w:ascii="Times New Roman" w:eastAsia="Times New Roman" w:hAnsi="Times New Roman" w:cs="Times New Roman"/>
          <w:kern w:val="0"/>
          <w:sz w:val="24"/>
          <w:szCs w:val="24"/>
          <w:lang w:eastAsia="lt-LT"/>
          <w14:ligatures w14:val="none"/>
        </w:rPr>
        <w:t xml:space="preserve"> pakeitimas įforminamas papildomu susitarimu prie Sutarties, pasirašomu abiejų </w:t>
      </w:r>
      <w:r w:rsidR="000B4AC3">
        <w:rPr>
          <w:rFonts w:ascii="Times New Roman" w:eastAsia="Times New Roman" w:hAnsi="Times New Roman" w:cs="Times New Roman"/>
          <w:kern w:val="0"/>
          <w:sz w:val="24"/>
          <w:szCs w:val="24"/>
          <w:lang w:eastAsia="lt-LT"/>
          <w14:ligatures w14:val="none"/>
        </w:rPr>
        <w:t>S</w:t>
      </w:r>
      <w:r w:rsidR="006A4556" w:rsidRPr="00880D14">
        <w:rPr>
          <w:rFonts w:ascii="Times New Roman" w:eastAsia="Times New Roman" w:hAnsi="Times New Roman" w:cs="Times New Roman"/>
          <w:kern w:val="0"/>
          <w:sz w:val="24"/>
          <w:szCs w:val="24"/>
          <w:lang w:eastAsia="lt-LT"/>
          <w14:ligatures w14:val="none"/>
        </w:rPr>
        <w:t xml:space="preserve">utarties </w:t>
      </w:r>
      <w:r w:rsidR="000B4AC3">
        <w:rPr>
          <w:rFonts w:ascii="Times New Roman" w:eastAsia="Times New Roman" w:hAnsi="Times New Roman" w:cs="Times New Roman"/>
          <w:kern w:val="0"/>
          <w:sz w:val="24"/>
          <w:szCs w:val="24"/>
          <w:lang w:eastAsia="lt-LT"/>
          <w14:ligatures w14:val="none"/>
        </w:rPr>
        <w:t>Š</w:t>
      </w:r>
      <w:r w:rsidR="006A4556" w:rsidRPr="00880D14">
        <w:rPr>
          <w:rFonts w:ascii="Times New Roman" w:eastAsia="Times New Roman" w:hAnsi="Times New Roman" w:cs="Times New Roman"/>
          <w:kern w:val="0"/>
          <w:sz w:val="24"/>
          <w:szCs w:val="24"/>
          <w:lang w:eastAsia="lt-LT"/>
          <w14:ligatures w14:val="none"/>
        </w:rPr>
        <w:t>alių, kuris įsigalioja sekančią darbo dieną nuo pasirašymo datos (</w:t>
      </w:r>
      <w:r w:rsidR="00A667A7">
        <w:rPr>
          <w:rFonts w:ascii="Times New Roman" w:eastAsia="Times New Roman" w:hAnsi="Times New Roman" w:cs="Times New Roman"/>
          <w:kern w:val="0"/>
          <w:sz w:val="24"/>
          <w:szCs w:val="24"/>
          <w:lang w:eastAsia="lt-LT"/>
          <w14:ligatures w14:val="none"/>
        </w:rPr>
        <w:t>Š</w:t>
      </w:r>
      <w:r w:rsidR="006A4556" w:rsidRPr="00880D14">
        <w:rPr>
          <w:rFonts w:ascii="Times New Roman" w:eastAsia="Times New Roman" w:hAnsi="Times New Roman" w:cs="Times New Roman"/>
          <w:kern w:val="0"/>
          <w:sz w:val="24"/>
          <w:szCs w:val="24"/>
          <w:lang w:eastAsia="lt-LT"/>
          <w14:ligatures w14:val="none"/>
        </w:rPr>
        <w:t>alys pasirašydamos papildomą susitarimą privalo nurodyti pasirašymo datą).</w:t>
      </w:r>
    </w:p>
    <w:p w14:paraId="0972A315" w14:textId="06CF59BB" w:rsidR="00F94650" w:rsidRPr="00F94650" w:rsidRDefault="006A4556" w:rsidP="006A4556">
      <w:pPr>
        <w:tabs>
          <w:tab w:val="left" w:pos="567"/>
          <w:tab w:val="left" w:pos="709"/>
        </w:tabs>
        <w:spacing w:after="0" w:line="240" w:lineRule="auto"/>
        <w:jc w:val="both"/>
        <w:rPr>
          <w:rFonts w:ascii="Times New Roman" w:eastAsia="Times New Roman" w:hAnsi="Times New Roman" w:cs="Times New Roman"/>
          <w:color w:val="000000"/>
          <w:kern w:val="0"/>
          <w:sz w:val="24"/>
          <w:szCs w:val="24"/>
          <w:lang w:eastAsia="ar-SA"/>
          <w14:ligatures w14:val="none"/>
        </w:rPr>
      </w:pPr>
      <w:r w:rsidRPr="00880D14">
        <w:rPr>
          <w:rFonts w:ascii="Times New Roman" w:eastAsia="Times New Roman" w:hAnsi="Times New Roman" w:cs="Times New Roman"/>
          <w:color w:val="000000"/>
          <w:kern w:val="0"/>
          <w:sz w:val="24"/>
          <w:szCs w:val="24"/>
          <w14:ligatures w14:val="none"/>
        </w:rPr>
        <w:lastRenderedPageBreak/>
        <w:t xml:space="preserve">2.7. </w:t>
      </w:r>
      <w:r w:rsidRPr="00880D14">
        <w:rPr>
          <w:rFonts w:ascii="Times New Roman" w:eastAsia="Times New Roman" w:hAnsi="Times New Roman" w:cs="Times New Roman"/>
          <w:color w:val="000000"/>
          <w:kern w:val="0"/>
          <w:sz w:val="24"/>
          <w:szCs w:val="24"/>
          <w:lang w:eastAsia="ar-SA"/>
          <w14:ligatures w14:val="none"/>
        </w:rPr>
        <w:t xml:space="preserve">Pirkėjas už laiku pristatytas kokybiškas Prekes sumoka Tiekėjui per 30 (trisdešimt) kalendorinių dienų </w:t>
      </w:r>
      <w:r w:rsidRPr="00880D14">
        <w:rPr>
          <w:rFonts w:ascii="Times New Roman" w:eastAsia="Times New Roman" w:hAnsi="Times New Roman" w:cs="Times New Roman"/>
          <w:color w:val="000000"/>
          <w:kern w:val="0"/>
          <w:sz w:val="24"/>
          <w:szCs w:val="24"/>
          <w14:ligatures w14:val="none"/>
        </w:rPr>
        <w:t>nuo PVM sąskaitos</w:t>
      </w:r>
      <w:r>
        <w:rPr>
          <w:rFonts w:ascii="Times New Roman" w:eastAsia="Times New Roman" w:hAnsi="Times New Roman" w:cs="Times New Roman"/>
          <w:color w:val="000000"/>
          <w:kern w:val="0"/>
          <w:sz w:val="24"/>
          <w:szCs w:val="24"/>
          <w14:ligatures w14:val="none"/>
        </w:rPr>
        <w:t xml:space="preserve"> </w:t>
      </w:r>
      <w:r w:rsidRPr="00880D14">
        <w:rPr>
          <w:rFonts w:ascii="Times New Roman" w:eastAsia="Times New Roman" w:hAnsi="Times New Roman" w:cs="Times New Roman"/>
          <w:color w:val="000000"/>
          <w:kern w:val="0"/>
          <w:sz w:val="24"/>
          <w:szCs w:val="24"/>
          <w14:ligatures w14:val="none"/>
        </w:rPr>
        <w:t>faktūros gavimo dienos, prieš tai pasirašius Prekių perdavimo–priėmimo aktą ir nenurodžius jokių Prekių defektų</w:t>
      </w:r>
      <w:r w:rsidRPr="00880D14">
        <w:rPr>
          <w:rFonts w:ascii="Times New Roman" w:eastAsia="Times New Roman" w:hAnsi="Times New Roman" w:cs="Times New Roman"/>
          <w:color w:val="000000"/>
          <w:kern w:val="0"/>
          <w:sz w:val="24"/>
          <w:szCs w:val="24"/>
          <w:lang w:eastAsia="ar-SA"/>
          <w14:ligatures w14:val="none"/>
        </w:rPr>
        <w:t>.</w:t>
      </w:r>
      <w:r w:rsidR="00F94650">
        <w:rPr>
          <w:rFonts w:ascii="Times New Roman" w:eastAsia="Times New Roman" w:hAnsi="Times New Roman" w:cs="Times New Roman"/>
          <w:color w:val="000000"/>
          <w:kern w:val="0"/>
          <w:sz w:val="24"/>
          <w:szCs w:val="24"/>
          <w:lang w:eastAsia="ar-SA"/>
          <w14:ligatures w14:val="none"/>
        </w:rPr>
        <w:t xml:space="preserve"> </w:t>
      </w:r>
    </w:p>
    <w:p w14:paraId="0E37F8EF" w14:textId="7539628F" w:rsidR="006A4556" w:rsidRPr="00880D14" w:rsidRDefault="006A4556" w:rsidP="006A4556">
      <w:pPr>
        <w:tabs>
          <w:tab w:val="left" w:pos="0"/>
          <w:tab w:val="left" w:pos="993"/>
        </w:tabs>
        <w:spacing w:after="0" w:line="240" w:lineRule="auto"/>
        <w:jc w:val="both"/>
        <w:rPr>
          <w:rFonts w:ascii="Times New Roman" w:eastAsia="Times New Roman" w:hAnsi="Times New Roman" w:cs="Times New Roman"/>
          <w:iCs/>
          <w:color w:val="000000"/>
          <w:kern w:val="0"/>
          <w:sz w:val="24"/>
          <w:szCs w:val="24"/>
          <w14:ligatures w14:val="none"/>
        </w:rPr>
      </w:pPr>
      <w:r w:rsidRPr="00880D14">
        <w:rPr>
          <w:rFonts w:ascii="Times New Roman" w:eastAsia="Times New Roman" w:hAnsi="Times New Roman" w:cs="Times New Roman"/>
          <w:iCs/>
          <w:color w:val="000000"/>
          <w:kern w:val="0"/>
          <w:sz w:val="24"/>
          <w:szCs w:val="24"/>
          <w14:ligatures w14:val="none"/>
        </w:rPr>
        <w:t xml:space="preserve">2.8. Pirkėjas neįsipareigoja nupirkti viso numatyto preliminaraus  Prekių kiekio. </w:t>
      </w:r>
      <w:r w:rsidRPr="00880D14">
        <w:rPr>
          <w:rFonts w:ascii="Times New Roman" w:eastAsia="Times New Roman" w:hAnsi="Times New Roman" w:cs="Times New Roman"/>
          <w:iCs/>
          <w:kern w:val="0"/>
          <w:sz w:val="24"/>
          <w:szCs w:val="24"/>
          <w14:ligatures w14:val="none"/>
        </w:rPr>
        <w:t xml:space="preserve">Prekės bus perkamos pagal poreikį, </w:t>
      </w:r>
      <w:r w:rsidR="00BF57F5" w:rsidRPr="0024739D">
        <w:rPr>
          <w:rFonts w:ascii="Times New Roman" w:hAnsi="Times New Roman" w:cs="Times New Roman"/>
          <w:sz w:val="24"/>
          <w:szCs w:val="24"/>
        </w:rPr>
        <w:t>Tiekėjo pasiūlyme (Sutarties 3 priedas).</w:t>
      </w:r>
      <w:r w:rsidRPr="00880D14">
        <w:rPr>
          <w:rFonts w:ascii="Times New Roman" w:eastAsia="Times New Roman" w:hAnsi="Times New Roman" w:cs="Times New Roman"/>
          <w:iCs/>
          <w:kern w:val="0"/>
          <w:sz w:val="24"/>
          <w:szCs w:val="24"/>
          <w14:ligatures w14:val="none"/>
        </w:rPr>
        <w:t>nurodytais Prekių įkainiais su PVM, neviršijant Sutarties 2.2 papunktyje nurodytos maksimalios Sutarties kainos</w:t>
      </w:r>
      <w:r w:rsidRPr="00880D14">
        <w:rPr>
          <w:rFonts w:ascii="Times New Roman" w:hAnsi="Times New Roman" w:cs="Times New Roman"/>
          <w:iCs/>
          <w:kern w:val="0"/>
          <w:sz w:val="24"/>
          <w:szCs w:val="24"/>
          <w:lang w:eastAsia="lt-LT"/>
          <w14:ligatures w14:val="none"/>
        </w:rPr>
        <w:t>.</w:t>
      </w:r>
    </w:p>
    <w:p w14:paraId="14559902" w14:textId="52C490BB" w:rsidR="006A4556" w:rsidRPr="00880D14" w:rsidRDefault="006A4556" w:rsidP="006A4556">
      <w:pPr>
        <w:spacing w:after="0" w:line="240" w:lineRule="auto"/>
        <w:jc w:val="both"/>
        <w:rPr>
          <w:rFonts w:ascii="Times New Roman" w:eastAsia="Times New Roman" w:hAnsi="Times New Roman" w:cs="Times New Roman"/>
          <w:iCs/>
          <w:color w:val="000000"/>
          <w:kern w:val="0"/>
          <w:sz w:val="24"/>
          <w:szCs w:val="24"/>
          <w14:ligatures w14:val="none"/>
        </w:rPr>
      </w:pPr>
      <w:r w:rsidRPr="00741241">
        <w:rPr>
          <w:rFonts w:ascii="Times New Roman" w:eastAsia="Times New Roman" w:hAnsi="Times New Roman" w:cs="Times New Roman"/>
          <w:iCs/>
          <w:color w:val="000000"/>
          <w:kern w:val="0"/>
          <w:sz w:val="24"/>
          <w:szCs w:val="24"/>
          <w14:ligatures w14:val="none"/>
        </w:rPr>
        <w:t xml:space="preserve">2.9. </w:t>
      </w:r>
      <w:r w:rsidR="00B327A6" w:rsidRPr="0024739D">
        <w:rPr>
          <w:rFonts w:ascii="Times New Roman" w:eastAsia="Times New Roman" w:hAnsi="Times New Roman" w:cs="Times New Roman"/>
          <w:sz w:val="24"/>
          <w:szCs w:val="24"/>
        </w:rPr>
        <w:t>Prekės užsakomos atskirais užsakymais, pagal Pirkėjo poreikį</w:t>
      </w:r>
      <w:r w:rsidR="00AD5CCA">
        <w:rPr>
          <w:rFonts w:ascii="Times New Roman" w:eastAsia="Times New Roman" w:hAnsi="Times New Roman" w:cs="Times New Roman"/>
          <w:sz w:val="24"/>
          <w:szCs w:val="24"/>
        </w:rPr>
        <w:t>, teikiant užsakymo lapą (</w:t>
      </w:r>
      <w:r w:rsidR="0097455F">
        <w:rPr>
          <w:rFonts w:ascii="Times New Roman" w:eastAsia="Times New Roman" w:hAnsi="Times New Roman" w:cs="Times New Roman"/>
          <w:sz w:val="24"/>
          <w:szCs w:val="24"/>
        </w:rPr>
        <w:t xml:space="preserve">Sutarties </w:t>
      </w:r>
      <w:r w:rsidR="00AD5CCA">
        <w:rPr>
          <w:rFonts w:ascii="Times New Roman" w:eastAsia="Times New Roman" w:hAnsi="Times New Roman" w:cs="Times New Roman"/>
          <w:sz w:val="24"/>
          <w:szCs w:val="24"/>
        </w:rPr>
        <w:t>4 priedas</w:t>
      </w:r>
      <w:r w:rsidR="00AD5CCA" w:rsidRPr="00943933">
        <w:rPr>
          <w:rFonts w:ascii="Times New Roman" w:eastAsia="Times New Roman" w:hAnsi="Times New Roman" w:cs="Times New Roman"/>
          <w:sz w:val="24"/>
          <w:szCs w:val="24"/>
        </w:rPr>
        <w:t>)</w:t>
      </w:r>
      <w:r w:rsidR="00B327A6" w:rsidRPr="00943933">
        <w:rPr>
          <w:rFonts w:ascii="Times New Roman" w:eastAsia="Times New Roman" w:hAnsi="Times New Roman" w:cs="Times New Roman"/>
          <w:sz w:val="24"/>
          <w:szCs w:val="24"/>
        </w:rPr>
        <w:t xml:space="preserve">. </w:t>
      </w:r>
      <w:r w:rsidR="00B327A6" w:rsidRPr="00943933">
        <w:rPr>
          <w:rFonts w:ascii="Times New Roman" w:hAnsi="Times New Roman" w:cs="Times New Roman"/>
          <w:bCs/>
          <w:sz w:val="24"/>
          <w:szCs w:val="24"/>
        </w:rPr>
        <w:t xml:space="preserve">Prekių užsakymą tiekėjui pateikia asmenys, nurodyti </w:t>
      </w:r>
      <w:r w:rsidR="00E92C3D" w:rsidRPr="00943933">
        <w:rPr>
          <w:rFonts w:ascii="Times New Roman" w:eastAsia="Times New Roman" w:hAnsi="Times New Roman" w:cs="Times New Roman"/>
          <w:sz w:val="24"/>
          <w:szCs w:val="24"/>
        </w:rPr>
        <w:t>Sutarties 10.6 punkte.</w:t>
      </w:r>
      <w:r w:rsidRPr="00943933">
        <w:rPr>
          <w:rFonts w:ascii="Times New Roman" w:eastAsia="Times New Roman" w:hAnsi="Times New Roman" w:cs="Times New Roman"/>
          <w:iCs/>
          <w:color w:val="000000"/>
          <w:kern w:val="0"/>
          <w:sz w:val="24"/>
          <w:szCs w:val="24"/>
          <w14:ligatures w14:val="none"/>
        </w:rPr>
        <w:t xml:space="preserve"> Prekės</w:t>
      </w:r>
      <w:r w:rsidRPr="00741241">
        <w:rPr>
          <w:rFonts w:ascii="Times New Roman" w:eastAsia="Times New Roman" w:hAnsi="Times New Roman" w:cs="Times New Roman"/>
          <w:iCs/>
          <w:color w:val="000000"/>
          <w:kern w:val="0"/>
          <w:sz w:val="24"/>
          <w:szCs w:val="24"/>
          <w14:ligatures w14:val="none"/>
        </w:rPr>
        <w:t xml:space="preserve"> gali būti užsakomos iki kol bus išpirkta maksimali Sutarties kaina, nurodyta Sutarties 2.2 papunktyje, bet ne ilgiau kaip </w:t>
      </w:r>
      <w:r w:rsidR="008C6528">
        <w:rPr>
          <w:rFonts w:ascii="Times New Roman" w:eastAsia="Times New Roman" w:hAnsi="Times New Roman" w:cs="Times New Roman"/>
          <w:iCs/>
          <w:color w:val="000000"/>
          <w:spacing w:val="-7"/>
          <w:kern w:val="0"/>
          <w:sz w:val="24"/>
          <w:szCs w:val="24"/>
          <w14:ligatures w14:val="none"/>
        </w:rPr>
        <w:t>24</w:t>
      </w:r>
      <w:r w:rsidRPr="00741241">
        <w:rPr>
          <w:rFonts w:ascii="Times New Roman" w:eastAsia="Times New Roman" w:hAnsi="Times New Roman" w:cs="Times New Roman"/>
          <w:iCs/>
          <w:color w:val="000000"/>
          <w:spacing w:val="-7"/>
          <w:kern w:val="0"/>
          <w:sz w:val="24"/>
          <w:szCs w:val="24"/>
          <w14:ligatures w14:val="none"/>
        </w:rPr>
        <w:t xml:space="preserve"> (d</w:t>
      </w:r>
      <w:r w:rsidR="008C6528">
        <w:rPr>
          <w:rFonts w:ascii="Times New Roman" w:eastAsia="Times New Roman" w:hAnsi="Times New Roman" w:cs="Times New Roman"/>
          <w:iCs/>
          <w:color w:val="000000"/>
          <w:spacing w:val="-7"/>
          <w:kern w:val="0"/>
          <w:sz w:val="24"/>
          <w:szCs w:val="24"/>
          <w14:ligatures w14:val="none"/>
        </w:rPr>
        <w:t>videšimt keturis</w:t>
      </w:r>
      <w:r w:rsidRPr="00741241">
        <w:rPr>
          <w:rFonts w:ascii="Times New Roman" w:eastAsia="Times New Roman" w:hAnsi="Times New Roman" w:cs="Times New Roman"/>
          <w:iCs/>
          <w:color w:val="000000"/>
          <w:spacing w:val="-7"/>
          <w:kern w:val="0"/>
          <w:sz w:val="24"/>
          <w:szCs w:val="24"/>
          <w14:ligatures w14:val="none"/>
        </w:rPr>
        <w:t xml:space="preserve">) </w:t>
      </w:r>
      <w:r w:rsidRPr="00741241">
        <w:rPr>
          <w:rFonts w:ascii="Times New Roman" w:eastAsia="Times New Roman" w:hAnsi="Times New Roman" w:cs="Times New Roman"/>
          <w:iCs/>
          <w:color w:val="000000"/>
          <w:kern w:val="0"/>
          <w:sz w:val="24"/>
          <w:szCs w:val="24"/>
          <w14:ligatures w14:val="none"/>
        </w:rPr>
        <w:t>mėnesi</w:t>
      </w:r>
      <w:r w:rsidR="008C6528">
        <w:rPr>
          <w:rFonts w:ascii="Times New Roman" w:eastAsia="Times New Roman" w:hAnsi="Times New Roman" w:cs="Times New Roman"/>
          <w:iCs/>
          <w:color w:val="000000"/>
          <w:kern w:val="0"/>
          <w:sz w:val="24"/>
          <w:szCs w:val="24"/>
          <w14:ligatures w14:val="none"/>
        </w:rPr>
        <w:t>us</w:t>
      </w:r>
      <w:r w:rsidRPr="00741241">
        <w:rPr>
          <w:rFonts w:ascii="Times New Roman" w:eastAsia="Times New Roman" w:hAnsi="Times New Roman" w:cs="Times New Roman"/>
          <w:iCs/>
          <w:color w:val="000000"/>
          <w:kern w:val="0"/>
          <w:sz w:val="24"/>
          <w:szCs w:val="24"/>
          <w14:ligatures w14:val="none"/>
        </w:rPr>
        <w:t>.</w:t>
      </w:r>
      <w:r w:rsidRPr="00880D14">
        <w:rPr>
          <w:rFonts w:ascii="Times New Roman" w:eastAsia="Times New Roman" w:hAnsi="Times New Roman" w:cs="Times New Roman"/>
          <w:iCs/>
          <w:color w:val="000000"/>
          <w:kern w:val="0"/>
          <w:sz w:val="24"/>
          <w:szCs w:val="24"/>
          <w14:ligatures w14:val="none"/>
        </w:rPr>
        <w:t xml:space="preserve"> </w:t>
      </w:r>
    </w:p>
    <w:p w14:paraId="32DB8D56" w14:textId="77777777" w:rsidR="006A4556" w:rsidRPr="009E532E" w:rsidRDefault="006A4556" w:rsidP="006A4556">
      <w:pPr>
        <w:spacing w:after="0" w:line="240" w:lineRule="auto"/>
        <w:rPr>
          <w:rFonts w:ascii="Times New Roman" w:eastAsia="Times New Roman" w:hAnsi="Times New Roman" w:cs="Times New Roman"/>
          <w:b/>
          <w:noProof/>
          <w:color w:val="000000"/>
          <w:kern w:val="0"/>
          <w:sz w:val="24"/>
          <w:szCs w:val="24"/>
          <w14:ligatures w14:val="none"/>
        </w:rPr>
      </w:pPr>
    </w:p>
    <w:p w14:paraId="2BC9EB25" w14:textId="77777777" w:rsidR="006A4556" w:rsidRPr="009E532E" w:rsidRDefault="006A4556" w:rsidP="006A4556">
      <w:pPr>
        <w:spacing w:after="0" w:line="240" w:lineRule="auto"/>
        <w:jc w:val="center"/>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 ŠALIŲ TEISĖS IR PAREIGOS</w:t>
      </w:r>
    </w:p>
    <w:p w14:paraId="7C4EA82E" w14:textId="77777777" w:rsidR="006A4556" w:rsidRPr="009E532E" w:rsidRDefault="006A4556" w:rsidP="006A4556">
      <w:pPr>
        <w:spacing w:after="0" w:line="240" w:lineRule="auto"/>
        <w:jc w:val="center"/>
        <w:rPr>
          <w:rFonts w:ascii="Times New Roman" w:eastAsia="Times New Roman" w:hAnsi="Times New Roman" w:cs="Times New Roman"/>
          <w:b/>
          <w:noProof/>
          <w:color w:val="000000"/>
          <w:kern w:val="0"/>
          <w:sz w:val="24"/>
          <w:szCs w:val="24"/>
          <w14:ligatures w14:val="none"/>
        </w:rPr>
      </w:pPr>
    </w:p>
    <w:p w14:paraId="7096E053" w14:textId="77777777" w:rsidR="006A4556" w:rsidRDefault="006A4556" w:rsidP="006A4556">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3.1. Tiekėjo įsipareigojimai ir teisės:</w:t>
      </w:r>
    </w:p>
    <w:p w14:paraId="6728B47B" w14:textId="53659E30" w:rsidR="006A4556" w:rsidRPr="00684E43" w:rsidRDefault="006A4556" w:rsidP="006A4556">
      <w:pPr>
        <w:spacing w:after="0" w:line="240" w:lineRule="auto"/>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3.1.1. </w:t>
      </w:r>
      <w:bookmarkStart w:id="3" w:name="_Hlk148019503"/>
      <w:r w:rsidRPr="00684E43">
        <w:rPr>
          <w:rFonts w:ascii="Times New Roman" w:eastAsia="Calibri" w:hAnsi="Times New Roman" w:cs="Times New Roman"/>
          <w:kern w:val="0"/>
          <w:sz w:val="24"/>
          <w:szCs w:val="24"/>
          <w14:ligatures w14:val="none"/>
        </w:rPr>
        <w:t xml:space="preserve">Pristatyti Prekes </w:t>
      </w:r>
      <w:r>
        <w:rPr>
          <w:rFonts w:ascii="Times New Roman" w:eastAsia="Times New Roman" w:hAnsi="Times New Roman" w:cs="Times New Roman"/>
          <w:color w:val="000000"/>
          <w:sz w:val="24"/>
          <w:szCs w:val="24"/>
        </w:rPr>
        <w:t xml:space="preserve">per 5 (penkias) darbo dienas nuo užsakymo pateikimo </w:t>
      </w:r>
      <w:r w:rsidRPr="009B3405">
        <w:rPr>
          <w:rFonts w:ascii="Times New Roman" w:eastAsia="Times New Roman" w:hAnsi="Times New Roman" w:cs="Times New Roman"/>
          <w:color w:val="000000"/>
          <w:sz w:val="24"/>
          <w:szCs w:val="24"/>
        </w:rPr>
        <w:t>el. paštu</w:t>
      </w:r>
      <w:r>
        <w:rPr>
          <w:rFonts w:ascii="Times New Roman" w:eastAsia="Times New Roman" w:hAnsi="Times New Roman" w:cs="Times New Roman"/>
          <w:color w:val="000000"/>
          <w:sz w:val="24"/>
          <w:szCs w:val="24"/>
        </w:rPr>
        <w:t xml:space="preserve">: </w:t>
      </w:r>
      <w:r w:rsidR="00156A5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dienos šiais Lietuvos kalėjimų tarnybos (toliau – LKT) padalinių adresais:</w:t>
      </w:r>
    </w:p>
    <w:p w14:paraId="1FA0B4EB" w14:textId="77777777" w:rsidR="006A4556" w:rsidRPr="00684E43" w:rsidRDefault="006A4556" w:rsidP="006A455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1. Pravieniškių 1-ajam Kalėjimui Pravieniškių g. 8, Pravieniškių k., LT-56369 Kaišiadorių r., </w:t>
      </w:r>
    </w:p>
    <w:p w14:paraId="734953DD" w14:textId="77777777" w:rsidR="006A4556" w:rsidRPr="00684E43" w:rsidRDefault="006A4556" w:rsidP="006A455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kern w:val="0"/>
          <w:sz w:val="24"/>
          <w:szCs w:val="24"/>
          <w14:ligatures w14:val="none"/>
        </w:rPr>
        <w:t xml:space="preserve">2. Pravieniškių 2-ajam Kalėjimui, </w:t>
      </w:r>
      <w:r w:rsidRPr="00684E43">
        <w:rPr>
          <w:rFonts w:ascii="Times New Roman" w:eastAsia="Calibri" w:hAnsi="Times New Roman" w:cs="Times New Roman"/>
          <w:bCs/>
          <w:kern w:val="0"/>
          <w:sz w:val="24"/>
          <w:szCs w:val="24"/>
          <w14:ligatures w14:val="none"/>
        </w:rPr>
        <w:t>Pravieniškių g. 57,</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Pravieniškių k.,</w:t>
      </w:r>
      <w:r w:rsidRPr="00684E43">
        <w:rPr>
          <w:rFonts w:ascii="Times New Roman" w:eastAsia="Calibri" w:hAnsi="Times New Roman" w:cs="Times New Roman"/>
          <w:kern w:val="0"/>
          <w:sz w:val="24"/>
          <w:szCs w:val="24"/>
          <w14:ligatures w14:val="none"/>
        </w:rPr>
        <w:t xml:space="preserve"> </w:t>
      </w:r>
      <w:r w:rsidRPr="00684E43">
        <w:rPr>
          <w:rFonts w:ascii="Times New Roman" w:eastAsia="Calibri" w:hAnsi="Times New Roman" w:cs="Times New Roman"/>
          <w:bCs/>
          <w:kern w:val="0"/>
          <w:sz w:val="24"/>
          <w:szCs w:val="24"/>
          <w14:ligatures w14:val="none"/>
        </w:rPr>
        <w:t>LT-56371 Kaišiadorių r.</w:t>
      </w:r>
    </w:p>
    <w:p w14:paraId="5F2343D6" w14:textId="670B42B2" w:rsidR="006A4556" w:rsidRPr="00684E43" w:rsidRDefault="006A4556" w:rsidP="006A4556">
      <w:pPr>
        <w:spacing w:after="0" w:line="240" w:lineRule="auto"/>
        <w:ind w:firstLine="284"/>
        <w:jc w:val="both"/>
        <w:rPr>
          <w:rFonts w:ascii="Times New Roman" w:eastAsia="Calibri" w:hAnsi="Times New Roman" w:cs="Times New Roman"/>
          <w:bCs/>
          <w:kern w:val="0"/>
          <w:sz w:val="24"/>
          <w:szCs w:val="24"/>
          <w14:ligatures w14:val="none"/>
        </w:rPr>
      </w:pPr>
      <w:r w:rsidRPr="00684E43">
        <w:rPr>
          <w:rFonts w:ascii="Times New Roman" w:eastAsia="Calibri" w:hAnsi="Times New Roman" w:cs="Times New Roman"/>
          <w:bCs/>
          <w:kern w:val="0"/>
          <w:sz w:val="24"/>
          <w:szCs w:val="24"/>
          <w14:ligatures w14:val="none"/>
        </w:rPr>
        <w:t>3. Alytaus Kalėjimui Ulonų g. 8A, LT</w:t>
      </w:r>
      <w:r w:rsidR="00214676">
        <w:rPr>
          <w:rFonts w:ascii="Times New Roman" w:eastAsia="Calibri" w:hAnsi="Times New Roman" w:cs="Times New Roman"/>
          <w:bCs/>
          <w:kern w:val="0"/>
          <w:sz w:val="24"/>
          <w:szCs w:val="24"/>
          <w14:ligatures w14:val="none"/>
        </w:rPr>
        <w:t>-</w:t>
      </w:r>
      <w:r w:rsidRPr="00684E43">
        <w:rPr>
          <w:rFonts w:ascii="Times New Roman" w:eastAsia="Calibri" w:hAnsi="Times New Roman" w:cs="Times New Roman"/>
          <w:bCs/>
          <w:kern w:val="0"/>
          <w:sz w:val="24"/>
          <w:szCs w:val="24"/>
          <w14:ligatures w14:val="none"/>
        </w:rPr>
        <w:t>62505, Alytus;</w:t>
      </w:r>
    </w:p>
    <w:p w14:paraId="66EE6100"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 xml:space="preserve">4. </w:t>
      </w:r>
      <w:bookmarkStart w:id="4" w:name="_Hlk148018279"/>
      <w:r w:rsidRPr="00684E43">
        <w:rPr>
          <w:rFonts w:ascii="Times New Roman" w:eastAsia="Calibri" w:hAnsi="Times New Roman" w:cs="Times New Roman"/>
          <w:kern w:val="0"/>
          <w:sz w:val="24"/>
          <w:szCs w:val="24"/>
          <w14:ligatures w14:val="none"/>
        </w:rPr>
        <w:t>Kauno Kalėjimui A. Mickevičiaus g. 11, LT-44307 Kaunas</w:t>
      </w:r>
      <w:bookmarkEnd w:id="4"/>
      <w:r w:rsidRPr="00684E43">
        <w:rPr>
          <w:rFonts w:ascii="Times New Roman" w:eastAsia="Calibri" w:hAnsi="Times New Roman" w:cs="Times New Roman"/>
          <w:kern w:val="0"/>
          <w:sz w:val="24"/>
          <w:szCs w:val="24"/>
          <w14:ligatures w14:val="none"/>
        </w:rPr>
        <w:t xml:space="preserve">; </w:t>
      </w:r>
    </w:p>
    <w:p w14:paraId="620C2B4B"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5. Panevėžio kalėjimui, P. Puzino g. 12, LT-35169 Panevėžys</w:t>
      </w:r>
      <w:r>
        <w:rPr>
          <w:rFonts w:ascii="Times New Roman" w:eastAsia="Calibri" w:hAnsi="Times New Roman" w:cs="Times New Roman"/>
          <w:kern w:val="0"/>
          <w:sz w:val="24"/>
          <w:szCs w:val="24"/>
          <w14:ligatures w14:val="none"/>
        </w:rPr>
        <w:t>;</w:t>
      </w:r>
      <w:r w:rsidRPr="00684E43">
        <w:rPr>
          <w:rFonts w:ascii="Times New Roman" w:eastAsia="Calibri" w:hAnsi="Times New Roman" w:cs="Times New Roman"/>
          <w:kern w:val="0"/>
          <w:sz w:val="24"/>
          <w:szCs w:val="24"/>
          <w14:ligatures w14:val="none"/>
        </w:rPr>
        <w:t xml:space="preserve"> </w:t>
      </w:r>
      <w:bookmarkStart w:id="5" w:name="_Hlk148017738"/>
    </w:p>
    <w:bookmarkEnd w:id="5"/>
    <w:p w14:paraId="07E5C47A"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6. Vilniaus kalėjimui, Rasų g. 8, LT-11350 Vilnius;</w:t>
      </w:r>
    </w:p>
    <w:p w14:paraId="14AF22D6"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8. Marijampolės kalėjimui Sporto g. 7, LT-68501 Marijampolė;</w:t>
      </w:r>
    </w:p>
    <w:p w14:paraId="1DD82D28" w14:textId="77777777" w:rsidR="006A4556" w:rsidRPr="00684E43" w:rsidRDefault="006A4556" w:rsidP="006A4556">
      <w:pPr>
        <w:spacing w:after="0" w:line="240" w:lineRule="auto"/>
        <w:ind w:firstLine="284"/>
        <w:jc w:val="both"/>
        <w:rPr>
          <w:rFonts w:ascii="Times New Roman" w:eastAsia="Calibri" w:hAnsi="Times New Roman" w:cs="Times New Roman"/>
          <w:kern w:val="0"/>
          <w:sz w:val="24"/>
          <w:szCs w:val="24"/>
          <w14:ligatures w14:val="none"/>
        </w:rPr>
      </w:pPr>
      <w:r w:rsidRPr="00684E43">
        <w:rPr>
          <w:rFonts w:ascii="Times New Roman" w:eastAsia="Calibri" w:hAnsi="Times New Roman" w:cs="Times New Roman"/>
          <w:kern w:val="0"/>
          <w:sz w:val="24"/>
          <w:szCs w:val="24"/>
          <w14:ligatures w14:val="none"/>
        </w:rPr>
        <w:t>9. Šiaulių kalėjimui Trakų g. 10, LT-76286 Šiauliai;</w:t>
      </w:r>
    </w:p>
    <w:bookmarkEnd w:id="3"/>
    <w:p w14:paraId="55825781" w14:textId="77777777" w:rsidR="006A4556" w:rsidRPr="00315F66" w:rsidRDefault="006A4556" w:rsidP="006A4556">
      <w:pPr>
        <w:spacing w:after="0" w:line="240" w:lineRule="auto"/>
        <w:jc w:val="both"/>
        <w:rPr>
          <w:rFonts w:ascii="Times New Roman" w:eastAsia="Times New Roman" w:hAnsi="Times New Roman" w:cs="Times New Roman"/>
          <w:b/>
          <w:color w:val="000000"/>
          <w:kern w:val="0"/>
          <w:sz w:val="24"/>
          <w:szCs w:val="24"/>
          <w14:ligatures w14:val="none"/>
        </w:rPr>
      </w:pPr>
      <w:r w:rsidRPr="00315F66">
        <w:rPr>
          <w:rFonts w:ascii="Times New Roman" w:eastAsia="Times New Roman" w:hAnsi="Times New Roman" w:cs="Times New Roman"/>
          <w:color w:val="000000"/>
          <w:kern w:val="0"/>
          <w:sz w:val="24"/>
          <w:szCs w:val="24"/>
          <w14:ligatures w14:val="none"/>
        </w:rPr>
        <w:t>3.1.2. Prekių pristatymo terminas, Šalių susitarimu, gali būti pratęstas, bet ne ilgiau kaip 5 (penkioms) darbo dienoms ir tik tuo atveju, jeigu Prekių pristatymas vėluoja ne dėl Tiekėjo kaltės, o Tiekėjas tai gali pagrįsti raštiškai;</w:t>
      </w:r>
    </w:p>
    <w:p w14:paraId="0463DD6A"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3</w:t>
      </w:r>
      <w:r w:rsidRPr="009E532E">
        <w:rPr>
          <w:rFonts w:ascii="Times New Roman" w:eastAsia="Times New Roman" w:hAnsi="Times New Roman" w:cs="Times New Roman"/>
          <w:noProof/>
          <w:color w:val="000000"/>
          <w:kern w:val="0"/>
          <w:sz w:val="24"/>
          <w:szCs w:val="24"/>
          <w14:ligatures w14:val="none"/>
        </w:rPr>
        <w:t xml:space="preserve">. Laiku, kaip nurodyta Sutarties 3.1.1 papunktyje, pristatyti į Pirkėjo nurodytą vietą perduoti Pirkėjo nurodytiems atsakingiems asmenims Sutarties 1 priede numatytas kokybiškas Prekes, atitinkančias Sutarties 1 priede bei </w:t>
      </w:r>
      <w:r w:rsidRPr="009E532E">
        <w:rPr>
          <w:rFonts w:ascii="Times New Roman" w:eastAsia="Times New Roman" w:hAnsi="Times New Roman" w:cs="Times New Roman"/>
          <w:noProof/>
          <w:kern w:val="0"/>
          <w:sz w:val="24"/>
          <w:szCs w:val="24"/>
          <w14:ligatures w14:val="none"/>
        </w:rPr>
        <w:t>tokios rūšies ir tokio naudojimo laiko Prekėms įprastai keliamus reikalavimus</w:t>
      </w:r>
      <w:r w:rsidRPr="009E532E">
        <w:rPr>
          <w:rFonts w:ascii="Times New Roman" w:eastAsia="Times New Roman" w:hAnsi="Times New Roman" w:cs="Times New Roman"/>
          <w:noProof/>
          <w:color w:val="000000"/>
          <w:kern w:val="0"/>
          <w:sz w:val="24"/>
          <w:szCs w:val="24"/>
          <w14:ligatures w14:val="none"/>
        </w:rPr>
        <w:t>;</w:t>
      </w:r>
    </w:p>
    <w:p w14:paraId="2EA1ABCB" w14:textId="0B2475A7" w:rsidR="00AD5D9E" w:rsidRPr="00F7720E" w:rsidRDefault="006A4556" w:rsidP="00AD5D9E">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w:t>
      </w:r>
      <w:r w:rsidR="00AD5D9E" w:rsidRPr="00F7720E">
        <w:rPr>
          <w:rFonts w:ascii="Times New Roman" w:hAnsi="Times New Roman" w:cs="Times New Roman"/>
          <w:sz w:val="24"/>
          <w:szCs w:val="24"/>
          <w:shd w:val="clear" w:color="auto" w:fill="FFFFFF"/>
        </w:rPr>
        <w:t xml:space="preserve">Pirkėjui pasirašius </w:t>
      </w:r>
      <w:r w:rsidR="00AD5D9E" w:rsidRPr="00F7720E">
        <w:rPr>
          <w:rFonts w:ascii="Times New Roman" w:eastAsia="Times New Roman" w:hAnsi="Times New Roman" w:cs="Times New Roman"/>
          <w:kern w:val="0"/>
          <w:sz w:val="24"/>
          <w:szCs w:val="24"/>
          <w14:ligatures w14:val="none"/>
        </w:rPr>
        <w:t>Prekių perdavimo–priėmimo aktą</w:t>
      </w:r>
      <w:r w:rsidR="00AD5D9E" w:rsidRPr="00F7720E">
        <w:rPr>
          <w:rFonts w:ascii="Times New Roman" w:hAnsi="Times New Roman" w:cs="Times New Roman"/>
          <w:sz w:val="24"/>
          <w:szCs w:val="24"/>
          <w:shd w:val="clear" w:color="auto" w:fill="FFFFFF"/>
        </w:rPr>
        <w:t xml:space="preserve"> ir nenurodžius </w:t>
      </w:r>
      <w:r w:rsidR="00AD5D9E" w:rsidRPr="00AE2D89">
        <w:rPr>
          <w:rFonts w:ascii="Times New Roman" w:hAnsi="Times New Roman" w:cs="Times New Roman"/>
          <w:sz w:val="24"/>
          <w:szCs w:val="24"/>
          <w:shd w:val="clear" w:color="auto" w:fill="FFFFFF"/>
        </w:rPr>
        <w:t>trūkumų</w:t>
      </w:r>
      <w:r w:rsidR="00AD5D9E" w:rsidRPr="00F7720E">
        <w:rPr>
          <w:rFonts w:ascii="Times New Roman" w:hAnsi="Times New Roman" w:cs="Times New Roman"/>
          <w:sz w:val="24"/>
          <w:szCs w:val="24"/>
          <w:shd w:val="clear" w:color="auto" w:fill="FFFFFF"/>
        </w:rPr>
        <w:t xml:space="preserve"> už suteiktas Prekes, elektroniniu formatu </w:t>
      </w:r>
      <w:r w:rsidR="008E6925" w:rsidRPr="008E6925">
        <w:rPr>
          <w:rFonts w:ascii="Times New Roman" w:hAnsi="Times New Roman" w:cs="Times New Roman"/>
          <w:sz w:val="24"/>
          <w:szCs w:val="24"/>
          <w:shd w:val="clear" w:color="auto" w:fill="FFFFFF"/>
        </w:rPr>
        <w:t>naud</w:t>
      </w:r>
      <w:r w:rsidR="008E6925">
        <w:rPr>
          <w:rFonts w:ascii="Times New Roman" w:hAnsi="Times New Roman" w:cs="Times New Roman"/>
          <w:sz w:val="24"/>
          <w:szCs w:val="24"/>
          <w:shd w:val="clear" w:color="auto" w:fill="FFFFFF"/>
        </w:rPr>
        <w:t xml:space="preserve">ojantis </w:t>
      </w:r>
      <w:r w:rsidR="008E6925" w:rsidRPr="008E6925">
        <w:rPr>
          <w:rFonts w:ascii="Times New Roman" w:hAnsi="Times New Roman" w:cs="Times New Roman"/>
          <w:sz w:val="24"/>
          <w:szCs w:val="24"/>
          <w:shd w:val="clear" w:color="auto" w:fill="FFFFFF"/>
        </w:rPr>
        <w:t>informacin</w:t>
      </w:r>
      <w:r w:rsidR="000B7A57">
        <w:rPr>
          <w:rFonts w:ascii="Times New Roman" w:hAnsi="Times New Roman" w:cs="Times New Roman"/>
          <w:sz w:val="24"/>
          <w:szCs w:val="24"/>
          <w:shd w:val="clear" w:color="auto" w:fill="FFFFFF"/>
        </w:rPr>
        <w:t>e</w:t>
      </w:r>
      <w:r w:rsidR="008E6925" w:rsidRPr="008E6925">
        <w:rPr>
          <w:rFonts w:ascii="Times New Roman" w:hAnsi="Times New Roman" w:cs="Times New Roman"/>
          <w:sz w:val="24"/>
          <w:szCs w:val="24"/>
          <w:shd w:val="clear" w:color="auto" w:fill="FFFFFF"/>
        </w:rPr>
        <w:t xml:space="preserve"> siste</w:t>
      </w:r>
      <w:r w:rsidR="008E6925">
        <w:rPr>
          <w:rFonts w:ascii="Times New Roman" w:hAnsi="Times New Roman" w:cs="Times New Roman"/>
          <w:sz w:val="24"/>
          <w:szCs w:val="24"/>
          <w:shd w:val="clear" w:color="auto" w:fill="FFFFFF"/>
        </w:rPr>
        <w:t xml:space="preserve">ma </w:t>
      </w:r>
      <w:r w:rsidR="00AD5D9E" w:rsidRPr="00F7720E">
        <w:rPr>
          <w:rFonts w:ascii="Times New Roman" w:hAnsi="Times New Roman" w:cs="Times New Roman"/>
          <w:sz w:val="24"/>
          <w:szCs w:val="24"/>
          <w:shd w:val="clear" w:color="auto" w:fill="FFFFFF"/>
        </w:rPr>
        <w:t>pateikti PVM sąskaitą-faktūrą, kaip numatyta L</w:t>
      </w:r>
      <w:r w:rsidR="00A12F43">
        <w:rPr>
          <w:rFonts w:ascii="Times New Roman" w:hAnsi="Times New Roman" w:cs="Times New Roman"/>
          <w:sz w:val="24"/>
          <w:szCs w:val="24"/>
          <w:shd w:val="clear" w:color="auto" w:fill="FFFFFF"/>
        </w:rPr>
        <w:t xml:space="preserve">ietuvos </w:t>
      </w:r>
      <w:r w:rsidR="00AD5D9E" w:rsidRPr="00F7720E">
        <w:rPr>
          <w:rFonts w:ascii="Times New Roman" w:hAnsi="Times New Roman" w:cs="Times New Roman"/>
          <w:sz w:val="24"/>
          <w:szCs w:val="24"/>
          <w:shd w:val="clear" w:color="auto" w:fill="FFFFFF"/>
        </w:rPr>
        <w:t>R</w:t>
      </w:r>
      <w:r w:rsidR="00A12F43">
        <w:rPr>
          <w:rFonts w:ascii="Times New Roman" w:hAnsi="Times New Roman" w:cs="Times New Roman"/>
          <w:sz w:val="24"/>
          <w:szCs w:val="24"/>
          <w:shd w:val="clear" w:color="auto" w:fill="FFFFFF"/>
        </w:rPr>
        <w:t>espublikos</w:t>
      </w:r>
      <w:r w:rsidR="00AD5D9E" w:rsidRPr="00F7720E">
        <w:rPr>
          <w:rFonts w:ascii="Times New Roman" w:hAnsi="Times New Roman" w:cs="Times New Roman"/>
          <w:sz w:val="24"/>
          <w:szCs w:val="24"/>
          <w:shd w:val="clear" w:color="auto" w:fill="FFFFFF"/>
        </w:rPr>
        <w:t xml:space="preserve"> </w:t>
      </w:r>
      <w:r w:rsidR="00A524BE">
        <w:rPr>
          <w:rFonts w:ascii="Times New Roman" w:hAnsi="Times New Roman" w:cs="Times New Roman"/>
          <w:sz w:val="24"/>
          <w:szCs w:val="24"/>
          <w:shd w:val="clear" w:color="auto" w:fill="FFFFFF"/>
        </w:rPr>
        <w:t>v</w:t>
      </w:r>
      <w:r w:rsidR="00AD5D9E" w:rsidRPr="00F7720E">
        <w:rPr>
          <w:rFonts w:ascii="Times New Roman" w:hAnsi="Times New Roman" w:cs="Times New Roman"/>
          <w:sz w:val="24"/>
          <w:szCs w:val="24"/>
          <w:shd w:val="clear" w:color="auto" w:fill="FFFFFF"/>
        </w:rPr>
        <w:t>iešųjų pirkimų įstatymo 22 str. 3 d. Tiekėjui nepateikus sąskaitos elektroniniu formatu, Pirkėjas turi teisę nevykdyti mokėjimo. PVM sąskaitoje-faktūroje turi būti nurodyta pristatytų Prekių pavadinimai, kiekiai, įkainiai, Sutarties data ir numeris.</w:t>
      </w:r>
    </w:p>
    <w:p w14:paraId="3FBA9872" w14:textId="10C22E42"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5</w:t>
      </w:r>
      <w:r w:rsidRPr="009E532E">
        <w:rPr>
          <w:rFonts w:ascii="Times New Roman" w:eastAsia="Times New Roman" w:hAnsi="Times New Roman" w:cs="Times New Roman"/>
          <w:noProof/>
          <w:color w:val="000000"/>
          <w:kern w:val="0"/>
          <w:sz w:val="24"/>
          <w:szCs w:val="24"/>
          <w14:ligatures w14:val="none"/>
        </w:rPr>
        <w:t>. Pirkėjui pareikalavus, sumokėti 0,0</w:t>
      </w:r>
      <w:r w:rsidR="005A345D">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procento dydžio delspinigius nuo laiku nepristatytų Prekių kainos be PVM už kiekvieną uždelstą kalendorinę dieną, kai vėluojama Sutarties 3.1.1 papunktyje nustatytais terminais pristatyti Prekes. </w:t>
      </w:r>
      <w:r w:rsidRPr="009E532E">
        <w:rPr>
          <w:rFonts w:ascii="Times New Roman" w:eastAsia="Times New Roman" w:hAnsi="Times New Roman" w:cs="Times New Roman"/>
          <w:noProof/>
          <w:kern w:val="0"/>
          <w:sz w:val="24"/>
          <w:szCs w:val="24"/>
          <w14:ligatures w14:val="none"/>
        </w:rPr>
        <w:t>Delspinigių sumokėjimas neatleidžia Šalių nuo pareigos vykdyti šioje Sutartyje prisiimtus įsipareigojimus</w:t>
      </w:r>
      <w:r w:rsidRPr="009E532E">
        <w:rPr>
          <w:rFonts w:ascii="Times New Roman" w:eastAsia="Times New Roman" w:hAnsi="Times New Roman" w:cs="Times New Roman"/>
          <w:noProof/>
          <w:color w:val="000000"/>
          <w:kern w:val="0"/>
          <w:sz w:val="24"/>
          <w:szCs w:val="24"/>
          <w14:ligatures w14:val="none"/>
        </w:rPr>
        <w:t>;</w:t>
      </w:r>
    </w:p>
    <w:p w14:paraId="74773171"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6</w:t>
      </w:r>
      <w:r w:rsidRPr="009E532E">
        <w:rPr>
          <w:rFonts w:ascii="Times New Roman" w:eastAsia="Times New Roman" w:hAnsi="Times New Roman" w:cs="Times New Roman"/>
          <w:noProof/>
          <w:color w:val="000000"/>
          <w:kern w:val="0"/>
          <w:sz w:val="24"/>
          <w:szCs w:val="24"/>
          <w14:ligatures w14:val="none"/>
        </w:rPr>
        <w:t xml:space="preserve">. Gavus Pirkėjo surašytą Prekių defektinį aktą, per 5 (penkias) darbo dienas kokybės neatitinkančias ar su trūkumais Prekes pakeisti kokybiškomis tos pačios rūšies Prekėmis ir savo lėšomis pristatyti Pirkėjui, o jei tokių Tiekėjo sandėlyje nėra – priimti grąžinamas kokybės neatitinkančias Prekes tomis pačiomis kainomis, kuriomis jos buvo pirktos </w:t>
      </w:r>
      <w:bookmarkStart w:id="6" w:name="_Hlk74920148"/>
      <w:r w:rsidRPr="009E532E">
        <w:rPr>
          <w:rFonts w:ascii="Times New Roman" w:eastAsia="Times New Roman" w:hAnsi="Times New Roman" w:cs="Times New Roman"/>
          <w:noProof/>
          <w:color w:val="000000"/>
          <w:kern w:val="0"/>
          <w:sz w:val="24"/>
          <w:szCs w:val="24"/>
          <w14:ligatures w14:val="none"/>
        </w:rPr>
        <w:t>ir grąžinti pirkėjui už prekes sumokėtą kainą</w:t>
      </w:r>
      <w:bookmarkEnd w:id="6"/>
      <w:r w:rsidRPr="009E532E">
        <w:rPr>
          <w:rFonts w:ascii="Times New Roman" w:eastAsia="Times New Roman" w:hAnsi="Times New Roman" w:cs="Times New Roman"/>
          <w:noProof/>
          <w:color w:val="000000"/>
          <w:kern w:val="0"/>
          <w:sz w:val="24"/>
          <w:szCs w:val="24"/>
          <w14:ligatures w14:val="none"/>
        </w:rPr>
        <w:t>;</w:t>
      </w:r>
    </w:p>
    <w:p w14:paraId="1BB0A8B3" w14:textId="77777777" w:rsidR="006A4556" w:rsidRPr="00AF766A"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Per 3 (tris) darbo dienas pristatyti trūkstamas Prekes, kai paaiškėja, kad perduotas Prekių kiekis yra mažesnis </w:t>
      </w:r>
      <w:r w:rsidRPr="00AF766A">
        <w:rPr>
          <w:rFonts w:ascii="Times New Roman" w:eastAsia="Times New Roman" w:hAnsi="Times New Roman" w:cs="Times New Roman"/>
          <w:color w:val="000000"/>
          <w:kern w:val="0"/>
          <w:sz w:val="24"/>
          <w:szCs w:val="24"/>
          <w14:ligatures w14:val="none"/>
        </w:rPr>
        <w:t xml:space="preserve">nei numatyta </w:t>
      </w:r>
      <w:r w:rsidRPr="00AF766A">
        <w:rPr>
          <w:rFonts w:ascii="Times New Roman" w:hAnsi="Times New Roman" w:cs="Times New Roman"/>
          <w:color w:val="000000"/>
          <w:kern w:val="0"/>
          <w:sz w:val="24"/>
          <w:szCs w:val="24"/>
          <w14:ligatures w14:val="none"/>
        </w:rPr>
        <w:t>konkrečiame užsakyme</w:t>
      </w:r>
      <w:r w:rsidRPr="00AF766A">
        <w:rPr>
          <w:rFonts w:ascii="Times New Roman" w:eastAsia="Times New Roman" w:hAnsi="Times New Roman" w:cs="Times New Roman"/>
          <w:color w:val="000000"/>
          <w:kern w:val="0"/>
          <w:sz w:val="24"/>
          <w:szCs w:val="24"/>
          <w14:ligatures w14:val="none"/>
        </w:rPr>
        <w:t>;</w:t>
      </w:r>
    </w:p>
    <w:p w14:paraId="63449D30" w14:textId="43DBBD7B"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8</w:t>
      </w:r>
      <w:r w:rsidRPr="009E532E">
        <w:rPr>
          <w:rFonts w:ascii="Times New Roman" w:eastAsia="Times New Roman" w:hAnsi="Times New Roman" w:cs="Times New Roman"/>
          <w:noProof/>
          <w:color w:val="000000"/>
          <w:kern w:val="0"/>
          <w:sz w:val="24"/>
          <w:szCs w:val="24"/>
          <w14:ligatures w14:val="none"/>
        </w:rPr>
        <w:t xml:space="preserve">. Atlyginti Pirkėjo patirtus </w:t>
      </w:r>
      <w:r w:rsidRPr="009E532E">
        <w:rPr>
          <w:rFonts w:ascii="Times New Roman" w:eastAsia="Times New Roman" w:hAnsi="Times New Roman" w:cs="Times New Roman"/>
          <w:noProof/>
          <w:kern w:val="0"/>
          <w:sz w:val="24"/>
          <w:szCs w:val="24"/>
          <w14:ligatures w14:val="none"/>
        </w:rPr>
        <w:t xml:space="preserve">nuostolius </w:t>
      </w:r>
      <w:r w:rsidRPr="009E532E">
        <w:rPr>
          <w:rFonts w:ascii="Times New Roman" w:eastAsia="Times New Roman" w:hAnsi="Times New Roman" w:cs="Times New Roman"/>
          <w:noProof/>
          <w:color w:val="000000"/>
          <w:kern w:val="0"/>
          <w:sz w:val="24"/>
          <w:szCs w:val="24"/>
          <w14:ligatures w14:val="none"/>
        </w:rPr>
        <w:t>per 5 (penkias) darbo dienas</w:t>
      </w:r>
      <w:r w:rsidRPr="009E532E">
        <w:rPr>
          <w:rFonts w:ascii="Times New Roman" w:eastAsia="Times New Roman" w:hAnsi="Times New Roman" w:cs="Times New Roman"/>
          <w:noProof/>
          <w:kern w:val="0"/>
          <w:sz w:val="24"/>
          <w:szCs w:val="24"/>
          <w14:ligatures w14:val="none"/>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5A4F2330"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lastRenderedPageBreak/>
        <w:t>3.1.</w:t>
      </w:r>
      <w:r>
        <w:rPr>
          <w:rFonts w:ascii="Times New Roman" w:eastAsia="Times New Roman" w:hAnsi="Times New Roman" w:cs="Times New Roman"/>
          <w:noProof/>
          <w:color w:val="000000"/>
          <w:kern w:val="0"/>
          <w:sz w:val="24"/>
          <w:szCs w:val="24"/>
          <w14:ligatures w14:val="none"/>
        </w:rPr>
        <w:t>9</w:t>
      </w:r>
      <w:r w:rsidRPr="009E532E">
        <w:rPr>
          <w:rFonts w:ascii="Times New Roman" w:eastAsia="Times New Roman" w:hAnsi="Times New Roman" w:cs="Times New Roman"/>
          <w:noProof/>
          <w:color w:val="000000"/>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Jeigu Tiekėjo kvalifikacija dėl teisės verstis atitinkama veikla nebuvo tikrinama arba tikrinama ne visa apimtimi, </w:t>
      </w:r>
      <w:bookmarkStart w:id="7" w:name="_Hlk70604755"/>
      <w:r w:rsidRPr="009E532E">
        <w:rPr>
          <w:rFonts w:ascii="Times New Roman" w:eastAsia="Times New Roman" w:hAnsi="Times New Roman" w:cs="Times New Roman"/>
          <w:noProof/>
          <w:kern w:val="0"/>
          <w:sz w:val="24"/>
          <w:szCs w:val="24"/>
          <w14:ligatures w14:val="none"/>
        </w:rPr>
        <w:t xml:space="preserve">tačiau norminiai teisės aktai numato tam tikrus reikalavimus dėl teisės verstis veikla, </w:t>
      </w:r>
      <w:bookmarkEnd w:id="7"/>
      <w:r w:rsidRPr="009E532E">
        <w:rPr>
          <w:rFonts w:ascii="Times New Roman" w:eastAsia="Times New Roman" w:hAnsi="Times New Roman" w:cs="Times New Roman"/>
          <w:noProof/>
          <w:kern w:val="0"/>
          <w:sz w:val="24"/>
          <w:szCs w:val="24"/>
          <w14:ligatures w14:val="none"/>
        </w:rPr>
        <w:t>Tiekėjas įsipareigoja užtikrinti, kad Sutartį vykdys tik tokią teisę turintys asmenys;</w:t>
      </w:r>
    </w:p>
    <w:p w14:paraId="2905BFBB"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3.1.</w:t>
      </w:r>
      <w:r>
        <w:rPr>
          <w:rFonts w:ascii="Times New Roman" w:eastAsia="Times New Roman" w:hAnsi="Times New Roman" w:cs="Times New Roman"/>
          <w:noProof/>
          <w:color w:val="000000"/>
          <w:kern w:val="0"/>
          <w:sz w:val="24"/>
          <w:szCs w:val="24"/>
          <w14:ligatures w14:val="none"/>
        </w:rPr>
        <w:t>10</w:t>
      </w:r>
      <w:r w:rsidRPr="009E532E">
        <w:rPr>
          <w:rFonts w:ascii="Times New Roman" w:eastAsia="Times New Roman" w:hAnsi="Times New Roman" w:cs="Times New Roman"/>
          <w:noProof/>
          <w:color w:val="000000"/>
          <w:kern w:val="0"/>
          <w:sz w:val="24"/>
          <w:szCs w:val="24"/>
          <w14:ligatures w14:val="none"/>
        </w:rPr>
        <w:t>. Tiekėjas turi teisę</w:t>
      </w:r>
      <w:r w:rsidRPr="009E532E">
        <w:rPr>
          <w:rFonts w:ascii="Times New Roman" w:eastAsia="Times New Roman" w:hAnsi="Times New Roman" w:cs="Times New Roman"/>
          <w:noProof/>
          <w:kern w:val="0"/>
          <w:sz w:val="24"/>
          <w:szCs w:val="24"/>
          <w14:ligatures w14:val="none"/>
        </w:rPr>
        <w:t xml:space="preserve"> prieštarauti nepagristiems mokėjimams subtiekėjams, jei Pirkėjas naudojasi Sutarties 3.2.</w:t>
      </w:r>
      <w:r>
        <w:rPr>
          <w:rFonts w:ascii="Times New Roman" w:eastAsia="Times New Roman" w:hAnsi="Times New Roman" w:cs="Times New Roman"/>
          <w:noProof/>
          <w:kern w:val="0"/>
          <w:sz w:val="24"/>
          <w:szCs w:val="24"/>
          <w14:ligatures w14:val="none"/>
        </w:rPr>
        <w:t>6</w:t>
      </w:r>
      <w:r w:rsidRPr="009E532E">
        <w:rPr>
          <w:rFonts w:ascii="Times New Roman" w:eastAsia="Times New Roman" w:hAnsi="Times New Roman" w:cs="Times New Roman"/>
          <w:noProof/>
          <w:kern w:val="0"/>
          <w:sz w:val="24"/>
          <w:szCs w:val="24"/>
          <w14:ligatures w14:val="none"/>
        </w:rPr>
        <w:t xml:space="preserve"> papunktyje įtvirtinta tiesioginio atsiskaitymo su subtiekėjais galimybe;</w:t>
      </w:r>
    </w:p>
    <w:p w14:paraId="37D9CA72" w14:textId="68BEB957" w:rsidR="003E3A03" w:rsidRDefault="0033300C" w:rsidP="0033300C">
      <w:pPr>
        <w:pStyle w:val="elementtoproof"/>
        <w:jc w:val="both"/>
        <w:rPr>
          <w:rFonts w:ascii="Times New Roman" w:eastAsia="Times New Roman" w:hAnsi="Times New Roman" w:cs="Times New Roman"/>
        </w:rPr>
      </w:pPr>
      <w:r w:rsidRPr="003523E8">
        <w:rPr>
          <w:rFonts w:ascii="Times New Roman" w:eastAsia="Times New Roman" w:hAnsi="Times New Roman" w:cs="Times New Roman"/>
        </w:rPr>
        <w:t xml:space="preserve">3.1.11. Tiekėjas įsipareigoja laikytis </w:t>
      </w:r>
      <w:r w:rsidR="00D766D7">
        <w:rPr>
          <w:rFonts w:ascii="Times New Roman" w:eastAsia="Times New Roman" w:hAnsi="Times New Roman" w:cs="Times New Roman"/>
        </w:rPr>
        <w:t xml:space="preserve">Pirkėjo </w:t>
      </w:r>
      <w:r w:rsidRPr="003523E8">
        <w:rPr>
          <w:rFonts w:ascii="Times New Roman" w:eastAsia="Times New Roman" w:hAnsi="Times New Roman" w:cs="Times New Roman"/>
        </w:rPr>
        <w:t>nustatyt</w:t>
      </w:r>
      <w:r w:rsidR="000E5EF5">
        <w:rPr>
          <w:rFonts w:ascii="Times New Roman" w:eastAsia="Times New Roman" w:hAnsi="Times New Roman" w:cs="Times New Roman"/>
        </w:rPr>
        <w:t>o</w:t>
      </w:r>
      <w:r w:rsidRPr="003523E8">
        <w:rPr>
          <w:rFonts w:ascii="Times New Roman" w:eastAsia="Times New Roman" w:hAnsi="Times New Roman" w:cs="Times New Roman"/>
        </w:rPr>
        <w:t xml:space="preserve"> aplinkos apsaugos kriterij</w:t>
      </w:r>
      <w:r>
        <w:rPr>
          <w:rFonts w:ascii="Times New Roman" w:eastAsia="Times New Roman" w:hAnsi="Times New Roman" w:cs="Times New Roman"/>
        </w:rPr>
        <w:t>aus</w:t>
      </w:r>
      <w:r w:rsidR="00287D65">
        <w:rPr>
          <w:rFonts w:ascii="Times New Roman" w:eastAsia="Times New Roman" w:hAnsi="Times New Roman" w:cs="Times New Roman"/>
        </w:rPr>
        <w:t>.</w:t>
      </w:r>
    </w:p>
    <w:p w14:paraId="0F48A5A8" w14:textId="624387AE" w:rsidR="0033300C" w:rsidRPr="008C6528" w:rsidRDefault="0033300C" w:rsidP="008C6528">
      <w:pPr>
        <w:pStyle w:val="elementtoproof"/>
        <w:jc w:val="both"/>
        <w:rPr>
          <w:rFonts w:ascii="Times New Roman" w:eastAsia="Times New Roman" w:hAnsi="Times New Roman" w:cs="Times New Roman"/>
        </w:rPr>
      </w:pPr>
      <w:r w:rsidRPr="00170E29">
        <w:rPr>
          <w:rFonts w:ascii="Times New Roman" w:hAnsi="Times New Roman" w:cs="Times New Roman"/>
        </w:rPr>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w:t>
      </w:r>
      <w:r w:rsidRPr="00ED05BC">
        <w:rPr>
          <w:rFonts w:ascii="Times New Roman" w:hAnsi="Times New Roman" w:cs="Times New Roman"/>
        </w:rPr>
        <w:t xml:space="preserve">rūšies </w:t>
      </w:r>
      <w:r w:rsidRPr="00ED05BC">
        <w:rPr>
          <w:rFonts w:ascii="Times New Roman" w:eastAsia="Times New Roman" w:hAnsi="Times New Roman" w:cs="Times New Roman"/>
        </w:rPr>
        <w:t xml:space="preserve">medžiagos. Tiekėjas pristatydamas Prekes, pateikia </w:t>
      </w:r>
      <w:r w:rsidRPr="002B36A3">
        <w:rPr>
          <w:rFonts w:ascii="Times New Roman" w:hAnsi="Times New Roman" w:cs="Times New Roman"/>
          <w:shd w:val="clear" w:color="auto" w:fill="FFFFFF"/>
        </w:rPr>
        <w:t>Prekės antrinės pakuotės tinkamumą perdirbti (</w:t>
      </w:r>
      <w:proofErr w:type="spellStart"/>
      <w:r w:rsidRPr="002B36A3">
        <w:rPr>
          <w:rFonts w:ascii="Times New Roman" w:hAnsi="Times New Roman" w:cs="Times New Roman"/>
          <w:shd w:val="clear" w:color="auto" w:fill="FFFFFF"/>
        </w:rPr>
        <w:t>perdirbamumą</w:t>
      </w:r>
      <w:proofErr w:type="spellEnd"/>
      <w:r w:rsidRPr="002B36A3">
        <w:rPr>
          <w:rFonts w:ascii="Times New Roman" w:hAnsi="Times New Roman" w:cs="Times New Roman"/>
          <w:shd w:val="clear" w:color="auto" w:fill="FFFFFF"/>
        </w:rPr>
        <w:t xml:space="preserve">) patvirtinančius dokumentus: </w:t>
      </w:r>
    </w:p>
    <w:p w14:paraId="7107E968" w14:textId="77777777" w:rsidR="0033300C" w:rsidRPr="002B36A3" w:rsidRDefault="0033300C" w:rsidP="0033300C">
      <w:pPr>
        <w:spacing w:after="0" w:line="240" w:lineRule="auto"/>
        <w:jc w:val="both"/>
        <w:rPr>
          <w:rFonts w:ascii="Times New Roman" w:hAnsi="Times New Roman" w:cs="Times New Roman"/>
          <w:sz w:val="24"/>
          <w:szCs w:val="24"/>
        </w:rPr>
      </w:pPr>
      <w:r w:rsidRPr="002B36A3">
        <w:rPr>
          <w:rFonts w:ascii="Times New Roman" w:hAnsi="Times New Roman" w:cs="Times New Roman"/>
          <w:sz w:val="24"/>
          <w:szCs w:val="24"/>
          <w:shd w:val="clear" w:color="auto" w:fill="FFFFFF"/>
        </w:rPr>
        <w:t xml:space="preserve">a) </w:t>
      </w:r>
      <w:r w:rsidRPr="002B36A3">
        <w:rPr>
          <w:rFonts w:ascii="Times New Roman" w:hAnsi="Times New Roman" w:cs="Times New Roman"/>
          <w:sz w:val="24"/>
          <w:szCs w:val="24"/>
        </w:rPr>
        <w:t xml:space="preserve">Tiekėjo ar gamintojo dokumentai, įrodantys, kad pakuotės yra homogeniškos ir (ar) atitinkamai paženklintos, arba </w:t>
      </w:r>
    </w:p>
    <w:p w14:paraId="579230A4" w14:textId="77777777" w:rsidR="0033300C" w:rsidRDefault="0033300C" w:rsidP="0033300C">
      <w:pPr>
        <w:pStyle w:val="Default"/>
        <w:numPr>
          <w:ilvl w:val="0"/>
          <w:numId w:val="1"/>
        </w:numPr>
        <w:jc w:val="both"/>
        <w:rPr>
          <w:rFonts w:ascii="Times New Roman" w:hAnsi="Times New Roman" w:cs="Times New Roman"/>
        </w:rPr>
      </w:pPr>
      <w:r w:rsidRPr="00AF5767">
        <w:rPr>
          <w:rFonts w:ascii="Times New Roman" w:hAnsi="Times New Roman" w:cs="Times New Roman"/>
        </w:rPr>
        <w:t xml:space="preserve">b) dokumentai, pagrindžiantys atitiktį standartams </w:t>
      </w:r>
      <w:r w:rsidRPr="00371C46">
        <w:rPr>
          <w:rFonts w:ascii="Times New Roman" w:hAnsi="Times New Roman" w:cs="Times New Roman"/>
        </w:rPr>
        <w:t>pagal kuriuos įrodoma, kad pakuočių medžiagos perdirbamos pvz., standartas LST EN 13432 „Pakuotė. Naudotų pakuočių, numatomų kompostuoti ir biologiškai skaidyti, reikalavimai.“, standartas </w:t>
      </w:r>
      <w:proofErr w:type="spellStart"/>
      <w:r w:rsidRPr="00371C46">
        <w:rPr>
          <w:rFonts w:ascii="Times New Roman" w:hAnsi="Times New Roman" w:cs="Times New Roman"/>
          <w:i/>
          <w:iCs/>
        </w:rPr>
        <w:t>Voluntary</w:t>
      </w:r>
      <w:proofErr w:type="spellEnd"/>
      <w:r w:rsidRPr="00371C46">
        <w:rPr>
          <w:rFonts w:ascii="Times New Roman" w:hAnsi="Times New Roman" w:cs="Times New Roman"/>
          <w:i/>
          <w:iCs/>
        </w:rPr>
        <w:t xml:space="preserve"> Standard </w:t>
      </w:r>
      <w:proofErr w:type="spellStart"/>
      <w:r w:rsidRPr="00371C46">
        <w:rPr>
          <w:rFonts w:ascii="Times New Roman" w:hAnsi="Times New Roman" w:cs="Times New Roman"/>
          <w:i/>
          <w:iCs/>
        </w:rPr>
        <w:t>for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Repulping</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and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Recycling</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Corrugated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Fiberboard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Treated</w:t>
      </w:r>
      <w:proofErr w:type="spellEnd"/>
      <w:r w:rsidRPr="00371C46">
        <w:rPr>
          <w:rFonts w:ascii="Times New Roman" w:hAnsi="Times New Roman" w:cs="Times New Roman"/>
          <w:i/>
          <w:iCs/>
        </w:rPr>
        <w:t xml:space="preserve"> to </w:t>
      </w:r>
      <w:proofErr w:type="spellStart"/>
      <w:r w:rsidRPr="00371C46">
        <w:rPr>
          <w:rFonts w:ascii="Times New Roman" w:hAnsi="Times New Roman" w:cs="Times New Roman"/>
          <w:i/>
          <w:iCs/>
        </w:rPr>
        <w:t>Improve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Its</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Performance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in</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the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Presence</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of</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Water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and</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Water</w:t>
      </w:r>
      <w:proofErr w:type="spellEnd"/>
      <w:r w:rsidRPr="00371C46">
        <w:rPr>
          <w:rFonts w:ascii="Times New Roman" w:hAnsi="Times New Roman" w:cs="Times New Roman"/>
          <w:i/>
          <w:iCs/>
        </w:rPr>
        <w:t xml:space="preserve"> </w:t>
      </w:r>
      <w:proofErr w:type="spellStart"/>
      <w:r w:rsidRPr="00371C46">
        <w:rPr>
          <w:rFonts w:ascii="Times New Roman" w:hAnsi="Times New Roman" w:cs="Times New Roman"/>
          <w:i/>
          <w:iCs/>
        </w:rPr>
        <w:t>Vapor</w:t>
      </w:r>
      <w:proofErr w:type="spellEnd"/>
      <w:r w:rsidRPr="00371C46">
        <w:rPr>
          <w:rFonts w:ascii="Times New Roman" w:hAnsi="Times New Roman" w:cs="Times New Roman"/>
          <w:i/>
          <w:iCs/>
        </w:rPr>
        <w:t>, </w:t>
      </w:r>
      <w:r w:rsidRPr="00371C46">
        <w:rPr>
          <w:rFonts w:ascii="Times New Roman" w:hAnsi="Times New Roman" w:cs="Times New Roman"/>
        </w:rPr>
        <w:t>standartas</w:t>
      </w:r>
      <w:r w:rsidRPr="00371C46">
        <w:rPr>
          <w:rFonts w:ascii="Times New Roman" w:hAnsi="Times New Roman" w:cs="Times New Roman"/>
          <w:i/>
          <w:iCs/>
        </w:rPr>
        <w:t> </w:t>
      </w:r>
      <w:proofErr w:type="spellStart"/>
      <w:r w:rsidRPr="00371C46">
        <w:rPr>
          <w:rFonts w:ascii="Times New Roman" w:hAnsi="Times New Roman" w:cs="Times New Roman"/>
          <w:i/>
          <w:iCs/>
        </w:rPr>
        <w:t>RecyClass</w:t>
      </w:r>
      <w:proofErr w:type="spellEnd"/>
      <w:r w:rsidRPr="00371C46">
        <w:rPr>
          <w:rFonts w:ascii="Times New Roman" w:hAnsi="Times New Roman" w:cs="Times New Roman"/>
          <w:i/>
          <w:iCs/>
        </w:rPr>
        <w:t> </w:t>
      </w:r>
      <w:r w:rsidRPr="00371C46">
        <w:rPr>
          <w:rFonts w:ascii="Times New Roman" w:hAnsi="Times New Roman" w:cs="Times New Roman"/>
        </w:rPr>
        <w:t>ar kitas lygiavertis standartas</w:t>
      </w:r>
      <w:r>
        <w:rPr>
          <w:rFonts w:ascii="Times New Roman" w:hAnsi="Times New Roman" w:cs="Times New Roman"/>
        </w:rPr>
        <w:t>, arba</w:t>
      </w:r>
    </w:p>
    <w:p w14:paraId="1E60F925" w14:textId="77777777" w:rsidR="0033300C" w:rsidRDefault="0033300C" w:rsidP="0033300C">
      <w:pPr>
        <w:pStyle w:val="Default"/>
        <w:numPr>
          <w:ilvl w:val="0"/>
          <w:numId w:val="1"/>
        </w:numPr>
        <w:jc w:val="both"/>
        <w:rPr>
          <w:rFonts w:ascii="Times New Roman" w:hAnsi="Times New Roman" w:cs="Times New Roman"/>
        </w:rPr>
      </w:pPr>
      <w:r>
        <w:rPr>
          <w:rFonts w:ascii="Times New Roman" w:hAnsi="Times New Roman" w:cs="Times New Roman"/>
        </w:rPr>
        <w:t xml:space="preserve">c) </w:t>
      </w:r>
      <w:r w:rsidRPr="00371C46">
        <w:rPr>
          <w:rFonts w:ascii="Times New Roman" w:hAnsi="Times New Roman" w:cs="Times New Roman"/>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942B3B2" w14:textId="77777777" w:rsidR="0033300C" w:rsidRPr="00AF5767" w:rsidRDefault="0033300C" w:rsidP="0033300C">
      <w:pPr>
        <w:pStyle w:val="Default"/>
        <w:numPr>
          <w:ilvl w:val="0"/>
          <w:numId w:val="1"/>
        </w:numPr>
        <w:jc w:val="both"/>
        <w:rPr>
          <w:rFonts w:ascii="Times New Roman" w:hAnsi="Times New Roman" w:cs="Times New Roman"/>
        </w:rPr>
      </w:pPr>
      <w:r w:rsidRPr="00AF5767">
        <w:rPr>
          <w:rFonts w:ascii="Times New Roman" w:hAnsi="Times New Roman" w:cs="Times New Roman"/>
        </w:rPr>
        <w:t xml:space="preserve">d) kiti lygiaverčiai įrodymai. </w:t>
      </w:r>
    </w:p>
    <w:p w14:paraId="5EF4706E" w14:textId="77777777" w:rsidR="0033300C" w:rsidRPr="003523E8" w:rsidRDefault="0033300C" w:rsidP="0033300C">
      <w:pPr>
        <w:pStyle w:val="elementtoproof"/>
        <w:jc w:val="both"/>
        <w:rPr>
          <w:rFonts w:ascii="Times New Roman" w:eastAsia="Times New Roman" w:hAnsi="Times New Roman" w:cs="Times New Roman"/>
        </w:rPr>
      </w:pPr>
      <w:r w:rsidRPr="0046747D">
        <w:rPr>
          <w:rFonts w:ascii="Times New Roman" w:eastAsia="Times New Roman" w:hAnsi="Times New Roman" w:cs="Times New Roman"/>
        </w:rPr>
        <w:t>Už Sutarties vykdymą atsakingas Pirkėjo atstovas, nurodytas šios Sutarties 10.6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7C677156" w14:textId="77777777" w:rsidR="006A4556" w:rsidRPr="009E532E" w:rsidRDefault="006A4556" w:rsidP="006A4556">
      <w:pPr>
        <w:spacing w:after="0" w:line="240" w:lineRule="auto"/>
        <w:jc w:val="both"/>
        <w:rPr>
          <w:rFonts w:ascii="Times New Roman" w:hAnsi="Times New Roman" w:cs="Times New Roman"/>
          <w:noProof/>
          <w:kern w:val="0"/>
          <w:sz w:val="24"/>
          <w:szCs w:val="24"/>
          <w14:ligatures w14:val="none"/>
        </w:rPr>
      </w:pPr>
      <w:r w:rsidRPr="009E532E">
        <w:rPr>
          <w:rFonts w:ascii="Times New Roman" w:hAnsi="Times New Roman" w:cs="Times New Roman"/>
          <w:noProof/>
          <w:kern w:val="0"/>
          <w:sz w:val="24"/>
          <w:szCs w:val="24"/>
          <w14:ligatures w14:val="none"/>
        </w:rPr>
        <w:t xml:space="preserve"> </w:t>
      </w:r>
    </w:p>
    <w:p w14:paraId="2773D818" w14:textId="77777777" w:rsidR="006A4556" w:rsidRPr="009E532E" w:rsidRDefault="006A4556" w:rsidP="006A4556">
      <w:pPr>
        <w:spacing w:after="0" w:line="240" w:lineRule="auto"/>
        <w:jc w:val="both"/>
        <w:rPr>
          <w:rFonts w:ascii="Times New Roman" w:eastAsia="Times New Roman" w:hAnsi="Times New Roman" w:cs="Times New Roman"/>
          <w:b/>
          <w:noProof/>
          <w:color w:val="000000"/>
          <w:kern w:val="0"/>
          <w:sz w:val="24"/>
          <w:szCs w:val="24"/>
          <w14:ligatures w14:val="none"/>
        </w:rPr>
      </w:pPr>
      <w:r w:rsidRPr="009E532E">
        <w:rPr>
          <w:rFonts w:ascii="Times New Roman" w:eastAsia="Times New Roman" w:hAnsi="Times New Roman" w:cs="Times New Roman"/>
          <w:b/>
          <w:noProof/>
          <w:color w:val="000000"/>
          <w:kern w:val="0"/>
          <w:sz w:val="24"/>
          <w:szCs w:val="24"/>
          <w14:ligatures w14:val="none"/>
        </w:rPr>
        <w:t>3.2. Pirkėjo įsipareigojimai ir teisės:</w:t>
      </w:r>
    </w:p>
    <w:p w14:paraId="2235E145" w14:textId="3628AF22"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3.2.1. Priimti užsakytas Prekes, prieš pasirašant Prekių perdavimo–priėmimo aktą jas patikrinti, bei per Sutarties 2.</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papunktyje nustatytą terminą apmokėti Tiekėjui už pristatytas kokybiškas Prekes, atitinkančias Sutarties 1 priede bei </w:t>
      </w:r>
      <w:r w:rsidRPr="009E532E">
        <w:rPr>
          <w:rFonts w:ascii="Times New Roman" w:eastAsia="Times New Roman" w:hAnsi="Times New Roman" w:cs="Times New Roman"/>
          <w:noProof/>
          <w:kern w:val="0"/>
          <w:sz w:val="24"/>
          <w:szCs w:val="24"/>
          <w14:ligatures w14:val="none"/>
        </w:rPr>
        <w:t>tokios rūšies ir tokio naudojimo laiko Prekėms įprastai keliamus reikalavimus,</w:t>
      </w:r>
      <w:r w:rsidRPr="009E532E">
        <w:rPr>
          <w:rFonts w:ascii="Times New Roman" w:eastAsia="Times New Roman" w:hAnsi="Times New Roman" w:cs="Times New Roman"/>
          <w:noProof/>
          <w:color w:val="000000"/>
          <w:kern w:val="0"/>
          <w:sz w:val="24"/>
          <w:szCs w:val="24"/>
          <w14:ligatures w14:val="none"/>
        </w:rPr>
        <w:t xml:space="preserve"> </w:t>
      </w:r>
      <w:r w:rsidR="00BF57F5" w:rsidRPr="0024739D">
        <w:rPr>
          <w:rFonts w:ascii="Times New Roman" w:hAnsi="Times New Roman" w:cs="Times New Roman"/>
          <w:sz w:val="24"/>
          <w:szCs w:val="24"/>
        </w:rPr>
        <w:t>Tiekėjo pasiūlyme (Sutarties 3 priedas).</w:t>
      </w:r>
      <w:r w:rsidRPr="007A5AB2">
        <w:rPr>
          <w:rFonts w:ascii="Times New Roman" w:eastAsia="Times New Roman" w:hAnsi="Times New Roman" w:cs="Times New Roman"/>
          <w:color w:val="000000"/>
          <w:sz w:val="24"/>
          <w:szCs w:val="24"/>
        </w:rPr>
        <w:t>nurodytais Prekių įkainiais pagal pateiktą</w:t>
      </w:r>
      <w:r>
        <w:rPr>
          <w:rFonts w:ascii="Times New Roman" w:eastAsia="Times New Roman" w:hAnsi="Times New Roman" w:cs="Times New Roman"/>
          <w:color w:val="000000"/>
          <w:sz w:val="24"/>
          <w:szCs w:val="24"/>
        </w:rPr>
        <w:t xml:space="preserve"> </w:t>
      </w:r>
      <w:r w:rsidRPr="009E532E">
        <w:rPr>
          <w:rFonts w:ascii="Times New Roman" w:eastAsia="Times New Roman" w:hAnsi="Times New Roman" w:cs="Times New Roman"/>
          <w:noProof/>
          <w:color w:val="000000"/>
          <w:kern w:val="0"/>
          <w:sz w:val="24"/>
          <w:szCs w:val="24"/>
          <w14:ligatures w14:val="none"/>
        </w:rPr>
        <w:t>PVM sąskaitą</w:t>
      </w:r>
      <w:r>
        <w:rPr>
          <w:rFonts w:ascii="Times New Roman" w:eastAsia="Times New Roman" w:hAnsi="Times New Roman" w:cs="Times New Roman"/>
          <w:noProof/>
          <w:color w:val="000000"/>
          <w:kern w:val="0"/>
          <w:sz w:val="24"/>
          <w:szCs w:val="24"/>
          <w14:ligatures w14:val="none"/>
        </w:rPr>
        <w:t xml:space="preserve"> </w:t>
      </w:r>
      <w:r w:rsidRPr="009E532E">
        <w:rPr>
          <w:rFonts w:ascii="Times New Roman" w:eastAsia="Times New Roman" w:hAnsi="Times New Roman" w:cs="Times New Roman"/>
          <w:noProof/>
          <w:color w:val="000000"/>
          <w:kern w:val="0"/>
          <w:sz w:val="24"/>
          <w:szCs w:val="24"/>
          <w14:ligatures w14:val="none"/>
        </w:rPr>
        <w:t>faktūrą, pervedant pinigus į Tiekėjo Šalių rekvizituose (Sutarties 12 dalis) nurodytą sąskaitą;</w:t>
      </w:r>
      <w:r w:rsidRPr="009E532E">
        <w:rPr>
          <w:rFonts w:ascii="Times New Roman" w:eastAsia="Times New Roman" w:hAnsi="Times New Roman" w:cs="Times New Roman"/>
          <w:i/>
          <w:noProof/>
          <w:color w:val="000000"/>
          <w:kern w:val="0"/>
          <w:sz w:val="24"/>
          <w:szCs w:val="24"/>
          <w14:ligatures w14:val="none"/>
        </w:rPr>
        <w:t xml:space="preserve"> </w:t>
      </w:r>
    </w:p>
    <w:p w14:paraId="080FD1A9" w14:textId="77777777"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lang w:eastAsia="lt-LT"/>
          <w14:ligatures w14:val="none"/>
        </w:rPr>
      </w:pPr>
      <w:r w:rsidRPr="009E532E">
        <w:rPr>
          <w:rFonts w:ascii="Times New Roman" w:eastAsia="Times New Roman" w:hAnsi="Times New Roman" w:cs="Times New Roman"/>
          <w:noProof/>
          <w:color w:val="000000"/>
          <w:kern w:val="0"/>
          <w:sz w:val="24"/>
          <w:szCs w:val="24"/>
          <w14:ligatures w14:val="none"/>
        </w:rPr>
        <w:t xml:space="preserve">3.2.2. </w:t>
      </w:r>
      <w:r w:rsidRPr="009E532E">
        <w:rPr>
          <w:rFonts w:ascii="Times New Roman" w:eastAsia="Times New Roman" w:hAnsi="Times New Roman" w:cs="Times New Roman"/>
          <w:noProof/>
          <w:kern w:val="0"/>
          <w:sz w:val="24"/>
          <w:szCs w:val="24"/>
          <w14:ligatures w14:val="none"/>
        </w:rPr>
        <w:t>Ne vėliau kaip per 3 (tris) darbo dienas pasirašyti Prekių perdavimo–priėmimo aktą arba atmesti Tiekėjo prašymą pasirašyti Prekių perdavimo–priėmimo aktą, nurodydamas priimto sprendimo motyvus bei priemones, kurių Tiekėjas privalo imtis, kad Prekių perdavimo–priėmimo aktas būtų pasirašytas. Prekių perdavimo–priėmimo aktas pasirašomas 2 (dviem) vienodą teisinę galią turinčiais egzemplioriais;</w:t>
      </w:r>
    </w:p>
    <w:p w14:paraId="61EAFFB5" w14:textId="51D38A49" w:rsidR="006A4556" w:rsidRPr="009E532E"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3.2.3. Jei gavus Prekes paaiškėja, kad gautos Prekės neatitinka Prekių gamintojo kokybės standartų, nustatomi kitokie kokybiniai neatitikimai, trūkumai arba Prekės neatitinka Sutarties 1 priede pateiktam technini</w:t>
      </w:r>
      <w:r>
        <w:rPr>
          <w:rFonts w:ascii="Times New Roman" w:eastAsia="Times New Roman" w:hAnsi="Times New Roman" w:cs="Times New Roman"/>
          <w:noProof/>
          <w:color w:val="000000"/>
          <w:kern w:val="0"/>
          <w:sz w:val="24"/>
          <w:szCs w:val="24"/>
          <w14:ligatures w14:val="none"/>
        </w:rPr>
        <w:t>nei specifikacijai</w:t>
      </w:r>
      <w:r w:rsidRPr="009E532E">
        <w:rPr>
          <w:rFonts w:ascii="Times New Roman" w:eastAsia="Times New Roman" w:hAnsi="Times New Roman" w:cs="Times New Roman"/>
          <w:noProof/>
          <w:color w:val="000000"/>
          <w:kern w:val="0"/>
          <w:sz w:val="24"/>
          <w:szCs w:val="24"/>
          <w14:ligatures w14:val="none"/>
        </w:rPr>
        <w:t xml:space="preserve"> , per 3 (tris) darbo dienas nuo trūkumų nustatymo dienos surašyti Prekių</w:t>
      </w:r>
      <w:r>
        <w:rPr>
          <w:rFonts w:ascii="Times New Roman" w:eastAsia="Times New Roman" w:hAnsi="Times New Roman" w:cs="Times New Roman"/>
          <w:noProof/>
          <w:color w:val="000000"/>
          <w:kern w:val="0"/>
          <w:sz w:val="24"/>
          <w:szCs w:val="24"/>
          <w14:ligatures w14:val="none"/>
        </w:rPr>
        <w:t xml:space="preserve"> defektinį </w:t>
      </w:r>
      <w:r w:rsidRPr="009E532E">
        <w:rPr>
          <w:rFonts w:ascii="Times New Roman" w:eastAsia="Times New Roman" w:hAnsi="Times New Roman" w:cs="Times New Roman"/>
          <w:noProof/>
          <w:color w:val="000000"/>
          <w:kern w:val="0"/>
          <w:sz w:val="24"/>
          <w:szCs w:val="24"/>
          <w14:ligatures w14:val="none"/>
        </w:rPr>
        <w:t xml:space="preserve">aktą ir išsiųsti jį pasirašyti Tiekėjui. Negavus Tiekėjo pasirašyto Prekių </w:t>
      </w:r>
      <w:r>
        <w:rPr>
          <w:rFonts w:ascii="Times New Roman" w:eastAsia="Times New Roman" w:hAnsi="Times New Roman" w:cs="Times New Roman"/>
          <w:noProof/>
          <w:color w:val="000000"/>
          <w:kern w:val="0"/>
          <w:sz w:val="24"/>
          <w:szCs w:val="24"/>
          <w14:ligatures w14:val="none"/>
        </w:rPr>
        <w:t xml:space="preserve">defektinio </w:t>
      </w:r>
      <w:r w:rsidRPr="009E532E">
        <w:rPr>
          <w:rFonts w:ascii="Times New Roman" w:eastAsia="Times New Roman" w:hAnsi="Times New Roman" w:cs="Times New Roman"/>
          <w:noProof/>
          <w:color w:val="000000"/>
          <w:kern w:val="0"/>
          <w:sz w:val="24"/>
          <w:szCs w:val="24"/>
          <w14:ligatures w14:val="none"/>
        </w:rPr>
        <w:t xml:space="preserve">akto per 3 (tris) darbo dienas arba Tiekėjui atsisakius jį pasirašyti, laikoma, kad Tiekėjas nevykdo savo sutartinių įsipareigojimų. </w:t>
      </w:r>
    </w:p>
    <w:p w14:paraId="0F60AF41" w14:textId="3B6CF1AE" w:rsidR="006A4556" w:rsidRPr="00764552" w:rsidRDefault="006A4556" w:rsidP="006A4556">
      <w:pPr>
        <w:spacing w:after="0" w:line="240" w:lineRule="auto"/>
        <w:jc w:val="both"/>
        <w:rPr>
          <w:rFonts w:ascii="Times New Roman" w:eastAsia="Times New Roman" w:hAnsi="Times New Roman" w:cs="Times New Roman"/>
          <w:noProof/>
          <w:color w:val="000000"/>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3.2.4. Tiekėjui pareikalavus, sumokėti 0,0</w:t>
      </w:r>
      <w:r w:rsidR="005A345D">
        <w:rPr>
          <w:rFonts w:ascii="Times New Roman" w:eastAsia="Times New Roman" w:hAnsi="Times New Roman" w:cs="Times New Roman"/>
          <w:noProof/>
          <w:color w:val="000000"/>
          <w:kern w:val="0"/>
          <w:sz w:val="24"/>
          <w:szCs w:val="24"/>
          <w14:ligatures w14:val="none"/>
        </w:rPr>
        <w:t>4</w:t>
      </w:r>
      <w:r w:rsidRPr="009E532E">
        <w:rPr>
          <w:rFonts w:ascii="Times New Roman" w:eastAsia="Times New Roman" w:hAnsi="Times New Roman" w:cs="Times New Roman"/>
          <w:noProof/>
          <w:color w:val="000000"/>
          <w:kern w:val="0"/>
          <w:sz w:val="24"/>
          <w:szCs w:val="24"/>
          <w14:ligatures w14:val="none"/>
        </w:rPr>
        <w:t xml:space="preserve"> procento dydžio delspinigius nuo neapmokėtų Prekių kainos be PVM už kiekvieną uždelstą kalendorinę dieną, kai už gautas Prekes nesumokama Sutarties 2.</w:t>
      </w:r>
      <w:r>
        <w:rPr>
          <w:rFonts w:ascii="Times New Roman" w:eastAsia="Times New Roman" w:hAnsi="Times New Roman" w:cs="Times New Roman"/>
          <w:noProof/>
          <w:color w:val="000000"/>
          <w:kern w:val="0"/>
          <w:sz w:val="24"/>
          <w:szCs w:val="24"/>
          <w14:ligatures w14:val="none"/>
        </w:rPr>
        <w:t>7</w:t>
      </w:r>
      <w:r w:rsidRPr="009E532E">
        <w:rPr>
          <w:rFonts w:ascii="Times New Roman" w:eastAsia="Times New Roman" w:hAnsi="Times New Roman" w:cs="Times New Roman"/>
          <w:noProof/>
          <w:color w:val="000000"/>
          <w:kern w:val="0"/>
          <w:sz w:val="24"/>
          <w:szCs w:val="24"/>
          <w14:ligatures w14:val="none"/>
        </w:rPr>
        <w:t xml:space="preserve"> papunktyje numatyta tvarka. </w:t>
      </w:r>
      <w:r w:rsidRPr="009E532E">
        <w:rPr>
          <w:rFonts w:ascii="Times New Roman" w:eastAsia="Times New Roman" w:hAnsi="Times New Roman" w:cs="Times New Roman"/>
          <w:noProof/>
          <w:kern w:val="0"/>
          <w:sz w:val="24"/>
          <w:szCs w:val="24"/>
          <w14:ligatures w14:val="none"/>
        </w:rPr>
        <w:t>Delspinigių sumokėjimas neatleidžia Šalių nuo pareigos vykdyti šioje Sutartyje prisiimtus įsipareigojimus</w:t>
      </w:r>
      <w:r w:rsidRPr="009E532E">
        <w:rPr>
          <w:rFonts w:ascii="Times New Roman" w:eastAsia="Times New Roman" w:hAnsi="Times New Roman" w:cs="Times New Roman"/>
          <w:noProof/>
          <w:color w:val="000000"/>
          <w:kern w:val="0"/>
          <w:sz w:val="24"/>
          <w:szCs w:val="24"/>
          <w14:ligatures w14:val="none"/>
        </w:rPr>
        <w:t>;</w:t>
      </w:r>
    </w:p>
    <w:p w14:paraId="0B3004B1" w14:textId="77777777" w:rsidR="006A4556" w:rsidRPr="009E532E" w:rsidRDefault="006A4556" w:rsidP="006A4556">
      <w:pPr>
        <w:spacing w:after="0" w:line="240" w:lineRule="auto"/>
        <w:ind w:right="-2"/>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lastRenderedPageBreak/>
        <w:t>3.2.</w:t>
      </w:r>
      <w:r>
        <w:rPr>
          <w:rFonts w:ascii="Times New Roman" w:eastAsia="Times New Roman" w:hAnsi="Times New Roman" w:cs="Times New Roman"/>
          <w:noProof/>
          <w:kern w:val="0"/>
          <w:sz w:val="24"/>
          <w:szCs w:val="24"/>
          <w14:ligatures w14:val="none"/>
        </w:rPr>
        <w:t>5</w:t>
      </w:r>
      <w:r w:rsidRPr="009E532E">
        <w:rPr>
          <w:rFonts w:ascii="Times New Roman" w:eastAsia="Times New Roman" w:hAnsi="Times New Roman" w:cs="Times New Roman"/>
          <w:noProof/>
          <w:kern w:val="0"/>
          <w:sz w:val="24"/>
          <w:szCs w:val="24"/>
          <w14:ligatures w14:val="none"/>
        </w:rPr>
        <w:t>. Ne vėliau kaip per 3 (tris) darbo dienas nuo Sutarties įsigaliojimo ir (ar) Sutarties 7.1.1 papunktyje nurodytos informacijos gavimo raštu, informuoti subtiekėjus apie tiesioginio atsiskaitymo galimybę, prašant subtiekėjų, norinčių pasinaudoti tokia galimybe, raštu pateikti prašymą Pirkėjui per 3 (tris) darbo dienas;</w:t>
      </w:r>
    </w:p>
    <w:p w14:paraId="4C30B6FE"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color w:val="000000"/>
          <w:kern w:val="0"/>
          <w:sz w:val="24"/>
          <w:szCs w:val="24"/>
          <w14:ligatures w14:val="none"/>
        </w:rPr>
        <w:t>3.2.</w:t>
      </w:r>
      <w:r>
        <w:rPr>
          <w:rFonts w:ascii="Times New Roman" w:eastAsia="Times New Roman" w:hAnsi="Times New Roman" w:cs="Times New Roman"/>
          <w:noProof/>
          <w:color w:val="000000"/>
          <w:kern w:val="0"/>
          <w:sz w:val="24"/>
          <w:szCs w:val="24"/>
          <w14:ligatures w14:val="none"/>
        </w:rPr>
        <w:t>6</w:t>
      </w:r>
      <w:r w:rsidRPr="009E532E">
        <w:rPr>
          <w:rFonts w:ascii="Times New Roman" w:eastAsia="Times New Roman" w:hAnsi="Times New Roman" w:cs="Times New Roman"/>
          <w:noProof/>
          <w:color w:val="000000"/>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Pirkėjas turi teisę tiesiogiai atsiskaityti su subtiekėjais. Tokio atsiskaitymo tvarka nustatoma trišalėje sutartyje, kurią sudaro Pirkėjas, Tiekėjas ir jo subtiekėjas</w:t>
      </w:r>
      <w:r>
        <w:rPr>
          <w:rFonts w:ascii="Times New Roman" w:eastAsia="Times New Roman" w:hAnsi="Times New Roman" w:cs="Times New Roman"/>
          <w:noProof/>
          <w:kern w:val="0"/>
          <w:sz w:val="24"/>
          <w:szCs w:val="24"/>
          <w14:ligatures w14:val="none"/>
        </w:rPr>
        <w:t>.</w:t>
      </w:r>
    </w:p>
    <w:p w14:paraId="03E90D10" w14:textId="77777777" w:rsidR="006A4556" w:rsidRPr="009E532E" w:rsidRDefault="006A4556" w:rsidP="006A4556">
      <w:pPr>
        <w:spacing w:after="0" w:line="240" w:lineRule="auto"/>
        <w:ind w:left="360"/>
        <w:jc w:val="center"/>
        <w:rPr>
          <w:rFonts w:ascii="Times New Roman" w:eastAsia="Times New Roman" w:hAnsi="Times New Roman" w:cs="Times New Roman"/>
          <w:b/>
          <w:noProof/>
          <w:kern w:val="0"/>
          <w:sz w:val="24"/>
          <w:szCs w:val="24"/>
          <w14:ligatures w14:val="none"/>
        </w:rPr>
      </w:pPr>
    </w:p>
    <w:p w14:paraId="1EA6C9AD" w14:textId="77777777" w:rsidR="006A4556" w:rsidRPr="009E532E" w:rsidRDefault="006A4556" w:rsidP="006A4556">
      <w:pPr>
        <w:spacing w:after="0" w:line="240" w:lineRule="auto"/>
        <w:ind w:left="360"/>
        <w:jc w:val="center"/>
        <w:rPr>
          <w:rFonts w:ascii="Times New Roman" w:eastAsia="Times New Roman" w:hAnsi="Times New Roman" w:cs="Times New Roman"/>
          <w:b/>
          <w:noProof/>
          <w:kern w:val="0"/>
          <w:sz w:val="24"/>
          <w:szCs w:val="24"/>
          <w14:ligatures w14:val="none"/>
        </w:rPr>
      </w:pPr>
      <w:bookmarkStart w:id="8" w:name="_Hlk73458347"/>
      <w:r w:rsidRPr="009E532E">
        <w:rPr>
          <w:rFonts w:ascii="Times New Roman" w:eastAsia="Times New Roman" w:hAnsi="Times New Roman" w:cs="Times New Roman"/>
          <w:b/>
          <w:noProof/>
          <w:kern w:val="0"/>
          <w:sz w:val="24"/>
          <w:szCs w:val="24"/>
          <w14:ligatures w14:val="none"/>
        </w:rPr>
        <w:t xml:space="preserve">4. ATSAKOMYBĖS PAGAL SUTARTĮ NETAIKYMAS ARBA ATLEIDIMAS NUO ATSAKOMYBĖS </w:t>
      </w:r>
    </w:p>
    <w:p w14:paraId="7F93A16C" w14:textId="77777777" w:rsidR="006A4556" w:rsidRPr="009E532E" w:rsidRDefault="006A4556" w:rsidP="006A4556">
      <w:pPr>
        <w:spacing w:after="0" w:line="240" w:lineRule="auto"/>
        <w:ind w:left="360"/>
        <w:jc w:val="center"/>
        <w:rPr>
          <w:rFonts w:ascii="Times New Roman" w:eastAsia="Times New Roman" w:hAnsi="Times New Roman" w:cs="Times New Roman"/>
          <w:b/>
          <w:noProof/>
          <w:kern w:val="0"/>
          <w:sz w:val="24"/>
          <w:szCs w:val="24"/>
          <w14:ligatures w14:val="none"/>
        </w:rPr>
      </w:pPr>
    </w:p>
    <w:p w14:paraId="5DA4B98C" w14:textId="77777777" w:rsidR="006A4556" w:rsidRPr="009E532E" w:rsidRDefault="006A4556" w:rsidP="006A4556">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 Atsakomybė pagal Sutartį netaikoma, taip pat Šalys gali būti visiškai ar iš dalies atleistos nuo civilinės atsakomybės šiais pagrindais:</w:t>
      </w:r>
    </w:p>
    <w:p w14:paraId="136F1FE1"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4.1.1. dėl nenugalimos jėgos (</w:t>
      </w:r>
      <w:r w:rsidRPr="009E532E">
        <w:rPr>
          <w:rFonts w:ascii="Times New Roman" w:eastAsia="Times New Roman" w:hAnsi="Times New Roman" w:cs="Times New Roman"/>
          <w:i/>
          <w:iCs/>
          <w:noProof/>
          <w:color w:val="2C2F34"/>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force majeure</w:t>
      </w: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 taikomos </w:t>
      </w:r>
      <w:r w:rsidRPr="009E532E">
        <w:rPr>
          <w:rFonts w:ascii="Times New Roman" w:eastAsia="Arial Unicode MS"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Lietuvos Respublikos civilinio kodekso 6.212 straipsnio ir Lietuvos Respublikos Vyriausybės 1996 m. liepos 15 d. nutarimo Nr. 840 </w:t>
      </w:r>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w:t>
      </w:r>
      <w:hyperlink r:id="rId11" w:history="1">
        <w:r w:rsidRPr="009E532E">
          <w:rPr>
            <w:rFonts w:ascii="Times New Roman" w:eastAsia="Arial Unicode MS" w:hAnsi="Times New Roman" w:cs="Times New Roman"/>
            <w:noProof/>
            <w:kern w:val="0"/>
            <w:sz w:val="24"/>
            <w:szCs w:val="24"/>
            <w:bdr w:val="none" w:sz="0" w:space="0" w:color="auto" w:frame="1"/>
            <w:lang w:eastAsia="lt-LT"/>
            <w14:textOutline w14:w="0" w14:cap="flat" w14:cmpd="sng" w14:algn="ctr">
              <w14:noFill/>
              <w14:prstDash w14:val="solid"/>
              <w14:bevel/>
            </w14:textOutline>
            <w14:ligatures w14:val="none"/>
          </w:rPr>
          <w:t>Dėl Atleidimo nuo atsakomybės esant nenugalimos jėgos (force majeure) aplinkybėms taisykl</w:t>
        </w:r>
      </w:hyperlink>
      <w:proofErr w:type="spellStart"/>
      <w:r w:rsidRPr="009E532E">
        <w:rPr>
          <w:rFonts w:ascii="Times New Roman" w:eastAsia="Arial Unicode MS" w:hAnsi="Times New Roman" w:cs="Times New Roman"/>
          <w:kern w:val="0"/>
          <w:sz w:val="24"/>
          <w:szCs w:val="24"/>
          <w:u w:val="single"/>
          <w:bdr w:val="none" w:sz="0" w:space="0" w:color="auto" w:frame="1"/>
          <w:lang w:eastAsia="lt-LT"/>
          <w14:textOutline w14:w="0" w14:cap="flat" w14:cmpd="sng" w14:algn="ctr">
            <w14:noFill/>
            <w14:prstDash w14:val="solid"/>
            <w14:bevel/>
          </w14:textOutline>
          <w14:ligatures w14:val="none"/>
        </w:rPr>
        <w:t>i</w:t>
      </w:r>
      <w:r w:rsidRPr="009E532E">
        <w:rPr>
          <w:rFonts w:ascii="Times New Roman" w:eastAsia="Arial Unicode MS"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ų</w:t>
      </w:r>
      <w:proofErr w:type="spellEnd"/>
      <w:r w:rsidRPr="009E532E">
        <w:rPr>
          <w:rFonts w:ascii="Times New Roman" w:eastAsia="Arial Unicode MS"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 xml:space="preserve"> patvirtinimo</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patvirtintų taisyklių nuostatos. Jeigu Tiekėjo subtiekėjas susiduria su nenugalimos jėgos aplinkybėmis, remtis šia sąlyga Tiekėjas gali tik tokiu atveju, jei negali pasitelkti kito subtiekėjo nepatirdamas nepagrįstų išlaidų;</w:t>
      </w:r>
    </w:p>
    <w:p w14:paraId="2926C36C"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9E532E">
        <w:rPr>
          <w:rFonts w:ascii="Times New Roman" w:eastAsia="Times New Roman" w:hAnsi="Times New Roman" w:cs="Times New Roman"/>
          <w:color w:val="000000"/>
          <w:kern w:val="0"/>
          <w:sz w:val="24"/>
          <w:szCs w:val="24"/>
          <w:bdr w:val="none" w:sz="0" w:space="0" w:color="auto" w:frame="1"/>
          <w:shd w:val="clear" w:color="auto" w:fill="FFFFFF"/>
          <w:lang w:eastAsia="lt-LT"/>
          <w14:textOutline w14:w="0" w14:cap="flat" w14:cmpd="sng" w14:algn="ctr">
            <w14:noFill/>
            <w14:prstDash w14:val="solid"/>
            <w14:bevel/>
          </w14:textOutline>
          <w14:ligatures w14:val="none"/>
        </w:rPr>
        <w:t>negalėjo būti iš anksto numatyti;</w:t>
      </w:r>
    </w:p>
    <w:p w14:paraId="4F23C10D" w14:textId="77777777" w:rsidR="006A4556" w:rsidRPr="009E532E" w:rsidRDefault="006A4556" w:rsidP="006A4556">
      <w:pPr>
        <w:tabs>
          <w:tab w:val="left" w:pos="1134"/>
        </w:tabs>
        <w:spacing w:after="0" w:line="240" w:lineRule="auto"/>
        <w:jc w:val="both"/>
        <w:rPr>
          <w:rFonts w:ascii="Times New Roman" w:eastAsia="Times New Roman" w:hAnsi="Times New Roman" w:cs="Times New Roman"/>
          <w:kern w:val="0"/>
          <w:sz w:val="24"/>
          <w:szCs w:val="24"/>
          <w:shd w:val="clear" w:color="auto" w:fill="FFFFFF"/>
          <w14:ligatures w14:val="none"/>
        </w:rPr>
      </w:pPr>
      <w:bookmarkStart w:id="9" w:name="_Hlk72768343"/>
      <w:r w:rsidRPr="009E532E">
        <w:rPr>
          <w:rFonts w:ascii="Times New Roman" w:eastAsia="Times New Roman" w:hAnsi="Times New Roman" w:cs="Times New Roman"/>
          <w:kern w:val="0"/>
          <w:sz w:val="24"/>
          <w:szCs w:val="24"/>
          <w:shd w:val="clear" w:color="auto" w:fill="FFFFFF"/>
          <w14:ligatures w14:val="none"/>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9"/>
    <w:p w14:paraId="29B2001E"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CBB440F"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4.3. Pagrindas atleisti nuo atsakomybės atsiranda nuo kliūties atsiradimo momento arba jeigu apie ją nėra laiku pranešta – nuo pranešimo momento.</w:t>
      </w:r>
      <w:r w:rsidRPr="009E532E">
        <w:rPr>
          <w:rFonts w:ascii="Times New Roman" w:eastAsia="Times New Roman" w:hAnsi="Times New Roman" w:cs="Times New Roman"/>
          <w:kern w:val="0"/>
          <w:sz w:val="24"/>
          <w:szCs w:val="24"/>
          <w14:ligatures w14:val="none"/>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bookmarkEnd w:id="8"/>
    </w:p>
    <w:p w14:paraId="272EC007" w14:textId="77777777" w:rsidR="006A4556" w:rsidRPr="009E532E" w:rsidRDefault="006A4556" w:rsidP="006A455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5. GINČŲ SPRENDIMO TVARKA</w:t>
      </w:r>
    </w:p>
    <w:p w14:paraId="47899872" w14:textId="77777777" w:rsidR="006A4556" w:rsidRPr="009E532E" w:rsidRDefault="006A4556" w:rsidP="006A455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04AA2755"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5.1. Kilusius tarp Šalių ginčus dėl šios Sutarties vykdymo abi Šalys sprendžia derybų būdu.</w:t>
      </w:r>
    </w:p>
    <w:p w14:paraId="0EB39A29" w14:textId="30EC73ED"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5.2. Jei ginčo nepavyksta išspręsti derybomis per </w:t>
      </w:r>
      <w:bookmarkStart w:id="10" w:name="_Hlk74922509"/>
      <w:r w:rsidRPr="009E532E">
        <w:rPr>
          <w:rFonts w:ascii="Times New Roman" w:eastAsia="Times New Roman" w:hAnsi="Times New Roman" w:cs="Times New Roman"/>
          <w:color w:val="000000"/>
          <w:kern w:val="0"/>
          <w:sz w:val="24"/>
          <w:szCs w:val="24"/>
          <w14:ligatures w14:val="none"/>
        </w:rPr>
        <w:t>20</w:t>
      </w:r>
      <w:r w:rsidR="00FF4C9A">
        <w:rPr>
          <w:rFonts w:ascii="Times New Roman" w:eastAsia="Times New Roman" w:hAnsi="Times New Roman" w:cs="Times New Roman"/>
          <w:color w:val="000000"/>
          <w:kern w:val="0"/>
          <w:sz w:val="24"/>
          <w:szCs w:val="24"/>
          <w:lang w:eastAsia="ar-SA"/>
          <w14:ligatures w14:val="none"/>
        </w:rPr>
        <w:t xml:space="preserve"> </w:t>
      </w:r>
      <w:r w:rsidRPr="009E532E">
        <w:rPr>
          <w:rFonts w:ascii="Times New Roman" w:eastAsia="Times New Roman" w:hAnsi="Times New Roman" w:cs="Times New Roman"/>
          <w:color w:val="000000"/>
          <w:kern w:val="0"/>
          <w:sz w:val="24"/>
          <w:szCs w:val="24"/>
          <w:lang w:eastAsia="ar-SA"/>
          <w14:ligatures w14:val="none"/>
        </w:rPr>
        <w:t xml:space="preserve">(dvidešimt) </w:t>
      </w:r>
      <w:r w:rsidRPr="009E532E">
        <w:rPr>
          <w:rFonts w:ascii="Times New Roman" w:eastAsia="Times New Roman" w:hAnsi="Times New Roman" w:cs="Times New Roman"/>
          <w:color w:val="000000"/>
          <w:kern w:val="0"/>
          <w:sz w:val="24"/>
          <w:szCs w:val="24"/>
          <w14:ligatures w14:val="none"/>
        </w:rPr>
        <w:t xml:space="preserve">darbo </w:t>
      </w:r>
      <w:bookmarkEnd w:id="10"/>
      <w:r w:rsidRPr="009E532E">
        <w:rPr>
          <w:rFonts w:ascii="Times New Roman" w:eastAsia="Times New Roman" w:hAnsi="Times New Roman" w:cs="Times New Roman"/>
          <w:color w:val="000000"/>
          <w:kern w:val="0"/>
          <w:sz w:val="24"/>
          <w:szCs w:val="24"/>
          <w14:ligatures w14:val="none"/>
        </w:rPr>
        <w:t>dienų, jis sprendžiamas vadovaujantis Lietuvos Respublikos teisės aktų nustatyta tvarka</w:t>
      </w:r>
      <w:r w:rsidRPr="009E532E">
        <w:rPr>
          <w:rFonts w:ascii="Times New Roman" w:eastAsia="Times New Roman" w:hAnsi="Times New Roman" w:cs="Times New Roman"/>
          <w:color w:val="FF0000"/>
          <w:kern w:val="0"/>
          <w:sz w:val="24"/>
          <w:szCs w:val="24"/>
          <w14:ligatures w14:val="none"/>
        </w:rPr>
        <w:t xml:space="preserve"> </w:t>
      </w:r>
      <w:r w:rsidRPr="009E532E">
        <w:rPr>
          <w:rFonts w:ascii="Times New Roman" w:eastAsia="Times New Roman" w:hAnsi="Times New Roman" w:cs="Times New Roman"/>
          <w:color w:val="000000"/>
          <w:kern w:val="0"/>
          <w:sz w:val="24"/>
          <w:szCs w:val="24"/>
          <w14:ligatures w14:val="none"/>
        </w:rPr>
        <w:t>teisme pagal Pirkėjo buveinės vietą.</w:t>
      </w:r>
    </w:p>
    <w:p w14:paraId="1B2DC5CD" w14:textId="77777777" w:rsidR="006A4556" w:rsidRPr="009E532E" w:rsidRDefault="006A4556" w:rsidP="006A4556">
      <w:pPr>
        <w:spacing w:after="0" w:line="240" w:lineRule="auto"/>
        <w:jc w:val="both"/>
        <w:rPr>
          <w:rFonts w:ascii="Times New Roman" w:eastAsia="Times New Roman" w:hAnsi="Times New Roman" w:cs="Times New Roman"/>
          <w:b/>
          <w:color w:val="000000"/>
          <w:kern w:val="0"/>
          <w:sz w:val="24"/>
          <w:szCs w:val="24"/>
          <w:lang w:eastAsia="ar-SA"/>
          <w14:ligatures w14:val="none"/>
        </w:rPr>
      </w:pPr>
    </w:p>
    <w:p w14:paraId="460A1813" w14:textId="77777777" w:rsidR="006A4556" w:rsidRPr="009E532E" w:rsidRDefault="006A4556" w:rsidP="006A4556">
      <w:pPr>
        <w:tabs>
          <w:tab w:val="left" w:pos="709"/>
        </w:tabs>
        <w:suppressAutoHyphens/>
        <w:spacing w:after="0" w:line="240" w:lineRule="auto"/>
        <w:ind w:right="-554"/>
        <w:jc w:val="center"/>
        <w:outlineLvl w:val="0"/>
        <w:rPr>
          <w:rFonts w:ascii="Times New Roman" w:eastAsia="Times New Roman" w:hAnsi="Times New Roman" w:cs="Times New Roman"/>
          <w:b/>
          <w:color w:val="000000"/>
          <w:kern w:val="0"/>
          <w:sz w:val="24"/>
          <w:szCs w:val="24"/>
          <w:lang w:eastAsia="ar-SA"/>
          <w14:ligatures w14:val="none"/>
        </w:rPr>
      </w:pPr>
      <w:r w:rsidRPr="009E532E">
        <w:rPr>
          <w:rFonts w:ascii="Times New Roman" w:eastAsia="Times New Roman" w:hAnsi="Times New Roman" w:cs="Times New Roman"/>
          <w:b/>
          <w:color w:val="000000"/>
          <w:kern w:val="0"/>
          <w:sz w:val="24"/>
          <w:szCs w:val="24"/>
          <w:lang w:eastAsia="ar-SA"/>
          <w14:ligatures w14:val="none"/>
        </w:rPr>
        <w:t>6. PREKIŲ KOKYBĖ IR GARANTINIAI ĮSIPAREIGOJIMAI</w:t>
      </w:r>
    </w:p>
    <w:p w14:paraId="0C4A5923" w14:textId="77777777" w:rsidR="006A4556" w:rsidRPr="009E532E" w:rsidRDefault="006A4556" w:rsidP="006A4556">
      <w:pPr>
        <w:tabs>
          <w:tab w:val="left" w:pos="709"/>
        </w:tabs>
        <w:suppressAutoHyphens/>
        <w:spacing w:after="0" w:line="240" w:lineRule="auto"/>
        <w:ind w:left="567" w:right="4"/>
        <w:jc w:val="center"/>
        <w:rPr>
          <w:rFonts w:ascii="Times New Roman" w:eastAsia="Times New Roman" w:hAnsi="Times New Roman" w:cs="Times New Roman"/>
          <w:b/>
          <w:color w:val="000000"/>
          <w:kern w:val="0"/>
          <w:sz w:val="24"/>
          <w:szCs w:val="24"/>
          <w:lang w:eastAsia="ar-SA"/>
          <w14:ligatures w14:val="none"/>
        </w:rPr>
      </w:pPr>
    </w:p>
    <w:p w14:paraId="1B4A4B17" w14:textId="77777777" w:rsidR="006A4556" w:rsidRPr="009E532E" w:rsidRDefault="006A4556" w:rsidP="006A4556">
      <w:pPr>
        <w:tabs>
          <w:tab w:val="left" w:pos="709"/>
        </w:tabs>
        <w:suppressAutoHyphens/>
        <w:spacing w:after="0" w:line="240" w:lineRule="auto"/>
        <w:jc w:val="both"/>
        <w:rPr>
          <w:rFonts w:ascii="Times New Roman" w:eastAsia="Calibri"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lang w:eastAsia="ar-SA"/>
          <w14:ligatures w14:val="none"/>
        </w:rPr>
        <w:t xml:space="preserve">6.1. Pagal šią Sutartį parduotų Prekių kokybė </w:t>
      </w:r>
      <w:r w:rsidRPr="009E532E">
        <w:rPr>
          <w:rFonts w:ascii="Times New Roman" w:eastAsia="Calibri" w:hAnsi="Times New Roman" w:cs="Times New Roman"/>
          <w:color w:val="000000"/>
          <w:kern w:val="0"/>
          <w:sz w:val="24"/>
          <w:szCs w:val="24"/>
          <w14:ligatures w14:val="none"/>
        </w:rPr>
        <w:t xml:space="preserve">turi atitikti tuos kokybės reikalavimus, parametrus ir sąlygas, kurie nurodyti techniniuose dokumentuose ir kurie </w:t>
      </w:r>
      <w:r w:rsidRPr="009E532E">
        <w:rPr>
          <w:rFonts w:ascii="Times New Roman" w:eastAsia="Times New Roman" w:hAnsi="Times New Roman" w:cs="Times New Roman"/>
          <w:kern w:val="0"/>
          <w:sz w:val="24"/>
          <w:szCs w:val="24"/>
          <w14:ligatures w14:val="none"/>
        </w:rPr>
        <w:t>įprastai keliami tokios rūšies ir tokio naudojimo laiko Prekėms</w:t>
      </w:r>
      <w:r w:rsidRPr="009E532E">
        <w:rPr>
          <w:rFonts w:ascii="Times New Roman" w:eastAsia="Calibri" w:hAnsi="Times New Roman" w:cs="Times New Roman"/>
          <w:color w:val="000000"/>
          <w:kern w:val="0"/>
          <w:sz w:val="24"/>
          <w:szCs w:val="24"/>
          <w14:ligatures w14:val="none"/>
        </w:rPr>
        <w:t>.</w:t>
      </w:r>
    </w:p>
    <w:p w14:paraId="0C2F6DC0" w14:textId="77777777" w:rsidR="006A4556" w:rsidRPr="009E532E" w:rsidRDefault="006A4556" w:rsidP="006A4556">
      <w:pPr>
        <w:tabs>
          <w:tab w:val="left" w:pos="709"/>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ar-SA"/>
          <w14:ligatures w14:val="none"/>
        </w:rPr>
        <w:t>6.2. Perkamos Prekės turi atitikti Lietuvos Respublikos teisės aktų, reglamentuojančių pirkimo objekto sritį, reikalavimus.</w:t>
      </w:r>
    </w:p>
    <w:p w14:paraId="129221AA" w14:textId="77777777" w:rsidR="006A4556" w:rsidRPr="009E532E" w:rsidRDefault="006A4556" w:rsidP="006A4556">
      <w:pPr>
        <w:tabs>
          <w:tab w:val="left" w:pos="709"/>
        </w:tabs>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lang w:eastAsia="ar-SA"/>
          <w14:ligatures w14:val="none"/>
        </w:rPr>
        <w:t xml:space="preserve">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w:t>
      </w:r>
      <w:r w:rsidRPr="009E532E">
        <w:rPr>
          <w:rFonts w:ascii="Times New Roman" w:eastAsia="Times New Roman" w:hAnsi="Times New Roman" w:cs="Times New Roman"/>
          <w:color w:val="000000"/>
          <w:kern w:val="0"/>
          <w:sz w:val="24"/>
          <w:szCs w:val="24"/>
          <w:lang w:eastAsia="ar-SA"/>
          <w14:ligatures w14:val="none"/>
        </w:rPr>
        <w:lastRenderedPageBreak/>
        <w:t>Prekę su sąlyga, kad kitas modelis atitiks Prekei keliamus reikalavimus pagal Sutarties 1 priede pateiktą techninę specifikaciją (ar geresnėmis savybėmis) bei bus pristatomas už tą pačią Prekės kainą.</w:t>
      </w:r>
    </w:p>
    <w:p w14:paraId="0B22321B" w14:textId="5D806DE9" w:rsidR="006A4556" w:rsidRPr="009E532E" w:rsidRDefault="006A4556" w:rsidP="006A4556">
      <w:pPr>
        <w:tabs>
          <w:tab w:val="left" w:pos="709"/>
        </w:tabs>
        <w:suppressAutoHyphens/>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lang w:eastAsia="ar-SA"/>
          <w14:ligatures w14:val="none"/>
        </w:rPr>
        <w:t xml:space="preserve">6.4. Kiekvienos prekės garantinio laikotarpio reikalavimai </w:t>
      </w:r>
      <w:r w:rsidRPr="009E532E">
        <w:rPr>
          <w:rFonts w:ascii="Times New Roman" w:eastAsia="Times New Roman" w:hAnsi="Times New Roman" w:cs="Times New Roman"/>
          <w:kern w:val="0"/>
          <w:sz w:val="24"/>
          <w:szCs w:val="24"/>
          <w14:ligatures w14:val="none"/>
        </w:rPr>
        <w:t xml:space="preserve">turi atitikti įprastiniams reikalavimams taikomiems tos prekės prekių grupei prie kurios ji yra priskiriama. </w:t>
      </w:r>
      <w:r w:rsidRPr="009E532E">
        <w:rPr>
          <w:rFonts w:ascii="Times New Roman" w:eastAsia="Arial Unicode MS" w:hAnsi="Times New Roman" w:cs="Times New Roman"/>
          <w:kern w:val="0"/>
          <w:sz w:val="24"/>
          <w:szCs w:val="24"/>
          <w14:ligatures w14:val="none"/>
        </w:rPr>
        <w:t>Garantinis terminas pradedamas skaičiuoti nuo Prekių perdavimo</w:t>
      </w:r>
      <w:r w:rsidRPr="009E532E">
        <w:rPr>
          <w:rFonts w:ascii="Times New Roman" w:eastAsia="Times New Roman" w:hAnsi="Times New Roman" w:cs="Times New Roman"/>
          <w:kern w:val="0"/>
          <w:sz w:val="24"/>
          <w:szCs w:val="24"/>
          <w14:ligatures w14:val="none"/>
        </w:rPr>
        <w:t>–</w:t>
      </w:r>
      <w:r w:rsidRPr="009E532E">
        <w:rPr>
          <w:rFonts w:ascii="Times New Roman" w:eastAsia="Arial Unicode MS" w:hAnsi="Times New Roman" w:cs="Times New Roman"/>
          <w:kern w:val="0"/>
          <w:sz w:val="24"/>
          <w:szCs w:val="24"/>
          <w14:ligatures w14:val="none"/>
        </w:rPr>
        <w:t xml:space="preserve">priėmimo akto pasirašymo dienos. </w:t>
      </w:r>
      <w:r w:rsidRPr="009E532E">
        <w:rPr>
          <w:rFonts w:ascii="Times New Roman" w:eastAsia="Times New Roman" w:hAnsi="Times New Roman" w:cs="Times New Roman"/>
          <w:kern w:val="0"/>
          <w:sz w:val="24"/>
          <w:szCs w:val="24"/>
          <w14:ligatures w14:val="none"/>
        </w:rPr>
        <w:t>Jei per šiame papunktyje nurodytą garantinį terminą po Prekių</w:t>
      </w:r>
      <w:r w:rsidRPr="009E532E">
        <w:rPr>
          <w:rFonts w:ascii="Times New Roman" w:eastAsia="Times New Roman" w:hAnsi="Times New Roman" w:cs="Times New Roman"/>
          <w:i/>
          <w:iCs/>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perdavimo Pirkėjui dienos išryškėja paslėptų Prekių trūkumų, kurie atsirado ne dėl to, kad Pirkėjas pažeidė Prekių naudojimo ir (ar) daiktų saugojimo taisykles, taikoma Sutarties 3.1.</w:t>
      </w:r>
      <w:r>
        <w:rPr>
          <w:rFonts w:ascii="Times New Roman" w:eastAsia="Times New Roman" w:hAnsi="Times New Roman" w:cs="Times New Roman"/>
          <w:kern w:val="0"/>
          <w:sz w:val="24"/>
          <w:szCs w:val="24"/>
          <w14:ligatures w14:val="none"/>
        </w:rPr>
        <w:t>6</w:t>
      </w:r>
      <w:r w:rsidRPr="009E532E">
        <w:rPr>
          <w:rFonts w:ascii="Times New Roman" w:eastAsia="Times New Roman" w:hAnsi="Times New Roman" w:cs="Times New Roman"/>
          <w:kern w:val="0"/>
          <w:sz w:val="24"/>
          <w:szCs w:val="24"/>
          <w14:ligatures w14:val="none"/>
        </w:rPr>
        <w:t xml:space="preserve"> ir 3.2.3 papunkčiuose nustatyta tvarka. Jeigu per Pirkėjo nurodytą terminą Tiekėjas nepašalina kokybės neatitikčių, trūkumų, Tiekėjas turi atlyginti Pirkėjo turėtas išlaidas dėl trūkumų šalinimo.</w:t>
      </w:r>
    </w:p>
    <w:p w14:paraId="39E8E3E4" w14:textId="77777777" w:rsidR="006A4556" w:rsidRDefault="006A4556" w:rsidP="006A4556">
      <w:pPr>
        <w:spacing w:after="0" w:line="240" w:lineRule="auto"/>
        <w:jc w:val="center"/>
        <w:rPr>
          <w:rFonts w:ascii="Times New Roman" w:eastAsia="Times New Roman" w:hAnsi="Times New Roman" w:cs="Times New Roman"/>
          <w:b/>
          <w:noProof/>
          <w:kern w:val="0"/>
          <w:sz w:val="24"/>
          <w:szCs w:val="24"/>
          <w14:ligatures w14:val="none"/>
        </w:rPr>
      </w:pPr>
    </w:p>
    <w:p w14:paraId="367B7081" w14:textId="77777777" w:rsidR="006A4556" w:rsidRPr="009E532E" w:rsidRDefault="006A4556" w:rsidP="006A4556">
      <w:pPr>
        <w:spacing w:after="0" w:line="240" w:lineRule="auto"/>
        <w:jc w:val="center"/>
        <w:rPr>
          <w:rFonts w:ascii="Times New Roman" w:eastAsia="Times New Roman" w:hAnsi="Times New Roman" w:cs="Times New Roman"/>
          <w:b/>
          <w:noProof/>
          <w:kern w:val="0"/>
          <w:sz w:val="24"/>
          <w:szCs w:val="24"/>
          <w14:ligatures w14:val="none"/>
        </w:rPr>
      </w:pPr>
      <w:r w:rsidRPr="009E532E">
        <w:rPr>
          <w:rFonts w:ascii="Times New Roman" w:eastAsia="Times New Roman" w:hAnsi="Times New Roman" w:cs="Times New Roman"/>
          <w:b/>
          <w:noProof/>
          <w:kern w:val="0"/>
          <w:sz w:val="24"/>
          <w:szCs w:val="24"/>
          <w14:ligatures w14:val="none"/>
        </w:rPr>
        <w:t xml:space="preserve">7. SUBTIEKIMAS </w:t>
      </w:r>
    </w:p>
    <w:p w14:paraId="3897D410" w14:textId="77777777" w:rsidR="006A4556" w:rsidRPr="009E532E" w:rsidRDefault="006A4556" w:rsidP="006A4556">
      <w:pPr>
        <w:spacing w:after="0" w:line="240" w:lineRule="auto"/>
        <w:jc w:val="center"/>
        <w:rPr>
          <w:rFonts w:ascii="Times New Roman" w:eastAsia="Times New Roman" w:hAnsi="Times New Roman" w:cs="Times New Roman"/>
          <w:noProof/>
          <w:kern w:val="0"/>
          <w:sz w:val="24"/>
          <w:szCs w:val="24"/>
          <w14:ligatures w14:val="none"/>
        </w:rPr>
      </w:pPr>
    </w:p>
    <w:p w14:paraId="33AF436E"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 Tiekėjas Sutarties vykdymui pasitelkia:</w:t>
      </w:r>
    </w:p>
    <w:p w14:paraId="65BA8FBA" w14:textId="72721631"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 xml:space="preserve">7.1.1. </w:t>
      </w:r>
      <w:r w:rsidRPr="009B3405">
        <w:rPr>
          <w:rFonts w:ascii="Times New Roman" w:eastAsia="Times New Roman" w:hAnsi="Times New Roman" w:cs="Times New Roman"/>
          <w:noProof/>
          <w:kern w:val="0"/>
          <w:sz w:val="24"/>
          <w:szCs w:val="24"/>
          <w14:ligatures w14:val="none"/>
        </w:rPr>
        <w:t>subtiekėjus,</w:t>
      </w:r>
      <w:r w:rsidRPr="009E532E">
        <w:rPr>
          <w:rFonts w:ascii="Times New Roman" w:eastAsia="Times New Roman" w:hAnsi="Times New Roman" w:cs="Times New Roman"/>
          <w:noProof/>
          <w:kern w:val="0"/>
          <w:sz w:val="24"/>
          <w:szCs w:val="24"/>
          <w14:ligatures w14:val="none"/>
        </w:rPr>
        <w:t xml:space="preserve"> jeigu pasiūlymo pateikimo metu jie buvo žinomi:</w:t>
      </w:r>
      <w:r w:rsidRPr="009E532E">
        <w:rPr>
          <w:rFonts w:ascii="Times New Roman" w:eastAsia="Times New Roman" w:hAnsi="Times New Roman" w:cs="Times New Roman"/>
          <w:i/>
          <w:iCs/>
          <w:color w:val="000000"/>
          <w:kern w:val="0"/>
          <w:sz w:val="24"/>
          <w:szCs w:val="24"/>
          <w14:ligatures w14:val="none"/>
        </w:rPr>
        <w:t xml:space="preserve"> </w:t>
      </w:r>
      <w:r w:rsidR="009B3405">
        <w:rPr>
          <w:rFonts w:ascii="Times New Roman" w:eastAsia="Times New Roman" w:hAnsi="Times New Roman" w:cs="Times New Roman"/>
          <w:i/>
          <w:iCs/>
          <w:color w:val="000000"/>
          <w:kern w:val="0"/>
          <w:sz w:val="24"/>
          <w:szCs w:val="24"/>
          <w:u w:val="single"/>
          <w14:ligatures w14:val="none"/>
        </w:rPr>
        <w:t>(</w:t>
      </w:r>
      <w:r w:rsidRPr="009E532E">
        <w:rPr>
          <w:rFonts w:ascii="Times New Roman" w:eastAsia="Times New Roman" w:hAnsi="Times New Roman" w:cs="Times New Roman"/>
          <w:i/>
          <w:iCs/>
          <w:color w:val="000000"/>
          <w:kern w:val="0"/>
          <w:sz w:val="24"/>
          <w:szCs w:val="24"/>
          <w:u w:val="single"/>
          <w14:ligatures w14:val="none"/>
        </w:rPr>
        <w:t>subtiekėjai</w:t>
      </w:r>
      <w:r w:rsidR="009B3405">
        <w:rPr>
          <w:rFonts w:ascii="Times New Roman" w:eastAsia="Times New Roman" w:hAnsi="Times New Roman" w:cs="Times New Roman"/>
          <w:i/>
          <w:iCs/>
          <w:color w:val="000000"/>
          <w:kern w:val="0"/>
          <w:sz w:val="24"/>
          <w:szCs w:val="24"/>
          <w:u w:val="single"/>
          <w14:ligatures w14:val="none"/>
        </w:rPr>
        <w:t xml:space="preserve"> nepasitelkiami</w:t>
      </w:r>
      <w:r w:rsidRPr="009E532E">
        <w:rPr>
          <w:rFonts w:ascii="Times New Roman" w:eastAsia="Times New Roman" w:hAnsi="Times New Roman" w:cs="Times New Roman"/>
          <w:i/>
          <w:iCs/>
          <w:color w:val="000000"/>
          <w:kern w:val="0"/>
          <w:sz w:val="24"/>
          <w:szCs w:val="24"/>
          <w:u w:val="single"/>
          <w14:ligatures w14:val="none"/>
        </w:rPr>
        <w:t>)</w:t>
      </w:r>
      <w:r w:rsidRPr="009E532E">
        <w:rPr>
          <w:rFonts w:ascii="Times New Roman" w:eastAsia="Times New Roman" w:hAnsi="Times New Roman" w:cs="Times New Roman"/>
          <w:i/>
          <w:iCs/>
          <w:noProof/>
          <w:kern w:val="0"/>
          <w:sz w:val="24"/>
          <w:szCs w:val="24"/>
          <w14:ligatures w14:val="none"/>
        </w:rPr>
        <w:t>.</w:t>
      </w:r>
      <w:r w:rsidRPr="009E532E">
        <w:rPr>
          <w:rFonts w:ascii="Times New Roman" w:eastAsia="Times New Roman" w:hAnsi="Times New Roman" w:cs="Times New Roman"/>
          <w:noProof/>
          <w:kern w:val="0"/>
          <w:sz w:val="24"/>
          <w:szCs w:val="24"/>
          <w14:ligatures w14:val="none"/>
        </w:rPr>
        <w:t xml:space="preserve"> Tuo atveju, jei pasiūlymo pateikimo metu Tiekėjui nebuvo žinomi subtiekėjai,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p>
    <w:p w14:paraId="4128B853"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7.1.2. savo pasiūlyme nurodytus subtiekėjus (ūkio subjektus), kuriais grindžiama Tiekėjo kvalifikacija</w:t>
      </w:r>
      <w:r w:rsidRPr="009E532E">
        <w:rPr>
          <w:rFonts w:ascii="Times New Roman" w:eastAsia="Times New Roman" w:hAnsi="Times New Roman" w:cs="Times New Roman"/>
          <w:color w:val="000000"/>
          <w:kern w:val="0"/>
          <w:sz w:val="24"/>
          <w:szCs w:val="24"/>
          <w14:ligatures w14:val="none"/>
        </w:rPr>
        <w:t>____________</w:t>
      </w:r>
      <w:r w:rsidRPr="009E532E">
        <w:rPr>
          <w:rFonts w:ascii="Times New Roman" w:eastAsia="Times New Roman" w:hAnsi="Times New Roman" w:cs="Times New Roman"/>
          <w:color w:val="000000"/>
          <w:kern w:val="0"/>
          <w:sz w:val="24"/>
          <w:szCs w:val="24"/>
          <w:u w:val="single"/>
          <w14:ligatures w14:val="none"/>
        </w:rPr>
        <w:t>(išvardijami).</w:t>
      </w:r>
      <w:r w:rsidRPr="009E532E">
        <w:rPr>
          <w:rFonts w:ascii="Times New Roman" w:eastAsia="Times New Roman" w:hAnsi="Times New Roman" w:cs="Times New Roman"/>
          <w:noProof/>
          <w:kern w:val="0"/>
          <w:sz w:val="24"/>
          <w:szCs w:val="24"/>
          <w14:ligatures w14:val="none"/>
        </w:rPr>
        <w:t xml:space="preserve"> </w:t>
      </w:r>
    </w:p>
    <w:p w14:paraId="52341541" w14:textId="77777777" w:rsidR="006A4556" w:rsidRPr="009E532E" w:rsidRDefault="006A4556" w:rsidP="006A4556">
      <w:pPr>
        <w:suppressAutoHyphens/>
        <w:spacing w:after="0" w:line="240" w:lineRule="auto"/>
        <w:jc w:val="both"/>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noProof/>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7.2. Subtiekėjo pasitelkimas nekeičia Tiekėjo atsakomybės dėl Sutarties vykdymo. </w:t>
      </w:r>
    </w:p>
    <w:p w14:paraId="332034EF"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 Tiekėjas gali pakeisti subtiekėjus, jeigu Sutarties vykdymo metu jie:</w:t>
      </w:r>
    </w:p>
    <w:p w14:paraId="759B71E3"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noProof/>
          <w:kern w:val="0"/>
          <w:sz w:val="24"/>
          <w:szCs w:val="24"/>
          <w14:ligatures w14:val="none"/>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76D1317"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noProof/>
          <w:kern w:val="0"/>
          <w:sz w:val="24"/>
          <w:szCs w:val="24"/>
          <w14:ligatures w14:val="none"/>
        </w:rPr>
        <w:t xml:space="preserve">7.3.2. </w:t>
      </w:r>
      <w:r w:rsidRPr="009E532E">
        <w:rPr>
          <w:rFonts w:ascii="Times New Roman" w:eastAsia="Times New Roman" w:hAnsi="Times New Roman" w:cs="Times New Roman"/>
          <w:kern w:val="0"/>
          <w:sz w:val="24"/>
          <w:szCs w:val="24"/>
          <w14:ligatures w14:val="none"/>
        </w:rPr>
        <w:t>dėl objektyvių priežasčių (nutrūkus teisiniams santykiams su Tiekėju, subtiekėjui atsisakius atlikti įsipareigojimus ir kt.) nebegali atlikti visų ar dalies Sutartyje nurodytų įsipareigojimų.</w:t>
      </w:r>
    </w:p>
    <w:p w14:paraId="5E823C7C" w14:textId="77777777" w:rsidR="006A4556" w:rsidRPr="009E532E" w:rsidRDefault="006A4556" w:rsidP="006A4556">
      <w:pPr>
        <w:spacing w:after="0" w:line="240" w:lineRule="auto"/>
        <w:jc w:val="both"/>
        <w:rPr>
          <w:rFonts w:ascii="Times New Roman" w:eastAsia="Times New Roman" w:hAnsi="Times New Roman" w:cs="Times New Roman"/>
          <w:i/>
          <w:iCs/>
          <w:noProof/>
          <w:kern w:val="0"/>
          <w:sz w:val="24"/>
          <w:szCs w:val="24"/>
          <w14:ligatures w14:val="none"/>
        </w:rPr>
      </w:pPr>
      <w:r w:rsidRPr="009E532E">
        <w:rPr>
          <w:rFonts w:ascii="Times New Roman" w:eastAsia="Times New Roman" w:hAnsi="Times New Roman" w:cs="Times New Roman"/>
          <w:noProof/>
          <w:kern w:val="0"/>
          <w:sz w:val="24"/>
          <w:szCs w:val="24"/>
          <w14:ligatures w14:val="none"/>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9E532E">
        <w:rPr>
          <w:rFonts w:ascii="Times New Roman" w:eastAsia="Calibri" w:hAnsi="Times New Roman" w:cs="Times New Roman"/>
          <w:color w:val="000000"/>
          <w:kern w:val="0"/>
          <w:sz w:val="24"/>
          <w:szCs w:val="24"/>
          <w:lang w:eastAsia="lt-LT"/>
          <w14:ligatures w14:val="none"/>
        </w:rPr>
        <w:t xml:space="preserve"> </w:t>
      </w:r>
    </w:p>
    <w:p w14:paraId="455746CD" w14:textId="77777777" w:rsidR="006A4556" w:rsidRPr="009E532E" w:rsidRDefault="006A4556" w:rsidP="006A4556">
      <w:pPr>
        <w:spacing w:after="0" w:line="240" w:lineRule="auto"/>
        <w:jc w:val="both"/>
        <w:rPr>
          <w:rFonts w:ascii="Times New Roman" w:eastAsia="Times New Roman" w:hAnsi="Times New Roman" w:cs="Times New Roman"/>
          <w:noProof/>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7.5. </w:t>
      </w:r>
      <w:r w:rsidRPr="009E532E">
        <w:rPr>
          <w:rFonts w:ascii="Times New Roman" w:eastAsia="Times New Roman" w:hAnsi="Times New Roman" w:cs="Times New Roman"/>
          <w:noProof/>
          <w:kern w:val="0"/>
          <w:sz w:val="24"/>
          <w:szCs w:val="24"/>
          <w14:ligatures w14:val="none"/>
        </w:rPr>
        <w:t xml:space="preserve">Jeigu keičiami Tiekėjo pasiūlyme nurodyti subtiekėjai, kuriais grindžiama, Tiekėjo kvalifikacija, Tiekėjas privalo pateikti jų </w:t>
      </w:r>
      <w:r w:rsidRPr="009E532E">
        <w:rPr>
          <w:rFonts w:ascii="Times New Roman" w:eastAsia="Times New Roman" w:hAnsi="Times New Roman" w:cs="Times New Roman"/>
          <w:color w:val="000000"/>
          <w:kern w:val="0"/>
          <w:sz w:val="24"/>
          <w:szCs w:val="24"/>
          <w14:ligatures w14:val="none"/>
        </w:rPr>
        <w:t xml:space="preserve">pašalinimo pagrindų nebuvimą (jei prašoma) ir </w:t>
      </w:r>
      <w:r w:rsidRPr="009E532E">
        <w:rPr>
          <w:rFonts w:ascii="Times New Roman" w:eastAsia="Times New Roman" w:hAnsi="Times New Roman" w:cs="Times New Roman"/>
          <w:noProof/>
          <w:kern w:val="0"/>
          <w:sz w:val="24"/>
          <w:szCs w:val="24"/>
          <w14:ligatures w14:val="none"/>
        </w:rPr>
        <w:t>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 ir pašalinimo pagrindų nebuvimą.</w:t>
      </w:r>
    </w:p>
    <w:p w14:paraId="4043F393"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p>
    <w:p w14:paraId="09E424B9" w14:textId="77777777" w:rsidR="006A4556" w:rsidRPr="009E532E" w:rsidRDefault="006A4556" w:rsidP="006A4556">
      <w:pPr>
        <w:spacing w:after="0" w:line="240" w:lineRule="auto"/>
        <w:jc w:val="center"/>
        <w:rPr>
          <w:rFonts w:ascii="Times New Roman" w:eastAsia="Times New Roman" w:hAnsi="Times New Roman" w:cs="Times New Roman"/>
          <w:b/>
          <w:bCs/>
          <w:color w:val="000000" w:themeColor="text1"/>
          <w:kern w:val="0"/>
          <w:sz w:val="24"/>
          <w:szCs w:val="24"/>
          <w14:ligatures w14:val="none"/>
        </w:rPr>
      </w:pPr>
      <w:bookmarkStart w:id="11" w:name="_Hlk70604970"/>
      <w:bookmarkStart w:id="12" w:name="_Hlk73958363"/>
      <w:r w:rsidRPr="009E532E">
        <w:rPr>
          <w:rFonts w:ascii="Times New Roman" w:eastAsia="Times New Roman" w:hAnsi="Times New Roman" w:cs="Times New Roman"/>
          <w:b/>
          <w:bCs/>
          <w:color w:val="000000" w:themeColor="text1"/>
          <w:kern w:val="0"/>
          <w:sz w:val="24"/>
          <w:szCs w:val="24"/>
          <w14:ligatures w14:val="none"/>
        </w:rPr>
        <w:t xml:space="preserve">8. SUTARTIES VYKDYMO STABDYMAS </w:t>
      </w:r>
    </w:p>
    <w:p w14:paraId="10618A47" w14:textId="77777777" w:rsidR="006A4556" w:rsidRPr="009E532E" w:rsidRDefault="006A4556" w:rsidP="006A4556">
      <w:pPr>
        <w:spacing w:after="0" w:line="240" w:lineRule="auto"/>
        <w:rPr>
          <w:rFonts w:ascii="Times New Roman" w:eastAsia="Times New Roman" w:hAnsi="Times New Roman" w:cs="Times New Roman"/>
          <w:color w:val="FF0000"/>
          <w:kern w:val="0"/>
          <w:sz w:val="24"/>
          <w:szCs w:val="24"/>
          <w14:ligatures w14:val="none"/>
        </w:rPr>
      </w:pPr>
    </w:p>
    <w:p w14:paraId="09027AB2" w14:textId="77777777" w:rsidR="006A4556" w:rsidRPr="009E532E" w:rsidRDefault="006A4556" w:rsidP="006A4556">
      <w:pPr>
        <w:suppressAutoHyphens/>
        <w:spacing w:after="0" w:line="240" w:lineRule="auto"/>
        <w:jc w:val="both"/>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8.1. Sutarties vykdymas stabdomas šiais atvejais:</w:t>
      </w:r>
    </w:p>
    <w:p w14:paraId="3F29BB48"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kern w:val="0"/>
          <w:sz w:val="24"/>
          <w:szCs w:val="24"/>
          <w:bdr w:val="none" w:sz="0" w:space="0" w:color="auto" w:frame="1"/>
          <w:lang w:eastAsia="lt-LT"/>
          <w14:textOutline w14:w="0" w14:cap="flat" w14:cmpd="sng" w14:algn="ctr">
            <w14:noFill/>
            <w14:prstDash w14:val="solid"/>
            <w14:bevel/>
          </w14:textOutline>
          <w14:ligatures w14:val="none"/>
        </w:rPr>
        <w:t xml:space="preserve">8.1.1. esant 4 skyriuje numatytoms aplinkybėms – Sutarties vykdymo terminai stabdomi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nuo kliūties atsiradimo momento arba jeigu apie ją nėra laiku pranešta, nuo pranešimo momento ir atnaujinami kai minėtos aplinkybės nebetrukdo vykdyti Sutarties;</w:t>
      </w:r>
    </w:p>
    <w:p w14:paraId="3F0290F9" w14:textId="23056B59" w:rsidR="006A4556" w:rsidRPr="009E532E" w:rsidRDefault="006A4556" w:rsidP="006A4556">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8.1.2. e</w:t>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sant nuo Pirkėjo priklausančių aplinkybių, dėl kurių Pirkėjas negali priimti Prekių</w:t>
      </w:r>
      <w:r w:rsidRPr="009E532E">
        <w:rPr>
          <w:rFonts w:ascii="Times New Roman" w:eastAsia="Times New Roman" w:hAnsi="Times New Roman" w:cs="Times New Roman"/>
          <w:i/>
          <w:iCs/>
          <w:color w:val="000000"/>
          <w:kern w:val="0"/>
          <w:sz w:val="24"/>
          <w:szCs w:val="24"/>
          <w:bdr w:val="none" w:sz="0" w:space="0" w:color="auto" w:frame="1"/>
          <w:vertAlign w:val="superscript"/>
          <w:lang w:eastAsia="lt-LT"/>
          <w14:textOutline w14:w="0" w14:cap="flat" w14:cmpd="sng" w14:algn="ctr">
            <w14:noFill/>
            <w14:prstDash w14:val="solid"/>
            <w14:bevel/>
          </w14:textOutline>
          <w14:ligatures w14:val="none"/>
        </w:rPr>
        <w:footnoteReference w:id="2"/>
      </w: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Pirkėjas turi teisę reikalauti sustabdyti Prekių pristatymą iki atitinkamų aplinkybių pasibaigimo;</w:t>
      </w:r>
    </w:p>
    <w:p w14:paraId="608075CC" w14:textId="77777777" w:rsidR="006A4556" w:rsidRPr="009E532E" w:rsidRDefault="006A4556" w:rsidP="006A4556">
      <w:pPr>
        <w:suppressAutoHyphens/>
        <w:spacing w:after="0" w:line="240" w:lineRule="auto"/>
        <w:jc w:val="both"/>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pPr>
      <w:r w:rsidRPr="009E532E">
        <w:rPr>
          <w:rFonts w:ascii="Times New Roman" w:eastAsia="Arial Unicode MS"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lastRenderedPageBreak/>
        <w:t xml:space="preserve">8.1.3. esant kitoms </w:t>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aplinkybėms, kurios nebuvo žinomos pirkimo vykdymo metu ir su kuriomis susidurtų bet kuris kitas Pirkėjas ir (ar) Tiekėjas</w:t>
      </w:r>
      <w:r w:rsidRPr="009E532E">
        <w:rPr>
          <w:rFonts w:ascii="Times New Roman" w:hAnsi="Times New Roman" w:cs="Times New Roman"/>
          <w:i/>
          <w:iCs/>
          <w:kern w:val="0"/>
          <w:sz w:val="24"/>
          <w:szCs w:val="24"/>
          <w:vertAlign w:val="superscript"/>
          <w14:ligatures w14:val="none"/>
        </w:rPr>
        <w:footnoteReference w:id="3"/>
      </w:r>
      <w:r w:rsidRPr="009E532E">
        <w:rPr>
          <w:rFonts w:ascii="Times New Roman" w:eastAsia="Times New Roman" w:hAnsi="Times New Roman" w:cs="Times New Roman"/>
          <w:color w:val="000000"/>
          <w:kern w:val="0"/>
          <w:sz w:val="24"/>
          <w:szCs w:val="24"/>
          <w:bdr w:val="none" w:sz="0" w:space="0" w:color="auto" w:frame="1"/>
          <w:lang w:eastAsia="lt-LT"/>
          <w14:textOutline w14:w="0" w14:cap="flat" w14:cmpd="sng" w14:algn="ctr">
            <w14:noFill/>
            <w14:prstDash w14:val="solid"/>
            <w14:bevel/>
          </w14:textOutline>
          <w14:ligatures w14:val="none"/>
        </w:rPr>
        <w:t xml:space="preserve">. </w:t>
      </w:r>
    </w:p>
    <w:p w14:paraId="3B340F0B"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laikotarpį. Sutartinių įsipareigojimų vykdymas </w:t>
      </w:r>
      <w:r w:rsidRPr="009E532E">
        <w:rPr>
          <w:rFonts w:ascii="Times New Roman" w:eastAsia="Arial Unicode MS" w:hAnsi="Times New Roman" w:cs="Times New Roman"/>
          <w:kern w:val="0"/>
          <w:sz w:val="24"/>
          <w:szCs w:val="24"/>
          <w:lang w:eastAsia="ar-SA"/>
          <w14:ligatures w14:val="none"/>
        </w:rPr>
        <w:t xml:space="preserve">atnaujinamas pasibaigus sustabdymą lėmusioms aplinkybėms. </w:t>
      </w:r>
    </w:p>
    <w:p w14:paraId="5731DD1B"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Arial Unicode MS" w:hAnsi="Times New Roman" w:cs="Times New Roman"/>
          <w:kern w:val="0"/>
          <w:sz w:val="24"/>
          <w:szCs w:val="24"/>
          <w:lang w:eastAsia="ar-SA"/>
          <w14:ligatures w14:val="none"/>
        </w:rPr>
        <w:t xml:space="preserve">8.3. </w:t>
      </w:r>
      <w:r w:rsidRPr="009E532E">
        <w:rPr>
          <w:rFonts w:ascii="Times New Roman" w:eastAsia="Times New Roman" w:hAnsi="Times New Roman" w:cs="Times New Roman"/>
          <w:kern w:val="0"/>
          <w:sz w:val="24"/>
          <w:szCs w:val="24"/>
          <w:lang w:eastAsia="ar-SA"/>
          <w14:ligatures w14:val="none"/>
        </w:rPr>
        <w:t>Tais atvejais, kai sutarties vykdymas sustabdomas likus iki sutarties termino pabaigos mažiau laiko, nei sustabdymo terminas, po sustabdymo pratęsiant vykdymo terminą, pratęsimas turi būti t</w:t>
      </w:r>
      <w:r w:rsidRPr="009E532E">
        <w:rPr>
          <w:rFonts w:ascii="Times New Roman" w:eastAsia="Times New Roman" w:hAnsi="Times New Roman" w:cs="Times New Roman"/>
          <w:kern w:val="0"/>
          <w:sz w:val="24"/>
          <w:szCs w:val="24"/>
          <w:lang w:eastAsia="lt-LT"/>
          <w14:ligatures w14:val="none"/>
        </w:rPr>
        <w:t xml:space="preserve">am terminui, kuris sustabdymo metu buvo likęs iki sutartinių įsipareigojimų įvykdymo pabaigos. </w:t>
      </w:r>
    </w:p>
    <w:p w14:paraId="2EFC32EB"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8.4. Tais atvejais, kai sutarties vykdymas sustabdomas likus iki sutarties termino pabaigos daugiau laiko, nei sustabdymo terminas, prekių pristatymo terminas pratęsimas tokiam laikotarpiui, kuriam jis buvo sustabdytas. </w:t>
      </w:r>
    </w:p>
    <w:p w14:paraId="1C3A409C" w14:textId="77777777" w:rsidR="006A4556" w:rsidRPr="009E532E" w:rsidRDefault="006A4556" w:rsidP="006A4556">
      <w:pPr>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01CD4EFB" w14:textId="77777777" w:rsidR="006A4556" w:rsidRPr="009E532E" w:rsidRDefault="006A4556" w:rsidP="006A4556">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Arial Unicode MS" w:hAnsi="Times New Roman" w:cs="Times New Roman"/>
          <w:kern w:val="0"/>
          <w:sz w:val="24"/>
          <w:szCs w:val="24"/>
          <w:lang w:eastAsia="ar-SA"/>
          <w14:ligatures w14:val="none"/>
        </w:rPr>
        <w:t xml:space="preserve">8.6. Tiekėjas saugo Prekes visą jų pristatymo sustabdymo laikotarpį. </w:t>
      </w:r>
    </w:p>
    <w:p w14:paraId="3C5BB067" w14:textId="77777777" w:rsidR="006A4556" w:rsidRPr="009E532E" w:rsidRDefault="006A4556" w:rsidP="006A4556">
      <w:pPr>
        <w:spacing w:after="0" w:line="240" w:lineRule="auto"/>
        <w:rPr>
          <w:rFonts w:ascii="Times New Roman" w:eastAsia="Times New Roman" w:hAnsi="Times New Roman" w:cs="Times New Roman"/>
          <w:kern w:val="0"/>
          <w:sz w:val="24"/>
          <w:szCs w:val="24"/>
          <w14:ligatures w14:val="none"/>
        </w:rPr>
      </w:pPr>
      <w:r w:rsidRPr="009E532E">
        <w:rPr>
          <w:rFonts w:ascii="Times New Roman" w:eastAsia="Arial Unicode MS" w:hAnsi="Times New Roman" w:cs="Times New Roman"/>
          <w:kern w:val="0"/>
          <w:sz w:val="24"/>
          <w:szCs w:val="24"/>
          <w14:ligatures w14:val="none"/>
        </w:rPr>
        <w:t xml:space="preserve">8.7. Tiekėjui jokios papildomos išlaidos dėl </w:t>
      </w:r>
      <w:r w:rsidRPr="009E532E">
        <w:rPr>
          <w:rFonts w:ascii="Times New Roman" w:eastAsia="Times New Roman" w:hAnsi="Times New Roman" w:cs="Times New Roman"/>
          <w:kern w:val="0"/>
          <w:sz w:val="24"/>
          <w:szCs w:val="24"/>
          <w14:ligatures w14:val="none"/>
        </w:rPr>
        <w:t xml:space="preserve">Sutarties vykdymo stabdymo </w:t>
      </w:r>
      <w:r w:rsidRPr="009E532E">
        <w:rPr>
          <w:rFonts w:ascii="Times New Roman" w:eastAsia="Arial Unicode MS" w:hAnsi="Times New Roman" w:cs="Times New Roman"/>
          <w:kern w:val="0"/>
          <w:sz w:val="24"/>
          <w:szCs w:val="24"/>
          <w14:ligatures w14:val="none"/>
        </w:rPr>
        <w:t>neatlyginamos.</w:t>
      </w:r>
    </w:p>
    <w:bookmarkEnd w:id="11"/>
    <w:bookmarkEnd w:id="12"/>
    <w:p w14:paraId="248B2242"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p>
    <w:p w14:paraId="08AE095C"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9.  SUTARTIES NUTRAUKIMAS</w:t>
      </w:r>
    </w:p>
    <w:p w14:paraId="17A9B78F"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p>
    <w:p w14:paraId="64F3B81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9.1. Pirkėjas turi teisę vienašališkai nutraukti Sutartį, prieš </w:t>
      </w:r>
      <w:r w:rsidRPr="00315F66">
        <w:rPr>
          <w:rFonts w:ascii="Times New Roman" w:hAnsi="Times New Roman" w:cs="Times New Roman"/>
          <w:color w:val="000000"/>
          <w:kern w:val="0"/>
          <w:sz w:val="24"/>
          <w:szCs w:val="24"/>
          <w14:ligatures w14:val="none"/>
        </w:rPr>
        <w:t xml:space="preserve">30 (trisdešimt) kalendorinių </w:t>
      </w:r>
      <w:r w:rsidRPr="00315F66">
        <w:rPr>
          <w:rFonts w:ascii="Times New Roman" w:eastAsia="Times New Roman" w:hAnsi="Times New Roman" w:cs="Times New Roman"/>
          <w:color w:val="000000"/>
          <w:kern w:val="0"/>
          <w:sz w:val="24"/>
          <w:szCs w:val="24"/>
          <w14:ligatures w14:val="none"/>
        </w:rPr>
        <w:t>dienų raštu pranešęs apie tai Tiekėjui, jeigu:</w:t>
      </w:r>
    </w:p>
    <w:p w14:paraId="74E9838C"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9.1.1. </w:t>
      </w:r>
      <w:r w:rsidRPr="009E532E">
        <w:rPr>
          <w:rFonts w:ascii="Times New Roman" w:eastAsia="Times New Roman" w:hAnsi="Times New Roman" w:cs="Times New Roman"/>
          <w:color w:val="000000"/>
          <w:kern w:val="0"/>
          <w:sz w:val="24"/>
          <w:szCs w:val="24"/>
          <w:lang w:eastAsia="lt-LT"/>
          <w14:ligatures w14:val="none"/>
        </w:rPr>
        <w:t>tiekiamų Prekių kokybė neatitinka šioje Sutartyje nustatytų reikalavimų ir po raštiško Pirkėjo pranešimo/pretenzijos apie tai Tiekėjui, jis per Pirkėjo nurodytą terminą nepašalina trūkumų arba pašalina netinkamai;</w:t>
      </w:r>
    </w:p>
    <w:p w14:paraId="3D68791C"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6BFB0CB3"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9.1.3. Tiekėjas sudaro </w:t>
      </w:r>
      <w:proofErr w:type="spellStart"/>
      <w:r w:rsidRPr="009E532E">
        <w:rPr>
          <w:rFonts w:ascii="Times New Roman" w:eastAsia="Times New Roman" w:hAnsi="Times New Roman" w:cs="Times New Roman"/>
          <w:color w:val="000000"/>
          <w:kern w:val="0"/>
          <w:sz w:val="24"/>
          <w:szCs w:val="24"/>
          <w:lang w:eastAsia="lt-LT"/>
          <w14:ligatures w14:val="none"/>
        </w:rPr>
        <w:t>subtiekimo</w:t>
      </w:r>
      <w:proofErr w:type="spellEnd"/>
      <w:r w:rsidRPr="009E532E">
        <w:rPr>
          <w:rFonts w:ascii="Times New Roman" w:eastAsia="Times New Roman" w:hAnsi="Times New Roman" w:cs="Times New Roman"/>
          <w:color w:val="000000"/>
          <w:kern w:val="0"/>
          <w:sz w:val="24"/>
          <w:szCs w:val="24"/>
          <w:lang w:eastAsia="lt-LT"/>
          <w14:ligatures w14:val="none"/>
        </w:rPr>
        <w:t xml:space="preserve"> sutartį be rašytinio Pirkėjo sutikimo;</w:t>
      </w:r>
    </w:p>
    <w:p w14:paraId="19230D97"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9.1.4. atsiranda Lietuvos Respublikos viešųjų pirkimų įstatymo 90 straipsnio 1 dalyje nustatyti pagrindai;</w:t>
      </w:r>
    </w:p>
    <w:p w14:paraId="70CD1652" w14:textId="10AB5B21"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13" w:name="_Hlk73458838"/>
      <w:r w:rsidRPr="009E532E">
        <w:rPr>
          <w:rFonts w:ascii="Times New Roman" w:eastAsia="Times New Roman" w:hAnsi="Times New Roman" w:cs="Times New Roman"/>
          <w:color w:val="000000"/>
          <w:kern w:val="0"/>
          <w:sz w:val="24"/>
          <w:szCs w:val="24"/>
          <w:lang w:eastAsia="lt-LT"/>
          <w14:ligatures w14:val="none"/>
        </w:rPr>
        <w:t xml:space="preserve">9.1.5. Tiekėjas </w:t>
      </w:r>
      <w:r w:rsidRPr="009E532E">
        <w:rPr>
          <w:rFonts w:ascii="Times New Roman" w:eastAsia="Times New Roman" w:hAnsi="Times New Roman" w:cs="Times New Roman"/>
          <w:b/>
          <w:bCs/>
          <w:color w:val="000000"/>
          <w:kern w:val="0"/>
          <w:sz w:val="24"/>
          <w:szCs w:val="24"/>
          <w:lang w:eastAsia="lt-LT"/>
          <w14:ligatures w14:val="none"/>
        </w:rPr>
        <w:t>pažeidžia esmines Sutarties sąlygas</w:t>
      </w:r>
      <w:r w:rsidRPr="009E532E">
        <w:rPr>
          <w:rFonts w:ascii="Times New Roman" w:eastAsia="Times New Roman" w:hAnsi="Times New Roman" w:cs="Times New Roman"/>
          <w:color w:val="000000"/>
          <w:kern w:val="0"/>
          <w:sz w:val="24"/>
          <w:szCs w:val="24"/>
          <w:lang w:eastAsia="lt-LT"/>
          <w14:ligatures w14:val="none"/>
        </w:rPr>
        <w:t xml:space="preserve">. Šalys susitaria esminėmis Sutarties sąlygomis laikyti Sutarties 9.1.1, 9.1.2, 9.1.3 papunkčiuose nurodytus pažeidimus, taip pat techninėje specifikacijoje  nustatytus </w:t>
      </w:r>
      <w:r w:rsidRPr="009E532E">
        <w:rPr>
          <w:rFonts w:ascii="Times New Roman" w:eastAsia="Times New Roman" w:hAnsi="Times New Roman" w:cs="Times New Roman"/>
          <w:color w:val="000000"/>
          <w:kern w:val="0"/>
          <w:sz w:val="24"/>
          <w:szCs w:val="24"/>
          <w:lang w:eastAsia="lt-LT"/>
          <w14:ligatures w14:val="none"/>
        </w:rPr>
        <w:softHyphen/>
        <w:t xml:space="preserve">reikalavimus, Prekių pristatymo laiką, Prekių </w:t>
      </w:r>
      <w:r>
        <w:rPr>
          <w:rFonts w:ascii="Times New Roman" w:eastAsia="Times New Roman" w:hAnsi="Times New Roman" w:cs="Times New Roman"/>
          <w:color w:val="000000"/>
          <w:kern w:val="0"/>
          <w:sz w:val="24"/>
          <w:szCs w:val="24"/>
          <w:lang w:eastAsia="lt-LT"/>
          <w14:ligatures w14:val="none"/>
        </w:rPr>
        <w:t>į</w:t>
      </w:r>
      <w:r w:rsidRPr="009E532E">
        <w:rPr>
          <w:rFonts w:ascii="Times New Roman" w:eastAsia="Times New Roman" w:hAnsi="Times New Roman" w:cs="Times New Roman"/>
          <w:color w:val="000000"/>
          <w:kern w:val="0"/>
          <w:sz w:val="24"/>
          <w:szCs w:val="24"/>
          <w:lang w:eastAsia="lt-LT"/>
          <w14:ligatures w14:val="none"/>
        </w:rPr>
        <w:t>kain</w:t>
      </w:r>
      <w:r>
        <w:rPr>
          <w:rFonts w:ascii="Times New Roman" w:eastAsia="Times New Roman" w:hAnsi="Times New Roman" w:cs="Times New Roman"/>
          <w:color w:val="000000"/>
          <w:kern w:val="0"/>
          <w:sz w:val="24"/>
          <w:szCs w:val="24"/>
          <w:lang w:eastAsia="lt-LT"/>
          <w14:ligatures w14:val="none"/>
        </w:rPr>
        <w:t>ius</w:t>
      </w:r>
      <w:r w:rsidRPr="009E532E">
        <w:rPr>
          <w:rFonts w:ascii="Times New Roman" w:eastAsia="Times New Roman" w:hAnsi="Times New Roman" w:cs="Times New Roman"/>
          <w:color w:val="000000"/>
          <w:kern w:val="0"/>
          <w:sz w:val="24"/>
          <w:szCs w:val="24"/>
          <w:lang w:eastAsia="lt-LT"/>
          <w14:ligatures w14:val="none"/>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315F66">
        <w:rPr>
          <w:rFonts w:ascii="Times New Roman" w:eastAsia="Times New Roman" w:hAnsi="Times New Roman" w:cs="Times New Roman"/>
          <w:color w:val="000000"/>
          <w:kern w:val="0"/>
          <w:sz w:val="24"/>
          <w:szCs w:val="24"/>
          <w:vertAlign w:val="superscript"/>
          <w:lang w:eastAsia="lt-LT"/>
          <w14:ligatures w14:val="none"/>
        </w:rPr>
        <w:footnoteReference w:id="4"/>
      </w:r>
      <w:r w:rsidRPr="009E532E">
        <w:rPr>
          <w:rFonts w:ascii="Times New Roman" w:eastAsia="Times New Roman" w:hAnsi="Times New Roman" w:cs="Times New Roman"/>
          <w:color w:val="000000"/>
          <w:kern w:val="0"/>
          <w:sz w:val="24"/>
          <w:szCs w:val="24"/>
          <w:lang w:eastAsia="lt-LT"/>
          <w14:ligatures w14:val="none"/>
        </w:rPr>
        <w:t xml:space="preserve">; </w:t>
      </w:r>
    </w:p>
    <w:p w14:paraId="06DE3809" w14:textId="18D3B6DD" w:rsidR="006A4556" w:rsidRPr="009E532E" w:rsidRDefault="006A4556" w:rsidP="006A4556">
      <w:pPr>
        <w:tabs>
          <w:tab w:val="left" w:pos="709"/>
          <w:tab w:val="left" w:pos="1202"/>
        </w:tabs>
        <w:suppressAutoHyphens/>
        <w:autoSpaceDE w:val="0"/>
        <w:spacing w:after="0" w:line="240" w:lineRule="auto"/>
        <w:jc w:val="both"/>
        <w:rPr>
          <w:rFonts w:ascii="Times New Roman" w:eastAsia="Times New Roman" w:hAnsi="Times New Roman" w:cs="Times New Roman"/>
          <w:kern w:val="0"/>
          <w:sz w:val="24"/>
          <w:szCs w:val="24"/>
          <w:lang w:eastAsia="ar-SA"/>
          <w14:ligatures w14:val="none"/>
        </w:rPr>
      </w:pPr>
      <w:r w:rsidRPr="009E532E">
        <w:rPr>
          <w:rFonts w:ascii="Times New Roman" w:eastAsia="Times New Roman" w:hAnsi="Times New Roman" w:cs="Times New Roman"/>
          <w:kern w:val="0"/>
          <w:sz w:val="24"/>
          <w:szCs w:val="24"/>
          <w:lang w:eastAsia="ar-SA"/>
          <w14:ligatures w14:val="none"/>
        </w:rPr>
        <w:t>9.1.6. kai keičiasi Tiekėjo organizacinė struktūra – juridinis statusas, pobūdis ar valdymo struktūra ir tai daro įtaką tinkamam Sutarties įvykdymui, išskyrus atvejus, kai dėl šių pasikeitimų keičiama Sutartis;</w:t>
      </w:r>
    </w:p>
    <w:p w14:paraId="161868A5" w14:textId="77777777" w:rsidR="006A4556" w:rsidRDefault="006A4556" w:rsidP="006A4556">
      <w:pPr>
        <w:spacing w:after="0" w:line="240" w:lineRule="auto"/>
        <w:jc w:val="both"/>
        <w:rPr>
          <w:rFonts w:ascii="Times New Roman" w:eastAsia="Times New Roman" w:hAnsi="Times New Roman" w:cs="Times New Roman"/>
          <w:kern w:val="0"/>
          <w:sz w:val="24"/>
          <w:szCs w:val="24"/>
          <w14:ligatures w14:val="none"/>
        </w:rPr>
      </w:pPr>
      <w:bookmarkStart w:id="14" w:name="_Hlk73458938"/>
      <w:bookmarkEnd w:id="13"/>
      <w:r w:rsidRPr="009E532E">
        <w:rPr>
          <w:rFonts w:ascii="Times New Roman" w:eastAsia="Times New Roman" w:hAnsi="Times New Roman" w:cs="Times New Roman"/>
          <w:color w:val="000000"/>
          <w:kern w:val="0"/>
          <w:sz w:val="24"/>
          <w:szCs w:val="24"/>
          <w14:ligatures w14:val="none"/>
        </w:rPr>
        <w:t xml:space="preserve">9.1.7. </w:t>
      </w:r>
      <w:r w:rsidRPr="009E532E">
        <w:rPr>
          <w:rFonts w:ascii="Times New Roman" w:eastAsia="Times New Roman" w:hAnsi="Times New Roman" w:cs="Times New Roman"/>
          <w:kern w:val="0"/>
          <w:sz w:val="24"/>
          <w:szCs w:val="24"/>
          <w14:ligatures w14:val="none"/>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w:t>
      </w:r>
      <w:r w:rsidRPr="009E532E">
        <w:rPr>
          <w:rFonts w:ascii="Times New Roman" w:eastAsia="Times New Roman" w:hAnsi="Times New Roman" w:cs="Times New Roman"/>
          <w:kern w:val="0"/>
          <w:sz w:val="24"/>
          <w:szCs w:val="24"/>
          <w14:ligatures w14:val="none"/>
        </w:rPr>
        <w:lastRenderedPageBreak/>
        <w:t>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r>
        <w:rPr>
          <w:rFonts w:ascii="Times New Roman" w:eastAsia="Times New Roman" w:hAnsi="Times New Roman" w:cs="Times New Roman"/>
          <w:kern w:val="0"/>
          <w:sz w:val="24"/>
          <w:szCs w:val="24"/>
          <w14:ligatures w14:val="none"/>
        </w:rPr>
        <w:t xml:space="preserve"> </w:t>
      </w:r>
    </w:p>
    <w:p w14:paraId="41733E55" w14:textId="0D1B06C4"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lang w:eastAsia="lt-LT"/>
          <w14:ligatures w14:val="none"/>
        </w:rPr>
        <w:t>Bus laikoma, kad</w:t>
      </w:r>
      <w:r w:rsidRPr="009E532E">
        <w:rPr>
          <w:rFonts w:ascii="Times New Roman" w:eastAsia="Times New Roman" w:hAnsi="Times New Roman" w:cs="Times New Roman"/>
          <w:kern w:val="0"/>
          <w:sz w:val="24"/>
          <w:szCs w:val="24"/>
          <w:lang w:eastAsia="lt-LT"/>
          <w14:ligatures w14:val="none"/>
        </w:rPr>
        <w:t xml:space="preserve"> Tiekėjas vykdė Sutartį su </w:t>
      </w:r>
      <w:r w:rsidRPr="009E532E">
        <w:rPr>
          <w:rFonts w:ascii="Times New Roman" w:eastAsia="Times New Roman" w:hAnsi="Times New Roman" w:cs="Times New Roman"/>
          <w:b/>
          <w:bCs/>
          <w:kern w:val="0"/>
          <w:sz w:val="24"/>
          <w:szCs w:val="24"/>
          <w:lang w:eastAsia="lt-LT"/>
          <w14:ligatures w14:val="none"/>
        </w:rPr>
        <w:t>dideliais</w:t>
      </w:r>
      <w:r w:rsidRPr="009E532E">
        <w:rPr>
          <w:rFonts w:ascii="Times New Roman" w:eastAsia="Times New Roman" w:hAnsi="Times New Roman" w:cs="Times New Roman"/>
          <w:kern w:val="0"/>
          <w:sz w:val="24"/>
          <w:szCs w:val="24"/>
          <w:lang w:eastAsia="lt-LT"/>
          <w14:ligatures w14:val="none"/>
        </w:rPr>
        <w:t xml:space="preserve"> </w:t>
      </w:r>
      <w:r w:rsidRPr="009E532E">
        <w:rPr>
          <w:rFonts w:ascii="Times New Roman" w:eastAsia="Times New Roman" w:hAnsi="Times New Roman" w:cs="Times New Roman"/>
          <w:b/>
          <w:bCs/>
          <w:kern w:val="0"/>
          <w:sz w:val="24"/>
          <w:szCs w:val="24"/>
          <w:lang w:eastAsia="lt-LT"/>
          <w14:ligatures w14:val="none"/>
        </w:rPr>
        <w:t>trūkumais,</w:t>
      </w:r>
      <w:r w:rsidRPr="009E532E">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jeigu </w:t>
      </w:r>
      <w:r w:rsidRPr="009E532E">
        <w:rPr>
          <w:rFonts w:ascii="Times New Roman" w:eastAsia="Times New Roman" w:hAnsi="Times New Roman" w:cs="Times New Roman"/>
          <w:kern w:val="0"/>
          <w:sz w:val="24"/>
          <w:szCs w:val="24"/>
          <w:lang w:eastAsia="lt-LT"/>
          <w14:ligatures w14:val="none"/>
        </w:rPr>
        <w:t>Tiekėjas nepristato prekių per nurodytą terminą ir papildomą nustatytą laiką</w:t>
      </w:r>
      <w:r w:rsidR="0036253F">
        <w:rPr>
          <w:rFonts w:ascii="Times New Roman" w:eastAsia="Times New Roman" w:hAnsi="Times New Roman" w:cs="Times New Roman"/>
          <w:kern w:val="0"/>
          <w:sz w:val="24"/>
          <w:szCs w:val="24"/>
          <w:lang w:eastAsia="lt-LT"/>
          <w14:ligatures w14:val="none"/>
        </w:rPr>
        <w:t>.</w:t>
      </w:r>
    </w:p>
    <w:p w14:paraId="7D2B2C26" w14:textId="60DF55CF"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t xml:space="preserve">Bus laikoma, kad Tiekėjas vykdė Sutartį su </w:t>
      </w:r>
      <w:r w:rsidRPr="009E532E">
        <w:rPr>
          <w:rFonts w:ascii="Times New Roman" w:eastAsia="Times New Roman" w:hAnsi="Times New Roman" w:cs="Times New Roman"/>
          <w:b/>
          <w:bCs/>
          <w:kern w:val="0"/>
          <w:sz w:val="24"/>
          <w:szCs w:val="24"/>
          <w14:ligatures w14:val="none"/>
        </w:rPr>
        <w:t>nuolatiniais trūkumais</w:t>
      </w:r>
      <w:r w:rsidRPr="009E532E">
        <w:rPr>
          <w:rFonts w:ascii="Times New Roman" w:eastAsia="Times New Roman" w:hAnsi="Times New Roman" w:cs="Times New Roman"/>
          <w:kern w:val="0"/>
          <w:sz w:val="24"/>
          <w:szCs w:val="24"/>
          <w14:ligatures w14:val="none"/>
        </w:rPr>
        <w:t>, jeigu Tiekėjas daugiau nei vieną kartą vėluoja pristatyti Prekes.</w:t>
      </w:r>
    </w:p>
    <w:bookmarkEnd w:id="14"/>
    <w:p w14:paraId="7C49B5DF"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 Pirkėjas turi teisę vienašališkai nutraukti Sutartį, nesilaikydamas Sutarties 9.1 papunktyje nustatyto termino, kai:</w:t>
      </w:r>
    </w:p>
    <w:p w14:paraId="32D326D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9.2.1. Tiekėjas bankrutuoja arba yra likviduojamas, sustabdo ūkinę veiklą arba įstatymuose ir kituose teisės aktuose numatyta tvarka susidaro analogiška situacija;</w:t>
      </w:r>
    </w:p>
    <w:p w14:paraId="69851509" w14:textId="77777777" w:rsidR="006A4556" w:rsidRPr="009E532E" w:rsidRDefault="006A4556" w:rsidP="006A4556">
      <w:pPr>
        <w:spacing w:after="0" w:line="240" w:lineRule="auto"/>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9.3. Sutartis gali būti nutraukta raštišku abiejų Šalių susitarimu.</w:t>
      </w:r>
    </w:p>
    <w:p w14:paraId="3184F6CD"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Calibri" w:hAnsi="Times New Roman" w:cs="Times New Roman"/>
          <w:color w:val="000000"/>
          <w:kern w:val="0"/>
          <w:sz w:val="24"/>
          <w:szCs w:val="24"/>
          <w:lang w:eastAsia="lt-LT"/>
          <w14:ligatures w14:val="none"/>
        </w:rPr>
        <w:t xml:space="preserve">9.4. </w:t>
      </w:r>
      <w:r w:rsidRPr="009E532E">
        <w:rPr>
          <w:rFonts w:ascii="Times New Roman" w:eastAsia="Times New Roman" w:hAnsi="Times New Roman" w:cs="Times New Roman"/>
          <w:kern w:val="0"/>
          <w:sz w:val="24"/>
          <w:szCs w:val="24"/>
          <w:lang w:eastAsia="lt-LT"/>
          <w14:ligatures w14:val="none"/>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54FCEBF7"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 xml:space="preserve">9.5. </w:t>
      </w:r>
      <w:r w:rsidRPr="009E532E">
        <w:rPr>
          <w:rFonts w:ascii="Times New Roman" w:eastAsia="Times New Roman" w:hAnsi="Times New Roman" w:cs="Times New Roman"/>
          <w:color w:val="000000"/>
          <w:kern w:val="0"/>
          <w:sz w:val="24"/>
          <w:szCs w:val="24"/>
          <w:lang w:eastAsia="lt-LT"/>
          <w14:ligatures w14:val="none"/>
        </w:rPr>
        <w:t>Jei Sutartis nutraukiama Pirkėjo iniciatyva dėl Tiekėjo kaltės, Pirkėjo patirti nuostoliai ar išlaidos išieškomi iš Tiekėjo.</w:t>
      </w:r>
    </w:p>
    <w:p w14:paraId="05F5463D"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9.6. Sutartį nutraukus dėl Tiekėjo kaltės, be jam priklausančio atlyginimo už pristatytas Prekes, Tiekėjas neturi teisės į kokių nors patirtų nuostolių ar žalos kompensaciją.</w:t>
      </w:r>
    </w:p>
    <w:p w14:paraId="2D944E08" w14:textId="77777777" w:rsidR="006A4556" w:rsidRPr="009E532E" w:rsidRDefault="006A4556" w:rsidP="006A4556">
      <w:pPr>
        <w:spacing w:after="0" w:line="240" w:lineRule="auto"/>
        <w:jc w:val="both"/>
        <w:rPr>
          <w:rFonts w:ascii="Times New Roman" w:eastAsia="Calibri" w:hAnsi="Times New Roman" w:cs="Times New Roman"/>
          <w:color w:val="000000"/>
          <w:kern w:val="0"/>
          <w:sz w:val="24"/>
          <w:szCs w:val="24"/>
          <w:lang w:eastAsia="lt-LT"/>
          <w14:ligatures w14:val="none"/>
        </w:rPr>
      </w:pPr>
    </w:p>
    <w:p w14:paraId="2D824167" w14:textId="77777777" w:rsidR="006A4556" w:rsidRPr="009E532E" w:rsidRDefault="006A4556" w:rsidP="006A455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10. KITOS SUTARTIES SĄLYGOS</w:t>
      </w:r>
    </w:p>
    <w:p w14:paraId="7913E49B" w14:textId="77777777" w:rsidR="006A4556" w:rsidRPr="009E532E" w:rsidRDefault="006A4556" w:rsidP="006A4556">
      <w:pPr>
        <w:suppressAutoHyphens/>
        <w:spacing w:after="0" w:line="240" w:lineRule="auto"/>
        <w:ind w:firstLine="720"/>
        <w:jc w:val="center"/>
        <w:rPr>
          <w:rFonts w:ascii="Times New Roman" w:eastAsia="Times New Roman" w:hAnsi="Times New Roman" w:cs="Times New Roman"/>
          <w:b/>
          <w:color w:val="000000"/>
          <w:kern w:val="0"/>
          <w:sz w:val="24"/>
          <w:szCs w:val="24"/>
          <w:lang w:eastAsia="lt-LT"/>
          <w14:ligatures w14:val="none"/>
        </w:rPr>
      </w:pPr>
    </w:p>
    <w:p w14:paraId="0B36067F" w14:textId="5CA28C86" w:rsidR="006A4556" w:rsidRPr="00CD37FD" w:rsidRDefault="006A4556" w:rsidP="006A4556">
      <w:pPr>
        <w:spacing w:after="0" w:line="240" w:lineRule="auto"/>
        <w:jc w:val="both"/>
        <w:rPr>
          <w:rFonts w:ascii="Times New Roman" w:eastAsia="Times New Roman" w:hAnsi="Times New Roman" w:cs="Times New Roman"/>
          <w:i/>
          <w:iCs/>
          <w:color w:val="000000"/>
          <w:kern w:val="0"/>
          <w:sz w:val="24"/>
          <w:szCs w:val="24"/>
          <w14:ligatures w14:val="none"/>
        </w:rPr>
      </w:pPr>
      <w:r w:rsidRPr="00CD37FD">
        <w:rPr>
          <w:rFonts w:ascii="Times New Roman" w:eastAsia="Times New Roman" w:hAnsi="Times New Roman" w:cs="Times New Roman"/>
          <w:sz w:val="24"/>
          <w:szCs w:val="24"/>
        </w:rPr>
        <w:t>10.1.</w:t>
      </w:r>
      <w:r w:rsidRPr="00CD37FD">
        <w:rPr>
          <w:rFonts w:ascii="Times New Roman" w:eastAsia="Times New Roman" w:hAnsi="Times New Roman" w:cs="Times New Roman"/>
          <w:iCs/>
          <w:sz w:val="24"/>
          <w:szCs w:val="24"/>
        </w:rPr>
        <w:t xml:space="preserve"> Sutartis </w:t>
      </w:r>
      <w:r w:rsidRPr="009D076E">
        <w:rPr>
          <w:rFonts w:ascii="Times New Roman" w:eastAsia="Times New Roman" w:hAnsi="Times New Roman" w:cs="Times New Roman"/>
          <w:iCs/>
          <w:color w:val="000000"/>
          <w:sz w:val="24"/>
          <w:szCs w:val="24"/>
        </w:rPr>
        <w:t>įsigalioja</w:t>
      </w:r>
      <w:r>
        <w:rPr>
          <w:rFonts w:ascii="Times New Roman" w:eastAsia="Times New Roman" w:hAnsi="Times New Roman" w:cs="Times New Roman"/>
          <w:iCs/>
          <w:color w:val="000000"/>
          <w:sz w:val="24"/>
          <w:szCs w:val="24"/>
        </w:rPr>
        <w:t xml:space="preserve"> nuo jos pasirašymo dienos </w:t>
      </w:r>
      <w:r w:rsidRPr="009D076E">
        <w:rPr>
          <w:rFonts w:ascii="Times New Roman" w:eastAsia="Times New Roman" w:hAnsi="Times New Roman" w:cs="Times New Roman"/>
          <w:iCs/>
          <w:color w:val="000000"/>
          <w:sz w:val="24"/>
          <w:szCs w:val="24"/>
        </w:rPr>
        <w:t xml:space="preserve">ir galioja </w:t>
      </w:r>
      <w:r w:rsidR="006C3AAA">
        <w:rPr>
          <w:rFonts w:ascii="Times New Roman" w:eastAsia="Times New Roman" w:hAnsi="Times New Roman" w:cs="Times New Roman"/>
          <w:iCs/>
          <w:color w:val="000000"/>
          <w:sz w:val="24"/>
          <w:szCs w:val="24"/>
        </w:rPr>
        <w:t>25</w:t>
      </w:r>
      <w:r w:rsidRPr="008244D2">
        <w:rPr>
          <w:rFonts w:ascii="Times New Roman" w:eastAsia="Times New Roman" w:hAnsi="Times New Roman" w:cs="Times New Roman"/>
          <w:iCs/>
          <w:color w:val="000000"/>
          <w:sz w:val="24"/>
          <w:szCs w:val="24"/>
        </w:rPr>
        <w:t xml:space="preserve"> (</w:t>
      </w:r>
      <w:r w:rsidR="006C3AAA">
        <w:rPr>
          <w:rFonts w:ascii="Times New Roman" w:eastAsia="Times New Roman" w:hAnsi="Times New Roman" w:cs="Times New Roman"/>
          <w:iCs/>
          <w:color w:val="000000"/>
          <w:sz w:val="24"/>
          <w:szCs w:val="24"/>
        </w:rPr>
        <w:t>dvidešimt penkis</w:t>
      </w:r>
      <w:r w:rsidRPr="008244D2">
        <w:rPr>
          <w:rFonts w:ascii="Times New Roman" w:eastAsia="Times New Roman" w:hAnsi="Times New Roman" w:cs="Times New Roman"/>
          <w:iCs/>
          <w:color w:val="000000"/>
          <w:sz w:val="24"/>
          <w:szCs w:val="24"/>
        </w:rPr>
        <w:t>) mėnesi</w:t>
      </w:r>
      <w:r w:rsidR="006C3AAA">
        <w:rPr>
          <w:rFonts w:ascii="Times New Roman" w:eastAsia="Times New Roman" w:hAnsi="Times New Roman" w:cs="Times New Roman"/>
          <w:iCs/>
          <w:color w:val="000000"/>
          <w:sz w:val="24"/>
          <w:szCs w:val="24"/>
        </w:rPr>
        <w:t>us</w:t>
      </w:r>
      <w:r>
        <w:rPr>
          <w:rFonts w:ascii="Times New Roman" w:eastAsia="Times New Roman" w:hAnsi="Times New Roman" w:cs="Times New Roman"/>
          <w:iCs/>
          <w:color w:val="000000"/>
          <w:sz w:val="24"/>
          <w:szCs w:val="24"/>
        </w:rPr>
        <w:t xml:space="preserve">, </w:t>
      </w:r>
      <w:r w:rsidR="006C3AAA">
        <w:rPr>
          <w:rFonts w:ascii="Times New Roman" w:eastAsia="Times New Roman" w:hAnsi="Times New Roman" w:cs="Times New Roman"/>
          <w:iCs/>
          <w:color w:val="000000"/>
          <w:sz w:val="24"/>
          <w:szCs w:val="24"/>
        </w:rPr>
        <w:t>24</w:t>
      </w:r>
      <w:r w:rsidRPr="008244D2">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d</w:t>
      </w:r>
      <w:r w:rsidR="006C3AAA">
        <w:rPr>
          <w:rFonts w:ascii="Times New Roman" w:eastAsia="Times New Roman" w:hAnsi="Times New Roman" w:cs="Times New Roman"/>
          <w:iCs/>
          <w:color w:val="000000"/>
          <w:sz w:val="24"/>
          <w:szCs w:val="24"/>
        </w:rPr>
        <w:t>videšimt keturis</w:t>
      </w:r>
      <w:r w:rsidRPr="008244D2">
        <w:rPr>
          <w:rFonts w:ascii="Times New Roman" w:eastAsia="Times New Roman" w:hAnsi="Times New Roman" w:cs="Times New Roman"/>
          <w:iCs/>
          <w:color w:val="000000"/>
          <w:sz w:val="24"/>
          <w:szCs w:val="24"/>
        </w:rPr>
        <w:t>) mėnesi</w:t>
      </w:r>
      <w:r w:rsidR="006C3AAA">
        <w:rPr>
          <w:rFonts w:ascii="Times New Roman" w:eastAsia="Times New Roman" w:hAnsi="Times New Roman" w:cs="Times New Roman"/>
          <w:iCs/>
          <w:color w:val="000000"/>
          <w:sz w:val="24"/>
          <w:szCs w:val="24"/>
        </w:rPr>
        <w:t>us</w:t>
      </w:r>
      <w:r w:rsidRPr="008244D2">
        <w:rPr>
          <w:rFonts w:ascii="Times New Roman" w:eastAsia="Times New Roman" w:hAnsi="Times New Roman" w:cs="Times New Roman"/>
          <w:iCs/>
          <w:color w:val="000000"/>
          <w:sz w:val="24"/>
          <w:szCs w:val="24"/>
        </w:rPr>
        <w:t xml:space="preserve"> </w:t>
      </w:r>
      <w:r w:rsidRPr="00CD37FD">
        <w:rPr>
          <w:rFonts w:ascii="Times New Roman" w:eastAsia="Times New Roman" w:hAnsi="Times New Roman" w:cs="Times New Roman"/>
          <w:color w:val="000000"/>
          <w:kern w:val="0"/>
          <w:sz w:val="24"/>
          <w:szCs w:val="24"/>
          <w14:ligatures w14:val="none"/>
        </w:rPr>
        <w:t xml:space="preserve">Prekėms pristatyti ir 1 (vienas) mėn. apmokėti už pristatytas Prekes) </w:t>
      </w:r>
      <w:r w:rsidRPr="00CD37FD">
        <w:rPr>
          <w:rFonts w:ascii="Times New Roman" w:eastAsia="Times New Roman" w:hAnsi="Times New Roman" w:cs="Times New Roman"/>
          <w:kern w:val="0"/>
          <w:sz w:val="24"/>
          <w:szCs w:val="24"/>
          <w14:ligatures w14:val="none"/>
        </w:rPr>
        <w:t>arba iki visiškos Sutarties 2.2  papunktyje nurodytos maksimalios Sutarties kainos išpirkimo, atsižvelgus, kas įvyks anksčiau</w:t>
      </w:r>
      <w:r w:rsidRPr="00CD37FD">
        <w:rPr>
          <w:rFonts w:ascii="Times New Roman" w:eastAsia="Times New Roman" w:hAnsi="Times New Roman" w:cs="Times New Roman"/>
          <w:i/>
          <w:iCs/>
          <w:color w:val="000000"/>
          <w:kern w:val="0"/>
          <w:sz w:val="24"/>
          <w:szCs w:val="24"/>
          <w14:ligatures w14:val="none"/>
        </w:rPr>
        <w:t>.</w:t>
      </w:r>
    </w:p>
    <w:p w14:paraId="32A3F71A" w14:textId="77777777"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10.2. </w:t>
      </w:r>
      <w:r w:rsidRPr="009E532E">
        <w:rPr>
          <w:rFonts w:ascii="Times New Roman" w:eastAsia="Times New Roman" w:hAnsi="Times New Roman" w:cs="Times New Roman"/>
          <w:color w:val="000000"/>
          <w:kern w:val="0"/>
          <w:sz w:val="24"/>
          <w:szCs w:val="24"/>
          <w:lang w:eastAsia="lt-LT"/>
          <w14:ligatures w14:val="none"/>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74B666D"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10.3. Už Sutarties įsipareigojimų nevykdymą arba netinkamą vykdymą Sutarties Šalys atsako pagal Lietuvos Respublikoje galiojančius teisės aktus.</w:t>
      </w:r>
    </w:p>
    <w:p w14:paraId="02A55677"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14:ligatures w14:val="none"/>
        </w:rPr>
        <w:t xml:space="preserve">10.4. Sutarties Šalys įsipareigoja ne vėliau kaip per 5 (penkias) darbo dienas informuoti viena kitą apie Šalių rekvizitų, bankų atsiskaitomųjų sąskaitų numerių pasikeitimus. </w:t>
      </w:r>
      <w:r w:rsidRPr="009E532E">
        <w:rPr>
          <w:rFonts w:ascii="Times New Roman" w:eastAsia="Times New Roman" w:hAnsi="Times New Roman" w:cs="Times New Roman"/>
          <w:color w:val="000000"/>
          <w:kern w:val="0"/>
          <w:sz w:val="24"/>
          <w:szCs w:val="24"/>
          <w:lang w:eastAsia="lt-LT"/>
          <w14:ligatures w14:val="none"/>
        </w:rPr>
        <w:t>Šalis, neįvykdžiusi šio įsipareigojimo, negali reikšti pretenzijų, kad kita Šalis pažeidė Sutartį, jei kita Šalis atliko veiksmus pagal paskutinius jai žinomus kitos Šalies rekvizitus.</w:t>
      </w:r>
    </w:p>
    <w:p w14:paraId="73C5D3C3" w14:textId="3BDF2861" w:rsidR="00C20A61" w:rsidRPr="00C20A61" w:rsidRDefault="006A4556" w:rsidP="006A4556">
      <w:pPr>
        <w:tabs>
          <w:tab w:val="left" w:pos="709"/>
        </w:tabs>
        <w:spacing w:after="0" w:line="240" w:lineRule="auto"/>
        <w:jc w:val="both"/>
        <w:outlineLvl w:val="0"/>
        <w:rPr>
          <w:rFonts w:ascii="Times New Roman" w:eastAsia="Times New Roman" w:hAnsi="Times New Roman" w:cs="Times New Roman"/>
          <w:i/>
          <w:iCs/>
          <w:color w:val="000000"/>
          <w:kern w:val="0"/>
          <w:sz w:val="20"/>
          <w:szCs w:val="20"/>
          <w:lang w:eastAsia="ar-SA"/>
          <w14:ligatures w14:val="none"/>
        </w:rPr>
      </w:pPr>
      <w:r w:rsidRPr="009E532E">
        <w:rPr>
          <w:rFonts w:ascii="Times New Roman" w:eastAsia="Times New Roman" w:hAnsi="Times New Roman" w:cs="Times New Roman"/>
          <w:color w:val="000000"/>
          <w:kern w:val="0"/>
          <w:sz w:val="24"/>
          <w:szCs w:val="24"/>
          <w:lang w:eastAsia="lt-LT"/>
          <w14:ligatures w14:val="none"/>
        </w:rPr>
        <w:t>10.5.</w:t>
      </w:r>
      <w:r w:rsidR="000E1AAB" w:rsidRPr="000E1AAB">
        <w:rPr>
          <w:rFonts w:ascii="Times New Roman" w:eastAsia="Times New Roman" w:hAnsi="Times New Roman" w:cs="Times New Roman"/>
          <w:color w:val="000000"/>
          <w:kern w:val="0"/>
          <w:sz w:val="24"/>
          <w:szCs w:val="24"/>
          <w:lang w:eastAsia="lt-LT"/>
          <w14:ligatures w14:val="none"/>
        </w:rPr>
        <w:t xml:space="preserve"> </w:t>
      </w:r>
      <w:r w:rsidR="000E1AAB" w:rsidRPr="009E532E">
        <w:rPr>
          <w:rFonts w:ascii="Times New Roman" w:eastAsia="Times New Roman" w:hAnsi="Times New Roman" w:cs="Times New Roman"/>
          <w:color w:val="000000"/>
          <w:kern w:val="0"/>
          <w:sz w:val="24"/>
          <w:szCs w:val="24"/>
          <w:lang w:eastAsia="lt-LT"/>
          <w14:ligatures w14:val="none"/>
        </w:rPr>
        <w:t>Pirkėjas p</w:t>
      </w:r>
      <w:r w:rsidR="000E1AAB" w:rsidRPr="009E532E">
        <w:rPr>
          <w:rFonts w:ascii="Times New Roman" w:eastAsia="Times New Roman" w:hAnsi="Times New Roman" w:cs="Times New Roman"/>
          <w:color w:val="000000"/>
          <w:kern w:val="0"/>
          <w:sz w:val="24"/>
          <w:szCs w:val="24"/>
          <w:lang w:eastAsia="ar-SA"/>
          <w14:ligatures w14:val="none"/>
        </w:rPr>
        <w:t>askiria kontaktiniu asmeniu, atsakingu už Sutarties vykdymą ir turinčiu teisę pasirašyti Prekių perdavimo</w:t>
      </w:r>
      <w:r w:rsidR="000E1AAB" w:rsidRPr="009E532E">
        <w:rPr>
          <w:rFonts w:ascii="Times New Roman" w:eastAsia="Times New Roman" w:hAnsi="Times New Roman" w:cs="Times New Roman"/>
          <w:color w:val="000000"/>
          <w:kern w:val="0"/>
          <w:sz w:val="24"/>
          <w:szCs w:val="24"/>
          <w14:ligatures w14:val="none"/>
        </w:rPr>
        <w:t>–</w:t>
      </w:r>
      <w:r w:rsidR="000E1AAB" w:rsidRPr="009E532E">
        <w:rPr>
          <w:rFonts w:ascii="Times New Roman" w:eastAsia="Times New Roman" w:hAnsi="Times New Roman" w:cs="Times New Roman"/>
          <w:color w:val="000000"/>
          <w:kern w:val="0"/>
          <w:sz w:val="24"/>
          <w:szCs w:val="24"/>
          <w:lang w:eastAsia="ar-SA"/>
          <w14:ligatures w14:val="none"/>
        </w:rPr>
        <w:t>priėmimo aktą Turto valdymo skyriaus</w:t>
      </w:r>
      <w:r w:rsidR="000E1AAB">
        <w:rPr>
          <w:rFonts w:ascii="Times New Roman" w:eastAsia="Times New Roman" w:hAnsi="Times New Roman" w:cs="Times New Roman"/>
          <w:color w:val="000000"/>
          <w:kern w:val="0"/>
          <w:sz w:val="24"/>
          <w:szCs w:val="24"/>
          <w:lang w:eastAsia="ar-SA"/>
          <w14:ligatures w14:val="none"/>
        </w:rPr>
        <w:t xml:space="preserve"> specialistą </w:t>
      </w:r>
      <w:r w:rsidR="00156A53">
        <w:rPr>
          <w:rFonts w:ascii="Times New Roman" w:eastAsia="Times New Roman" w:hAnsi="Times New Roman" w:cs="Times New Roman"/>
          <w:color w:val="000000"/>
          <w:kern w:val="0"/>
          <w:sz w:val="24"/>
          <w:szCs w:val="24"/>
          <w:lang w:eastAsia="ar-SA"/>
          <w14:ligatures w14:val="none"/>
        </w:rPr>
        <w:t>...............</w:t>
      </w:r>
      <w:r w:rsidR="000E1AAB">
        <w:rPr>
          <w:rFonts w:ascii="Times New Roman" w:eastAsia="Times New Roman" w:hAnsi="Times New Roman" w:cs="Times New Roman"/>
          <w:color w:val="000000"/>
          <w:kern w:val="0"/>
          <w:sz w:val="24"/>
          <w:szCs w:val="24"/>
          <w:lang w:eastAsia="ar-SA"/>
          <w14:ligatures w14:val="none"/>
        </w:rPr>
        <w:t xml:space="preserve"> </w:t>
      </w:r>
      <w:r w:rsidR="00156A53">
        <w:rPr>
          <w:rFonts w:ascii="Times New Roman" w:eastAsia="Times New Roman" w:hAnsi="Times New Roman" w:cs="Times New Roman"/>
          <w:color w:val="000000"/>
          <w:kern w:val="0"/>
          <w:sz w:val="24"/>
          <w:szCs w:val="24"/>
          <w:lang w:eastAsia="ar-SA"/>
          <w14:ligatures w14:val="none"/>
        </w:rPr>
        <w:t>......</w:t>
      </w:r>
    </w:p>
    <w:p w14:paraId="356C3317" w14:textId="18464820" w:rsidR="006D2698" w:rsidRPr="002F51D7" w:rsidRDefault="00C20A61" w:rsidP="006D2698">
      <w:pPr>
        <w:spacing w:after="0"/>
        <w:ind w:right="-24"/>
        <w:jc w:val="both"/>
        <w:rPr>
          <w:b/>
          <w:bCs/>
          <w:noProof/>
          <w:szCs w:val="24"/>
        </w:rPr>
      </w:pPr>
      <w:r>
        <w:rPr>
          <w:rFonts w:ascii="Times New Roman" w:eastAsia="Times New Roman" w:hAnsi="Times New Roman" w:cs="Times New Roman"/>
          <w:color w:val="000000"/>
          <w:kern w:val="0"/>
          <w:sz w:val="24"/>
          <w:szCs w:val="24"/>
          <w:lang w:eastAsia="ar-SA"/>
          <w14:ligatures w14:val="none"/>
        </w:rPr>
        <w:t>10.6. Pirkėjas paskiria kontaktinius asmenis LKT</w:t>
      </w:r>
      <w:r w:rsidR="006D2698" w:rsidRPr="009E532E">
        <w:rPr>
          <w:rFonts w:ascii="Times New Roman" w:eastAsia="Times New Roman" w:hAnsi="Times New Roman" w:cs="Times New Roman"/>
          <w:color w:val="000000"/>
          <w:kern w:val="0"/>
          <w:sz w:val="24"/>
          <w:szCs w:val="24"/>
          <w:lang w:eastAsia="ar-SA"/>
          <w14:ligatures w14:val="none"/>
        </w:rPr>
        <w:t xml:space="preserve"> </w:t>
      </w:r>
      <w:r>
        <w:rPr>
          <w:rFonts w:ascii="Times New Roman" w:eastAsia="Times New Roman" w:hAnsi="Times New Roman" w:cs="Times New Roman"/>
          <w:color w:val="000000"/>
          <w:kern w:val="0"/>
          <w:sz w:val="24"/>
          <w:szCs w:val="24"/>
          <w:lang w:eastAsia="ar-SA"/>
          <w14:ligatures w14:val="none"/>
        </w:rPr>
        <w:t xml:space="preserve">padaliniuose </w:t>
      </w:r>
      <w:r w:rsidR="006D2698" w:rsidRPr="009E532E">
        <w:rPr>
          <w:rFonts w:ascii="Times New Roman" w:eastAsia="Times New Roman" w:hAnsi="Times New Roman" w:cs="Times New Roman"/>
          <w:color w:val="000000"/>
          <w:kern w:val="0"/>
          <w:sz w:val="24"/>
          <w:szCs w:val="24"/>
          <w:lang w:eastAsia="ar-SA"/>
          <w14:ligatures w14:val="none"/>
        </w:rPr>
        <w:t>turinčiu</w:t>
      </w:r>
      <w:r w:rsidR="006D2698">
        <w:rPr>
          <w:rFonts w:ascii="Times New Roman" w:eastAsia="Times New Roman" w:hAnsi="Times New Roman" w:cs="Times New Roman"/>
          <w:color w:val="000000"/>
          <w:kern w:val="0"/>
          <w:sz w:val="24"/>
          <w:szCs w:val="24"/>
          <w:lang w:eastAsia="ar-SA"/>
          <w14:ligatures w14:val="none"/>
        </w:rPr>
        <w:t>s</w:t>
      </w:r>
      <w:r w:rsidR="006D2698" w:rsidRPr="009E532E">
        <w:rPr>
          <w:rFonts w:ascii="Times New Roman" w:eastAsia="Times New Roman" w:hAnsi="Times New Roman" w:cs="Times New Roman"/>
          <w:color w:val="000000"/>
          <w:kern w:val="0"/>
          <w:sz w:val="24"/>
          <w:szCs w:val="24"/>
          <w:lang w:eastAsia="ar-SA"/>
          <w14:ligatures w14:val="none"/>
        </w:rPr>
        <w:t xml:space="preserve"> teisę </w:t>
      </w:r>
      <w:r w:rsidR="00E92C3D" w:rsidRPr="00943933">
        <w:rPr>
          <w:rFonts w:ascii="Times New Roman" w:eastAsia="Times New Roman" w:hAnsi="Times New Roman" w:cs="Times New Roman"/>
          <w:color w:val="000000"/>
          <w:kern w:val="0"/>
          <w:sz w:val="24"/>
          <w:szCs w:val="24"/>
          <w:lang w:eastAsia="ar-SA"/>
          <w14:ligatures w14:val="none"/>
        </w:rPr>
        <w:t xml:space="preserve">teikti Prekių užsakymus, </w:t>
      </w:r>
      <w:r w:rsidR="006D2698" w:rsidRPr="00943933">
        <w:rPr>
          <w:rFonts w:ascii="Times New Roman" w:eastAsia="Times New Roman" w:hAnsi="Times New Roman" w:cs="Times New Roman"/>
          <w:color w:val="000000"/>
          <w:kern w:val="0"/>
          <w:sz w:val="24"/>
          <w:szCs w:val="24"/>
          <w:lang w:eastAsia="ar-SA"/>
          <w14:ligatures w14:val="none"/>
        </w:rPr>
        <w:t>pasirašyti važtaraščius, Prekių perdavimo</w:t>
      </w:r>
      <w:r w:rsidR="006D2698" w:rsidRPr="00943933">
        <w:rPr>
          <w:rFonts w:ascii="Times New Roman" w:eastAsia="Times New Roman" w:hAnsi="Times New Roman" w:cs="Times New Roman"/>
          <w:color w:val="000000"/>
          <w:kern w:val="0"/>
          <w:sz w:val="24"/>
          <w:szCs w:val="24"/>
          <w14:ligatures w14:val="none"/>
        </w:rPr>
        <w:t>–</w:t>
      </w:r>
      <w:r w:rsidR="006D2698" w:rsidRPr="00943933">
        <w:rPr>
          <w:rFonts w:ascii="Times New Roman" w:eastAsia="Times New Roman" w:hAnsi="Times New Roman" w:cs="Times New Roman"/>
          <w:color w:val="000000"/>
          <w:kern w:val="0"/>
          <w:sz w:val="24"/>
          <w:szCs w:val="24"/>
          <w:lang w:eastAsia="ar-SA"/>
          <w14:ligatures w14:val="none"/>
        </w:rPr>
        <w:t>priėmimo akt</w:t>
      </w:r>
      <w:r w:rsidRPr="00943933">
        <w:rPr>
          <w:rFonts w:ascii="Times New Roman" w:eastAsia="Times New Roman" w:hAnsi="Times New Roman" w:cs="Times New Roman"/>
          <w:color w:val="000000"/>
          <w:kern w:val="0"/>
          <w:sz w:val="24"/>
          <w:szCs w:val="24"/>
          <w:lang w:eastAsia="ar-SA"/>
          <w14:ligatures w14:val="none"/>
        </w:rPr>
        <w:t>us</w:t>
      </w:r>
      <w:r w:rsidR="006D2698" w:rsidRPr="00943933">
        <w:rPr>
          <w:rFonts w:ascii="Times New Roman" w:eastAsia="Times New Roman" w:hAnsi="Times New Roman" w:cs="Times New Roman"/>
          <w:color w:val="000000"/>
          <w:kern w:val="0"/>
          <w:sz w:val="24"/>
          <w:szCs w:val="24"/>
          <w:lang w:eastAsia="ar-SA"/>
          <w14:ligatures w14:val="none"/>
        </w:rPr>
        <w:t>:</w:t>
      </w:r>
    </w:p>
    <w:p w14:paraId="12F0C569" w14:textId="3547007B" w:rsidR="006D2698" w:rsidRPr="00D055A5" w:rsidRDefault="006D2698" w:rsidP="00D055A5">
      <w:pPr>
        <w:spacing w:after="0" w:line="240" w:lineRule="auto"/>
        <w:ind w:right="-24"/>
        <w:jc w:val="both"/>
        <w:rPr>
          <w:rFonts w:ascii="Times New Roman" w:hAnsi="Times New Roman" w:cs="Times New Roman"/>
          <w:noProof/>
          <w:sz w:val="24"/>
          <w:szCs w:val="24"/>
        </w:rPr>
      </w:pPr>
      <w:r w:rsidRPr="00D055A5">
        <w:rPr>
          <w:rFonts w:ascii="Times New Roman" w:hAnsi="Times New Roman" w:cs="Times New Roman"/>
          <w:noProof/>
          <w:sz w:val="24"/>
          <w:szCs w:val="24"/>
        </w:rPr>
        <w:t>10.</w:t>
      </w:r>
      <w:r w:rsidR="00C20A61">
        <w:rPr>
          <w:rFonts w:ascii="Times New Roman" w:hAnsi="Times New Roman" w:cs="Times New Roman"/>
          <w:noProof/>
          <w:sz w:val="24"/>
          <w:szCs w:val="24"/>
        </w:rPr>
        <w:t>6</w:t>
      </w:r>
      <w:r w:rsidRPr="00D055A5">
        <w:rPr>
          <w:rFonts w:ascii="Times New Roman" w:hAnsi="Times New Roman" w:cs="Times New Roman"/>
          <w:noProof/>
          <w:sz w:val="24"/>
          <w:szCs w:val="24"/>
        </w:rPr>
        <w:t>.1 Alytaus kalėjimas –  Ulonų g. 8, Alytus; specialistas</w:t>
      </w:r>
      <w:r w:rsidR="00D055A5" w:rsidRPr="00D055A5">
        <w:rPr>
          <w:rFonts w:ascii="Times New Roman" w:hAnsi="Times New Roman" w:cs="Times New Roman"/>
          <w:noProof/>
          <w:sz w:val="24"/>
          <w:szCs w:val="24"/>
        </w:rPr>
        <w:t xml:space="preserve"> </w:t>
      </w:r>
      <w:r w:rsidR="00156A53">
        <w:rPr>
          <w:rFonts w:ascii="Times New Roman" w:hAnsi="Times New Roman" w:cs="Times New Roman"/>
          <w:noProof/>
          <w:sz w:val="24"/>
          <w:szCs w:val="24"/>
        </w:rPr>
        <w:t>..............................</w:t>
      </w:r>
    </w:p>
    <w:p w14:paraId="39D20EA2" w14:textId="556E7FB7" w:rsidR="006D2698" w:rsidRPr="007B539A" w:rsidRDefault="006D2698" w:rsidP="006D2698">
      <w:pPr>
        <w:spacing w:after="0" w:line="240" w:lineRule="auto"/>
        <w:ind w:right="-24"/>
        <w:jc w:val="both"/>
        <w:rPr>
          <w:rFonts w:ascii="Times New Roman" w:hAnsi="Times New Roman" w:cs="Times New Roman"/>
          <w:noProof/>
          <w:sz w:val="24"/>
          <w:szCs w:val="24"/>
        </w:rPr>
      </w:pPr>
      <w:r w:rsidRPr="007B539A">
        <w:rPr>
          <w:rFonts w:ascii="Times New Roman" w:hAnsi="Times New Roman" w:cs="Times New Roman"/>
          <w:noProof/>
          <w:sz w:val="24"/>
          <w:szCs w:val="24"/>
        </w:rPr>
        <w:t>10.</w:t>
      </w:r>
      <w:r w:rsidR="00C20A61">
        <w:rPr>
          <w:rFonts w:ascii="Times New Roman" w:hAnsi="Times New Roman" w:cs="Times New Roman"/>
          <w:noProof/>
          <w:sz w:val="24"/>
          <w:szCs w:val="24"/>
        </w:rPr>
        <w:t>6</w:t>
      </w:r>
      <w:r w:rsidRPr="007B539A">
        <w:rPr>
          <w:rFonts w:ascii="Times New Roman" w:hAnsi="Times New Roman" w:cs="Times New Roman"/>
          <w:noProof/>
          <w:sz w:val="24"/>
          <w:szCs w:val="24"/>
        </w:rPr>
        <w:t xml:space="preserve">.2. Marijampolės kalėjimas – </w:t>
      </w:r>
      <w:bookmarkStart w:id="15" w:name="_Hlk181880316"/>
      <w:r w:rsidRPr="007B539A">
        <w:rPr>
          <w:rFonts w:ascii="Times New Roman" w:hAnsi="Times New Roman" w:cs="Times New Roman"/>
          <w:noProof/>
          <w:sz w:val="24"/>
          <w:szCs w:val="24"/>
        </w:rPr>
        <w:t xml:space="preserve">Sporto g. 7, Marijampolė; </w:t>
      </w:r>
      <w:bookmarkEnd w:id="15"/>
      <w:r w:rsidRPr="007B539A">
        <w:rPr>
          <w:rFonts w:ascii="Times New Roman" w:hAnsi="Times New Roman" w:cs="Times New Roman"/>
          <w:noProof/>
          <w:sz w:val="24"/>
          <w:szCs w:val="24"/>
        </w:rPr>
        <w:t xml:space="preserve">TVS </w:t>
      </w:r>
      <w:r w:rsidR="007B539A" w:rsidRPr="007B539A">
        <w:rPr>
          <w:rFonts w:ascii="Times New Roman" w:hAnsi="Times New Roman" w:cs="Times New Roman"/>
          <w:noProof/>
          <w:sz w:val="24"/>
          <w:szCs w:val="24"/>
        </w:rPr>
        <w:t>komendantas</w:t>
      </w:r>
      <w:r w:rsidR="00156A53">
        <w:rPr>
          <w:rFonts w:ascii="Times New Roman" w:hAnsi="Times New Roman" w:cs="Times New Roman"/>
          <w:noProof/>
          <w:sz w:val="24"/>
          <w:szCs w:val="24"/>
        </w:rPr>
        <w:t>...................</w:t>
      </w:r>
    </w:p>
    <w:p w14:paraId="4A882D40" w14:textId="623C1DF8" w:rsidR="006D2698" w:rsidRPr="006D2698" w:rsidRDefault="006D2698" w:rsidP="006D2698">
      <w:pPr>
        <w:spacing w:after="0" w:line="240" w:lineRule="auto"/>
        <w:ind w:right="-24"/>
        <w:jc w:val="both"/>
        <w:rPr>
          <w:rFonts w:ascii="Times New Roman" w:hAnsi="Times New Roman" w:cs="Times New Roman"/>
          <w:noProof/>
          <w:sz w:val="24"/>
          <w:szCs w:val="24"/>
        </w:rPr>
      </w:pPr>
      <w:r w:rsidRPr="007B539A">
        <w:rPr>
          <w:rFonts w:ascii="Times New Roman" w:hAnsi="Times New Roman" w:cs="Times New Roman"/>
          <w:noProof/>
          <w:sz w:val="24"/>
          <w:szCs w:val="24"/>
        </w:rPr>
        <w:t>10.</w:t>
      </w:r>
      <w:r w:rsidR="00C20A61">
        <w:rPr>
          <w:rFonts w:ascii="Times New Roman" w:hAnsi="Times New Roman" w:cs="Times New Roman"/>
          <w:noProof/>
          <w:sz w:val="24"/>
          <w:szCs w:val="24"/>
        </w:rPr>
        <w:t>6</w:t>
      </w:r>
      <w:r w:rsidRPr="007B539A">
        <w:rPr>
          <w:rFonts w:ascii="Times New Roman" w:hAnsi="Times New Roman" w:cs="Times New Roman"/>
          <w:noProof/>
          <w:sz w:val="24"/>
          <w:szCs w:val="24"/>
        </w:rPr>
        <w:t xml:space="preserve">.3. Vilniaus kalėjimas </w:t>
      </w:r>
      <w:bookmarkStart w:id="16" w:name="_Hlk181879240"/>
      <w:r w:rsidRPr="007B539A">
        <w:rPr>
          <w:rFonts w:ascii="Times New Roman" w:hAnsi="Times New Roman" w:cs="Times New Roman"/>
          <w:noProof/>
          <w:sz w:val="24"/>
          <w:szCs w:val="24"/>
        </w:rPr>
        <w:t xml:space="preserve">– </w:t>
      </w:r>
      <w:bookmarkEnd w:id="16"/>
      <w:r w:rsidRPr="006D2698">
        <w:rPr>
          <w:rFonts w:ascii="Times New Roman" w:hAnsi="Times New Roman" w:cs="Times New Roman"/>
          <w:noProof/>
          <w:sz w:val="24"/>
          <w:szCs w:val="24"/>
        </w:rPr>
        <w:t xml:space="preserve">Rasų g. 8, Vilnius; Turto valdymo skyriaus </w:t>
      </w:r>
      <w:r w:rsidR="007B539A" w:rsidRPr="007B539A">
        <w:rPr>
          <w:rFonts w:ascii="Times New Roman" w:hAnsi="Times New Roman" w:cs="Times New Roman"/>
          <w:noProof/>
          <w:sz w:val="24"/>
          <w:szCs w:val="24"/>
        </w:rPr>
        <w:t>sandėlio</w:t>
      </w:r>
      <w:r w:rsidR="00156A53">
        <w:rPr>
          <w:rFonts w:ascii="Times New Roman" w:hAnsi="Times New Roman" w:cs="Times New Roman"/>
          <w:noProof/>
          <w:sz w:val="24"/>
          <w:szCs w:val="24"/>
        </w:rPr>
        <w:t>...................</w:t>
      </w:r>
    </w:p>
    <w:p w14:paraId="653CC644" w14:textId="1F17966D" w:rsidR="006D2698" w:rsidRPr="006D2698" w:rsidRDefault="006D2698" w:rsidP="006D2698">
      <w:pPr>
        <w:spacing w:after="0" w:line="240" w:lineRule="auto"/>
        <w:ind w:right="-24"/>
        <w:jc w:val="both"/>
        <w:rPr>
          <w:rFonts w:ascii="Times New Roman" w:hAnsi="Times New Roman" w:cs="Times New Roman"/>
          <w:noProof/>
          <w:sz w:val="24"/>
          <w:szCs w:val="24"/>
        </w:rPr>
      </w:pPr>
      <w:r>
        <w:rPr>
          <w:rFonts w:ascii="Times New Roman" w:hAnsi="Times New Roman" w:cs="Times New Roman"/>
          <w:noProof/>
          <w:sz w:val="24"/>
          <w:szCs w:val="24"/>
        </w:rPr>
        <w:t>10.</w:t>
      </w:r>
      <w:r w:rsidR="00C20A61">
        <w:rPr>
          <w:rFonts w:ascii="Times New Roman" w:hAnsi="Times New Roman" w:cs="Times New Roman"/>
          <w:noProof/>
          <w:sz w:val="24"/>
          <w:szCs w:val="24"/>
        </w:rPr>
        <w:t>6</w:t>
      </w:r>
      <w:r>
        <w:rPr>
          <w:rFonts w:ascii="Times New Roman" w:hAnsi="Times New Roman" w:cs="Times New Roman"/>
          <w:noProof/>
          <w:sz w:val="24"/>
          <w:szCs w:val="24"/>
        </w:rPr>
        <w:t>.4.</w:t>
      </w:r>
      <w:r w:rsidRPr="006D2698">
        <w:rPr>
          <w:rFonts w:ascii="Times New Roman" w:hAnsi="Times New Roman" w:cs="Times New Roman"/>
          <w:noProof/>
          <w:sz w:val="24"/>
          <w:szCs w:val="24"/>
        </w:rPr>
        <w:t xml:space="preserve"> Pravieniškių I kalėjimas –</w:t>
      </w:r>
      <w:r w:rsidRPr="006D2698">
        <w:rPr>
          <w:rFonts w:ascii="Times New Roman" w:hAnsi="Times New Roman" w:cs="Times New Roman"/>
          <w:iCs/>
          <w:noProof/>
          <w:sz w:val="24"/>
          <w:szCs w:val="24"/>
        </w:rPr>
        <w:t xml:space="preserve"> Pravieniškių g. 8, Pravieniškių k., Kaišiadorių r.; </w:t>
      </w:r>
      <w:r w:rsidRPr="006D2698">
        <w:rPr>
          <w:rFonts w:ascii="Times New Roman" w:hAnsi="Times New Roman" w:cs="Times New Roman"/>
          <w:noProof/>
          <w:sz w:val="24"/>
          <w:szCs w:val="24"/>
        </w:rPr>
        <w:t xml:space="preserve"> TVS sandėlininkas Vladislavas Vysockis el. p. </w:t>
      </w:r>
      <w:r w:rsidR="00156A53">
        <w:t>.........................</w:t>
      </w:r>
    </w:p>
    <w:p w14:paraId="678F0C9F" w14:textId="0EE928DE" w:rsidR="006D2698" w:rsidRPr="006D2698" w:rsidRDefault="006D2698" w:rsidP="006D2698">
      <w:pPr>
        <w:spacing w:after="0" w:line="240" w:lineRule="auto"/>
        <w:ind w:right="-24"/>
        <w:jc w:val="both"/>
        <w:rPr>
          <w:rFonts w:ascii="Times New Roman" w:hAnsi="Times New Roman" w:cs="Times New Roman"/>
          <w:noProof/>
          <w:sz w:val="24"/>
          <w:szCs w:val="24"/>
        </w:rPr>
      </w:pPr>
      <w:r>
        <w:rPr>
          <w:rFonts w:ascii="Times New Roman" w:hAnsi="Times New Roman" w:cs="Times New Roman"/>
          <w:noProof/>
          <w:sz w:val="24"/>
          <w:szCs w:val="24"/>
        </w:rPr>
        <w:t>10.</w:t>
      </w:r>
      <w:r w:rsidR="00C20A61">
        <w:rPr>
          <w:rFonts w:ascii="Times New Roman" w:hAnsi="Times New Roman" w:cs="Times New Roman"/>
          <w:noProof/>
          <w:sz w:val="24"/>
          <w:szCs w:val="24"/>
        </w:rPr>
        <w:t>6</w:t>
      </w:r>
      <w:r>
        <w:rPr>
          <w:rFonts w:ascii="Times New Roman" w:hAnsi="Times New Roman" w:cs="Times New Roman"/>
          <w:noProof/>
          <w:sz w:val="24"/>
          <w:szCs w:val="24"/>
        </w:rPr>
        <w:t>.5</w:t>
      </w:r>
      <w:r w:rsidRPr="006D2698">
        <w:rPr>
          <w:rFonts w:ascii="Times New Roman" w:hAnsi="Times New Roman" w:cs="Times New Roman"/>
          <w:noProof/>
          <w:sz w:val="24"/>
          <w:szCs w:val="24"/>
        </w:rPr>
        <w:t xml:space="preserve">. Pravieniškių II kalėjimas – </w:t>
      </w:r>
      <w:r w:rsidRPr="006D2698">
        <w:rPr>
          <w:rFonts w:ascii="Times New Roman" w:hAnsi="Times New Roman" w:cs="Times New Roman"/>
          <w:iCs/>
          <w:noProof/>
          <w:sz w:val="24"/>
          <w:szCs w:val="24"/>
        </w:rPr>
        <w:t xml:space="preserve">Pravieniškių g. 57, Pravieniškių k., Kaišiadorių r.; </w:t>
      </w:r>
      <w:r w:rsidRPr="006D2698">
        <w:rPr>
          <w:rFonts w:ascii="Times New Roman" w:hAnsi="Times New Roman" w:cs="Times New Roman"/>
          <w:noProof/>
          <w:sz w:val="24"/>
          <w:szCs w:val="24"/>
        </w:rPr>
        <w:t xml:space="preserve">TVS sandėlininkė </w:t>
      </w:r>
      <w:r w:rsidR="00156A53">
        <w:rPr>
          <w:rFonts w:ascii="Times New Roman" w:hAnsi="Times New Roman" w:cs="Times New Roman"/>
          <w:noProof/>
          <w:sz w:val="24"/>
          <w:szCs w:val="24"/>
        </w:rPr>
        <w:t>..................................</w:t>
      </w:r>
    </w:p>
    <w:p w14:paraId="75E41B81" w14:textId="772351A2" w:rsidR="006D2698" w:rsidRDefault="006D2698" w:rsidP="006D2698">
      <w:pPr>
        <w:spacing w:after="0" w:line="240" w:lineRule="auto"/>
        <w:ind w:right="-24"/>
        <w:jc w:val="both"/>
        <w:rPr>
          <w:rFonts w:ascii="Times New Roman" w:hAnsi="Times New Roman" w:cs="Times New Roman"/>
          <w:sz w:val="24"/>
          <w:szCs w:val="24"/>
        </w:rPr>
      </w:pPr>
      <w:r>
        <w:rPr>
          <w:rFonts w:ascii="Times New Roman" w:hAnsi="Times New Roman" w:cs="Times New Roman"/>
          <w:noProof/>
          <w:sz w:val="24"/>
          <w:szCs w:val="24"/>
        </w:rPr>
        <w:t>10.</w:t>
      </w:r>
      <w:r w:rsidR="00C20A61">
        <w:rPr>
          <w:rFonts w:ascii="Times New Roman" w:hAnsi="Times New Roman" w:cs="Times New Roman"/>
          <w:noProof/>
          <w:sz w:val="24"/>
          <w:szCs w:val="24"/>
        </w:rPr>
        <w:t>6</w:t>
      </w:r>
      <w:r>
        <w:rPr>
          <w:rFonts w:ascii="Times New Roman" w:hAnsi="Times New Roman" w:cs="Times New Roman"/>
          <w:noProof/>
          <w:sz w:val="24"/>
          <w:szCs w:val="24"/>
        </w:rPr>
        <w:t>.6</w:t>
      </w:r>
      <w:r w:rsidRPr="006D2698">
        <w:rPr>
          <w:rFonts w:ascii="Times New Roman" w:hAnsi="Times New Roman" w:cs="Times New Roman"/>
          <w:noProof/>
          <w:sz w:val="24"/>
          <w:szCs w:val="24"/>
        </w:rPr>
        <w:t xml:space="preserve">. Panevėžio kalėjimas – </w:t>
      </w:r>
      <w:bookmarkStart w:id="17" w:name="_Hlk181880350"/>
      <w:r w:rsidRPr="006D2698">
        <w:rPr>
          <w:rFonts w:ascii="Times New Roman" w:hAnsi="Times New Roman" w:cs="Times New Roman"/>
          <w:noProof/>
          <w:sz w:val="24"/>
          <w:szCs w:val="24"/>
        </w:rPr>
        <w:t xml:space="preserve">P. Puzino g. 12, Panevėžys; </w:t>
      </w:r>
      <w:bookmarkEnd w:id="17"/>
      <w:r w:rsidRPr="006D2698">
        <w:rPr>
          <w:rFonts w:ascii="Times New Roman" w:hAnsi="Times New Roman" w:cs="Times New Roman"/>
          <w:noProof/>
          <w:sz w:val="24"/>
          <w:szCs w:val="24"/>
        </w:rPr>
        <w:t xml:space="preserve">TVS sandėlininkė </w:t>
      </w:r>
      <w:r w:rsidR="00156A53">
        <w:rPr>
          <w:rFonts w:ascii="Times New Roman" w:hAnsi="Times New Roman" w:cs="Times New Roman"/>
          <w:noProof/>
          <w:sz w:val="24"/>
          <w:szCs w:val="24"/>
        </w:rPr>
        <w:t>...........................</w:t>
      </w:r>
    </w:p>
    <w:p w14:paraId="3DA8954F" w14:textId="6F7F43AA" w:rsidR="007B539A" w:rsidRPr="007B539A" w:rsidRDefault="007B539A" w:rsidP="007B539A">
      <w:pPr>
        <w:spacing w:after="0" w:line="240" w:lineRule="auto"/>
        <w:ind w:right="-24"/>
        <w:jc w:val="both"/>
        <w:rPr>
          <w:rFonts w:ascii="Times New Roman" w:hAnsi="Times New Roman" w:cs="Times New Roman"/>
          <w:noProof/>
          <w:sz w:val="24"/>
          <w:szCs w:val="24"/>
        </w:rPr>
      </w:pPr>
      <w:r>
        <w:rPr>
          <w:rFonts w:ascii="Times New Roman" w:hAnsi="Times New Roman" w:cs="Times New Roman"/>
          <w:noProof/>
          <w:sz w:val="24"/>
          <w:szCs w:val="24"/>
        </w:rPr>
        <w:lastRenderedPageBreak/>
        <w:t>10.</w:t>
      </w:r>
      <w:r w:rsidR="00C20A61">
        <w:rPr>
          <w:rFonts w:ascii="Times New Roman" w:hAnsi="Times New Roman" w:cs="Times New Roman"/>
          <w:noProof/>
          <w:sz w:val="24"/>
          <w:szCs w:val="24"/>
        </w:rPr>
        <w:t>6</w:t>
      </w:r>
      <w:r>
        <w:rPr>
          <w:rFonts w:ascii="Times New Roman" w:hAnsi="Times New Roman" w:cs="Times New Roman"/>
          <w:noProof/>
          <w:sz w:val="24"/>
          <w:szCs w:val="24"/>
        </w:rPr>
        <w:t xml:space="preserve">.7. </w:t>
      </w:r>
      <w:r w:rsidRPr="007B539A">
        <w:rPr>
          <w:rFonts w:ascii="Times New Roman" w:hAnsi="Times New Roman" w:cs="Times New Roman"/>
          <w:noProof/>
          <w:sz w:val="24"/>
          <w:szCs w:val="24"/>
        </w:rPr>
        <w:t xml:space="preserve">Kauno kalėjimas – A. Mickevičiaus g. 11, Kaunas; TVS vyriausiasis specialistas </w:t>
      </w:r>
      <w:r w:rsidR="00156A53">
        <w:rPr>
          <w:rFonts w:ascii="Times New Roman" w:hAnsi="Times New Roman" w:cs="Times New Roman"/>
          <w:noProof/>
          <w:sz w:val="24"/>
          <w:szCs w:val="24"/>
        </w:rPr>
        <w:t>.............................</w:t>
      </w:r>
    </w:p>
    <w:p w14:paraId="0EE213E6" w14:textId="6F14A573" w:rsidR="007B539A" w:rsidRPr="006D2698" w:rsidRDefault="007B539A" w:rsidP="007B539A">
      <w:pPr>
        <w:spacing w:after="0" w:line="240" w:lineRule="auto"/>
        <w:ind w:right="-24"/>
        <w:jc w:val="both"/>
        <w:rPr>
          <w:rFonts w:ascii="Times New Roman" w:hAnsi="Times New Roman" w:cs="Times New Roman"/>
          <w:noProof/>
          <w:sz w:val="24"/>
          <w:szCs w:val="24"/>
        </w:rPr>
      </w:pPr>
      <w:r>
        <w:rPr>
          <w:rFonts w:ascii="Times New Roman" w:hAnsi="Times New Roman" w:cs="Times New Roman"/>
          <w:noProof/>
          <w:sz w:val="24"/>
          <w:szCs w:val="24"/>
        </w:rPr>
        <w:t>10.</w:t>
      </w:r>
      <w:r w:rsidR="00C20A61">
        <w:rPr>
          <w:rFonts w:ascii="Times New Roman" w:hAnsi="Times New Roman" w:cs="Times New Roman"/>
          <w:noProof/>
          <w:sz w:val="24"/>
          <w:szCs w:val="24"/>
        </w:rPr>
        <w:t>6</w:t>
      </w:r>
      <w:r>
        <w:rPr>
          <w:rFonts w:ascii="Times New Roman" w:hAnsi="Times New Roman" w:cs="Times New Roman"/>
          <w:noProof/>
          <w:sz w:val="24"/>
          <w:szCs w:val="24"/>
        </w:rPr>
        <w:t xml:space="preserve">.8. </w:t>
      </w:r>
      <w:r w:rsidRPr="007B539A">
        <w:rPr>
          <w:rFonts w:ascii="Times New Roman" w:hAnsi="Times New Roman" w:cs="Times New Roman"/>
          <w:noProof/>
          <w:sz w:val="24"/>
          <w:szCs w:val="24"/>
        </w:rPr>
        <w:t xml:space="preserve">Kauno kalėjimas – Technikos g. 34, Kaunas; TVS vyriausiasis specialistas </w:t>
      </w:r>
      <w:r w:rsidR="00156A53">
        <w:rPr>
          <w:rFonts w:ascii="Times New Roman" w:hAnsi="Times New Roman" w:cs="Times New Roman"/>
          <w:noProof/>
          <w:sz w:val="24"/>
          <w:szCs w:val="24"/>
        </w:rPr>
        <w:t>............................</w:t>
      </w:r>
    </w:p>
    <w:p w14:paraId="1ACE04A9" w14:textId="387C8FF5" w:rsidR="006D2698" w:rsidRPr="00D055A5" w:rsidRDefault="006D2698" w:rsidP="006D2698">
      <w:pPr>
        <w:tabs>
          <w:tab w:val="left" w:pos="709"/>
        </w:tabs>
        <w:spacing w:after="0" w:line="240" w:lineRule="auto"/>
        <w:jc w:val="both"/>
        <w:outlineLvl w:val="0"/>
        <w:rPr>
          <w:rFonts w:ascii="Times New Roman" w:eastAsia="Times New Roman" w:hAnsi="Times New Roman" w:cs="Times New Roman"/>
          <w:strike/>
          <w:kern w:val="0"/>
          <w:sz w:val="24"/>
          <w:szCs w:val="24"/>
          <w:u w:val="single"/>
          <w:lang w:eastAsia="ar-SA"/>
          <w14:ligatures w14:val="none"/>
        </w:rPr>
      </w:pPr>
      <w:r w:rsidRPr="00D055A5">
        <w:rPr>
          <w:rFonts w:ascii="Times New Roman" w:hAnsi="Times New Roman" w:cs="Times New Roman"/>
          <w:noProof/>
          <w:sz w:val="24"/>
          <w:szCs w:val="24"/>
        </w:rPr>
        <w:t>10.</w:t>
      </w:r>
      <w:r w:rsidR="00C20A61">
        <w:rPr>
          <w:rFonts w:ascii="Times New Roman" w:hAnsi="Times New Roman" w:cs="Times New Roman"/>
          <w:noProof/>
          <w:sz w:val="24"/>
          <w:szCs w:val="24"/>
        </w:rPr>
        <w:t>6</w:t>
      </w:r>
      <w:r w:rsidRPr="00D055A5">
        <w:rPr>
          <w:rFonts w:ascii="Times New Roman" w:hAnsi="Times New Roman" w:cs="Times New Roman"/>
          <w:noProof/>
          <w:sz w:val="24"/>
          <w:szCs w:val="24"/>
        </w:rPr>
        <w:t xml:space="preserve">.9. Šiaulių kalėjimas – Trakų g. 10, 76286 Šiauliai </w:t>
      </w:r>
      <w:r w:rsidR="00156A53">
        <w:rPr>
          <w:rFonts w:ascii="Times New Roman" w:hAnsi="Times New Roman" w:cs="Times New Roman"/>
          <w:noProof/>
          <w:sz w:val="24"/>
          <w:szCs w:val="24"/>
        </w:rPr>
        <w:t>.......................................</w:t>
      </w:r>
    </w:p>
    <w:p w14:paraId="2C47A984" w14:textId="30B5572D" w:rsidR="006A4556" w:rsidRPr="009E532E" w:rsidRDefault="006A4556" w:rsidP="006A4556">
      <w:pPr>
        <w:tabs>
          <w:tab w:val="left" w:pos="709"/>
        </w:tabs>
        <w:spacing w:after="0" w:line="240" w:lineRule="auto"/>
        <w:jc w:val="both"/>
        <w:outlineLvl w:val="0"/>
        <w:rPr>
          <w:rFonts w:ascii="Times New Roman" w:eastAsia="Times New Roman" w:hAnsi="Times New Roman" w:cs="Times New Roman"/>
          <w:strike/>
          <w:color w:val="000000"/>
          <w:kern w:val="0"/>
          <w:sz w:val="24"/>
          <w:szCs w:val="24"/>
          <w:lang w:eastAsia="ar-SA"/>
          <w14:ligatures w14:val="none"/>
        </w:rPr>
      </w:pPr>
      <w:r w:rsidRPr="009B3405">
        <w:rPr>
          <w:rFonts w:ascii="Times New Roman" w:eastAsia="Times New Roman" w:hAnsi="Times New Roman" w:cs="Times New Roman"/>
          <w:kern w:val="0"/>
          <w:sz w:val="24"/>
          <w:szCs w:val="24"/>
          <w:lang w:eastAsia="lt-LT"/>
          <w14:ligatures w14:val="none"/>
        </w:rPr>
        <w:t>10.</w:t>
      </w:r>
      <w:r w:rsidR="00C20A61" w:rsidRPr="009B3405">
        <w:rPr>
          <w:rFonts w:ascii="Times New Roman" w:eastAsia="Times New Roman" w:hAnsi="Times New Roman" w:cs="Times New Roman"/>
          <w:kern w:val="0"/>
          <w:sz w:val="24"/>
          <w:szCs w:val="24"/>
          <w:lang w:eastAsia="lt-LT"/>
          <w14:ligatures w14:val="none"/>
        </w:rPr>
        <w:t>7</w:t>
      </w:r>
      <w:r w:rsidRPr="009B3405">
        <w:rPr>
          <w:rFonts w:ascii="Times New Roman" w:eastAsia="Times New Roman" w:hAnsi="Times New Roman" w:cs="Times New Roman"/>
          <w:kern w:val="0"/>
          <w:sz w:val="24"/>
          <w:szCs w:val="24"/>
          <w:lang w:eastAsia="lt-LT"/>
          <w14:ligatures w14:val="none"/>
        </w:rPr>
        <w:t>.</w:t>
      </w:r>
      <w:r w:rsidRPr="000E1AAB">
        <w:rPr>
          <w:rFonts w:ascii="Times New Roman" w:eastAsia="Times New Roman" w:hAnsi="Times New Roman" w:cs="Times New Roman"/>
          <w:kern w:val="0"/>
          <w:sz w:val="24"/>
          <w:szCs w:val="24"/>
          <w:lang w:eastAsia="lt-LT"/>
          <w14:ligatures w14:val="none"/>
        </w:rPr>
        <w:t xml:space="preserve"> </w:t>
      </w:r>
      <w:r w:rsidR="000E1AAB" w:rsidRPr="009E532E">
        <w:rPr>
          <w:rFonts w:ascii="Times New Roman" w:eastAsia="Times New Roman" w:hAnsi="Times New Roman" w:cs="Times New Roman"/>
          <w:color w:val="000000"/>
          <w:kern w:val="0"/>
          <w:sz w:val="24"/>
          <w:szCs w:val="24"/>
          <w:lang w:eastAsia="lt-LT"/>
          <w14:ligatures w14:val="none"/>
        </w:rPr>
        <w:t>Tiekėjas p</w:t>
      </w:r>
      <w:r w:rsidR="000E1AAB" w:rsidRPr="009E532E">
        <w:rPr>
          <w:rFonts w:ascii="Times New Roman" w:eastAsia="Times New Roman" w:hAnsi="Times New Roman" w:cs="Times New Roman"/>
          <w:color w:val="000000"/>
          <w:kern w:val="0"/>
          <w:sz w:val="24"/>
          <w:szCs w:val="24"/>
          <w:lang w:eastAsia="ar-SA"/>
          <w14:ligatures w14:val="none"/>
        </w:rPr>
        <w:t>askiria kontaktiniu asmeniu, atsakingu už Sutarties vykdymą ir turinčiu teisę pasirašyti Prekių perdavimo</w:t>
      </w:r>
      <w:r w:rsidR="000E1AAB" w:rsidRPr="009E532E">
        <w:rPr>
          <w:rFonts w:ascii="Times New Roman" w:eastAsia="Times New Roman" w:hAnsi="Times New Roman" w:cs="Times New Roman"/>
          <w:color w:val="000000"/>
          <w:kern w:val="0"/>
          <w:sz w:val="24"/>
          <w:szCs w:val="24"/>
          <w14:ligatures w14:val="none"/>
        </w:rPr>
        <w:t>–</w:t>
      </w:r>
      <w:r w:rsidR="000E1AAB" w:rsidRPr="009E532E">
        <w:rPr>
          <w:rFonts w:ascii="Times New Roman" w:eastAsia="Times New Roman" w:hAnsi="Times New Roman" w:cs="Times New Roman"/>
          <w:color w:val="000000"/>
          <w:kern w:val="0"/>
          <w:sz w:val="24"/>
          <w:szCs w:val="24"/>
          <w:lang w:eastAsia="ar-SA"/>
          <w14:ligatures w14:val="none"/>
        </w:rPr>
        <w:t>priėmimo aktą</w:t>
      </w:r>
      <w:r w:rsidR="000E1AAB">
        <w:rPr>
          <w:rFonts w:ascii="Times New Roman" w:eastAsia="Times New Roman" w:hAnsi="Times New Roman" w:cs="Times New Roman"/>
          <w:color w:val="000000"/>
          <w:kern w:val="0"/>
          <w:sz w:val="24"/>
          <w:szCs w:val="24"/>
          <w:lang w:eastAsia="ar-SA"/>
          <w14:ligatures w14:val="none"/>
        </w:rPr>
        <w:t xml:space="preserve"> vyresniąją viešųjų konkursų s</w:t>
      </w:r>
      <w:r w:rsidR="00156A53">
        <w:rPr>
          <w:rFonts w:ascii="Times New Roman" w:eastAsia="Times New Roman" w:hAnsi="Times New Roman" w:cs="Times New Roman"/>
          <w:color w:val="000000"/>
          <w:kern w:val="0"/>
          <w:sz w:val="24"/>
          <w:szCs w:val="24"/>
          <w:lang w:eastAsia="ar-SA"/>
          <w14:ligatures w14:val="none"/>
        </w:rPr>
        <w:t>..................</w:t>
      </w:r>
      <w:r w:rsidR="00156A53" w:rsidRPr="009E532E">
        <w:rPr>
          <w:rFonts w:ascii="Times New Roman" w:eastAsia="Times New Roman" w:hAnsi="Times New Roman" w:cs="Times New Roman"/>
          <w:strike/>
          <w:color w:val="000000"/>
          <w:kern w:val="0"/>
          <w:sz w:val="24"/>
          <w:szCs w:val="24"/>
          <w:lang w:eastAsia="ar-SA"/>
          <w14:ligatures w14:val="none"/>
        </w:rPr>
        <w:t xml:space="preserve"> </w:t>
      </w:r>
    </w:p>
    <w:p w14:paraId="543EFCAD" w14:textId="4EDBCEAC" w:rsidR="006A4556" w:rsidRPr="000E1AAB" w:rsidRDefault="006A4556" w:rsidP="000E1AAB">
      <w:pPr>
        <w:tabs>
          <w:tab w:val="left" w:pos="709"/>
        </w:tabs>
        <w:spacing w:after="0" w:line="240" w:lineRule="auto"/>
        <w:jc w:val="both"/>
        <w:outlineLvl w:val="0"/>
        <w:rPr>
          <w:rFonts w:ascii="Times New Roman" w:eastAsia="Times New Roman" w:hAnsi="Times New Roman" w:cs="Times New Roman"/>
          <w:color w:val="000000"/>
          <w:kern w:val="0"/>
          <w:sz w:val="24"/>
          <w:szCs w:val="24"/>
          <w:lang w:eastAsia="ar-SA"/>
          <w14:ligatures w14:val="none"/>
        </w:rPr>
      </w:pPr>
      <w:r w:rsidRPr="009E532E">
        <w:rPr>
          <w:rFonts w:ascii="Times New Roman" w:eastAsia="Times New Roman" w:hAnsi="Times New Roman" w:cs="Times New Roman"/>
          <w:color w:val="000000"/>
          <w:kern w:val="0"/>
          <w:sz w:val="24"/>
          <w:szCs w:val="24"/>
          <w14:ligatures w14:val="none"/>
        </w:rPr>
        <w:t>10.</w:t>
      </w:r>
      <w:r w:rsidR="00C20A61">
        <w:rPr>
          <w:rFonts w:ascii="Times New Roman" w:eastAsia="Times New Roman" w:hAnsi="Times New Roman" w:cs="Times New Roman"/>
          <w:color w:val="000000"/>
          <w:kern w:val="0"/>
          <w:sz w:val="24"/>
          <w:szCs w:val="24"/>
          <w14:ligatures w14:val="none"/>
        </w:rPr>
        <w:t>8</w:t>
      </w: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lang w:eastAsia="lt-LT"/>
          <w14:ligatures w14:val="none"/>
        </w:rPr>
        <w:t>Pirkėjas p</w:t>
      </w:r>
      <w:r w:rsidRPr="009E532E">
        <w:rPr>
          <w:rFonts w:ascii="Times New Roman" w:eastAsia="Times New Roman" w:hAnsi="Times New Roman" w:cs="Times New Roman"/>
          <w:color w:val="000000"/>
          <w:kern w:val="0"/>
          <w:sz w:val="24"/>
          <w:szCs w:val="24"/>
          <w:lang w:eastAsia="ar-SA"/>
          <w14:ligatures w14:val="none"/>
        </w:rPr>
        <w:t xml:space="preserve">askiria asmenį, atsakingą už Sutarties ir pakeitimų paskelbimą pagal Lietuvos Respublikos viešųjų pirkimų įstatymo 86 straipsnio 9 dalį  </w:t>
      </w:r>
      <w:r w:rsidR="000E1AAB" w:rsidRPr="00AE3CA9">
        <w:rPr>
          <w:rFonts w:ascii="Times New Roman" w:eastAsia="Times New Roman" w:hAnsi="Times New Roman" w:cs="Times New Roman"/>
          <w:color w:val="000000"/>
          <w:kern w:val="0"/>
          <w:sz w:val="24"/>
          <w:szCs w:val="24"/>
          <w:lang w:eastAsia="ar-SA"/>
          <w14:ligatures w14:val="none"/>
        </w:rPr>
        <w:t xml:space="preserve">Viešųjų pirkimų skyriaus vyriausiąją specialistę </w:t>
      </w:r>
      <w:r w:rsidR="00156A53">
        <w:rPr>
          <w:rFonts w:ascii="Times New Roman" w:eastAsia="Times New Roman" w:hAnsi="Times New Roman" w:cs="Times New Roman"/>
          <w:color w:val="000000"/>
          <w:kern w:val="0"/>
          <w:sz w:val="24"/>
          <w:szCs w:val="24"/>
          <w:lang w:eastAsia="ar-SA"/>
          <w14:ligatures w14:val="none"/>
        </w:rPr>
        <w:t>..........................</w:t>
      </w:r>
      <w:r w:rsidR="000E1AAB">
        <w:rPr>
          <w:rFonts w:ascii="Times New Roman" w:eastAsia="Times New Roman" w:hAnsi="Times New Roman" w:cs="Times New Roman"/>
          <w:color w:val="000000"/>
          <w:kern w:val="0"/>
          <w:sz w:val="24"/>
          <w:szCs w:val="24"/>
          <w:lang w:eastAsia="ar-SA"/>
          <w14:ligatures w14:val="none"/>
        </w:rPr>
        <w:t xml:space="preserve"> </w:t>
      </w:r>
      <w:r w:rsidR="000E1AAB" w:rsidRPr="000E1AAB">
        <w:rPr>
          <w:rFonts w:ascii="Times New Roman" w:eastAsia="Times New Roman" w:hAnsi="Times New Roman" w:cs="Times New Roman"/>
          <w:color w:val="000000"/>
          <w:kern w:val="0"/>
          <w:sz w:val="24"/>
          <w:szCs w:val="24"/>
          <w:lang w:eastAsia="ar-SA"/>
          <w14:ligatures w14:val="none"/>
        </w:rPr>
        <w:t>,</w:t>
      </w:r>
      <w:r w:rsidR="00FD0AA7">
        <w:rPr>
          <w:rFonts w:ascii="Times New Roman" w:eastAsia="Times New Roman" w:hAnsi="Times New Roman" w:cs="Times New Roman"/>
          <w:color w:val="000000"/>
          <w:kern w:val="0"/>
          <w:sz w:val="24"/>
          <w:szCs w:val="24"/>
          <w:lang w:eastAsia="ar-SA"/>
          <w14:ligatures w14:val="none"/>
        </w:rPr>
        <w:t>.</w:t>
      </w:r>
      <w:r w:rsidRPr="009E532E">
        <w:rPr>
          <w:rFonts w:ascii="Times New Roman" w:eastAsia="Times New Roman" w:hAnsi="Times New Roman" w:cs="Times New Roman"/>
          <w:color w:val="000000"/>
          <w:kern w:val="0"/>
          <w:sz w:val="24"/>
          <w:szCs w:val="24"/>
          <w:lang w:eastAsia="ar-SA"/>
          <w14:ligatures w14:val="none"/>
        </w:rPr>
        <w:t xml:space="preserve"> </w:t>
      </w:r>
    </w:p>
    <w:p w14:paraId="0F705CE1" w14:textId="304FE615"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10.</w:t>
      </w:r>
      <w:r w:rsidR="00C20A61">
        <w:rPr>
          <w:rFonts w:ascii="Times New Roman" w:eastAsia="Times New Roman" w:hAnsi="Times New Roman" w:cs="Times New Roman"/>
          <w:color w:val="000000"/>
          <w:kern w:val="0"/>
          <w:sz w:val="24"/>
          <w:szCs w:val="24"/>
          <w:lang w:eastAsia="lt-LT"/>
          <w14:ligatures w14:val="none"/>
        </w:rPr>
        <w:t>9</w:t>
      </w:r>
      <w:r w:rsidRPr="009E532E">
        <w:rPr>
          <w:rFonts w:ascii="Times New Roman" w:eastAsia="Times New Roman" w:hAnsi="Times New Roman" w:cs="Times New Roman"/>
          <w:color w:val="000000"/>
          <w:kern w:val="0"/>
          <w:sz w:val="24"/>
          <w:szCs w:val="24"/>
          <w:lang w:eastAsia="lt-LT"/>
          <w14:ligatures w14:val="none"/>
        </w:rPr>
        <w:t xml:space="preserve">. 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4A7EA05" w14:textId="2B2DD658"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10.</w:t>
      </w:r>
      <w:r w:rsidR="00C20A61">
        <w:rPr>
          <w:rFonts w:ascii="Times New Roman" w:eastAsia="Times New Roman" w:hAnsi="Times New Roman" w:cs="Times New Roman"/>
          <w:color w:val="000000"/>
          <w:kern w:val="0"/>
          <w:sz w:val="24"/>
          <w:szCs w:val="24"/>
          <w14:ligatures w14:val="none"/>
        </w:rPr>
        <w:t>10</w:t>
      </w:r>
      <w:r w:rsidRPr="009E532E">
        <w:rPr>
          <w:rFonts w:ascii="Times New Roman" w:eastAsia="Times New Roman" w:hAnsi="Times New Roman" w:cs="Times New Roman"/>
          <w:color w:val="000000"/>
          <w:kern w:val="0"/>
          <w:sz w:val="24"/>
          <w:szCs w:val="24"/>
          <w14:ligatures w14:val="none"/>
        </w:rPr>
        <w:t>. Vykdant šią Sutartį gauta informacija yra konfidenciali ir negali būti perduota tretiesiems asmenims be kurios nors iš Šalių raštiško sutikimo, išskyrus teisės aktų numatytus atvejus. V</w:t>
      </w:r>
      <w:r w:rsidRPr="009E532E">
        <w:rPr>
          <w:rFonts w:ascii="Times New Roman" w:eastAsia="Times New Roman" w:hAnsi="Times New Roman" w:cs="Times New Roman"/>
          <w:kern w:val="0"/>
          <w:sz w:val="24"/>
          <w:szCs w:val="24"/>
          <w14:ligatures w14:val="none"/>
        </w:rPr>
        <w:t>isi iš Pirkėjo gauti Sutarčiai vykdyti reikalingi dokumentai, Sutarties vykdymo pabaigoje grąžinami Pirkėjui.</w:t>
      </w:r>
    </w:p>
    <w:p w14:paraId="18C9AA32" w14:textId="381A8B92" w:rsidR="006A4556" w:rsidRPr="009E532E"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kern w:val="0"/>
          <w:sz w:val="24"/>
          <w:szCs w:val="24"/>
          <w14:ligatures w14:val="none"/>
        </w:rPr>
        <w:t>10.1</w:t>
      </w:r>
      <w:r w:rsidR="00C20A61">
        <w:rPr>
          <w:rFonts w:ascii="Times New Roman" w:eastAsia="Times New Roman" w:hAnsi="Times New Roman" w:cs="Times New Roman"/>
          <w:kern w:val="0"/>
          <w:sz w:val="24"/>
          <w:szCs w:val="24"/>
          <w14:ligatures w14:val="none"/>
        </w:rPr>
        <w:t>1</w:t>
      </w:r>
      <w:r w:rsidRPr="009E532E">
        <w:rPr>
          <w:rFonts w:ascii="Times New Roman" w:eastAsia="Times New Roman" w:hAnsi="Times New Roman" w:cs="Times New Roman"/>
          <w:kern w:val="0"/>
          <w:sz w:val="24"/>
          <w:szCs w:val="24"/>
          <w14:ligatures w14:val="none"/>
        </w:rPr>
        <w:t>. Nė viena Šalis neturi teisės perleisti visų arba dalies teisių ir pareigų pagal šią Sutartį jokiai trečiajai šaliai be išankstinio raštiško kitos Šalies sutikimo.</w:t>
      </w:r>
    </w:p>
    <w:p w14:paraId="0B92F49E" w14:textId="79205B6F"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10.1</w:t>
      </w:r>
      <w:r w:rsidR="00C20A61">
        <w:rPr>
          <w:rFonts w:ascii="Times New Roman" w:eastAsia="Times New Roman" w:hAnsi="Times New Roman" w:cs="Times New Roman"/>
          <w:kern w:val="0"/>
          <w:sz w:val="24"/>
          <w:szCs w:val="24"/>
          <w:lang w:eastAsia="lt-LT"/>
          <w14:ligatures w14:val="none"/>
        </w:rPr>
        <w:t>2</w:t>
      </w:r>
      <w:r w:rsidRPr="009E532E">
        <w:rPr>
          <w:rFonts w:ascii="Times New Roman" w:eastAsia="Times New Roman" w:hAnsi="Times New Roman" w:cs="Times New Roman"/>
          <w:kern w:val="0"/>
          <w:sz w:val="24"/>
          <w:szCs w:val="24"/>
          <w:lang w:eastAsia="lt-LT"/>
          <w14:ligatures w14:val="none"/>
        </w:rPr>
        <w:t>. Jei bet kuri šios Sutarties nuostata tampa ar pripažįstama visiškai ar iš dalies negaliojančia, tai neturi įtakos kitų Sutarties nuostatų galiojimui.</w:t>
      </w:r>
    </w:p>
    <w:p w14:paraId="1FBF0A92" w14:textId="3AC4399B" w:rsidR="006A4556" w:rsidRPr="009E532E" w:rsidRDefault="006A4556" w:rsidP="006A4556">
      <w:pPr>
        <w:spacing w:after="0" w:line="240" w:lineRule="auto"/>
        <w:jc w:val="both"/>
        <w:rPr>
          <w:rFonts w:ascii="Times New Roman" w:eastAsia="Times New Roman" w:hAnsi="Times New Roman" w:cs="Times New Roman"/>
          <w:kern w:val="0"/>
          <w:sz w:val="24"/>
          <w:szCs w:val="24"/>
          <w:lang w:eastAsia="lt-LT"/>
          <w14:ligatures w14:val="none"/>
        </w:rPr>
      </w:pPr>
      <w:r w:rsidRPr="009E532E">
        <w:rPr>
          <w:rFonts w:ascii="Times New Roman" w:eastAsia="Times New Roman" w:hAnsi="Times New Roman" w:cs="Times New Roman"/>
          <w:kern w:val="0"/>
          <w:sz w:val="24"/>
          <w:szCs w:val="24"/>
          <w:lang w:eastAsia="lt-LT"/>
          <w14:ligatures w14:val="none"/>
        </w:rPr>
        <w:t>10.1</w:t>
      </w:r>
      <w:r w:rsidR="00C20A61">
        <w:rPr>
          <w:rFonts w:ascii="Times New Roman" w:eastAsia="Times New Roman" w:hAnsi="Times New Roman" w:cs="Times New Roman"/>
          <w:kern w:val="0"/>
          <w:sz w:val="24"/>
          <w:szCs w:val="24"/>
          <w:lang w:eastAsia="lt-LT"/>
          <w14:ligatures w14:val="none"/>
        </w:rPr>
        <w:t>3</w:t>
      </w:r>
      <w:r w:rsidRPr="009E532E">
        <w:rPr>
          <w:rFonts w:ascii="Times New Roman" w:eastAsia="Times New Roman" w:hAnsi="Times New Roman" w:cs="Times New Roman"/>
          <w:kern w:val="0"/>
          <w:sz w:val="24"/>
          <w:szCs w:val="24"/>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054D37" w14:textId="58F8833F"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10.1</w:t>
      </w:r>
      <w:r w:rsidR="00C20A61">
        <w:rPr>
          <w:rFonts w:ascii="Times New Roman" w:eastAsia="Times New Roman" w:hAnsi="Times New Roman" w:cs="Times New Roman"/>
          <w:color w:val="000000"/>
          <w:kern w:val="0"/>
          <w:sz w:val="24"/>
          <w:szCs w:val="24"/>
          <w14:ligatures w14:val="none"/>
        </w:rPr>
        <w:t>4</w:t>
      </w:r>
      <w:r w:rsidRPr="009E532E">
        <w:rPr>
          <w:rFonts w:ascii="Times New Roman" w:eastAsia="Times New Roman" w:hAnsi="Times New Roman" w:cs="Times New Roman"/>
          <w:color w:val="000000"/>
          <w:kern w:val="0"/>
          <w:sz w:val="24"/>
          <w:szCs w:val="24"/>
          <w14:ligatures w14:val="none"/>
        </w:rPr>
        <w:t>. Be šių Sutarties sąlygų, jai taikomos ir Lietuvos Respublikos teisės aktuose numatytos tokios rūšies sutarčių sąlygos.</w:t>
      </w:r>
    </w:p>
    <w:p w14:paraId="09703071" w14:textId="77777777" w:rsidR="006A4556" w:rsidRPr="009E532E" w:rsidRDefault="006A4556" w:rsidP="006A455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r w:rsidRPr="009E532E">
        <w:rPr>
          <w:rFonts w:ascii="Times New Roman" w:eastAsia="Times New Roman" w:hAnsi="Times New Roman" w:cs="Times New Roman"/>
          <w:b/>
          <w:color w:val="000000"/>
          <w:kern w:val="0"/>
          <w:sz w:val="24"/>
          <w:szCs w:val="24"/>
          <w:lang w:eastAsia="lt-LT"/>
          <w14:ligatures w14:val="none"/>
        </w:rPr>
        <w:t>11. SUTARTIES PRIEDAI</w:t>
      </w:r>
    </w:p>
    <w:p w14:paraId="2FFF2376" w14:textId="77777777" w:rsidR="006A4556" w:rsidRPr="009E532E" w:rsidRDefault="006A4556" w:rsidP="006A4556">
      <w:pPr>
        <w:suppressAutoHyphens/>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6A00397C" w14:textId="77777777"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11.1. Sutarties priedai yra neatskiriama šios Sutarties dalis:</w:t>
      </w:r>
    </w:p>
    <w:p w14:paraId="25AA3F29" w14:textId="7F34BB3B" w:rsidR="006A4556" w:rsidRPr="009E532E"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 xml:space="preserve">11.1.1. 1 priedas. Techninė specifikacija, </w:t>
      </w:r>
      <w:r w:rsidR="001257D8">
        <w:rPr>
          <w:rFonts w:ascii="Times New Roman" w:eastAsia="Times New Roman" w:hAnsi="Times New Roman" w:cs="Times New Roman"/>
          <w:color w:val="000000"/>
          <w:kern w:val="0"/>
          <w:sz w:val="24"/>
          <w:szCs w:val="24"/>
          <w:lang w:eastAsia="lt-LT"/>
          <w14:ligatures w14:val="none"/>
        </w:rPr>
        <w:t xml:space="preserve">10 </w:t>
      </w:r>
      <w:r w:rsidRPr="009E532E">
        <w:rPr>
          <w:rFonts w:ascii="Times New Roman" w:eastAsia="Times New Roman" w:hAnsi="Times New Roman" w:cs="Times New Roman"/>
          <w:color w:val="000000"/>
          <w:kern w:val="0"/>
          <w:sz w:val="24"/>
          <w:szCs w:val="24"/>
          <w:lang w:eastAsia="lt-LT"/>
          <w14:ligatures w14:val="none"/>
        </w:rPr>
        <w:t>lap</w:t>
      </w:r>
      <w:r w:rsidR="001257D8">
        <w:rPr>
          <w:rFonts w:ascii="Times New Roman" w:eastAsia="Times New Roman" w:hAnsi="Times New Roman" w:cs="Times New Roman"/>
          <w:color w:val="000000"/>
          <w:kern w:val="0"/>
          <w:sz w:val="24"/>
          <w:szCs w:val="24"/>
          <w:lang w:eastAsia="lt-LT"/>
          <w14:ligatures w14:val="none"/>
        </w:rPr>
        <w:t>ų</w:t>
      </w:r>
      <w:r w:rsidRPr="009E532E">
        <w:rPr>
          <w:rFonts w:ascii="Times New Roman" w:eastAsia="Times New Roman" w:hAnsi="Times New Roman" w:cs="Times New Roman"/>
          <w:color w:val="000000"/>
          <w:kern w:val="0"/>
          <w:sz w:val="24"/>
          <w:szCs w:val="24"/>
          <w:lang w:eastAsia="lt-LT"/>
          <w14:ligatures w14:val="none"/>
        </w:rPr>
        <w:t>;</w:t>
      </w:r>
    </w:p>
    <w:p w14:paraId="0F45DE11" w14:textId="77777777" w:rsidR="006A4556" w:rsidRDefault="006A4556" w:rsidP="006A4556">
      <w:pPr>
        <w:suppressAutoHyphens/>
        <w:spacing w:after="0" w:line="240" w:lineRule="auto"/>
        <w:jc w:val="both"/>
        <w:rPr>
          <w:rFonts w:ascii="Times New Roman" w:eastAsia="Times New Roman" w:hAnsi="Times New Roman" w:cs="Times New Roman"/>
          <w:color w:val="000000"/>
          <w:kern w:val="0"/>
          <w:sz w:val="24"/>
          <w:szCs w:val="24"/>
          <w:lang w:eastAsia="lt-LT"/>
          <w14:ligatures w14:val="none"/>
        </w:rPr>
      </w:pPr>
      <w:r w:rsidRPr="009E532E">
        <w:rPr>
          <w:rFonts w:ascii="Times New Roman" w:eastAsia="Times New Roman" w:hAnsi="Times New Roman" w:cs="Times New Roman"/>
          <w:color w:val="000000"/>
          <w:kern w:val="0"/>
          <w:sz w:val="24"/>
          <w:szCs w:val="24"/>
          <w:lang w:eastAsia="lt-LT"/>
          <w14:ligatures w14:val="none"/>
        </w:rPr>
        <w:t>11.1.2. 2 priedas. Prekių perdavimo–priėmimo akto forma, 1 lapas;</w:t>
      </w:r>
    </w:p>
    <w:p w14:paraId="0664E14F" w14:textId="37B7A16F" w:rsidR="006A4556" w:rsidRDefault="006A4556"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 xml:space="preserve">11.1.3. 3 priedas. Tiekėjo pasiūlymas, </w:t>
      </w:r>
      <w:r w:rsidR="001257D8">
        <w:rPr>
          <w:rFonts w:ascii="Times New Roman" w:eastAsia="Times New Roman" w:hAnsi="Times New Roman" w:cs="Times New Roman"/>
          <w:color w:val="000000"/>
          <w:kern w:val="0"/>
          <w:sz w:val="24"/>
          <w:szCs w:val="24"/>
          <w14:ligatures w14:val="none"/>
        </w:rPr>
        <w:t>9</w:t>
      </w:r>
      <w:r w:rsidR="00A706F6">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lapai.</w:t>
      </w:r>
    </w:p>
    <w:p w14:paraId="3C5E2CFC" w14:textId="08F0F939" w:rsidR="00C20A61" w:rsidRDefault="00C20A61" w:rsidP="006A4556">
      <w:pPr>
        <w:spacing w:after="0" w:line="240" w:lineRule="auto"/>
        <w:jc w:val="both"/>
        <w:rPr>
          <w:rFonts w:ascii="Times New Roman" w:eastAsia="Times New Roman" w:hAnsi="Times New Roman" w:cs="Times New Roman"/>
          <w:kern w:val="0"/>
          <w:sz w:val="24"/>
          <w:szCs w:val="24"/>
          <w14:ligatures w14:val="none"/>
        </w:rPr>
      </w:pPr>
      <w:r w:rsidRPr="009E532E">
        <w:rPr>
          <w:rFonts w:ascii="Times New Roman" w:eastAsia="Times New Roman" w:hAnsi="Times New Roman" w:cs="Times New Roman"/>
          <w:color w:val="000000"/>
          <w:kern w:val="0"/>
          <w:sz w:val="24"/>
          <w:szCs w:val="24"/>
          <w14:ligatures w14:val="none"/>
        </w:rPr>
        <w:t>11.1.</w:t>
      </w:r>
      <w:r>
        <w:rPr>
          <w:rFonts w:ascii="Times New Roman" w:eastAsia="Times New Roman" w:hAnsi="Times New Roman" w:cs="Times New Roman"/>
          <w:color w:val="000000"/>
          <w:kern w:val="0"/>
          <w:sz w:val="24"/>
          <w:szCs w:val="24"/>
          <w14:ligatures w14:val="none"/>
        </w:rPr>
        <w:t>4</w:t>
      </w:r>
      <w:r w:rsidRPr="009E532E">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4</w:t>
      </w:r>
      <w:r w:rsidRPr="009E532E">
        <w:rPr>
          <w:rFonts w:ascii="Times New Roman" w:eastAsia="Times New Roman" w:hAnsi="Times New Roman" w:cs="Times New Roman"/>
          <w:color w:val="000000"/>
          <w:kern w:val="0"/>
          <w:sz w:val="24"/>
          <w:szCs w:val="24"/>
          <w14:ligatures w14:val="none"/>
        </w:rPr>
        <w:t xml:space="preserve"> priedas.</w:t>
      </w:r>
      <w:r>
        <w:rPr>
          <w:rFonts w:ascii="Times New Roman" w:eastAsia="Times New Roman" w:hAnsi="Times New Roman" w:cs="Times New Roman"/>
          <w:color w:val="000000"/>
          <w:kern w:val="0"/>
          <w:sz w:val="24"/>
          <w:szCs w:val="24"/>
          <w14:ligatures w14:val="none"/>
        </w:rPr>
        <w:t xml:space="preserve"> Prekių užsakymo </w:t>
      </w:r>
      <w:r w:rsidR="00BB0B2E">
        <w:rPr>
          <w:rFonts w:ascii="Times New Roman" w:eastAsia="Times New Roman" w:hAnsi="Times New Roman" w:cs="Times New Roman"/>
          <w:color w:val="000000"/>
          <w:kern w:val="0"/>
          <w:sz w:val="24"/>
          <w:szCs w:val="24"/>
          <w14:ligatures w14:val="none"/>
        </w:rPr>
        <w:t>lapas</w:t>
      </w:r>
      <w:r w:rsidRPr="009E532E">
        <w:rPr>
          <w:rFonts w:ascii="Times New Roman" w:eastAsia="Times New Roman" w:hAnsi="Times New Roman" w:cs="Times New Roman"/>
          <w:color w:val="000000"/>
          <w:kern w:val="0"/>
          <w:sz w:val="24"/>
          <w:szCs w:val="24"/>
          <w14:ligatures w14:val="none"/>
        </w:rPr>
        <w:t xml:space="preserve">, </w:t>
      </w:r>
      <w:r w:rsidR="001257D8">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kern w:val="0"/>
          <w:sz w:val="24"/>
          <w:szCs w:val="24"/>
          <w14:ligatures w14:val="none"/>
        </w:rPr>
        <w:t>lapai</w:t>
      </w:r>
      <w:r>
        <w:rPr>
          <w:rFonts w:ascii="Times New Roman" w:eastAsia="Times New Roman" w:hAnsi="Times New Roman" w:cs="Times New Roman"/>
          <w:kern w:val="0"/>
          <w:sz w:val="24"/>
          <w:szCs w:val="24"/>
          <w14:ligatures w14:val="none"/>
        </w:rPr>
        <w:t>.</w:t>
      </w:r>
    </w:p>
    <w:p w14:paraId="6E005924" w14:textId="77777777" w:rsidR="00C007F7" w:rsidRDefault="00C007F7" w:rsidP="006A4556">
      <w:pPr>
        <w:spacing w:after="0" w:line="240" w:lineRule="auto"/>
        <w:jc w:val="both"/>
        <w:rPr>
          <w:rFonts w:ascii="Times New Roman" w:eastAsia="Times New Roman" w:hAnsi="Times New Roman" w:cs="Times New Roman"/>
          <w:kern w:val="0"/>
          <w:sz w:val="24"/>
          <w:szCs w:val="24"/>
          <w14:ligatures w14:val="none"/>
        </w:rPr>
      </w:pPr>
    </w:p>
    <w:p w14:paraId="773E2A55" w14:textId="77777777" w:rsidR="006A4556" w:rsidRPr="009E532E" w:rsidRDefault="006A4556" w:rsidP="006A4556">
      <w:pPr>
        <w:spacing w:after="0" w:line="240" w:lineRule="auto"/>
        <w:jc w:val="center"/>
        <w:rPr>
          <w:rFonts w:ascii="Times New Roman" w:eastAsia="Times New Roman" w:hAnsi="Times New Roman" w:cs="Times New Roman"/>
          <w:b/>
          <w:bCs/>
          <w:color w:val="000000" w:themeColor="text1"/>
          <w:kern w:val="0"/>
          <w:sz w:val="24"/>
          <w:szCs w:val="24"/>
          <w:highlight w:val="yellow"/>
          <w14:ligatures w14:val="none"/>
        </w:rPr>
      </w:pPr>
    </w:p>
    <w:p w14:paraId="26EB041A" w14:textId="77777777" w:rsidR="006A4556" w:rsidRPr="009E532E" w:rsidRDefault="006A4556" w:rsidP="00635C43">
      <w:pPr>
        <w:spacing w:line="256"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12. ŠALIŲ ADRESAI IR REKVIZITAI</w:t>
      </w:r>
    </w:p>
    <w:p w14:paraId="210931CA" w14:textId="77777777" w:rsidR="006A4556" w:rsidRPr="009E532E" w:rsidRDefault="006A4556" w:rsidP="006A4556">
      <w:pPr>
        <w:spacing w:after="0" w:line="240" w:lineRule="auto"/>
        <w:ind w:firstLine="720"/>
        <w:jc w:val="center"/>
        <w:rPr>
          <w:rFonts w:ascii="Times New Roman" w:eastAsia="Times New Roman" w:hAnsi="Times New Roman" w:cs="Times New Roman"/>
          <w:b/>
          <w:color w:val="000000"/>
          <w:kern w:val="0"/>
          <w:sz w:val="24"/>
          <w:szCs w:val="24"/>
          <w14:ligatures w14:val="none"/>
        </w:rPr>
      </w:pPr>
    </w:p>
    <w:tbl>
      <w:tblPr>
        <w:tblW w:w="9889" w:type="dxa"/>
        <w:tblInd w:w="-108" w:type="dxa"/>
        <w:tblLayout w:type="fixed"/>
        <w:tblLook w:val="04A0" w:firstRow="1" w:lastRow="0" w:firstColumn="1" w:lastColumn="0" w:noHBand="0" w:noVBand="1"/>
      </w:tblPr>
      <w:tblGrid>
        <w:gridCol w:w="108"/>
        <w:gridCol w:w="4600"/>
        <w:gridCol w:w="220"/>
        <w:gridCol w:w="3952"/>
        <w:gridCol w:w="1009"/>
      </w:tblGrid>
      <w:tr w:rsidR="006A4556" w:rsidRPr="009E532E" w14:paraId="1AA1000C" w14:textId="77777777" w:rsidTr="007A0660">
        <w:trPr>
          <w:gridBefore w:val="1"/>
          <w:gridAfter w:val="1"/>
          <w:wBefore w:w="108" w:type="dxa"/>
          <w:wAfter w:w="1009" w:type="dxa"/>
          <w:trHeight w:val="69"/>
        </w:trPr>
        <w:tc>
          <w:tcPr>
            <w:tcW w:w="4600" w:type="dxa"/>
            <w:hideMark/>
          </w:tcPr>
          <w:p w14:paraId="78C7CBC6" w14:textId="77777777" w:rsidR="006A4556" w:rsidRPr="009E532E" w:rsidRDefault="006A4556">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PIRKĖJAS</w:t>
            </w:r>
            <w:r w:rsidRPr="009E532E">
              <w:rPr>
                <w:rFonts w:ascii="Times New Roman" w:eastAsia="Times New Roman" w:hAnsi="Times New Roman" w:cs="Times New Roman"/>
                <w:b/>
                <w:color w:val="000000"/>
                <w:kern w:val="0"/>
                <w:sz w:val="24"/>
                <w:szCs w:val="24"/>
                <w14:ligatures w14:val="none"/>
              </w:rPr>
              <w:tab/>
            </w:r>
          </w:p>
        </w:tc>
        <w:tc>
          <w:tcPr>
            <w:tcW w:w="4172" w:type="dxa"/>
            <w:gridSpan w:val="2"/>
            <w:hideMark/>
          </w:tcPr>
          <w:p w14:paraId="23E17061" w14:textId="77777777" w:rsidR="006A4556" w:rsidRPr="009E532E" w:rsidRDefault="006A4556" w:rsidP="007A0660">
            <w:pPr>
              <w:spacing w:after="0" w:line="240" w:lineRule="auto"/>
              <w:ind w:firstLine="252"/>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TIEKĖJAS</w:t>
            </w:r>
          </w:p>
        </w:tc>
      </w:tr>
      <w:tr w:rsidR="006A4556" w:rsidRPr="009E532E" w14:paraId="5FDB7DF7" w14:textId="77777777" w:rsidTr="007A0660">
        <w:trPr>
          <w:gridBefore w:val="1"/>
          <w:gridAfter w:val="1"/>
          <w:wBefore w:w="108" w:type="dxa"/>
          <w:wAfter w:w="1009" w:type="dxa"/>
          <w:trHeight w:val="69"/>
        </w:trPr>
        <w:tc>
          <w:tcPr>
            <w:tcW w:w="4600" w:type="dxa"/>
            <w:hideMark/>
          </w:tcPr>
          <w:p w14:paraId="656C3E4D" w14:textId="0A5AB41C" w:rsidR="006A4556" w:rsidRPr="009E532E" w:rsidRDefault="006A4556">
            <w:pPr>
              <w:spacing w:after="0" w:line="240" w:lineRule="auto"/>
              <w:jc w:val="both"/>
              <w:rPr>
                <w:rFonts w:ascii="Times New Roman" w:eastAsia="Times New Roman" w:hAnsi="Times New Roman" w:cs="Times New Roman"/>
                <w:b/>
                <w:color w:val="000000"/>
                <w:kern w:val="0"/>
                <w:sz w:val="24"/>
                <w:szCs w:val="24"/>
                <w14:ligatures w14:val="none"/>
              </w:rPr>
            </w:pPr>
          </w:p>
        </w:tc>
        <w:tc>
          <w:tcPr>
            <w:tcW w:w="4172" w:type="dxa"/>
            <w:gridSpan w:val="2"/>
          </w:tcPr>
          <w:p w14:paraId="049EEC4A" w14:textId="77777777" w:rsidR="006A4556" w:rsidRPr="009E532E" w:rsidRDefault="006A4556">
            <w:pPr>
              <w:spacing w:after="0" w:line="240" w:lineRule="auto"/>
              <w:jc w:val="both"/>
              <w:rPr>
                <w:rFonts w:ascii="Times New Roman" w:eastAsia="Times New Roman" w:hAnsi="Times New Roman" w:cs="Times New Roman"/>
                <w:b/>
                <w:color w:val="000000"/>
                <w:kern w:val="0"/>
                <w:sz w:val="24"/>
                <w:szCs w:val="24"/>
                <w14:ligatures w14:val="none"/>
              </w:rPr>
            </w:pPr>
          </w:p>
        </w:tc>
      </w:tr>
      <w:tr w:rsidR="007A0660" w:rsidRPr="009E532E" w14:paraId="62C49C00" w14:textId="77777777" w:rsidTr="007A0660">
        <w:trPr>
          <w:trHeight w:val="33"/>
        </w:trPr>
        <w:tc>
          <w:tcPr>
            <w:tcW w:w="4928" w:type="dxa"/>
            <w:gridSpan w:val="3"/>
            <w:hideMark/>
          </w:tcPr>
          <w:p w14:paraId="4B3730AA" w14:textId="77777777" w:rsidR="007A0660" w:rsidRPr="00800D18" w:rsidRDefault="007A0660" w:rsidP="00C617DA">
            <w:pPr>
              <w:spacing w:after="0" w:line="240" w:lineRule="auto"/>
              <w:jc w:val="both"/>
              <w:rPr>
                <w:rFonts w:ascii="Times New Roman" w:hAnsi="Times New Roman" w:cs="Times New Roman"/>
                <w:b/>
                <w:bCs/>
                <w:kern w:val="0"/>
                <w:sz w:val="24"/>
                <w:szCs w:val="24"/>
                <w14:ligatures w14:val="none"/>
              </w:rPr>
            </w:pPr>
            <w:r w:rsidRPr="00800D18">
              <w:rPr>
                <w:rFonts w:ascii="Times New Roman" w:hAnsi="Times New Roman" w:cs="Times New Roman"/>
                <w:b/>
                <w:bCs/>
                <w:kern w:val="0"/>
                <w:sz w:val="24"/>
                <w:szCs w:val="24"/>
                <w14:ligatures w14:val="none"/>
              </w:rPr>
              <w:t>Lietuvos kalėjimų tarnyba</w:t>
            </w:r>
          </w:p>
          <w:p w14:paraId="1F52BECE" w14:textId="77777777" w:rsidR="007A0660" w:rsidRPr="009E532E" w:rsidRDefault="007A0660" w:rsidP="00C617DA">
            <w:pPr>
              <w:spacing w:after="0" w:line="240" w:lineRule="auto"/>
              <w:jc w:val="both"/>
              <w:rPr>
                <w:rFonts w:ascii="Times New Roman" w:eastAsia="Times New Roman" w:hAnsi="Times New Roman" w:cs="Times New Roman"/>
                <w:color w:val="000000"/>
                <w:kern w:val="0"/>
                <w:sz w:val="24"/>
                <w:szCs w:val="24"/>
                <w14:ligatures w14:val="none"/>
              </w:rPr>
            </w:pPr>
          </w:p>
        </w:tc>
        <w:tc>
          <w:tcPr>
            <w:tcW w:w="4961" w:type="dxa"/>
            <w:gridSpan w:val="2"/>
          </w:tcPr>
          <w:p w14:paraId="446E9E88" w14:textId="77777777" w:rsidR="007A0660" w:rsidRPr="009E532E" w:rsidRDefault="007A0660" w:rsidP="00C617DA">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eastAsia="Times New Roman" w:hAnsi="Times New Roman" w:cs="Times New Roman"/>
                <w:b/>
                <w:bCs/>
                <w:kern w:val="0"/>
                <w:sz w:val="24"/>
                <w:szCs w:val="24"/>
                <w14:ligatures w14:val="none"/>
              </w:rPr>
              <w:t>UAB ,,</w:t>
            </w:r>
            <w:proofErr w:type="spellStart"/>
            <w:r w:rsidRPr="00800D18">
              <w:rPr>
                <w:rFonts w:ascii="Times New Roman" w:eastAsia="Times New Roman" w:hAnsi="Times New Roman" w:cs="Times New Roman"/>
                <w:b/>
                <w:bCs/>
                <w:kern w:val="0"/>
                <w:sz w:val="24"/>
                <w:szCs w:val="24"/>
                <w14:ligatures w14:val="none"/>
              </w:rPr>
              <w:t>Kesko</w:t>
            </w:r>
            <w:proofErr w:type="spellEnd"/>
            <w:r w:rsidRPr="00800D18">
              <w:rPr>
                <w:rFonts w:ascii="Times New Roman" w:eastAsia="Times New Roman" w:hAnsi="Times New Roman" w:cs="Times New Roman"/>
                <w:b/>
                <w:bCs/>
                <w:kern w:val="0"/>
                <w:sz w:val="24"/>
                <w:szCs w:val="24"/>
                <w14:ligatures w14:val="none"/>
              </w:rPr>
              <w:t xml:space="preserve"> Senukai Lithuania“</w:t>
            </w:r>
            <w:r w:rsidRPr="00800D18">
              <w:rPr>
                <w:rFonts w:ascii="Times New Roman" w:eastAsia="Times New Roman" w:hAnsi="Times New Roman" w:cs="Times New Roman"/>
                <w:b/>
                <w:bCs/>
                <w:kern w:val="0"/>
                <w:sz w:val="24"/>
                <w:szCs w:val="24"/>
                <w:lang w:eastAsia="ru-RU"/>
                <w14:ligatures w14:val="none"/>
              </w:rPr>
              <w:t>,</w:t>
            </w:r>
          </w:p>
        </w:tc>
      </w:tr>
      <w:tr w:rsidR="007A0660" w:rsidRPr="009E532E" w14:paraId="560CABA3" w14:textId="77777777" w:rsidTr="007A0660">
        <w:trPr>
          <w:trHeight w:val="33"/>
        </w:trPr>
        <w:tc>
          <w:tcPr>
            <w:tcW w:w="4928" w:type="dxa"/>
            <w:gridSpan w:val="3"/>
            <w:hideMark/>
          </w:tcPr>
          <w:p w14:paraId="2BA1889D" w14:textId="77777777" w:rsidR="007A0660" w:rsidRPr="009E532E" w:rsidRDefault="007A0660" w:rsidP="00C617DA">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hAnsi="Times New Roman" w:cs="Times New Roman"/>
                <w:kern w:val="0"/>
                <w:sz w:val="24"/>
                <w:szCs w:val="24"/>
                <w14:ligatures w14:val="none"/>
              </w:rPr>
              <w:t>L. Sapiegos g. 1, Vilnius</w:t>
            </w:r>
          </w:p>
        </w:tc>
        <w:tc>
          <w:tcPr>
            <w:tcW w:w="4961" w:type="dxa"/>
            <w:gridSpan w:val="2"/>
          </w:tcPr>
          <w:p w14:paraId="6F02B5FD" w14:textId="77777777" w:rsidR="007A0660" w:rsidRPr="009E532E" w:rsidRDefault="007A0660" w:rsidP="00C617DA">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Islandijos pl.32 B, LT-47446 kaunas</w:t>
            </w:r>
          </w:p>
        </w:tc>
      </w:tr>
      <w:tr w:rsidR="007A0660" w:rsidRPr="009E532E" w14:paraId="07860DCF" w14:textId="77777777" w:rsidTr="007A0660">
        <w:trPr>
          <w:trHeight w:val="35"/>
        </w:trPr>
        <w:tc>
          <w:tcPr>
            <w:tcW w:w="4928" w:type="dxa"/>
            <w:gridSpan w:val="3"/>
            <w:hideMark/>
          </w:tcPr>
          <w:p w14:paraId="3F216874" w14:textId="77777777" w:rsidR="007A0660" w:rsidRPr="00800D18" w:rsidRDefault="007A0660" w:rsidP="00C617DA">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Įstaigos kodas 28869712</w:t>
            </w:r>
          </w:p>
          <w:p w14:paraId="7FB0F49E" w14:textId="77777777" w:rsidR="007A0660" w:rsidRPr="009E532E" w:rsidRDefault="007A0660" w:rsidP="00C617DA">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hAnsi="Times New Roman" w:cs="Times New Roman"/>
                <w:kern w:val="0"/>
                <w:sz w:val="24"/>
                <w:szCs w:val="24"/>
                <w14:ligatures w14:val="none"/>
              </w:rPr>
              <w:t>PVM mokėtojo kodas LT100015743114</w:t>
            </w:r>
          </w:p>
        </w:tc>
        <w:tc>
          <w:tcPr>
            <w:tcW w:w="4961" w:type="dxa"/>
            <w:gridSpan w:val="2"/>
          </w:tcPr>
          <w:p w14:paraId="42A5405E" w14:textId="77777777" w:rsidR="007A0660" w:rsidRPr="00800D18" w:rsidRDefault="007A0660" w:rsidP="00C617DA">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 xml:space="preserve">Įstaigos kodas </w:t>
            </w:r>
            <w:r w:rsidRPr="00122AC9">
              <w:rPr>
                <w:rFonts w:ascii="Times New Roman" w:hAnsi="Times New Roman" w:cs="Times New Roman"/>
                <w:kern w:val="0"/>
                <w:sz w:val="24"/>
                <w:szCs w:val="24"/>
                <w14:ligatures w14:val="none"/>
              </w:rPr>
              <w:t>234376520</w:t>
            </w:r>
          </w:p>
          <w:p w14:paraId="58A33070" w14:textId="77777777" w:rsidR="007A0660" w:rsidRPr="009E532E" w:rsidRDefault="007A0660" w:rsidP="00C617DA">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hAnsi="Times New Roman" w:cs="Times New Roman"/>
                <w:kern w:val="0"/>
                <w:sz w:val="24"/>
                <w:szCs w:val="24"/>
                <w14:ligatures w14:val="none"/>
              </w:rPr>
              <w:t>PVM mokėtojo kodas</w:t>
            </w:r>
            <w:r w:rsidRPr="00122AC9">
              <w:t xml:space="preserve"> </w:t>
            </w:r>
            <w:r w:rsidRPr="00122AC9">
              <w:rPr>
                <w:rFonts w:ascii="Times New Roman" w:hAnsi="Times New Roman" w:cs="Times New Roman"/>
                <w:kern w:val="0"/>
                <w:sz w:val="24"/>
                <w:szCs w:val="24"/>
                <w14:ligatures w14:val="none"/>
              </w:rPr>
              <w:t>LT343765219</w:t>
            </w:r>
          </w:p>
        </w:tc>
      </w:tr>
      <w:tr w:rsidR="007A0660" w:rsidRPr="009E532E" w14:paraId="03C25377" w14:textId="77777777" w:rsidTr="007A0660">
        <w:trPr>
          <w:trHeight w:val="33"/>
        </w:trPr>
        <w:tc>
          <w:tcPr>
            <w:tcW w:w="4928" w:type="dxa"/>
            <w:gridSpan w:val="3"/>
            <w:hideMark/>
          </w:tcPr>
          <w:p w14:paraId="3CCC7EDD" w14:textId="77777777" w:rsidR="007A0660" w:rsidRPr="009E532E" w:rsidRDefault="007A0660" w:rsidP="00C617DA">
            <w:pPr>
              <w:spacing w:after="0" w:line="240" w:lineRule="auto"/>
              <w:jc w:val="both"/>
              <w:rPr>
                <w:rFonts w:ascii="Times New Roman" w:eastAsia="Times New Roman" w:hAnsi="Times New Roman" w:cs="Times New Roman"/>
                <w:color w:val="000000"/>
                <w:kern w:val="0"/>
                <w:sz w:val="24"/>
                <w:szCs w:val="24"/>
                <w14:ligatures w14:val="none"/>
              </w:rPr>
            </w:pPr>
            <w:r w:rsidRPr="00800D18">
              <w:rPr>
                <w:rFonts w:ascii="Times New Roman" w:hAnsi="Times New Roman" w:cs="Times New Roman"/>
                <w:kern w:val="0"/>
                <w:sz w:val="24"/>
                <w:szCs w:val="24"/>
                <w14:ligatures w14:val="none"/>
              </w:rPr>
              <w:t xml:space="preserve">Tel., </w:t>
            </w:r>
            <w:r w:rsidRPr="00094E12">
              <w:rPr>
                <w:rFonts w:ascii="Times New Roman" w:eastAsia="Times New Roman" w:hAnsi="Times New Roman" w:cs="Times New Roman"/>
                <w:spacing w:val="-3"/>
                <w:kern w:val="0"/>
                <w:sz w:val="24"/>
                <w:szCs w:val="24"/>
                <w:lang w:eastAsia="lt-LT"/>
                <w14:ligatures w14:val="none"/>
              </w:rPr>
              <w:t>+370 602 15704</w:t>
            </w:r>
          </w:p>
        </w:tc>
        <w:tc>
          <w:tcPr>
            <w:tcW w:w="4961" w:type="dxa"/>
            <w:gridSpan w:val="2"/>
          </w:tcPr>
          <w:p w14:paraId="0C2BB4C3" w14:textId="77777777" w:rsidR="007A0660" w:rsidRPr="009E532E" w:rsidRDefault="007A0660" w:rsidP="00C617DA">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Tel.: (0</w:t>
            </w:r>
            <w:r w:rsidRPr="00122AC9">
              <w:rPr>
                <w:rFonts w:ascii="Times New Roman" w:hAnsi="Times New Roman" w:cs="Times New Roman"/>
                <w:kern w:val="0"/>
                <w:sz w:val="24"/>
                <w:szCs w:val="24"/>
                <w14:ligatures w14:val="none"/>
              </w:rPr>
              <w:t xml:space="preserve"> 37) 304689</w:t>
            </w:r>
          </w:p>
        </w:tc>
      </w:tr>
      <w:tr w:rsidR="007A0660" w:rsidRPr="009E532E" w14:paraId="1809219B" w14:textId="77777777" w:rsidTr="007A0660">
        <w:trPr>
          <w:trHeight w:val="35"/>
        </w:trPr>
        <w:tc>
          <w:tcPr>
            <w:tcW w:w="4928" w:type="dxa"/>
            <w:gridSpan w:val="3"/>
            <w:hideMark/>
          </w:tcPr>
          <w:p w14:paraId="5108BFAA" w14:textId="77777777" w:rsidR="007A0660" w:rsidRDefault="007A0660" w:rsidP="00C617DA">
            <w:pPr>
              <w:spacing w:after="0" w:line="240" w:lineRule="auto"/>
              <w:jc w:val="both"/>
              <w:rPr>
                <w:rFonts w:ascii="Times New Roman" w:hAnsi="Times New Roman" w:cs="Times New Roman"/>
                <w:kern w:val="0"/>
                <w:sz w:val="24"/>
                <w:szCs w:val="24"/>
                <w14:ligatures w14:val="none"/>
              </w:rPr>
            </w:pPr>
            <w:r w:rsidRPr="00800D18">
              <w:rPr>
                <w:rFonts w:ascii="Times New Roman" w:hAnsi="Times New Roman" w:cs="Times New Roman"/>
                <w:kern w:val="0"/>
                <w:sz w:val="24"/>
                <w:szCs w:val="24"/>
                <w14:ligatures w14:val="none"/>
              </w:rPr>
              <w:t xml:space="preserve">El. paštas: </w:t>
            </w:r>
            <w:hyperlink r:id="rId12" w:history="1">
              <w:r w:rsidRPr="00800D18">
                <w:rPr>
                  <w:rFonts w:ascii="Times New Roman" w:hAnsi="Times New Roman" w:cs="Times New Roman"/>
                  <w:color w:val="0563C1" w:themeColor="hyperlink"/>
                  <w:kern w:val="0"/>
                  <w:sz w:val="24"/>
                  <w:szCs w:val="24"/>
                  <w:u w:val="single"/>
                  <w14:ligatures w14:val="none"/>
                </w:rPr>
                <w:t>info@kalejimai.lt</w:t>
              </w:r>
            </w:hyperlink>
            <w:r w:rsidRPr="00800D18">
              <w:rPr>
                <w:rFonts w:ascii="Times New Roman" w:hAnsi="Times New Roman" w:cs="Times New Roman"/>
                <w:kern w:val="0"/>
                <w:sz w:val="24"/>
                <w:szCs w:val="24"/>
                <w14:ligatures w14:val="none"/>
              </w:rPr>
              <w:t xml:space="preserve"> </w:t>
            </w:r>
          </w:p>
          <w:tbl>
            <w:tblPr>
              <w:tblW w:w="9493" w:type="dxa"/>
              <w:tblLayout w:type="fixed"/>
              <w:tblLook w:val="0000" w:firstRow="0" w:lastRow="0" w:firstColumn="0" w:lastColumn="0" w:noHBand="0" w:noVBand="0"/>
            </w:tblPr>
            <w:tblGrid>
              <w:gridCol w:w="9493"/>
            </w:tblGrid>
            <w:tr w:rsidR="007A0660" w:rsidRPr="00F8102A" w14:paraId="41003DB3" w14:textId="77777777" w:rsidTr="00C617DA">
              <w:trPr>
                <w:trHeight w:val="115"/>
              </w:trPr>
              <w:tc>
                <w:tcPr>
                  <w:tcW w:w="9493" w:type="dxa"/>
                </w:tcPr>
                <w:p w14:paraId="57ADC8E1" w14:textId="77777777" w:rsidR="007A0660" w:rsidRPr="004E6B4B" w:rsidRDefault="007A0660" w:rsidP="00C617DA">
                  <w:pPr>
                    <w:spacing w:after="0" w:line="240" w:lineRule="auto"/>
                    <w:ind w:left="-74"/>
                    <w:jc w:val="both"/>
                    <w:rPr>
                      <w:rFonts w:ascii="Times New Roman" w:eastAsia="Times New Roman" w:hAnsi="Times New Roman" w:cs="Times New Roman"/>
                      <w:color w:val="000000"/>
                      <w:sz w:val="24"/>
                      <w:szCs w:val="24"/>
                    </w:rPr>
                  </w:pPr>
                  <w:r w:rsidRPr="004E6B4B">
                    <w:rPr>
                      <w:rFonts w:ascii="Times New Roman" w:eastAsia="Times New Roman" w:hAnsi="Times New Roman" w:cs="Times New Roman"/>
                      <w:sz w:val="24"/>
                      <w:szCs w:val="24"/>
                    </w:rPr>
                    <w:t xml:space="preserve">At. sąs. Nr. </w:t>
                  </w:r>
                  <w:r w:rsidRPr="004E6B4B">
                    <w:rPr>
                      <w:rFonts w:ascii="Times New Roman" w:hAnsi="Times New Roman" w:cs="Times New Roman"/>
                      <w:color w:val="222222"/>
                      <w:sz w:val="24"/>
                      <w:szCs w:val="24"/>
                      <w:shd w:val="clear" w:color="auto" w:fill="FFFFFF"/>
                    </w:rPr>
                    <w:t>LT87 4040 0636 1000 033</w:t>
                  </w:r>
                  <w:r>
                    <w:rPr>
                      <w:rFonts w:ascii="Times New Roman" w:hAnsi="Times New Roman" w:cs="Times New Roman"/>
                      <w:color w:val="222222"/>
                      <w:sz w:val="24"/>
                      <w:szCs w:val="24"/>
                      <w:shd w:val="clear" w:color="auto" w:fill="FFFFFF"/>
                    </w:rPr>
                    <w:t>4</w:t>
                  </w:r>
                </w:p>
              </w:tc>
            </w:tr>
            <w:tr w:rsidR="007A0660" w:rsidRPr="000D63A3" w14:paraId="11BC21D3" w14:textId="77777777" w:rsidTr="00C617DA">
              <w:trPr>
                <w:trHeight w:val="109"/>
              </w:trPr>
              <w:tc>
                <w:tcPr>
                  <w:tcW w:w="9493" w:type="dxa"/>
                </w:tcPr>
                <w:p w14:paraId="414BCD53" w14:textId="77777777" w:rsidR="007A0660" w:rsidRDefault="007A0660" w:rsidP="00C617DA">
                  <w:pPr>
                    <w:autoSpaceDE w:val="0"/>
                    <w:autoSpaceDN w:val="0"/>
                    <w:adjustRightInd w:val="0"/>
                    <w:spacing w:after="0" w:line="240" w:lineRule="auto"/>
                    <w:ind w:left="-74"/>
                    <w:rPr>
                      <w:rFonts w:ascii="Times New Roman" w:eastAsia="Calibri" w:hAnsi="Times New Roman" w:cs="Times New Roman"/>
                      <w:sz w:val="24"/>
                      <w:szCs w:val="24"/>
                    </w:rPr>
                  </w:pPr>
                  <w:r w:rsidRPr="004E6B4B">
                    <w:rPr>
                      <w:rFonts w:ascii="Times New Roman" w:eastAsia="Calibri" w:hAnsi="Times New Roman" w:cs="Times New Roman"/>
                      <w:sz w:val="24"/>
                      <w:szCs w:val="24"/>
                    </w:rPr>
                    <w:t>Bankas: Lietuvos Respublikos</w:t>
                  </w:r>
                </w:p>
                <w:p w14:paraId="1410C611" w14:textId="77777777" w:rsidR="007A0660" w:rsidRDefault="007A0660" w:rsidP="00C617DA">
                  <w:pPr>
                    <w:autoSpaceDE w:val="0"/>
                    <w:autoSpaceDN w:val="0"/>
                    <w:adjustRightInd w:val="0"/>
                    <w:spacing w:after="0" w:line="240" w:lineRule="auto"/>
                    <w:ind w:left="-74"/>
                    <w:rPr>
                      <w:rFonts w:ascii="Times New Roman" w:eastAsia="Calibri" w:hAnsi="Times New Roman" w:cs="Times New Roman"/>
                      <w:sz w:val="24"/>
                      <w:szCs w:val="24"/>
                    </w:rPr>
                  </w:pPr>
                  <w:r w:rsidRPr="004E6B4B">
                    <w:rPr>
                      <w:rFonts w:ascii="Times New Roman" w:eastAsia="Calibri" w:hAnsi="Times New Roman" w:cs="Times New Roman"/>
                      <w:sz w:val="24"/>
                      <w:szCs w:val="24"/>
                    </w:rPr>
                    <w:t xml:space="preserve">finansų ministerijos bankas </w:t>
                  </w:r>
                </w:p>
                <w:p w14:paraId="628B36A4" w14:textId="77777777" w:rsidR="007A0660" w:rsidRPr="004E6B4B" w:rsidRDefault="007A0660" w:rsidP="00C617DA">
                  <w:pPr>
                    <w:autoSpaceDE w:val="0"/>
                    <w:autoSpaceDN w:val="0"/>
                    <w:adjustRightInd w:val="0"/>
                    <w:spacing w:after="0" w:line="240" w:lineRule="auto"/>
                    <w:ind w:left="-74"/>
                    <w:rPr>
                      <w:rFonts w:ascii="Times New Roman" w:eastAsia="Calibri" w:hAnsi="Times New Roman" w:cs="Times New Roman"/>
                      <w:sz w:val="24"/>
                      <w:szCs w:val="24"/>
                    </w:rPr>
                  </w:pPr>
                  <w:r w:rsidRPr="004E6B4B">
                    <w:rPr>
                      <w:rFonts w:ascii="Times New Roman" w:eastAsia="Calibri" w:hAnsi="Times New Roman" w:cs="Times New Roman"/>
                      <w:sz w:val="24"/>
                      <w:szCs w:val="24"/>
                    </w:rPr>
                    <w:t>Banko kodas 40400</w:t>
                  </w:r>
                </w:p>
              </w:tc>
            </w:tr>
            <w:tr w:rsidR="007A0660" w:rsidRPr="00F8102A" w14:paraId="5F17B951" w14:textId="77777777" w:rsidTr="00C617DA">
              <w:trPr>
                <w:trHeight w:val="109"/>
              </w:trPr>
              <w:tc>
                <w:tcPr>
                  <w:tcW w:w="9493" w:type="dxa"/>
                </w:tcPr>
                <w:p w14:paraId="796A52DF" w14:textId="77777777" w:rsidR="007A0660" w:rsidRPr="004E6B4B" w:rsidRDefault="007A0660" w:rsidP="00C617DA">
                  <w:pPr>
                    <w:spacing w:after="0" w:line="240" w:lineRule="auto"/>
                    <w:ind w:left="-74"/>
                    <w:jc w:val="both"/>
                    <w:rPr>
                      <w:rFonts w:ascii="Times New Roman" w:hAnsi="Times New Roman" w:cs="Times New Roman"/>
                      <w:sz w:val="24"/>
                      <w:szCs w:val="24"/>
                    </w:rPr>
                  </w:pPr>
                  <w:r w:rsidRPr="004E6B4B">
                    <w:rPr>
                      <w:rFonts w:ascii="Times New Roman" w:hAnsi="Times New Roman" w:cs="Times New Roman"/>
                      <w:sz w:val="24"/>
                      <w:szCs w:val="24"/>
                    </w:rPr>
                    <w:t xml:space="preserve">PVM mokėtojo kodas LT100015743114 </w:t>
                  </w:r>
                </w:p>
                <w:p w14:paraId="7EFA3031" w14:textId="77777777" w:rsidR="007A0660" w:rsidRPr="004E6B4B" w:rsidRDefault="007A0660" w:rsidP="00C617DA">
                  <w:pPr>
                    <w:spacing w:after="0" w:line="240" w:lineRule="auto"/>
                    <w:jc w:val="both"/>
                    <w:rPr>
                      <w:rFonts w:ascii="Times New Roman" w:eastAsia="Times New Roman" w:hAnsi="Times New Roman" w:cs="Times New Roman"/>
                      <w:color w:val="000000"/>
                      <w:sz w:val="24"/>
                      <w:szCs w:val="24"/>
                    </w:rPr>
                  </w:pPr>
                </w:p>
              </w:tc>
            </w:tr>
          </w:tbl>
          <w:p w14:paraId="2C2D3976" w14:textId="77777777" w:rsidR="007A0660" w:rsidRPr="009E532E" w:rsidRDefault="007A0660" w:rsidP="00C617DA">
            <w:pPr>
              <w:spacing w:after="0" w:line="240" w:lineRule="auto"/>
              <w:jc w:val="both"/>
              <w:rPr>
                <w:rFonts w:ascii="Times New Roman" w:eastAsia="Times New Roman" w:hAnsi="Times New Roman" w:cs="Times New Roman"/>
                <w:color w:val="000000"/>
                <w:kern w:val="0"/>
                <w:sz w:val="24"/>
                <w:szCs w:val="24"/>
                <w14:ligatures w14:val="none"/>
              </w:rPr>
            </w:pPr>
          </w:p>
        </w:tc>
        <w:tc>
          <w:tcPr>
            <w:tcW w:w="4961" w:type="dxa"/>
            <w:gridSpan w:val="2"/>
          </w:tcPr>
          <w:p w14:paraId="5E021FF5" w14:textId="77777777" w:rsidR="007A0660" w:rsidRDefault="007A0660" w:rsidP="00C617DA">
            <w:pPr>
              <w:spacing w:after="0" w:line="240" w:lineRule="auto"/>
              <w:ind w:left="-26" w:firstLine="26"/>
              <w:rPr>
                <w:rFonts w:ascii="Times New Roman" w:hAnsi="Times New Roman" w:cs="Times New Roman"/>
                <w:kern w:val="0"/>
                <w:sz w:val="24"/>
                <w:szCs w:val="24"/>
                <w14:ligatures w14:val="none"/>
              </w:rPr>
            </w:pPr>
            <w:r w:rsidRPr="007F29EE">
              <w:rPr>
                <w:rFonts w:ascii="Times New Roman" w:hAnsi="Times New Roman" w:cs="Times New Roman"/>
                <w:kern w:val="0"/>
                <w:sz w:val="24"/>
                <w:szCs w:val="24"/>
                <w14:ligatures w14:val="none"/>
              </w:rPr>
              <w:lastRenderedPageBreak/>
              <w:t>El. paštas:</w:t>
            </w:r>
            <w:r>
              <w:rPr>
                <w:rFonts w:ascii="Times New Roman" w:hAnsi="Times New Roman" w:cs="Times New Roman"/>
                <w:kern w:val="0"/>
                <w:sz w:val="24"/>
                <w:szCs w:val="24"/>
                <w14:ligatures w14:val="none"/>
              </w:rPr>
              <w:t xml:space="preserve"> </w:t>
            </w:r>
            <w:hyperlink r:id="rId13" w:history="1">
              <w:r w:rsidRPr="009624BF">
                <w:rPr>
                  <w:rStyle w:val="Hipersaitas"/>
                  <w:rFonts w:ascii="Times New Roman" w:hAnsi="Times New Roman" w:cs="Times New Roman"/>
                  <w:kern w:val="0"/>
                  <w:sz w:val="24"/>
                  <w:szCs w:val="24"/>
                  <w14:ligatures w14:val="none"/>
                </w:rPr>
                <w:t>viesiejipirkimai@keskosenukai.lt</w:t>
              </w:r>
            </w:hyperlink>
            <w:r>
              <w:rPr>
                <w:rFonts w:ascii="Times New Roman" w:hAnsi="Times New Roman" w:cs="Times New Roman"/>
                <w:kern w:val="0"/>
                <w:sz w:val="24"/>
                <w:szCs w:val="24"/>
                <w14:ligatures w14:val="none"/>
              </w:rPr>
              <w:t xml:space="preserve"> </w:t>
            </w:r>
          </w:p>
          <w:p w14:paraId="1290EDC5" w14:textId="77777777" w:rsidR="007A0660" w:rsidRPr="004E6B4B" w:rsidRDefault="007A0660" w:rsidP="00C617DA">
            <w:pPr>
              <w:spacing w:after="0" w:line="240" w:lineRule="auto"/>
              <w:ind w:left="-26" w:firstLine="26"/>
              <w:rPr>
                <w:rFonts w:ascii="Times New Roman" w:eastAsia="Times New Roman" w:hAnsi="Times New Roman" w:cs="Times New Roman"/>
                <w:color w:val="000000"/>
                <w:kern w:val="0"/>
                <w:sz w:val="24"/>
                <w:szCs w:val="24"/>
                <w14:ligatures w14:val="none"/>
              </w:rPr>
            </w:pPr>
            <w:r w:rsidRPr="004E6B4B">
              <w:rPr>
                <w:rFonts w:ascii="Times New Roman" w:eastAsia="Times New Roman" w:hAnsi="Times New Roman" w:cs="Times New Roman"/>
                <w:color w:val="000000"/>
                <w:kern w:val="0"/>
                <w:sz w:val="24"/>
                <w:szCs w:val="24"/>
                <w14:ligatures w14:val="none"/>
              </w:rPr>
              <w:t>Sąskaitos numeris LT497044060002893599</w:t>
            </w:r>
          </w:p>
          <w:p w14:paraId="5CFE6A64" w14:textId="77777777" w:rsidR="007A0660" w:rsidRDefault="007A0660" w:rsidP="00C617DA">
            <w:pPr>
              <w:spacing w:after="0" w:line="240" w:lineRule="auto"/>
              <w:ind w:left="-26" w:firstLine="26"/>
              <w:rPr>
                <w:rFonts w:ascii="Times New Roman" w:eastAsia="Times New Roman" w:hAnsi="Times New Roman" w:cs="Times New Roman"/>
                <w:color w:val="000000"/>
                <w:kern w:val="0"/>
                <w:sz w:val="24"/>
                <w:szCs w:val="24"/>
                <w14:ligatures w14:val="none"/>
              </w:rPr>
            </w:pPr>
            <w:r w:rsidRPr="004E6B4B">
              <w:rPr>
                <w:rFonts w:ascii="Times New Roman" w:eastAsia="Times New Roman" w:hAnsi="Times New Roman" w:cs="Times New Roman"/>
                <w:color w:val="000000"/>
                <w:kern w:val="0"/>
                <w:sz w:val="24"/>
                <w:szCs w:val="24"/>
                <w14:ligatures w14:val="none"/>
              </w:rPr>
              <w:t xml:space="preserve">AB SEB bankas, </w:t>
            </w:r>
          </w:p>
          <w:p w14:paraId="274477A4" w14:textId="77777777" w:rsidR="007A0660" w:rsidRDefault="007A0660" w:rsidP="00C617DA">
            <w:pPr>
              <w:spacing w:after="0" w:line="240" w:lineRule="auto"/>
              <w:ind w:left="-26" w:firstLine="26"/>
              <w:rPr>
                <w:rFonts w:ascii="Times New Roman" w:eastAsia="Times New Roman" w:hAnsi="Times New Roman" w:cs="Times New Roman"/>
                <w:color w:val="000000"/>
                <w:kern w:val="0"/>
                <w:sz w:val="24"/>
                <w:szCs w:val="24"/>
                <w14:ligatures w14:val="none"/>
              </w:rPr>
            </w:pPr>
          </w:p>
          <w:p w14:paraId="08AE84FB" w14:textId="77777777" w:rsidR="007A0660" w:rsidRDefault="007A0660" w:rsidP="00C617DA">
            <w:pPr>
              <w:spacing w:after="0" w:line="240" w:lineRule="auto"/>
              <w:ind w:left="-26" w:firstLine="26"/>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B</w:t>
            </w:r>
            <w:r w:rsidRPr="004E6B4B">
              <w:rPr>
                <w:rFonts w:ascii="Times New Roman" w:eastAsia="Times New Roman" w:hAnsi="Times New Roman" w:cs="Times New Roman"/>
                <w:color w:val="000000"/>
                <w:kern w:val="0"/>
                <w:sz w:val="24"/>
                <w:szCs w:val="24"/>
                <w14:ligatures w14:val="none"/>
              </w:rPr>
              <w:t>anko kodas 7044</w:t>
            </w:r>
          </w:p>
          <w:p w14:paraId="2A303FB7" w14:textId="77777777" w:rsidR="007A0660" w:rsidRPr="009E532E" w:rsidRDefault="007A0660" w:rsidP="00C617DA">
            <w:pPr>
              <w:spacing w:after="0" w:line="240" w:lineRule="auto"/>
              <w:ind w:left="-26" w:firstLine="26"/>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PVM mokėtojo kodas </w:t>
            </w:r>
            <w:r w:rsidRPr="00102F21">
              <w:rPr>
                <w:rFonts w:ascii="Times New Roman" w:eastAsia="Times New Roman" w:hAnsi="Times New Roman" w:cs="Times New Roman"/>
                <w:color w:val="000000"/>
                <w:kern w:val="0"/>
                <w:sz w:val="24"/>
                <w:szCs w:val="24"/>
                <w14:ligatures w14:val="none"/>
              </w:rPr>
              <w:t>LT343765219</w:t>
            </w:r>
          </w:p>
        </w:tc>
      </w:tr>
      <w:tr w:rsidR="007A0660" w14:paraId="0984D552" w14:textId="77777777" w:rsidTr="007A0660">
        <w:trPr>
          <w:trHeight w:val="33"/>
        </w:trPr>
        <w:tc>
          <w:tcPr>
            <w:tcW w:w="4928" w:type="dxa"/>
            <w:gridSpan w:val="3"/>
          </w:tcPr>
          <w:p w14:paraId="315AEDC8" w14:textId="77777777" w:rsidR="007A0660" w:rsidRPr="00800D18" w:rsidRDefault="007A0660" w:rsidP="00C617DA">
            <w:pPr>
              <w:spacing w:after="0" w:line="240" w:lineRule="auto"/>
              <w:jc w:val="both"/>
              <w:rPr>
                <w:rFonts w:ascii="Times New Roman" w:hAnsi="Times New Roman" w:cs="Times New Roman"/>
                <w:kern w:val="0"/>
                <w:sz w:val="24"/>
                <w:szCs w:val="24"/>
                <w14:ligatures w14:val="none"/>
              </w:rPr>
            </w:pPr>
          </w:p>
        </w:tc>
        <w:tc>
          <w:tcPr>
            <w:tcW w:w="4961" w:type="dxa"/>
            <w:gridSpan w:val="2"/>
          </w:tcPr>
          <w:p w14:paraId="0860ED86" w14:textId="77777777" w:rsidR="007A0660" w:rsidRDefault="007A0660" w:rsidP="00C617DA">
            <w:pPr>
              <w:spacing w:after="0" w:line="240" w:lineRule="auto"/>
              <w:jc w:val="both"/>
              <w:rPr>
                <w:rFonts w:ascii="Times New Roman" w:hAnsi="Times New Roman" w:cs="Times New Roman"/>
                <w:kern w:val="0"/>
                <w:sz w:val="24"/>
                <w:szCs w:val="24"/>
                <w14:ligatures w14:val="none"/>
              </w:rPr>
            </w:pPr>
          </w:p>
        </w:tc>
      </w:tr>
      <w:tr w:rsidR="007A0660" w:rsidRPr="004E6B4B" w14:paraId="44CC7BD1" w14:textId="77777777" w:rsidTr="007A0660">
        <w:trPr>
          <w:trHeight w:val="33"/>
        </w:trPr>
        <w:tc>
          <w:tcPr>
            <w:tcW w:w="4928" w:type="dxa"/>
            <w:gridSpan w:val="3"/>
          </w:tcPr>
          <w:p w14:paraId="47F861A3" w14:textId="1F95BE33" w:rsidR="007A0660" w:rsidRPr="00800D18" w:rsidRDefault="00A15660" w:rsidP="00C617DA">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Direktorius</w:t>
            </w:r>
          </w:p>
          <w:p w14:paraId="1EC6828F" w14:textId="4EAE70BC" w:rsidR="007A0660" w:rsidRPr="004E6B4B" w:rsidRDefault="00A15660" w:rsidP="00C617DA">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Mindaugas Kairys</w:t>
            </w:r>
          </w:p>
        </w:tc>
        <w:tc>
          <w:tcPr>
            <w:tcW w:w="4961" w:type="dxa"/>
            <w:gridSpan w:val="2"/>
          </w:tcPr>
          <w:p w14:paraId="408B6158" w14:textId="2BFA73C4" w:rsidR="007A0660" w:rsidRDefault="00505279" w:rsidP="00C617DA">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Komercijos direktorius</w:t>
            </w:r>
          </w:p>
          <w:p w14:paraId="3E224C0E" w14:textId="59F2301D" w:rsidR="007A0660" w:rsidRPr="004E6B4B" w:rsidRDefault="00505279" w:rsidP="00C617DA">
            <w:pPr>
              <w:spacing w:after="0" w:line="240" w:lineRule="auto"/>
              <w:ind w:right="432"/>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Mindaugas Lašas</w:t>
            </w:r>
          </w:p>
        </w:tc>
      </w:tr>
    </w:tbl>
    <w:p w14:paraId="2AAAE216" w14:textId="77777777" w:rsidR="006A4556" w:rsidRDefault="006A4556" w:rsidP="006A4556">
      <w:pPr>
        <w:spacing w:after="0" w:line="240" w:lineRule="auto"/>
        <w:jc w:val="both"/>
        <w:rPr>
          <w:rFonts w:ascii="Times New Roman" w:hAnsi="Times New Roman" w:cs="Times New Roman"/>
          <w:sz w:val="24"/>
          <w:szCs w:val="24"/>
        </w:rPr>
      </w:pPr>
    </w:p>
    <w:p w14:paraId="1AE71310" w14:textId="77777777" w:rsidR="006A4556" w:rsidRDefault="006A4556" w:rsidP="008F0F0A">
      <w:pPr>
        <w:rPr>
          <w:rFonts w:ascii="Times New Roman" w:hAnsi="Times New Roman" w:cs="Times New Roman"/>
          <w:sz w:val="24"/>
          <w:szCs w:val="24"/>
        </w:rPr>
      </w:pPr>
    </w:p>
    <w:p w14:paraId="2DD31E43" w14:textId="643F80FA" w:rsidR="00D43628" w:rsidRDefault="00D43628">
      <w:pPr>
        <w:rPr>
          <w:rFonts w:ascii="Times New Roman" w:hAnsi="Times New Roman" w:cs="Times New Roman"/>
          <w:sz w:val="24"/>
          <w:szCs w:val="24"/>
        </w:rPr>
      </w:pPr>
      <w:r>
        <w:rPr>
          <w:rFonts w:ascii="Times New Roman" w:hAnsi="Times New Roman" w:cs="Times New Roman"/>
          <w:sz w:val="24"/>
          <w:szCs w:val="24"/>
        </w:rPr>
        <w:br w:type="page"/>
      </w:r>
    </w:p>
    <w:p w14:paraId="173CB4D4" w14:textId="47AB9133" w:rsidR="006A4556" w:rsidRPr="009E532E" w:rsidRDefault="006A4556" w:rsidP="006A4556">
      <w:pPr>
        <w:spacing w:after="0" w:line="240" w:lineRule="auto"/>
        <w:ind w:left="5220"/>
        <w:jc w:val="both"/>
        <w:rPr>
          <w:rFonts w:ascii="Times New Roman" w:hAnsi="Times New Roman" w:cs="Times New Roman"/>
          <w:sz w:val="24"/>
          <w:szCs w:val="24"/>
        </w:rPr>
      </w:pPr>
      <w:r w:rsidRPr="009E532E">
        <w:rPr>
          <w:rFonts w:ascii="Times New Roman" w:hAnsi="Times New Roman" w:cs="Times New Roman"/>
          <w:sz w:val="24"/>
          <w:szCs w:val="24"/>
        </w:rPr>
        <w:lastRenderedPageBreak/>
        <w:t>202</w:t>
      </w:r>
      <w:r>
        <w:rPr>
          <w:rFonts w:ascii="Times New Roman" w:hAnsi="Times New Roman" w:cs="Times New Roman"/>
          <w:sz w:val="24"/>
          <w:szCs w:val="24"/>
        </w:rPr>
        <w:t xml:space="preserve"> </w:t>
      </w:r>
      <w:r w:rsidRPr="009E532E">
        <w:rPr>
          <w:rFonts w:ascii="Times New Roman" w:hAnsi="Times New Roman" w:cs="Times New Roman"/>
          <w:sz w:val="24"/>
          <w:szCs w:val="24"/>
        </w:rPr>
        <w:t xml:space="preserve">-____-____  viešojo pirkimo-pardavimo sutarties Nr. ______/_________       </w:t>
      </w:r>
    </w:p>
    <w:p w14:paraId="0EF1DD3E" w14:textId="0320C05E" w:rsidR="006A4556" w:rsidRPr="009E532E" w:rsidRDefault="001C4577" w:rsidP="001C4577">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A4556" w:rsidRPr="009E532E">
        <w:rPr>
          <w:rFonts w:ascii="Times New Roman" w:eastAsia="Times New Roman" w:hAnsi="Times New Roman" w:cs="Times New Roman"/>
          <w:color w:val="000000"/>
          <w:sz w:val="24"/>
          <w:szCs w:val="24"/>
        </w:rPr>
        <w:t>1 priedas</w:t>
      </w:r>
    </w:p>
    <w:p w14:paraId="6FC15E26" w14:textId="77777777" w:rsidR="006A4556" w:rsidRPr="009E532E" w:rsidRDefault="006A4556" w:rsidP="006A4556">
      <w:pPr>
        <w:spacing w:after="0" w:line="240" w:lineRule="auto"/>
        <w:ind w:left="5220" w:firstLine="1134"/>
        <w:jc w:val="both"/>
        <w:rPr>
          <w:rFonts w:ascii="Times New Roman" w:hAnsi="Times New Roman" w:cs="Times New Roman"/>
          <w:sz w:val="24"/>
          <w:szCs w:val="24"/>
        </w:rPr>
      </w:pPr>
    </w:p>
    <w:p w14:paraId="6845D4B5" w14:textId="77777777" w:rsidR="006A4556" w:rsidRPr="009E532E" w:rsidRDefault="006A4556" w:rsidP="006A4556">
      <w:pPr>
        <w:spacing w:after="0" w:line="240" w:lineRule="auto"/>
        <w:ind w:left="5220" w:firstLine="1134"/>
        <w:jc w:val="both"/>
        <w:rPr>
          <w:rFonts w:ascii="Times New Roman" w:hAnsi="Times New Roman" w:cs="Times New Roman"/>
          <w:sz w:val="24"/>
          <w:szCs w:val="24"/>
        </w:rPr>
      </w:pPr>
    </w:p>
    <w:p w14:paraId="59FE1C2A" w14:textId="77777777" w:rsidR="006A4556" w:rsidRDefault="006A4556" w:rsidP="006A4556">
      <w:pPr>
        <w:spacing w:after="0" w:line="240" w:lineRule="auto"/>
        <w:ind w:left="1296" w:firstLine="1296"/>
        <w:jc w:val="both"/>
        <w:rPr>
          <w:rFonts w:ascii="Times New Roman" w:hAnsi="Times New Roman" w:cs="Times New Roman"/>
          <w:b/>
          <w:bCs/>
          <w:sz w:val="24"/>
          <w:szCs w:val="24"/>
        </w:rPr>
      </w:pPr>
      <w:r w:rsidRPr="009E532E">
        <w:rPr>
          <w:rFonts w:ascii="Times New Roman" w:hAnsi="Times New Roman" w:cs="Times New Roman"/>
          <w:b/>
          <w:bCs/>
          <w:sz w:val="24"/>
          <w:szCs w:val="24"/>
        </w:rPr>
        <w:t xml:space="preserve">   TECHNINĖ SPECIFIKACIJA</w:t>
      </w:r>
    </w:p>
    <w:p w14:paraId="3E2E9CBA" w14:textId="77777777" w:rsidR="001257D8" w:rsidRDefault="001257D8" w:rsidP="006A4556">
      <w:pPr>
        <w:spacing w:after="0" w:line="240" w:lineRule="auto"/>
        <w:ind w:left="1296" w:firstLine="1296"/>
        <w:jc w:val="both"/>
        <w:rPr>
          <w:rFonts w:ascii="Times New Roman" w:hAnsi="Times New Roman" w:cs="Times New Roman"/>
          <w:b/>
          <w:bCs/>
          <w:sz w:val="24"/>
          <w:szCs w:val="24"/>
        </w:rPr>
      </w:pPr>
    </w:p>
    <w:tbl>
      <w:tblPr>
        <w:tblW w:w="9311" w:type="dxa"/>
        <w:tblInd w:w="-5" w:type="dxa"/>
        <w:tblLook w:val="04A0" w:firstRow="1" w:lastRow="0" w:firstColumn="1" w:lastColumn="0" w:noHBand="0" w:noVBand="1"/>
      </w:tblPr>
      <w:tblGrid>
        <w:gridCol w:w="806"/>
        <w:gridCol w:w="2029"/>
        <w:gridCol w:w="3526"/>
        <w:gridCol w:w="992"/>
        <w:gridCol w:w="857"/>
        <w:gridCol w:w="714"/>
        <w:gridCol w:w="387"/>
      </w:tblGrid>
      <w:tr w:rsidR="007A0660" w:rsidRPr="007A0660" w14:paraId="106B705F" w14:textId="77777777" w:rsidTr="00C617DA">
        <w:trPr>
          <w:gridAfter w:val="1"/>
          <w:wAfter w:w="387" w:type="dxa"/>
          <w:trHeight w:val="1290"/>
        </w:trPr>
        <w:tc>
          <w:tcPr>
            <w:tcW w:w="806" w:type="dxa"/>
            <w:tcBorders>
              <w:top w:val="single" w:sz="4" w:space="0" w:color="auto"/>
              <w:left w:val="single" w:sz="4" w:space="0" w:color="auto"/>
              <w:bottom w:val="single" w:sz="4" w:space="0" w:color="auto"/>
              <w:right w:val="single" w:sz="4" w:space="0" w:color="auto"/>
            </w:tcBorders>
            <w:vAlign w:val="center"/>
          </w:tcPr>
          <w:p w14:paraId="3AF330AE" w14:textId="77777777" w:rsidR="007A0660" w:rsidRPr="007A0660" w:rsidRDefault="007A0660" w:rsidP="007A0660">
            <w:pPr>
              <w:spacing w:after="0" w:line="240" w:lineRule="auto"/>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Eil. Nr.</w:t>
            </w:r>
          </w:p>
        </w:tc>
        <w:tc>
          <w:tcPr>
            <w:tcW w:w="2029" w:type="dxa"/>
            <w:tcBorders>
              <w:top w:val="single" w:sz="4" w:space="0" w:color="auto"/>
              <w:left w:val="nil"/>
              <w:bottom w:val="single" w:sz="4" w:space="0" w:color="auto"/>
              <w:right w:val="single" w:sz="4" w:space="0" w:color="auto"/>
            </w:tcBorders>
            <w:vAlign w:val="center"/>
          </w:tcPr>
          <w:p w14:paraId="1E9F4FDD" w14:textId="77777777" w:rsidR="007A0660" w:rsidRPr="007A0660" w:rsidRDefault="007A0660" w:rsidP="007A0660">
            <w:pPr>
              <w:spacing w:after="0" w:line="240" w:lineRule="auto"/>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Prekės pavadinimas</w:t>
            </w:r>
          </w:p>
        </w:tc>
        <w:tc>
          <w:tcPr>
            <w:tcW w:w="3526" w:type="dxa"/>
            <w:tcBorders>
              <w:top w:val="single" w:sz="4" w:space="0" w:color="auto"/>
              <w:left w:val="nil"/>
              <w:bottom w:val="single" w:sz="4" w:space="0" w:color="auto"/>
              <w:right w:val="single" w:sz="4" w:space="0" w:color="auto"/>
            </w:tcBorders>
            <w:vAlign w:val="center"/>
          </w:tcPr>
          <w:p w14:paraId="60C7A427" w14:textId="77777777" w:rsidR="007A0660" w:rsidRPr="007A0660" w:rsidRDefault="007A0660" w:rsidP="007A0660">
            <w:pPr>
              <w:spacing w:after="0" w:line="240" w:lineRule="auto"/>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Reikalavimai prekei (išfasavimas, matmenys)**</w:t>
            </w:r>
          </w:p>
        </w:tc>
        <w:tc>
          <w:tcPr>
            <w:tcW w:w="992" w:type="dxa"/>
            <w:tcBorders>
              <w:top w:val="single" w:sz="4" w:space="0" w:color="auto"/>
              <w:left w:val="nil"/>
              <w:bottom w:val="nil"/>
              <w:right w:val="single" w:sz="4" w:space="0" w:color="auto"/>
            </w:tcBorders>
            <w:noWrap/>
            <w:vAlign w:val="center"/>
          </w:tcPr>
          <w:p w14:paraId="65F16852" w14:textId="77777777" w:rsidR="007A0660" w:rsidRPr="007A0660" w:rsidRDefault="007A0660" w:rsidP="007A0660">
            <w:pPr>
              <w:spacing w:after="0" w:line="240" w:lineRule="auto"/>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Mato vnt.</w:t>
            </w:r>
          </w:p>
        </w:tc>
        <w:tc>
          <w:tcPr>
            <w:tcW w:w="1571" w:type="dxa"/>
            <w:gridSpan w:val="2"/>
            <w:tcBorders>
              <w:top w:val="single" w:sz="4" w:space="0" w:color="auto"/>
              <w:left w:val="single" w:sz="4" w:space="0" w:color="auto"/>
              <w:bottom w:val="single" w:sz="4" w:space="0" w:color="auto"/>
              <w:right w:val="single" w:sz="4" w:space="0" w:color="auto"/>
            </w:tcBorders>
            <w:vAlign w:val="center"/>
          </w:tcPr>
          <w:p w14:paraId="793C112A" w14:textId="77777777" w:rsidR="007A0660" w:rsidRPr="007A0660" w:rsidRDefault="007A0660" w:rsidP="007A0660">
            <w:pPr>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Preliminarus prekių kiekis*</w:t>
            </w:r>
          </w:p>
        </w:tc>
      </w:tr>
      <w:tr w:rsidR="007A0660" w:rsidRPr="007A0660" w14:paraId="4E65458B" w14:textId="77777777" w:rsidTr="00C617DA">
        <w:trPr>
          <w:gridAfter w:val="1"/>
          <w:wAfter w:w="387" w:type="dxa"/>
          <w:trHeight w:val="375"/>
        </w:trPr>
        <w:tc>
          <w:tcPr>
            <w:tcW w:w="806" w:type="dxa"/>
            <w:tcBorders>
              <w:top w:val="nil"/>
              <w:left w:val="single" w:sz="4" w:space="0" w:color="auto"/>
              <w:bottom w:val="single" w:sz="4" w:space="0" w:color="auto"/>
              <w:right w:val="single" w:sz="4" w:space="0" w:color="auto"/>
            </w:tcBorders>
            <w:vAlign w:val="center"/>
            <w:hideMark/>
          </w:tcPr>
          <w:p w14:paraId="04C2A696" w14:textId="77777777" w:rsidR="007A0660" w:rsidRPr="007A0660" w:rsidRDefault="007A0660" w:rsidP="007A0660">
            <w:pPr>
              <w:spacing w:after="0" w:line="240" w:lineRule="auto"/>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1.</w:t>
            </w:r>
          </w:p>
        </w:tc>
        <w:tc>
          <w:tcPr>
            <w:tcW w:w="2029" w:type="dxa"/>
            <w:tcBorders>
              <w:top w:val="nil"/>
              <w:left w:val="nil"/>
              <w:bottom w:val="single" w:sz="4" w:space="0" w:color="auto"/>
              <w:right w:val="single" w:sz="4" w:space="0" w:color="auto"/>
            </w:tcBorders>
            <w:vAlign w:val="center"/>
            <w:hideMark/>
          </w:tcPr>
          <w:p w14:paraId="3A7D7334" w14:textId="77777777" w:rsidR="007A0660" w:rsidRPr="007A0660" w:rsidRDefault="007A0660" w:rsidP="007A0660">
            <w:pPr>
              <w:spacing w:after="0" w:line="240" w:lineRule="auto"/>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2.</w:t>
            </w:r>
          </w:p>
        </w:tc>
        <w:tc>
          <w:tcPr>
            <w:tcW w:w="3526" w:type="dxa"/>
            <w:tcBorders>
              <w:top w:val="nil"/>
              <w:left w:val="nil"/>
              <w:bottom w:val="single" w:sz="4" w:space="0" w:color="auto"/>
              <w:right w:val="single" w:sz="4" w:space="0" w:color="auto"/>
            </w:tcBorders>
            <w:vAlign w:val="center"/>
            <w:hideMark/>
          </w:tcPr>
          <w:p w14:paraId="79B959E5" w14:textId="77777777" w:rsidR="007A0660" w:rsidRPr="007A0660" w:rsidRDefault="007A0660" w:rsidP="007A0660">
            <w:pPr>
              <w:spacing w:after="0" w:line="240" w:lineRule="auto"/>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3.</w:t>
            </w:r>
          </w:p>
        </w:tc>
        <w:tc>
          <w:tcPr>
            <w:tcW w:w="992" w:type="dxa"/>
            <w:tcBorders>
              <w:top w:val="single" w:sz="4" w:space="0" w:color="auto"/>
              <w:left w:val="nil"/>
              <w:bottom w:val="single" w:sz="4" w:space="0" w:color="auto"/>
              <w:right w:val="single" w:sz="4" w:space="0" w:color="auto"/>
            </w:tcBorders>
            <w:noWrap/>
            <w:vAlign w:val="center"/>
            <w:hideMark/>
          </w:tcPr>
          <w:p w14:paraId="56BA9562" w14:textId="77777777" w:rsidR="007A0660" w:rsidRPr="007A0660" w:rsidRDefault="007A0660" w:rsidP="007A0660">
            <w:pPr>
              <w:spacing w:after="0" w:line="240" w:lineRule="auto"/>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4.</w:t>
            </w:r>
          </w:p>
        </w:tc>
        <w:tc>
          <w:tcPr>
            <w:tcW w:w="857" w:type="dxa"/>
            <w:vAlign w:val="center"/>
          </w:tcPr>
          <w:p w14:paraId="4F01BFB8" w14:textId="77777777" w:rsidR="007A0660" w:rsidRPr="007A0660" w:rsidRDefault="007A0660" w:rsidP="007A0660">
            <w:pPr>
              <w:spacing w:after="0"/>
              <w:rPr>
                <w:rFonts w:ascii="Times New Roman" w:eastAsia="Times New Roman" w:hAnsi="Times New Roman" w:cs="Times New Roman"/>
                <w:b/>
                <w:bCs/>
                <w:kern w:val="0"/>
                <w:sz w:val="24"/>
                <w:szCs w:val="24"/>
                <w:lang w:eastAsia="lt-LT"/>
                <w14:ligatures w14:val="none"/>
              </w:rPr>
            </w:pPr>
          </w:p>
        </w:tc>
        <w:tc>
          <w:tcPr>
            <w:tcW w:w="714" w:type="dxa"/>
            <w:tcBorders>
              <w:top w:val="single" w:sz="4" w:space="0" w:color="auto"/>
              <w:bottom w:val="single" w:sz="4" w:space="0" w:color="auto"/>
              <w:right w:val="single" w:sz="4" w:space="0" w:color="auto"/>
            </w:tcBorders>
            <w:vAlign w:val="center"/>
          </w:tcPr>
          <w:p w14:paraId="1124DDFF" w14:textId="77777777" w:rsidR="007A0660" w:rsidRPr="007A0660" w:rsidRDefault="007A0660" w:rsidP="007A0660">
            <w:pP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5.</w:t>
            </w:r>
          </w:p>
        </w:tc>
      </w:tr>
      <w:tr w:rsidR="007A0660" w:rsidRPr="007A0660" w14:paraId="6F8FDDD6" w14:textId="77777777" w:rsidTr="00C617DA">
        <w:trPr>
          <w:gridAfter w:val="1"/>
          <w:wAfter w:w="387" w:type="dxa"/>
          <w:trHeight w:val="450"/>
        </w:trPr>
        <w:tc>
          <w:tcPr>
            <w:tcW w:w="806" w:type="dxa"/>
            <w:vMerge w:val="restart"/>
            <w:tcBorders>
              <w:top w:val="nil"/>
              <w:left w:val="single" w:sz="4" w:space="0" w:color="auto"/>
              <w:bottom w:val="single" w:sz="4" w:space="0" w:color="auto"/>
              <w:right w:val="single" w:sz="4" w:space="0" w:color="auto"/>
            </w:tcBorders>
            <w:shd w:val="clear" w:color="000000" w:fill="D9D9D9"/>
            <w:vAlign w:val="center"/>
            <w:hideMark/>
          </w:tcPr>
          <w:p w14:paraId="1E29D165" w14:textId="77777777" w:rsidR="007A0660" w:rsidRPr="007A0660" w:rsidRDefault="007A0660" w:rsidP="007A0660">
            <w:pPr>
              <w:spacing w:after="0" w:line="240" w:lineRule="auto"/>
              <w:jc w:val="center"/>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1.</w:t>
            </w:r>
          </w:p>
        </w:tc>
        <w:tc>
          <w:tcPr>
            <w:tcW w:w="5555" w:type="dxa"/>
            <w:gridSpan w:val="2"/>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552D8BF" w14:textId="77777777" w:rsidR="007A0660" w:rsidRPr="007A0660" w:rsidRDefault="007A0660" w:rsidP="007A0660">
            <w:pPr>
              <w:spacing w:after="0" w:line="240" w:lineRule="auto"/>
              <w:rPr>
                <w:rFonts w:ascii="Times New Roman" w:eastAsia="Times New Roman" w:hAnsi="Times New Roman" w:cs="Times New Roman"/>
                <w:b/>
                <w:bCs/>
                <w:kern w:val="0"/>
                <w:sz w:val="24"/>
                <w:szCs w:val="24"/>
                <w:lang w:eastAsia="lt-LT"/>
                <w14:ligatures w14:val="none"/>
              </w:rPr>
            </w:pPr>
            <w:r w:rsidRPr="007A0660">
              <w:rPr>
                <w:rFonts w:ascii="Times New Roman" w:eastAsia="Times New Roman" w:hAnsi="Times New Roman" w:cs="Times New Roman"/>
                <w:b/>
                <w:bCs/>
                <w:kern w:val="0"/>
                <w:sz w:val="24"/>
                <w:szCs w:val="24"/>
                <w:lang w:eastAsia="lt-LT"/>
                <w14:ligatures w14:val="none"/>
              </w:rPr>
              <w:t>Statybinės medžiagos ir panašūs gaminiai (I pirkimo objekto dalis)</w:t>
            </w:r>
          </w:p>
        </w:tc>
        <w:tc>
          <w:tcPr>
            <w:tcW w:w="992" w:type="dxa"/>
            <w:tcBorders>
              <w:top w:val="single" w:sz="4" w:space="0" w:color="auto"/>
              <w:right w:val="single" w:sz="4" w:space="0" w:color="auto"/>
            </w:tcBorders>
          </w:tcPr>
          <w:p w14:paraId="1651F50D" w14:textId="77777777" w:rsidR="007A0660" w:rsidRPr="007A0660" w:rsidRDefault="007A0660" w:rsidP="007A0660">
            <w:pPr>
              <w:rPr>
                <w:rFonts w:ascii="Times New Roman" w:hAnsi="Times New Roman" w:cs="Times New Roman"/>
                <w:sz w:val="24"/>
                <w:szCs w:val="24"/>
              </w:rPr>
            </w:pPr>
          </w:p>
        </w:tc>
        <w:tc>
          <w:tcPr>
            <w:tcW w:w="1571" w:type="dxa"/>
            <w:gridSpan w:val="2"/>
            <w:tcBorders>
              <w:top w:val="single" w:sz="4" w:space="0" w:color="auto"/>
              <w:right w:val="single" w:sz="4" w:space="0" w:color="auto"/>
            </w:tcBorders>
          </w:tcPr>
          <w:p w14:paraId="6132A925" w14:textId="77777777" w:rsidR="007A0660" w:rsidRPr="007A0660" w:rsidRDefault="007A0660" w:rsidP="007A0660">
            <w:pPr>
              <w:rPr>
                <w:rFonts w:ascii="Times New Roman" w:hAnsi="Times New Roman" w:cs="Times New Roman"/>
                <w:sz w:val="24"/>
                <w:szCs w:val="24"/>
              </w:rPr>
            </w:pPr>
          </w:p>
        </w:tc>
      </w:tr>
      <w:tr w:rsidR="007A0660" w:rsidRPr="007A0660" w14:paraId="62B5593C" w14:textId="77777777" w:rsidTr="00C617DA">
        <w:trPr>
          <w:trHeight w:val="450"/>
        </w:trPr>
        <w:tc>
          <w:tcPr>
            <w:tcW w:w="806" w:type="dxa"/>
            <w:vMerge/>
            <w:tcBorders>
              <w:top w:val="nil"/>
              <w:left w:val="single" w:sz="4" w:space="0" w:color="auto"/>
              <w:bottom w:val="single" w:sz="4" w:space="0" w:color="auto"/>
              <w:right w:val="single" w:sz="4" w:space="0" w:color="auto"/>
            </w:tcBorders>
            <w:vAlign w:val="center"/>
            <w:hideMark/>
          </w:tcPr>
          <w:p w14:paraId="7D3E3C12" w14:textId="77777777" w:rsidR="007A0660" w:rsidRPr="007A0660" w:rsidRDefault="007A0660" w:rsidP="007A0660">
            <w:pPr>
              <w:spacing w:after="0" w:line="240" w:lineRule="auto"/>
              <w:rPr>
                <w:rFonts w:ascii="Times New Roman" w:eastAsia="Times New Roman" w:hAnsi="Times New Roman" w:cs="Times New Roman"/>
                <w:b/>
                <w:bCs/>
                <w:kern w:val="0"/>
                <w:sz w:val="24"/>
                <w:szCs w:val="24"/>
                <w:lang w:eastAsia="lt-LT"/>
                <w14:ligatures w14:val="none"/>
              </w:rPr>
            </w:pPr>
          </w:p>
        </w:tc>
        <w:tc>
          <w:tcPr>
            <w:tcW w:w="5555" w:type="dxa"/>
            <w:gridSpan w:val="2"/>
            <w:vMerge/>
            <w:tcBorders>
              <w:top w:val="single" w:sz="4" w:space="0" w:color="auto"/>
              <w:left w:val="single" w:sz="4" w:space="0" w:color="auto"/>
              <w:bottom w:val="single" w:sz="4" w:space="0" w:color="auto"/>
              <w:right w:val="single" w:sz="4" w:space="0" w:color="auto"/>
            </w:tcBorders>
            <w:vAlign w:val="center"/>
            <w:hideMark/>
          </w:tcPr>
          <w:p w14:paraId="57937CF1" w14:textId="77777777" w:rsidR="007A0660" w:rsidRPr="007A0660" w:rsidRDefault="007A0660" w:rsidP="007A0660">
            <w:pPr>
              <w:spacing w:after="0" w:line="240" w:lineRule="auto"/>
              <w:rPr>
                <w:rFonts w:ascii="Times New Roman" w:eastAsia="Times New Roman" w:hAnsi="Times New Roman" w:cs="Times New Roman"/>
                <w:b/>
                <w:bCs/>
                <w:kern w:val="0"/>
                <w:sz w:val="24"/>
                <w:szCs w:val="24"/>
                <w:lang w:eastAsia="lt-LT"/>
                <w14:ligatures w14:val="none"/>
              </w:rPr>
            </w:pPr>
          </w:p>
        </w:tc>
        <w:tc>
          <w:tcPr>
            <w:tcW w:w="992" w:type="dxa"/>
            <w:tcBorders>
              <w:bottom w:val="single" w:sz="4" w:space="0" w:color="auto"/>
              <w:right w:val="single" w:sz="4" w:space="0" w:color="auto"/>
            </w:tcBorders>
          </w:tcPr>
          <w:p w14:paraId="502D13E0" w14:textId="77777777" w:rsidR="007A0660" w:rsidRPr="007A0660" w:rsidRDefault="007A0660" w:rsidP="007A0660">
            <w:pPr>
              <w:rPr>
                <w:rFonts w:ascii="Times New Roman" w:hAnsi="Times New Roman" w:cs="Times New Roman"/>
                <w:sz w:val="24"/>
                <w:szCs w:val="24"/>
              </w:rPr>
            </w:pPr>
          </w:p>
        </w:tc>
        <w:tc>
          <w:tcPr>
            <w:tcW w:w="1571" w:type="dxa"/>
            <w:gridSpan w:val="2"/>
            <w:tcBorders>
              <w:bottom w:val="single" w:sz="4" w:space="0" w:color="auto"/>
              <w:right w:val="single" w:sz="4" w:space="0" w:color="auto"/>
            </w:tcBorders>
          </w:tcPr>
          <w:p w14:paraId="6C60488C" w14:textId="77777777" w:rsidR="007A0660" w:rsidRPr="007A0660" w:rsidRDefault="007A0660" w:rsidP="007A0660">
            <w:pPr>
              <w:rPr>
                <w:rFonts w:ascii="Times New Roman" w:hAnsi="Times New Roman" w:cs="Times New Roman"/>
                <w:sz w:val="24"/>
                <w:szCs w:val="24"/>
              </w:rPr>
            </w:pPr>
          </w:p>
        </w:tc>
        <w:tc>
          <w:tcPr>
            <w:tcW w:w="387" w:type="dxa"/>
            <w:vMerge w:val="restart"/>
            <w:tcBorders>
              <w:left w:val="single" w:sz="4" w:space="0" w:color="auto"/>
            </w:tcBorders>
          </w:tcPr>
          <w:p w14:paraId="44CC0A56" w14:textId="77777777" w:rsidR="007A0660" w:rsidRPr="007A0660" w:rsidRDefault="007A0660" w:rsidP="007A0660">
            <w:pPr>
              <w:rPr>
                <w:rFonts w:ascii="Times New Roman" w:hAnsi="Times New Roman" w:cs="Times New Roman"/>
                <w:sz w:val="24"/>
                <w:szCs w:val="24"/>
              </w:rPr>
            </w:pPr>
          </w:p>
        </w:tc>
      </w:tr>
      <w:tr w:rsidR="007A0660" w:rsidRPr="007A0660" w14:paraId="7A7A6587" w14:textId="77777777" w:rsidTr="00C617DA">
        <w:trPr>
          <w:trHeight w:val="915"/>
        </w:trPr>
        <w:tc>
          <w:tcPr>
            <w:tcW w:w="806" w:type="dxa"/>
            <w:tcBorders>
              <w:top w:val="nil"/>
              <w:left w:val="single" w:sz="4" w:space="0" w:color="auto"/>
              <w:bottom w:val="single" w:sz="4" w:space="0" w:color="auto"/>
              <w:right w:val="single" w:sz="4" w:space="0" w:color="auto"/>
            </w:tcBorders>
            <w:vAlign w:val="center"/>
            <w:hideMark/>
          </w:tcPr>
          <w:p w14:paraId="622D446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w:t>
            </w:r>
          </w:p>
        </w:tc>
        <w:tc>
          <w:tcPr>
            <w:tcW w:w="2029" w:type="dxa"/>
            <w:tcBorders>
              <w:top w:val="nil"/>
              <w:left w:val="nil"/>
              <w:bottom w:val="single" w:sz="4" w:space="0" w:color="auto"/>
              <w:right w:val="single" w:sz="4" w:space="0" w:color="auto"/>
            </w:tcBorders>
            <w:vAlign w:val="center"/>
            <w:hideMark/>
          </w:tcPr>
          <w:p w14:paraId="7DA571E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Sausas betono mišinys grindims</w:t>
            </w:r>
          </w:p>
        </w:tc>
        <w:tc>
          <w:tcPr>
            <w:tcW w:w="3526" w:type="dxa"/>
            <w:tcBorders>
              <w:top w:val="nil"/>
              <w:left w:val="nil"/>
              <w:bottom w:val="single" w:sz="4" w:space="0" w:color="auto"/>
              <w:right w:val="single" w:sz="4" w:space="0" w:color="auto"/>
            </w:tcBorders>
            <w:vAlign w:val="center"/>
            <w:hideMark/>
          </w:tcPr>
          <w:p w14:paraId="4F0F0F3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Sausas betono mišinys grindims, kai betono storis nuo 30 iki 80 mm, pakuotė ne mažesnė kaip 25 kg.</w:t>
            </w:r>
          </w:p>
        </w:tc>
        <w:tc>
          <w:tcPr>
            <w:tcW w:w="992" w:type="dxa"/>
            <w:tcBorders>
              <w:top w:val="nil"/>
              <w:left w:val="nil"/>
              <w:bottom w:val="single" w:sz="4" w:space="0" w:color="auto"/>
              <w:right w:val="single" w:sz="4" w:space="0" w:color="auto"/>
            </w:tcBorders>
            <w:vAlign w:val="center"/>
            <w:hideMark/>
          </w:tcPr>
          <w:p w14:paraId="0FC6C33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573BC47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3000</w:t>
            </w:r>
          </w:p>
        </w:tc>
        <w:tc>
          <w:tcPr>
            <w:tcW w:w="387" w:type="dxa"/>
            <w:vMerge/>
            <w:tcBorders>
              <w:left w:val="single" w:sz="4" w:space="0" w:color="auto"/>
            </w:tcBorders>
            <w:vAlign w:val="center"/>
          </w:tcPr>
          <w:p w14:paraId="2AEDA908" w14:textId="77777777" w:rsidR="007A0660" w:rsidRPr="007A0660" w:rsidRDefault="007A0660" w:rsidP="007A0660">
            <w:pPr>
              <w:rPr>
                <w:rFonts w:ascii="Times New Roman" w:hAnsi="Times New Roman" w:cs="Times New Roman"/>
                <w:sz w:val="24"/>
                <w:szCs w:val="24"/>
              </w:rPr>
            </w:pPr>
          </w:p>
        </w:tc>
      </w:tr>
      <w:tr w:rsidR="007A0660" w:rsidRPr="007A0660" w14:paraId="11470569" w14:textId="77777777" w:rsidTr="00C617DA">
        <w:trPr>
          <w:trHeight w:val="1005"/>
        </w:trPr>
        <w:tc>
          <w:tcPr>
            <w:tcW w:w="806" w:type="dxa"/>
            <w:tcBorders>
              <w:top w:val="nil"/>
              <w:left w:val="single" w:sz="4" w:space="0" w:color="auto"/>
              <w:bottom w:val="single" w:sz="4" w:space="0" w:color="auto"/>
              <w:right w:val="single" w:sz="4" w:space="0" w:color="auto"/>
            </w:tcBorders>
            <w:vAlign w:val="center"/>
            <w:hideMark/>
          </w:tcPr>
          <w:p w14:paraId="4495F32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w:t>
            </w:r>
          </w:p>
        </w:tc>
        <w:tc>
          <w:tcPr>
            <w:tcW w:w="2029" w:type="dxa"/>
            <w:tcBorders>
              <w:top w:val="nil"/>
              <w:left w:val="nil"/>
              <w:bottom w:val="single" w:sz="4" w:space="0" w:color="auto"/>
              <w:right w:val="single" w:sz="4" w:space="0" w:color="auto"/>
            </w:tcBorders>
            <w:vAlign w:val="center"/>
            <w:hideMark/>
          </w:tcPr>
          <w:p w14:paraId="479D72B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Greitai kietėjantis remontinis mišinys</w:t>
            </w:r>
          </w:p>
        </w:tc>
        <w:tc>
          <w:tcPr>
            <w:tcW w:w="3526" w:type="dxa"/>
            <w:tcBorders>
              <w:top w:val="nil"/>
              <w:left w:val="nil"/>
              <w:bottom w:val="single" w:sz="4" w:space="0" w:color="auto"/>
              <w:right w:val="single" w:sz="4" w:space="0" w:color="auto"/>
            </w:tcBorders>
            <w:vAlign w:val="center"/>
            <w:hideMark/>
          </w:tcPr>
          <w:p w14:paraId="7E477B2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Greitai kietėjantis remontinis mišinys, betono ir gelžbetonio konstrukcijų eksploatavimo defektų remontui, pakuotė ne didesnė kaip 5 kg.</w:t>
            </w:r>
          </w:p>
        </w:tc>
        <w:tc>
          <w:tcPr>
            <w:tcW w:w="992" w:type="dxa"/>
            <w:tcBorders>
              <w:top w:val="nil"/>
              <w:left w:val="nil"/>
              <w:bottom w:val="single" w:sz="4" w:space="0" w:color="auto"/>
              <w:right w:val="single" w:sz="4" w:space="0" w:color="auto"/>
            </w:tcBorders>
            <w:vAlign w:val="center"/>
            <w:hideMark/>
          </w:tcPr>
          <w:p w14:paraId="174C4D6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65413D5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800</w:t>
            </w:r>
          </w:p>
        </w:tc>
        <w:tc>
          <w:tcPr>
            <w:tcW w:w="387" w:type="dxa"/>
            <w:vAlign w:val="center"/>
          </w:tcPr>
          <w:p w14:paraId="12DBB1F7" w14:textId="77777777" w:rsidR="007A0660" w:rsidRPr="007A0660" w:rsidRDefault="007A0660" w:rsidP="007A0660">
            <w:pPr>
              <w:rPr>
                <w:rFonts w:ascii="Times New Roman" w:hAnsi="Times New Roman" w:cs="Times New Roman"/>
                <w:sz w:val="24"/>
                <w:szCs w:val="24"/>
              </w:rPr>
            </w:pPr>
          </w:p>
        </w:tc>
      </w:tr>
      <w:tr w:rsidR="007A0660" w:rsidRPr="007A0660" w14:paraId="7E2B86E3" w14:textId="77777777" w:rsidTr="00C617DA">
        <w:trPr>
          <w:trHeight w:val="1485"/>
        </w:trPr>
        <w:tc>
          <w:tcPr>
            <w:tcW w:w="806" w:type="dxa"/>
            <w:tcBorders>
              <w:top w:val="nil"/>
              <w:left w:val="single" w:sz="4" w:space="0" w:color="auto"/>
              <w:bottom w:val="single" w:sz="4" w:space="0" w:color="auto"/>
              <w:right w:val="single" w:sz="4" w:space="0" w:color="auto"/>
            </w:tcBorders>
            <w:vAlign w:val="center"/>
            <w:hideMark/>
          </w:tcPr>
          <w:p w14:paraId="6CA734D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w:t>
            </w:r>
          </w:p>
        </w:tc>
        <w:tc>
          <w:tcPr>
            <w:tcW w:w="2029" w:type="dxa"/>
            <w:tcBorders>
              <w:top w:val="nil"/>
              <w:left w:val="nil"/>
              <w:bottom w:val="single" w:sz="4" w:space="0" w:color="auto"/>
              <w:right w:val="single" w:sz="4" w:space="0" w:color="auto"/>
            </w:tcBorders>
            <w:vAlign w:val="center"/>
            <w:hideMark/>
          </w:tcPr>
          <w:p w14:paraId="65A399B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Savaime  išsilyginantis grindų mišinys</w:t>
            </w:r>
          </w:p>
        </w:tc>
        <w:tc>
          <w:tcPr>
            <w:tcW w:w="3526" w:type="dxa"/>
            <w:tcBorders>
              <w:top w:val="nil"/>
              <w:left w:val="nil"/>
              <w:bottom w:val="single" w:sz="4" w:space="0" w:color="auto"/>
              <w:right w:val="single" w:sz="4" w:space="0" w:color="auto"/>
            </w:tcBorders>
            <w:vAlign w:val="center"/>
            <w:hideMark/>
          </w:tcPr>
          <w:p w14:paraId="504DBBF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Savaime išsilyginantis grindų mišinys. Sluoksnio storiui nuo 3 mm iki 15 mm , greitai kietėjantis, lipti galima po 5 valandų, naudojamas vidaus darbams skirtas grindų pagrindams lyginti, pakuotė ne mažesnė kaip 25 kg. </w:t>
            </w:r>
          </w:p>
        </w:tc>
        <w:tc>
          <w:tcPr>
            <w:tcW w:w="992" w:type="dxa"/>
            <w:tcBorders>
              <w:top w:val="nil"/>
              <w:left w:val="nil"/>
              <w:bottom w:val="single" w:sz="4" w:space="0" w:color="auto"/>
              <w:right w:val="single" w:sz="4" w:space="0" w:color="auto"/>
            </w:tcBorders>
            <w:vAlign w:val="center"/>
            <w:hideMark/>
          </w:tcPr>
          <w:p w14:paraId="513066B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48E25E7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1800</w:t>
            </w:r>
          </w:p>
        </w:tc>
        <w:tc>
          <w:tcPr>
            <w:tcW w:w="387" w:type="dxa"/>
            <w:vAlign w:val="center"/>
          </w:tcPr>
          <w:p w14:paraId="2F4ED419" w14:textId="77777777" w:rsidR="007A0660" w:rsidRPr="007A0660" w:rsidRDefault="007A0660" w:rsidP="007A0660">
            <w:pPr>
              <w:rPr>
                <w:rFonts w:ascii="Times New Roman" w:hAnsi="Times New Roman" w:cs="Times New Roman"/>
                <w:sz w:val="24"/>
                <w:szCs w:val="24"/>
              </w:rPr>
            </w:pPr>
          </w:p>
        </w:tc>
      </w:tr>
      <w:tr w:rsidR="007A0660" w:rsidRPr="007A0660" w14:paraId="2536B344" w14:textId="77777777" w:rsidTr="00C617DA">
        <w:trPr>
          <w:trHeight w:val="930"/>
        </w:trPr>
        <w:tc>
          <w:tcPr>
            <w:tcW w:w="806" w:type="dxa"/>
            <w:tcBorders>
              <w:top w:val="nil"/>
              <w:left w:val="single" w:sz="4" w:space="0" w:color="auto"/>
              <w:bottom w:val="single" w:sz="4" w:space="0" w:color="auto"/>
              <w:right w:val="single" w:sz="4" w:space="0" w:color="auto"/>
            </w:tcBorders>
            <w:vAlign w:val="center"/>
            <w:hideMark/>
          </w:tcPr>
          <w:p w14:paraId="66E2C16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w:t>
            </w:r>
          </w:p>
        </w:tc>
        <w:tc>
          <w:tcPr>
            <w:tcW w:w="2029" w:type="dxa"/>
            <w:tcBorders>
              <w:top w:val="nil"/>
              <w:left w:val="nil"/>
              <w:bottom w:val="single" w:sz="4" w:space="0" w:color="auto"/>
              <w:right w:val="single" w:sz="4" w:space="0" w:color="auto"/>
            </w:tcBorders>
            <w:vAlign w:val="center"/>
            <w:hideMark/>
          </w:tcPr>
          <w:p w14:paraId="2423625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Sausas  mūro mišinys </w:t>
            </w:r>
          </w:p>
        </w:tc>
        <w:tc>
          <w:tcPr>
            <w:tcW w:w="3526" w:type="dxa"/>
            <w:tcBorders>
              <w:top w:val="nil"/>
              <w:left w:val="nil"/>
              <w:bottom w:val="single" w:sz="4" w:space="0" w:color="auto"/>
              <w:right w:val="single" w:sz="4" w:space="0" w:color="auto"/>
            </w:tcBorders>
            <w:vAlign w:val="center"/>
            <w:hideMark/>
          </w:tcPr>
          <w:p w14:paraId="7C7F9098"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Sausas mūro mišinys, skirtas keraminių, silikatinių plytų mūrijimui, vidaus ir lauko darbams, pakuotė ne mažesnė kaip 25 kg.</w:t>
            </w:r>
          </w:p>
        </w:tc>
        <w:tc>
          <w:tcPr>
            <w:tcW w:w="992" w:type="dxa"/>
            <w:tcBorders>
              <w:top w:val="nil"/>
              <w:left w:val="nil"/>
              <w:bottom w:val="single" w:sz="4" w:space="0" w:color="auto"/>
              <w:right w:val="single" w:sz="4" w:space="0" w:color="auto"/>
            </w:tcBorders>
            <w:vAlign w:val="center"/>
            <w:hideMark/>
          </w:tcPr>
          <w:p w14:paraId="44DB08E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21F0B51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3400</w:t>
            </w:r>
          </w:p>
        </w:tc>
        <w:tc>
          <w:tcPr>
            <w:tcW w:w="387" w:type="dxa"/>
            <w:vAlign w:val="center"/>
          </w:tcPr>
          <w:p w14:paraId="2A5F4DC1" w14:textId="77777777" w:rsidR="007A0660" w:rsidRPr="007A0660" w:rsidRDefault="007A0660" w:rsidP="007A0660">
            <w:pPr>
              <w:rPr>
                <w:rFonts w:ascii="Times New Roman" w:hAnsi="Times New Roman" w:cs="Times New Roman"/>
                <w:sz w:val="24"/>
                <w:szCs w:val="24"/>
              </w:rPr>
            </w:pPr>
          </w:p>
        </w:tc>
      </w:tr>
      <w:tr w:rsidR="007A0660" w:rsidRPr="007A0660" w14:paraId="5B3EBFD9" w14:textId="77777777" w:rsidTr="00C617DA">
        <w:trPr>
          <w:trHeight w:val="870"/>
        </w:trPr>
        <w:tc>
          <w:tcPr>
            <w:tcW w:w="806" w:type="dxa"/>
            <w:tcBorders>
              <w:top w:val="nil"/>
              <w:left w:val="single" w:sz="4" w:space="0" w:color="auto"/>
              <w:bottom w:val="single" w:sz="4" w:space="0" w:color="auto"/>
              <w:right w:val="single" w:sz="4" w:space="0" w:color="auto"/>
            </w:tcBorders>
            <w:vAlign w:val="center"/>
            <w:hideMark/>
          </w:tcPr>
          <w:p w14:paraId="3E87FC7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w:t>
            </w:r>
          </w:p>
        </w:tc>
        <w:tc>
          <w:tcPr>
            <w:tcW w:w="2029" w:type="dxa"/>
            <w:tcBorders>
              <w:top w:val="nil"/>
              <w:left w:val="nil"/>
              <w:bottom w:val="single" w:sz="4" w:space="0" w:color="auto"/>
              <w:right w:val="single" w:sz="4" w:space="0" w:color="auto"/>
            </w:tcBorders>
            <w:vAlign w:val="center"/>
            <w:hideMark/>
          </w:tcPr>
          <w:p w14:paraId="01EE178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Sausas cemento- kalkių tinko mišinys </w:t>
            </w:r>
          </w:p>
        </w:tc>
        <w:tc>
          <w:tcPr>
            <w:tcW w:w="3526" w:type="dxa"/>
            <w:tcBorders>
              <w:top w:val="nil"/>
              <w:left w:val="nil"/>
              <w:bottom w:val="single" w:sz="4" w:space="0" w:color="auto"/>
              <w:right w:val="single" w:sz="4" w:space="0" w:color="auto"/>
            </w:tcBorders>
            <w:vAlign w:val="center"/>
            <w:hideMark/>
          </w:tcPr>
          <w:p w14:paraId="2608B6B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Sausas cemento - kalkių tinko mišinys. Vidaus ir lauko darbams,  pakuotė ne mažesnė kaip 25 kg. </w:t>
            </w:r>
          </w:p>
        </w:tc>
        <w:tc>
          <w:tcPr>
            <w:tcW w:w="992" w:type="dxa"/>
            <w:tcBorders>
              <w:top w:val="nil"/>
              <w:left w:val="nil"/>
              <w:bottom w:val="single" w:sz="4" w:space="0" w:color="auto"/>
              <w:right w:val="single" w:sz="4" w:space="0" w:color="auto"/>
            </w:tcBorders>
            <w:vAlign w:val="center"/>
            <w:hideMark/>
          </w:tcPr>
          <w:p w14:paraId="3757225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24CD3E7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3500</w:t>
            </w:r>
          </w:p>
        </w:tc>
        <w:tc>
          <w:tcPr>
            <w:tcW w:w="387" w:type="dxa"/>
            <w:vAlign w:val="center"/>
          </w:tcPr>
          <w:p w14:paraId="70E34E46" w14:textId="77777777" w:rsidR="007A0660" w:rsidRPr="007A0660" w:rsidRDefault="007A0660" w:rsidP="007A0660">
            <w:pPr>
              <w:rPr>
                <w:rFonts w:ascii="Times New Roman" w:hAnsi="Times New Roman" w:cs="Times New Roman"/>
                <w:sz w:val="24"/>
                <w:szCs w:val="24"/>
              </w:rPr>
            </w:pPr>
          </w:p>
        </w:tc>
      </w:tr>
      <w:tr w:rsidR="007A0660" w:rsidRPr="007A0660" w14:paraId="0F50F427" w14:textId="77777777" w:rsidTr="00C617DA">
        <w:trPr>
          <w:trHeight w:val="1605"/>
        </w:trPr>
        <w:tc>
          <w:tcPr>
            <w:tcW w:w="806" w:type="dxa"/>
            <w:tcBorders>
              <w:top w:val="nil"/>
              <w:left w:val="single" w:sz="4" w:space="0" w:color="auto"/>
              <w:bottom w:val="single" w:sz="4" w:space="0" w:color="auto"/>
              <w:right w:val="single" w:sz="4" w:space="0" w:color="auto"/>
            </w:tcBorders>
            <w:vAlign w:val="center"/>
            <w:hideMark/>
          </w:tcPr>
          <w:p w14:paraId="1152E1B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1.6</w:t>
            </w:r>
          </w:p>
        </w:tc>
        <w:tc>
          <w:tcPr>
            <w:tcW w:w="2029" w:type="dxa"/>
            <w:tcBorders>
              <w:top w:val="nil"/>
              <w:left w:val="nil"/>
              <w:bottom w:val="single" w:sz="4" w:space="0" w:color="auto"/>
              <w:right w:val="single" w:sz="4" w:space="0" w:color="auto"/>
            </w:tcBorders>
            <w:vAlign w:val="center"/>
            <w:hideMark/>
          </w:tcPr>
          <w:p w14:paraId="33AAFDC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Sauso tinko mišinys </w:t>
            </w:r>
          </w:p>
        </w:tc>
        <w:tc>
          <w:tcPr>
            <w:tcW w:w="3526" w:type="dxa"/>
            <w:tcBorders>
              <w:top w:val="nil"/>
              <w:left w:val="nil"/>
              <w:bottom w:val="single" w:sz="4" w:space="0" w:color="auto"/>
              <w:right w:val="single" w:sz="4" w:space="0" w:color="auto"/>
            </w:tcBorders>
            <w:vAlign w:val="center"/>
            <w:hideMark/>
          </w:tcPr>
          <w:p w14:paraId="41D7A22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Gipsinis tinkas tinkamas naudoti ant visų vidaus pagrindų, visose įprastos oro drėgmės vidaus patalpose, įskaitant ir gyvenamojo būsto drėgnas patalpas, pakuotė ne mažesnė kaip 25 kg. </w:t>
            </w:r>
          </w:p>
        </w:tc>
        <w:tc>
          <w:tcPr>
            <w:tcW w:w="992" w:type="dxa"/>
            <w:tcBorders>
              <w:top w:val="nil"/>
              <w:left w:val="nil"/>
              <w:bottom w:val="single" w:sz="4" w:space="0" w:color="auto"/>
              <w:right w:val="single" w:sz="4" w:space="0" w:color="auto"/>
            </w:tcBorders>
            <w:vAlign w:val="center"/>
            <w:hideMark/>
          </w:tcPr>
          <w:p w14:paraId="08737AB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5138B20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2900</w:t>
            </w:r>
          </w:p>
        </w:tc>
        <w:tc>
          <w:tcPr>
            <w:tcW w:w="387" w:type="dxa"/>
            <w:vAlign w:val="center"/>
          </w:tcPr>
          <w:p w14:paraId="07136D33" w14:textId="77777777" w:rsidR="007A0660" w:rsidRPr="007A0660" w:rsidRDefault="007A0660" w:rsidP="007A0660">
            <w:pPr>
              <w:rPr>
                <w:rFonts w:ascii="Times New Roman" w:hAnsi="Times New Roman" w:cs="Times New Roman"/>
                <w:sz w:val="24"/>
                <w:szCs w:val="24"/>
              </w:rPr>
            </w:pPr>
          </w:p>
        </w:tc>
      </w:tr>
      <w:tr w:rsidR="007A0660" w:rsidRPr="007A0660" w14:paraId="1005ABE0" w14:textId="77777777" w:rsidTr="00C617DA">
        <w:trPr>
          <w:trHeight w:val="960"/>
        </w:trPr>
        <w:tc>
          <w:tcPr>
            <w:tcW w:w="806" w:type="dxa"/>
            <w:tcBorders>
              <w:top w:val="nil"/>
              <w:left w:val="single" w:sz="4" w:space="0" w:color="auto"/>
              <w:bottom w:val="single" w:sz="4" w:space="0" w:color="auto"/>
              <w:right w:val="single" w:sz="4" w:space="0" w:color="auto"/>
            </w:tcBorders>
            <w:vAlign w:val="center"/>
            <w:hideMark/>
          </w:tcPr>
          <w:p w14:paraId="2FB33F9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1.7</w:t>
            </w:r>
          </w:p>
        </w:tc>
        <w:tc>
          <w:tcPr>
            <w:tcW w:w="2029" w:type="dxa"/>
            <w:tcBorders>
              <w:top w:val="nil"/>
              <w:left w:val="nil"/>
              <w:bottom w:val="single" w:sz="4" w:space="0" w:color="auto"/>
              <w:right w:val="single" w:sz="4" w:space="0" w:color="auto"/>
            </w:tcBorders>
            <w:vAlign w:val="center"/>
            <w:hideMark/>
          </w:tcPr>
          <w:p w14:paraId="0A9BE31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Cementas pakuotėse</w:t>
            </w:r>
          </w:p>
        </w:tc>
        <w:tc>
          <w:tcPr>
            <w:tcW w:w="3526" w:type="dxa"/>
            <w:tcBorders>
              <w:top w:val="nil"/>
              <w:left w:val="nil"/>
              <w:bottom w:val="single" w:sz="4" w:space="0" w:color="auto"/>
              <w:right w:val="single" w:sz="4" w:space="0" w:color="auto"/>
            </w:tcBorders>
            <w:vAlign w:val="center"/>
            <w:hideMark/>
          </w:tcPr>
          <w:p w14:paraId="1962E123" w14:textId="77777777" w:rsidR="007A0660" w:rsidRPr="007A0660" w:rsidRDefault="007A0660" w:rsidP="007A0660">
            <w:pPr>
              <w:spacing w:after="0" w:line="240" w:lineRule="auto"/>
              <w:rPr>
                <w:rFonts w:ascii="Times New Roman" w:eastAsia="Times New Roman" w:hAnsi="Times New Roman" w:cs="Times New Roman"/>
                <w:color w:val="FF0000"/>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Cementas CEM II/A-L/LL 42,5 N (arba lygiavertis), naudojamas įvairių statybinių mišinių </w:t>
            </w:r>
            <w:r w:rsidRPr="007A0660">
              <w:rPr>
                <w:rFonts w:ascii="Times New Roman" w:eastAsia="Times New Roman" w:hAnsi="Times New Roman" w:cs="Times New Roman"/>
                <w:kern w:val="0"/>
                <w:sz w:val="24"/>
                <w:szCs w:val="24"/>
                <w:lang w:eastAsia="lt-LT"/>
                <w14:ligatures w14:val="none"/>
              </w:rPr>
              <w:lastRenderedPageBreak/>
              <w:t>gamybai, spalva – pilka. Pakuotė ne mažesnė kaip 25 kg.</w:t>
            </w:r>
          </w:p>
        </w:tc>
        <w:tc>
          <w:tcPr>
            <w:tcW w:w="992" w:type="dxa"/>
            <w:tcBorders>
              <w:top w:val="nil"/>
              <w:left w:val="nil"/>
              <w:bottom w:val="single" w:sz="4" w:space="0" w:color="auto"/>
              <w:right w:val="single" w:sz="4" w:space="0" w:color="auto"/>
            </w:tcBorders>
            <w:vAlign w:val="center"/>
            <w:hideMark/>
          </w:tcPr>
          <w:p w14:paraId="0163CD0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lastRenderedPageBreak/>
              <w:t>kg</w:t>
            </w:r>
          </w:p>
        </w:tc>
        <w:tc>
          <w:tcPr>
            <w:tcW w:w="1571" w:type="dxa"/>
            <w:gridSpan w:val="2"/>
            <w:tcBorders>
              <w:top w:val="nil"/>
              <w:left w:val="single" w:sz="4" w:space="0" w:color="auto"/>
              <w:bottom w:val="single" w:sz="4" w:space="0" w:color="auto"/>
              <w:right w:val="single" w:sz="4" w:space="0" w:color="auto"/>
            </w:tcBorders>
            <w:vAlign w:val="center"/>
            <w:hideMark/>
          </w:tcPr>
          <w:p w14:paraId="6CBCC900"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9000</w:t>
            </w:r>
          </w:p>
        </w:tc>
        <w:tc>
          <w:tcPr>
            <w:tcW w:w="387" w:type="dxa"/>
            <w:vAlign w:val="center"/>
          </w:tcPr>
          <w:p w14:paraId="2177E7D5" w14:textId="77777777" w:rsidR="007A0660" w:rsidRPr="007A0660" w:rsidRDefault="007A0660" w:rsidP="007A0660">
            <w:pPr>
              <w:rPr>
                <w:rFonts w:ascii="Times New Roman" w:hAnsi="Times New Roman" w:cs="Times New Roman"/>
                <w:sz w:val="24"/>
                <w:szCs w:val="24"/>
              </w:rPr>
            </w:pPr>
          </w:p>
        </w:tc>
      </w:tr>
      <w:tr w:rsidR="007A0660" w:rsidRPr="007A0660" w14:paraId="7E3BBC88" w14:textId="77777777" w:rsidTr="00C617DA">
        <w:trPr>
          <w:trHeight w:val="945"/>
        </w:trPr>
        <w:tc>
          <w:tcPr>
            <w:tcW w:w="806" w:type="dxa"/>
            <w:tcBorders>
              <w:top w:val="nil"/>
              <w:left w:val="single" w:sz="4" w:space="0" w:color="auto"/>
              <w:bottom w:val="single" w:sz="4" w:space="0" w:color="auto"/>
              <w:right w:val="single" w:sz="4" w:space="0" w:color="auto"/>
            </w:tcBorders>
            <w:vAlign w:val="center"/>
            <w:hideMark/>
          </w:tcPr>
          <w:p w14:paraId="449F6D8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1.8</w:t>
            </w:r>
          </w:p>
        </w:tc>
        <w:tc>
          <w:tcPr>
            <w:tcW w:w="2029" w:type="dxa"/>
            <w:tcBorders>
              <w:top w:val="nil"/>
              <w:left w:val="nil"/>
              <w:bottom w:val="single" w:sz="4" w:space="0" w:color="auto"/>
              <w:right w:val="single" w:sz="4" w:space="0" w:color="auto"/>
            </w:tcBorders>
            <w:vAlign w:val="center"/>
            <w:hideMark/>
          </w:tcPr>
          <w:p w14:paraId="3339432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Glaistas plytelių  tarpams </w:t>
            </w:r>
          </w:p>
        </w:tc>
        <w:tc>
          <w:tcPr>
            <w:tcW w:w="3526" w:type="dxa"/>
            <w:tcBorders>
              <w:top w:val="nil"/>
              <w:left w:val="nil"/>
              <w:bottom w:val="single" w:sz="4" w:space="0" w:color="auto"/>
              <w:right w:val="single" w:sz="4" w:space="0" w:color="auto"/>
            </w:tcBorders>
            <w:vAlign w:val="center"/>
            <w:hideMark/>
          </w:tcPr>
          <w:p w14:paraId="36D340E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Neįgeriantis, elastingas, nešvarumams atsparus smulkus glaistas iki 8 mm siūlėms. Neutralių spalvų. Išfasavimas ne mažiau kaip 2 kg.</w:t>
            </w:r>
          </w:p>
        </w:tc>
        <w:tc>
          <w:tcPr>
            <w:tcW w:w="992" w:type="dxa"/>
            <w:tcBorders>
              <w:top w:val="nil"/>
              <w:left w:val="nil"/>
              <w:bottom w:val="single" w:sz="4" w:space="0" w:color="auto"/>
              <w:right w:val="single" w:sz="4" w:space="0" w:color="auto"/>
            </w:tcBorders>
            <w:vAlign w:val="center"/>
            <w:hideMark/>
          </w:tcPr>
          <w:p w14:paraId="616EE90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76EE104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500  </w:t>
            </w:r>
          </w:p>
        </w:tc>
        <w:tc>
          <w:tcPr>
            <w:tcW w:w="387" w:type="dxa"/>
            <w:vAlign w:val="center"/>
          </w:tcPr>
          <w:p w14:paraId="25F334C2" w14:textId="77777777" w:rsidR="007A0660" w:rsidRPr="007A0660" w:rsidRDefault="007A0660" w:rsidP="007A0660">
            <w:pPr>
              <w:rPr>
                <w:rFonts w:ascii="Times New Roman" w:hAnsi="Times New Roman" w:cs="Times New Roman"/>
                <w:sz w:val="24"/>
                <w:szCs w:val="24"/>
              </w:rPr>
            </w:pPr>
          </w:p>
        </w:tc>
      </w:tr>
      <w:tr w:rsidR="007A0660" w:rsidRPr="007A0660" w14:paraId="74437529" w14:textId="77777777" w:rsidTr="00C617DA">
        <w:trPr>
          <w:trHeight w:val="450"/>
        </w:trPr>
        <w:tc>
          <w:tcPr>
            <w:tcW w:w="806" w:type="dxa"/>
            <w:tcBorders>
              <w:top w:val="nil"/>
              <w:left w:val="single" w:sz="4" w:space="0" w:color="auto"/>
              <w:bottom w:val="single" w:sz="4" w:space="0" w:color="auto"/>
              <w:right w:val="single" w:sz="4" w:space="0" w:color="auto"/>
            </w:tcBorders>
            <w:vAlign w:val="center"/>
            <w:hideMark/>
          </w:tcPr>
          <w:p w14:paraId="54BCA73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1.9</w:t>
            </w:r>
          </w:p>
        </w:tc>
        <w:tc>
          <w:tcPr>
            <w:tcW w:w="2029" w:type="dxa"/>
            <w:tcBorders>
              <w:top w:val="nil"/>
              <w:left w:val="nil"/>
              <w:bottom w:val="single" w:sz="4" w:space="0" w:color="auto"/>
              <w:right w:val="single" w:sz="4" w:space="0" w:color="auto"/>
            </w:tcBorders>
            <w:vAlign w:val="center"/>
            <w:hideMark/>
          </w:tcPr>
          <w:p w14:paraId="6468B67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Šaltas asfaltas</w:t>
            </w:r>
          </w:p>
        </w:tc>
        <w:tc>
          <w:tcPr>
            <w:tcW w:w="3526" w:type="dxa"/>
            <w:tcBorders>
              <w:top w:val="nil"/>
              <w:left w:val="nil"/>
              <w:bottom w:val="single" w:sz="4" w:space="0" w:color="auto"/>
              <w:right w:val="single" w:sz="4" w:space="0" w:color="auto"/>
            </w:tcBorders>
            <w:vAlign w:val="center"/>
            <w:hideMark/>
          </w:tcPr>
          <w:p w14:paraId="202D9F6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ne mažiau kaip 20 kg. išfasavimo.</w:t>
            </w:r>
          </w:p>
        </w:tc>
        <w:tc>
          <w:tcPr>
            <w:tcW w:w="992" w:type="dxa"/>
            <w:tcBorders>
              <w:top w:val="nil"/>
              <w:left w:val="nil"/>
              <w:bottom w:val="single" w:sz="4" w:space="0" w:color="auto"/>
              <w:right w:val="single" w:sz="4" w:space="0" w:color="auto"/>
            </w:tcBorders>
            <w:vAlign w:val="center"/>
            <w:hideMark/>
          </w:tcPr>
          <w:p w14:paraId="1148B23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2CE8ED1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3000</w:t>
            </w:r>
          </w:p>
        </w:tc>
        <w:tc>
          <w:tcPr>
            <w:tcW w:w="387" w:type="dxa"/>
            <w:vAlign w:val="center"/>
          </w:tcPr>
          <w:p w14:paraId="7EDCB61D" w14:textId="77777777" w:rsidR="007A0660" w:rsidRPr="007A0660" w:rsidRDefault="007A0660" w:rsidP="007A0660">
            <w:pPr>
              <w:rPr>
                <w:rFonts w:ascii="Times New Roman" w:hAnsi="Times New Roman" w:cs="Times New Roman"/>
                <w:sz w:val="24"/>
                <w:szCs w:val="24"/>
              </w:rPr>
            </w:pPr>
          </w:p>
        </w:tc>
      </w:tr>
      <w:tr w:rsidR="007A0660" w:rsidRPr="007A0660" w14:paraId="6EE3D1BD" w14:textId="77777777" w:rsidTr="00C617DA">
        <w:trPr>
          <w:trHeight w:val="555"/>
        </w:trPr>
        <w:tc>
          <w:tcPr>
            <w:tcW w:w="806" w:type="dxa"/>
            <w:tcBorders>
              <w:top w:val="nil"/>
              <w:left w:val="single" w:sz="4" w:space="0" w:color="auto"/>
              <w:bottom w:val="single" w:sz="4" w:space="0" w:color="auto"/>
              <w:right w:val="single" w:sz="4" w:space="0" w:color="auto"/>
            </w:tcBorders>
            <w:vAlign w:val="center"/>
            <w:hideMark/>
          </w:tcPr>
          <w:p w14:paraId="5AF2A53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1.10</w:t>
            </w:r>
          </w:p>
        </w:tc>
        <w:tc>
          <w:tcPr>
            <w:tcW w:w="2029" w:type="dxa"/>
            <w:tcBorders>
              <w:top w:val="nil"/>
              <w:left w:val="nil"/>
              <w:bottom w:val="single" w:sz="4" w:space="0" w:color="auto"/>
              <w:right w:val="single" w:sz="4" w:space="0" w:color="auto"/>
            </w:tcBorders>
            <w:vAlign w:val="center"/>
            <w:hideMark/>
          </w:tcPr>
          <w:p w14:paraId="29B8606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Kalkės gesintos </w:t>
            </w:r>
          </w:p>
        </w:tc>
        <w:tc>
          <w:tcPr>
            <w:tcW w:w="3526" w:type="dxa"/>
            <w:tcBorders>
              <w:top w:val="nil"/>
              <w:left w:val="nil"/>
              <w:bottom w:val="single" w:sz="4" w:space="0" w:color="auto"/>
              <w:right w:val="single" w:sz="4" w:space="0" w:color="auto"/>
            </w:tcBorders>
            <w:vAlign w:val="center"/>
            <w:hideMark/>
          </w:tcPr>
          <w:p w14:paraId="215654B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Hidratinės</w:t>
            </w:r>
            <w:proofErr w:type="spellEnd"/>
            <w:r w:rsidRPr="007A0660">
              <w:rPr>
                <w:rFonts w:ascii="Times New Roman" w:eastAsia="Times New Roman" w:hAnsi="Times New Roman" w:cs="Times New Roman"/>
                <w:kern w:val="0"/>
                <w:sz w:val="24"/>
                <w:szCs w:val="24"/>
                <w:lang w:eastAsia="lt-LT"/>
                <w14:ligatures w14:val="none"/>
              </w:rPr>
              <w:t>, smulkiagrūdės. Tinkamos mūrijimo ir tinkavimo skiediniams gaminti, išfasavimas ne mažiau kaip 25 kg.</w:t>
            </w:r>
          </w:p>
        </w:tc>
        <w:tc>
          <w:tcPr>
            <w:tcW w:w="992" w:type="dxa"/>
            <w:tcBorders>
              <w:top w:val="nil"/>
              <w:left w:val="nil"/>
              <w:bottom w:val="single" w:sz="4" w:space="0" w:color="auto"/>
              <w:right w:val="single" w:sz="4" w:space="0" w:color="auto"/>
            </w:tcBorders>
            <w:vAlign w:val="center"/>
            <w:hideMark/>
          </w:tcPr>
          <w:p w14:paraId="07FBA98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5CA42FE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800</w:t>
            </w:r>
          </w:p>
        </w:tc>
        <w:tc>
          <w:tcPr>
            <w:tcW w:w="387" w:type="dxa"/>
            <w:vAlign w:val="center"/>
          </w:tcPr>
          <w:p w14:paraId="21CDCAA5" w14:textId="77777777" w:rsidR="007A0660" w:rsidRPr="007A0660" w:rsidRDefault="007A0660" w:rsidP="007A0660">
            <w:pPr>
              <w:rPr>
                <w:rFonts w:ascii="Times New Roman" w:hAnsi="Times New Roman" w:cs="Times New Roman"/>
                <w:sz w:val="24"/>
                <w:szCs w:val="24"/>
              </w:rPr>
            </w:pPr>
          </w:p>
        </w:tc>
      </w:tr>
      <w:tr w:rsidR="007A0660" w:rsidRPr="007A0660" w14:paraId="776E69B4" w14:textId="77777777" w:rsidTr="00C617DA">
        <w:trPr>
          <w:trHeight w:val="765"/>
        </w:trPr>
        <w:tc>
          <w:tcPr>
            <w:tcW w:w="806" w:type="dxa"/>
            <w:tcBorders>
              <w:top w:val="nil"/>
              <w:left w:val="single" w:sz="4" w:space="0" w:color="auto"/>
              <w:bottom w:val="single" w:sz="4" w:space="0" w:color="auto"/>
              <w:right w:val="single" w:sz="4" w:space="0" w:color="auto"/>
            </w:tcBorders>
            <w:vAlign w:val="center"/>
            <w:hideMark/>
          </w:tcPr>
          <w:p w14:paraId="34F2298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1.11</w:t>
            </w:r>
          </w:p>
        </w:tc>
        <w:tc>
          <w:tcPr>
            <w:tcW w:w="2029" w:type="dxa"/>
            <w:tcBorders>
              <w:top w:val="nil"/>
              <w:left w:val="nil"/>
              <w:bottom w:val="single" w:sz="4" w:space="0" w:color="auto"/>
              <w:right w:val="single" w:sz="4" w:space="0" w:color="auto"/>
            </w:tcBorders>
            <w:vAlign w:val="center"/>
            <w:hideMark/>
          </w:tcPr>
          <w:p w14:paraId="4930399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Smėlis</w:t>
            </w:r>
          </w:p>
        </w:tc>
        <w:tc>
          <w:tcPr>
            <w:tcW w:w="3526" w:type="dxa"/>
            <w:tcBorders>
              <w:top w:val="nil"/>
              <w:left w:val="nil"/>
              <w:bottom w:val="single" w:sz="4" w:space="0" w:color="auto"/>
              <w:right w:val="single" w:sz="4" w:space="0" w:color="auto"/>
            </w:tcBorders>
            <w:vAlign w:val="center"/>
            <w:hideMark/>
          </w:tcPr>
          <w:p w14:paraId="5A1D76D8"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Smėlis, skirtas betono ir statybinių skiedinių gamybai, frakcija 0 -2 mm, pakuotė ne mažesnė kaip 25 kg.</w:t>
            </w:r>
          </w:p>
        </w:tc>
        <w:tc>
          <w:tcPr>
            <w:tcW w:w="992" w:type="dxa"/>
            <w:tcBorders>
              <w:top w:val="nil"/>
              <w:left w:val="nil"/>
              <w:bottom w:val="single" w:sz="4" w:space="0" w:color="auto"/>
              <w:right w:val="single" w:sz="4" w:space="0" w:color="auto"/>
            </w:tcBorders>
            <w:vAlign w:val="center"/>
            <w:hideMark/>
          </w:tcPr>
          <w:p w14:paraId="3765306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3FFDF95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800</w:t>
            </w:r>
          </w:p>
        </w:tc>
        <w:tc>
          <w:tcPr>
            <w:tcW w:w="387" w:type="dxa"/>
            <w:vAlign w:val="center"/>
          </w:tcPr>
          <w:p w14:paraId="0D5455DB" w14:textId="77777777" w:rsidR="007A0660" w:rsidRPr="007A0660" w:rsidRDefault="007A0660" w:rsidP="007A0660">
            <w:pPr>
              <w:rPr>
                <w:rFonts w:ascii="Times New Roman" w:hAnsi="Times New Roman" w:cs="Times New Roman"/>
                <w:sz w:val="24"/>
                <w:szCs w:val="24"/>
              </w:rPr>
            </w:pPr>
          </w:p>
        </w:tc>
      </w:tr>
      <w:tr w:rsidR="007A0660" w:rsidRPr="007A0660" w14:paraId="5361AF48" w14:textId="77777777" w:rsidTr="00C617DA">
        <w:trPr>
          <w:trHeight w:val="1455"/>
        </w:trPr>
        <w:tc>
          <w:tcPr>
            <w:tcW w:w="806" w:type="dxa"/>
            <w:tcBorders>
              <w:top w:val="nil"/>
              <w:left w:val="single" w:sz="4" w:space="0" w:color="auto"/>
              <w:bottom w:val="single" w:sz="4" w:space="0" w:color="auto"/>
              <w:right w:val="single" w:sz="4" w:space="0" w:color="auto"/>
            </w:tcBorders>
            <w:vAlign w:val="center"/>
            <w:hideMark/>
          </w:tcPr>
          <w:p w14:paraId="61DA129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1.12</w:t>
            </w:r>
          </w:p>
        </w:tc>
        <w:tc>
          <w:tcPr>
            <w:tcW w:w="2029" w:type="dxa"/>
            <w:tcBorders>
              <w:top w:val="nil"/>
              <w:left w:val="nil"/>
              <w:bottom w:val="single" w:sz="4" w:space="0" w:color="auto"/>
              <w:right w:val="single" w:sz="4" w:space="0" w:color="auto"/>
            </w:tcBorders>
            <w:vAlign w:val="center"/>
            <w:hideMark/>
          </w:tcPr>
          <w:p w14:paraId="060893A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Hidroizoliacija tepama</w:t>
            </w:r>
          </w:p>
        </w:tc>
        <w:tc>
          <w:tcPr>
            <w:tcW w:w="3526" w:type="dxa"/>
            <w:tcBorders>
              <w:top w:val="nil"/>
              <w:left w:val="nil"/>
              <w:bottom w:val="single" w:sz="4" w:space="0" w:color="auto"/>
              <w:right w:val="single" w:sz="4" w:space="0" w:color="auto"/>
            </w:tcBorders>
            <w:vAlign w:val="center"/>
            <w:hideMark/>
          </w:tcPr>
          <w:p w14:paraId="12157B9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Hidroizoliacinė danga, skirta izoliuoti statybinius pagrindus(</w:t>
            </w:r>
            <w:r w:rsidRPr="007A0660">
              <w:rPr>
                <w:rFonts w:ascii="Times New Roman" w:eastAsia="Times New Roman" w:hAnsi="Times New Roman" w:cs="Times New Roman"/>
                <w:i/>
                <w:iCs/>
                <w:kern w:val="0"/>
                <w:sz w:val="24"/>
                <w:szCs w:val="24"/>
                <w:lang w:eastAsia="lt-LT"/>
                <w14:ligatures w14:val="none"/>
              </w:rPr>
              <w:t xml:space="preserve">tinką, </w:t>
            </w:r>
            <w:proofErr w:type="spellStart"/>
            <w:r w:rsidRPr="007A0660">
              <w:rPr>
                <w:rFonts w:ascii="Times New Roman" w:eastAsia="Times New Roman" w:hAnsi="Times New Roman" w:cs="Times New Roman"/>
                <w:i/>
                <w:iCs/>
                <w:kern w:val="0"/>
                <w:sz w:val="24"/>
                <w:szCs w:val="24"/>
                <w:lang w:eastAsia="lt-LT"/>
                <w14:ligatures w14:val="none"/>
              </w:rPr>
              <w:t>gipskartonį</w:t>
            </w:r>
            <w:proofErr w:type="spellEnd"/>
            <w:r w:rsidRPr="007A0660">
              <w:rPr>
                <w:rFonts w:ascii="Times New Roman" w:eastAsia="Times New Roman" w:hAnsi="Times New Roman" w:cs="Times New Roman"/>
                <w:i/>
                <w:iCs/>
                <w:kern w:val="0"/>
                <w:sz w:val="24"/>
                <w:szCs w:val="24"/>
                <w:lang w:eastAsia="lt-LT"/>
                <w14:ligatures w14:val="none"/>
              </w:rPr>
              <w:t xml:space="preserve">, OSB, cemento drožlių, klijuotos faneros plokštes, betoną ir įvairius gipsinius paviršius paruošti prieš klijuojant keramikines plyteles voniose, dušo kabinose, virtuvėse, balkonuose, terasose, baseinuose ir </w:t>
            </w:r>
            <w:proofErr w:type="spellStart"/>
            <w:r w:rsidRPr="007A0660">
              <w:rPr>
                <w:rFonts w:ascii="Times New Roman" w:eastAsia="Times New Roman" w:hAnsi="Times New Roman" w:cs="Times New Roman"/>
                <w:i/>
                <w:iCs/>
                <w:kern w:val="0"/>
                <w:sz w:val="24"/>
                <w:szCs w:val="24"/>
                <w:lang w:eastAsia="lt-LT"/>
                <w14:ligatures w14:val="none"/>
              </w:rPr>
              <w:t>kt</w:t>
            </w:r>
            <w:proofErr w:type="spellEnd"/>
            <w:r w:rsidRPr="007A0660">
              <w:rPr>
                <w:rFonts w:ascii="Times New Roman" w:eastAsia="Times New Roman" w:hAnsi="Times New Roman" w:cs="Times New Roman"/>
                <w:kern w:val="0"/>
                <w:sz w:val="24"/>
                <w:szCs w:val="24"/>
                <w:lang w:eastAsia="lt-LT"/>
                <w14:ligatures w14:val="none"/>
              </w:rPr>
              <w:t>) nuo drėgmės. Vidaus ir išorės darbams, pakuotė ne didesnė nei1,2 ir ne mažesnė nei1,5 kg.</w:t>
            </w:r>
          </w:p>
        </w:tc>
        <w:tc>
          <w:tcPr>
            <w:tcW w:w="992" w:type="dxa"/>
            <w:tcBorders>
              <w:top w:val="nil"/>
              <w:left w:val="nil"/>
              <w:bottom w:val="single" w:sz="4" w:space="0" w:color="auto"/>
              <w:right w:val="single" w:sz="4" w:space="0" w:color="auto"/>
            </w:tcBorders>
            <w:vAlign w:val="center"/>
            <w:hideMark/>
          </w:tcPr>
          <w:p w14:paraId="5D32DE0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037C25F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400</w:t>
            </w:r>
          </w:p>
        </w:tc>
        <w:tc>
          <w:tcPr>
            <w:tcW w:w="387" w:type="dxa"/>
            <w:vAlign w:val="center"/>
          </w:tcPr>
          <w:p w14:paraId="4CC8EE10" w14:textId="77777777" w:rsidR="007A0660" w:rsidRPr="007A0660" w:rsidRDefault="007A0660" w:rsidP="007A0660">
            <w:pPr>
              <w:rPr>
                <w:rFonts w:ascii="Times New Roman" w:hAnsi="Times New Roman" w:cs="Times New Roman"/>
                <w:sz w:val="24"/>
                <w:szCs w:val="24"/>
              </w:rPr>
            </w:pPr>
          </w:p>
        </w:tc>
      </w:tr>
      <w:tr w:rsidR="007A0660" w:rsidRPr="007A0660" w14:paraId="7E4E4106" w14:textId="77777777" w:rsidTr="00C617DA">
        <w:trPr>
          <w:trHeight w:val="1170"/>
        </w:trPr>
        <w:tc>
          <w:tcPr>
            <w:tcW w:w="806" w:type="dxa"/>
            <w:tcBorders>
              <w:top w:val="nil"/>
              <w:left w:val="single" w:sz="4" w:space="0" w:color="auto"/>
              <w:bottom w:val="single" w:sz="4" w:space="0" w:color="auto"/>
              <w:right w:val="single" w:sz="4" w:space="0" w:color="auto"/>
            </w:tcBorders>
            <w:vAlign w:val="center"/>
            <w:hideMark/>
          </w:tcPr>
          <w:p w14:paraId="658E445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highlight w:val="yellow"/>
                <w:lang w:eastAsia="lt-LT"/>
                <w14:ligatures w14:val="none"/>
              </w:rPr>
            </w:pPr>
            <w:r w:rsidRPr="007A0660">
              <w:rPr>
                <w:rFonts w:ascii="Times New Roman" w:eastAsia="Times New Roman" w:hAnsi="Times New Roman" w:cs="Times New Roman"/>
                <w:kern w:val="0"/>
                <w:sz w:val="24"/>
                <w:szCs w:val="24"/>
                <w:lang w:eastAsia="lt-LT"/>
                <w14:ligatures w14:val="none"/>
              </w:rPr>
              <w:t>1.13</w:t>
            </w:r>
          </w:p>
        </w:tc>
        <w:tc>
          <w:tcPr>
            <w:tcW w:w="2029" w:type="dxa"/>
            <w:tcBorders>
              <w:top w:val="single" w:sz="4" w:space="0" w:color="auto"/>
              <w:left w:val="nil"/>
              <w:bottom w:val="single" w:sz="4" w:space="0" w:color="auto"/>
              <w:right w:val="single" w:sz="4" w:space="0" w:color="auto"/>
            </w:tcBorders>
            <w:vAlign w:val="center"/>
            <w:hideMark/>
          </w:tcPr>
          <w:p w14:paraId="1DE04F4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Hidroizoliacinė juosta</w:t>
            </w:r>
          </w:p>
        </w:tc>
        <w:tc>
          <w:tcPr>
            <w:tcW w:w="3526" w:type="dxa"/>
            <w:tcBorders>
              <w:top w:val="single" w:sz="4" w:space="0" w:color="auto"/>
              <w:left w:val="nil"/>
              <w:bottom w:val="single" w:sz="4" w:space="0" w:color="auto"/>
              <w:right w:val="single" w:sz="4" w:space="0" w:color="auto"/>
            </w:tcBorders>
            <w:vAlign w:val="bottom"/>
            <w:hideMark/>
          </w:tcPr>
          <w:p w14:paraId="414E9EA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Sandarinimo juosta 120 mm pločio +/-20 mm, su tinkleliu abiejose pusėse, (</w:t>
            </w:r>
            <w:r w:rsidRPr="007A0660">
              <w:rPr>
                <w:rFonts w:ascii="Times New Roman" w:hAnsi="Times New Roman" w:cs="Times New Roman"/>
                <w:sz w:val="24"/>
                <w:szCs w:val="24"/>
                <w:shd w:val="clear" w:color="auto" w:fill="FFFFFF"/>
              </w:rPr>
              <w:t>vidiniams / išoriniams kampams)</w:t>
            </w:r>
            <w:r w:rsidRPr="007A0660">
              <w:rPr>
                <w:rFonts w:ascii="Times New Roman" w:eastAsia="Times New Roman" w:hAnsi="Times New Roman" w:cs="Times New Roman"/>
                <w:kern w:val="0"/>
                <w:sz w:val="24"/>
                <w:szCs w:val="24"/>
                <w:lang w:eastAsia="lt-LT"/>
                <w14:ligatures w14:val="none"/>
              </w:rPr>
              <w:t xml:space="preserve"> bei sandūroms formuoti ir siūlėms užtaisyti, naudojama kartu su hidroizoliacinėmis medžiagomis. Naudojama vidaus darbams.</w:t>
            </w:r>
          </w:p>
        </w:tc>
        <w:tc>
          <w:tcPr>
            <w:tcW w:w="992" w:type="dxa"/>
            <w:tcBorders>
              <w:top w:val="single" w:sz="4" w:space="0" w:color="auto"/>
              <w:left w:val="nil"/>
              <w:bottom w:val="single" w:sz="4" w:space="0" w:color="auto"/>
              <w:right w:val="single" w:sz="4" w:space="0" w:color="auto"/>
            </w:tcBorders>
            <w:vAlign w:val="center"/>
            <w:hideMark/>
          </w:tcPr>
          <w:p w14:paraId="00284AA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24C58D9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600</w:t>
            </w:r>
          </w:p>
        </w:tc>
        <w:tc>
          <w:tcPr>
            <w:tcW w:w="387" w:type="dxa"/>
            <w:vAlign w:val="center"/>
          </w:tcPr>
          <w:p w14:paraId="49D4A86D" w14:textId="77777777" w:rsidR="007A0660" w:rsidRPr="007A0660" w:rsidRDefault="007A0660" w:rsidP="007A0660">
            <w:pPr>
              <w:rPr>
                <w:rFonts w:ascii="Times New Roman" w:hAnsi="Times New Roman" w:cs="Times New Roman"/>
                <w:sz w:val="24"/>
                <w:szCs w:val="24"/>
              </w:rPr>
            </w:pPr>
          </w:p>
        </w:tc>
      </w:tr>
      <w:tr w:rsidR="007A0660" w:rsidRPr="007A0660" w14:paraId="226B221F" w14:textId="77777777" w:rsidTr="00C617DA">
        <w:trPr>
          <w:trHeight w:val="885"/>
        </w:trPr>
        <w:tc>
          <w:tcPr>
            <w:tcW w:w="806" w:type="dxa"/>
            <w:tcBorders>
              <w:top w:val="nil"/>
              <w:left w:val="single" w:sz="4" w:space="0" w:color="auto"/>
              <w:bottom w:val="single" w:sz="4" w:space="0" w:color="auto"/>
              <w:right w:val="single" w:sz="4" w:space="0" w:color="auto"/>
            </w:tcBorders>
            <w:vAlign w:val="center"/>
            <w:hideMark/>
          </w:tcPr>
          <w:p w14:paraId="1B2184C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1.14</w:t>
            </w:r>
          </w:p>
        </w:tc>
        <w:tc>
          <w:tcPr>
            <w:tcW w:w="2029" w:type="dxa"/>
            <w:tcBorders>
              <w:top w:val="single" w:sz="4" w:space="0" w:color="auto"/>
              <w:left w:val="nil"/>
              <w:bottom w:val="single" w:sz="4" w:space="0" w:color="auto"/>
              <w:right w:val="single" w:sz="4" w:space="0" w:color="auto"/>
            </w:tcBorders>
            <w:vAlign w:val="center"/>
            <w:hideMark/>
          </w:tcPr>
          <w:p w14:paraId="6FF0B5F7"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Elastinis hidroizoliacinis cementinis mišinys</w:t>
            </w:r>
          </w:p>
        </w:tc>
        <w:tc>
          <w:tcPr>
            <w:tcW w:w="3526" w:type="dxa"/>
            <w:tcBorders>
              <w:top w:val="single" w:sz="4" w:space="0" w:color="auto"/>
              <w:left w:val="nil"/>
              <w:bottom w:val="single" w:sz="4" w:space="0" w:color="auto"/>
              <w:right w:val="single" w:sz="4" w:space="0" w:color="auto"/>
            </w:tcBorders>
            <w:vAlign w:val="center"/>
            <w:hideMark/>
          </w:tcPr>
          <w:p w14:paraId="0081AA7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Elastinis hidroizoliacinis cementinis mišinys, naudojamas sandarinti nuo vandens ir drėgmės, pakuotė ne mažesnė kaip 25 kg.</w:t>
            </w:r>
          </w:p>
        </w:tc>
        <w:tc>
          <w:tcPr>
            <w:tcW w:w="992" w:type="dxa"/>
            <w:tcBorders>
              <w:top w:val="single" w:sz="4" w:space="0" w:color="auto"/>
              <w:left w:val="nil"/>
              <w:bottom w:val="single" w:sz="4" w:space="0" w:color="auto"/>
              <w:right w:val="single" w:sz="4" w:space="0" w:color="auto"/>
            </w:tcBorders>
            <w:vAlign w:val="center"/>
            <w:hideMark/>
          </w:tcPr>
          <w:p w14:paraId="0976244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145B5BD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600</w:t>
            </w:r>
          </w:p>
        </w:tc>
        <w:tc>
          <w:tcPr>
            <w:tcW w:w="387" w:type="dxa"/>
            <w:vAlign w:val="center"/>
          </w:tcPr>
          <w:p w14:paraId="0FE013FA" w14:textId="77777777" w:rsidR="007A0660" w:rsidRPr="007A0660" w:rsidRDefault="007A0660" w:rsidP="007A0660">
            <w:pPr>
              <w:rPr>
                <w:rFonts w:ascii="Times New Roman" w:hAnsi="Times New Roman" w:cs="Times New Roman"/>
                <w:sz w:val="24"/>
                <w:szCs w:val="24"/>
              </w:rPr>
            </w:pPr>
          </w:p>
        </w:tc>
      </w:tr>
      <w:tr w:rsidR="007A0660" w:rsidRPr="007A0660" w14:paraId="0A4ED5CD" w14:textId="77777777" w:rsidTr="00C617DA">
        <w:trPr>
          <w:trHeight w:val="1275"/>
        </w:trPr>
        <w:tc>
          <w:tcPr>
            <w:tcW w:w="806" w:type="dxa"/>
            <w:tcBorders>
              <w:top w:val="nil"/>
              <w:left w:val="single" w:sz="4" w:space="0" w:color="auto"/>
              <w:bottom w:val="single" w:sz="4" w:space="0" w:color="auto"/>
              <w:right w:val="single" w:sz="4" w:space="0" w:color="auto"/>
            </w:tcBorders>
            <w:vAlign w:val="center"/>
            <w:hideMark/>
          </w:tcPr>
          <w:p w14:paraId="0308B540"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1.15</w:t>
            </w:r>
          </w:p>
        </w:tc>
        <w:tc>
          <w:tcPr>
            <w:tcW w:w="2029" w:type="dxa"/>
            <w:tcBorders>
              <w:top w:val="nil"/>
              <w:left w:val="nil"/>
              <w:bottom w:val="single" w:sz="4" w:space="0" w:color="auto"/>
              <w:right w:val="single" w:sz="4" w:space="0" w:color="auto"/>
            </w:tcBorders>
            <w:vAlign w:val="center"/>
            <w:hideMark/>
          </w:tcPr>
          <w:p w14:paraId="001E1A0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Klijavimo-armavimo mišinys</w:t>
            </w:r>
          </w:p>
        </w:tc>
        <w:tc>
          <w:tcPr>
            <w:tcW w:w="3526" w:type="dxa"/>
            <w:tcBorders>
              <w:top w:val="nil"/>
              <w:left w:val="nil"/>
              <w:bottom w:val="single" w:sz="4" w:space="0" w:color="auto"/>
              <w:right w:val="single" w:sz="4" w:space="0" w:color="auto"/>
            </w:tcBorders>
            <w:vAlign w:val="center"/>
            <w:hideMark/>
          </w:tcPr>
          <w:p w14:paraId="1DD8479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Tinkamas putplasčio plokštėms tvirtinti bei apsauginiam armuotam sluoksniui suformuoti. Tinkamas naudoti mineralinių paviršių išlyginimui. Pakuotė ne mažesnė kaip 25 kg.</w:t>
            </w:r>
          </w:p>
        </w:tc>
        <w:tc>
          <w:tcPr>
            <w:tcW w:w="992" w:type="dxa"/>
            <w:tcBorders>
              <w:top w:val="nil"/>
              <w:left w:val="nil"/>
              <w:bottom w:val="single" w:sz="4" w:space="0" w:color="auto"/>
              <w:right w:val="single" w:sz="4" w:space="0" w:color="auto"/>
            </w:tcBorders>
            <w:vAlign w:val="center"/>
            <w:hideMark/>
          </w:tcPr>
          <w:p w14:paraId="0D3FF71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69F6B68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700</w:t>
            </w:r>
          </w:p>
        </w:tc>
        <w:tc>
          <w:tcPr>
            <w:tcW w:w="387" w:type="dxa"/>
            <w:vAlign w:val="center"/>
          </w:tcPr>
          <w:p w14:paraId="38C5760E" w14:textId="77777777" w:rsidR="007A0660" w:rsidRPr="007A0660" w:rsidRDefault="007A0660" w:rsidP="007A0660">
            <w:pPr>
              <w:rPr>
                <w:rFonts w:ascii="Times New Roman" w:hAnsi="Times New Roman" w:cs="Times New Roman"/>
                <w:sz w:val="24"/>
                <w:szCs w:val="24"/>
              </w:rPr>
            </w:pPr>
          </w:p>
        </w:tc>
      </w:tr>
      <w:tr w:rsidR="007A0660" w:rsidRPr="007A0660" w14:paraId="7F5B5BD8" w14:textId="77777777" w:rsidTr="00C617DA">
        <w:trPr>
          <w:trHeight w:val="615"/>
        </w:trPr>
        <w:tc>
          <w:tcPr>
            <w:tcW w:w="806" w:type="dxa"/>
            <w:tcBorders>
              <w:top w:val="nil"/>
              <w:left w:val="single" w:sz="4" w:space="0" w:color="auto"/>
              <w:bottom w:val="single" w:sz="4" w:space="0" w:color="auto"/>
              <w:right w:val="single" w:sz="4" w:space="0" w:color="auto"/>
            </w:tcBorders>
            <w:vAlign w:val="center"/>
            <w:hideMark/>
          </w:tcPr>
          <w:p w14:paraId="0D6CBD5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lastRenderedPageBreak/>
              <w:t>1.16</w:t>
            </w:r>
          </w:p>
        </w:tc>
        <w:tc>
          <w:tcPr>
            <w:tcW w:w="2029" w:type="dxa"/>
            <w:tcBorders>
              <w:top w:val="nil"/>
              <w:left w:val="nil"/>
              <w:bottom w:val="single" w:sz="4" w:space="0" w:color="auto"/>
              <w:right w:val="single" w:sz="4" w:space="0" w:color="auto"/>
            </w:tcBorders>
            <w:vAlign w:val="center"/>
            <w:hideMark/>
          </w:tcPr>
          <w:p w14:paraId="1FA972D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Armavimo tinklas</w:t>
            </w:r>
          </w:p>
        </w:tc>
        <w:tc>
          <w:tcPr>
            <w:tcW w:w="3526" w:type="dxa"/>
            <w:tcBorders>
              <w:top w:val="nil"/>
              <w:left w:val="nil"/>
              <w:bottom w:val="single" w:sz="4" w:space="0" w:color="auto"/>
              <w:right w:val="single" w:sz="4" w:space="0" w:color="auto"/>
            </w:tcBorders>
            <w:vAlign w:val="center"/>
            <w:hideMark/>
          </w:tcPr>
          <w:p w14:paraId="42A7D569" w14:textId="77777777" w:rsidR="007A0660" w:rsidRPr="007A0660" w:rsidRDefault="007A0660" w:rsidP="007A0660">
            <w:pPr>
              <w:spacing w:after="0" w:line="240" w:lineRule="auto"/>
              <w:rPr>
                <w:rFonts w:ascii="Times New Roman" w:eastAsia="Times New Roman" w:hAnsi="Times New Roman" w:cs="Times New Roman"/>
                <w:color w:val="FF0000"/>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Stiklo pluošto, naudojamas tinkui armuoti pastatų viduje ir išorėje, 160 g/m2, plotis 1,1 m ± 10 mm, ilgis 50 m ±5 cm</w:t>
            </w:r>
          </w:p>
        </w:tc>
        <w:tc>
          <w:tcPr>
            <w:tcW w:w="992" w:type="dxa"/>
            <w:tcBorders>
              <w:top w:val="nil"/>
              <w:left w:val="nil"/>
              <w:bottom w:val="single" w:sz="4" w:space="0" w:color="auto"/>
              <w:right w:val="single" w:sz="4" w:space="0" w:color="auto"/>
            </w:tcBorders>
            <w:vAlign w:val="center"/>
            <w:hideMark/>
          </w:tcPr>
          <w:p w14:paraId="3BB2EA2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59CE695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700</w:t>
            </w:r>
          </w:p>
        </w:tc>
        <w:tc>
          <w:tcPr>
            <w:tcW w:w="387" w:type="dxa"/>
            <w:vAlign w:val="center"/>
          </w:tcPr>
          <w:p w14:paraId="5EABC96E" w14:textId="77777777" w:rsidR="007A0660" w:rsidRPr="007A0660" w:rsidRDefault="007A0660" w:rsidP="007A0660">
            <w:pPr>
              <w:rPr>
                <w:rFonts w:ascii="Times New Roman" w:hAnsi="Times New Roman" w:cs="Times New Roman"/>
                <w:sz w:val="24"/>
                <w:szCs w:val="24"/>
              </w:rPr>
            </w:pPr>
          </w:p>
        </w:tc>
      </w:tr>
      <w:tr w:rsidR="007A0660" w:rsidRPr="007A0660" w14:paraId="5A702F83" w14:textId="77777777" w:rsidTr="00C617DA">
        <w:trPr>
          <w:trHeight w:val="1425"/>
        </w:trPr>
        <w:tc>
          <w:tcPr>
            <w:tcW w:w="806" w:type="dxa"/>
            <w:tcBorders>
              <w:top w:val="nil"/>
              <w:left w:val="single" w:sz="4" w:space="0" w:color="auto"/>
              <w:bottom w:val="single" w:sz="4" w:space="0" w:color="auto"/>
              <w:right w:val="single" w:sz="4" w:space="0" w:color="auto"/>
            </w:tcBorders>
            <w:vAlign w:val="center"/>
            <w:hideMark/>
          </w:tcPr>
          <w:p w14:paraId="6EDF7A5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1.17</w:t>
            </w:r>
          </w:p>
        </w:tc>
        <w:tc>
          <w:tcPr>
            <w:tcW w:w="2029" w:type="dxa"/>
            <w:tcBorders>
              <w:top w:val="nil"/>
              <w:left w:val="nil"/>
              <w:bottom w:val="single" w:sz="4" w:space="0" w:color="auto"/>
              <w:right w:val="single" w:sz="4" w:space="0" w:color="auto"/>
            </w:tcBorders>
            <w:vAlign w:val="center"/>
            <w:hideMark/>
          </w:tcPr>
          <w:p w14:paraId="0E64FB4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Gipso kartono (GKP) plokščių siūlių glaistas</w:t>
            </w:r>
          </w:p>
        </w:tc>
        <w:tc>
          <w:tcPr>
            <w:tcW w:w="3526" w:type="dxa"/>
            <w:tcBorders>
              <w:top w:val="nil"/>
              <w:left w:val="nil"/>
              <w:bottom w:val="single" w:sz="4" w:space="0" w:color="auto"/>
              <w:right w:val="single" w:sz="4" w:space="0" w:color="auto"/>
            </w:tcBorders>
            <w:vAlign w:val="center"/>
            <w:hideMark/>
          </w:tcPr>
          <w:p w14:paraId="53098C8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Gipso kartono plokščių siūlių glaistas, skirtas glaistyti naudojant siūlių armavimo juostą, tipas - sandarinamasis, skirtas apdailos darbams, pakuotė ne mažesnė kaip 10 kg.</w:t>
            </w:r>
          </w:p>
        </w:tc>
        <w:tc>
          <w:tcPr>
            <w:tcW w:w="992" w:type="dxa"/>
            <w:tcBorders>
              <w:top w:val="nil"/>
              <w:left w:val="nil"/>
              <w:bottom w:val="single" w:sz="4" w:space="0" w:color="auto"/>
              <w:right w:val="single" w:sz="4" w:space="0" w:color="auto"/>
            </w:tcBorders>
            <w:vAlign w:val="center"/>
            <w:hideMark/>
          </w:tcPr>
          <w:p w14:paraId="3060921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03D1A360"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500</w:t>
            </w:r>
          </w:p>
        </w:tc>
        <w:tc>
          <w:tcPr>
            <w:tcW w:w="387" w:type="dxa"/>
            <w:vAlign w:val="center"/>
          </w:tcPr>
          <w:p w14:paraId="1C7548A2" w14:textId="77777777" w:rsidR="007A0660" w:rsidRPr="007A0660" w:rsidRDefault="007A0660" w:rsidP="007A0660">
            <w:pPr>
              <w:rPr>
                <w:rFonts w:ascii="Times New Roman" w:hAnsi="Times New Roman" w:cs="Times New Roman"/>
                <w:sz w:val="24"/>
                <w:szCs w:val="24"/>
              </w:rPr>
            </w:pPr>
          </w:p>
        </w:tc>
      </w:tr>
      <w:tr w:rsidR="007A0660" w:rsidRPr="007A0660" w14:paraId="18878C82" w14:textId="77777777" w:rsidTr="00C617DA">
        <w:trPr>
          <w:trHeight w:val="1020"/>
        </w:trPr>
        <w:tc>
          <w:tcPr>
            <w:tcW w:w="806" w:type="dxa"/>
            <w:tcBorders>
              <w:top w:val="nil"/>
              <w:left w:val="single" w:sz="4" w:space="0" w:color="auto"/>
              <w:bottom w:val="single" w:sz="4" w:space="0" w:color="auto"/>
              <w:right w:val="single" w:sz="4" w:space="0" w:color="auto"/>
            </w:tcBorders>
            <w:vAlign w:val="center"/>
            <w:hideMark/>
          </w:tcPr>
          <w:p w14:paraId="1CDBAB6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1.18</w:t>
            </w:r>
          </w:p>
        </w:tc>
        <w:tc>
          <w:tcPr>
            <w:tcW w:w="2029" w:type="dxa"/>
            <w:tcBorders>
              <w:top w:val="nil"/>
              <w:left w:val="nil"/>
              <w:bottom w:val="single" w:sz="4" w:space="0" w:color="auto"/>
              <w:right w:val="single" w:sz="4" w:space="0" w:color="auto"/>
            </w:tcBorders>
            <w:vAlign w:val="center"/>
            <w:hideMark/>
          </w:tcPr>
          <w:p w14:paraId="324C519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Akmens masės grindų plytelės </w:t>
            </w:r>
          </w:p>
        </w:tc>
        <w:tc>
          <w:tcPr>
            <w:tcW w:w="3526" w:type="dxa"/>
            <w:tcBorders>
              <w:top w:val="nil"/>
              <w:left w:val="nil"/>
              <w:bottom w:val="single" w:sz="4" w:space="0" w:color="auto"/>
              <w:right w:val="single" w:sz="4" w:space="0" w:color="auto"/>
            </w:tcBorders>
            <w:vAlign w:val="center"/>
            <w:hideMark/>
          </w:tcPr>
          <w:p w14:paraId="34E2AAE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 Dilumo klasė ne mažiau  nei II klasės. Išmatavimai ne mažiau 300x300 mm, tamsiai pilkos spalvos, vienspalvės.</w:t>
            </w:r>
          </w:p>
        </w:tc>
        <w:tc>
          <w:tcPr>
            <w:tcW w:w="992" w:type="dxa"/>
            <w:tcBorders>
              <w:top w:val="nil"/>
              <w:left w:val="nil"/>
              <w:bottom w:val="single" w:sz="4" w:space="0" w:color="auto"/>
              <w:right w:val="single" w:sz="4" w:space="0" w:color="auto"/>
            </w:tcBorders>
            <w:vAlign w:val="center"/>
            <w:hideMark/>
          </w:tcPr>
          <w:p w14:paraId="76C4323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m²</w:t>
            </w:r>
          </w:p>
        </w:tc>
        <w:tc>
          <w:tcPr>
            <w:tcW w:w="1571" w:type="dxa"/>
            <w:gridSpan w:val="2"/>
            <w:tcBorders>
              <w:top w:val="nil"/>
              <w:left w:val="single" w:sz="4" w:space="0" w:color="auto"/>
              <w:bottom w:val="single" w:sz="4" w:space="0" w:color="auto"/>
              <w:right w:val="single" w:sz="4" w:space="0" w:color="auto"/>
            </w:tcBorders>
            <w:vAlign w:val="center"/>
            <w:hideMark/>
          </w:tcPr>
          <w:p w14:paraId="5FC76C4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700</w:t>
            </w:r>
          </w:p>
        </w:tc>
        <w:tc>
          <w:tcPr>
            <w:tcW w:w="387" w:type="dxa"/>
            <w:vAlign w:val="center"/>
          </w:tcPr>
          <w:p w14:paraId="0092BDCA" w14:textId="77777777" w:rsidR="007A0660" w:rsidRPr="007A0660" w:rsidRDefault="007A0660" w:rsidP="007A0660">
            <w:pPr>
              <w:rPr>
                <w:rFonts w:ascii="Times New Roman" w:hAnsi="Times New Roman" w:cs="Times New Roman"/>
                <w:sz w:val="24"/>
                <w:szCs w:val="24"/>
              </w:rPr>
            </w:pPr>
          </w:p>
        </w:tc>
      </w:tr>
      <w:tr w:rsidR="007A0660" w:rsidRPr="007A0660" w14:paraId="03BDBE91" w14:textId="77777777" w:rsidTr="00C617DA">
        <w:trPr>
          <w:trHeight w:val="765"/>
        </w:trPr>
        <w:tc>
          <w:tcPr>
            <w:tcW w:w="806" w:type="dxa"/>
            <w:vMerge w:val="restart"/>
            <w:tcBorders>
              <w:top w:val="nil"/>
              <w:left w:val="single" w:sz="4" w:space="0" w:color="auto"/>
              <w:bottom w:val="single" w:sz="4" w:space="0" w:color="auto"/>
              <w:right w:val="single" w:sz="4" w:space="0" w:color="auto"/>
            </w:tcBorders>
            <w:vAlign w:val="center"/>
            <w:hideMark/>
          </w:tcPr>
          <w:p w14:paraId="23260B7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1.19</w:t>
            </w:r>
          </w:p>
        </w:tc>
        <w:tc>
          <w:tcPr>
            <w:tcW w:w="2029" w:type="dxa"/>
            <w:vMerge w:val="restart"/>
            <w:tcBorders>
              <w:top w:val="nil"/>
              <w:left w:val="single" w:sz="4" w:space="0" w:color="auto"/>
              <w:bottom w:val="single" w:sz="4" w:space="0" w:color="auto"/>
              <w:right w:val="single" w:sz="4" w:space="0" w:color="auto"/>
            </w:tcBorders>
            <w:vAlign w:val="center"/>
            <w:hideMark/>
          </w:tcPr>
          <w:p w14:paraId="0592374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Akmens masės grindų plytelės laiptams</w:t>
            </w:r>
          </w:p>
        </w:tc>
        <w:tc>
          <w:tcPr>
            <w:tcW w:w="3526" w:type="dxa"/>
            <w:vMerge w:val="restart"/>
            <w:tcBorders>
              <w:top w:val="nil"/>
              <w:left w:val="single" w:sz="4" w:space="0" w:color="auto"/>
              <w:bottom w:val="single" w:sz="4" w:space="0" w:color="000000"/>
              <w:right w:val="single" w:sz="4" w:space="0" w:color="auto"/>
            </w:tcBorders>
            <w:vAlign w:val="center"/>
            <w:hideMark/>
          </w:tcPr>
          <w:p w14:paraId="555F3742" w14:textId="77777777" w:rsidR="007A0660" w:rsidRPr="007A0660" w:rsidRDefault="007A0660" w:rsidP="007A0660">
            <w:pPr>
              <w:spacing w:after="0" w:line="240" w:lineRule="auto"/>
              <w:rPr>
                <w:rFonts w:ascii="Times New Roman" w:eastAsia="Times New Roman" w:hAnsi="Times New Roman" w:cs="Times New Roman"/>
                <w:color w:val="FF0000"/>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Dilumo klasė ne mažiau nei II klasės. Išmatavimai ne mažiau 300x300 mm, tamsiai pilkos spalvos, vienspalvės.</w:t>
            </w:r>
          </w:p>
        </w:tc>
        <w:tc>
          <w:tcPr>
            <w:tcW w:w="992" w:type="dxa"/>
            <w:vMerge w:val="restart"/>
            <w:tcBorders>
              <w:top w:val="nil"/>
              <w:left w:val="single" w:sz="4" w:space="0" w:color="auto"/>
              <w:bottom w:val="single" w:sz="4" w:space="0" w:color="auto"/>
              <w:right w:val="single" w:sz="4" w:space="0" w:color="auto"/>
            </w:tcBorders>
            <w:vAlign w:val="center"/>
            <w:hideMark/>
          </w:tcPr>
          <w:p w14:paraId="40D7B15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m²</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2DBBF86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400</w:t>
            </w:r>
          </w:p>
        </w:tc>
        <w:tc>
          <w:tcPr>
            <w:tcW w:w="387" w:type="dxa"/>
            <w:vAlign w:val="center"/>
          </w:tcPr>
          <w:p w14:paraId="1F365DEB" w14:textId="77777777" w:rsidR="007A0660" w:rsidRPr="007A0660" w:rsidRDefault="007A0660" w:rsidP="007A0660">
            <w:pPr>
              <w:rPr>
                <w:rFonts w:ascii="Times New Roman" w:hAnsi="Times New Roman" w:cs="Times New Roman"/>
                <w:sz w:val="24"/>
                <w:szCs w:val="24"/>
              </w:rPr>
            </w:pPr>
          </w:p>
        </w:tc>
      </w:tr>
      <w:tr w:rsidR="007A0660" w:rsidRPr="007A0660" w14:paraId="4E445D28" w14:textId="77777777" w:rsidTr="00C617DA">
        <w:trPr>
          <w:trHeight w:val="540"/>
        </w:trPr>
        <w:tc>
          <w:tcPr>
            <w:tcW w:w="806" w:type="dxa"/>
            <w:vMerge/>
            <w:tcBorders>
              <w:top w:val="nil"/>
              <w:left w:val="single" w:sz="4" w:space="0" w:color="auto"/>
              <w:bottom w:val="single" w:sz="4" w:space="0" w:color="auto"/>
              <w:right w:val="single" w:sz="4" w:space="0" w:color="auto"/>
            </w:tcBorders>
            <w:vAlign w:val="center"/>
            <w:hideMark/>
          </w:tcPr>
          <w:p w14:paraId="21446B0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58CA1D9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5CDF13D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7508BF9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6BAC308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47CE3E99" w14:textId="77777777" w:rsidR="007A0660" w:rsidRPr="007A0660" w:rsidRDefault="007A0660" w:rsidP="007A0660">
            <w:pPr>
              <w:rPr>
                <w:rFonts w:ascii="Times New Roman" w:hAnsi="Times New Roman" w:cs="Times New Roman"/>
                <w:sz w:val="24"/>
                <w:szCs w:val="24"/>
              </w:rPr>
            </w:pPr>
          </w:p>
        </w:tc>
      </w:tr>
      <w:tr w:rsidR="007A0660" w:rsidRPr="007A0660" w14:paraId="6E4AB51D" w14:textId="77777777" w:rsidTr="00C617DA">
        <w:trPr>
          <w:trHeight w:val="1275"/>
        </w:trPr>
        <w:tc>
          <w:tcPr>
            <w:tcW w:w="806" w:type="dxa"/>
            <w:tcBorders>
              <w:top w:val="nil"/>
              <w:left w:val="single" w:sz="4" w:space="0" w:color="auto"/>
              <w:bottom w:val="single" w:sz="4" w:space="0" w:color="auto"/>
              <w:right w:val="single" w:sz="4" w:space="0" w:color="auto"/>
            </w:tcBorders>
            <w:vAlign w:val="center"/>
            <w:hideMark/>
          </w:tcPr>
          <w:p w14:paraId="2FB69EC0"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1.20</w:t>
            </w:r>
          </w:p>
        </w:tc>
        <w:tc>
          <w:tcPr>
            <w:tcW w:w="2029" w:type="dxa"/>
            <w:tcBorders>
              <w:top w:val="nil"/>
              <w:left w:val="nil"/>
              <w:bottom w:val="single" w:sz="4" w:space="0" w:color="auto"/>
              <w:right w:val="single" w:sz="4" w:space="0" w:color="auto"/>
            </w:tcBorders>
            <w:vAlign w:val="center"/>
            <w:hideMark/>
          </w:tcPr>
          <w:p w14:paraId="0BF4EFB7"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Glazūruotos plytelės sienoms </w:t>
            </w:r>
          </w:p>
        </w:tc>
        <w:tc>
          <w:tcPr>
            <w:tcW w:w="3526" w:type="dxa"/>
            <w:tcBorders>
              <w:top w:val="nil"/>
              <w:left w:val="nil"/>
              <w:bottom w:val="single" w:sz="4" w:space="0" w:color="auto"/>
              <w:right w:val="single" w:sz="4" w:space="0" w:color="auto"/>
            </w:tcBorders>
            <w:vAlign w:val="center"/>
            <w:hideMark/>
          </w:tcPr>
          <w:p w14:paraId="4E9CE94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Glazūruotos keraminės plytelės matmenys: Išmatavimai ne mažiau 200 x 200 mm, kvadratinės, baltos su įvairiais atspalviais.</w:t>
            </w:r>
          </w:p>
        </w:tc>
        <w:tc>
          <w:tcPr>
            <w:tcW w:w="992" w:type="dxa"/>
            <w:tcBorders>
              <w:top w:val="nil"/>
              <w:left w:val="nil"/>
              <w:bottom w:val="single" w:sz="4" w:space="0" w:color="auto"/>
              <w:right w:val="single" w:sz="4" w:space="0" w:color="auto"/>
            </w:tcBorders>
            <w:vAlign w:val="center"/>
            <w:hideMark/>
          </w:tcPr>
          <w:p w14:paraId="74AEA35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m²</w:t>
            </w:r>
          </w:p>
        </w:tc>
        <w:tc>
          <w:tcPr>
            <w:tcW w:w="1571" w:type="dxa"/>
            <w:gridSpan w:val="2"/>
            <w:tcBorders>
              <w:top w:val="nil"/>
              <w:left w:val="single" w:sz="4" w:space="0" w:color="auto"/>
              <w:bottom w:val="single" w:sz="4" w:space="0" w:color="auto"/>
              <w:right w:val="single" w:sz="4" w:space="0" w:color="auto"/>
            </w:tcBorders>
            <w:vAlign w:val="center"/>
            <w:hideMark/>
          </w:tcPr>
          <w:p w14:paraId="6ABDD45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600</w:t>
            </w:r>
          </w:p>
        </w:tc>
        <w:tc>
          <w:tcPr>
            <w:tcW w:w="387" w:type="dxa"/>
            <w:vAlign w:val="center"/>
          </w:tcPr>
          <w:p w14:paraId="0F87F83B" w14:textId="77777777" w:rsidR="007A0660" w:rsidRPr="007A0660" w:rsidRDefault="007A0660" w:rsidP="007A0660">
            <w:pPr>
              <w:rPr>
                <w:rFonts w:ascii="Times New Roman" w:hAnsi="Times New Roman" w:cs="Times New Roman"/>
                <w:sz w:val="24"/>
                <w:szCs w:val="24"/>
              </w:rPr>
            </w:pPr>
          </w:p>
        </w:tc>
      </w:tr>
      <w:tr w:rsidR="007A0660" w:rsidRPr="007A0660" w14:paraId="3C1CD8BD" w14:textId="77777777" w:rsidTr="00C617DA">
        <w:trPr>
          <w:trHeight w:val="1125"/>
        </w:trPr>
        <w:tc>
          <w:tcPr>
            <w:tcW w:w="806" w:type="dxa"/>
            <w:tcBorders>
              <w:top w:val="nil"/>
              <w:left w:val="single" w:sz="4" w:space="0" w:color="auto"/>
              <w:bottom w:val="single" w:sz="4" w:space="0" w:color="auto"/>
              <w:right w:val="single" w:sz="4" w:space="0" w:color="auto"/>
            </w:tcBorders>
            <w:vAlign w:val="center"/>
            <w:hideMark/>
          </w:tcPr>
          <w:p w14:paraId="431316E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1.21</w:t>
            </w:r>
          </w:p>
        </w:tc>
        <w:tc>
          <w:tcPr>
            <w:tcW w:w="2029" w:type="dxa"/>
            <w:tcBorders>
              <w:top w:val="nil"/>
              <w:left w:val="nil"/>
              <w:bottom w:val="single" w:sz="4" w:space="0" w:color="auto"/>
              <w:right w:val="single" w:sz="4" w:space="0" w:color="auto"/>
            </w:tcBorders>
            <w:vAlign w:val="center"/>
            <w:hideMark/>
          </w:tcPr>
          <w:p w14:paraId="4E61FE5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Glazūruotos plytelės sienoms</w:t>
            </w:r>
          </w:p>
        </w:tc>
        <w:tc>
          <w:tcPr>
            <w:tcW w:w="3526" w:type="dxa"/>
            <w:tcBorders>
              <w:top w:val="nil"/>
              <w:left w:val="nil"/>
              <w:bottom w:val="single" w:sz="4" w:space="0" w:color="auto"/>
              <w:right w:val="single" w:sz="4" w:space="0" w:color="auto"/>
            </w:tcBorders>
            <w:vAlign w:val="center"/>
            <w:hideMark/>
          </w:tcPr>
          <w:p w14:paraId="2066734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Glazūruotos keraminės plytelės matmenys: Išmatavimai ne mažiau 300 x 200 mm, stačiakampės, baltos su įvairiais atspalviais.</w:t>
            </w:r>
          </w:p>
        </w:tc>
        <w:tc>
          <w:tcPr>
            <w:tcW w:w="992" w:type="dxa"/>
            <w:tcBorders>
              <w:top w:val="nil"/>
              <w:left w:val="nil"/>
              <w:bottom w:val="single" w:sz="4" w:space="0" w:color="auto"/>
              <w:right w:val="single" w:sz="4" w:space="0" w:color="auto"/>
            </w:tcBorders>
            <w:vAlign w:val="center"/>
            <w:hideMark/>
          </w:tcPr>
          <w:p w14:paraId="1561E67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m²</w:t>
            </w:r>
          </w:p>
        </w:tc>
        <w:tc>
          <w:tcPr>
            <w:tcW w:w="1571" w:type="dxa"/>
            <w:gridSpan w:val="2"/>
            <w:tcBorders>
              <w:top w:val="nil"/>
              <w:left w:val="single" w:sz="4" w:space="0" w:color="auto"/>
              <w:bottom w:val="single" w:sz="4" w:space="0" w:color="auto"/>
              <w:right w:val="single" w:sz="4" w:space="0" w:color="auto"/>
            </w:tcBorders>
            <w:vAlign w:val="center"/>
            <w:hideMark/>
          </w:tcPr>
          <w:p w14:paraId="67D3B52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450</w:t>
            </w:r>
          </w:p>
        </w:tc>
        <w:tc>
          <w:tcPr>
            <w:tcW w:w="387" w:type="dxa"/>
            <w:vAlign w:val="center"/>
          </w:tcPr>
          <w:p w14:paraId="3FDA7DE7" w14:textId="77777777" w:rsidR="007A0660" w:rsidRPr="007A0660" w:rsidRDefault="007A0660" w:rsidP="007A0660">
            <w:pPr>
              <w:rPr>
                <w:rFonts w:ascii="Times New Roman" w:hAnsi="Times New Roman" w:cs="Times New Roman"/>
                <w:sz w:val="24"/>
                <w:szCs w:val="24"/>
              </w:rPr>
            </w:pPr>
          </w:p>
        </w:tc>
      </w:tr>
      <w:tr w:rsidR="007A0660" w:rsidRPr="007A0660" w14:paraId="451D34B3" w14:textId="77777777" w:rsidTr="00C617DA">
        <w:trPr>
          <w:trHeight w:val="630"/>
        </w:trPr>
        <w:tc>
          <w:tcPr>
            <w:tcW w:w="806" w:type="dxa"/>
            <w:tcBorders>
              <w:top w:val="nil"/>
              <w:left w:val="single" w:sz="4" w:space="0" w:color="auto"/>
              <w:bottom w:val="single" w:sz="4" w:space="0" w:color="auto"/>
              <w:right w:val="single" w:sz="4" w:space="0" w:color="auto"/>
            </w:tcBorders>
            <w:vAlign w:val="center"/>
            <w:hideMark/>
          </w:tcPr>
          <w:p w14:paraId="39B3B1F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highlight w:val="yellow"/>
                <w:lang w:eastAsia="lt-LT"/>
                <w14:ligatures w14:val="none"/>
              </w:rPr>
            </w:pPr>
            <w:r w:rsidRPr="007A0660">
              <w:rPr>
                <w:rFonts w:ascii="Times New Roman" w:eastAsia="Times New Roman" w:hAnsi="Times New Roman" w:cs="Times New Roman"/>
                <w:kern w:val="0"/>
                <w:sz w:val="24"/>
                <w:szCs w:val="24"/>
                <w:lang w:eastAsia="lt-LT"/>
                <w14:ligatures w14:val="none"/>
              </w:rPr>
              <w:t>1.22</w:t>
            </w:r>
          </w:p>
        </w:tc>
        <w:tc>
          <w:tcPr>
            <w:tcW w:w="2029" w:type="dxa"/>
            <w:tcBorders>
              <w:top w:val="nil"/>
              <w:left w:val="nil"/>
              <w:bottom w:val="single" w:sz="4" w:space="0" w:color="auto"/>
              <w:right w:val="single" w:sz="4" w:space="0" w:color="auto"/>
            </w:tcBorders>
            <w:vAlign w:val="center"/>
            <w:hideMark/>
          </w:tcPr>
          <w:p w14:paraId="3DBFFCE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Kryželiai plastikiniai plytelėms</w:t>
            </w:r>
          </w:p>
        </w:tc>
        <w:tc>
          <w:tcPr>
            <w:tcW w:w="3526" w:type="dxa"/>
            <w:tcBorders>
              <w:top w:val="nil"/>
              <w:left w:val="nil"/>
              <w:bottom w:val="single" w:sz="4" w:space="0" w:color="auto"/>
              <w:right w:val="single" w:sz="4" w:space="0" w:color="auto"/>
            </w:tcBorders>
            <w:vAlign w:val="center"/>
            <w:hideMark/>
          </w:tcPr>
          <w:p w14:paraId="0955A9B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Kryželiai plastikiniai plytelėms. Ne mažiau 2,5 mm ne daugiau 3 mm. Įpakavimas ne mažiau 200 vnt.</w:t>
            </w:r>
          </w:p>
        </w:tc>
        <w:tc>
          <w:tcPr>
            <w:tcW w:w="992" w:type="dxa"/>
            <w:tcBorders>
              <w:top w:val="nil"/>
              <w:left w:val="nil"/>
              <w:bottom w:val="single" w:sz="4" w:space="0" w:color="auto"/>
              <w:right w:val="single" w:sz="4" w:space="0" w:color="auto"/>
            </w:tcBorders>
            <w:vAlign w:val="center"/>
            <w:hideMark/>
          </w:tcPr>
          <w:p w14:paraId="365BD69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tcBorders>
              <w:top w:val="nil"/>
              <w:left w:val="single" w:sz="4" w:space="0" w:color="auto"/>
              <w:bottom w:val="single" w:sz="4" w:space="0" w:color="auto"/>
              <w:right w:val="single" w:sz="4" w:space="0" w:color="auto"/>
            </w:tcBorders>
            <w:vAlign w:val="center"/>
            <w:hideMark/>
          </w:tcPr>
          <w:p w14:paraId="7C44899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3000</w:t>
            </w:r>
          </w:p>
        </w:tc>
        <w:tc>
          <w:tcPr>
            <w:tcW w:w="387" w:type="dxa"/>
            <w:vAlign w:val="center"/>
          </w:tcPr>
          <w:p w14:paraId="6C604AA9" w14:textId="77777777" w:rsidR="007A0660" w:rsidRPr="007A0660" w:rsidRDefault="007A0660" w:rsidP="007A0660">
            <w:pPr>
              <w:rPr>
                <w:rFonts w:ascii="Times New Roman" w:hAnsi="Times New Roman" w:cs="Times New Roman"/>
                <w:sz w:val="24"/>
                <w:szCs w:val="24"/>
              </w:rPr>
            </w:pPr>
          </w:p>
        </w:tc>
      </w:tr>
      <w:tr w:rsidR="007A0660" w:rsidRPr="007A0660" w14:paraId="5004BF3C" w14:textId="77777777" w:rsidTr="00C617DA">
        <w:trPr>
          <w:trHeight w:val="840"/>
        </w:trPr>
        <w:tc>
          <w:tcPr>
            <w:tcW w:w="806" w:type="dxa"/>
            <w:tcBorders>
              <w:top w:val="nil"/>
              <w:left w:val="single" w:sz="4" w:space="0" w:color="auto"/>
              <w:bottom w:val="single" w:sz="4" w:space="0" w:color="auto"/>
              <w:right w:val="single" w:sz="4" w:space="0" w:color="auto"/>
            </w:tcBorders>
            <w:vAlign w:val="center"/>
            <w:hideMark/>
          </w:tcPr>
          <w:p w14:paraId="0C7B81E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1.23</w:t>
            </w:r>
          </w:p>
        </w:tc>
        <w:tc>
          <w:tcPr>
            <w:tcW w:w="2029" w:type="dxa"/>
            <w:tcBorders>
              <w:top w:val="nil"/>
              <w:left w:val="nil"/>
              <w:bottom w:val="single" w:sz="4" w:space="0" w:color="auto"/>
              <w:right w:val="single" w:sz="4" w:space="0" w:color="auto"/>
            </w:tcBorders>
            <w:vAlign w:val="center"/>
            <w:hideMark/>
          </w:tcPr>
          <w:p w14:paraId="7932802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Montažinės </w:t>
            </w:r>
            <w:proofErr w:type="spellStart"/>
            <w:r w:rsidRPr="007A0660">
              <w:rPr>
                <w:rFonts w:ascii="Times New Roman" w:eastAsia="Times New Roman" w:hAnsi="Times New Roman" w:cs="Times New Roman"/>
                <w:kern w:val="0"/>
                <w:sz w:val="24"/>
                <w:szCs w:val="24"/>
                <w:lang w:eastAsia="lt-LT"/>
                <w14:ligatures w14:val="none"/>
              </w:rPr>
              <w:t>poliuretaninės</w:t>
            </w:r>
            <w:proofErr w:type="spellEnd"/>
            <w:r w:rsidRPr="007A0660">
              <w:rPr>
                <w:rFonts w:ascii="Times New Roman" w:eastAsia="Times New Roman" w:hAnsi="Times New Roman" w:cs="Times New Roman"/>
                <w:kern w:val="0"/>
                <w:sz w:val="24"/>
                <w:szCs w:val="24"/>
                <w:lang w:eastAsia="lt-LT"/>
                <w14:ligatures w14:val="none"/>
              </w:rPr>
              <w:t xml:space="preserve"> putos</w:t>
            </w:r>
          </w:p>
        </w:tc>
        <w:tc>
          <w:tcPr>
            <w:tcW w:w="3526" w:type="dxa"/>
            <w:tcBorders>
              <w:top w:val="nil"/>
              <w:left w:val="nil"/>
              <w:bottom w:val="single" w:sz="4" w:space="0" w:color="auto"/>
              <w:right w:val="single" w:sz="4" w:space="0" w:color="auto"/>
            </w:tcBorders>
            <w:vAlign w:val="center"/>
            <w:hideMark/>
          </w:tcPr>
          <w:p w14:paraId="216C770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Montažinės </w:t>
            </w:r>
            <w:proofErr w:type="spellStart"/>
            <w:r w:rsidRPr="007A0660">
              <w:rPr>
                <w:rFonts w:ascii="Times New Roman" w:eastAsia="Times New Roman" w:hAnsi="Times New Roman" w:cs="Times New Roman"/>
                <w:kern w:val="0"/>
                <w:sz w:val="24"/>
                <w:szCs w:val="24"/>
                <w:lang w:eastAsia="lt-LT"/>
                <w14:ligatures w14:val="none"/>
              </w:rPr>
              <w:t>poliuretaninės</w:t>
            </w:r>
            <w:proofErr w:type="spellEnd"/>
            <w:r w:rsidRPr="007A0660">
              <w:rPr>
                <w:rFonts w:ascii="Times New Roman" w:eastAsia="Times New Roman" w:hAnsi="Times New Roman" w:cs="Times New Roman"/>
                <w:kern w:val="0"/>
                <w:sz w:val="24"/>
                <w:szCs w:val="24"/>
                <w:lang w:eastAsia="lt-LT"/>
                <w14:ligatures w14:val="none"/>
              </w:rPr>
              <w:t xml:space="preserve"> putos, tankis 20-30 kg/m3, atsparumas ugniai B3.</w:t>
            </w:r>
          </w:p>
        </w:tc>
        <w:tc>
          <w:tcPr>
            <w:tcW w:w="992" w:type="dxa"/>
            <w:tcBorders>
              <w:top w:val="nil"/>
              <w:left w:val="nil"/>
              <w:bottom w:val="single" w:sz="4" w:space="0" w:color="auto"/>
              <w:right w:val="single" w:sz="4" w:space="0" w:color="auto"/>
            </w:tcBorders>
            <w:vAlign w:val="center"/>
            <w:hideMark/>
          </w:tcPr>
          <w:p w14:paraId="591FD77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l</w:t>
            </w:r>
          </w:p>
        </w:tc>
        <w:tc>
          <w:tcPr>
            <w:tcW w:w="1571" w:type="dxa"/>
            <w:gridSpan w:val="2"/>
            <w:tcBorders>
              <w:top w:val="nil"/>
              <w:left w:val="single" w:sz="4" w:space="0" w:color="auto"/>
              <w:bottom w:val="single" w:sz="4" w:space="0" w:color="auto"/>
              <w:right w:val="single" w:sz="4" w:space="0" w:color="auto"/>
            </w:tcBorders>
            <w:vAlign w:val="center"/>
            <w:hideMark/>
          </w:tcPr>
          <w:p w14:paraId="3599840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150</w:t>
            </w:r>
          </w:p>
        </w:tc>
        <w:tc>
          <w:tcPr>
            <w:tcW w:w="387" w:type="dxa"/>
            <w:vAlign w:val="center"/>
          </w:tcPr>
          <w:p w14:paraId="5D6A3F21" w14:textId="77777777" w:rsidR="007A0660" w:rsidRPr="007A0660" w:rsidRDefault="007A0660" w:rsidP="007A0660">
            <w:pPr>
              <w:rPr>
                <w:rFonts w:ascii="Times New Roman" w:hAnsi="Times New Roman" w:cs="Times New Roman"/>
                <w:sz w:val="24"/>
                <w:szCs w:val="24"/>
              </w:rPr>
            </w:pPr>
          </w:p>
        </w:tc>
      </w:tr>
      <w:tr w:rsidR="007A0660" w:rsidRPr="007A0660" w14:paraId="70AEDEF4" w14:textId="77777777" w:rsidTr="00C617DA">
        <w:trPr>
          <w:trHeight w:val="690"/>
        </w:trPr>
        <w:tc>
          <w:tcPr>
            <w:tcW w:w="806" w:type="dxa"/>
            <w:tcBorders>
              <w:top w:val="nil"/>
              <w:left w:val="single" w:sz="4" w:space="0" w:color="auto"/>
              <w:bottom w:val="single" w:sz="4" w:space="0" w:color="auto"/>
              <w:right w:val="single" w:sz="4" w:space="0" w:color="auto"/>
            </w:tcBorders>
            <w:vAlign w:val="center"/>
            <w:hideMark/>
          </w:tcPr>
          <w:p w14:paraId="6129505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1.24</w:t>
            </w:r>
          </w:p>
        </w:tc>
        <w:tc>
          <w:tcPr>
            <w:tcW w:w="2029" w:type="dxa"/>
            <w:tcBorders>
              <w:top w:val="nil"/>
              <w:left w:val="nil"/>
              <w:bottom w:val="single" w:sz="4" w:space="0" w:color="auto"/>
              <w:right w:val="single" w:sz="4" w:space="0" w:color="auto"/>
            </w:tcBorders>
            <w:vAlign w:val="center"/>
            <w:hideMark/>
          </w:tcPr>
          <w:p w14:paraId="08FCEB6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Montavimo putos </w:t>
            </w:r>
          </w:p>
        </w:tc>
        <w:tc>
          <w:tcPr>
            <w:tcW w:w="3526" w:type="dxa"/>
            <w:tcBorders>
              <w:top w:val="nil"/>
              <w:left w:val="nil"/>
              <w:bottom w:val="single" w:sz="4" w:space="0" w:color="auto"/>
              <w:right w:val="single" w:sz="4" w:space="0" w:color="auto"/>
            </w:tcBorders>
            <w:vAlign w:val="center"/>
            <w:hideMark/>
          </w:tcPr>
          <w:p w14:paraId="69DEE22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Montavimo putos, naudojamos su pistoletu, Išfasavimas 750 ml. ±50 ml</w:t>
            </w:r>
          </w:p>
        </w:tc>
        <w:tc>
          <w:tcPr>
            <w:tcW w:w="992" w:type="dxa"/>
            <w:tcBorders>
              <w:top w:val="nil"/>
              <w:left w:val="nil"/>
              <w:bottom w:val="single" w:sz="4" w:space="0" w:color="auto"/>
              <w:right w:val="single" w:sz="4" w:space="0" w:color="auto"/>
            </w:tcBorders>
            <w:vAlign w:val="center"/>
            <w:hideMark/>
          </w:tcPr>
          <w:p w14:paraId="2696939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l</w:t>
            </w:r>
          </w:p>
        </w:tc>
        <w:tc>
          <w:tcPr>
            <w:tcW w:w="1571" w:type="dxa"/>
            <w:gridSpan w:val="2"/>
            <w:tcBorders>
              <w:top w:val="nil"/>
              <w:left w:val="single" w:sz="4" w:space="0" w:color="auto"/>
              <w:bottom w:val="single" w:sz="4" w:space="0" w:color="auto"/>
              <w:right w:val="single" w:sz="4" w:space="0" w:color="auto"/>
            </w:tcBorders>
            <w:vAlign w:val="center"/>
            <w:hideMark/>
          </w:tcPr>
          <w:p w14:paraId="79A8BBC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112,5</w:t>
            </w:r>
          </w:p>
        </w:tc>
        <w:tc>
          <w:tcPr>
            <w:tcW w:w="387" w:type="dxa"/>
            <w:vAlign w:val="center"/>
          </w:tcPr>
          <w:p w14:paraId="5938BCC6" w14:textId="77777777" w:rsidR="007A0660" w:rsidRPr="007A0660" w:rsidRDefault="007A0660" w:rsidP="007A0660">
            <w:pPr>
              <w:rPr>
                <w:rFonts w:ascii="Times New Roman" w:hAnsi="Times New Roman" w:cs="Times New Roman"/>
                <w:sz w:val="24"/>
                <w:szCs w:val="24"/>
              </w:rPr>
            </w:pPr>
          </w:p>
        </w:tc>
      </w:tr>
      <w:tr w:rsidR="007A0660" w:rsidRPr="007A0660" w14:paraId="3029E583" w14:textId="77777777" w:rsidTr="00C617DA">
        <w:trPr>
          <w:trHeight w:val="930"/>
        </w:trPr>
        <w:tc>
          <w:tcPr>
            <w:tcW w:w="806" w:type="dxa"/>
            <w:tcBorders>
              <w:top w:val="nil"/>
              <w:left w:val="single" w:sz="4" w:space="0" w:color="auto"/>
              <w:bottom w:val="single" w:sz="4" w:space="0" w:color="auto"/>
              <w:right w:val="single" w:sz="4" w:space="0" w:color="auto"/>
            </w:tcBorders>
            <w:vAlign w:val="center"/>
            <w:hideMark/>
          </w:tcPr>
          <w:p w14:paraId="7FAC2D7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1.25</w:t>
            </w:r>
          </w:p>
        </w:tc>
        <w:tc>
          <w:tcPr>
            <w:tcW w:w="2029" w:type="dxa"/>
            <w:tcBorders>
              <w:top w:val="nil"/>
              <w:left w:val="nil"/>
              <w:bottom w:val="single" w:sz="4" w:space="0" w:color="auto"/>
              <w:right w:val="single" w:sz="4" w:space="0" w:color="auto"/>
            </w:tcBorders>
            <w:vAlign w:val="center"/>
            <w:hideMark/>
          </w:tcPr>
          <w:p w14:paraId="0B597E7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Montavimo putų valiklis</w:t>
            </w:r>
          </w:p>
        </w:tc>
        <w:tc>
          <w:tcPr>
            <w:tcW w:w="3526" w:type="dxa"/>
            <w:tcBorders>
              <w:top w:val="nil"/>
              <w:left w:val="nil"/>
              <w:bottom w:val="single" w:sz="4" w:space="0" w:color="auto"/>
              <w:right w:val="single" w:sz="4" w:space="0" w:color="auto"/>
            </w:tcBorders>
            <w:vAlign w:val="center"/>
            <w:hideMark/>
          </w:tcPr>
          <w:p w14:paraId="03551FF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Sustingusių poliuretano putų valiklis, skirtas sustingusioms putoms ant įrankių ir paviršių ištirpinti. Išfasavimas 400 ml +/- 100ml.</w:t>
            </w:r>
          </w:p>
        </w:tc>
        <w:tc>
          <w:tcPr>
            <w:tcW w:w="992" w:type="dxa"/>
            <w:tcBorders>
              <w:top w:val="nil"/>
              <w:left w:val="nil"/>
              <w:bottom w:val="single" w:sz="4" w:space="0" w:color="auto"/>
              <w:right w:val="single" w:sz="4" w:space="0" w:color="auto"/>
            </w:tcBorders>
            <w:vAlign w:val="center"/>
            <w:hideMark/>
          </w:tcPr>
          <w:p w14:paraId="73B7981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l</w:t>
            </w:r>
          </w:p>
        </w:tc>
        <w:tc>
          <w:tcPr>
            <w:tcW w:w="1571" w:type="dxa"/>
            <w:gridSpan w:val="2"/>
            <w:tcBorders>
              <w:top w:val="nil"/>
              <w:left w:val="single" w:sz="4" w:space="0" w:color="auto"/>
              <w:bottom w:val="single" w:sz="4" w:space="0" w:color="auto"/>
              <w:right w:val="single" w:sz="4" w:space="0" w:color="auto"/>
            </w:tcBorders>
            <w:vAlign w:val="center"/>
            <w:hideMark/>
          </w:tcPr>
          <w:p w14:paraId="6553DE3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w:t>
            </w:r>
          </w:p>
        </w:tc>
        <w:tc>
          <w:tcPr>
            <w:tcW w:w="387" w:type="dxa"/>
            <w:vAlign w:val="center"/>
          </w:tcPr>
          <w:p w14:paraId="5D80C59C" w14:textId="77777777" w:rsidR="007A0660" w:rsidRPr="007A0660" w:rsidRDefault="007A0660" w:rsidP="007A0660">
            <w:pPr>
              <w:rPr>
                <w:rFonts w:ascii="Times New Roman" w:hAnsi="Times New Roman" w:cs="Times New Roman"/>
                <w:sz w:val="24"/>
                <w:szCs w:val="24"/>
              </w:rPr>
            </w:pPr>
          </w:p>
        </w:tc>
      </w:tr>
      <w:tr w:rsidR="007A0660" w:rsidRPr="007A0660" w14:paraId="2DEAB078" w14:textId="77777777" w:rsidTr="00C617DA">
        <w:trPr>
          <w:trHeight w:val="930"/>
        </w:trPr>
        <w:tc>
          <w:tcPr>
            <w:tcW w:w="806" w:type="dxa"/>
            <w:tcBorders>
              <w:top w:val="nil"/>
              <w:left w:val="single" w:sz="4" w:space="0" w:color="auto"/>
              <w:bottom w:val="single" w:sz="4" w:space="0" w:color="auto"/>
              <w:right w:val="single" w:sz="4" w:space="0" w:color="auto"/>
            </w:tcBorders>
            <w:vAlign w:val="center"/>
            <w:hideMark/>
          </w:tcPr>
          <w:p w14:paraId="5256A56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1.26</w:t>
            </w:r>
          </w:p>
        </w:tc>
        <w:tc>
          <w:tcPr>
            <w:tcW w:w="2029" w:type="dxa"/>
            <w:tcBorders>
              <w:top w:val="nil"/>
              <w:left w:val="nil"/>
              <w:bottom w:val="single" w:sz="4" w:space="0" w:color="auto"/>
              <w:right w:val="single" w:sz="4" w:space="0" w:color="auto"/>
            </w:tcBorders>
            <w:vAlign w:val="center"/>
            <w:hideMark/>
          </w:tcPr>
          <w:p w14:paraId="611395C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Gruntas betono kontaktui</w:t>
            </w:r>
          </w:p>
        </w:tc>
        <w:tc>
          <w:tcPr>
            <w:tcW w:w="3526" w:type="dxa"/>
            <w:tcBorders>
              <w:top w:val="nil"/>
              <w:left w:val="nil"/>
              <w:bottom w:val="single" w:sz="4" w:space="0" w:color="auto"/>
              <w:right w:val="single" w:sz="4" w:space="0" w:color="auto"/>
            </w:tcBorders>
            <w:vAlign w:val="center"/>
            <w:hideMark/>
          </w:tcPr>
          <w:p w14:paraId="4766438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Sukibimo padidinimui su mažai įgeriančiu pagrindu, prieš tinkuojant, tepant klijus, glazūrą. Išfasavimas ne mažiau kaip 5 kg.</w:t>
            </w:r>
          </w:p>
        </w:tc>
        <w:tc>
          <w:tcPr>
            <w:tcW w:w="992" w:type="dxa"/>
            <w:tcBorders>
              <w:top w:val="nil"/>
              <w:left w:val="nil"/>
              <w:bottom w:val="single" w:sz="4" w:space="0" w:color="auto"/>
              <w:right w:val="single" w:sz="4" w:space="0" w:color="auto"/>
            </w:tcBorders>
            <w:vAlign w:val="center"/>
            <w:hideMark/>
          </w:tcPr>
          <w:p w14:paraId="393916B0"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kg</w:t>
            </w:r>
          </w:p>
        </w:tc>
        <w:tc>
          <w:tcPr>
            <w:tcW w:w="1571" w:type="dxa"/>
            <w:gridSpan w:val="2"/>
            <w:tcBorders>
              <w:top w:val="nil"/>
              <w:left w:val="single" w:sz="4" w:space="0" w:color="auto"/>
              <w:bottom w:val="single" w:sz="4" w:space="0" w:color="auto"/>
              <w:right w:val="single" w:sz="4" w:space="0" w:color="auto"/>
            </w:tcBorders>
            <w:vAlign w:val="center"/>
            <w:hideMark/>
          </w:tcPr>
          <w:p w14:paraId="5E2841D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300</w:t>
            </w:r>
          </w:p>
        </w:tc>
        <w:tc>
          <w:tcPr>
            <w:tcW w:w="387" w:type="dxa"/>
            <w:vAlign w:val="center"/>
          </w:tcPr>
          <w:p w14:paraId="4971CDA3" w14:textId="77777777" w:rsidR="007A0660" w:rsidRPr="007A0660" w:rsidRDefault="007A0660" w:rsidP="007A0660">
            <w:pPr>
              <w:rPr>
                <w:rFonts w:ascii="Times New Roman" w:hAnsi="Times New Roman" w:cs="Times New Roman"/>
                <w:sz w:val="24"/>
                <w:szCs w:val="24"/>
              </w:rPr>
            </w:pPr>
          </w:p>
        </w:tc>
      </w:tr>
      <w:tr w:rsidR="007A0660" w:rsidRPr="007A0660" w14:paraId="57B9C08C" w14:textId="77777777" w:rsidTr="00C617DA">
        <w:trPr>
          <w:trHeight w:val="1155"/>
        </w:trPr>
        <w:tc>
          <w:tcPr>
            <w:tcW w:w="806" w:type="dxa"/>
            <w:tcBorders>
              <w:top w:val="nil"/>
              <w:left w:val="single" w:sz="4" w:space="0" w:color="auto"/>
              <w:bottom w:val="single" w:sz="4" w:space="0" w:color="auto"/>
              <w:right w:val="single" w:sz="4" w:space="0" w:color="auto"/>
            </w:tcBorders>
            <w:vAlign w:val="center"/>
            <w:hideMark/>
          </w:tcPr>
          <w:p w14:paraId="1F80C5A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1.27</w:t>
            </w:r>
          </w:p>
        </w:tc>
        <w:tc>
          <w:tcPr>
            <w:tcW w:w="2029" w:type="dxa"/>
            <w:tcBorders>
              <w:top w:val="nil"/>
              <w:left w:val="nil"/>
              <w:bottom w:val="single" w:sz="4" w:space="0" w:color="auto"/>
              <w:right w:val="single" w:sz="4" w:space="0" w:color="auto"/>
            </w:tcBorders>
            <w:vAlign w:val="center"/>
            <w:hideMark/>
          </w:tcPr>
          <w:p w14:paraId="2A2BA49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Silikonas (įvairių spalvų). </w:t>
            </w:r>
          </w:p>
        </w:tc>
        <w:tc>
          <w:tcPr>
            <w:tcW w:w="3526" w:type="dxa"/>
            <w:tcBorders>
              <w:top w:val="nil"/>
              <w:left w:val="nil"/>
              <w:bottom w:val="single" w:sz="4" w:space="0" w:color="auto"/>
              <w:right w:val="single" w:sz="4" w:space="0" w:color="auto"/>
            </w:tcBorders>
            <w:vAlign w:val="center"/>
            <w:hideMark/>
          </w:tcPr>
          <w:p w14:paraId="6756C1B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Silikonas (įvairių spalvų). Rūgštinis silikoninis hermetikas stiklinimo ir statybų darbams virtuvėse, vonios kambariuose, </w:t>
            </w:r>
            <w:r w:rsidRPr="007A0660">
              <w:rPr>
                <w:rFonts w:ascii="Times New Roman" w:eastAsia="Times New Roman" w:hAnsi="Times New Roman" w:cs="Times New Roman"/>
                <w:kern w:val="0"/>
                <w:sz w:val="24"/>
                <w:szCs w:val="24"/>
                <w:lang w:eastAsia="lt-LT"/>
                <w14:ligatures w14:val="none"/>
              </w:rPr>
              <w:lastRenderedPageBreak/>
              <w:t>sanitarinėse patalpose. Gerai limpantis prie keramikos, stiklo, medienos. Išfasavimas 310 ml (±30ml.)</w:t>
            </w:r>
          </w:p>
        </w:tc>
        <w:tc>
          <w:tcPr>
            <w:tcW w:w="992" w:type="dxa"/>
            <w:tcBorders>
              <w:top w:val="nil"/>
              <w:left w:val="nil"/>
              <w:bottom w:val="single" w:sz="4" w:space="0" w:color="auto"/>
              <w:right w:val="single" w:sz="4" w:space="0" w:color="auto"/>
            </w:tcBorders>
            <w:vAlign w:val="center"/>
            <w:hideMark/>
          </w:tcPr>
          <w:p w14:paraId="0651BF6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lastRenderedPageBreak/>
              <w:t>l</w:t>
            </w:r>
          </w:p>
        </w:tc>
        <w:tc>
          <w:tcPr>
            <w:tcW w:w="1571" w:type="dxa"/>
            <w:gridSpan w:val="2"/>
            <w:tcBorders>
              <w:top w:val="nil"/>
              <w:left w:val="single" w:sz="4" w:space="0" w:color="auto"/>
              <w:bottom w:val="single" w:sz="4" w:space="0" w:color="auto"/>
              <w:right w:val="single" w:sz="4" w:space="0" w:color="auto"/>
            </w:tcBorders>
            <w:vAlign w:val="center"/>
            <w:hideMark/>
          </w:tcPr>
          <w:p w14:paraId="0927AD6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90</w:t>
            </w:r>
          </w:p>
        </w:tc>
        <w:tc>
          <w:tcPr>
            <w:tcW w:w="387" w:type="dxa"/>
            <w:vAlign w:val="center"/>
          </w:tcPr>
          <w:p w14:paraId="5235097C" w14:textId="77777777" w:rsidR="007A0660" w:rsidRPr="007A0660" w:rsidRDefault="007A0660" w:rsidP="007A0660">
            <w:pPr>
              <w:rPr>
                <w:rFonts w:ascii="Times New Roman" w:hAnsi="Times New Roman" w:cs="Times New Roman"/>
                <w:sz w:val="24"/>
                <w:szCs w:val="24"/>
              </w:rPr>
            </w:pPr>
          </w:p>
        </w:tc>
      </w:tr>
      <w:tr w:rsidR="007A0660" w:rsidRPr="007A0660" w14:paraId="34882408" w14:textId="77777777" w:rsidTr="00C617DA">
        <w:trPr>
          <w:trHeight w:val="699"/>
        </w:trPr>
        <w:tc>
          <w:tcPr>
            <w:tcW w:w="806" w:type="dxa"/>
            <w:tcBorders>
              <w:top w:val="nil"/>
              <w:left w:val="single" w:sz="4" w:space="0" w:color="auto"/>
              <w:bottom w:val="single" w:sz="4" w:space="0" w:color="auto"/>
              <w:right w:val="single" w:sz="4" w:space="0" w:color="auto"/>
            </w:tcBorders>
            <w:vAlign w:val="center"/>
            <w:hideMark/>
          </w:tcPr>
          <w:p w14:paraId="0C1CA74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1.28</w:t>
            </w:r>
          </w:p>
        </w:tc>
        <w:tc>
          <w:tcPr>
            <w:tcW w:w="2029" w:type="dxa"/>
            <w:tcBorders>
              <w:top w:val="nil"/>
              <w:left w:val="nil"/>
              <w:bottom w:val="single" w:sz="4" w:space="0" w:color="auto"/>
              <w:right w:val="single" w:sz="4" w:space="0" w:color="auto"/>
            </w:tcBorders>
            <w:vAlign w:val="center"/>
            <w:hideMark/>
          </w:tcPr>
          <w:p w14:paraId="424A48A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Akrilas (baltas)  </w:t>
            </w:r>
          </w:p>
        </w:tc>
        <w:tc>
          <w:tcPr>
            <w:tcW w:w="3526" w:type="dxa"/>
            <w:tcBorders>
              <w:top w:val="nil"/>
              <w:left w:val="nil"/>
              <w:bottom w:val="single" w:sz="4" w:space="0" w:color="auto"/>
              <w:right w:val="single" w:sz="4" w:space="0" w:color="auto"/>
            </w:tcBorders>
            <w:vAlign w:val="center"/>
            <w:hideMark/>
          </w:tcPr>
          <w:p w14:paraId="36D1094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Akrilas (baltas) - įvairioms įtrūkusioms vietoms ir plyšiams sandarinti betono, tinko, paviršiuose sandarinant langų rėmus, palanges, slenksčius. Išfasavimas 310 ml (±30ml.)</w:t>
            </w:r>
          </w:p>
        </w:tc>
        <w:tc>
          <w:tcPr>
            <w:tcW w:w="992" w:type="dxa"/>
            <w:tcBorders>
              <w:top w:val="nil"/>
              <w:left w:val="nil"/>
              <w:bottom w:val="single" w:sz="4" w:space="0" w:color="auto"/>
              <w:right w:val="single" w:sz="4" w:space="0" w:color="auto"/>
            </w:tcBorders>
            <w:vAlign w:val="center"/>
            <w:hideMark/>
          </w:tcPr>
          <w:p w14:paraId="0C5EAD6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l</w:t>
            </w:r>
          </w:p>
        </w:tc>
        <w:tc>
          <w:tcPr>
            <w:tcW w:w="1571" w:type="dxa"/>
            <w:gridSpan w:val="2"/>
            <w:tcBorders>
              <w:top w:val="nil"/>
              <w:left w:val="single" w:sz="4" w:space="0" w:color="auto"/>
              <w:bottom w:val="single" w:sz="4" w:space="0" w:color="auto"/>
              <w:right w:val="single" w:sz="4" w:space="0" w:color="auto"/>
            </w:tcBorders>
            <w:vAlign w:val="center"/>
            <w:hideMark/>
          </w:tcPr>
          <w:p w14:paraId="272E5D5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74</w:t>
            </w:r>
          </w:p>
        </w:tc>
        <w:tc>
          <w:tcPr>
            <w:tcW w:w="387" w:type="dxa"/>
            <w:vAlign w:val="center"/>
          </w:tcPr>
          <w:p w14:paraId="38BFE384" w14:textId="77777777" w:rsidR="007A0660" w:rsidRPr="007A0660" w:rsidRDefault="007A0660" w:rsidP="007A0660">
            <w:pPr>
              <w:rPr>
                <w:rFonts w:ascii="Times New Roman" w:hAnsi="Times New Roman" w:cs="Times New Roman"/>
                <w:sz w:val="24"/>
                <w:szCs w:val="24"/>
              </w:rPr>
            </w:pPr>
          </w:p>
        </w:tc>
      </w:tr>
      <w:tr w:rsidR="007A0660" w:rsidRPr="007A0660" w14:paraId="0C702D87" w14:textId="77777777" w:rsidTr="00C617DA">
        <w:trPr>
          <w:trHeight w:val="1155"/>
        </w:trPr>
        <w:tc>
          <w:tcPr>
            <w:tcW w:w="806" w:type="dxa"/>
            <w:tcBorders>
              <w:top w:val="nil"/>
              <w:left w:val="single" w:sz="4" w:space="0" w:color="auto"/>
              <w:bottom w:val="single" w:sz="4" w:space="0" w:color="auto"/>
              <w:right w:val="single" w:sz="4" w:space="0" w:color="auto"/>
            </w:tcBorders>
            <w:vAlign w:val="center"/>
            <w:hideMark/>
          </w:tcPr>
          <w:p w14:paraId="65DB220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1.29</w:t>
            </w:r>
          </w:p>
        </w:tc>
        <w:tc>
          <w:tcPr>
            <w:tcW w:w="2029" w:type="dxa"/>
            <w:tcBorders>
              <w:top w:val="nil"/>
              <w:left w:val="nil"/>
              <w:bottom w:val="single" w:sz="4" w:space="0" w:color="auto"/>
              <w:right w:val="single" w:sz="4" w:space="0" w:color="auto"/>
            </w:tcBorders>
            <w:vAlign w:val="center"/>
            <w:hideMark/>
          </w:tcPr>
          <w:p w14:paraId="22B4EED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Plastikinis glaistymo kampas su sintetiniu tinkleliu</w:t>
            </w:r>
          </w:p>
        </w:tc>
        <w:tc>
          <w:tcPr>
            <w:tcW w:w="3526" w:type="dxa"/>
            <w:tcBorders>
              <w:top w:val="nil"/>
              <w:left w:val="nil"/>
              <w:bottom w:val="single" w:sz="4" w:space="0" w:color="auto"/>
              <w:right w:val="single" w:sz="4" w:space="0" w:color="auto"/>
            </w:tcBorders>
            <w:vAlign w:val="center"/>
            <w:hideMark/>
          </w:tcPr>
          <w:p w14:paraId="123C4DF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Plastikinis glaistymo kampas su sintetiniu tinkleliu. Dydis ne mažiau 100 mm ×150 mm, ilgis – ne mažiau 2000 mm</w:t>
            </w:r>
          </w:p>
        </w:tc>
        <w:tc>
          <w:tcPr>
            <w:tcW w:w="992" w:type="dxa"/>
            <w:tcBorders>
              <w:top w:val="nil"/>
              <w:left w:val="nil"/>
              <w:bottom w:val="single" w:sz="4" w:space="0" w:color="auto"/>
              <w:right w:val="single" w:sz="4" w:space="0" w:color="auto"/>
            </w:tcBorders>
            <w:vAlign w:val="center"/>
            <w:hideMark/>
          </w:tcPr>
          <w:p w14:paraId="2E886AC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tcBorders>
              <w:top w:val="nil"/>
              <w:left w:val="single" w:sz="4" w:space="0" w:color="auto"/>
              <w:bottom w:val="single" w:sz="4" w:space="0" w:color="auto"/>
              <w:right w:val="single" w:sz="4" w:space="0" w:color="auto"/>
            </w:tcBorders>
            <w:vAlign w:val="center"/>
            <w:hideMark/>
          </w:tcPr>
          <w:p w14:paraId="427530E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150</w:t>
            </w:r>
          </w:p>
        </w:tc>
        <w:tc>
          <w:tcPr>
            <w:tcW w:w="387" w:type="dxa"/>
            <w:vAlign w:val="center"/>
          </w:tcPr>
          <w:p w14:paraId="24E1FB3E" w14:textId="77777777" w:rsidR="007A0660" w:rsidRPr="007A0660" w:rsidRDefault="007A0660" w:rsidP="007A0660">
            <w:pPr>
              <w:rPr>
                <w:rFonts w:ascii="Times New Roman" w:hAnsi="Times New Roman" w:cs="Times New Roman"/>
                <w:sz w:val="24"/>
                <w:szCs w:val="24"/>
              </w:rPr>
            </w:pPr>
          </w:p>
        </w:tc>
      </w:tr>
      <w:tr w:rsidR="007A0660" w:rsidRPr="007A0660" w14:paraId="48E5954D" w14:textId="77777777" w:rsidTr="00C617DA">
        <w:trPr>
          <w:trHeight w:val="855"/>
        </w:trPr>
        <w:tc>
          <w:tcPr>
            <w:tcW w:w="806" w:type="dxa"/>
            <w:tcBorders>
              <w:top w:val="nil"/>
              <w:left w:val="single" w:sz="4" w:space="0" w:color="auto"/>
              <w:bottom w:val="single" w:sz="4" w:space="0" w:color="auto"/>
              <w:right w:val="single" w:sz="4" w:space="0" w:color="auto"/>
            </w:tcBorders>
            <w:vAlign w:val="center"/>
            <w:hideMark/>
          </w:tcPr>
          <w:p w14:paraId="468F49C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1.30</w:t>
            </w:r>
          </w:p>
        </w:tc>
        <w:tc>
          <w:tcPr>
            <w:tcW w:w="2029" w:type="dxa"/>
            <w:tcBorders>
              <w:top w:val="nil"/>
              <w:left w:val="nil"/>
              <w:bottom w:val="single" w:sz="4" w:space="0" w:color="auto"/>
              <w:right w:val="single" w:sz="4" w:space="0" w:color="auto"/>
            </w:tcBorders>
            <w:vAlign w:val="center"/>
            <w:hideMark/>
          </w:tcPr>
          <w:p w14:paraId="020DC71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Plastikinė dailylentė</w:t>
            </w:r>
          </w:p>
        </w:tc>
        <w:tc>
          <w:tcPr>
            <w:tcW w:w="3526" w:type="dxa"/>
            <w:tcBorders>
              <w:top w:val="nil"/>
              <w:left w:val="nil"/>
              <w:bottom w:val="single" w:sz="4" w:space="0" w:color="auto"/>
              <w:right w:val="single" w:sz="4" w:space="0" w:color="auto"/>
            </w:tcBorders>
            <w:vAlign w:val="center"/>
            <w:hideMark/>
          </w:tcPr>
          <w:p w14:paraId="659C4E0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Baltos spalvos, matmenys: storis 10 mm, plotis 100 mm, ilgis 2700±300 mm</w:t>
            </w:r>
          </w:p>
        </w:tc>
        <w:tc>
          <w:tcPr>
            <w:tcW w:w="992" w:type="dxa"/>
            <w:tcBorders>
              <w:top w:val="nil"/>
              <w:left w:val="nil"/>
              <w:bottom w:val="single" w:sz="4" w:space="0" w:color="auto"/>
              <w:right w:val="single" w:sz="4" w:space="0" w:color="auto"/>
            </w:tcBorders>
            <w:vAlign w:val="center"/>
            <w:hideMark/>
          </w:tcPr>
          <w:p w14:paraId="3869EF4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7A0660">
              <w:rPr>
                <w:rFonts w:ascii="Times New Roman" w:eastAsia="Times New Roman" w:hAnsi="Times New Roman" w:cs="Times New Roman"/>
                <w:kern w:val="0"/>
                <w:sz w:val="24"/>
                <w:szCs w:val="24"/>
                <w:lang w:eastAsia="lt-LT"/>
                <w14:ligatures w14:val="none"/>
              </w:rPr>
              <w:t>m</w:t>
            </w:r>
            <w:r w:rsidRPr="007A0660">
              <w:rPr>
                <w:rFonts w:ascii="Times New Roman" w:eastAsia="Times New Roman" w:hAnsi="Times New Roman" w:cs="Times New Roman"/>
                <w:kern w:val="0"/>
                <w:sz w:val="24"/>
                <w:szCs w:val="24"/>
                <w:vertAlign w:val="superscript"/>
                <w:lang w:eastAsia="lt-LT"/>
                <w14:ligatures w14:val="none"/>
              </w:rPr>
              <w:t>2</w:t>
            </w:r>
          </w:p>
        </w:tc>
        <w:tc>
          <w:tcPr>
            <w:tcW w:w="1571" w:type="dxa"/>
            <w:gridSpan w:val="2"/>
            <w:tcBorders>
              <w:top w:val="nil"/>
              <w:left w:val="single" w:sz="4" w:space="0" w:color="auto"/>
              <w:bottom w:val="single" w:sz="4" w:space="0" w:color="auto"/>
              <w:right w:val="single" w:sz="4" w:space="0" w:color="auto"/>
            </w:tcBorders>
            <w:vAlign w:val="center"/>
            <w:hideMark/>
          </w:tcPr>
          <w:p w14:paraId="530D895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400</w:t>
            </w:r>
          </w:p>
        </w:tc>
        <w:tc>
          <w:tcPr>
            <w:tcW w:w="387" w:type="dxa"/>
            <w:vAlign w:val="center"/>
          </w:tcPr>
          <w:p w14:paraId="495B26A0" w14:textId="77777777" w:rsidR="007A0660" w:rsidRPr="007A0660" w:rsidRDefault="007A0660" w:rsidP="007A0660">
            <w:pPr>
              <w:rPr>
                <w:rFonts w:ascii="Times New Roman" w:hAnsi="Times New Roman" w:cs="Times New Roman"/>
                <w:sz w:val="24"/>
                <w:szCs w:val="24"/>
              </w:rPr>
            </w:pPr>
          </w:p>
        </w:tc>
      </w:tr>
      <w:tr w:rsidR="007A0660" w:rsidRPr="007A0660" w14:paraId="5884C731" w14:textId="77777777" w:rsidTr="00C617DA">
        <w:trPr>
          <w:trHeight w:val="1078"/>
        </w:trPr>
        <w:tc>
          <w:tcPr>
            <w:tcW w:w="806" w:type="dxa"/>
            <w:tcBorders>
              <w:top w:val="nil"/>
              <w:left w:val="single" w:sz="4" w:space="0" w:color="auto"/>
              <w:bottom w:val="single" w:sz="4" w:space="0" w:color="auto"/>
              <w:right w:val="single" w:sz="4" w:space="0" w:color="auto"/>
            </w:tcBorders>
            <w:vAlign w:val="center"/>
            <w:hideMark/>
          </w:tcPr>
          <w:p w14:paraId="3234D7F1" w14:textId="67F2E627"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1.31</w:t>
            </w:r>
          </w:p>
        </w:tc>
        <w:tc>
          <w:tcPr>
            <w:tcW w:w="2029" w:type="dxa"/>
            <w:tcBorders>
              <w:top w:val="nil"/>
              <w:left w:val="nil"/>
              <w:bottom w:val="single" w:sz="4" w:space="0" w:color="auto"/>
              <w:right w:val="single" w:sz="4" w:space="0" w:color="auto"/>
            </w:tcBorders>
            <w:vAlign w:val="center"/>
            <w:hideMark/>
          </w:tcPr>
          <w:p w14:paraId="304D0C2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Apdailos juostelė sienų plytelėms</w:t>
            </w:r>
          </w:p>
        </w:tc>
        <w:tc>
          <w:tcPr>
            <w:tcW w:w="3526" w:type="dxa"/>
            <w:tcBorders>
              <w:top w:val="nil"/>
              <w:left w:val="nil"/>
              <w:bottom w:val="single" w:sz="4" w:space="0" w:color="auto"/>
              <w:right w:val="single" w:sz="4" w:space="0" w:color="auto"/>
            </w:tcBorders>
            <w:vAlign w:val="center"/>
            <w:hideMark/>
          </w:tcPr>
          <w:p w14:paraId="14B37C78" w14:textId="0B6561DC"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Plastikinė, išorinė, </w:t>
            </w:r>
            <w:r w:rsidRPr="007A0660">
              <w:rPr>
                <w:rFonts w:ascii="Times New Roman" w:hAnsi="Times New Roman" w:cs="Times New Roman"/>
                <w:sz w:val="24"/>
                <w:szCs w:val="24"/>
              </w:rPr>
              <w:t xml:space="preserve">baltos spalvos, ne mažiau </w:t>
            </w:r>
            <w:r w:rsidRPr="007A0660">
              <w:rPr>
                <w:rFonts w:ascii="Times New Roman" w:eastAsia="Times New Roman" w:hAnsi="Times New Roman" w:cs="Times New Roman"/>
                <w:kern w:val="0"/>
                <w:sz w:val="24"/>
                <w:szCs w:val="24"/>
                <w:lang w:eastAsia="lt-LT"/>
                <w14:ligatures w14:val="none"/>
              </w:rPr>
              <w:t>2,5 m ilgio</w:t>
            </w:r>
          </w:p>
        </w:tc>
        <w:tc>
          <w:tcPr>
            <w:tcW w:w="992" w:type="dxa"/>
            <w:tcBorders>
              <w:top w:val="nil"/>
              <w:left w:val="nil"/>
              <w:bottom w:val="single" w:sz="4" w:space="0" w:color="auto"/>
              <w:right w:val="single" w:sz="4" w:space="0" w:color="auto"/>
            </w:tcBorders>
            <w:vAlign w:val="center"/>
            <w:hideMark/>
          </w:tcPr>
          <w:p w14:paraId="44BAB6B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tcBorders>
              <w:top w:val="nil"/>
              <w:left w:val="single" w:sz="4" w:space="0" w:color="auto"/>
              <w:bottom w:val="single" w:sz="4" w:space="0" w:color="auto"/>
              <w:right w:val="single" w:sz="4" w:space="0" w:color="auto"/>
            </w:tcBorders>
            <w:vAlign w:val="center"/>
            <w:hideMark/>
          </w:tcPr>
          <w:p w14:paraId="4A00BAB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50</w:t>
            </w:r>
          </w:p>
        </w:tc>
        <w:tc>
          <w:tcPr>
            <w:tcW w:w="387" w:type="dxa"/>
            <w:vAlign w:val="center"/>
          </w:tcPr>
          <w:p w14:paraId="1907BA5A" w14:textId="77777777" w:rsidR="007A0660" w:rsidRPr="007A0660" w:rsidRDefault="007A0660" w:rsidP="007A0660">
            <w:pPr>
              <w:rPr>
                <w:rFonts w:ascii="Times New Roman" w:hAnsi="Times New Roman" w:cs="Times New Roman"/>
                <w:sz w:val="24"/>
                <w:szCs w:val="24"/>
              </w:rPr>
            </w:pPr>
          </w:p>
        </w:tc>
      </w:tr>
      <w:tr w:rsidR="007A0660" w:rsidRPr="007A0660" w14:paraId="5F264110" w14:textId="77777777" w:rsidTr="00C617DA">
        <w:trPr>
          <w:trHeight w:val="735"/>
        </w:trPr>
        <w:tc>
          <w:tcPr>
            <w:tcW w:w="806" w:type="dxa"/>
            <w:tcBorders>
              <w:top w:val="nil"/>
              <w:left w:val="single" w:sz="4" w:space="0" w:color="auto"/>
              <w:bottom w:val="single" w:sz="4" w:space="0" w:color="auto"/>
              <w:right w:val="single" w:sz="4" w:space="0" w:color="auto"/>
            </w:tcBorders>
            <w:vAlign w:val="center"/>
            <w:hideMark/>
          </w:tcPr>
          <w:p w14:paraId="78DA7AF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1.32</w:t>
            </w:r>
          </w:p>
        </w:tc>
        <w:tc>
          <w:tcPr>
            <w:tcW w:w="2029" w:type="dxa"/>
            <w:tcBorders>
              <w:top w:val="nil"/>
              <w:left w:val="nil"/>
              <w:bottom w:val="single" w:sz="4" w:space="0" w:color="auto"/>
              <w:right w:val="single" w:sz="4" w:space="0" w:color="auto"/>
            </w:tcBorders>
            <w:vAlign w:val="center"/>
            <w:hideMark/>
          </w:tcPr>
          <w:p w14:paraId="70AD3418"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Organinis stiklas</w:t>
            </w:r>
          </w:p>
        </w:tc>
        <w:tc>
          <w:tcPr>
            <w:tcW w:w="3526" w:type="dxa"/>
            <w:tcBorders>
              <w:top w:val="nil"/>
              <w:left w:val="nil"/>
              <w:bottom w:val="single" w:sz="4" w:space="0" w:color="auto"/>
              <w:right w:val="single" w:sz="4" w:space="0" w:color="auto"/>
            </w:tcBorders>
            <w:vAlign w:val="center"/>
            <w:hideMark/>
          </w:tcPr>
          <w:p w14:paraId="3FB4640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Skaidrus, storis 10 mm, plotis ne mažiau 1000 mm, ilgis ne mažiau 2000mm </w:t>
            </w:r>
          </w:p>
        </w:tc>
        <w:tc>
          <w:tcPr>
            <w:tcW w:w="992" w:type="dxa"/>
            <w:tcBorders>
              <w:top w:val="nil"/>
              <w:left w:val="nil"/>
              <w:bottom w:val="single" w:sz="4" w:space="0" w:color="auto"/>
              <w:right w:val="single" w:sz="4" w:space="0" w:color="auto"/>
            </w:tcBorders>
            <w:vAlign w:val="center"/>
            <w:hideMark/>
          </w:tcPr>
          <w:p w14:paraId="066EE66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7A0660">
              <w:rPr>
                <w:rFonts w:ascii="Times New Roman" w:eastAsia="Times New Roman" w:hAnsi="Times New Roman" w:cs="Times New Roman"/>
                <w:kern w:val="0"/>
                <w:sz w:val="24"/>
                <w:szCs w:val="24"/>
                <w:lang w:eastAsia="lt-LT"/>
                <w14:ligatures w14:val="none"/>
              </w:rPr>
              <w:t>m2</w:t>
            </w:r>
          </w:p>
        </w:tc>
        <w:tc>
          <w:tcPr>
            <w:tcW w:w="1571" w:type="dxa"/>
            <w:gridSpan w:val="2"/>
            <w:tcBorders>
              <w:top w:val="nil"/>
              <w:left w:val="single" w:sz="4" w:space="0" w:color="auto"/>
              <w:bottom w:val="single" w:sz="4" w:space="0" w:color="auto"/>
              <w:right w:val="single" w:sz="4" w:space="0" w:color="auto"/>
            </w:tcBorders>
            <w:vAlign w:val="center"/>
            <w:hideMark/>
          </w:tcPr>
          <w:p w14:paraId="678A6A5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10</w:t>
            </w:r>
          </w:p>
        </w:tc>
        <w:tc>
          <w:tcPr>
            <w:tcW w:w="387" w:type="dxa"/>
            <w:vAlign w:val="center"/>
          </w:tcPr>
          <w:p w14:paraId="441E72C8" w14:textId="77777777" w:rsidR="007A0660" w:rsidRPr="007A0660" w:rsidRDefault="007A0660" w:rsidP="007A0660">
            <w:pPr>
              <w:rPr>
                <w:rFonts w:ascii="Times New Roman" w:hAnsi="Times New Roman" w:cs="Times New Roman"/>
                <w:sz w:val="24"/>
                <w:szCs w:val="24"/>
              </w:rPr>
            </w:pPr>
          </w:p>
        </w:tc>
      </w:tr>
      <w:tr w:rsidR="007A0660" w:rsidRPr="007A0660" w14:paraId="6DFD6900" w14:textId="77777777" w:rsidTr="00C617DA">
        <w:trPr>
          <w:trHeight w:val="750"/>
        </w:trPr>
        <w:tc>
          <w:tcPr>
            <w:tcW w:w="806" w:type="dxa"/>
            <w:tcBorders>
              <w:top w:val="nil"/>
              <w:left w:val="single" w:sz="4" w:space="0" w:color="auto"/>
              <w:bottom w:val="single" w:sz="4" w:space="0" w:color="auto"/>
              <w:right w:val="single" w:sz="4" w:space="0" w:color="auto"/>
            </w:tcBorders>
            <w:vAlign w:val="center"/>
            <w:hideMark/>
          </w:tcPr>
          <w:p w14:paraId="599AFDE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1.33</w:t>
            </w:r>
          </w:p>
        </w:tc>
        <w:tc>
          <w:tcPr>
            <w:tcW w:w="2029" w:type="dxa"/>
            <w:tcBorders>
              <w:top w:val="nil"/>
              <w:left w:val="nil"/>
              <w:bottom w:val="single" w:sz="4" w:space="0" w:color="auto"/>
              <w:right w:val="single" w:sz="4" w:space="0" w:color="auto"/>
            </w:tcBorders>
            <w:vAlign w:val="center"/>
            <w:hideMark/>
          </w:tcPr>
          <w:p w14:paraId="2A0C0AE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Laminuota grindų danga</w:t>
            </w:r>
          </w:p>
        </w:tc>
        <w:tc>
          <w:tcPr>
            <w:tcW w:w="3526" w:type="dxa"/>
            <w:tcBorders>
              <w:top w:val="nil"/>
              <w:left w:val="nil"/>
              <w:bottom w:val="single" w:sz="4" w:space="0" w:color="auto"/>
              <w:right w:val="single" w:sz="4" w:space="0" w:color="auto"/>
            </w:tcBorders>
            <w:vAlign w:val="center"/>
            <w:hideMark/>
          </w:tcPr>
          <w:p w14:paraId="2B0BBE7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Laminuota grindų danga, storis  ne mažiau 6 mm , ąžuolo/uosio parketo imitacija, atsparumo klasė ne mažiau 31</w:t>
            </w:r>
          </w:p>
        </w:tc>
        <w:tc>
          <w:tcPr>
            <w:tcW w:w="992" w:type="dxa"/>
            <w:tcBorders>
              <w:top w:val="nil"/>
              <w:left w:val="nil"/>
              <w:bottom w:val="single" w:sz="4" w:space="0" w:color="auto"/>
              <w:right w:val="single" w:sz="4" w:space="0" w:color="auto"/>
            </w:tcBorders>
            <w:vAlign w:val="center"/>
            <w:hideMark/>
          </w:tcPr>
          <w:p w14:paraId="7C961CE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vertAlign w:val="superscript"/>
                <w:lang w:eastAsia="lt-LT"/>
                <w14:ligatures w14:val="none"/>
              </w:rPr>
            </w:pPr>
            <w:r w:rsidRPr="007A0660">
              <w:rPr>
                <w:rFonts w:ascii="Times New Roman" w:eastAsia="Times New Roman" w:hAnsi="Times New Roman" w:cs="Times New Roman"/>
                <w:kern w:val="0"/>
                <w:sz w:val="24"/>
                <w:szCs w:val="24"/>
                <w:lang w:eastAsia="lt-LT"/>
                <w14:ligatures w14:val="none"/>
              </w:rPr>
              <w:t>m2</w:t>
            </w:r>
          </w:p>
        </w:tc>
        <w:tc>
          <w:tcPr>
            <w:tcW w:w="1571" w:type="dxa"/>
            <w:gridSpan w:val="2"/>
            <w:tcBorders>
              <w:top w:val="nil"/>
              <w:left w:val="single" w:sz="4" w:space="0" w:color="auto"/>
              <w:bottom w:val="single" w:sz="4" w:space="0" w:color="auto"/>
              <w:right w:val="single" w:sz="4" w:space="0" w:color="auto"/>
            </w:tcBorders>
            <w:vAlign w:val="center"/>
            <w:hideMark/>
          </w:tcPr>
          <w:p w14:paraId="25DF2BE0"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400</w:t>
            </w:r>
          </w:p>
        </w:tc>
        <w:tc>
          <w:tcPr>
            <w:tcW w:w="387" w:type="dxa"/>
            <w:vAlign w:val="center"/>
          </w:tcPr>
          <w:p w14:paraId="7DA2EA24" w14:textId="77777777" w:rsidR="007A0660" w:rsidRPr="007A0660" w:rsidRDefault="007A0660" w:rsidP="007A0660">
            <w:pPr>
              <w:rPr>
                <w:rFonts w:ascii="Times New Roman" w:hAnsi="Times New Roman" w:cs="Times New Roman"/>
                <w:sz w:val="24"/>
                <w:szCs w:val="24"/>
              </w:rPr>
            </w:pPr>
          </w:p>
        </w:tc>
      </w:tr>
      <w:tr w:rsidR="007A0660" w:rsidRPr="007A0660" w14:paraId="3B912AC2" w14:textId="77777777" w:rsidTr="00C617DA">
        <w:trPr>
          <w:trHeight w:val="900"/>
        </w:trPr>
        <w:tc>
          <w:tcPr>
            <w:tcW w:w="806" w:type="dxa"/>
            <w:tcBorders>
              <w:top w:val="nil"/>
              <w:left w:val="single" w:sz="4" w:space="0" w:color="auto"/>
              <w:bottom w:val="single" w:sz="4" w:space="0" w:color="auto"/>
              <w:right w:val="single" w:sz="4" w:space="0" w:color="auto"/>
            </w:tcBorders>
            <w:vAlign w:val="center"/>
            <w:hideMark/>
          </w:tcPr>
          <w:p w14:paraId="2DB2240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1.34</w:t>
            </w:r>
          </w:p>
        </w:tc>
        <w:tc>
          <w:tcPr>
            <w:tcW w:w="2029" w:type="dxa"/>
            <w:tcBorders>
              <w:top w:val="nil"/>
              <w:left w:val="nil"/>
              <w:bottom w:val="single" w:sz="4" w:space="0" w:color="auto"/>
              <w:right w:val="single" w:sz="4" w:space="0" w:color="auto"/>
            </w:tcBorders>
            <w:hideMark/>
          </w:tcPr>
          <w:p w14:paraId="261C0FB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PVC grindų danga (linoleumas)</w:t>
            </w:r>
          </w:p>
        </w:tc>
        <w:tc>
          <w:tcPr>
            <w:tcW w:w="3526" w:type="dxa"/>
            <w:tcBorders>
              <w:top w:val="nil"/>
              <w:left w:val="nil"/>
              <w:bottom w:val="single" w:sz="4" w:space="0" w:color="auto"/>
              <w:right w:val="single" w:sz="4" w:space="0" w:color="auto"/>
            </w:tcBorders>
            <w:hideMark/>
          </w:tcPr>
          <w:p w14:paraId="1D93685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PVC grindų danga, dangos storis ne mažiau 3 mm, naudingo sluoksnio storis ne mažiau 0,4 mm.</w:t>
            </w:r>
          </w:p>
        </w:tc>
        <w:tc>
          <w:tcPr>
            <w:tcW w:w="992" w:type="dxa"/>
            <w:tcBorders>
              <w:top w:val="nil"/>
              <w:left w:val="nil"/>
              <w:bottom w:val="single" w:sz="4" w:space="0" w:color="auto"/>
              <w:right w:val="single" w:sz="4" w:space="0" w:color="auto"/>
            </w:tcBorders>
            <w:vAlign w:val="center"/>
            <w:hideMark/>
          </w:tcPr>
          <w:p w14:paraId="3B15FC4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m²</w:t>
            </w:r>
          </w:p>
        </w:tc>
        <w:tc>
          <w:tcPr>
            <w:tcW w:w="1571" w:type="dxa"/>
            <w:gridSpan w:val="2"/>
            <w:tcBorders>
              <w:top w:val="nil"/>
              <w:left w:val="single" w:sz="4" w:space="0" w:color="auto"/>
              <w:bottom w:val="single" w:sz="4" w:space="0" w:color="auto"/>
              <w:right w:val="single" w:sz="4" w:space="0" w:color="auto"/>
            </w:tcBorders>
            <w:vAlign w:val="center"/>
            <w:hideMark/>
          </w:tcPr>
          <w:p w14:paraId="557B747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1120</w:t>
            </w:r>
          </w:p>
        </w:tc>
        <w:tc>
          <w:tcPr>
            <w:tcW w:w="387" w:type="dxa"/>
            <w:vAlign w:val="center"/>
          </w:tcPr>
          <w:p w14:paraId="7C2F3F02" w14:textId="77777777" w:rsidR="007A0660" w:rsidRPr="007A0660" w:rsidRDefault="007A0660" w:rsidP="007A0660">
            <w:pPr>
              <w:rPr>
                <w:rFonts w:ascii="Times New Roman" w:hAnsi="Times New Roman" w:cs="Times New Roman"/>
                <w:sz w:val="24"/>
                <w:szCs w:val="24"/>
              </w:rPr>
            </w:pPr>
          </w:p>
        </w:tc>
      </w:tr>
      <w:tr w:rsidR="007A0660" w:rsidRPr="007A0660" w14:paraId="5DDFC2BF" w14:textId="77777777" w:rsidTr="00C617DA">
        <w:trPr>
          <w:trHeight w:val="645"/>
        </w:trPr>
        <w:tc>
          <w:tcPr>
            <w:tcW w:w="806" w:type="dxa"/>
            <w:tcBorders>
              <w:top w:val="nil"/>
              <w:left w:val="single" w:sz="4" w:space="0" w:color="auto"/>
              <w:bottom w:val="single" w:sz="4" w:space="0" w:color="auto"/>
              <w:right w:val="single" w:sz="4" w:space="0" w:color="auto"/>
            </w:tcBorders>
            <w:vAlign w:val="center"/>
            <w:hideMark/>
          </w:tcPr>
          <w:p w14:paraId="4B22383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1.35</w:t>
            </w:r>
          </w:p>
        </w:tc>
        <w:tc>
          <w:tcPr>
            <w:tcW w:w="2029" w:type="dxa"/>
            <w:tcBorders>
              <w:top w:val="nil"/>
              <w:left w:val="nil"/>
              <w:bottom w:val="single" w:sz="4" w:space="0" w:color="auto"/>
              <w:right w:val="single" w:sz="4" w:space="0" w:color="auto"/>
            </w:tcBorders>
            <w:vAlign w:val="center"/>
            <w:hideMark/>
          </w:tcPr>
          <w:p w14:paraId="7AD31A0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Grindjuostė </w:t>
            </w:r>
            <w:proofErr w:type="spellStart"/>
            <w:r w:rsidRPr="007A0660">
              <w:rPr>
                <w:rFonts w:ascii="Times New Roman" w:eastAsia="Times New Roman" w:hAnsi="Times New Roman" w:cs="Times New Roman"/>
                <w:kern w:val="0"/>
                <w:sz w:val="24"/>
                <w:szCs w:val="24"/>
                <w:lang w:eastAsia="lt-LT"/>
                <w14:ligatures w14:val="none"/>
              </w:rPr>
              <w:t>polichlorvinilinė</w:t>
            </w:r>
            <w:proofErr w:type="spellEnd"/>
            <w:r w:rsidRPr="007A0660">
              <w:rPr>
                <w:rFonts w:ascii="Times New Roman" w:eastAsia="Times New Roman" w:hAnsi="Times New Roman" w:cs="Times New Roman"/>
                <w:kern w:val="0"/>
                <w:sz w:val="24"/>
                <w:szCs w:val="24"/>
                <w:lang w:eastAsia="lt-LT"/>
                <w14:ligatures w14:val="none"/>
              </w:rPr>
              <w:t xml:space="preserve"> </w:t>
            </w:r>
          </w:p>
        </w:tc>
        <w:tc>
          <w:tcPr>
            <w:tcW w:w="3526" w:type="dxa"/>
            <w:tcBorders>
              <w:top w:val="nil"/>
              <w:left w:val="nil"/>
              <w:bottom w:val="single" w:sz="4" w:space="0" w:color="auto"/>
              <w:right w:val="single" w:sz="4" w:space="0" w:color="auto"/>
            </w:tcBorders>
            <w:vAlign w:val="center"/>
            <w:hideMark/>
          </w:tcPr>
          <w:p w14:paraId="0F9A510B"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Grindjuostė </w:t>
            </w:r>
            <w:proofErr w:type="spellStart"/>
            <w:r w:rsidRPr="007A0660">
              <w:rPr>
                <w:rFonts w:ascii="Times New Roman" w:eastAsia="Times New Roman" w:hAnsi="Times New Roman" w:cs="Times New Roman"/>
                <w:kern w:val="0"/>
                <w:sz w:val="24"/>
                <w:szCs w:val="24"/>
                <w:lang w:eastAsia="lt-LT"/>
                <w14:ligatures w14:val="none"/>
              </w:rPr>
              <w:t>polichlorvinilinė</w:t>
            </w:r>
            <w:proofErr w:type="spellEnd"/>
            <w:r w:rsidRPr="007A0660">
              <w:rPr>
                <w:rFonts w:ascii="Times New Roman" w:eastAsia="Times New Roman" w:hAnsi="Times New Roman" w:cs="Times New Roman"/>
                <w:kern w:val="0"/>
                <w:sz w:val="24"/>
                <w:szCs w:val="24"/>
                <w:lang w:eastAsia="lt-LT"/>
                <w14:ligatures w14:val="none"/>
              </w:rPr>
              <w:t>, įvairių spalvų, ilgis ne mažiau 2,5 m.</w:t>
            </w:r>
          </w:p>
        </w:tc>
        <w:tc>
          <w:tcPr>
            <w:tcW w:w="992" w:type="dxa"/>
            <w:tcBorders>
              <w:top w:val="nil"/>
              <w:left w:val="nil"/>
              <w:bottom w:val="single" w:sz="4" w:space="0" w:color="auto"/>
              <w:right w:val="single" w:sz="4" w:space="0" w:color="auto"/>
            </w:tcBorders>
            <w:vAlign w:val="center"/>
            <w:hideMark/>
          </w:tcPr>
          <w:p w14:paraId="2E23C60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2D70A26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1900</w:t>
            </w:r>
          </w:p>
        </w:tc>
        <w:tc>
          <w:tcPr>
            <w:tcW w:w="387" w:type="dxa"/>
            <w:vAlign w:val="center"/>
          </w:tcPr>
          <w:p w14:paraId="55133B88" w14:textId="77777777" w:rsidR="007A0660" w:rsidRPr="007A0660" w:rsidRDefault="007A0660" w:rsidP="007A0660">
            <w:pPr>
              <w:rPr>
                <w:rFonts w:ascii="Times New Roman" w:hAnsi="Times New Roman" w:cs="Times New Roman"/>
                <w:sz w:val="24"/>
                <w:szCs w:val="24"/>
              </w:rPr>
            </w:pPr>
          </w:p>
        </w:tc>
      </w:tr>
      <w:tr w:rsidR="007A0660" w:rsidRPr="007A0660" w14:paraId="2A58776E" w14:textId="77777777" w:rsidTr="00C617DA">
        <w:trPr>
          <w:trHeight w:val="1065"/>
        </w:trPr>
        <w:tc>
          <w:tcPr>
            <w:tcW w:w="806" w:type="dxa"/>
            <w:tcBorders>
              <w:top w:val="nil"/>
              <w:left w:val="single" w:sz="4" w:space="0" w:color="auto"/>
              <w:bottom w:val="single" w:sz="4" w:space="0" w:color="auto"/>
              <w:right w:val="single" w:sz="4" w:space="0" w:color="auto"/>
            </w:tcBorders>
            <w:vAlign w:val="center"/>
            <w:hideMark/>
          </w:tcPr>
          <w:p w14:paraId="6C3EFA4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1.36</w:t>
            </w:r>
          </w:p>
        </w:tc>
        <w:tc>
          <w:tcPr>
            <w:tcW w:w="2029" w:type="dxa"/>
            <w:tcBorders>
              <w:top w:val="nil"/>
              <w:left w:val="nil"/>
              <w:bottom w:val="single" w:sz="4" w:space="0" w:color="auto"/>
              <w:right w:val="single" w:sz="4" w:space="0" w:color="auto"/>
            </w:tcBorders>
            <w:vAlign w:val="center"/>
            <w:hideMark/>
          </w:tcPr>
          <w:p w14:paraId="4713FD9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Sujungimas grindjuostei, </w:t>
            </w:r>
            <w:proofErr w:type="spellStart"/>
            <w:r w:rsidRPr="007A0660">
              <w:rPr>
                <w:rFonts w:ascii="Times New Roman" w:eastAsia="Times New Roman" w:hAnsi="Times New Roman" w:cs="Times New Roman"/>
                <w:kern w:val="0"/>
                <w:sz w:val="24"/>
                <w:szCs w:val="24"/>
                <w:lang w:eastAsia="lt-LT"/>
                <w14:ligatures w14:val="none"/>
              </w:rPr>
              <w:t>polichlorvinilinis</w:t>
            </w:r>
            <w:proofErr w:type="spellEnd"/>
          </w:p>
        </w:tc>
        <w:tc>
          <w:tcPr>
            <w:tcW w:w="3526" w:type="dxa"/>
            <w:tcBorders>
              <w:top w:val="nil"/>
              <w:left w:val="nil"/>
              <w:bottom w:val="single" w:sz="4" w:space="0" w:color="auto"/>
              <w:right w:val="single" w:sz="4" w:space="0" w:color="auto"/>
            </w:tcBorders>
            <w:vAlign w:val="center"/>
            <w:hideMark/>
          </w:tcPr>
          <w:p w14:paraId="64F4392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Sujungimas grindjuostei, </w:t>
            </w:r>
            <w:proofErr w:type="spellStart"/>
            <w:r w:rsidRPr="007A0660">
              <w:rPr>
                <w:rFonts w:ascii="Times New Roman" w:eastAsia="Times New Roman" w:hAnsi="Times New Roman" w:cs="Times New Roman"/>
                <w:kern w:val="0"/>
                <w:sz w:val="24"/>
                <w:szCs w:val="24"/>
                <w:lang w:eastAsia="lt-LT"/>
                <w14:ligatures w14:val="none"/>
              </w:rPr>
              <w:t>polichlorvinilinis</w:t>
            </w:r>
            <w:proofErr w:type="spellEnd"/>
            <w:r w:rsidRPr="007A0660">
              <w:rPr>
                <w:rFonts w:ascii="Times New Roman" w:eastAsia="Times New Roman" w:hAnsi="Times New Roman" w:cs="Times New Roman"/>
                <w:kern w:val="0"/>
                <w:sz w:val="24"/>
                <w:szCs w:val="24"/>
                <w:lang w:eastAsia="lt-LT"/>
                <w14:ligatures w14:val="none"/>
              </w:rPr>
              <w:t>, turi tikti siūlomai grindjuostei 1.35 punkte</w:t>
            </w:r>
          </w:p>
        </w:tc>
        <w:tc>
          <w:tcPr>
            <w:tcW w:w="992" w:type="dxa"/>
            <w:tcBorders>
              <w:top w:val="nil"/>
              <w:left w:val="nil"/>
              <w:bottom w:val="single" w:sz="4" w:space="0" w:color="auto"/>
              <w:right w:val="single" w:sz="4" w:space="0" w:color="auto"/>
            </w:tcBorders>
            <w:vAlign w:val="center"/>
            <w:hideMark/>
          </w:tcPr>
          <w:p w14:paraId="0840BEC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tcBorders>
              <w:top w:val="nil"/>
              <w:left w:val="single" w:sz="4" w:space="0" w:color="auto"/>
              <w:bottom w:val="single" w:sz="4" w:space="0" w:color="auto"/>
              <w:right w:val="single" w:sz="4" w:space="0" w:color="auto"/>
            </w:tcBorders>
            <w:vAlign w:val="center"/>
            <w:hideMark/>
          </w:tcPr>
          <w:p w14:paraId="36E44BB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315</w:t>
            </w:r>
          </w:p>
        </w:tc>
        <w:tc>
          <w:tcPr>
            <w:tcW w:w="387" w:type="dxa"/>
            <w:vAlign w:val="center"/>
          </w:tcPr>
          <w:p w14:paraId="6F3A4AE7" w14:textId="77777777" w:rsidR="007A0660" w:rsidRPr="007A0660" w:rsidRDefault="007A0660" w:rsidP="007A0660">
            <w:pPr>
              <w:rPr>
                <w:rFonts w:ascii="Times New Roman" w:hAnsi="Times New Roman" w:cs="Times New Roman"/>
                <w:sz w:val="24"/>
                <w:szCs w:val="24"/>
              </w:rPr>
            </w:pPr>
          </w:p>
        </w:tc>
      </w:tr>
      <w:tr w:rsidR="007A0660" w:rsidRPr="007A0660" w14:paraId="2136A607" w14:textId="77777777" w:rsidTr="00C617DA">
        <w:trPr>
          <w:trHeight w:val="690"/>
        </w:trPr>
        <w:tc>
          <w:tcPr>
            <w:tcW w:w="806" w:type="dxa"/>
            <w:vMerge w:val="restart"/>
            <w:tcBorders>
              <w:top w:val="nil"/>
              <w:left w:val="single" w:sz="4" w:space="0" w:color="auto"/>
              <w:bottom w:val="single" w:sz="4" w:space="0" w:color="auto"/>
              <w:right w:val="single" w:sz="4" w:space="0" w:color="auto"/>
            </w:tcBorders>
            <w:vAlign w:val="center"/>
            <w:hideMark/>
          </w:tcPr>
          <w:p w14:paraId="1EEA860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1.37</w:t>
            </w:r>
          </w:p>
        </w:tc>
        <w:tc>
          <w:tcPr>
            <w:tcW w:w="2029" w:type="dxa"/>
            <w:vMerge w:val="restart"/>
            <w:tcBorders>
              <w:top w:val="nil"/>
              <w:left w:val="single" w:sz="4" w:space="0" w:color="auto"/>
              <w:bottom w:val="single" w:sz="4" w:space="0" w:color="auto"/>
              <w:right w:val="single" w:sz="4" w:space="0" w:color="auto"/>
            </w:tcBorders>
            <w:vAlign w:val="center"/>
            <w:hideMark/>
          </w:tcPr>
          <w:p w14:paraId="2623ECC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Kampas vidinis grindjuostei, </w:t>
            </w:r>
            <w:proofErr w:type="spellStart"/>
            <w:r w:rsidRPr="007A0660">
              <w:rPr>
                <w:rFonts w:ascii="Times New Roman" w:eastAsia="Times New Roman" w:hAnsi="Times New Roman" w:cs="Times New Roman"/>
                <w:kern w:val="0"/>
                <w:sz w:val="24"/>
                <w:szCs w:val="24"/>
                <w:lang w:eastAsia="lt-LT"/>
                <w14:ligatures w14:val="none"/>
              </w:rPr>
              <w:t>polichlorvinilinis</w:t>
            </w:r>
            <w:proofErr w:type="spellEnd"/>
          </w:p>
        </w:tc>
        <w:tc>
          <w:tcPr>
            <w:tcW w:w="3526" w:type="dxa"/>
            <w:vMerge w:val="restart"/>
            <w:tcBorders>
              <w:top w:val="nil"/>
              <w:left w:val="single" w:sz="4" w:space="0" w:color="auto"/>
              <w:bottom w:val="single" w:sz="4" w:space="0" w:color="000000"/>
              <w:right w:val="single" w:sz="4" w:space="0" w:color="auto"/>
            </w:tcBorders>
            <w:vAlign w:val="center"/>
            <w:hideMark/>
          </w:tcPr>
          <w:p w14:paraId="4B3F069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Kampas vidinis grindjuostei, </w:t>
            </w:r>
            <w:proofErr w:type="spellStart"/>
            <w:r w:rsidRPr="007A0660">
              <w:rPr>
                <w:rFonts w:ascii="Times New Roman" w:eastAsia="Times New Roman" w:hAnsi="Times New Roman" w:cs="Times New Roman"/>
                <w:kern w:val="0"/>
                <w:sz w:val="24"/>
                <w:szCs w:val="24"/>
                <w:lang w:eastAsia="lt-LT"/>
                <w14:ligatures w14:val="none"/>
              </w:rPr>
              <w:t>polichlorvinilinis</w:t>
            </w:r>
            <w:proofErr w:type="spellEnd"/>
            <w:r w:rsidRPr="007A0660">
              <w:rPr>
                <w:rFonts w:ascii="Times New Roman" w:eastAsia="Times New Roman" w:hAnsi="Times New Roman" w:cs="Times New Roman"/>
                <w:kern w:val="0"/>
                <w:sz w:val="24"/>
                <w:szCs w:val="24"/>
                <w:lang w:eastAsia="lt-LT"/>
                <w14:ligatures w14:val="none"/>
              </w:rPr>
              <w:t xml:space="preserve"> turi tikti siūlomai grindjuostei 1.35 punkte</w:t>
            </w:r>
          </w:p>
        </w:tc>
        <w:tc>
          <w:tcPr>
            <w:tcW w:w="992" w:type="dxa"/>
            <w:vMerge w:val="restart"/>
            <w:tcBorders>
              <w:top w:val="nil"/>
              <w:left w:val="single" w:sz="4" w:space="0" w:color="auto"/>
              <w:bottom w:val="single" w:sz="4" w:space="0" w:color="auto"/>
              <w:right w:val="single" w:sz="4" w:space="0" w:color="auto"/>
            </w:tcBorders>
            <w:vAlign w:val="center"/>
            <w:hideMark/>
          </w:tcPr>
          <w:p w14:paraId="4BEC1A6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3BBDDBE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310</w:t>
            </w:r>
          </w:p>
        </w:tc>
        <w:tc>
          <w:tcPr>
            <w:tcW w:w="387" w:type="dxa"/>
            <w:vAlign w:val="center"/>
          </w:tcPr>
          <w:p w14:paraId="7DAAEC42" w14:textId="77777777" w:rsidR="007A0660" w:rsidRPr="007A0660" w:rsidRDefault="007A0660" w:rsidP="007A0660">
            <w:pPr>
              <w:rPr>
                <w:rFonts w:ascii="Times New Roman" w:hAnsi="Times New Roman" w:cs="Times New Roman"/>
                <w:sz w:val="24"/>
                <w:szCs w:val="24"/>
              </w:rPr>
            </w:pPr>
          </w:p>
        </w:tc>
      </w:tr>
      <w:tr w:rsidR="007A0660" w:rsidRPr="007A0660" w14:paraId="3DB4F356" w14:textId="77777777" w:rsidTr="00C617DA">
        <w:trPr>
          <w:trHeight w:val="458"/>
        </w:trPr>
        <w:tc>
          <w:tcPr>
            <w:tcW w:w="806" w:type="dxa"/>
            <w:vMerge/>
            <w:tcBorders>
              <w:top w:val="nil"/>
              <w:left w:val="single" w:sz="4" w:space="0" w:color="auto"/>
              <w:bottom w:val="single" w:sz="4" w:space="0" w:color="auto"/>
              <w:right w:val="single" w:sz="4" w:space="0" w:color="auto"/>
            </w:tcBorders>
            <w:vAlign w:val="center"/>
            <w:hideMark/>
          </w:tcPr>
          <w:p w14:paraId="488C0C5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3FC36A5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46D3263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2D6D853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5D9D41A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74ECDBB0" w14:textId="77777777" w:rsidR="007A0660" w:rsidRPr="007A0660" w:rsidRDefault="007A0660" w:rsidP="007A0660">
            <w:pPr>
              <w:rPr>
                <w:rFonts w:ascii="Times New Roman" w:hAnsi="Times New Roman" w:cs="Times New Roman"/>
                <w:sz w:val="24"/>
                <w:szCs w:val="24"/>
              </w:rPr>
            </w:pPr>
          </w:p>
        </w:tc>
      </w:tr>
      <w:tr w:rsidR="007A0660" w:rsidRPr="007A0660" w14:paraId="7C167B34" w14:textId="77777777" w:rsidTr="00C617DA">
        <w:trPr>
          <w:trHeight w:val="1065"/>
        </w:trPr>
        <w:tc>
          <w:tcPr>
            <w:tcW w:w="806" w:type="dxa"/>
            <w:tcBorders>
              <w:top w:val="nil"/>
              <w:left w:val="single" w:sz="4" w:space="0" w:color="auto"/>
              <w:bottom w:val="single" w:sz="4" w:space="0" w:color="auto"/>
              <w:right w:val="single" w:sz="4" w:space="0" w:color="auto"/>
            </w:tcBorders>
            <w:vAlign w:val="center"/>
            <w:hideMark/>
          </w:tcPr>
          <w:p w14:paraId="61E8029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1.38</w:t>
            </w:r>
          </w:p>
        </w:tc>
        <w:tc>
          <w:tcPr>
            <w:tcW w:w="2029" w:type="dxa"/>
            <w:tcBorders>
              <w:top w:val="nil"/>
              <w:left w:val="nil"/>
              <w:bottom w:val="single" w:sz="4" w:space="0" w:color="auto"/>
              <w:right w:val="single" w:sz="4" w:space="0" w:color="auto"/>
            </w:tcBorders>
            <w:vAlign w:val="center"/>
            <w:hideMark/>
          </w:tcPr>
          <w:p w14:paraId="1CB7EDE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Kampas išorinis grindjuostei, </w:t>
            </w:r>
            <w:proofErr w:type="spellStart"/>
            <w:r w:rsidRPr="007A0660">
              <w:rPr>
                <w:rFonts w:ascii="Times New Roman" w:eastAsia="Times New Roman" w:hAnsi="Times New Roman" w:cs="Times New Roman"/>
                <w:kern w:val="0"/>
                <w:sz w:val="24"/>
                <w:szCs w:val="24"/>
                <w:lang w:eastAsia="lt-LT"/>
                <w14:ligatures w14:val="none"/>
              </w:rPr>
              <w:t>polichlorvinilinis</w:t>
            </w:r>
            <w:proofErr w:type="spellEnd"/>
          </w:p>
        </w:tc>
        <w:tc>
          <w:tcPr>
            <w:tcW w:w="3526" w:type="dxa"/>
            <w:tcBorders>
              <w:top w:val="nil"/>
              <w:left w:val="nil"/>
              <w:bottom w:val="single" w:sz="4" w:space="0" w:color="auto"/>
              <w:right w:val="single" w:sz="4" w:space="0" w:color="auto"/>
            </w:tcBorders>
            <w:vAlign w:val="center"/>
            <w:hideMark/>
          </w:tcPr>
          <w:p w14:paraId="572DFC8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Kampas išorinis grindjuostei, </w:t>
            </w:r>
            <w:proofErr w:type="spellStart"/>
            <w:r w:rsidRPr="007A0660">
              <w:rPr>
                <w:rFonts w:ascii="Times New Roman" w:eastAsia="Times New Roman" w:hAnsi="Times New Roman" w:cs="Times New Roman"/>
                <w:kern w:val="0"/>
                <w:sz w:val="24"/>
                <w:szCs w:val="24"/>
                <w:lang w:eastAsia="lt-LT"/>
                <w14:ligatures w14:val="none"/>
              </w:rPr>
              <w:t>polichlorvinilinis</w:t>
            </w:r>
            <w:proofErr w:type="spellEnd"/>
            <w:r w:rsidRPr="007A0660">
              <w:rPr>
                <w:rFonts w:ascii="Times New Roman" w:eastAsia="Times New Roman" w:hAnsi="Times New Roman" w:cs="Times New Roman"/>
                <w:kern w:val="0"/>
                <w:sz w:val="24"/>
                <w:szCs w:val="24"/>
                <w:lang w:eastAsia="lt-LT"/>
                <w14:ligatures w14:val="none"/>
              </w:rPr>
              <w:t>, turi tikti siūlomai grindjuostei 1.35 punkte</w:t>
            </w:r>
          </w:p>
        </w:tc>
        <w:tc>
          <w:tcPr>
            <w:tcW w:w="992" w:type="dxa"/>
            <w:tcBorders>
              <w:top w:val="nil"/>
              <w:left w:val="nil"/>
              <w:bottom w:val="single" w:sz="4" w:space="0" w:color="auto"/>
              <w:right w:val="single" w:sz="4" w:space="0" w:color="auto"/>
            </w:tcBorders>
            <w:vAlign w:val="center"/>
            <w:hideMark/>
          </w:tcPr>
          <w:p w14:paraId="1A3E73F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tcBorders>
              <w:top w:val="nil"/>
              <w:left w:val="single" w:sz="4" w:space="0" w:color="auto"/>
              <w:bottom w:val="single" w:sz="4" w:space="0" w:color="auto"/>
              <w:right w:val="single" w:sz="4" w:space="0" w:color="auto"/>
            </w:tcBorders>
            <w:vAlign w:val="center"/>
            <w:hideMark/>
          </w:tcPr>
          <w:p w14:paraId="68F3437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350</w:t>
            </w:r>
          </w:p>
        </w:tc>
        <w:tc>
          <w:tcPr>
            <w:tcW w:w="387" w:type="dxa"/>
            <w:vAlign w:val="center"/>
          </w:tcPr>
          <w:p w14:paraId="576FEE51" w14:textId="77777777" w:rsidR="007A0660" w:rsidRPr="007A0660" w:rsidRDefault="007A0660" w:rsidP="007A0660">
            <w:pPr>
              <w:rPr>
                <w:rFonts w:ascii="Times New Roman" w:hAnsi="Times New Roman" w:cs="Times New Roman"/>
                <w:sz w:val="24"/>
                <w:szCs w:val="24"/>
              </w:rPr>
            </w:pPr>
          </w:p>
        </w:tc>
      </w:tr>
      <w:tr w:rsidR="007A0660" w:rsidRPr="007A0660" w14:paraId="0FD737D6" w14:textId="77777777" w:rsidTr="00C617DA">
        <w:trPr>
          <w:trHeight w:val="945"/>
        </w:trPr>
        <w:tc>
          <w:tcPr>
            <w:tcW w:w="806" w:type="dxa"/>
            <w:tcBorders>
              <w:top w:val="nil"/>
              <w:left w:val="single" w:sz="4" w:space="0" w:color="auto"/>
              <w:bottom w:val="single" w:sz="4" w:space="0" w:color="auto"/>
              <w:right w:val="single" w:sz="4" w:space="0" w:color="auto"/>
            </w:tcBorders>
            <w:vAlign w:val="center"/>
            <w:hideMark/>
          </w:tcPr>
          <w:p w14:paraId="05817BA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1.39</w:t>
            </w:r>
          </w:p>
        </w:tc>
        <w:tc>
          <w:tcPr>
            <w:tcW w:w="2029" w:type="dxa"/>
            <w:tcBorders>
              <w:top w:val="nil"/>
              <w:left w:val="nil"/>
              <w:bottom w:val="single" w:sz="4" w:space="0" w:color="auto"/>
              <w:right w:val="single" w:sz="4" w:space="0" w:color="auto"/>
            </w:tcBorders>
            <w:vAlign w:val="center"/>
            <w:hideMark/>
          </w:tcPr>
          <w:p w14:paraId="537219A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Antgalis grindjuostei, </w:t>
            </w:r>
            <w:proofErr w:type="spellStart"/>
            <w:r w:rsidRPr="007A0660">
              <w:rPr>
                <w:rFonts w:ascii="Times New Roman" w:eastAsia="Times New Roman" w:hAnsi="Times New Roman" w:cs="Times New Roman"/>
                <w:kern w:val="0"/>
                <w:sz w:val="24"/>
                <w:szCs w:val="24"/>
                <w:lang w:eastAsia="lt-LT"/>
                <w14:ligatures w14:val="none"/>
              </w:rPr>
              <w:t>polichlorvinilinis</w:t>
            </w:r>
            <w:proofErr w:type="spellEnd"/>
          </w:p>
        </w:tc>
        <w:tc>
          <w:tcPr>
            <w:tcW w:w="3526" w:type="dxa"/>
            <w:tcBorders>
              <w:top w:val="nil"/>
              <w:left w:val="nil"/>
              <w:bottom w:val="single" w:sz="4" w:space="0" w:color="auto"/>
              <w:right w:val="single" w:sz="4" w:space="0" w:color="auto"/>
            </w:tcBorders>
            <w:vAlign w:val="center"/>
            <w:hideMark/>
          </w:tcPr>
          <w:p w14:paraId="5B4FD16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Antgalis grindjuostei, </w:t>
            </w:r>
            <w:proofErr w:type="spellStart"/>
            <w:r w:rsidRPr="007A0660">
              <w:rPr>
                <w:rFonts w:ascii="Times New Roman" w:eastAsia="Times New Roman" w:hAnsi="Times New Roman" w:cs="Times New Roman"/>
                <w:kern w:val="0"/>
                <w:sz w:val="24"/>
                <w:szCs w:val="24"/>
                <w:lang w:eastAsia="lt-LT"/>
                <w14:ligatures w14:val="none"/>
              </w:rPr>
              <w:t>polichlorvinilinis</w:t>
            </w:r>
            <w:proofErr w:type="spellEnd"/>
            <w:r w:rsidRPr="007A0660">
              <w:rPr>
                <w:rFonts w:ascii="Times New Roman" w:eastAsia="Times New Roman" w:hAnsi="Times New Roman" w:cs="Times New Roman"/>
                <w:kern w:val="0"/>
                <w:sz w:val="24"/>
                <w:szCs w:val="24"/>
                <w:lang w:eastAsia="lt-LT"/>
                <w14:ligatures w14:val="none"/>
              </w:rPr>
              <w:t>, turi tikti siūlomai grindjuostei 1.35 punkte</w:t>
            </w:r>
          </w:p>
        </w:tc>
        <w:tc>
          <w:tcPr>
            <w:tcW w:w="992" w:type="dxa"/>
            <w:tcBorders>
              <w:top w:val="nil"/>
              <w:left w:val="nil"/>
              <w:bottom w:val="single" w:sz="4" w:space="0" w:color="auto"/>
              <w:right w:val="single" w:sz="4" w:space="0" w:color="auto"/>
            </w:tcBorders>
            <w:vAlign w:val="center"/>
            <w:hideMark/>
          </w:tcPr>
          <w:p w14:paraId="2021F25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vnt</w:t>
            </w:r>
            <w:proofErr w:type="spellEnd"/>
          </w:p>
        </w:tc>
        <w:tc>
          <w:tcPr>
            <w:tcW w:w="1571" w:type="dxa"/>
            <w:gridSpan w:val="2"/>
            <w:tcBorders>
              <w:top w:val="nil"/>
              <w:left w:val="single" w:sz="4" w:space="0" w:color="auto"/>
              <w:bottom w:val="single" w:sz="4" w:space="0" w:color="auto"/>
              <w:right w:val="single" w:sz="4" w:space="0" w:color="auto"/>
            </w:tcBorders>
            <w:vAlign w:val="center"/>
            <w:hideMark/>
          </w:tcPr>
          <w:p w14:paraId="515A4F0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350</w:t>
            </w:r>
          </w:p>
        </w:tc>
        <w:tc>
          <w:tcPr>
            <w:tcW w:w="387" w:type="dxa"/>
            <w:vAlign w:val="center"/>
          </w:tcPr>
          <w:p w14:paraId="10971A43" w14:textId="77777777" w:rsidR="007A0660" w:rsidRPr="007A0660" w:rsidRDefault="007A0660" w:rsidP="007A0660">
            <w:pPr>
              <w:rPr>
                <w:rFonts w:ascii="Times New Roman" w:hAnsi="Times New Roman" w:cs="Times New Roman"/>
                <w:sz w:val="24"/>
                <w:szCs w:val="24"/>
              </w:rPr>
            </w:pPr>
          </w:p>
        </w:tc>
      </w:tr>
      <w:tr w:rsidR="007A0660" w:rsidRPr="007A0660" w14:paraId="52B22F86" w14:textId="77777777" w:rsidTr="00C617DA">
        <w:trPr>
          <w:trHeight w:val="645"/>
        </w:trPr>
        <w:tc>
          <w:tcPr>
            <w:tcW w:w="806" w:type="dxa"/>
            <w:vMerge w:val="restart"/>
            <w:tcBorders>
              <w:top w:val="nil"/>
              <w:left w:val="single" w:sz="4" w:space="0" w:color="auto"/>
              <w:bottom w:val="single" w:sz="4" w:space="0" w:color="auto"/>
              <w:right w:val="single" w:sz="4" w:space="0" w:color="auto"/>
            </w:tcBorders>
            <w:vAlign w:val="center"/>
            <w:hideMark/>
          </w:tcPr>
          <w:p w14:paraId="4E85C8C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lastRenderedPageBreak/>
              <w:t>1.40</w:t>
            </w:r>
          </w:p>
        </w:tc>
        <w:tc>
          <w:tcPr>
            <w:tcW w:w="2029" w:type="dxa"/>
            <w:vMerge w:val="restart"/>
            <w:tcBorders>
              <w:top w:val="nil"/>
              <w:left w:val="single" w:sz="4" w:space="0" w:color="auto"/>
              <w:bottom w:val="single" w:sz="4" w:space="0" w:color="auto"/>
              <w:right w:val="single" w:sz="4" w:space="0" w:color="auto"/>
            </w:tcBorders>
            <w:vAlign w:val="center"/>
            <w:hideMark/>
          </w:tcPr>
          <w:p w14:paraId="7D73A74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Stogo danga – viršutinis sluoksnis </w:t>
            </w:r>
          </w:p>
        </w:tc>
        <w:tc>
          <w:tcPr>
            <w:tcW w:w="3526" w:type="dxa"/>
            <w:vMerge w:val="restart"/>
            <w:tcBorders>
              <w:top w:val="nil"/>
              <w:left w:val="single" w:sz="4" w:space="0" w:color="auto"/>
              <w:bottom w:val="single" w:sz="4" w:space="0" w:color="000000"/>
              <w:right w:val="single" w:sz="4" w:space="0" w:color="auto"/>
            </w:tcBorders>
            <w:vAlign w:val="center"/>
            <w:hideMark/>
          </w:tcPr>
          <w:p w14:paraId="58E4F86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Stogo danga – viršutinis sluoksnis. Prilydoma </w:t>
            </w:r>
            <w:proofErr w:type="spellStart"/>
            <w:r w:rsidRPr="007A0660">
              <w:rPr>
                <w:rFonts w:ascii="Times New Roman" w:eastAsia="Times New Roman" w:hAnsi="Times New Roman" w:cs="Times New Roman"/>
                <w:kern w:val="0"/>
                <w:sz w:val="24"/>
                <w:szCs w:val="24"/>
                <w:lang w:eastAsia="lt-LT"/>
                <w14:ligatures w14:val="none"/>
              </w:rPr>
              <w:t>elastomerinė</w:t>
            </w:r>
            <w:proofErr w:type="spellEnd"/>
            <w:r w:rsidRPr="007A0660">
              <w:rPr>
                <w:rFonts w:ascii="Times New Roman" w:eastAsia="Times New Roman" w:hAnsi="Times New Roman" w:cs="Times New Roman"/>
                <w:kern w:val="0"/>
                <w:sz w:val="24"/>
                <w:szCs w:val="24"/>
                <w:lang w:eastAsia="lt-LT"/>
                <w14:ligatures w14:val="none"/>
              </w:rPr>
              <w:t xml:space="preserve"> – bituminė (ritininė) stogų danga rulonais, viršutinis sluoksnis ne mažiau 4 mm storio.</w:t>
            </w:r>
          </w:p>
        </w:tc>
        <w:tc>
          <w:tcPr>
            <w:tcW w:w="992" w:type="dxa"/>
            <w:vMerge w:val="restart"/>
            <w:tcBorders>
              <w:top w:val="nil"/>
              <w:left w:val="single" w:sz="4" w:space="0" w:color="auto"/>
              <w:bottom w:val="single" w:sz="4" w:space="0" w:color="auto"/>
              <w:right w:val="single" w:sz="4" w:space="0" w:color="auto"/>
            </w:tcBorders>
            <w:vAlign w:val="center"/>
            <w:hideMark/>
          </w:tcPr>
          <w:p w14:paraId="631973E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r w:rsidRPr="007A0660">
              <w:rPr>
                <w:rFonts w:ascii="Times New Roman" w:eastAsia="Times New Roman" w:hAnsi="Times New Roman" w:cs="Times New Roman"/>
                <w:kern w:val="0"/>
                <w:sz w:val="24"/>
                <w:szCs w:val="24"/>
                <w:vertAlign w:val="superscript"/>
                <w:lang w:eastAsia="lt-LT"/>
                <w14:ligatures w14:val="none"/>
              </w:rPr>
              <w:t>2</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627F8C5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900</w:t>
            </w:r>
          </w:p>
        </w:tc>
        <w:tc>
          <w:tcPr>
            <w:tcW w:w="387" w:type="dxa"/>
            <w:vAlign w:val="center"/>
          </w:tcPr>
          <w:p w14:paraId="52383E13" w14:textId="77777777" w:rsidR="007A0660" w:rsidRPr="007A0660" w:rsidRDefault="007A0660" w:rsidP="007A0660">
            <w:pPr>
              <w:rPr>
                <w:rFonts w:ascii="Times New Roman" w:hAnsi="Times New Roman" w:cs="Times New Roman"/>
                <w:sz w:val="24"/>
                <w:szCs w:val="24"/>
              </w:rPr>
            </w:pPr>
          </w:p>
        </w:tc>
      </w:tr>
      <w:tr w:rsidR="007A0660" w:rsidRPr="007A0660" w14:paraId="5E8C4152" w14:textId="77777777" w:rsidTr="00C617DA">
        <w:trPr>
          <w:trHeight w:val="476"/>
        </w:trPr>
        <w:tc>
          <w:tcPr>
            <w:tcW w:w="806" w:type="dxa"/>
            <w:vMerge/>
            <w:tcBorders>
              <w:top w:val="nil"/>
              <w:left w:val="single" w:sz="4" w:space="0" w:color="auto"/>
              <w:bottom w:val="single" w:sz="4" w:space="0" w:color="auto"/>
              <w:right w:val="single" w:sz="4" w:space="0" w:color="auto"/>
            </w:tcBorders>
            <w:vAlign w:val="center"/>
            <w:hideMark/>
          </w:tcPr>
          <w:p w14:paraId="18D6129B"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67947F8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46EC3E5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7021996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5407DF6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4D129FE0" w14:textId="77777777" w:rsidR="007A0660" w:rsidRPr="007A0660" w:rsidRDefault="007A0660" w:rsidP="007A0660">
            <w:pPr>
              <w:rPr>
                <w:rFonts w:ascii="Times New Roman" w:hAnsi="Times New Roman" w:cs="Times New Roman"/>
                <w:sz w:val="24"/>
                <w:szCs w:val="24"/>
              </w:rPr>
            </w:pPr>
          </w:p>
        </w:tc>
      </w:tr>
      <w:tr w:rsidR="007A0660" w:rsidRPr="007A0660" w14:paraId="101C8084" w14:textId="77777777" w:rsidTr="00C617DA">
        <w:trPr>
          <w:trHeight w:val="645"/>
        </w:trPr>
        <w:tc>
          <w:tcPr>
            <w:tcW w:w="806" w:type="dxa"/>
            <w:vMerge w:val="restart"/>
            <w:tcBorders>
              <w:top w:val="nil"/>
              <w:left w:val="single" w:sz="4" w:space="0" w:color="auto"/>
              <w:bottom w:val="single" w:sz="4" w:space="0" w:color="auto"/>
              <w:right w:val="single" w:sz="4" w:space="0" w:color="auto"/>
            </w:tcBorders>
            <w:vAlign w:val="center"/>
            <w:hideMark/>
          </w:tcPr>
          <w:p w14:paraId="45B2C4A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1.41</w:t>
            </w:r>
          </w:p>
        </w:tc>
        <w:tc>
          <w:tcPr>
            <w:tcW w:w="2029" w:type="dxa"/>
            <w:vMerge w:val="restart"/>
            <w:tcBorders>
              <w:top w:val="nil"/>
              <w:left w:val="single" w:sz="4" w:space="0" w:color="auto"/>
              <w:bottom w:val="single" w:sz="4" w:space="0" w:color="auto"/>
              <w:right w:val="single" w:sz="4" w:space="0" w:color="auto"/>
            </w:tcBorders>
            <w:vAlign w:val="center"/>
            <w:hideMark/>
          </w:tcPr>
          <w:p w14:paraId="762FEB2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Gipso kartono plokštė atspari drėgmei</w:t>
            </w:r>
          </w:p>
        </w:tc>
        <w:tc>
          <w:tcPr>
            <w:tcW w:w="3526" w:type="dxa"/>
            <w:vMerge w:val="restart"/>
            <w:tcBorders>
              <w:top w:val="nil"/>
              <w:left w:val="single" w:sz="4" w:space="0" w:color="auto"/>
              <w:bottom w:val="single" w:sz="4" w:space="0" w:color="000000"/>
              <w:right w:val="single" w:sz="4" w:space="0" w:color="auto"/>
            </w:tcBorders>
            <w:vAlign w:val="center"/>
            <w:hideMark/>
          </w:tcPr>
          <w:p w14:paraId="275DFE6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Gipso kartono plokštė atspari drėgmei Plokštė atspari drėgmei, pelėsiui ir grybeliui, 12,5x1200x2600 mm</w:t>
            </w:r>
          </w:p>
        </w:tc>
        <w:tc>
          <w:tcPr>
            <w:tcW w:w="992" w:type="dxa"/>
            <w:vMerge w:val="restart"/>
            <w:tcBorders>
              <w:top w:val="nil"/>
              <w:left w:val="single" w:sz="4" w:space="0" w:color="auto"/>
              <w:bottom w:val="single" w:sz="4" w:space="0" w:color="auto"/>
              <w:right w:val="single" w:sz="4" w:space="0" w:color="auto"/>
            </w:tcBorders>
            <w:vAlign w:val="center"/>
            <w:hideMark/>
          </w:tcPr>
          <w:p w14:paraId="5BF4B1C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5554A6E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200</w:t>
            </w:r>
          </w:p>
        </w:tc>
        <w:tc>
          <w:tcPr>
            <w:tcW w:w="387" w:type="dxa"/>
            <w:vAlign w:val="center"/>
          </w:tcPr>
          <w:p w14:paraId="2B950CE5" w14:textId="77777777" w:rsidR="007A0660" w:rsidRPr="007A0660" w:rsidRDefault="007A0660" w:rsidP="007A0660">
            <w:pPr>
              <w:rPr>
                <w:rFonts w:ascii="Times New Roman" w:hAnsi="Times New Roman" w:cs="Times New Roman"/>
                <w:sz w:val="24"/>
                <w:szCs w:val="24"/>
              </w:rPr>
            </w:pPr>
          </w:p>
        </w:tc>
      </w:tr>
      <w:tr w:rsidR="007A0660" w:rsidRPr="007A0660" w14:paraId="3531AED9" w14:textId="77777777" w:rsidTr="00C617DA">
        <w:trPr>
          <w:trHeight w:val="458"/>
        </w:trPr>
        <w:tc>
          <w:tcPr>
            <w:tcW w:w="806" w:type="dxa"/>
            <w:vMerge/>
            <w:tcBorders>
              <w:top w:val="nil"/>
              <w:left w:val="single" w:sz="4" w:space="0" w:color="auto"/>
              <w:bottom w:val="single" w:sz="4" w:space="0" w:color="auto"/>
              <w:right w:val="single" w:sz="4" w:space="0" w:color="auto"/>
            </w:tcBorders>
            <w:vAlign w:val="center"/>
            <w:hideMark/>
          </w:tcPr>
          <w:p w14:paraId="307AFAD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78F57DA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7CE2DD1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2649933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6FA0FA7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0DB6B45B" w14:textId="77777777" w:rsidR="007A0660" w:rsidRPr="007A0660" w:rsidRDefault="007A0660" w:rsidP="007A0660">
            <w:pPr>
              <w:rPr>
                <w:rFonts w:ascii="Times New Roman" w:hAnsi="Times New Roman" w:cs="Times New Roman"/>
                <w:sz w:val="24"/>
                <w:szCs w:val="24"/>
              </w:rPr>
            </w:pPr>
          </w:p>
        </w:tc>
      </w:tr>
      <w:tr w:rsidR="007A0660" w:rsidRPr="007A0660" w14:paraId="078D2163" w14:textId="77777777" w:rsidTr="00C617DA">
        <w:trPr>
          <w:trHeight w:val="615"/>
        </w:trPr>
        <w:tc>
          <w:tcPr>
            <w:tcW w:w="806" w:type="dxa"/>
            <w:vMerge w:val="restart"/>
            <w:tcBorders>
              <w:top w:val="nil"/>
              <w:left w:val="single" w:sz="4" w:space="0" w:color="auto"/>
              <w:bottom w:val="single" w:sz="4" w:space="0" w:color="auto"/>
              <w:right w:val="single" w:sz="4" w:space="0" w:color="auto"/>
            </w:tcBorders>
            <w:vAlign w:val="center"/>
            <w:hideMark/>
          </w:tcPr>
          <w:p w14:paraId="4E0D7F9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1.42</w:t>
            </w:r>
          </w:p>
        </w:tc>
        <w:tc>
          <w:tcPr>
            <w:tcW w:w="2029" w:type="dxa"/>
            <w:vMerge w:val="restart"/>
            <w:tcBorders>
              <w:top w:val="nil"/>
              <w:left w:val="single" w:sz="4" w:space="0" w:color="auto"/>
              <w:bottom w:val="single" w:sz="4" w:space="0" w:color="auto"/>
              <w:right w:val="single" w:sz="4" w:space="0" w:color="auto"/>
            </w:tcBorders>
            <w:vAlign w:val="center"/>
            <w:hideMark/>
          </w:tcPr>
          <w:p w14:paraId="76E5A07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Gipso kartono plokštė</w:t>
            </w:r>
          </w:p>
        </w:tc>
        <w:tc>
          <w:tcPr>
            <w:tcW w:w="3526" w:type="dxa"/>
            <w:vMerge w:val="restart"/>
            <w:tcBorders>
              <w:top w:val="nil"/>
              <w:left w:val="single" w:sz="4" w:space="0" w:color="auto"/>
              <w:bottom w:val="single" w:sz="4" w:space="0" w:color="000000"/>
              <w:right w:val="single" w:sz="4" w:space="0" w:color="auto"/>
            </w:tcBorders>
            <w:vAlign w:val="center"/>
            <w:hideMark/>
          </w:tcPr>
          <w:p w14:paraId="624B08A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Gipso kartono plokštė Plokštės išmatavimai  12,5x1200x3000 mm</w:t>
            </w:r>
          </w:p>
        </w:tc>
        <w:tc>
          <w:tcPr>
            <w:tcW w:w="992" w:type="dxa"/>
            <w:vMerge w:val="restart"/>
            <w:tcBorders>
              <w:top w:val="nil"/>
              <w:left w:val="single" w:sz="4" w:space="0" w:color="auto"/>
              <w:bottom w:val="single" w:sz="4" w:space="0" w:color="auto"/>
              <w:right w:val="single" w:sz="4" w:space="0" w:color="auto"/>
            </w:tcBorders>
            <w:vAlign w:val="center"/>
            <w:hideMark/>
          </w:tcPr>
          <w:p w14:paraId="739779F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152F7C6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200</w:t>
            </w:r>
          </w:p>
        </w:tc>
        <w:tc>
          <w:tcPr>
            <w:tcW w:w="387" w:type="dxa"/>
            <w:vAlign w:val="center"/>
          </w:tcPr>
          <w:p w14:paraId="59C577AE" w14:textId="77777777" w:rsidR="007A0660" w:rsidRPr="007A0660" w:rsidRDefault="007A0660" w:rsidP="007A0660">
            <w:pPr>
              <w:rPr>
                <w:rFonts w:ascii="Times New Roman" w:hAnsi="Times New Roman" w:cs="Times New Roman"/>
                <w:sz w:val="24"/>
                <w:szCs w:val="24"/>
              </w:rPr>
            </w:pPr>
          </w:p>
        </w:tc>
      </w:tr>
      <w:tr w:rsidR="007A0660" w:rsidRPr="007A0660" w14:paraId="0AED5B52" w14:textId="77777777" w:rsidTr="00C617DA">
        <w:trPr>
          <w:trHeight w:val="458"/>
        </w:trPr>
        <w:tc>
          <w:tcPr>
            <w:tcW w:w="806" w:type="dxa"/>
            <w:vMerge/>
            <w:tcBorders>
              <w:top w:val="nil"/>
              <w:left w:val="single" w:sz="4" w:space="0" w:color="auto"/>
              <w:bottom w:val="single" w:sz="4" w:space="0" w:color="auto"/>
              <w:right w:val="single" w:sz="4" w:space="0" w:color="auto"/>
            </w:tcBorders>
            <w:vAlign w:val="center"/>
            <w:hideMark/>
          </w:tcPr>
          <w:p w14:paraId="4C4677E7"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4672C7D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3C6849C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07E45C7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5EBC525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79B0B3C4" w14:textId="77777777" w:rsidR="007A0660" w:rsidRPr="007A0660" w:rsidRDefault="007A0660" w:rsidP="007A0660">
            <w:pPr>
              <w:rPr>
                <w:rFonts w:ascii="Times New Roman" w:hAnsi="Times New Roman" w:cs="Times New Roman"/>
                <w:sz w:val="24"/>
                <w:szCs w:val="24"/>
              </w:rPr>
            </w:pPr>
          </w:p>
        </w:tc>
      </w:tr>
      <w:tr w:rsidR="007A0660" w:rsidRPr="007A0660" w14:paraId="740B5357" w14:textId="77777777" w:rsidTr="00C617DA">
        <w:trPr>
          <w:trHeight w:val="915"/>
        </w:trPr>
        <w:tc>
          <w:tcPr>
            <w:tcW w:w="806" w:type="dxa"/>
            <w:tcBorders>
              <w:top w:val="nil"/>
              <w:left w:val="single" w:sz="4" w:space="0" w:color="auto"/>
              <w:bottom w:val="single" w:sz="4" w:space="0" w:color="auto"/>
              <w:right w:val="single" w:sz="4" w:space="0" w:color="auto"/>
            </w:tcBorders>
            <w:vAlign w:val="center"/>
            <w:hideMark/>
          </w:tcPr>
          <w:p w14:paraId="4ED508A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1.43</w:t>
            </w:r>
          </w:p>
        </w:tc>
        <w:tc>
          <w:tcPr>
            <w:tcW w:w="2029" w:type="dxa"/>
            <w:tcBorders>
              <w:top w:val="nil"/>
              <w:left w:val="nil"/>
              <w:bottom w:val="single" w:sz="4" w:space="0" w:color="auto"/>
              <w:right w:val="single" w:sz="4" w:space="0" w:color="auto"/>
            </w:tcBorders>
            <w:vAlign w:val="center"/>
            <w:hideMark/>
          </w:tcPr>
          <w:p w14:paraId="5DBA649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Stiklo audinio (pluošto) juosta siūlių armavimui</w:t>
            </w:r>
          </w:p>
        </w:tc>
        <w:tc>
          <w:tcPr>
            <w:tcW w:w="3526" w:type="dxa"/>
            <w:tcBorders>
              <w:top w:val="nil"/>
              <w:left w:val="nil"/>
              <w:bottom w:val="single" w:sz="4" w:space="0" w:color="auto"/>
              <w:right w:val="single" w:sz="4" w:space="0" w:color="auto"/>
            </w:tcBorders>
            <w:vAlign w:val="center"/>
            <w:hideMark/>
          </w:tcPr>
          <w:p w14:paraId="52B1878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Stiklo audinio (pluošto) tinklelis siūlių armavimui 50 mm ± 5 mm  pločio, ritinio ilgis 25 m ±5 cm, vidaus darbams. </w:t>
            </w:r>
          </w:p>
        </w:tc>
        <w:tc>
          <w:tcPr>
            <w:tcW w:w="992" w:type="dxa"/>
            <w:tcBorders>
              <w:top w:val="nil"/>
              <w:left w:val="nil"/>
              <w:bottom w:val="single" w:sz="4" w:space="0" w:color="auto"/>
              <w:right w:val="single" w:sz="4" w:space="0" w:color="auto"/>
            </w:tcBorders>
            <w:vAlign w:val="center"/>
            <w:hideMark/>
          </w:tcPr>
          <w:p w14:paraId="7FA88F3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008A4C8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4200</w:t>
            </w:r>
          </w:p>
        </w:tc>
        <w:tc>
          <w:tcPr>
            <w:tcW w:w="387" w:type="dxa"/>
            <w:vAlign w:val="center"/>
          </w:tcPr>
          <w:p w14:paraId="54A5B486" w14:textId="77777777" w:rsidR="007A0660" w:rsidRPr="007A0660" w:rsidRDefault="007A0660" w:rsidP="007A0660">
            <w:pPr>
              <w:rPr>
                <w:rFonts w:ascii="Times New Roman" w:hAnsi="Times New Roman" w:cs="Times New Roman"/>
                <w:sz w:val="24"/>
                <w:szCs w:val="24"/>
              </w:rPr>
            </w:pPr>
          </w:p>
        </w:tc>
      </w:tr>
      <w:tr w:rsidR="007A0660" w:rsidRPr="007A0660" w14:paraId="4D55A049" w14:textId="77777777" w:rsidTr="00C617DA">
        <w:trPr>
          <w:trHeight w:val="750"/>
        </w:trPr>
        <w:tc>
          <w:tcPr>
            <w:tcW w:w="806" w:type="dxa"/>
            <w:vMerge w:val="restart"/>
            <w:tcBorders>
              <w:top w:val="nil"/>
              <w:left w:val="single" w:sz="4" w:space="0" w:color="auto"/>
              <w:bottom w:val="single" w:sz="4" w:space="0" w:color="auto"/>
              <w:right w:val="single" w:sz="4" w:space="0" w:color="auto"/>
            </w:tcBorders>
            <w:vAlign w:val="center"/>
            <w:hideMark/>
          </w:tcPr>
          <w:p w14:paraId="7189340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1.44</w:t>
            </w:r>
          </w:p>
        </w:tc>
        <w:tc>
          <w:tcPr>
            <w:tcW w:w="2029" w:type="dxa"/>
            <w:vMerge w:val="restart"/>
            <w:tcBorders>
              <w:top w:val="nil"/>
              <w:left w:val="single" w:sz="4" w:space="0" w:color="auto"/>
              <w:bottom w:val="single" w:sz="4" w:space="0" w:color="auto"/>
              <w:right w:val="single" w:sz="4" w:space="0" w:color="auto"/>
            </w:tcBorders>
            <w:vAlign w:val="center"/>
            <w:hideMark/>
          </w:tcPr>
          <w:p w14:paraId="379DE17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Stiklo audinio (pluošto) tinklelis siūlių armavimui</w:t>
            </w:r>
          </w:p>
        </w:tc>
        <w:tc>
          <w:tcPr>
            <w:tcW w:w="3526" w:type="dxa"/>
            <w:vMerge w:val="restart"/>
            <w:tcBorders>
              <w:top w:val="nil"/>
              <w:left w:val="single" w:sz="4" w:space="0" w:color="auto"/>
              <w:bottom w:val="single" w:sz="4" w:space="0" w:color="000000"/>
              <w:right w:val="single" w:sz="4" w:space="0" w:color="auto"/>
            </w:tcBorders>
            <w:vAlign w:val="center"/>
            <w:hideMark/>
          </w:tcPr>
          <w:p w14:paraId="3EDF3B8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Stiklo audinio (pluošto) tinklelis siūlių armavimui 150 mm  ± 5mm pločio,  ritinio ilgis 25 m ± 5 cm, vidaus darbams</w:t>
            </w:r>
          </w:p>
        </w:tc>
        <w:tc>
          <w:tcPr>
            <w:tcW w:w="992" w:type="dxa"/>
            <w:vMerge w:val="restart"/>
            <w:tcBorders>
              <w:top w:val="nil"/>
              <w:left w:val="single" w:sz="4" w:space="0" w:color="auto"/>
              <w:bottom w:val="single" w:sz="4" w:space="0" w:color="auto"/>
              <w:right w:val="single" w:sz="4" w:space="0" w:color="auto"/>
            </w:tcBorders>
            <w:vAlign w:val="center"/>
            <w:hideMark/>
          </w:tcPr>
          <w:p w14:paraId="14FB140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7F3BA7D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125</w:t>
            </w:r>
          </w:p>
        </w:tc>
        <w:tc>
          <w:tcPr>
            <w:tcW w:w="387" w:type="dxa"/>
            <w:vAlign w:val="center"/>
          </w:tcPr>
          <w:p w14:paraId="2EA3648F" w14:textId="77777777" w:rsidR="007A0660" w:rsidRPr="007A0660" w:rsidRDefault="007A0660" w:rsidP="007A0660">
            <w:pPr>
              <w:rPr>
                <w:rFonts w:ascii="Times New Roman" w:hAnsi="Times New Roman" w:cs="Times New Roman"/>
                <w:sz w:val="24"/>
                <w:szCs w:val="24"/>
              </w:rPr>
            </w:pPr>
          </w:p>
        </w:tc>
      </w:tr>
      <w:tr w:rsidR="007A0660" w:rsidRPr="007A0660" w14:paraId="73B5D26F" w14:textId="77777777" w:rsidTr="00C617DA">
        <w:trPr>
          <w:trHeight w:val="458"/>
        </w:trPr>
        <w:tc>
          <w:tcPr>
            <w:tcW w:w="806" w:type="dxa"/>
            <w:vMerge/>
            <w:tcBorders>
              <w:top w:val="nil"/>
              <w:left w:val="single" w:sz="4" w:space="0" w:color="auto"/>
              <w:bottom w:val="single" w:sz="4" w:space="0" w:color="auto"/>
              <w:right w:val="single" w:sz="4" w:space="0" w:color="auto"/>
            </w:tcBorders>
            <w:vAlign w:val="center"/>
            <w:hideMark/>
          </w:tcPr>
          <w:p w14:paraId="68F2DE4B"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4846D1E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5FEFE2B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10D93EC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7949356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0892683E" w14:textId="77777777" w:rsidR="007A0660" w:rsidRPr="007A0660" w:rsidRDefault="007A0660" w:rsidP="007A0660">
            <w:pPr>
              <w:rPr>
                <w:rFonts w:ascii="Times New Roman" w:hAnsi="Times New Roman" w:cs="Times New Roman"/>
                <w:sz w:val="24"/>
                <w:szCs w:val="24"/>
              </w:rPr>
            </w:pPr>
          </w:p>
        </w:tc>
      </w:tr>
      <w:tr w:rsidR="007A0660" w:rsidRPr="007A0660" w14:paraId="0A63F689" w14:textId="77777777" w:rsidTr="00C617DA">
        <w:trPr>
          <w:trHeight w:val="450"/>
        </w:trPr>
        <w:tc>
          <w:tcPr>
            <w:tcW w:w="806" w:type="dxa"/>
            <w:vMerge/>
            <w:tcBorders>
              <w:top w:val="nil"/>
              <w:left w:val="single" w:sz="4" w:space="0" w:color="auto"/>
              <w:bottom w:val="single" w:sz="4" w:space="0" w:color="auto"/>
              <w:right w:val="single" w:sz="4" w:space="0" w:color="auto"/>
            </w:tcBorders>
            <w:vAlign w:val="center"/>
            <w:hideMark/>
          </w:tcPr>
          <w:p w14:paraId="2156EA3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1E63ACB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70E61B4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46B09BF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005BA58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56EAD7C1" w14:textId="77777777" w:rsidR="007A0660" w:rsidRPr="007A0660" w:rsidRDefault="007A0660" w:rsidP="007A0660">
            <w:pPr>
              <w:rPr>
                <w:rFonts w:ascii="Times New Roman" w:hAnsi="Times New Roman" w:cs="Times New Roman"/>
                <w:sz w:val="24"/>
                <w:szCs w:val="24"/>
              </w:rPr>
            </w:pPr>
          </w:p>
        </w:tc>
      </w:tr>
      <w:tr w:rsidR="007A0660" w:rsidRPr="007A0660" w14:paraId="55BF94EE" w14:textId="77777777" w:rsidTr="00C617DA">
        <w:trPr>
          <w:trHeight w:val="615"/>
        </w:trPr>
        <w:tc>
          <w:tcPr>
            <w:tcW w:w="806" w:type="dxa"/>
            <w:vMerge w:val="restart"/>
            <w:tcBorders>
              <w:top w:val="nil"/>
              <w:left w:val="single" w:sz="4" w:space="0" w:color="auto"/>
              <w:bottom w:val="single" w:sz="4" w:space="0" w:color="auto"/>
              <w:right w:val="single" w:sz="4" w:space="0" w:color="auto"/>
            </w:tcBorders>
            <w:vAlign w:val="center"/>
            <w:hideMark/>
          </w:tcPr>
          <w:p w14:paraId="37F5AB7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1.45</w:t>
            </w:r>
          </w:p>
        </w:tc>
        <w:tc>
          <w:tcPr>
            <w:tcW w:w="2029" w:type="dxa"/>
            <w:vMerge w:val="restart"/>
            <w:tcBorders>
              <w:top w:val="nil"/>
              <w:left w:val="single" w:sz="4" w:space="0" w:color="auto"/>
              <w:bottom w:val="single" w:sz="4" w:space="0" w:color="auto"/>
              <w:right w:val="single" w:sz="4" w:space="0" w:color="auto"/>
            </w:tcBorders>
            <w:vAlign w:val="center"/>
            <w:hideMark/>
          </w:tcPr>
          <w:p w14:paraId="66BF582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Perimetrinis</w:t>
            </w:r>
            <w:proofErr w:type="spellEnd"/>
            <w:r w:rsidRPr="007A0660">
              <w:rPr>
                <w:rFonts w:ascii="Times New Roman" w:eastAsia="Times New Roman" w:hAnsi="Times New Roman" w:cs="Times New Roman"/>
                <w:kern w:val="0"/>
                <w:sz w:val="24"/>
                <w:szCs w:val="24"/>
                <w:lang w:eastAsia="lt-LT"/>
                <w14:ligatures w14:val="none"/>
              </w:rPr>
              <w:t xml:space="preserve"> gipso kartono </w:t>
            </w:r>
            <w:proofErr w:type="spellStart"/>
            <w:r w:rsidRPr="007A0660">
              <w:rPr>
                <w:rFonts w:ascii="Times New Roman" w:eastAsia="Times New Roman" w:hAnsi="Times New Roman" w:cs="Times New Roman"/>
                <w:kern w:val="0"/>
                <w:sz w:val="24"/>
                <w:szCs w:val="24"/>
                <w:lang w:eastAsia="lt-LT"/>
                <w14:ligatures w14:val="none"/>
              </w:rPr>
              <w:t>plokštėsprofilis</w:t>
            </w:r>
            <w:proofErr w:type="spellEnd"/>
            <w:r w:rsidRPr="007A0660">
              <w:rPr>
                <w:rFonts w:ascii="Times New Roman" w:eastAsia="Times New Roman" w:hAnsi="Times New Roman" w:cs="Times New Roman"/>
                <w:kern w:val="0"/>
                <w:sz w:val="24"/>
                <w:szCs w:val="24"/>
                <w:lang w:eastAsia="lt-LT"/>
                <w14:ligatures w14:val="none"/>
              </w:rPr>
              <w:t xml:space="preserve"> UD28 tipo </w:t>
            </w:r>
          </w:p>
        </w:tc>
        <w:tc>
          <w:tcPr>
            <w:tcW w:w="3526" w:type="dxa"/>
            <w:vMerge w:val="restart"/>
            <w:tcBorders>
              <w:top w:val="nil"/>
              <w:left w:val="single" w:sz="4" w:space="0" w:color="auto"/>
              <w:bottom w:val="single" w:sz="4" w:space="0" w:color="000000"/>
              <w:right w:val="single" w:sz="4" w:space="0" w:color="auto"/>
            </w:tcBorders>
            <w:vAlign w:val="center"/>
            <w:hideMark/>
          </w:tcPr>
          <w:p w14:paraId="55A4E5C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Perimetrinis</w:t>
            </w:r>
            <w:proofErr w:type="spellEnd"/>
            <w:r w:rsidRPr="007A0660">
              <w:rPr>
                <w:rFonts w:ascii="Times New Roman" w:eastAsia="Times New Roman" w:hAnsi="Times New Roman" w:cs="Times New Roman"/>
                <w:kern w:val="0"/>
                <w:sz w:val="24"/>
                <w:szCs w:val="24"/>
                <w:lang w:eastAsia="lt-LT"/>
                <w14:ligatures w14:val="none"/>
              </w:rPr>
              <w:t xml:space="preserve"> gipso kartono plokštės profilis UD28 tipo Gipso kartono plokščių   tvirtinimui, ilgis ne mažiau  3000 mm.</w:t>
            </w:r>
          </w:p>
        </w:tc>
        <w:tc>
          <w:tcPr>
            <w:tcW w:w="992" w:type="dxa"/>
            <w:vMerge w:val="restart"/>
            <w:tcBorders>
              <w:top w:val="nil"/>
              <w:left w:val="single" w:sz="4" w:space="0" w:color="auto"/>
              <w:bottom w:val="single" w:sz="4" w:space="0" w:color="auto"/>
              <w:right w:val="single" w:sz="4" w:space="0" w:color="auto"/>
            </w:tcBorders>
            <w:vAlign w:val="center"/>
            <w:hideMark/>
          </w:tcPr>
          <w:p w14:paraId="320F931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1A8B32C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600</w:t>
            </w:r>
          </w:p>
        </w:tc>
        <w:tc>
          <w:tcPr>
            <w:tcW w:w="387" w:type="dxa"/>
            <w:vAlign w:val="center"/>
          </w:tcPr>
          <w:p w14:paraId="69289A97" w14:textId="77777777" w:rsidR="007A0660" w:rsidRPr="007A0660" w:rsidRDefault="007A0660" w:rsidP="007A0660">
            <w:pPr>
              <w:rPr>
                <w:rFonts w:ascii="Times New Roman" w:hAnsi="Times New Roman" w:cs="Times New Roman"/>
                <w:sz w:val="24"/>
                <w:szCs w:val="24"/>
              </w:rPr>
            </w:pPr>
          </w:p>
        </w:tc>
      </w:tr>
      <w:tr w:rsidR="007A0660" w:rsidRPr="007A0660" w14:paraId="4410C1B7" w14:textId="77777777" w:rsidTr="00C617DA">
        <w:trPr>
          <w:trHeight w:val="458"/>
        </w:trPr>
        <w:tc>
          <w:tcPr>
            <w:tcW w:w="806" w:type="dxa"/>
            <w:vMerge/>
            <w:tcBorders>
              <w:top w:val="nil"/>
              <w:left w:val="single" w:sz="4" w:space="0" w:color="auto"/>
              <w:bottom w:val="single" w:sz="4" w:space="0" w:color="auto"/>
              <w:right w:val="single" w:sz="4" w:space="0" w:color="auto"/>
            </w:tcBorders>
            <w:vAlign w:val="center"/>
            <w:hideMark/>
          </w:tcPr>
          <w:p w14:paraId="31C154E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60E26DEB"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699FA7F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2CFB6F2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44E4A68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12D65893" w14:textId="77777777" w:rsidR="007A0660" w:rsidRPr="007A0660" w:rsidRDefault="007A0660" w:rsidP="007A0660">
            <w:pPr>
              <w:rPr>
                <w:rFonts w:ascii="Times New Roman" w:hAnsi="Times New Roman" w:cs="Times New Roman"/>
                <w:sz w:val="24"/>
                <w:szCs w:val="24"/>
              </w:rPr>
            </w:pPr>
          </w:p>
        </w:tc>
      </w:tr>
      <w:tr w:rsidR="007A0660" w:rsidRPr="007A0660" w14:paraId="1E2207A4" w14:textId="77777777" w:rsidTr="00C617DA">
        <w:trPr>
          <w:trHeight w:val="615"/>
        </w:trPr>
        <w:tc>
          <w:tcPr>
            <w:tcW w:w="806" w:type="dxa"/>
            <w:vMerge w:val="restart"/>
            <w:tcBorders>
              <w:top w:val="nil"/>
              <w:left w:val="single" w:sz="4" w:space="0" w:color="auto"/>
              <w:bottom w:val="single" w:sz="4" w:space="0" w:color="auto"/>
              <w:right w:val="single" w:sz="4" w:space="0" w:color="auto"/>
            </w:tcBorders>
            <w:vAlign w:val="center"/>
            <w:hideMark/>
          </w:tcPr>
          <w:p w14:paraId="51E459C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1.46</w:t>
            </w:r>
          </w:p>
        </w:tc>
        <w:tc>
          <w:tcPr>
            <w:tcW w:w="2029" w:type="dxa"/>
            <w:vMerge w:val="restart"/>
            <w:tcBorders>
              <w:top w:val="nil"/>
              <w:left w:val="single" w:sz="4" w:space="0" w:color="auto"/>
              <w:bottom w:val="single" w:sz="4" w:space="0" w:color="auto"/>
              <w:right w:val="single" w:sz="4" w:space="0" w:color="auto"/>
            </w:tcBorders>
            <w:vAlign w:val="center"/>
            <w:hideMark/>
          </w:tcPr>
          <w:p w14:paraId="405602E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Lubinis profilis, CD 60 tipo </w:t>
            </w:r>
          </w:p>
        </w:tc>
        <w:tc>
          <w:tcPr>
            <w:tcW w:w="3526" w:type="dxa"/>
            <w:vMerge w:val="restart"/>
            <w:tcBorders>
              <w:top w:val="nil"/>
              <w:left w:val="single" w:sz="4" w:space="0" w:color="auto"/>
              <w:bottom w:val="single" w:sz="4" w:space="0" w:color="000000"/>
              <w:right w:val="single" w:sz="4" w:space="0" w:color="auto"/>
            </w:tcBorders>
            <w:vAlign w:val="center"/>
            <w:hideMark/>
          </w:tcPr>
          <w:p w14:paraId="3EB98A2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Lubinis gipso kartono plokščių profilis, CD 60 tipo, ilgis  ne mažiau 3000 mm </w:t>
            </w:r>
          </w:p>
        </w:tc>
        <w:tc>
          <w:tcPr>
            <w:tcW w:w="992" w:type="dxa"/>
            <w:vMerge w:val="restart"/>
            <w:tcBorders>
              <w:top w:val="nil"/>
              <w:left w:val="single" w:sz="4" w:space="0" w:color="auto"/>
              <w:bottom w:val="single" w:sz="4" w:space="0" w:color="auto"/>
              <w:right w:val="single" w:sz="4" w:space="0" w:color="auto"/>
            </w:tcBorders>
            <w:vAlign w:val="center"/>
            <w:hideMark/>
          </w:tcPr>
          <w:p w14:paraId="6EF5727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59348AC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975</w:t>
            </w:r>
          </w:p>
        </w:tc>
        <w:tc>
          <w:tcPr>
            <w:tcW w:w="387" w:type="dxa"/>
            <w:vAlign w:val="center"/>
          </w:tcPr>
          <w:p w14:paraId="4FBCEECD" w14:textId="77777777" w:rsidR="007A0660" w:rsidRPr="007A0660" w:rsidRDefault="007A0660" w:rsidP="007A0660">
            <w:pPr>
              <w:rPr>
                <w:rFonts w:ascii="Times New Roman" w:hAnsi="Times New Roman" w:cs="Times New Roman"/>
                <w:sz w:val="24"/>
                <w:szCs w:val="24"/>
              </w:rPr>
            </w:pPr>
          </w:p>
        </w:tc>
      </w:tr>
      <w:tr w:rsidR="007A0660" w:rsidRPr="007A0660" w14:paraId="5475DDFC" w14:textId="77777777" w:rsidTr="00C617DA">
        <w:trPr>
          <w:trHeight w:val="458"/>
        </w:trPr>
        <w:tc>
          <w:tcPr>
            <w:tcW w:w="806" w:type="dxa"/>
            <w:vMerge/>
            <w:tcBorders>
              <w:top w:val="nil"/>
              <w:left w:val="single" w:sz="4" w:space="0" w:color="auto"/>
              <w:bottom w:val="single" w:sz="4" w:space="0" w:color="auto"/>
              <w:right w:val="single" w:sz="4" w:space="0" w:color="auto"/>
            </w:tcBorders>
            <w:vAlign w:val="center"/>
            <w:hideMark/>
          </w:tcPr>
          <w:p w14:paraId="1A8BD7E7"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01E66AA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7F97135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61CDB5B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2BC023F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05316ED7" w14:textId="77777777" w:rsidR="007A0660" w:rsidRPr="007A0660" w:rsidRDefault="007A0660" w:rsidP="007A0660">
            <w:pPr>
              <w:rPr>
                <w:rFonts w:ascii="Times New Roman" w:hAnsi="Times New Roman" w:cs="Times New Roman"/>
                <w:sz w:val="24"/>
                <w:szCs w:val="24"/>
              </w:rPr>
            </w:pPr>
          </w:p>
        </w:tc>
      </w:tr>
      <w:tr w:rsidR="007A0660" w:rsidRPr="007A0660" w14:paraId="3CC83D52" w14:textId="77777777" w:rsidTr="00C617DA">
        <w:trPr>
          <w:trHeight w:val="675"/>
        </w:trPr>
        <w:tc>
          <w:tcPr>
            <w:tcW w:w="806" w:type="dxa"/>
            <w:vMerge w:val="restart"/>
            <w:tcBorders>
              <w:top w:val="nil"/>
              <w:left w:val="single" w:sz="4" w:space="0" w:color="auto"/>
              <w:bottom w:val="single" w:sz="4" w:space="0" w:color="auto"/>
              <w:right w:val="single" w:sz="4" w:space="0" w:color="auto"/>
            </w:tcBorders>
            <w:vAlign w:val="center"/>
            <w:hideMark/>
          </w:tcPr>
          <w:p w14:paraId="48D1E90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1.47</w:t>
            </w:r>
          </w:p>
        </w:tc>
        <w:tc>
          <w:tcPr>
            <w:tcW w:w="2029" w:type="dxa"/>
            <w:vMerge w:val="restart"/>
            <w:tcBorders>
              <w:top w:val="nil"/>
              <w:left w:val="single" w:sz="4" w:space="0" w:color="auto"/>
              <w:bottom w:val="single" w:sz="4" w:space="0" w:color="auto"/>
              <w:right w:val="single" w:sz="4" w:space="0" w:color="auto"/>
            </w:tcBorders>
            <w:vAlign w:val="center"/>
            <w:hideMark/>
          </w:tcPr>
          <w:p w14:paraId="37E4D11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Horizontalus, pertvarų profilis  </w:t>
            </w:r>
          </w:p>
        </w:tc>
        <w:tc>
          <w:tcPr>
            <w:tcW w:w="3526" w:type="dxa"/>
            <w:vMerge w:val="restart"/>
            <w:tcBorders>
              <w:top w:val="nil"/>
              <w:left w:val="single" w:sz="4" w:space="0" w:color="auto"/>
              <w:bottom w:val="single" w:sz="4" w:space="0" w:color="000000"/>
              <w:right w:val="single" w:sz="4" w:space="0" w:color="auto"/>
            </w:tcBorders>
            <w:vAlign w:val="center"/>
            <w:hideMark/>
          </w:tcPr>
          <w:p w14:paraId="603701C7"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Horizontalus pertvarų profilis UW 40 x75 mm, ilgis ne mažiau 3000 mm.</w:t>
            </w:r>
          </w:p>
        </w:tc>
        <w:tc>
          <w:tcPr>
            <w:tcW w:w="992" w:type="dxa"/>
            <w:vMerge w:val="restart"/>
            <w:tcBorders>
              <w:top w:val="nil"/>
              <w:left w:val="single" w:sz="4" w:space="0" w:color="auto"/>
              <w:bottom w:val="single" w:sz="4" w:space="0" w:color="auto"/>
              <w:right w:val="single" w:sz="4" w:space="0" w:color="auto"/>
            </w:tcBorders>
            <w:vAlign w:val="center"/>
            <w:hideMark/>
          </w:tcPr>
          <w:p w14:paraId="394C0AA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3540AC70"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975</w:t>
            </w:r>
          </w:p>
        </w:tc>
        <w:tc>
          <w:tcPr>
            <w:tcW w:w="387" w:type="dxa"/>
            <w:vAlign w:val="center"/>
          </w:tcPr>
          <w:p w14:paraId="0D241863" w14:textId="77777777" w:rsidR="007A0660" w:rsidRPr="007A0660" w:rsidRDefault="007A0660" w:rsidP="007A0660">
            <w:pPr>
              <w:rPr>
                <w:rFonts w:ascii="Times New Roman" w:hAnsi="Times New Roman" w:cs="Times New Roman"/>
                <w:sz w:val="24"/>
                <w:szCs w:val="24"/>
              </w:rPr>
            </w:pPr>
          </w:p>
        </w:tc>
      </w:tr>
      <w:tr w:rsidR="007A0660" w:rsidRPr="007A0660" w14:paraId="53B143E7" w14:textId="77777777" w:rsidTr="00C617DA">
        <w:trPr>
          <w:trHeight w:val="458"/>
        </w:trPr>
        <w:tc>
          <w:tcPr>
            <w:tcW w:w="806" w:type="dxa"/>
            <w:vMerge/>
            <w:tcBorders>
              <w:top w:val="nil"/>
              <w:left w:val="single" w:sz="4" w:space="0" w:color="auto"/>
              <w:bottom w:val="single" w:sz="4" w:space="0" w:color="auto"/>
              <w:right w:val="single" w:sz="4" w:space="0" w:color="auto"/>
            </w:tcBorders>
            <w:vAlign w:val="center"/>
            <w:hideMark/>
          </w:tcPr>
          <w:p w14:paraId="68E544D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3E8E9B9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7FF48FA7"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6437EDA8"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50A526C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6ACCF3C9" w14:textId="77777777" w:rsidR="007A0660" w:rsidRPr="007A0660" w:rsidRDefault="007A0660" w:rsidP="007A0660">
            <w:pPr>
              <w:rPr>
                <w:rFonts w:ascii="Times New Roman" w:hAnsi="Times New Roman" w:cs="Times New Roman"/>
                <w:sz w:val="24"/>
                <w:szCs w:val="24"/>
              </w:rPr>
            </w:pPr>
          </w:p>
        </w:tc>
      </w:tr>
      <w:tr w:rsidR="007A0660" w:rsidRPr="007A0660" w14:paraId="64928874" w14:textId="77777777" w:rsidTr="00C617DA">
        <w:trPr>
          <w:trHeight w:val="795"/>
        </w:trPr>
        <w:tc>
          <w:tcPr>
            <w:tcW w:w="806" w:type="dxa"/>
            <w:vMerge w:val="restart"/>
            <w:tcBorders>
              <w:top w:val="nil"/>
              <w:left w:val="single" w:sz="4" w:space="0" w:color="auto"/>
              <w:bottom w:val="single" w:sz="4" w:space="0" w:color="auto"/>
              <w:right w:val="single" w:sz="4" w:space="0" w:color="auto"/>
            </w:tcBorders>
            <w:vAlign w:val="center"/>
            <w:hideMark/>
          </w:tcPr>
          <w:p w14:paraId="5286E5A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1.48</w:t>
            </w:r>
          </w:p>
        </w:tc>
        <w:tc>
          <w:tcPr>
            <w:tcW w:w="2029" w:type="dxa"/>
            <w:vMerge w:val="restart"/>
            <w:tcBorders>
              <w:top w:val="nil"/>
              <w:left w:val="single" w:sz="4" w:space="0" w:color="auto"/>
              <w:bottom w:val="single" w:sz="4" w:space="0" w:color="auto"/>
              <w:right w:val="single" w:sz="4" w:space="0" w:color="auto"/>
            </w:tcBorders>
            <w:vAlign w:val="center"/>
            <w:hideMark/>
          </w:tcPr>
          <w:p w14:paraId="1C26529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Vertikalus, pertvarų profilis</w:t>
            </w:r>
          </w:p>
        </w:tc>
        <w:tc>
          <w:tcPr>
            <w:tcW w:w="3526" w:type="dxa"/>
            <w:vMerge w:val="restart"/>
            <w:tcBorders>
              <w:top w:val="nil"/>
              <w:left w:val="single" w:sz="4" w:space="0" w:color="auto"/>
              <w:bottom w:val="single" w:sz="4" w:space="0" w:color="000000"/>
              <w:right w:val="single" w:sz="4" w:space="0" w:color="auto"/>
            </w:tcBorders>
            <w:vAlign w:val="center"/>
            <w:hideMark/>
          </w:tcPr>
          <w:p w14:paraId="053AAFB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Vertikalus, pertvarų profilis CW 50 x 75 mm, , ilgis ne mažiau 3000 mm.</w:t>
            </w:r>
          </w:p>
        </w:tc>
        <w:tc>
          <w:tcPr>
            <w:tcW w:w="992" w:type="dxa"/>
            <w:vMerge w:val="restart"/>
            <w:tcBorders>
              <w:top w:val="nil"/>
              <w:left w:val="single" w:sz="4" w:space="0" w:color="auto"/>
              <w:bottom w:val="single" w:sz="4" w:space="0" w:color="auto"/>
              <w:right w:val="single" w:sz="4" w:space="0" w:color="auto"/>
            </w:tcBorders>
            <w:vAlign w:val="center"/>
            <w:hideMark/>
          </w:tcPr>
          <w:p w14:paraId="3774B370"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131497F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1150</w:t>
            </w:r>
          </w:p>
        </w:tc>
        <w:tc>
          <w:tcPr>
            <w:tcW w:w="387" w:type="dxa"/>
            <w:vAlign w:val="center"/>
          </w:tcPr>
          <w:p w14:paraId="1817CFFB" w14:textId="77777777" w:rsidR="007A0660" w:rsidRPr="007A0660" w:rsidRDefault="007A0660" w:rsidP="007A0660">
            <w:pPr>
              <w:rPr>
                <w:rFonts w:ascii="Times New Roman" w:hAnsi="Times New Roman" w:cs="Times New Roman"/>
                <w:sz w:val="24"/>
                <w:szCs w:val="24"/>
              </w:rPr>
            </w:pPr>
          </w:p>
        </w:tc>
      </w:tr>
      <w:tr w:rsidR="007A0660" w:rsidRPr="007A0660" w14:paraId="7A071C16" w14:textId="77777777" w:rsidTr="00C617DA">
        <w:trPr>
          <w:trHeight w:val="939"/>
        </w:trPr>
        <w:tc>
          <w:tcPr>
            <w:tcW w:w="806" w:type="dxa"/>
            <w:vMerge/>
            <w:tcBorders>
              <w:top w:val="nil"/>
              <w:left w:val="single" w:sz="4" w:space="0" w:color="auto"/>
              <w:bottom w:val="single" w:sz="4" w:space="0" w:color="auto"/>
              <w:right w:val="single" w:sz="4" w:space="0" w:color="auto"/>
            </w:tcBorders>
            <w:vAlign w:val="center"/>
            <w:hideMark/>
          </w:tcPr>
          <w:p w14:paraId="6489B3C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11C32A9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0744E2E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78C0A248"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111EAE7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61183DC8" w14:textId="77777777" w:rsidR="007A0660" w:rsidRPr="007A0660" w:rsidRDefault="007A0660" w:rsidP="007A0660">
            <w:pPr>
              <w:rPr>
                <w:rFonts w:ascii="Times New Roman" w:hAnsi="Times New Roman" w:cs="Times New Roman"/>
                <w:sz w:val="24"/>
                <w:szCs w:val="24"/>
              </w:rPr>
            </w:pPr>
          </w:p>
        </w:tc>
      </w:tr>
      <w:tr w:rsidR="007A0660" w:rsidRPr="007A0660" w14:paraId="7548EFA5" w14:textId="77777777" w:rsidTr="00C617DA">
        <w:trPr>
          <w:trHeight w:val="540"/>
        </w:trPr>
        <w:tc>
          <w:tcPr>
            <w:tcW w:w="806" w:type="dxa"/>
            <w:vMerge w:val="restart"/>
            <w:tcBorders>
              <w:top w:val="nil"/>
              <w:left w:val="single" w:sz="4" w:space="0" w:color="auto"/>
              <w:bottom w:val="single" w:sz="4" w:space="0" w:color="auto"/>
              <w:right w:val="single" w:sz="4" w:space="0" w:color="auto"/>
            </w:tcBorders>
            <w:vAlign w:val="center"/>
            <w:hideMark/>
          </w:tcPr>
          <w:p w14:paraId="7DCD708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1.49</w:t>
            </w:r>
          </w:p>
        </w:tc>
        <w:tc>
          <w:tcPr>
            <w:tcW w:w="2029" w:type="dxa"/>
            <w:vMerge w:val="restart"/>
            <w:tcBorders>
              <w:top w:val="nil"/>
              <w:left w:val="single" w:sz="4" w:space="0" w:color="auto"/>
              <w:bottom w:val="single" w:sz="4" w:space="0" w:color="auto"/>
              <w:right w:val="single" w:sz="4" w:space="0" w:color="auto"/>
            </w:tcBorders>
            <w:vAlign w:val="center"/>
            <w:hideMark/>
          </w:tcPr>
          <w:p w14:paraId="4D63B51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Tvirtinimo elementas CD-14</w:t>
            </w:r>
          </w:p>
        </w:tc>
        <w:tc>
          <w:tcPr>
            <w:tcW w:w="3526" w:type="dxa"/>
            <w:vMerge w:val="restart"/>
            <w:tcBorders>
              <w:top w:val="nil"/>
              <w:left w:val="single" w:sz="4" w:space="0" w:color="auto"/>
              <w:bottom w:val="single" w:sz="4" w:space="0" w:color="000000"/>
              <w:right w:val="single" w:sz="4" w:space="0" w:color="auto"/>
            </w:tcBorders>
            <w:vAlign w:val="center"/>
            <w:hideMark/>
          </w:tcPr>
          <w:p w14:paraId="0527853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Tvirtinimo elementas CD-14, 200 mm +/-50 mm., skirtas CD profilio tvirtinimui prie sienos ar lubų.</w:t>
            </w:r>
          </w:p>
        </w:tc>
        <w:tc>
          <w:tcPr>
            <w:tcW w:w="992" w:type="dxa"/>
            <w:vMerge w:val="restart"/>
            <w:tcBorders>
              <w:top w:val="nil"/>
              <w:left w:val="single" w:sz="4" w:space="0" w:color="auto"/>
              <w:bottom w:val="single" w:sz="4" w:space="0" w:color="auto"/>
              <w:right w:val="single" w:sz="4" w:space="0" w:color="auto"/>
            </w:tcBorders>
            <w:vAlign w:val="center"/>
            <w:hideMark/>
          </w:tcPr>
          <w:p w14:paraId="582EF9A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1D2C77F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750</w:t>
            </w:r>
          </w:p>
        </w:tc>
        <w:tc>
          <w:tcPr>
            <w:tcW w:w="387" w:type="dxa"/>
            <w:vAlign w:val="center"/>
          </w:tcPr>
          <w:p w14:paraId="4E037268" w14:textId="77777777" w:rsidR="007A0660" w:rsidRPr="007A0660" w:rsidRDefault="007A0660" w:rsidP="007A0660">
            <w:pPr>
              <w:rPr>
                <w:rFonts w:ascii="Times New Roman" w:hAnsi="Times New Roman" w:cs="Times New Roman"/>
                <w:sz w:val="24"/>
                <w:szCs w:val="24"/>
              </w:rPr>
            </w:pPr>
          </w:p>
        </w:tc>
      </w:tr>
      <w:tr w:rsidR="007A0660" w:rsidRPr="007A0660" w14:paraId="6E92AFD7" w14:textId="77777777" w:rsidTr="00C617DA">
        <w:trPr>
          <w:trHeight w:val="525"/>
        </w:trPr>
        <w:tc>
          <w:tcPr>
            <w:tcW w:w="806" w:type="dxa"/>
            <w:vMerge/>
            <w:tcBorders>
              <w:top w:val="nil"/>
              <w:left w:val="single" w:sz="4" w:space="0" w:color="auto"/>
              <w:bottom w:val="single" w:sz="4" w:space="0" w:color="auto"/>
              <w:right w:val="single" w:sz="4" w:space="0" w:color="auto"/>
            </w:tcBorders>
            <w:vAlign w:val="center"/>
            <w:hideMark/>
          </w:tcPr>
          <w:p w14:paraId="0A1E946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5230699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264ECF5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387448F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602107B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6E31262E" w14:textId="77777777" w:rsidR="007A0660" w:rsidRPr="007A0660" w:rsidRDefault="007A0660" w:rsidP="007A0660">
            <w:pPr>
              <w:rPr>
                <w:rFonts w:ascii="Times New Roman" w:hAnsi="Times New Roman" w:cs="Times New Roman"/>
                <w:sz w:val="24"/>
                <w:szCs w:val="24"/>
              </w:rPr>
            </w:pPr>
          </w:p>
        </w:tc>
      </w:tr>
      <w:tr w:rsidR="007A0660" w:rsidRPr="007A0660" w14:paraId="593C220B" w14:textId="77777777" w:rsidTr="00C617DA">
        <w:trPr>
          <w:trHeight w:val="810"/>
        </w:trPr>
        <w:tc>
          <w:tcPr>
            <w:tcW w:w="806" w:type="dxa"/>
            <w:vMerge w:val="restart"/>
            <w:tcBorders>
              <w:top w:val="nil"/>
              <w:left w:val="single" w:sz="4" w:space="0" w:color="auto"/>
              <w:bottom w:val="single" w:sz="4" w:space="0" w:color="auto"/>
              <w:right w:val="single" w:sz="4" w:space="0" w:color="auto"/>
            </w:tcBorders>
            <w:vAlign w:val="center"/>
            <w:hideMark/>
          </w:tcPr>
          <w:p w14:paraId="0C70B22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1.50</w:t>
            </w:r>
          </w:p>
        </w:tc>
        <w:tc>
          <w:tcPr>
            <w:tcW w:w="2029" w:type="dxa"/>
            <w:vMerge w:val="restart"/>
            <w:tcBorders>
              <w:top w:val="nil"/>
              <w:left w:val="single" w:sz="4" w:space="0" w:color="auto"/>
              <w:bottom w:val="single" w:sz="4" w:space="0" w:color="auto"/>
              <w:right w:val="single" w:sz="4" w:space="0" w:color="auto"/>
            </w:tcBorders>
            <w:vAlign w:val="center"/>
            <w:hideMark/>
          </w:tcPr>
          <w:p w14:paraId="5A6E92E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Elementas CD-P, kryžminė jungtis CD profiliams</w:t>
            </w:r>
          </w:p>
        </w:tc>
        <w:tc>
          <w:tcPr>
            <w:tcW w:w="3526" w:type="dxa"/>
            <w:vMerge w:val="restart"/>
            <w:tcBorders>
              <w:top w:val="nil"/>
              <w:left w:val="single" w:sz="4" w:space="0" w:color="auto"/>
              <w:bottom w:val="single" w:sz="4" w:space="0" w:color="000000"/>
              <w:right w:val="single" w:sz="4" w:space="0" w:color="auto"/>
            </w:tcBorders>
            <w:vAlign w:val="center"/>
            <w:hideMark/>
          </w:tcPr>
          <w:p w14:paraId="5F06658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Elementas CD-P, kryžminė jungtis, skirtas CD profilių kryžminiam sujungimui viename lygyje.</w:t>
            </w:r>
          </w:p>
        </w:tc>
        <w:tc>
          <w:tcPr>
            <w:tcW w:w="992" w:type="dxa"/>
            <w:vMerge w:val="restart"/>
            <w:tcBorders>
              <w:top w:val="nil"/>
              <w:left w:val="single" w:sz="4" w:space="0" w:color="auto"/>
              <w:bottom w:val="single" w:sz="4" w:space="0" w:color="auto"/>
              <w:right w:val="single" w:sz="4" w:space="0" w:color="auto"/>
            </w:tcBorders>
            <w:vAlign w:val="center"/>
            <w:hideMark/>
          </w:tcPr>
          <w:p w14:paraId="137111E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73C8B76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300</w:t>
            </w:r>
          </w:p>
        </w:tc>
        <w:tc>
          <w:tcPr>
            <w:tcW w:w="387" w:type="dxa"/>
            <w:vAlign w:val="center"/>
          </w:tcPr>
          <w:p w14:paraId="763137F1" w14:textId="77777777" w:rsidR="007A0660" w:rsidRPr="007A0660" w:rsidRDefault="007A0660" w:rsidP="007A0660">
            <w:pPr>
              <w:rPr>
                <w:rFonts w:ascii="Times New Roman" w:hAnsi="Times New Roman" w:cs="Times New Roman"/>
                <w:sz w:val="24"/>
                <w:szCs w:val="24"/>
              </w:rPr>
            </w:pPr>
          </w:p>
        </w:tc>
      </w:tr>
      <w:tr w:rsidR="007A0660" w:rsidRPr="007A0660" w14:paraId="6BB19DF7" w14:textId="77777777" w:rsidTr="00C617DA">
        <w:trPr>
          <w:trHeight w:val="480"/>
        </w:trPr>
        <w:tc>
          <w:tcPr>
            <w:tcW w:w="806" w:type="dxa"/>
            <w:vMerge/>
            <w:tcBorders>
              <w:top w:val="nil"/>
              <w:left w:val="single" w:sz="4" w:space="0" w:color="auto"/>
              <w:bottom w:val="single" w:sz="4" w:space="0" w:color="auto"/>
              <w:right w:val="single" w:sz="4" w:space="0" w:color="auto"/>
            </w:tcBorders>
            <w:vAlign w:val="center"/>
            <w:hideMark/>
          </w:tcPr>
          <w:p w14:paraId="72F2E5D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6B67A3B8"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0200C28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72348D0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65138F1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3A65BA87" w14:textId="77777777" w:rsidR="007A0660" w:rsidRPr="007A0660" w:rsidRDefault="007A0660" w:rsidP="007A0660">
            <w:pPr>
              <w:rPr>
                <w:rFonts w:ascii="Times New Roman" w:hAnsi="Times New Roman" w:cs="Times New Roman"/>
                <w:sz w:val="24"/>
                <w:szCs w:val="24"/>
              </w:rPr>
            </w:pPr>
          </w:p>
        </w:tc>
      </w:tr>
      <w:tr w:rsidR="007A0660" w:rsidRPr="007A0660" w14:paraId="091F7D01" w14:textId="77777777" w:rsidTr="00C617DA">
        <w:trPr>
          <w:trHeight w:val="1200"/>
        </w:trPr>
        <w:tc>
          <w:tcPr>
            <w:tcW w:w="806" w:type="dxa"/>
            <w:tcBorders>
              <w:top w:val="nil"/>
              <w:left w:val="single" w:sz="4" w:space="0" w:color="auto"/>
              <w:bottom w:val="single" w:sz="4" w:space="0" w:color="auto"/>
              <w:right w:val="single" w:sz="4" w:space="0" w:color="auto"/>
            </w:tcBorders>
            <w:vAlign w:val="center"/>
            <w:hideMark/>
          </w:tcPr>
          <w:p w14:paraId="1805ED2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lastRenderedPageBreak/>
              <w:t>1.51</w:t>
            </w:r>
          </w:p>
        </w:tc>
        <w:tc>
          <w:tcPr>
            <w:tcW w:w="2029" w:type="dxa"/>
            <w:tcBorders>
              <w:top w:val="nil"/>
              <w:left w:val="nil"/>
              <w:bottom w:val="single" w:sz="4" w:space="0" w:color="auto"/>
              <w:right w:val="single" w:sz="4" w:space="0" w:color="auto"/>
            </w:tcBorders>
            <w:vAlign w:val="center"/>
            <w:hideMark/>
          </w:tcPr>
          <w:p w14:paraId="36683568"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Garso izoliacijos, amortizacijos juosta </w:t>
            </w:r>
          </w:p>
        </w:tc>
        <w:tc>
          <w:tcPr>
            <w:tcW w:w="3526" w:type="dxa"/>
            <w:tcBorders>
              <w:top w:val="nil"/>
              <w:left w:val="nil"/>
              <w:bottom w:val="single" w:sz="4" w:space="0" w:color="auto"/>
              <w:right w:val="single" w:sz="4" w:space="0" w:color="auto"/>
            </w:tcBorders>
            <w:vAlign w:val="center"/>
            <w:hideMark/>
          </w:tcPr>
          <w:p w14:paraId="56D5A5C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Garso izoliacijos, amortizacijos juosta (plotis ne mažiau 30 mm) naudojama montuojant gipso kartono plokštes laikančius profilius. Juostos viena pusė lipni, kuri klijuojama prie </w:t>
            </w:r>
            <w:proofErr w:type="spellStart"/>
            <w:r w:rsidRPr="007A0660">
              <w:rPr>
                <w:rFonts w:ascii="Times New Roman" w:eastAsia="Times New Roman" w:hAnsi="Times New Roman" w:cs="Times New Roman"/>
                <w:kern w:val="0"/>
                <w:sz w:val="24"/>
                <w:szCs w:val="24"/>
                <w:lang w:eastAsia="lt-LT"/>
                <w14:ligatures w14:val="none"/>
              </w:rPr>
              <w:t>perimetrinio</w:t>
            </w:r>
            <w:proofErr w:type="spellEnd"/>
            <w:r w:rsidRPr="007A0660">
              <w:rPr>
                <w:rFonts w:ascii="Times New Roman" w:eastAsia="Times New Roman" w:hAnsi="Times New Roman" w:cs="Times New Roman"/>
                <w:kern w:val="0"/>
                <w:sz w:val="24"/>
                <w:szCs w:val="24"/>
                <w:lang w:eastAsia="lt-LT"/>
                <w14:ligatures w14:val="none"/>
              </w:rPr>
              <w:t xml:space="preserve"> profilio UD </w:t>
            </w:r>
          </w:p>
        </w:tc>
        <w:tc>
          <w:tcPr>
            <w:tcW w:w="992" w:type="dxa"/>
            <w:tcBorders>
              <w:top w:val="nil"/>
              <w:left w:val="nil"/>
              <w:bottom w:val="single" w:sz="4" w:space="0" w:color="auto"/>
              <w:right w:val="single" w:sz="4" w:space="0" w:color="auto"/>
            </w:tcBorders>
            <w:vAlign w:val="center"/>
            <w:hideMark/>
          </w:tcPr>
          <w:p w14:paraId="5D44C82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32C0A29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520</w:t>
            </w:r>
          </w:p>
        </w:tc>
        <w:tc>
          <w:tcPr>
            <w:tcW w:w="387" w:type="dxa"/>
            <w:vAlign w:val="center"/>
          </w:tcPr>
          <w:p w14:paraId="2329794E" w14:textId="77777777" w:rsidR="007A0660" w:rsidRPr="007A0660" w:rsidRDefault="007A0660" w:rsidP="007A0660">
            <w:pPr>
              <w:rPr>
                <w:rFonts w:ascii="Times New Roman" w:hAnsi="Times New Roman" w:cs="Times New Roman"/>
                <w:sz w:val="24"/>
                <w:szCs w:val="24"/>
              </w:rPr>
            </w:pPr>
          </w:p>
        </w:tc>
      </w:tr>
      <w:tr w:rsidR="007A0660" w:rsidRPr="007A0660" w14:paraId="1C7DE854" w14:textId="77777777" w:rsidTr="00C617DA">
        <w:trPr>
          <w:trHeight w:val="510"/>
        </w:trPr>
        <w:tc>
          <w:tcPr>
            <w:tcW w:w="806" w:type="dxa"/>
            <w:vMerge w:val="restart"/>
            <w:tcBorders>
              <w:top w:val="nil"/>
              <w:left w:val="single" w:sz="4" w:space="0" w:color="auto"/>
              <w:bottom w:val="single" w:sz="4" w:space="0" w:color="auto"/>
              <w:right w:val="single" w:sz="4" w:space="0" w:color="auto"/>
            </w:tcBorders>
            <w:vAlign w:val="center"/>
            <w:hideMark/>
          </w:tcPr>
          <w:p w14:paraId="180B56C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1.52</w:t>
            </w:r>
          </w:p>
        </w:tc>
        <w:tc>
          <w:tcPr>
            <w:tcW w:w="2029" w:type="dxa"/>
            <w:vMerge w:val="restart"/>
            <w:tcBorders>
              <w:top w:val="nil"/>
              <w:left w:val="single" w:sz="4" w:space="0" w:color="auto"/>
              <w:bottom w:val="single" w:sz="4" w:space="0" w:color="auto"/>
              <w:right w:val="single" w:sz="4" w:space="0" w:color="auto"/>
            </w:tcBorders>
            <w:vAlign w:val="center"/>
            <w:hideMark/>
          </w:tcPr>
          <w:p w14:paraId="060CA16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Pakabinamų lubų komplektas</w:t>
            </w:r>
          </w:p>
        </w:tc>
        <w:tc>
          <w:tcPr>
            <w:tcW w:w="3526" w:type="dxa"/>
            <w:vMerge w:val="restart"/>
            <w:tcBorders>
              <w:top w:val="nil"/>
              <w:left w:val="single" w:sz="4" w:space="0" w:color="auto"/>
              <w:bottom w:val="single" w:sz="4" w:space="0" w:color="000000"/>
              <w:right w:val="single" w:sz="4" w:space="0" w:color="auto"/>
            </w:tcBorders>
            <w:vAlign w:val="center"/>
            <w:hideMark/>
          </w:tcPr>
          <w:p w14:paraId="2D97C99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Pakabinamų lubų komplektas (konstrukcija ir užpildas) Spalva – balta. Pagamintos iš mineralinio pluošto. Tinka naudoti patalpose, kurių santykinis oro drėgnis iki 70 %. Profiliai, pakabinimo elementai, pakabinamų lubų segmentai. Segmentų dydis: ne mažiau 600x600x12 mm</w:t>
            </w:r>
          </w:p>
        </w:tc>
        <w:tc>
          <w:tcPr>
            <w:tcW w:w="992" w:type="dxa"/>
            <w:vMerge w:val="restart"/>
            <w:tcBorders>
              <w:top w:val="nil"/>
              <w:left w:val="single" w:sz="4" w:space="0" w:color="auto"/>
              <w:bottom w:val="single" w:sz="4" w:space="0" w:color="auto"/>
              <w:right w:val="single" w:sz="4" w:space="0" w:color="auto"/>
            </w:tcBorders>
            <w:vAlign w:val="center"/>
            <w:hideMark/>
          </w:tcPr>
          <w:p w14:paraId="331DD7B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r w:rsidRPr="007A0660">
              <w:rPr>
                <w:rFonts w:ascii="Times New Roman" w:eastAsia="Times New Roman" w:hAnsi="Times New Roman" w:cs="Times New Roman"/>
                <w:kern w:val="0"/>
                <w:sz w:val="24"/>
                <w:szCs w:val="24"/>
                <w:vertAlign w:val="superscript"/>
                <w:lang w:eastAsia="lt-LT"/>
                <w14:ligatures w14:val="none"/>
              </w:rPr>
              <w:t>2</w:t>
            </w:r>
          </w:p>
        </w:tc>
        <w:tc>
          <w:tcPr>
            <w:tcW w:w="1571" w:type="dxa"/>
            <w:gridSpan w:val="2"/>
            <w:vMerge w:val="restart"/>
            <w:tcBorders>
              <w:top w:val="nil"/>
              <w:left w:val="single" w:sz="4" w:space="0" w:color="auto"/>
              <w:bottom w:val="single" w:sz="4" w:space="0" w:color="000000"/>
              <w:right w:val="single" w:sz="4" w:space="0" w:color="auto"/>
            </w:tcBorders>
            <w:vAlign w:val="center"/>
            <w:hideMark/>
          </w:tcPr>
          <w:p w14:paraId="1AEA296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520</w:t>
            </w:r>
          </w:p>
        </w:tc>
        <w:tc>
          <w:tcPr>
            <w:tcW w:w="387" w:type="dxa"/>
            <w:vAlign w:val="center"/>
          </w:tcPr>
          <w:p w14:paraId="24423F2A" w14:textId="77777777" w:rsidR="007A0660" w:rsidRPr="007A0660" w:rsidRDefault="007A0660" w:rsidP="007A0660">
            <w:pPr>
              <w:rPr>
                <w:rFonts w:ascii="Times New Roman" w:hAnsi="Times New Roman" w:cs="Times New Roman"/>
                <w:sz w:val="24"/>
                <w:szCs w:val="24"/>
              </w:rPr>
            </w:pPr>
          </w:p>
        </w:tc>
      </w:tr>
      <w:tr w:rsidR="007A0660" w:rsidRPr="007A0660" w14:paraId="5050270F" w14:textId="77777777" w:rsidTr="00C617DA">
        <w:trPr>
          <w:trHeight w:val="1095"/>
        </w:trPr>
        <w:tc>
          <w:tcPr>
            <w:tcW w:w="806" w:type="dxa"/>
            <w:vMerge/>
            <w:tcBorders>
              <w:top w:val="nil"/>
              <w:left w:val="single" w:sz="4" w:space="0" w:color="auto"/>
              <w:bottom w:val="single" w:sz="4" w:space="0" w:color="auto"/>
              <w:right w:val="single" w:sz="4" w:space="0" w:color="auto"/>
            </w:tcBorders>
            <w:vAlign w:val="center"/>
            <w:hideMark/>
          </w:tcPr>
          <w:p w14:paraId="2546AF97"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029" w:type="dxa"/>
            <w:vMerge/>
            <w:tcBorders>
              <w:top w:val="nil"/>
              <w:left w:val="single" w:sz="4" w:space="0" w:color="auto"/>
              <w:bottom w:val="single" w:sz="4" w:space="0" w:color="auto"/>
              <w:right w:val="single" w:sz="4" w:space="0" w:color="auto"/>
            </w:tcBorders>
            <w:vAlign w:val="center"/>
            <w:hideMark/>
          </w:tcPr>
          <w:p w14:paraId="23CAFBD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526" w:type="dxa"/>
            <w:vMerge/>
            <w:tcBorders>
              <w:top w:val="nil"/>
              <w:left w:val="single" w:sz="4" w:space="0" w:color="auto"/>
              <w:bottom w:val="single" w:sz="4" w:space="0" w:color="000000"/>
              <w:right w:val="single" w:sz="4" w:space="0" w:color="auto"/>
            </w:tcBorders>
            <w:vAlign w:val="center"/>
            <w:hideMark/>
          </w:tcPr>
          <w:p w14:paraId="3D2D161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05B645A8"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71" w:type="dxa"/>
            <w:gridSpan w:val="2"/>
            <w:vMerge/>
            <w:tcBorders>
              <w:top w:val="nil"/>
              <w:left w:val="single" w:sz="4" w:space="0" w:color="auto"/>
              <w:bottom w:val="single" w:sz="4" w:space="0" w:color="000000"/>
              <w:right w:val="single" w:sz="4" w:space="0" w:color="auto"/>
            </w:tcBorders>
            <w:vAlign w:val="center"/>
            <w:hideMark/>
          </w:tcPr>
          <w:p w14:paraId="3C9AFFD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387" w:type="dxa"/>
            <w:vAlign w:val="center"/>
          </w:tcPr>
          <w:p w14:paraId="2154E133" w14:textId="77777777" w:rsidR="007A0660" w:rsidRPr="007A0660" w:rsidRDefault="007A0660" w:rsidP="007A0660">
            <w:pPr>
              <w:rPr>
                <w:rFonts w:ascii="Times New Roman" w:hAnsi="Times New Roman" w:cs="Times New Roman"/>
                <w:sz w:val="24"/>
                <w:szCs w:val="24"/>
              </w:rPr>
            </w:pPr>
          </w:p>
        </w:tc>
      </w:tr>
      <w:tr w:rsidR="007A0660" w:rsidRPr="007A0660" w14:paraId="7A3EFFF4" w14:textId="77777777" w:rsidTr="00C617DA">
        <w:trPr>
          <w:trHeight w:val="660"/>
        </w:trPr>
        <w:tc>
          <w:tcPr>
            <w:tcW w:w="806" w:type="dxa"/>
            <w:tcBorders>
              <w:top w:val="nil"/>
              <w:left w:val="single" w:sz="4" w:space="0" w:color="auto"/>
              <w:bottom w:val="single" w:sz="4" w:space="0" w:color="auto"/>
              <w:right w:val="single" w:sz="4" w:space="0" w:color="auto"/>
            </w:tcBorders>
            <w:vAlign w:val="center"/>
            <w:hideMark/>
          </w:tcPr>
          <w:p w14:paraId="2DF759D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1.53</w:t>
            </w:r>
          </w:p>
        </w:tc>
        <w:tc>
          <w:tcPr>
            <w:tcW w:w="2029" w:type="dxa"/>
            <w:tcBorders>
              <w:top w:val="nil"/>
              <w:left w:val="nil"/>
              <w:bottom w:val="single" w:sz="4" w:space="0" w:color="auto"/>
              <w:right w:val="single" w:sz="4" w:space="0" w:color="auto"/>
            </w:tcBorders>
            <w:vAlign w:val="center"/>
            <w:hideMark/>
          </w:tcPr>
          <w:p w14:paraId="053F775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Metalinis tinkavimo profilis 6 mm</w:t>
            </w:r>
          </w:p>
        </w:tc>
        <w:tc>
          <w:tcPr>
            <w:tcW w:w="3526" w:type="dxa"/>
            <w:tcBorders>
              <w:top w:val="nil"/>
              <w:left w:val="nil"/>
              <w:bottom w:val="single" w:sz="4" w:space="0" w:color="auto"/>
              <w:right w:val="single" w:sz="4" w:space="0" w:color="auto"/>
            </w:tcBorders>
            <w:vAlign w:val="center"/>
            <w:hideMark/>
          </w:tcPr>
          <w:p w14:paraId="6ED0ED7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Metalinis tinkavimo profilis, storis 6 mm, ilgis ne mažiau 2,5 m</w:t>
            </w:r>
          </w:p>
        </w:tc>
        <w:tc>
          <w:tcPr>
            <w:tcW w:w="992" w:type="dxa"/>
            <w:tcBorders>
              <w:top w:val="nil"/>
              <w:left w:val="nil"/>
              <w:bottom w:val="single" w:sz="4" w:space="0" w:color="auto"/>
              <w:right w:val="single" w:sz="4" w:space="0" w:color="auto"/>
            </w:tcBorders>
            <w:vAlign w:val="center"/>
            <w:hideMark/>
          </w:tcPr>
          <w:p w14:paraId="60339B7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36DF1F6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2075</w:t>
            </w:r>
          </w:p>
        </w:tc>
        <w:tc>
          <w:tcPr>
            <w:tcW w:w="387" w:type="dxa"/>
            <w:vAlign w:val="center"/>
          </w:tcPr>
          <w:p w14:paraId="28C3CA92" w14:textId="77777777" w:rsidR="007A0660" w:rsidRPr="007A0660" w:rsidRDefault="007A0660" w:rsidP="007A0660">
            <w:pPr>
              <w:rPr>
                <w:rFonts w:ascii="Times New Roman" w:hAnsi="Times New Roman" w:cs="Times New Roman"/>
                <w:sz w:val="24"/>
                <w:szCs w:val="24"/>
              </w:rPr>
            </w:pPr>
          </w:p>
        </w:tc>
      </w:tr>
      <w:tr w:rsidR="007A0660" w:rsidRPr="007A0660" w14:paraId="26E43E9F" w14:textId="77777777" w:rsidTr="00C617DA">
        <w:trPr>
          <w:trHeight w:val="675"/>
        </w:trPr>
        <w:tc>
          <w:tcPr>
            <w:tcW w:w="806" w:type="dxa"/>
            <w:tcBorders>
              <w:top w:val="nil"/>
              <w:left w:val="single" w:sz="4" w:space="0" w:color="auto"/>
              <w:bottom w:val="single" w:sz="4" w:space="0" w:color="auto"/>
              <w:right w:val="single" w:sz="4" w:space="0" w:color="auto"/>
            </w:tcBorders>
            <w:vAlign w:val="center"/>
            <w:hideMark/>
          </w:tcPr>
          <w:p w14:paraId="5DEE275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1.54</w:t>
            </w:r>
          </w:p>
        </w:tc>
        <w:tc>
          <w:tcPr>
            <w:tcW w:w="2029" w:type="dxa"/>
            <w:tcBorders>
              <w:top w:val="nil"/>
              <w:left w:val="nil"/>
              <w:bottom w:val="single" w:sz="4" w:space="0" w:color="auto"/>
              <w:right w:val="single" w:sz="4" w:space="0" w:color="auto"/>
            </w:tcBorders>
            <w:vAlign w:val="center"/>
            <w:hideMark/>
          </w:tcPr>
          <w:p w14:paraId="1467ACB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Metalinis tinkavimo profilis 10 mm</w:t>
            </w:r>
          </w:p>
        </w:tc>
        <w:tc>
          <w:tcPr>
            <w:tcW w:w="3526" w:type="dxa"/>
            <w:tcBorders>
              <w:top w:val="nil"/>
              <w:left w:val="nil"/>
              <w:bottom w:val="single" w:sz="4" w:space="0" w:color="auto"/>
              <w:right w:val="single" w:sz="4" w:space="0" w:color="auto"/>
            </w:tcBorders>
            <w:vAlign w:val="center"/>
            <w:hideMark/>
          </w:tcPr>
          <w:p w14:paraId="685AA5B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Metalinis tinkavimo profilis, storis 10 mm, ilgis ne mažiau 2,5m</w:t>
            </w:r>
          </w:p>
        </w:tc>
        <w:tc>
          <w:tcPr>
            <w:tcW w:w="992" w:type="dxa"/>
            <w:tcBorders>
              <w:top w:val="nil"/>
              <w:left w:val="nil"/>
              <w:bottom w:val="single" w:sz="4" w:space="0" w:color="auto"/>
              <w:right w:val="single" w:sz="4" w:space="0" w:color="auto"/>
            </w:tcBorders>
            <w:vAlign w:val="center"/>
            <w:hideMark/>
          </w:tcPr>
          <w:p w14:paraId="7894ACF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7ABC0B6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550</w:t>
            </w:r>
          </w:p>
        </w:tc>
        <w:tc>
          <w:tcPr>
            <w:tcW w:w="387" w:type="dxa"/>
            <w:vAlign w:val="center"/>
          </w:tcPr>
          <w:p w14:paraId="1B0EEE9A" w14:textId="77777777" w:rsidR="007A0660" w:rsidRPr="007A0660" w:rsidRDefault="007A0660" w:rsidP="007A0660">
            <w:pPr>
              <w:rPr>
                <w:rFonts w:ascii="Times New Roman" w:hAnsi="Times New Roman" w:cs="Times New Roman"/>
                <w:sz w:val="24"/>
                <w:szCs w:val="24"/>
              </w:rPr>
            </w:pPr>
          </w:p>
        </w:tc>
      </w:tr>
      <w:tr w:rsidR="007A0660" w:rsidRPr="007A0660" w14:paraId="15E39062" w14:textId="77777777" w:rsidTr="00C617DA">
        <w:trPr>
          <w:trHeight w:val="390"/>
        </w:trPr>
        <w:tc>
          <w:tcPr>
            <w:tcW w:w="806" w:type="dxa"/>
            <w:tcBorders>
              <w:top w:val="nil"/>
              <w:left w:val="single" w:sz="4" w:space="0" w:color="auto"/>
              <w:bottom w:val="single" w:sz="4" w:space="0" w:color="auto"/>
              <w:right w:val="single" w:sz="4" w:space="0" w:color="auto"/>
            </w:tcBorders>
            <w:vAlign w:val="center"/>
            <w:hideMark/>
          </w:tcPr>
          <w:p w14:paraId="1D4327D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1.55</w:t>
            </w:r>
          </w:p>
        </w:tc>
        <w:tc>
          <w:tcPr>
            <w:tcW w:w="2029" w:type="dxa"/>
            <w:tcBorders>
              <w:top w:val="nil"/>
              <w:left w:val="nil"/>
              <w:bottom w:val="single" w:sz="4" w:space="0" w:color="auto"/>
              <w:right w:val="single" w:sz="4" w:space="0" w:color="auto"/>
            </w:tcBorders>
            <w:vAlign w:val="center"/>
            <w:hideMark/>
          </w:tcPr>
          <w:p w14:paraId="345C20E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Lentos </w:t>
            </w:r>
          </w:p>
        </w:tc>
        <w:tc>
          <w:tcPr>
            <w:tcW w:w="3526" w:type="dxa"/>
            <w:tcBorders>
              <w:top w:val="nil"/>
              <w:left w:val="nil"/>
              <w:bottom w:val="single" w:sz="4" w:space="0" w:color="auto"/>
              <w:right w:val="single" w:sz="4" w:space="0" w:color="auto"/>
            </w:tcBorders>
            <w:vAlign w:val="center"/>
            <w:hideMark/>
          </w:tcPr>
          <w:p w14:paraId="22EE5DC7" w14:textId="06C20620" w:rsidR="007A0660" w:rsidRPr="007A0660" w:rsidRDefault="007A0660" w:rsidP="00505279">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Eglinės lentos dvigubo pjovimo 25x100 mm ne mažiau 4000 mm  ilgio</w:t>
            </w:r>
          </w:p>
        </w:tc>
        <w:tc>
          <w:tcPr>
            <w:tcW w:w="992" w:type="dxa"/>
            <w:tcBorders>
              <w:top w:val="nil"/>
              <w:left w:val="nil"/>
              <w:bottom w:val="single" w:sz="4" w:space="0" w:color="auto"/>
              <w:right w:val="single" w:sz="4" w:space="0" w:color="auto"/>
            </w:tcBorders>
            <w:vAlign w:val="center"/>
            <w:hideMark/>
          </w:tcPr>
          <w:p w14:paraId="146CCA44" w14:textId="6D359E8A"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6BC2E21C" w14:textId="3B3CB735"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620</w:t>
            </w:r>
          </w:p>
        </w:tc>
        <w:tc>
          <w:tcPr>
            <w:tcW w:w="387" w:type="dxa"/>
            <w:vAlign w:val="center"/>
          </w:tcPr>
          <w:p w14:paraId="2E693A05" w14:textId="77777777" w:rsidR="007A0660" w:rsidRPr="007A0660" w:rsidRDefault="007A0660" w:rsidP="007A0660">
            <w:pPr>
              <w:rPr>
                <w:rFonts w:ascii="Times New Roman" w:hAnsi="Times New Roman" w:cs="Times New Roman"/>
                <w:sz w:val="24"/>
                <w:szCs w:val="24"/>
              </w:rPr>
            </w:pPr>
          </w:p>
        </w:tc>
      </w:tr>
      <w:tr w:rsidR="007A0660" w:rsidRPr="007A0660" w14:paraId="15E628A9" w14:textId="77777777" w:rsidTr="00C617DA">
        <w:trPr>
          <w:trHeight w:val="720"/>
        </w:trPr>
        <w:tc>
          <w:tcPr>
            <w:tcW w:w="806" w:type="dxa"/>
            <w:tcBorders>
              <w:top w:val="nil"/>
              <w:left w:val="single" w:sz="4" w:space="0" w:color="auto"/>
              <w:bottom w:val="single" w:sz="4" w:space="0" w:color="auto"/>
              <w:right w:val="single" w:sz="4" w:space="0" w:color="auto"/>
            </w:tcBorders>
            <w:vAlign w:val="center"/>
            <w:hideMark/>
          </w:tcPr>
          <w:p w14:paraId="5626CCC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1.56</w:t>
            </w:r>
          </w:p>
        </w:tc>
        <w:tc>
          <w:tcPr>
            <w:tcW w:w="2029" w:type="dxa"/>
            <w:tcBorders>
              <w:top w:val="nil"/>
              <w:left w:val="nil"/>
              <w:bottom w:val="single" w:sz="4" w:space="0" w:color="auto"/>
              <w:right w:val="single" w:sz="4" w:space="0" w:color="auto"/>
            </w:tcBorders>
            <w:vAlign w:val="center"/>
            <w:hideMark/>
          </w:tcPr>
          <w:p w14:paraId="298ACB9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Tąšas</w:t>
            </w:r>
            <w:proofErr w:type="spellEnd"/>
            <w:r w:rsidRPr="007A0660">
              <w:rPr>
                <w:rFonts w:ascii="Times New Roman" w:eastAsia="Times New Roman" w:hAnsi="Times New Roman" w:cs="Times New Roman"/>
                <w:kern w:val="0"/>
                <w:sz w:val="24"/>
                <w:szCs w:val="24"/>
                <w:lang w:eastAsia="lt-LT"/>
                <w14:ligatures w14:val="none"/>
              </w:rPr>
              <w:t xml:space="preserve"> 50x50x6000 mm </w:t>
            </w:r>
          </w:p>
        </w:tc>
        <w:tc>
          <w:tcPr>
            <w:tcW w:w="3526" w:type="dxa"/>
            <w:tcBorders>
              <w:top w:val="nil"/>
              <w:left w:val="nil"/>
              <w:bottom w:val="single" w:sz="4" w:space="0" w:color="auto"/>
              <w:right w:val="single" w:sz="4" w:space="0" w:color="auto"/>
            </w:tcBorders>
            <w:vAlign w:val="center"/>
            <w:hideMark/>
          </w:tcPr>
          <w:p w14:paraId="4CB0CC1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Eglinis </w:t>
            </w:r>
            <w:proofErr w:type="spellStart"/>
            <w:r w:rsidRPr="007A0660">
              <w:rPr>
                <w:rFonts w:ascii="Times New Roman" w:eastAsia="Times New Roman" w:hAnsi="Times New Roman" w:cs="Times New Roman"/>
                <w:kern w:val="0"/>
                <w:sz w:val="24"/>
                <w:szCs w:val="24"/>
                <w:lang w:eastAsia="lt-LT"/>
                <w14:ligatures w14:val="none"/>
              </w:rPr>
              <w:t>tąšas</w:t>
            </w:r>
            <w:proofErr w:type="spellEnd"/>
            <w:r w:rsidRPr="007A0660">
              <w:rPr>
                <w:rFonts w:ascii="Times New Roman" w:eastAsia="Times New Roman" w:hAnsi="Times New Roman" w:cs="Times New Roman"/>
                <w:kern w:val="0"/>
                <w:sz w:val="24"/>
                <w:szCs w:val="24"/>
                <w:lang w:eastAsia="lt-LT"/>
                <w14:ligatures w14:val="none"/>
              </w:rPr>
              <w:t xml:space="preserve"> 50x50 ne mažiau 4000 mm ilgio, neobliuotas</w:t>
            </w:r>
          </w:p>
        </w:tc>
        <w:tc>
          <w:tcPr>
            <w:tcW w:w="992" w:type="dxa"/>
            <w:tcBorders>
              <w:top w:val="nil"/>
              <w:left w:val="nil"/>
              <w:bottom w:val="single" w:sz="4" w:space="0" w:color="auto"/>
              <w:right w:val="single" w:sz="4" w:space="0" w:color="auto"/>
            </w:tcBorders>
            <w:vAlign w:val="center"/>
            <w:hideMark/>
          </w:tcPr>
          <w:p w14:paraId="35FA1D98" w14:textId="0EC570CE"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694C3A2D" w14:textId="40A518D5"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520</w:t>
            </w:r>
          </w:p>
        </w:tc>
        <w:tc>
          <w:tcPr>
            <w:tcW w:w="387" w:type="dxa"/>
            <w:vAlign w:val="center"/>
          </w:tcPr>
          <w:p w14:paraId="2C60BAAC" w14:textId="77777777" w:rsidR="007A0660" w:rsidRPr="007A0660" w:rsidRDefault="007A0660" w:rsidP="007A0660">
            <w:pPr>
              <w:rPr>
                <w:rFonts w:ascii="Times New Roman" w:hAnsi="Times New Roman" w:cs="Times New Roman"/>
                <w:sz w:val="24"/>
                <w:szCs w:val="24"/>
              </w:rPr>
            </w:pPr>
          </w:p>
        </w:tc>
      </w:tr>
      <w:tr w:rsidR="007A0660" w:rsidRPr="007A0660" w14:paraId="5E7525E0" w14:textId="77777777" w:rsidTr="00C617DA">
        <w:trPr>
          <w:trHeight w:val="675"/>
        </w:trPr>
        <w:tc>
          <w:tcPr>
            <w:tcW w:w="806" w:type="dxa"/>
            <w:tcBorders>
              <w:top w:val="nil"/>
              <w:left w:val="single" w:sz="4" w:space="0" w:color="auto"/>
              <w:bottom w:val="single" w:sz="4" w:space="0" w:color="auto"/>
              <w:right w:val="single" w:sz="4" w:space="0" w:color="auto"/>
            </w:tcBorders>
            <w:vAlign w:val="center"/>
            <w:hideMark/>
          </w:tcPr>
          <w:p w14:paraId="39B29C8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1.57</w:t>
            </w:r>
          </w:p>
        </w:tc>
        <w:tc>
          <w:tcPr>
            <w:tcW w:w="2029" w:type="dxa"/>
            <w:tcBorders>
              <w:top w:val="nil"/>
              <w:left w:val="nil"/>
              <w:bottom w:val="single" w:sz="4" w:space="0" w:color="auto"/>
              <w:right w:val="single" w:sz="4" w:space="0" w:color="auto"/>
            </w:tcBorders>
            <w:vAlign w:val="center"/>
            <w:hideMark/>
          </w:tcPr>
          <w:p w14:paraId="142AFB2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Tąšas</w:t>
            </w:r>
            <w:proofErr w:type="spellEnd"/>
            <w:r w:rsidRPr="007A0660">
              <w:rPr>
                <w:rFonts w:ascii="Times New Roman" w:eastAsia="Times New Roman" w:hAnsi="Times New Roman" w:cs="Times New Roman"/>
                <w:kern w:val="0"/>
                <w:sz w:val="24"/>
                <w:szCs w:val="24"/>
                <w:lang w:eastAsia="lt-LT"/>
                <w14:ligatures w14:val="none"/>
              </w:rPr>
              <w:t xml:space="preserve"> 50x100x6000 mm</w:t>
            </w:r>
          </w:p>
        </w:tc>
        <w:tc>
          <w:tcPr>
            <w:tcW w:w="3526" w:type="dxa"/>
            <w:tcBorders>
              <w:top w:val="nil"/>
              <w:left w:val="nil"/>
              <w:bottom w:val="single" w:sz="4" w:space="0" w:color="auto"/>
              <w:right w:val="single" w:sz="4" w:space="0" w:color="auto"/>
            </w:tcBorders>
            <w:vAlign w:val="center"/>
            <w:hideMark/>
          </w:tcPr>
          <w:p w14:paraId="4FF1A51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Eglinis </w:t>
            </w:r>
            <w:proofErr w:type="spellStart"/>
            <w:r w:rsidRPr="007A0660">
              <w:rPr>
                <w:rFonts w:ascii="Times New Roman" w:eastAsia="Times New Roman" w:hAnsi="Times New Roman" w:cs="Times New Roman"/>
                <w:kern w:val="0"/>
                <w:sz w:val="24"/>
                <w:szCs w:val="24"/>
                <w:lang w:eastAsia="lt-LT"/>
                <w14:ligatures w14:val="none"/>
              </w:rPr>
              <w:t>tąšas</w:t>
            </w:r>
            <w:proofErr w:type="spellEnd"/>
            <w:r w:rsidRPr="007A0660">
              <w:rPr>
                <w:rFonts w:ascii="Times New Roman" w:eastAsia="Times New Roman" w:hAnsi="Times New Roman" w:cs="Times New Roman"/>
                <w:kern w:val="0"/>
                <w:sz w:val="24"/>
                <w:szCs w:val="24"/>
                <w:lang w:eastAsia="lt-LT"/>
                <w14:ligatures w14:val="none"/>
              </w:rPr>
              <w:t xml:space="preserve"> 50x100 ne mažiau 4000 mm ilgio, neobliuotas </w:t>
            </w:r>
          </w:p>
        </w:tc>
        <w:tc>
          <w:tcPr>
            <w:tcW w:w="992" w:type="dxa"/>
            <w:tcBorders>
              <w:top w:val="nil"/>
              <w:left w:val="nil"/>
              <w:bottom w:val="single" w:sz="4" w:space="0" w:color="auto"/>
              <w:right w:val="single" w:sz="4" w:space="0" w:color="auto"/>
            </w:tcBorders>
            <w:vAlign w:val="center"/>
            <w:hideMark/>
          </w:tcPr>
          <w:p w14:paraId="7C4FC8E9" w14:textId="210DC532"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50F3C822" w14:textId="318CB376"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150</w:t>
            </w:r>
          </w:p>
        </w:tc>
        <w:tc>
          <w:tcPr>
            <w:tcW w:w="387" w:type="dxa"/>
            <w:vAlign w:val="center"/>
          </w:tcPr>
          <w:p w14:paraId="3351A6B4" w14:textId="77777777" w:rsidR="007A0660" w:rsidRPr="007A0660" w:rsidRDefault="007A0660" w:rsidP="007A0660">
            <w:pPr>
              <w:rPr>
                <w:rFonts w:ascii="Times New Roman" w:hAnsi="Times New Roman" w:cs="Times New Roman"/>
                <w:sz w:val="24"/>
                <w:szCs w:val="24"/>
              </w:rPr>
            </w:pPr>
          </w:p>
        </w:tc>
      </w:tr>
      <w:tr w:rsidR="007A0660" w:rsidRPr="007A0660" w14:paraId="7D18FD8D" w14:textId="77777777" w:rsidTr="00C617DA">
        <w:trPr>
          <w:trHeight w:val="870"/>
        </w:trPr>
        <w:tc>
          <w:tcPr>
            <w:tcW w:w="806" w:type="dxa"/>
            <w:tcBorders>
              <w:top w:val="nil"/>
              <w:left w:val="single" w:sz="4" w:space="0" w:color="auto"/>
              <w:bottom w:val="single" w:sz="4" w:space="0" w:color="auto"/>
              <w:right w:val="single" w:sz="4" w:space="0" w:color="auto"/>
            </w:tcBorders>
            <w:vAlign w:val="center"/>
            <w:hideMark/>
          </w:tcPr>
          <w:p w14:paraId="4F3ADE1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1.58</w:t>
            </w:r>
          </w:p>
        </w:tc>
        <w:tc>
          <w:tcPr>
            <w:tcW w:w="2029" w:type="dxa"/>
            <w:tcBorders>
              <w:top w:val="nil"/>
              <w:left w:val="nil"/>
              <w:bottom w:val="single" w:sz="4" w:space="0" w:color="auto"/>
              <w:right w:val="single" w:sz="4" w:space="0" w:color="auto"/>
            </w:tcBorders>
            <w:vAlign w:val="center"/>
            <w:hideMark/>
          </w:tcPr>
          <w:p w14:paraId="2066D86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Akmens vata</w:t>
            </w:r>
          </w:p>
        </w:tc>
        <w:tc>
          <w:tcPr>
            <w:tcW w:w="3526" w:type="dxa"/>
            <w:tcBorders>
              <w:top w:val="nil"/>
              <w:left w:val="nil"/>
              <w:bottom w:val="single" w:sz="4" w:space="0" w:color="auto"/>
              <w:right w:val="single" w:sz="4" w:space="0" w:color="auto"/>
            </w:tcBorders>
            <w:vAlign w:val="center"/>
            <w:hideMark/>
          </w:tcPr>
          <w:p w14:paraId="2489665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Naudojama šilumos ir garso izoliacijai, kur izoliacija neveikiama apkrovų: grindyse, stoguose. Storis ne mažiau 150 mm., šilumos laidumo koeficientas ne mažiau 0,035 W/</w:t>
            </w:r>
            <w:proofErr w:type="spellStart"/>
            <w:r w:rsidRPr="007A0660">
              <w:rPr>
                <w:rFonts w:ascii="Times New Roman" w:eastAsia="Times New Roman" w:hAnsi="Times New Roman" w:cs="Times New Roman"/>
                <w:kern w:val="0"/>
                <w:sz w:val="24"/>
                <w:szCs w:val="24"/>
                <w:lang w:eastAsia="lt-LT"/>
                <w14:ligatures w14:val="none"/>
              </w:rPr>
              <w:t>mK</w:t>
            </w:r>
            <w:proofErr w:type="spellEnd"/>
          </w:p>
        </w:tc>
        <w:tc>
          <w:tcPr>
            <w:tcW w:w="992" w:type="dxa"/>
            <w:tcBorders>
              <w:top w:val="nil"/>
              <w:left w:val="nil"/>
              <w:bottom w:val="single" w:sz="4" w:space="0" w:color="auto"/>
              <w:right w:val="single" w:sz="4" w:space="0" w:color="auto"/>
            </w:tcBorders>
            <w:vAlign w:val="center"/>
            <w:hideMark/>
          </w:tcPr>
          <w:p w14:paraId="462755B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m3</w:t>
            </w:r>
          </w:p>
        </w:tc>
        <w:tc>
          <w:tcPr>
            <w:tcW w:w="1571" w:type="dxa"/>
            <w:gridSpan w:val="2"/>
            <w:tcBorders>
              <w:top w:val="nil"/>
              <w:left w:val="single" w:sz="4" w:space="0" w:color="auto"/>
              <w:bottom w:val="single" w:sz="4" w:space="0" w:color="auto"/>
              <w:right w:val="single" w:sz="4" w:space="0" w:color="auto"/>
            </w:tcBorders>
            <w:vAlign w:val="center"/>
            <w:hideMark/>
          </w:tcPr>
          <w:p w14:paraId="6E1140D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45</w:t>
            </w:r>
          </w:p>
        </w:tc>
        <w:tc>
          <w:tcPr>
            <w:tcW w:w="387" w:type="dxa"/>
            <w:vAlign w:val="center"/>
          </w:tcPr>
          <w:p w14:paraId="26F0C096" w14:textId="77777777" w:rsidR="007A0660" w:rsidRPr="007A0660" w:rsidRDefault="007A0660" w:rsidP="007A0660">
            <w:pPr>
              <w:rPr>
                <w:rFonts w:ascii="Times New Roman" w:hAnsi="Times New Roman" w:cs="Times New Roman"/>
                <w:sz w:val="24"/>
                <w:szCs w:val="24"/>
              </w:rPr>
            </w:pPr>
          </w:p>
        </w:tc>
      </w:tr>
      <w:tr w:rsidR="007A0660" w:rsidRPr="007A0660" w14:paraId="168CE0FA" w14:textId="77777777" w:rsidTr="00C617DA">
        <w:trPr>
          <w:trHeight w:val="675"/>
        </w:trPr>
        <w:tc>
          <w:tcPr>
            <w:tcW w:w="806" w:type="dxa"/>
            <w:tcBorders>
              <w:top w:val="nil"/>
              <w:left w:val="single" w:sz="4" w:space="0" w:color="auto"/>
              <w:bottom w:val="single" w:sz="4" w:space="0" w:color="auto"/>
              <w:right w:val="single" w:sz="4" w:space="0" w:color="auto"/>
            </w:tcBorders>
            <w:vAlign w:val="center"/>
            <w:hideMark/>
          </w:tcPr>
          <w:p w14:paraId="42C3F9D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1.59</w:t>
            </w:r>
          </w:p>
        </w:tc>
        <w:tc>
          <w:tcPr>
            <w:tcW w:w="2029" w:type="dxa"/>
            <w:tcBorders>
              <w:top w:val="nil"/>
              <w:left w:val="nil"/>
              <w:bottom w:val="single" w:sz="4" w:space="0" w:color="auto"/>
              <w:right w:val="single" w:sz="4" w:space="0" w:color="auto"/>
            </w:tcBorders>
            <w:vAlign w:val="center"/>
            <w:hideMark/>
          </w:tcPr>
          <w:p w14:paraId="735585F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Plėvelė lipni matinė</w:t>
            </w:r>
          </w:p>
        </w:tc>
        <w:tc>
          <w:tcPr>
            <w:tcW w:w="3526" w:type="dxa"/>
            <w:tcBorders>
              <w:top w:val="nil"/>
              <w:left w:val="nil"/>
              <w:bottom w:val="single" w:sz="4" w:space="0" w:color="auto"/>
              <w:right w:val="single" w:sz="4" w:space="0" w:color="auto"/>
            </w:tcBorders>
            <w:vAlign w:val="center"/>
            <w:hideMark/>
          </w:tcPr>
          <w:p w14:paraId="33028B5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Klijuojama ant stiklo, plotis 1 m +/-100 mm bespalvė</w:t>
            </w:r>
          </w:p>
        </w:tc>
        <w:tc>
          <w:tcPr>
            <w:tcW w:w="992" w:type="dxa"/>
            <w:tcBorders>
              <w:top w:val="nil"/>
              <w:left w:val="nil"/>
              <w:bottom w:val="single" w:sz="4" w:space="0" w:color="auto"/>
              <w:right w:val="single" w:sz="4" w:space="0" w:color="auto"/>
            </w:tcBorders>
            <w:vAlign w:val="center"/>
            <w:hideMark/>
          </w:tcPr>
          <w:p w14:paraId="03A92ED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0C77204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40</w:t>
            </w:r>
          </w:p>
        </w:tc>
        <w:tc>
          <w:tcPr>
            <w:tcW w:w="387" w:type="dxa"/>
            <w:vAlign w:val="center"/>
          </w:tcPr>
          <w:p w14:paraId="511E681C" w14:textId="77777777" w:rsidR="007A0660" w:rsidRPr="007A0660" w:rsidRDefault="007A0660" w:rsidP="007A0660">
            <w:pPr>
              <w:rPr>
                <w:rFonts w:ascii="Times New Roman" w:hAnsi="Times New Roman" w:cs="Times New Roman"/>
                <w:sz w:val="24"/>
                <w:szCs w:val="24"/>
              </w:rPr>
            </w:pPr>
          </w:p>
        </w:tc>
      </w:tr>
      <w:tr w:rsidR="007A0660" w:rsidRPr="007A0660" w14:paraId="5F053A4B" w14:textId="77777777" w:rsidTr="00C617DA">
        <w:trPr>
          <w:trHeight w:val="585"/>
        </w:trPr>
        <w:tc>
          <w:tcPr>
            <w:tcW w:w="806" w:type="dxa"/>
            <w:tcBorders>
              <w:top w:val="nil"/>
              <w:left w:val="single" w:sz="4" w:space="0" w:color="auto"/>
              <w:bottom w:val="single" w:sz="4" w:space="0" w:color="auto"/>
              <w:right w:val="single" w:sz="4" w:space="0" w:color="auto"/>
            </w:tcBorders>
            <w:vAlign w:val="center"/>
            <w:hideMark/>
          </w:tcPr>
          <w:p w14:paraId="359F926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1.60</w:t>
            </w:r>
          </w:p>
        </w:tc>
        <w:tc>
          <w:tcPr>
            <w:tcW w:w="2029" w:type="dxa"/>
            <w:tcBorders>
              <w:top w:val="nil"/>
              <w:left w:val="nil"/>
              <w:bottom w:val="single" w:sz="4" w:space="0" w:color="auto"/>
              <w:right w:val="single" w:sz="4" w:space="0" w:color="auto"/>
            </w:tcBorders>
            <w:vAlign w:val="center"/>
            <w:hideMark/>
          </w:tcPr>
          <w:p w14:paraId="45BFC95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Plėvelė polietileninė  </w:t>
            </w:r>
          </w:p>
        </w:tc>
        <w:tc>
          <w:tcPr>
            <w:tcW w:w="3526" w:type="dxa"/>
            <w:tcBorders>
              <w:top w:val="nil"/>
              <w:left w:val="nil"/>
              <w:bottom w:val="single" w:sz="4" w:space="0" w:color="auto"/>
              <w:right w:val="single" w:sz="4" w:space="0" w:color="auto"/>
            </w:tcBorders>
            <w:vAlign w:val="center"/>
            <w:hideMark/>
          </w:tcPr>
          <w:p w14:paraId="699AEAB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Plėvelė polietileninė 200 </w:t>
            </w:r>
            <w:proofErr w:type="spellStart"/>
            <w:r w:rsidRPr="007A0660">
              <w:rPr>
                <w:rFonts w:ascii="Times New Roman" w:eastAsia="Times New Roman" w:hAnsi="Times New Roman" w:cs="Times New Roman"/>
                <w:kern w:val="0"/>
                <w:sz w:val="24"/>
                <w:szCs w:val="24"/>
                <w:lang w:eastAsia="lt-LT"/>
                <w14:ligatures w14:val="none"/>
              </w:rPr>
              <w:t>mkr</w:t>
            </w:r>
            <w:proofErr w:type="spellEnd"/>
            <w:r w:rsidRPr="007A0660">
              <w:rPr>
                <w:rFonts w:ascii="Times New Roman" w:eastAsia="Times New Roman" w:hAnsi="Times New Roman" w:cs="Times New Roman"/>
                <w:kern w:val="0"/>
                <w:sz w:val="24"/>
                <w:szCs w:val="24"/>
                <w:lang w:eastAsia="lt-LT"/>
                <w14:ligatures w14:val="none"/>
              </w:rPr>
              <w:t>., plotis 6 m</w:t>
            </w:r>
          </w:p>
        </w:tc>
        <w:tc>
          <w:tcPr>
            <w:tcW w:w="992" w:type="dxa"/>
            <w:tcBorders>
              <w:top w:val="nil"/>
              <w:left w:val="nil"/>
              <w:bottom w:val="single" w:sz="4" w:space="0" w:color="auto"/>
              <w:right w:val="single" w:sz="4" w:space="0" w:color="auto"/>
            </w:tcBorders>
            <w:vAlign w:val="center"/>
            <w:hideMark/>
          </w:tcPr>
          <w:p w14:paraId="772C24F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571" w:type="dxa"/>
            <w:gridSpan w:val="2"/>
            <w:tcBorders>
              <w:top w:val="nil"/>
              <w:left w:val="single" w:sz="4" w:space="0" w:color="auto"/>
              <w:bottom w:val="single" w:sz="4" w:space="0" w:color="auto"/>
              <w:right w:val="single" w:sz="4" w:space="0" w:color="auto"/>
            </w:tcBorders>
            <w:vAlign w:val="center"/>
            <w:hideMark/>
          </w:tcPr>
          <w:p w14:paraId="7393A69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280</w:t>
            </w:r>
          </w:p>
        </w:tc>
        <w:tc>
          <w:tcPr>
            <w:tcW w:w="387" w:type="dxa"/>
            <w:vAlign w:val="center"/>
          </w:tcPr>
          <w:p w14:paraId="026B0757" w14:textId="77777777" w:rsidR="007A0660" w:rsidRPr="007A0660" w:rsidRDefault="007A0660" w:rsidP="007A0660">
            <w:pPr>
              <w:rPr>
                <w:rFonts w:ascii="Times New Roman" w:hAnsi="Times New Roman" w:cs="Times New Roman"/>
                <w:sz w:val="24"/>
                <w:szCs w:val="24"/>
              </w:rPr>
            </w:pPr>
          </w:p>
        </w:tc>
      </w:tr>
      <w:tr w:rsidR="007A0660" w:rsidRPr="007A0660" w14:paraId="68C94C28" w14:textId="77777777" w:rsidTr="00C617DA">
        <w:trPr>
          <w:gridAfter w:val="1"/>
          <w:wAfter w:w="387" w:type="dxa"/>
          <w:trHeight w:val="960"/>
        </w:trPr>
        <w:tc>
          <w:tcPr>
            <w:tcW w:w="806" w:type="dxa"/>
            <w:tcBorders>
              <w:top w:val="nil"/>
              <w:left w:val="single" w:sz="4" w:space="0" w:color="auto"/>
              <w:bottom w:val="single" w:sz="4" w:space="0" w:color="auto"/>
              <w:right w:val="single" w:sz="4" w:space="0" w:color="auto"/>
            </w:tcBorders>
            <w:vAlign w:val="center"/>
            <w:hideMark/>
          </w:tcPr>
          <w:p w14:paraId="669A371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1.61</w:t>
            </w:r>
          </w:p>
        </w:tc>
        <w:tc>
          <w:tcPr>
            <w:tcW w:w="2029" w:type="dxa"/>
            <w:tcBorders>
              <w:top w:val="nil"/>
              <w:left w:val="nil"/>
              <w:bottom w:val="single" w:sz="4" w:space="0" w:color="auto"/>
              <w:right w:val="single" w:sz="4" w:space="0" w:color="auto"/>
            </w:tcBorders>
            <w:vAlign w:val="center"/>
            <w:hideMark/>
          </w:tcPr>
          <w:p w14:paraId="4540A17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Fanera drėgmei atspari (jūrinė)</w:t>
            </w:r>
          </w:p>
        </w:tc>
        <w:tc>
          <w:tcPr>
            <w:tcW w:w="3526" w:type="dxa"/>
            <w:tcBorders>
              <w:top w:val="nil"/>
              <w:left w:val="nil"/>
              <w:bottom w:val="single" w:sz="4" w:space="0" w:color="auto"/>
              <w:right w:val="single" w:sz="4" w:space="0" w:color="auto"/>
            </w:tcBorders>
            <w:vAlign w:val="center"/>
            <w:hideMark/>
          </w:tcPr>
          <w:p w14:paraId="5B7FDEF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Drėgmei atspari fanera, atitinka E1 emisijos klasę, 1250x2500 mm, storis ne mažesnis kaip 21 mm, paviršius švarus ir be šakų ir užtaisymų.</w:t>
            </w:r>
            <w:r w:rsidRPr="007A0660">
              <w:rPr>
                <w:rFonts w:ascii="Calibri" w:hAnsi="Calibri" w:cs="Calibri"/>
                <w:i/>
                <w:iCs/>
                <w:sz w:val="20"/>
                <w:szCs w:val="20"/>
              </w:rPr>
              <w:t xml:space="preserve"> </w:t>
            </w:r>
          </w:p>
        </w:tc>
        <w:tc>
          <w:tcPr>
            <w:tcW w:w="992" w:type="dxa"/>
            <w:tcBorders>
              <w:top w:val="nil"/>
              <w:left w:val="nil"/>
              <w:bottom w:val="single" w:sz="4" w:space="0" w:color="auto"/>
              <w:right w:val="single" w:sz="4" w:space="0" w:color="auto"/>
            </w:tcBorders>
            <w:vAlign w:val="center"/>
            <w:hideMark/>
          </w:tcPr>
          <w:p w14:paraId="539ACB6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lap</w:t>
            </w:r>
            <w:proofErr w:type="spellEnd"/>
            <w:r w:rsidRPr="007A0660">
              <w:rPr>
                <w:rFonts w:ascii="Times New Roman" w:eastAsia="Times New Roman" w:hAnsi="Times New Roman" w:cs="Times New Roman"/>
                <w:kern w:val="0"/>
                <w:sz w:val="24"/>
                <w:szCs w:val="24"/>
                <w:lang w:eastAsia="lt-LT"/>
                <w14:ligatures w14:val="none"/>
              </w:rPr>
              <w:t>.</w:t>
            </w:r>
          </w:p>
        </w:tc>
        <w:tc>
          <w:tcPr>
            <w:tcW w:w="1571" w:type="dxa"/>
            <w:gridSpan w:val="2"/>
            <w:tcBorders>
              <w:top w:val="nil"/>
              <w:left w:val="single" w:sz="4" w:space="0" w:color="auto"/>
              <w:bottom w:val="single" w:sz="4" w:space="0" w:color="auto"/>
              <w:right w:val="single" w:sz="4" w:space="0" w:color="auto"/>
            </w:tcBorders>
            <w:vAlign w:val="center"/>
            <w:hideMark/>
          </w:tcPr>
          <w:p w14:paraId="747933E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40</w:t>
            </w:r>
          </w:p>
        </w:tc>
      </w:tr>
      <w:tr w:rsidR="007A0660" w:rsidRPr="007A0660" w14:paraId="4FF6E8BF" w14:textId="77777777" w:rsidTr="00C617DA">
        <w:trPr>
          <w:gridAfter w:val="1"/>
          <w:wAfter w:w="387" w:type="dxa"/>
          <w:trHeight w:val="705"/>
        </w:trPr>
        <w:tc>
          <w:tcPr>
            <w:tcW w:w="806" w:type="dxa"/>
            <w:tcBorders>
              <w:top w:val="nil"/>
              <w:left w:val="single" w:sz="4" w:space="0" w:color="auto"/>
              <w:bottom w:val="single" w:sz="4" w:space="0" w:color="auto"/>
              <w:right w:val="single" w:sz="4" w:space="0" w:color="auto"/>
            </w:tcBorders>
            <w:vAlign w:val="center"/>
            <w:hideMark/>
          </w:tcPr>
          <w:p w14:paraId="0D7B848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1.62</w:t>
            </w:r>
          </w:p>
        </w:tc>
        <w:tc>
          <w:tcPr>
            <w:tcW w:w="2029" w:type="dxa"/>
            <w:tcBorders>
              <w:top w:val="nil"/>
              <w:left w:val="nil"/>
              <w:bottom w:val="single" w:sz="4" w:space="0" w:color="auto"/>
              <w:right w:val="single" w:sz="4" w:space="0" w:color="auto"/>
            </w:tcBorders>
            <w:vAlign w:val="center"/>
            <w:hideMark/>
          </w:tcPr>
          <w:p w14:paraId="5699164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Medžio drožlių plokštė</w:t>
            </w:r>
          </w:p>
        </w:tc>
        <w:tc>
          <w:tcPr>
            <w:tcW w:w="3526" w:type="dxa"/>
            <w:tcBorders>
              <w:top w:val="nil"/>
              <w:left w:val="nil"/>
              <w:bottom w:val="single" w:sz="4" w:space="0" w:color="auto"/>
              <w:right w:val="single" w:sz="4" w:space="0" w:color="auto"/>
            </w:tcBorders>
            <w:vAlign w:val="center"/>
            <w:hideMark/>
          </w:tcPr>
          <w:p w14:paraId="49F766D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Nelaminuota, storis 18 mm, matmenys ne mažesni kaip 2650x2070 mm</w:t>
            </w:r>
          </w:p>
        </w:tc>
        <w:tc>
          <w:tcPr>
            <w:tcW w:w="992" w:type="dxa"/>
            <w:tcBorders>
              <w:top w:val="nil"/>
              <w:left w:val="nil"/>
              <w:bottom w:val="single" w:sz="4" w:space="0" w:color="auto"/>
              <w:right w:val="single" w:sz="4" w:space="0" w:color="auto"/>
            </w:tcBorders>
            <w:vAlign w:val="center"/>
            <w:hideMark/>
          </w:tcPr>
          <w:p w14:paraId="3331654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m2</w:t>
            </w:r>
          </w:p>
        </w:tc>
        <w:tc>
          <w:tcPr>
            <w:tcW w:w="1571" w:type="dxa"/>
            <w:gridSpan w:val="2"/>
            <w:tcBorders>
              <w:top w:val="nil"/>
              <w:left w:val="single" w:sz="4" w:space="0" w:color="auto"/>
              <w:bottom w:val="single" w:sz="4" w:space="0" w:color="auto"/>
              <w:right w:val="single" w:sz="4" w:space="0" w:color="auto"/>
            </w:tcBorders>
            <w:vAlign w:val="center"/>
            <w:hideMark/>
          </w:tcPr>
          <w:p w14:paraId="090640F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70</w:t>
            </w:r>
          </w:p>
        </w:tc>
      </w:tr>
      <w:tr w:rsidR="007A0660" w:rsidRPr="007A0660" w14:paraId="202A7199" w14:textId="77777777" w:rsidTr="00C617DA">
        <w:trPr>
          <w:gridAfter w:val="1"/>
          <w:wAfter w:w="387" w:type="dxa"/>
          <w:trHeight w:val="1215"/>
        </w:trPr>
        <w:tc>
          <w:tcPr>
            <w:tcW w:w="806" w:type="dxa"/>
            <w:tcBorders>
              <w:top w:val="nil"/>
              <w:left w:val="single" w:sz="4" w:space="0" w:color="auto"/>
              <w:bottom w:val="single" w:sz="4" w:space="0" w:color="auto"/>
              <w:right w:val="single" w:sz="4" w:space="0" w:color="auto"/>
            </w:tcBorders>
            <w:vAlign w:val="center"/>
            <w:hideMark/>
          </w:tcPr>
          <w:p w14:paraId="4E4BB6E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lastRenderedPageBreak/>
              <w:t>1.63</w:t>
            </w:r>
          </w:p>
        </w:tc>
        <w:tc>
          <w:tcPr>
            <w:tcW w:w="2029" w:type="dxa"/>
            <w:tcBorders>
              <w:top w:val="nil"/>
              <w:left w:val="nil"/>
              <w:bottom w:val="single" w:sz="4" w:space="0" w:color="auto"/>
              <w:right w:val="single" w:sz="4" w:space="0" w:color="auto"/>
            </w:tcBorders>
            <w:vAlign w:val="center"/>
            <w:hideMark/>
          </w:tcPr>
          <w:p w14:paraId="49B3F197"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Medienos plaušų plokštė (MPP)</w:t>
            </w:r>
            <w:r w:rsidRPr="007A0660">
              <w:rPr>
                <w:rFonts w:ascii="Times New Roman" w:eastAsia="Times New Roman" w:hAnsi="Times New Roman" w:cs="Times New Roman"/>
                <w:strike/>
                <w:kern w:val="0"/>
                <w:sz w:val="24"/>
                <w:szCs w:val="24"/>
                <w:lang w:eastAsia="lt-LT"/>
                <w14:ligatures w14:val="none"/>
              </w:rPr>
              <w:t xml:space="preserve"> </w:t>
            </w:r>
          </w:p>
        </w:tc>
        <w:tc>
          <w:tcPr>
            <w:tcW w:w="3526" w:type="dxa"/>
            <w:tcBorders>
              <w:top w:val="nil"/>
              <w:left w:val="nil"/>
              <w:bottom w:val="single" w:sz="4" w:space="0" w:color="auto"/>
              <w:right w:val="single" w:sz="4" w:space="0" w:color="auto"/>
            </w:tcBorders>
            <w:vAlign w:val="center"/>
            <w:hideMark/>
          </w:tcPr>
          <w:p w14:paraId="404815C0" w14:textId="44DF8B8D" w:rsidR="007A0660" w:rsidRPr="007A0660" w:rsidRDefault="007A0660" w:rsidP="00505279">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Kietosios medienos plaušų plokštė, matmenys ne mažesni nei 2440 x 1220 mm, storis 3 ±0,2 mm </w:t>
            </w:r>
          </w:p>
        </w:tc>
        <w:tc>
          <w:tcPr>
            <w:tcW w:w="992" w:type="dxa"/>
            <w:tcBorders>
              <w:top w:val="nil"/>
              <w:left w:val="nil"/>
              <w:bottom w:val="single" w:sz="4" w:space="0" w:color="auto"/>
              <w:right w:val="single" w:sz="4" w:space="0" w:color="auto"/>
            </w:tcBorders>
            <w:vAlign w:val="center"/>
            <w:hideMark/>
          </w:tcPr>
          <w:p w14:paraId="28774C2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m2</w:t>
            </w:r>
          </w:p>
        </w:tc>
        <w:tc>
          <w:tcPr>
            <w:tcW w:w="1571" w:type="dxa"/>
            <w:gridSpan w:val="2"/>
            <w:tcBorders>
              <w:top w:val="nil"/>
              <w:left w:val="single" w:sz="4" w:space="0" w:color="auto"/>
              <w:bottom w:val="single" w:sz="4" w:space="0" w:color="auto"/>
              <w:right w:val="single" w:sz="4" w:space="0" w:color="auto"/>
            </w:tcBorders>
            <w:vAlign w:val="center"/>
            <w:hideMark/>
          </w:tcPr>
          <w:p w14:paraId="03B05E9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200</w:t>
            </w:r>
          </w:p>
        </w:tc>
      </w:tr>
      <w:tr w:rsidR="007A0660" w:rsidRPr="007A0660" w14:paraId="64EB0867" w14:textId="77777777" w:rsidTr="00C617DA">
        <w:trPr>
          <w:gridAfter w:val="1"/>
          <w:wAfter w:w="387" w:type="dxa"/>
          <w:trHeight w:val="1275"/>
        </w:trPr>
        <w:tc>
          <w:tcPr>
            <w:tcW w:w="806" w:type="dxa"/>
            <w:tcBorders>
              <w:top w:val="nil"/>
              <w:left w:val="single" w:sz="4" w:space="0" w:color="auto"/>
              <w:bottom w:val="single" w:sz="4" w:space="0" w:color="auto"/>
              <w:right w:val="single" w:sz="4" w:space="0" w:color="auto"/>
            </w:tcBorders>
            <w:vAlign w:val="center"/>
            <w:hideMark/>
          </w:tcPr>
          <w:p w14:paraId="1754B5C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1.64</w:t>
            </w:r>
          </w:p>
        </w:tc>
        <w:tc>
          <w:tcPr>
            <w:tcW w:w="2029" w:type="dxa"/>
            <w:tcBorders>
              <w:top w:val="nil"/>
              <w:left w:val="nil"/>
              <w:bottom w:val="single" w:sz="4" w:space="0" w:color="auto"/>
              <w:right w:val="single" w:sz="4" w:space="0" w:color="auto"/>
            </w:tcBorders>
            <w:vAlign w:val="center"/>
            <w:hideMark/>
          </w:tcPr>
          <w:p w14:paraId="27CE59C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Orientuotų skiedrų plokštė (OSB) (15 mm)</w:t>
            </w:r>
          </w:p>
        </w:tc>
        <w:tc>
          <w:tcPr>
            <w:tcW w:w="3526" w:type="dxa"/>
            <w:tcBorders>
              <w:top w:val="nil"/>
              <w:left w:val="nil"/>
              <w:bottom w:val="single" w:sz="4" w:space="0" w:color="auto"/>
              <w:right w:val="single" w:sz="4" w:space="0" w:color="auto"/>
            </w:tcBorders>
            <w:vAlign w:val="center"/>
            <w:hideMark/>
          </w:tcPr>
          <w:p w14:paraId="3257E46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Orientuotų skiedrų plokštė (OSB) 2500 mm x1250 mm, storis ne mažiau kaip 15 mm</w:t>
            </w:r>
          </w:p>
        </w:tc>
        <w:tc>
          <w:tcPr>
            <w:tcW w:w="992" w:type="dxa"/>
            <w:tcBorders>
              <w:top w:val="nil"/>
              <w:left w:val="nil"/>
              <w:bottom w:val="single" w:sz="4" w:space="0" w:color="auto"/>
              <w:right w:val="single" w:sz="4" w:space="0" w:color="auto"/>
            </w:tcBorders>
            <w:vAlign w:val="center"/>
            <w:hideMark/>
          </w:tcPr>
          <w:p w14:paraId="70E19EC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lap</w:t>
            </w:r>
            <w:proofErr w:type="spellEnd"/>
            <w:r w:rsidRPr="007A0660">
              <w:rPr>
                <w:rFonts w:ascii="Times New Roman" w:eastAsia="Times New Roman" w:hAnsi="Times New Roman" w:cs="Times New Roman"/>
                <w:kern w:val="0"/>
                <w:sz w:val="24"/>
                <w:szCs w:val="24"/>
                <w:lang w:eastAsia="lt-LT"/>
                <w14:ligatures w14:val="none"/>
              </w:rPr>
              <w:t>.</w:t>
            </w:r>
          </w:p>
        </w:tc>
        <w:tc>
          <w:tcPr>
            <w:tcW w:w="1571" w:type="dxa"/>
            <w:gridSpan w:val="2"/>
            <w:tcBorders>
              <w:top w:val="nil"/>
              <w:left w:val="single" w:sz="4" w:space="0" w:color="auto"/>
              <w:bottom w:val="single" w:sz="4" w:space="0" w:color="auto"/>
              <w:right w:val="single" w:sz="4" w:space="0" w:color="auto"/>
            </w:tcBorders>
            <w:vAlign w:val="center"/>
            <w:hideMark/>
          </w:tcPr>
          <w:p w14:paraId="1A9518F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150</w:t>
            </w:r>
          </w:p>
        </w:tc>
      </w:tr>
      <w:tr w:rsidR="007A0660" w:rsidRPr="007A0660" w14:paraId="307F2082" w14:textId="77777777" w:rsidTr="00C617DA">
        <w:trPr>
          <w:gridAfter w:val="1"/>
          <w:wAfter w:w="387" w:type="dxa"/>
          <w:trHeight w:val="1155"/>
        </w:trPr>
        <w:tc>
          <w:tcPr>
            <w:tcW w:w="806" w:type="dxa"/>
            <w:tcBorders>
              <w:top w:val="nil"/>
              <w:left w:val="single" w:sz="4" w:space="0" w:color="auto"/>
              <w:bottom w:val="single" w:sz="4" w:space="0" w:color="auto"/>
              <w:right w:val="single" w:sz="4" w:space="0" w:color="auto"/>
            </w:tcBorders>
            <w:vAlign w:val="center"/>
            <w:hideMark/>
          </w:tcPr>
          <w:p w14:paraId="27AE475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1.65</w:t>
            </w:r>
          </w:p>
        </w:tc>
        <w:tc>
          <w:tcPr>
            <w:tcW w:w="2029" w:type="dxa"/>
            <w:tcBorders>
              <w:top w:val="nil"/>
              <w:left w:val="nil"/>
              <w:bottom w:val="single" w:sz="4" w:space="0" w:color="auto"/>
              <w:right w:val="single" w:sz="4" w:space="0" w:color="auto"/>
            </w:tcBorders>
            <w:vAlign w:val="center"/>
            <w:hideMark/>
          </w:tcPr>
          <w:p w14:paraId="63F47C7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Orientuotų skiedrų plokštė (OSB) (10 mm)</w:t>
            </w:r>
          </w:p>
        </w:tc>
        <w:tc>
          <w:tcPr>
            <w:tcW w:w="3526" w:type="dxa"/>
            <w:tcBorders>
              <w:top w:val="nil"/>
              <w:left w:val="nil"/>
              <w:bottom w:val="single" w:sz="4" w:space="0" w:color="auto"/>
              <w:right w:val="single" w:sz="4" w:space="0" w:color="auto"/>
            </w:tcBorders>
            <w:vAlign w:val="center"/>
            <w:hideMark/>
          </w:tcPr>
          <w:p w14:paraId="3558F97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Orientuotų skiedrų plokštė (OSB) 2500 mm x 1250 mm, storis ne mažiau kaip 10 mm </w:t>
            </w:r>
          </w:p>
        </w:tc>
        <w:tc>
          <w:tcPr>
            <w:tcW w:w="992" w:type="dxa"/>
            <w:tcBorders>
              <w:top w:val="nil"/>
              <w:left w:val="nil"/>
              <w:bottom w:val="single" w:sz="4" w:space="0" w:color="auto"/>
              <w:right w:val="single" w:sz="4" w:space="0" w:color="auto"/>
            </w:tcBorders>
            <w:vAlign w:val="center"/>
            <w:hideMark/>
          </w:tcPr>
          <w:p w14:paraId="31662DB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lap</w:t>
            </w:r>
            <w:proofErr w:type="spellEnd"/>
            <w:r w:rsidRPr="007A0660">
              <w:rPr>
                <w:rFonts w:ascii="Times New Roman" w:eastAsia="Times New Roman" w:hAnsi="Times New Roman" w:cs="Times New Roman"/>
                <w:kern w:val="0"/>
                <w:sz w:val="24"/>
                <w:szCs w:val="24"/>
                <w:lang w:eastAsia="lt-LT"/>
                <w14:ligatures w14:val="none"/>
              </w:rPr>
              <w:t>.</w:t>
            </w:r>
          </w:p>
        </w:tc>
        <w:tc>
          <w:tcPr>
            <w:tcW w:w="1571" w:type="dxa"/>
            <w:gridSpan w:val="2"/>
            <w:tcBorders>
              <w:top w:val="nil"/>
              <w:left w:val="single" w:sz="4" w:space="0" w:color="auto"/>
              <w:bottom w:val="single" w:sz="4" w:space="0" w:color="auto"/>
              <w:right w:val="single" w:sz="4" w:space="0" w:color="auto"/>
            </w:tcBorders>
            <w:vAlign w:val="center"/>
            <w:hideMark/>
          </w:tcPr>
          <w:p w14:paraId="37F4416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150</w:t>
            </w:r>
          </w:p>
        </w:tc>
      </w:tr>
      <w:tr w:rsidR="007A0660" w:rsidRPr="007A0660" w14:paraId="55722C7C" w14:textId="77777777" w:rsidTr="00C617DA">
        <w:trPr>
          <w:gridAfter w:val="1"/>
          <w:wAfter w:w="387" w:type="dxa"/>
          <w:trHeight w:val="1020"/>
        </w:trPr>
        <w:tc>
          <w:tcPr>
            <w:tcW w:w="806" w:type="dxa"/>
            <w:tcBorders>
              <w:top w:val="nil"/>
              <w:left w:val="single" w:sz="4" w:space="0" w:color="auto"/>
              <w:bottom w:val="single" w:sz="4" w:space="0" w:color="auto"/>
              <w:right w:val="single" w:sz="4" w:space="0" w:color="auto"/>
            </w:tcBorders>
            <w:vAlign w:val="center"/>
            <w:hideMark/>
          </w:tcPr>
          <w:p w14:paraId="180EE54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1.66</w:t>
            </w:r>
          </w:p>
        </w:tc>
        <w:tc>
          <w:tcPr>
            <w:tcW w:w="2029" w:type="dxa"/>
            <w:tcBorders>
              <w:top w:val="nil"/>
              <w:left w:val="nil"/>
              <w:bottom w:val="single" w:sz="4" w:space="0" w:color="auto"/>
              <w:right w:val="single" w:sz="4" w:space="0" w:color="auto"/>
            </w:tcBorders>
            <w:vAlign w:val="center"/>
            <w:hideMark/>
          </w:tcPr>
          <w:p w14:paraId="0E7DDA2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Orientuotų skiedrų plokštė (OSB) (22 mm)</w:t>
            </w:r>
          </w:p>
        </w:tc>
        <w:tc>
          <w:tcPr>
            <w:tcW w:w="3526" w:type="dxa"/>
            <w:tcBorders>
              <w:top w:val="nil"/>
              <w:left w:val="nil"/>
              <w:bottom w:val="single" w:sz="4" w:space="0" w:color="auto"/>
              <w:right w:val="single" w:sz="4" w:space="0" w:color="auto"/>
            </w:tcBorders>
            <w:vAlign w:val="center"/>
            <w:hideMark/>
          </w:tcPr>
          <w:p w14:paraId="0D263D4C"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Orientuotų skiedrų plokštė (OSB) 2500 mm x 1250 mm, storis  ne mažiau kaip 22 mm</w:t>
            </w:r>
          </w:p>
        </w:tc>
        <w:tc>
          <w:tcPr>
            <w:tcW w:w="992" w:type="dxa"/>
            <w:tcBorders>
              <w:top w:val="nil"/>
              <w:left w:val="nil"/>
              <w:bottom w:val="single" w:sz="4" w:space="0" w:color="auto"/>
              <w:right w:val="single" w:sz="4" w:space="0" w:color="auto"/>
            </w:tcBorders>
            <w:vAlign w:val="center"/>
            <w:hideMark/>
          </w:tcPr>
          <w:p w14:paraId="0F0A322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lap</w:t>
            </w:r>
            <w:proofErr w:type="spellEnd"/>
            <w:r w:rsidRPr="007A0660">
              <w:rPr>
                <w:rFonts w:ascii="Times New Roman" w:eastAsia="Times New Roman" w:hAnsi="Times New Roman" w:cs="Times New Roman"/>
                <w:kern w:val="0"/>
                <w:sz w:val="24"/>
                <w:szCs w:val="24"/>
                <w:lang w:eastAsia="lt-LT"/>
                <w14:ligatures w14:val="none"/>
              </w:rPr>
              <w:t>.</w:t>
            </w:r>
          </w:p>
        </w:tc>
        <w:tc>
          <w:tcPr>
            <w:tcW w:w="1571" w:type="dxa"/>
            <w:gridSpan w:val="2"/>
            <w:tcBorders>
              <w:top w:val="nil"/>
              <w:left w:val="single" w:sz="4" w:space="0" w:color="auto"/>
              <w:bottom w:val="single" w:sz="4" w:space="0" w:color="auto"/>
              <w:right w:val="single" w:sz="4" w:space="0" w:color="auto"/>
            </w:tcBorders>
            <w:vAlign w:val="center"/>
            <w:hideMark/>
          </w:tcPr>
          <w:p w14:paraId="1532B5B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120</w:t>
            </w:r>
          </w:p>
        </w:tc>
      </w:tr>
      <w:tr w:rsidR="007A0660" w:rsidRPr="007A0660" w14:paraId="47B6ABDD" w14:textId="77777777" w:rsidTr="00C617DA">
        <w:trPr>
          <w:gridAfter w:val="1"/>
          <w:wAfter w:w="387" w:type="dxa"/>
          <w:trHeight w:val="930"/>
        </w:trPr>
        <w:tc>
          <w:tcPr>
            <w:tcW w:w="806" w:type="dxa"/>
            <w:tcBorders>
              <w:top w:val="nil"/>
              <w:left w:val="single" w:sz="4" w:space="0" w:color="auto"/>
              <w:bottom w:val="single" w:sz="4" w:space="0" w:color="auto"/>
              <w:right w:val="single" w:sz="4" w:space="0" w:color="auto"/>
            </w:tcBorders>
            <w:vAlign w:val="center"/>
            <w:hideMark/>
          </w:tcPr>
          <w:p w14:paraId="1821665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1.67</w:t>
            </w:r>
          </w:p>
        </w:tc>
        <w:tc>
          <w:tcPr>
            <w:tcW w:w="2029" w:type="dxa"/>
            <w:tcBorders>
              <w:top w:val="nil"/>
              <w:left w:val="nil"/>
              <w:bottom w:val="single" w:sz="4" w:space="0" w:color="auto"/>
              <w:right w:val="single" w:sz="4" w:space="0" w:color="auto"/>
            </w:tcBorders>
            <w:vAlign w:val="center"/>
            <w:hideMark/>
          </w:tcPr>
          <w:p w14:paraId="545F000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Orientuotų skiedrų plokštė (OSB) (12 mm)</w:t>
            </w:r>
          </w:p>
        </w:tc>
        <w:tc>
          <w:tcPr>
            <w:tcW w:w="3526" w:type="dxa"/>
            <w:tcBorders>
              <w:top w:val="nil"/>
              <w:left w:val="nil"/>
              <w:bottom w:val="single" w:sz="4" w:space="0" w:color="auto"/>
              <w:right w:val="single" w:sz="4" w:space="0" w:color="auto"/>
            </w:tcBorders>
            <w:vAlign w:val="center"/>
            <w:hideMark/>
          </w:tcPr>
          <w:p w14:paraId="5B90D4C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Orientuotų skiedrų plokštė (OSB) 2500 mm x 1250 mm, storis nemažiau kaip 12mm</w:t>
            </w:r>
          </w:p>
        </w:tc>
        <w:tc>
          <w:tcPr>
            <w:tcW w:w="992" w:type="dxa"/>
            <w:tcBorders>
              <w:top w:val="nil"/>
              <w:left w:val="nil"/>
              <w:bottom w:val="single" w:sz="4" w:space="0" w:color="auto"/>
              <w:right w:val="single" w:sz="4" w:space="0" w:color="auto"/>
            </w:tcBorders>
            <w:vAlign w:val="center"/>
            <w:hideMark/>
          </w:tcPr>
          <w:p w14:paraId="5E3F8DA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lap</w:t>
            </w:r>
            <w:proofErr w:type="spellEnd"/>
            <w:r w:rsidRPr="007A0660">
              <w:rPr>
                <w:rFonts w:ascii="Times New Roman" w:eastAsia="Times New Roman" w:hAnsi="Times New Roman" w:cs="Times New Roman"/>
                <w:kern w:val="0"/>
                <w:sz w:val="24"/>
                <w:szCs w:val="24"/>
                <w:lang w:eastAsia="lt-LT"/>
                <w14:ligatures w14:val="none"/>
              </w:rPr>
              <w:t>.</w:t>
            </w:r>
          </w:p>
        </w:tc>
        <w:tc>
          <w:tcPr>
            <w:tcW w:w="1571" w:type="dxa"/>
            <w:gridSpan w:val="2"/>
            <w:tcBorders>
              <w:top w:val="nil"/>
              <w:left w:val="single" w:sz="4" w:space="0" w:color="auto"/>
              <w:bottom w:val="single" w:sz="4" w:space="0" w:color="auto"/>
              <w:right w:val="single" w:sz="4" w:space="0" w:color="auto"/>
            </w:tcBorders>
            <w:vAlign w:val="center"/>
            <w:hideMark/>
          </w:tcPr>
          <w:p w14:paraId="472A958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150</w:t>
            </w:r>
          </w:p>
        </w:tc>
      </w:tr>
      <w:tr w:rsidR="007A0660" w:rsidRPr="007A0660" w14:paraId="039A4ECF" w14:textId="77777777" w:rsidTr="00C617DA">
        <w:trPr>
          <w:gridAfter w:val="1"/>
          <w:wAfter w:w="387" w:type="dxa"/>
          <w:trHeight w:val="870"/>
        </w:trPr>
        <w:tc>
          <w:tcPr>
            <w:tcW w:w="806" w:type="dxa"/>
            <w:tcBorders>
              <w:top w:val="nil"/>
              <w:left w:val="single" w:sz="4" w:space="0" w:color="auto"/>
              <w:bottom w:val="single" w:sz="4" w:space="0" w:color="auto"/>
              <w:right w:val="single" w:sz="4" w:space="0" w:color="auto"/>
            </w:tcBorders>
            <w:vAlign w:val="center"/>
            <w:hideMark/>
          </w:tcPr>
          <w:p w14:paraId="45EC1EFE"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1.68</w:t>
            </w:r>
          </w:p>
        </w:tc>
        <w:tc>
          <w:tcPr>
            <w:tcW w:w="2029" w:type="dxa"/>
            <w:tcBorders>
              <w:top w:val="nil"/>
              <w:left w:val="nil"/>
              <w:bottom w:val="single" w:sz="4" w:space="0" w:color="auto"/>
              <w:right w:val="single" w:sz="4" w:space="0" w:color="auto"/>
            </w:tcBorders>
            <w:vAlign w:val="center"/>
            <w:hideMark/>
          </w:tcPr>
          <w:p w14:paraId="0E6DCAB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Cemento drožlių plokštė</w:t>
            </w:r>
          </w:p>
        </w:tc>
        <w:tc>
          <w:tcPr>
            <w:tcW w:w="3526" w:type="dxa"/>
            <w:tcBorders>
              <w:top w:val="nil"/>
              <w:left w:val="nil"/>
              <w:bottom w:val="single" w:sz="4" w:space="0" w:color="auto"/>
              <w:right w:val="single" w:sz="4" w:space="0" w:color="auto"/>
            </w:tcBorders>
            <w:vAlign w:val="center"/>
            <w:hideMark/>
          </w:tcPr>
          <w:p w14:paraId="2506C38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Cemento drožlių plokštė 2600 mm x1250 mm, storis ne mažiau kaip 12 mm</w:t>
            </w:r>
          </w:p>
        </w:tc>
        <w:tc>
          <w:tcPr>
            <w:tcW w:w="992" w:type="dxa"/>
            <w:tcBorders>
              <w:top w:val="nil"/>
              <w:left w:val="nil"/>
              <w:bottom w:val="single" w:sz="4" w:space="0" w:color="auto"/>
              <w:right w:val="single" w:sz="4" w:space="0" w:color="auto"/>
            </w:tcBorders>
            <w:vAlign w:val="center"/>
            <w:hideMark/>
          </w:tcPr>
          <w:p w14:paraId="0F87948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lap</w:t>
            </w:r>
            <w:proofErr w:type="spellEnd"/>
            <w:r w:rsidRPr="007A0660">
              <w:rPr>
                <w:rFonts w:ascii="Times New Roman" w:eastAsia="Times New Roman" w:hAnsi="Times New Roman" w:cs="Times New Roman"/>
                <w:kern w:val="0"/>
                <w:sz w:val="24"/>
                <w:szCs w:val="24"/>
                <w:lang w:eastAsia="lt-LT"/>
                <w14:ligatures w14:val="none"/>
              </w:rPr>
              <w:t>.</w:t>
            </w:r>
          </w:p>
        </w:tc>
        <w:tc>
          <w:tcPr>
            <w:tcW w:w="1571" w:type="dxa"/>
            <w:gridSpan w:val="2"/>
            <w:tcBorders>
              <w:top w:val="nil"/>
              <w:left w:val="single" w:sz="4" w:space="0" w:color="auto"/>
              <w:bottom w:val="single" w:sz="4" w:space="0" w:color="auto"/>
              <w:right w:val="single" w:sz="4" w:space="0" w:color="auto"/>
            </w:tcBorders>
            <w:vAlign w:val="center"/>
            <w:hideMark/>
          </w:tcPr>
          <w:p w14:paraId="5F59659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80</w:t>
            </w:r>
          </w:p>
        </w:tc>
      </w:tr>
      <w:tr w:rsidR="007A0660" w:rsidRPr="007A0660" w14:paraId="4A003C4B" w14:textId="77777777" w:rsidTr="00C617DA">
        <w:trPr>
          <w:gridAfter w:val="1"/>
          <w:wAfter w:w="387" w:type="dxa"/>
          <w:trHeight w:val="510"/>
        </w:trPr>
        <w:tc>
          <w:tcPr>
            <w:tcW w:w="806" w:type="dxa"/>
            <w:tcBorders>
              <w:top w:val="nil"/>
              <w:left w:val="single" w:sz="4" w:space="0" w:color="auto"/>
              <w:bottom w:val="single" w:sz="8" w:space="0" w:color="auto"/>
              <w:right w:val="single" w:sz="4" w:space="0" w:color="auto"/>
            </w:tcBorders>
            <w:vAlign w:val="center"/>
            <w:hideMark/>
          </w:tcPr>
          <w:p w14:paraId="51CE1A96"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1.69</w:t>
            </w:r>
          </w:p>
        </w:tc>
        <w:tc>
          <w:tcPr>
            <w:tcW w:w="2029" w:type="dxa"/>
            <w:tcBorders>
              <w:top w:val="nil"/>
              <w:left w:val="single" w:sz="4" w:space="0" w:color="auto"/>
              <w:bottom w:val="single" w:sz="8" w:space="0" w:color="auto"/>
              <w:right w:val="single" w:sz="8" w:space="0" w:color="auto"/>
            </w:tcBorders>
            <w:vAlign w:val="center"/>
          </w:tcPr>
          <w:p w14:paraId="6ADEDFF4" w14:textId="77777777" w:rsidR="007A0660" w:rsidRPr="007A0660" w:rsidRDefault="007A0660" w:rsidP="007A0660">
            <w:pPr>
              <w:spacing w:after="0" w:line="240" w:lineRule="auto"/>
              <w:ind w:left="31"/>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Paklotas po laminatu</w:t>
            </w:r>
          </w:p>
        </w:tc>
        <w:tc>
          <w:tcPr>
            <w:tcW w:w="3526" w:type="dxa"/>
            <w:tcBorders>
              <w:top w:val="nil"/>
              <w:left w:val="nil"/>
              <w:bottom w:val="single" w:sz="8" w:space="0" w:color="auto"/>
              <w:right w:val="single" w:sz="8" w:space="0" w:color="auto"/>
            </w:tcBorders>
            <w:vAlign w:val="center"/>
            <w:hideMark/>
          </w:tcPr>
          <w:p w14:paraId="03429053" w14:textId="77777777" w:rsidR="007A0660" w:rsidRPr="007A0660" w:rsidRDefault="007A0660" w:rsidP="007A0660">
            <w:pPr>
              <w:spacing w:after="0" w:line="240" w:lineRule="auto"/>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Medžiaga- putų polietilenas, ne mažiau 3 mm storio</w:t>
            </w:r>
          </w:p>
        </w:tc>
        <w:tc>
          <w:tcPr>
            <w:tcW w:w="992" w:type="dxa"/>
            <w:tcBorders>
              <w:top w:val="nil"/>
              <w:left w:val="nil"/>
              <w:bottom w:val="single" w:sz="8" w:space="0" w:color="auto"/>
              <w:right w:val="single" w:sz="8" w:space="0" w:color="auto"/>
            </w:tcBorders>
            <w:vAlign w:val="center"/>
            <w:hideMark/>
          </w:tcPr>
          <w:p w14:paraId="2BA77D38"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7A0660">
              <w:rPr>
                <w:rFonts w:ascii="Times New Roman" w:eastAsia="Times New Roman" w:hAnsi="Times New Roman" w:cs="Times New Roman"/>
                <w:kern w:val="0"/>
                <w:sz w:val="24"/>
                <w:szCs w:val="24"/>
                <w:lang w:eastAsia="lt-LT"/>
                <w14:ligatures w14:val="none"/>
              </w:rPr>
              <w:t>m2</w:t>
            </w:r>
          </w:p>
        </w:tc>
        <w:tc>
          <w:tcPr>
            <w:tcW w:w="1571" w:type="dxa"/>
            <w:gridSpan w:val="2"/>
            <w:tcBorders>
              <w:top w:val="single" w:sz="8" w:space="0" w:color="auto"/>
              <w:left w:val="nil"/>
              <w:bottom w:val="single" w:sz="8" w:space="0" w:color="auto"/>
              <w:right w:val="single" w:sz="4" w:space="0" w:color="auto"/>
            </w:tcBorders>
            <w:noWrap/>
            <w:vAlign w:val="bottom"/>
            <w:hideMark/>
          </w:tcPr>
          <w:p w14:paraId="537BA89C"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400</w:t>
            </w:r>
          </w:p>
        </w:tc>
      </w:tr>
      <w:tr w:rsidR="007A0660" w:rsidRPr="007A0660" w14:paraId="46BF9F97" w14:textId="77777777" w:rsidTr="00C617DA">
        <w:trPr>
          <w:gridAfter w:val="1"/>
          <w:wAfter w:w="387" w:type="dxa"/>
          <w:trHeight w:val="435"/>
        </w:trPr>
        <w:tc>
          <w:tcPr>
            <w:tcW w:w="806" w:type="dxa"/>
            <w:tcBorders>
              <w:top w:val="nil"/>
              <w:left w:val="single" w:sz="4" w:space="0" w:color="auto"/>
              <w:bottom w:val="single" w:sz="8" w:space="0" w:color="auto"/>
              <w:right w:val="single" w:sz="4" w:space="0" w:color="auto"/>
            </w:tcBorders>
            <w:vAlign w:val="center"/>
            <w:hideMark/>
          </w:tcPr>
          <w:p w14:paraId="0F0C27CF" w14:textId="29074065" w:rsidR="007A0660" w:rsidRPr="007A0660" w:rsidRDefault="007A0660" w:rsidP="00505279">
            <w:pPr>
              <w:spacing w:after="0" w:line="240" w:lineRule="auto"/>
              <w:ind w:left="319" w:hanging="319"/>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1.70</w:t>
            </w:r>
          </w:p>
        </w:tc>
        <w:tc>
          <w:tcPr>
            <w:tcW w:w="2029" w:type="dxa"/>
            <w:tcBorders>
              <w:top w:val="nil"/>
              <w:left w:val="single" w:sz="4" w:space="0" w:color="auto"/>
              <w:bottom w:val="single" w:sz="8" w:space="0" w:color="auto"/>
              <w:right w:val="single" w:sz="8" w:space="0" w:color="auto"/>
            </w:tcBorders>
            <w:vAlign w:val="center"/>
          </w:tcPr>
          <w:p w14:paraId="59077D05" w14:textId="511BF3FA" w:rsidR="007A0660" w:rsidRPr="007A0660" w:rsidRDefault="007A0660" w:rsidP="00505279">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Aliumininis</w:t>
            </w:r>
            <w:r w:rsidR="00505279">
              <w:rPr>
                <w:rFonts w:ascii="Times New Roman" w:eastAsia="Times New Roman" w:hAnsi="Times New Roman" w:cs="Times New Roman"/>
                <w:color w:val="000000"/>
                <w:kern w:val="0"/>
                <w:sz w:val="24"/>
                <w:szCs w:val="24"/>
                <w:lang w:eastAsia="lt-LT"/>
                <w14:ligatures w14:val="none"/>
              </w:rPr>
              <w:t xml:space="preserve"> </w:t>
            </w:r>
            <w:r w:rsidRPr="007A0660">
              <w:rPr>
                <w:rFonts w:ascii="Times New Roman" w:eastAsia="Times New Roman" w:hAnsi="Times New Roman" w:cs="Times New Roman"/>
                <w:color w:val="000000"/>
                <w:kern w:val="0"/>
                <w:sz w:val="24"/>
                <w:szCs w:val="24"/>
                <w:lang w:eastAsia="lt-LT"/>
                <w14:ligatures w14:val="none"/>
              </w:rPr>
              <w:t>glaistymo kampas</w:t>
            </w:r>
          </w:p>
        </w:tc>
        <w:tc>
          <w:tcPr>
            <w:tcW w:w="3526" w:type="dxa"/>
            <w:tcBorders>
              <w:top w:val="nil"/>
              <w:left w:val="nil"/>
              <w:bottom w:val="single" w:sz="8" w:space="0" w:color="auto"/>
              <w:right w:val="single" w:sz="8" w:space="0" w:color="auto"/>
            </w:tcBorders>
            <w:vAlign w:val="center"/>
            <w:hideMark/>
          </w:tcPr>
          <w:p w14:paraId="0F540B0D" w14:textId="77777777" w:rsidR="007A0660" w:rsidRPr="007A0660" w:rsidRDefault="007A0660" w:rsidP="007A0660">
            <w:pPr>
              <w:spacing w:after="0" w:line="240" w:lineRule="auto"/>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Aliumininis glaistymo kampas 24x24 mm</w:t>
            </w:r>
            <w:r w:rsidRPr="007A0660">
              <w:rPr>
                <w:rFonts w:ascii="Times New Roman" w:eastAsia="Times New Roman" w:hAnsi="Times New Roman" w:cs="Times New Roman"/>
                <w:kern w:val="0"/>
                <w:sz w:val="24"/>
                <w:szCs w:val="24"/>
                <w:lang w:eastAsia="lt-LT"/>
                <w14:ligatures w14:val="none"/>
              </w:rPr>
              <w:t xml:space="preserve">, </w:t>
            </w:r>
            <w:r w:rsidRPr="007A0660">
              <w:rPr>
                <w:rFonts w:ascii="Times New Roman" w:eastAsia="Times New Roman" w:hAnsi="Times New Roman" w:cs="Times New Roman"/>
                <w:color w:val="000000"/>
                <w:kern w:val="0"/>
                <w:sz w:val="24"/>
                <w:szCs w:val="24"/>
                <w:lang w:eastAsia="lt-LT"/>
                <w14:ligatures w14:val="none"/>
              </w:rPr>
              <w:t>ilgis ne mažiau 3 m.</w:t>
            </w:r>
          </w:p>
        </w:tc>
        <w:tc>
          <w:tcPr>
            <w:tcW w:w="992" w:type="dxa"/>
            <w:tcBorders>
              <w:top w:val="nil"/>
              <w:left w:val="nil"/>
              <w:bottom w:val="single" w:sz="8" w:space="0" w:color="auto"/>
              <w:right w:val="single" w:sz="8" w:space="0" w:color="auto"/>
            </w:tcBorders>
            <w:vAlign w:val="center"/>
            <w:hideMark/>
          </w:tcPr>
          <w:p w14:paraId="2638AA38"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m</w:t>
            </w:r>
          </w:p>
        </w:tc>
        <w:tc>
          <w:tcPr>
            <w:tcW w:w="1571" w:type="dxa"/>
            <w:gridSpan w:val="2"/>
            <w:tcBorders>
              <w:top w:val="nil"/>
              <w:left w:val="nil"/>
              <w:bottom w:val="single" w:sz="8" w:space="0" w:color="auto"/>
              <w:right w:val="single" w:sz="4" w:space="0" w:color="auto"/>
            </w:tcBorders>
            <w:noWrap/>
            <w:vAlign w:val="bottom"/>
            <w:hideMark/>
          </w:tcPr>
          <w:p w14:paraId="66E6FE88"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1000</w:t>
            </w:r>
          </w:p>
        </w:tc>
      </w:tr>
      <w:tr w:rsidR="007A0660" w:rsidRPr="007A0660" w14:paraId="3F18D5F4" w14:textId="77777777" w:rsidTr="00C617DA">
        <w:trPr>
          <w:gridAfter w:val="1"/>
          <w:wAfter w:w="387" w:type="dxa"/>
          <w:trHeight w:val="375"/>
        </w:trPr>
        <w:tc>
          <w:tcPr>
            <w:tcW w:w="806" w:type="dxa"/>
            <w:tcBorders>
              <w:top w:val="nil"/>
              <w:left w:val="single" w:sz="4" w:space="0" w:color="auto"/>
              <w:bottom w:val="single" w:sz="8" w:space="0" w:color="auto"/>
              <w:right w:val="single" w:sz="4" w:space="0" w:color="auto"/>
            </w:tcBorders>
            <w:vAlign w:val="center"/>
            <w:hideMark/>
          </w:tcPr>
          <w:p w14:paraId="405A4B2F"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1.71</w:t>
            </w:r>
          </w:p>
        </w:tc>
        <w:tc>
          <w:tcPr>
            <w:tcW w:w="2029" w:type="dxa"/>
            <w:tcBorders>
              <w:top w:val="nil"/>
              <w:left w:val="single" w:sz="4" w:space="0" w:color="auto"/>
              <w:bottom w:val="single" w:sz="8" w:space="0" w:color="auto"/>
              <w:right w:val="single" w:sz="8" w:space="0" w:color="auto"/>
            </w:tcBorders>
            <w:vAlign w:val="center"/>
          </w:tcPr>
          <w:p w14:paraId="6303100E"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Tinkavimo kampas</w:t>
            </w:r>
          </w:p>
        </w:tc>
        <w:tc>
          <w:tcPr>
            <w:tcW w:w="3526" w:type="dxa"/>
            <w:tcBorders>
              <w:top w:val="nil"/>
              <w:left w:val="nil"/>
              <w:bottom w:val="single" w:sz="8" w:space="0" w:color="auto"/>
              <w:right w:val="single" w:sz="8" w:space="0" w:color="auto"/>
            </w:tcBorders>
            <w:vAlign w:val="center"/>
            <w:hideMark/>
          </w:tcPr>
          <w:p w14:paraId="078BDBF4" w14:textId="77777777" w:rsidR="007A0660" w:rsidRPr="007A0660" w:rsidRDefault="007A0660" w:rsidP="007A0660">
            <w:pPr>
              <w:spacing w:after="0" w:line="240" w:lineRule="auto"/>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Tinkavimo kampas 34x34 mm, ilgis ne mažiau 3 m.</w:t>
            </w:r>
          </w:p>
        </w:tc>
        <w:tc>
          <w:tcPr>
            <w:tcW w:w="992" w:type="dxa"/>
            <w:tcBorders>
              <w:top w:val="nil"/>
              <w:left w:val="nil"/>
              <w:bottom w:val="single" w:sz="8" w:space="0" w:color="auto"/>
              <w:right w:val="single" w:sz="8" w:space="0" w:color="auto"/>
            </w:tcBorders>
            <w:vAlign w:val="center"/>
            <w:hideMark/>
          </w:tcPr>
          <w:p w14:paraId="1B81E494"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m</w:t>
            </w:r>
          </w:p>
        </w:tc>
        <w:tc>
          <w:tcPr>
            <w:tcW w:w="1571" w:type="dxa"/>
            <w:gridSpan w:val="2"/>
            <w:tcBorders>
              <w:top w:val="nil"/>
              <w:left w:val="nil"/>
              <w:bottom w:val="single" w:sz="8" w:space="0" w:color="auto"/>
              <w:right w:val="single" w:sz="4" w:space="0" w:color="auto"/>
            </w:tcBorders>
            <w:noWrap/>
            <w:vAlign w:val="bottom"/>
            <w:hideMark/>
          </w:tcPr>
          <w:p w14:paraId="612AB970"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1000</w:t>
            </w:r>
          </w:p>
        </w:tc>
      </w:tr>
      <w:tr w:rsidR="007A0660" w:rsidRPr="007A0660" w14:paraId="481AC876" w14:textId="77777777" w:rsidTr="00C617DA">
        <w:trPr>
          <w:gridAfter w:val="1"/>
          <w:wAfter w:w="387" w:type="dxa"/>
          <w:trHeight w:val="375"/>
        </w:trPr>
        <w:tc>
          <w:tcPr>
            <w:tcW w:w="806" w:type="dxa"/>
            <w:tcBorders>
              <w:top w:val="nil"/>
              <w:left w:val="single" w:sz="4" w:space="0" w:color="auto"/>
              <w:bottom w:val="single" w:sz="8" w:space="0" w:color="auto"/>
              <w:right w:val="single" w:sz="4" w:space="0" w:color="auto"/>
            </w:tcBorders>
            <w:vAlign w:val="center"/>
          </w:tcPr>
          <w:p w14:paraId="36D4CA6E"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1.72 </w:t>
            </w:r>
          </w:p>
        </w:tc>
        <w:tc>
          <w:tcPr>
            <w:tcW w:w="2029" w:type="dxa"/>
            <w:tcBorders>
              <w:top w:val="nil"/>
              <w:left w:val="single" w:sz="4" w:space="0" w:color="auto"/>
              <w:bottom w:val="single" w:sz="8" w:space="0" w:color="auto"/>
              <w:right w:val="single" w:sz="8" w:space="0" w:color="auto"/>
            </w:tcBorders>
            <w:vAlign w:val="center"/>
          </w:tcPr>
          <w:p w14:paraId="7381EA29" w14:textId="128326DB" w:rsidR="007A0660" w:rsidRPr="007A0660" w:rsidRDefault="007A0660" w:rsidP="00505279">
            <w:pPr>
              <w:spacing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 xml:space="preserve">Putų </w:t>
            </w:r>
            <w:proofErr w:type="spellStart"/>
            <w:r w:rsidRPr="007A0660">
              <w:rPr>
                <w:rFonts w:ascii="Times New Roman" w:eastAsia="Times New Roman" w:hAnsi="Times New Roman" w:cs="Times New Roman"/>
                <w:color w:val="000000"/>
                <w:kern w:val="0"/>
                <w:sz w:val="24"/>
                <w:szCs w:val="24"/>
                <w:lang w:eastAsia="lt-LT"/>
                <w14:ligatures w14:val="none"/>
              </w:rPr>
              <w:t>polistirenas</w:t>
            </w:r>
            <w:proofErr w:type="spellEnd"/>
            <w:r w:rsidRPr="007A0660">
              <w:rPr>
                <w:rFonts w:ascii="Times New Roman" w:eastAsia="Times New Roman" w:hAnsi="Times New Roman" w:cs="Times New Roman"/>
                <w:color w:val="000000"/>
                <w:kern w:val="0"/>
                <w:sz w:val="24"/>
                <w:szCs w:val="24"/>
                <w:lang w:eastAsia="lt-LT"/>
                <w14:ligatures w14:val="none"/>
              </w:rPr>
              <w:t> </w:t>
            </w:r>
          </w:p>
        </w:tc>
        <w:tc>
          <w:tcPr>
            <w:tcW w:w="3526" w:type="dxa"/>
            <w:tcBorders>
              <w:top w:val="nil"/>
              <w:left w:val="nil"/>
              <w:bottom w:val="single" w:sz="8" w:space="0" w:color="auto"/>
              <w:right w:val="single" w:sz="8" w:space="0" w:color="auto"/>
            </w:tcBorders>
            <w:vAlign w:val="center"/>
          </w:tcPr>
          <w:p w14:paraId="5A0123F3" w14:textId="77777777" w:rsidR="007A0660" w:rsidRPr="007A0660" w:rsidRDefault="007A0660" w:rsidP="007A0660">
            <w:pPr>
              <w:spacing w:line="240" w:lineRule="auto"/>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 xml:space="preserve">Putų </w:t>
            </w:r>
            <w:proofErr w:type="spellStart"/>
            <w:r w:rsidRPr="007A0660">
              <w:rPr>
                <w:rFonts w:ascii="Times New Roman" w:eastAsia="Times New Roman" w:hAnsi="Times New Roman" w:cs="Times New Roman"/>
                <w:color w:val="000000"/>
                <w:kern w:val="0"/>
                <w:sz w:val="24"/>
                <w:szCs w:val="24"/>
                <w:lang w:eastAsia="lt-LT"/>
                <w14:ligatures w14:val="none"/>
              </w:rPr>
              <w:t>polistirenas</w:t>
            </w:r>
            <w:proofErr w:type="spellEnd"/>
            <w:r w:rsidRPr="007A0660">
              <w:rPr>
                <w:rFonts w:ascii="Times New Roman" w:eastAsia="Times New Roman" w:hAnsi="Times New Roman" w:cs="Times New Roman"/>
                <w:color w:val="000000"/>
                <w:kern w:val="0"/>
                <w:sz w:val="24"/>
                <w:szCs w:val="24"/>
                <w:lang w:eastAsia="lt-LT"/>
                <w14:ligatures w14:val="none"/>
              </w:rPr>
              <w:t xml:space="preserve"> , markė EPS70, 1000x500 mm storis ne mažiau 100 mm., nefrezuotas</w:t>
            </w:r>
          </w:p>
        </w:tc>
        <w:tc>
          <w:tcPr>
            <w:tcW w:w="992" w:type="dxa"/>
            <w:tcBorders>
              <w:top w:val="nil"/>
              <w:left w:val="nil"/>
              <w:bottom w:val="single" w:sz="8" w:space="0" w:color="auto"/>
              <w:right w:val="single" w:sz="8" w:space="0" w:color="auto"/>
            </w:tcBorders>
            <w:vAlign w:val="center"/>
          </w:tcPr>
          <w:p w14:paraId="78CD0142"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vertAlign w:val="superscript"/>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m</w:t>
            </w:r>
            <w:r w:rsidRPr="007A0660">
              <w:rPr>
                <w:rFonts w:ascii="Times New Roman" w:eastAsia="Times New Roman" w:hAnsi="Times New Roman" w:cs="Times New Roman"/>
                <w:color w:val="000000"/>
                <w:kern w:val="0"/>
                <w:sz w:val="24"/>
                <w:szCs w:val="24"/>
                <w:vertAlign w:val="superscript"/>
                <w:lang w:eastAsia="lt-LT"/>
                <w14:ligatures w14:val="none"/>
              </w:rPr>
              <w:t>3</w:t>
            </w:r>
          </w:p>
        </w:tc>
        <w:tc>
          <w:tcPr>
            <w:tcW w:w="1571" w:type="dxa"/>
            <w:gridSpan w:val="2"/>
            <w:tcBorders>
              <w:top w:val="nil"/>
              <w:left w:val="nil"/>
              <w:bottom w:val="single" w:sz="8" w:space="0" w:color="auto"/>
              <w:right w:val="single" w:sz="4" w:space="0" w:color="auto"/>
            </w:tcBorders>
            <w:noWrap/>
            <w:vAlign w:val="bottom"/>
          </w:tcPr>
          <w:p w14:paraId="6BB634F7"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61</w:t>
            </w:r>
          </w:p>
        </w:tc>
      </w:tr>
      <w:tr w:rsidR="007A0660" w:rsidRPr="007A0660" w14:paraId="606BE09E" w14:textId="77777777" w:rsidTr="00C617DA">
        <w:trPr>
          <w:gridAfter w:val="1"/>
          <w:wAfter w:w="387" w:type="dxa"/>
          <w:trHeight w:val="375"/>
        </w:trPr>
        <w:tc>
          <w:tcPr>
            <w:tcW w:w="806" w:type="dxa"/>
            <w:tcBorders>
              <w:top w:val="nil"/>
              <w:left w:val="single" w:sz="4" w:space="0" w:color="auto"/>
              <w:bottom w:val="single" w:sz="8" w:space="0" w:color="auto"/>
              <w:right w:val="single" w:sz="4" w:space="0" w:color="auto"/>
            </w:tcBorders>
            <w:vAlign w:val="center"/>
          </w:tcPr>
          <w:p w14:paraId="468943E3"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1.73 </w:t>
            </w:r>
          </w:p>
        </w:tc>
        <w:tc>
          <w:tcPr>
            <w:tcW w:w="2029" w:type="dxa"/>
            <w:tcBorders>
              <w:top w:val="nil"/>
              <w:left w:val="single" w:sz="4" w:space="0" w:color="auto"/>
              <w:bottom w:val="single" w:sz="8" w:space="0" w:color="auto"/>
              <w:right w:val="single" w:sz="8" w:space="0" w:color="auto"/>
            </w:tcBorders>
            <w:vAlign w:val="center"/>
          </w:tcPr>
          <w:p w14:paraId="1AFE4052"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Aliuminis kampuotis</w:t>
            </w:r>
          </w:p>
        </w:tc>
        <w:tc>
          <w:tcPr>
            <w:tcW w:w="3526" w:type="dxa"/>
            <w:tcBorders>
              <w:top w:val="nil"/>
              <w:left w:val="nil"/>
              <w:bottom w:val="single" w:sz="8" w:space="0" w:color="auto"/>
              <w:right w:val="single" w:sz="8" w:space="0" w:color="auto"/>
            </w:tcBorders>
            <w:vAlign w:val="center"/>
          </w:tcPr>
          <w:p w14:paraId="26F65000" w14:textId="77777777" w:rsidR="007A0660" w:rsidRPr="007A0660" w:rsidRDefault="007A0660" w:rsidP="007A0660">
            <w:pPr>
              <w:spacing w:after="0" w:line="240" w:lineRule="auto"/>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Aliuminis kampuotis ne mažiau 60x60 mm, storis ne mažiau 2 mm, ilgis ne mažiau 2000 mm</w:t>
            </w:r>
          </w:p>
        </w:tc>
        <w:tc>
          <w:tcPr>
            <w:tcW w:w="992" w:type="dxa"/>
            <w:tcBorders>
              <w:top w:val="nil"/>
              <w:left w:val="nil"/>
              <w:bottom w:val="single" w:sz="8" w:space="0" w:color="auto"/>
              <w:right w:val="single" w:sz="8" w:space="0" w:color="auto"/>
            </w:tcBorders>
            <w:vAlign w:val="center"/>
          </w:tcPr>
          <w:p w14:paraId="5267CB0B"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m</w:t>
            </w:r>
          </w:p>
        </w:tc>
        <w:tc>
          <w:tcPr>
            <w:tcW w:w="1571" w:type="dxa"/>
            <w:gridSpan w:val="2"/>
            <w:tcBorders>
              <w:top w:val="nil"/>
              <w:left w:val="nil"/>
              <w:bottom w:val="single" w:sz="8" w:space="0" w:color="auto"/>
              <w:right w:val="single" w:sz="4" w:space="0" w:color="auto"/>
            </w:tcBorders>
            <w:noWrap/>
            <w:vAlign w:val="bottom"/>
          </w:tcPr>
          <w:p w14:paraId="72E543ED" w14:textId="77777777" w:rsidR="007A0660" w:rsidRPr="007A0660" w:rsidRDefault="007A0660" w:rsidP="007A0660">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20</w:t>
            </w:r>
          </w:p>
        </w:tc>
      </w:tr>
    </w:tbl>
    <w:p w14:paraId="49E54B63" w14:textId="77777777" w:rsidR="007A0660" w:rsidRPr="007A0660" w:rsidRDefault="007A0660" w:rsidP="007A0660">
      <w:pPr>
        <w:tabs>
          <w:tab w:val="left" w:pos="6133"/>
        </w:tabs>
        <w:spacing w:after="0" w:line="240" w:lineRule="auto"/>
        <w:jc w:val="both"/>
        <w:rPr>
          <w:rFonts w:ascii="Times New Roman" w:hAnsi="Times New Roman" w:cs="Times New Roman"/>
          <w:sz w:val="24"/>
          <w:szCs w:val="24"/>
        </w:rPr>
      </w:pPr>
    </w:p>
    <w:p w14:paraId="7C89E223" w14:textId="77777777" w:rsidR="007A0660" w:rsidRPr="007A0660" w:rsidRDefault="007A0660" w:rsidP="007A0660">
      <w:pPr>
        <w:tabs>
          <w:tab w:val="left" w:pos="6133"/>
        </w:tabs>
        <w:spacing w:after="0" w:line="240" w:lineRule="auto"/>
        <w:jc w:val="both"/>
        <w:rPr>
          <w:rFonts w:ascii="Times New Roman" w:eastAsia="Times New Roman" w:hAnsi="Times New Roman" w:cs="Times New Roman"/>
          <w:kern w:val="0"/>
          <w:sz w:val="24"/>
          <w:szCs w:val="24"/>
          <w:lang w:eastAsia="lt-LT"/>
          <w14:ligatures w14:val="none"/>
        </w:rPr>
      </w:pPr>
      <w:r w:rsidRPr="007A0660">
        <w:rPr>
          <w:rFonts w:ascii="Times New Roman" w:hAnsi="Times New Roman" w:cs="Times New Roman"/>
          <w:sz w:val="24"/>
          <w:szCs w:val="24"/>
        </w:rPr>
        <w:t>*    Pirkėjas neįsipareigoja nupirkti viso numatyto kiekio – bus perkama pagal poreikį.</w:t>
      </w:r>
    </w:p>
    <w:p w14:paraId="50B55C5D" w14:textId="77777777" w:rsidR="007A0660" w:rsidRPr="007A0660" w:rsidRDefault="007A0660" w:rsidP="007A0660">
      <w:pPr>
        <w:jc w:val="both"/>
        <w:rPr>
          <w:rFonts w:ascii="Times New Roman" w:eastAsia="Times New Roman" w:hAnsi="Times New Roman" w:cs="Times New Roman"/>
          <w:b/>
          <w:bCs/>
          <w:sz w:val="24"/>
          <w:szCs w:val="24"/>
        </w:rPr>
      </w:pPr>
      <w:r w:rsidRPr="007A0660">
        <w:rPr>
          <w:rFonts w:ascii="Times New Roman" w:eastAsia="Times New Roman" w:hAnsi="Times New Roman" w:cs="Times New Roman"/>
          <w:kern w:val="0"/>
          <w:sz w:val="24"/>
          <w:szCs w:val="24"/>
          <w:lang w:eastAsia="lt-LT"/>
          <w14:ligatures w14:val="none"/>
        </w:rPr>
        <w:t>** Jeigu techninėje specifikacijoje nurodytas konkretus modelis ar šaltinis, konkretus procesas ar prekės ženklas, patentas, tipas, konkreti kilmė ar gamyba, gali būti pateikiamas lygiavertis objektas nurodytajam.</w:t>
      </w:r>
    </w:p>
    <w:p w14:paraId="58A53B2B" w14:textId="77777777" w:rsidR="007A0660" w:rsidRPr="007A0660" w:rsidRDefault="007A0660" w:rsidP="007A0660">
      <w:pPr>
        <w:ind w:firstLine="709"/>
        <w:jc w:val="both"/>
        <w:rPr>
          <w:rFonts w:ascii="Times New Roman" w:hAnsi="Times New Roman" w:cs="Times New Roman"/>
          <w:b/>
          <w:bCs/>
          <w:sz w:val="24"/>
          <w:szCs w:val="24"/>
        </w:rPr>
      </w:pPr>
      <w:r w:rsidRPr="007A0660">
        <w:rPr>
          <w:rFonts w:ascii="Times New Roman" w:eastAsia="Times New Roman" w:hAnsi="Times New Roman" w:cs="Times New Roman"/>
          <w:b/>
          <w:bCs/>
          <w:sz w:val="24"/>
          <w:szCs w:val="24"/>
        </w:rPr>
        <w:t xml:space="preserve">3. </w:t>
      </w:r>
      <w:r w:rsidRPr="007A0660">
        <w:rPr>
          <w:rFonts w:ascii="Times New Roman" w:hAnsi="Times New Roman" w:cs="Times New Roman"/>
          <w:b/>
          <w:bCs/>
          <w:sz w:val="24"/>
          <w:szCs w:val="24"/>
        </w:rPr>
        <w:t>Vykdomas žaliasis pirkimas:</w:t>
      </w:r>
    </w:p>
    <w:p w14:paraId="55DBC33A" w14:textId="77777777" w:rsidR="007A0660" w:rsidRPr="007A0660" w:rsidRDefault="007A0660" w:rsidP="007A0660">
      <w:pPr>
        <w:ind w:firstLine="709"/>
        <w:jc w:val="both"/>
        <w:rPr>
          <w:rFonts w:ascii="Times New Roman" w:hAnsi="Times New Roman" w:cs="Times New Roman"/>
          <w:sz w:val="24"/>
          <w:szCs w:val="24"/>
        </w:rPr>
      </w:pPr>
      <w:r w:rsidRPr="007A0660">
        <w:rPr>
          <w:rFonts w:ascii="Times New Roman" w:hAnsi="Times New Roman" w:cs="Times New Roman"/>
          <w:sz w:val="24"/>
          <w:szCs w:val="24"/>
        </w:rPr>
        <w:t xml:space="preserve">3.1. Techninės specifikacijos 1.18 – 1.21 (AM plytelės) , 1.41 -1.42 (gipso kartono plokštės), 1.55-1.57 (lentos, tašas), 1.58, 1.72 (termoizoliacinės medžiagos) eilutėse nurodytoms prekėms taikomi </w:t>
      </w:r>
      <w:r w:rsidRPr="007A0660">
        <w:rPr>
          <w:rFonts w:ascii="Times New Roman" w:hAnsi="Times New Roman" w:cs="Times New Roman"/>
          <w:b/>
          <w:bCs/>
          <w:sz w:val="24"/>
          <w:szCs w:val="24"/>
        </w:rPr>
        <w:t>minimalūs aplinkos apsaugos kriterijai</w:t>
      </w:r>
      <w:r w:rsidRPr="007A0660">
        <w:rPr>
          <w:rFonts w:ascii="Times New Roman" w:hAnsi="Times New Roman" w:cs="Times New Roman"/>
          <w:sz w:val="24"/>
          <w:szCs w:val="24"/>
        </w:rPr>
        <w:t xml:space="preserve">, nustatyti Aplinkos apsaugos kriterijų taikymo, vykdant žaliuosius pirkimus, tvarkos aprašo, patvirtinto Lietuvos Respublikos aplinkos ministro 2011 m. birželio 28 d. įsakymu Nr. D1-508 (toliau – Tvarkos aprašas), 2 priedo 13 skyriaus 16, 18, 19 ir 20 punktuose: </w:t>
      </w:r>
    </w:p>
    <w:p w14:paraId="6ADD6368" w14:textId="77777777" w:rsidR="007A0660" w:rsidRPr="007A0660" w:rsidRDefault="007A0660" w:rsidP="007A0660">
      <w:pPr>
        <w:suppressAutoHyphens/>
        <w:ind w:firstLine="851"/>
        <w:jc w:val="both"/>
        <w:rPr>
          <w:rFonts w:ascii="Times New Roman" w:hAnsi="Times New Roman" w:cs="Times New Roman"/>
          <w:b/>
          <w:bCs/>
          <w:sz w:val="24"/>
          <w:szCs w:val="24"/>
        </w:rPr>
      </w:pPr>
      <w:r w:rsidRPr="007A0660">
        <w:rPr>
          <w:rFonts w:ascii="Times New Roman" w:hAnsi="Times New Roman" w:cs="Times New Roman"/>
          <w:b/>
          <w:bCs/>
          <w:sz w:val="24"/>
          <w:szCs w:val="24"/>
        </w:rPr>
        <w:t>16. Mediena ir jos produktai:</w:t>
      </w:r>
    </w:p>
    <w:p w14:paraId="4A3B76BB" w14:textId="77777777" w:rsidR="007A0660" w:rsidRPr="007A0660" w:rsidRDefault="007A0660" w:rsidP="007A0660">
      <w:pPr>
        <w:ind w:firstLine="567"/>
        <w:jc w:val="both"/>
        <w:rPr>
          <w:rFonts w:ascii="Times New Roman" w:hAnsi="Times New Roman" w:cs="Times New Roman"/>
          <w:sz w:val="24"/>
          <w:szCs w:val="24"/>
        </w:rPr>
      </w:pPr>
      <w:r w:rsidRPr="007A0660">
        <w:rPr>
          <w:rFonts w:ascii="Times New Roman" w:hAnsi="Times New Roman" w:cs="Times New Roman"/>
          <w:b/>
          <w:bCs/>
          <w:sz w:val="24"/>
          <w:szCs w:val="24"/>
        </w:rPr>
        <w:lastRenderedPageBreak/>
        <w:t>Reikalavimas.</w:t>
      </w:r>
      <w:r w:rsidRPr="007A0660">
        <w:rPr>
          <w:rFonts w:ascii="Times New Roman" w:hAnsi="Times New Roman" w:cs="Times New Roman"/>
          <w:sz w:val="24"/>
          <w:szCs w:val="24"/>
        </w:rPr>
        <w:t xml:space="preserve"> 16.1. ne mažiau kaip 80 proc. statiniuose naudojamos medienos, medienos medžiagų ir gaminių turi būti iš miškų, sertifikuotų naudojant FSC ar PEFC miškų sertifikavimo sistemas arba lygiavertes sertifikavimo sistemas</w:t>
      </w:r>
    </w:p>
    <w:tbl>
      <w:tblPr>
        <w:tblW w:w="9838" w:type="dxa"/>
        <w:tblInd w:w="-5" w:type="dxa"/>
        <w:tblLook w:val="04A0" w:firstRow="1" w:lastRow="0" w:firstColumn="1" w:lastColumn="0" w:noHBand="0" w:noVBand="1"/>
      </w:tblPr>
      <w:tblGrid>
        <w:gridCol w:w="1129"/>
        <w:gridCol w:w="1701"/>
        <w:gridCol w:w="4579"/>
        <w:gridCol w:w="951"/>
        <w:gridCol w:w="1478"/>
      </w:tblGrid>
      <w:tr w:rsidR="007A0660" w:rsidRPr="007A0660" w14:paraId="47755E1F" w14:textId="77777777" w:rsidTr="00C617DA">
        <w:trPr>
          <w:trHeight w:val="390"/>
        </w:trPr>
        <w:tc>
          <w:tcPr>
            <w:tcW w:w="1129" w:type="dxa"/>
            <w:tcBorders>
              <w:top w:val="single" w:sz="4" w:space="0" w:color="auto"/>
              <w:left w:val="single" w:sz="4" w:space="0" w:color="auto"/>
              <w:bottom w:val="single" w:sz="4" w:space="0" w:color="auto"/>
              <w:right w:val="single" w:sz="4" w:space="0" w:color="auto"/>
            </w:tcBorders>
            <w:vAlign w:val="center"/>
            <w:hideMark/>
          </w:tcPr>
          <w:p w14:paraId="6646B7C7"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1.55</w:t>
            </w:r>
          </w:p>
        </w:tc>
        <w:tc>
          <w:tcPr>
            <w:tcW w:w="1701" w:type="dxa"/>
            <w:tcBorders>
              <w:top w:val="single" w:sz="4" w:space="0" w:color="auto"/>
              <w:left w:val="nil"/>
              <w:bottom w:val="single" w:sz="4" w:space="0" w:color="auto"/>
              <w:right w:val="single" w:sz="4" w:space="0" w:color="auto"/>
            </w:tcBorders>
            <w:vAlign w:val="center"/>
            <w:hideMark/>
          </w:tcPr>
          <w:p w14:paraId="420530F3"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Lentos </w:t>
            </w:r>
          </w:p>
        </w:tc>
        <w:tc>
          <w:tcPr>
            <w:tcW w:w="4579" w:type="dxa"/>
            <w:tcBorders>
              <w:top w:val="single" w:sz="4" w:space="0" w:color="auto"/>
              <w:left w:val="nil"/>
              <w:bottom w:val="single" w:sz="4" w:space="0" w:color="auto"/>
              <w:right w:val="single" w:sz="4" w:space="0" w:color="auto"/>
            </w:tcBorders>
            <w:vAlign w:val="center"/>
            <w:hideMark/>
          </w:tcPr>
          <w:p w14:paraId="5C33A41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Eglinės lentos dvigubo pjovimo 25x100 mm ne mažiau 4000 mm  ilgio</w:t>
            </w:r>
          </w:p>
          <w:p w14:paraId="442A903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951" w:type="dxa"/>
            <w:tcBorders>
              <w:top w:val="single" w:sz="4" w:space="0" w:color="auto"/>
              <w:left w:val="nil"/>
              <w:bottom w:val="single" w:sz="4" w:space="0" w:color="auto"/>
              <w:right w:val="single" w:sz="4" w:space="0" w:color="auto"/>
            </w:tcBorders>
            <w:vAlign w:val="center"/>
            <w:hideMark/>
          </w:tcPr>
          <w:p w14:paraId="22D624CC" w14:textId="2D061C67"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478" w:type="dxa"/>
            <w:tcBorders>
              <w:top w:val="single" w:sz="4" w:space="0" w:color="auto"/>
              <w:left w:val="single" w:sz="4" w:space="0" w:color="auto"/>
              <w:bottom w:val="single" w:sz="4" w:space="0" w:color="auto"/>
              <w:right w:val="single" w:sz="4" w:space="0" w:color="auto"/>
            </w:tcBorders>
            <w:vAlign w:val="center"/>
            <w:hideMark/>
          </w:tcPr>
          <w:p w14:paraId="3667CECD" w14:textId="6B7E0A41"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620</w:t>
            </w:r>
          </w:p>
        </w:tc>
      </w:tr>
      <w:tr w:rsidR="007A0660" w:rsidRPr="007A0660" w14:paraId="43AE34B6" w14:textId="77777777" w:rsidTr="00C617DA">
        <w:trPr>
          <w:trHeight w:val="390"/>
        </w:trPr>
        <w:tc>
          <w:tcPr>
            <w:tcW w:w="1129" w:type="dxa"/>
            <w:tcBorders>
              <w:top w:val="single" w:sz="4" w:space="0" w:color="auto"/>
              <w:left w:val="single" w:sz="4" w:space="0" w:color="auto"/>
              <w:bottom w:val="single" w:sz="4" w:space="0" w:color="auto"/>
              <w:right w:val="single" w:sz="4" w:space="0" w:color="auto"/>
            </w:tcBorders>
            <w:vAlign w:val="center"/>
            <w:hideMark/>
          </w:tcPr>
          <w:p w14:paraId="7CA8A852"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1.56</w:t>
            </w:r>
          </w:p>
        </w:tc>
        <w:tc>
          <w:tcPr>
            <w:tcW w:w="1701" w:type="dxa"/>
            <w:tcBorders>
              <w:top w:val="single" w:sz="4" w:space="0" w:color="auto"/>
              <w:left w:val="nil"/>
              <w:bottom w:val="single" w:sz="4" w:space="0" w:color="auto"/>
              <w:right w:val="single" w:sz="4" w:space="0" w:color="auto"/>
            </w:tcBorders>
            <w:vAlign w:val="center"/>
            <w:hideMark/>
          </w:tcPr>
          <w:p w14:paraId="6D4E428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Tąšas</w:t>
            </w:r>
            <w:proofErr w:type="spellEnd"/>
            <w:r w:rsidRPr="007A0660">
              <w:rPr>
                <w:rFonts w:ascii="Times New Roman" w:eastAsia="Times New Roman" w:hAnsi="Times New Roman" w:cs="Times New Roman"/>
                <w:kern w:val="0"/>
                <w:sz w:val="24"/>
                <w:szCs w:val="24"/>
                <w:lang w:eastAsia="lt-LT"/>
                <w14:ligatures w14:val="none"/>
              </w:rPr>
              <w:t xml:space="preserve"> 50x50x6000 mm </w:t>
            </w:r>
          </w:p>
        </w:tc>
        <w:tc>
          <w:tcPr>
            <w:tcW w:w="4579" w:type="dxa"/>
            <w:tcBorders>
              <w:top w:val="single" w:sz="4" w:space="0" w:color="auto"/>
              <w:left w:val="nil"/>
              <w:bottom w:val="single" w:sz="4" w:space="0" w:color="auto"/>
              <w:right w:val="single" w:sz="4" w:space="0" w:color="auto"/>
            </w:tcBorders>
            <w:vAlign w:val="center"/>
            <w:hideMark/>
          </w:tcPr>
          <w:p w14:paraId="6E5C29A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Eglinis </w:t>
            </w:r>
            <w:proofErr w:type="spellStart"/>
            <w:r w:rsidRPr="007A0660">
              <w:rPr>
                <w:rFonts w:ascii="Times New Roman" w:eastAsia="Times New Roman" w:hAnsi="Times New Roman" w:cs="Times New Roman"/>
                <w:kern w:val="0"/>
                <w:sz w:val="24"/>
                <w:szCs w:val="24"/>
                <w:lang w:eastAsia="lt-LT"/>
                <w14:ligatures w14:val="none"/>
              </w:rPr>
              <w:t>tąšas</w:t>
            </w:r>
            <w:proofErr w:type="spellEnd"/>
            <w:r w:rsidRPr="007A0660">
              <w:rPr>
                <w:rFonts w:ascii="Times New Roman" w:eastAsia="Times New Roman" w:hAnsi="Times New Roman" w:cs="Times New Roman"/>
                <w:kern w:val="0"/>
                <w:sz w:val="24"/>
                <w:szCs w:val="24"/>
                <w:lang w:eastAsia="lt-LT"/>
                <w14:ligatures w14:val="none"/>
              </w:rPr>
              <w:t xml:space="preserve"> 50x50 ne mažiau 4000 mm ilgio, neobliuotas</w:t>
            </w:r>
          </w:p>
        </w:tc>
        <w:tc>
          <w:tcPr>
            <w:tcW w:w="951" w:type="dxa"/>
            <w:tcBorders>
              <w:top w:val="single" w:sz="4" w:space="0" w:color="auto"/>
              <w:left w:val="nil"/>
              <w:bottom w:val="single" w:sz="4" w:space="0" w:color="auto"/>
              <w:right w:val="single" w:sz="4" w:space="0" w:color="auto"/>
            </w:tcBorders>
            <w:vAlign w:val="center"/>
            <w:hideMark/>
          </w:tcPr>
          <w:p w14:paraId="6BFE05A0" w14:textId="740AD909"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478" w:type="dxa"/>
            <w:tcBorders>
              <w:top w:val="single" w:sz="4" w:space="0" w:color="auto"/>
              <w:left w:val="single" w:sz="4" w:space="0" w:color="auto"/>
              <w:bottom w:val="single" w:sz="4" w:space="0" w:color="auto"/>
              <w:right w:val="single" w:sz="4" w:space="0" w:color="auto"/>
            </w:tcBorders>
            <w:vAlign w:val="center"/>
            <w:hideMark/>
          </w:tcPr>
          <w:p w14:paraId="01A21FE5" w14:textId="134AC9BB"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520</w:t>
            </w:r>
          </w:p>
        </w:tc>
      </w:tr>
      <w:tr w:rsidR="007A0660" w:rsidRPr="007A0660" w14:paraId="2628DBC0" w14:textId="77777777" w:rsidTr="00C617DA">
        <w:trPr>
          <w:trHeight w:val="390"/>
        </w:trPr>
        <w:tc>
          <w:tcPr>
            <w:tcW w:w="1129" w:type="dxa"/>
            <w:tcBorders>
              <w:top w:val="single" w:sz="4" w:space="0" w:color="auto"/>
              <w:left w:val="single" w:sz="4" w:space="0" w:color="auto"/>
              <w:bottom w:val="single" w:sz="4" w:space="0" w:color="auto"/>
              <w:right w:val="single" w:sz="4" w:space="0" w:color="auto"/>
            </w:tcBorders>
            <w:vAlign w:val="center"/>
            <w:hideMark/>
          </w:tcPr>
          <w:p w14:paraId="0D28FD8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1.57</w:t>
            </w:r>
          </w:p>
        </w:tc>
        <w:tc>
          <w:tcPr>
            <w:tcW w:w="1701" w:type="dxa"/>
            <w:tcBorders>
              <w:top w:val="single" w:sz="4" w:space="0" w:color="auto"/>
              <w:left w:val="nil"/>
              <w:bottom w:val="single" w:sz="4" w:space="0" w:color="auto"/>
              <w:right w:val="single" w:sz="4" w:space="0" w:color="auto"/>
            </w:tcBorders>
            <w:vAlign w:val="center"/>
            <w:hideMark/>
          </w:tcPr>
          <w:p w14:paraId="7892764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roofErr w:type="spellStart"/>
            <w:r w:rsidRPr="007A0660">
              <w:rPr>
                <w:rFonts w:ascii="Times New Roman" w:eastAsia="Times New Roman" w:hAnsi="Times New Roman" w:cs="Times New Roman"/>
                <w:kern w:val="0"/>
                <w:sz w:val="24"/>
                <w:szCs w:val="24"/>
                <w:lang w:eastAsia="lt-LT"/>
                <w14:ligatures w14:val="none"/>
              </w:rPr>
              <w:t>Tąšas</w:t>
            </w:r>
            <w:proofErr w:type="spellEnd"/>
            <w:r w:rsidRPr="007A0660">
              <w:rPr>
                <w:rFonts w:ascii="Times New Roman" w:eastAsia="Times New Roman" w:hAnsi="Times New Roman" w:cs="Times New Roman"/>
                <w:kern w:val="0"/>
                <w:sz w:val="24"/>
                <w:szCs w:val="24"/>
                <w:lang w:eastAsia="lt-LT"/>
                <w14:ligatures w14:val="none"/>
              </w:rPr>
              <w:t xml:space="preserve"> 50x100x6000 mm</w:t>
            </w:r>
          </w:p>
        </w:tc>
        <w:tc>
          <w:tcPr>
            <w:tcW w:w="4579" w:type="dxa"/>
            <w:tcBorders>
              <w:top w:val="single" w:sz="4" w:space="0" w:color="auto"/>
              <w:left w:val="nil"/>
              <w:bottom w:val="single" w:sz="4" w:space="0" w:color="auto"/>
              <w:right w:val="single" w:sz="4" w:space="0" w:color="auto"/>
            </w:tcBorders>
            <w:vAlign w:val="center"/>
            <w:hideMark/>
          </w:tcPr>
          <w:p w14:paraId="25CFC2DB"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Eglinis </w:t>
            </w:r>
            <w:proofErr w:type="spellStart"/>
            <w:r w:rsidRPr="007A0660">
              <w:rPr>
                <w:rFonts w:ascii="Times New Roman" w:eastAsia="Times New Roman" w:hAnsi="Times New Roman" w:cs="Times New Roman"/>
                <w:kern w:val="0"/>
                <w:sz w:val="24"/>
                <w:szCs w:val="24"/>
                <w:lang w:eastAsia="lt-LT"/>
                <w14:ligatures w14:val="none"/>
              </w:rPr>
              <w:t>tąšas</w:t>
            </w:r>
            <w:proofErr w:type="spellEnd"/>
            <w:r w:rsidRPr="007A0660">
              <w:rPr>
                <w:rFonts w:ascii="Times New Roman" w:eastAsia="Times New Roman" w:hAnsi="Times New Roman" w:cs="Times New Roman"/>
                <w:kern w:val="0"/>
                <w:sz w:val="24"/>
                <w:szCs w:val="24"/>
                <w:lang w:eastAsia="lt-LT"/>
                <w14:ligatures w14:val="none"/>
              </w:rPr>
              <w:t xml:space="preserve"> 50x100 ne mažiau 4000 mm ilgio, neobliuotas </w:t>
            </w:r>
          </w:p>
        </w:tc>
        <w:tc>
          <w:tcPr>
            <w:tcW w:w="951" w:type="dxa"/>
            <w:tcBorders>
              <w:top w:val="single" w:sz="4" w:space="0" w:color="auto"/>
              <w:left w:val="nil"/>
              <w:bottom w:val="single" w:sz="4" w:space="0" w:color="auto"/>
              <w:right w:val="single" w:sz="4" w:space="0" w:color="auto"/>
            </w:tcBorders>
            <w:vAlign w:val="center"/>
            <w:hideMark/>
          </w:tcPr>
          <w:p w14:paraId="0F1BB203" w14:textId="7763DEC9"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w:t>
            </w:r>
          </w:p>
        </w:tc>
        <w:tc>
          <w:tcPr>
            <w:tcW w:w="1478" w:type="dxa"/>
            <w:tcBorders>
              <w:top w:val="single" w:sz="4" w:space="0" w:color="auto"/>
              <w:left w:val="single" w:sz="4" w:space="0" w:color="auto"/>
              <w:bottom w:val="single" w:sz="4" w:space="0" w:color="auto"/>
              <w:right w:val="single" w:sz="4" w:space="0" w:color="auto"/>
            </w:tcBorders>
            <w:vAlign w:val="center"/>
            <w:hideMark/>
          </w:tcPr>
          <w:p w14:paraId="7E79EA92" w14:textId="4E284BC3" w:rsidR="007A0660" w:rsidRPr="007A0660" w:rsidRDefault="007A0660" w:rsidP="00505279">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150</w:t>
            </w:r>
          </w:p>
        </w:tc>
      </w:tr>
    </w:tbl>
    <w:p w14:paraId="08832035"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p>
    <w:p w14:paraId="2977415C" w14:textId="77777777" w:rsidR="007A0660" w:rsidRPr="007A0660" w:rsidRDefault="007A0660" w:rsidP="007A0660">
      <w:pPr>
        <w:spacing w:after="0" w:line="240" w:lineRule="auto"/>
        <w:ind w:firstLine="851"/>
        <w:jc w:val="both"/>
        <w:rPr>
          <w:rFonts w:ascii="Times New Roman" w:eastAsia="Times New Roman" w:hAnsi="Times New Roman" w:cs="Times New Roman"/>
          <w:b/>
          <w:bCs/>
          <w:color w:val="000000"/>
          <w:kern w:val="0"/>
          <w:sz w:val="24"/>
          <w:szCs w:val="24"/>
          <w:lang w:eastAsia="lt-LT"/>
          <w14:ligatures w14:val="none"/>
        </w:rPr>
      </w:pPr>
      <w:r w:rsidRPr="007A0660">
        <w:rPr>
          <w:rFonts w:ascii="Times New Roman" w:eastAsia="Times New Roman" w:hAnsi="Times New Roman" w:cs="Times New Roman"/>
          <w:b/>
          <w:bCs/>
          <w:color w:val="000000"/>
          <w:kern w:val="0"/>
          <w:sz w:val="24"/>
          <w:szCs w:val="24"/>
          <w:lang w:eastAsia="lt-LT"/>
          <w14:ligatures w14:val="none"/>
        </w:rPr>
        <w:t>18. Termoizoliacinės medžiagos:</w:t>
      </w:r>
    </w:p>
    <w:p w14:paraId="5F13316C" w14:textId="77777777" w:rsidR="007A0660" w:rsidRPr="007A0660" w:rsidRDefault="007A0660" w:rsidP="007A0660">
      <w:pPr>
        <w:spacing w:after="0" w:line="240" w:lineRule="auto"/>
        <w:ind w:firstLine="851"/>
        <w:jc w:val="both"/>
        <w:rPr>
          <w:rFonts w:ascii="Times New Roman" w:eastAsia="Times New Roman" w:hAnsi="Times New Roman" w:cs="Times New Roman"/>
          <w:b/>
          <w:bCs/>
          <w:color w:val="000000"/>
          <w:kern w:val="0"/>
          <w:sz w:val="24"/>
          <w:szCs w:val="24"/>
          <w:lang w:eastAsia="lt-LT"/>
          <w14:ligatures w14:val="none"/>
        </w:rPr>
      </w:pPr>
      <w:r w:rsidRPr="007A0660">
        <w:rPr>
          <w:rFonts w:ascii="Times New Roman" w:eastAsia="Times New Roman" w:hAnsi="Times New Roman" w:cs="Times New Roman"/>
          <w:b/>
          <w:bCs/>
          <w:color w:val="000000"/>
          <w:kern w:val="0"/>
          <w:sz w:val="24"/>
          <w:szCs w:val="24"/>
          <w:lang w:eastAsia="lt-LT"/>
          <w14:ligatures w14:val="none"/>
        </w:rPr>
        <w:t xml:space="preserve">Reikalavimai: </w:t>
      </w:r>
    </w:p>
    <w:p w14:paraId="7E5BF59D"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18.1. produktas neturi išskirti šių cheminių medžiagų:</w:t>
      </w:r>
    </w:p>
    <w:p w14:paraId="28EA9221"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 xml:space="preserve">18.1.1. </w:t>
      </w:r>
      <w:proofErr w:type="spellStart"/>
      <w:r w:rsidRPr="007A0660">
        <w:rPr>
          <w:rFonts w:ascii="Times New Roman" w:eastAsia="Times New Roman" w:hAnsi="Times New Roman" w:cs="Times New Roman"/>
          <w:color w:val="000000"/>
          <w:kern w:val="0"/>
          <w:sz w:val="24"/>
          <w:szCs w:val="24"/>
          <w:lang w:eastAsia="lt-LT"/>
          <w14:ligatures w14:val="none"/>
        </w:rPr>
        <w:t>fluorintų</w:t>
      </w:r>
      <w:proofErr w:type="spellEnd"/>
      <w:r w:rsidRPr="007A0660">
        <w:rPr>
          <w:rFonts w:ascii="Times New Roman" w:eastAsia="Times New Roman" w:hAnsi="Times New Roman" w:cs="Times New Roman"/>
          <w:color w:val="000000"/>
          <w:kern w:val="0"/>
          <w:sz w:val="24"/>
          <w:szCs w:val="24"/>
          <w:lang w:eastAsia="lt-LT"/>
          <w14:ligatures w14:val="none"/>
        </w:rPr>
        <w:t xml:space="preserve"> šiltnamio efektą sukeliančių dujų pagal Europos Parlamento ir Tarybos reglamentą (EB) Nr. 842/2006 dėl </w:t>
      </w:r>
      <w:proofErr w:type="spellStart"/>
      <w:r w:rsidRPr="007A0660">
        <w:rPr>
          <w:rFonts w:ascii="Times New Roman" w:eastAsia="Times New Roman" w:hAnsi="Times New Roman" w:cs="Times New Roman"/>
          <w:color w:val="000000"/>
          <w:kern w:val="0"/>
          <w:sz w:val="24"/>
          <w:szCs w:val="24"/>
          <w:lang w:eastAsia="lt-LT"/>
          <w14:ligatures w14:val="none"/>
        </w:rPr>
        <w:t>fluorintų</w:t>
      </w:r>
      <w:proofErr w:type="spellEnd"/>
      <w:r w:rsidRPr="007A0660">
        <w:rPr>
          <w:rFonts w:ascii="Times New Roman" w:eastAsia="Times New Roman" w:hAnsi="Times New Roman" w:cs="Times New Roman"/>
          <w:color w:val="000000"/>
          <w:kern w:val="0"/>
          <w:sz w:val="24"/>
          <w:szCs w:val="24"/>
          <w:lang w:eastAsia="lt-LT"/>
          <w14:ligatures w14:val="none"/>
        </w:rPr>
        <w:t xml:space="preserve"> šiltnamio efektą sukeliančių dujų;</w:t>
      </w:r>
    </w:p>
    <w:p w14:paraId="49F4CCD6"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4F630735"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p>
    <w:p w14:paraId="25185173"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p>
    <w:tbl>
      <w:tblPr>
        <w:tblW w:w="9838" w:type="dxa"/>
        <w:tblInd w:w="-5" w:type="dxa"/>
        <w:tblLook w:val="04A0" w:firstRow="1" w:lastRow="0" w:firstColumn="1" w:lastColumn="0" w:noHBand="0" w:noVBand="1"/>
      </w:tblPr>
      <w:tblGrid>
        <w:gridCol w:w="1129"/>
        <w:gridCol w:w="1701"/>
        <w:gridCol w:w="4579"/>
        <w:gridCol w:w="951"/>
        <w:gridCol w:w="1478"/>
      </w:tblGrid>
      <w:tr w:rsidR="007A0660" w:rsidRPr="007A0660" w14:paraId="244D648D" w14:textId="77777777" w:rsidTr="00C617DA">
        <w:trPr>
          <w:trHeight w:val="870"/>
        </w:trPr>
        <w:tc>
          <w:tcPr>
            <w:tcW w:w="1129" w:type="dxa"/>
            <w:tcBorders>
              <w:top w:val="single" w:sz="4" w:space="0" w:color="auto"/>
              <w:left w:val="single" w:sz="4" w:space="0" w:color="auto"/>
              <w:bottom w:val="single" w:sz="4" w:space="0" w:color="auto"/>
              <w:right w:val="single" w:sz="4" w:space="0" w:color="auto"/>
            </w:tcBorders>
            <w:vAlign w:val="center"/>
            <w:hideMark/>
          </w:tcPr>
          <w:p w14:paraId="30F9706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1.58</w:t>
            </w:r>
          </w:p>
        </w:tc>
        <w:tc>
          <w:tcPr>
            <w:tcW w:w="1701" w:type="dxa"/>
            <w:tcBorders>
              <w:top w:val="single" w:sz="4" w:space="0" w:color="auto"/>
              <w:left w:val="nil"/>
              <w:bottom w:val="single" w:sz="4" w:space="0" w:color="auto"/>
              <w:right w:val="single" w:sz="4" w:space="0" w:color="auto"/>
            </w:tcBorders>
            <w:vAlign w:val="center"/>
            <w:hideMark/>
          </w:tcPr>
          <w:p w14:paraId="6C5A387E"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Akmens vata</w:t>
            </w:r>
          </w:p>
        </w:tc>
        <w:tc>
          <w:tcPr>
            <w:tcW w:w="4579" w:type="dxa"/>
            <w:tcBorders>
              <w:top w:val="single" w:sz="4" w:space="0" w:color="auto"/>
              <w:left w:val="nil"/>
              <w:bottom w:val="single" w:sz="4" w:space="0" w:color="auto"/>
              <w:right w:val="single" w:sz="4" w:space="0" w:color="auto"/>
            </w:tcBorders>
            <w:vAlign w:val="center"/>
            <w:hideMark/>
          </w:tcPr>
          <w:p w14:paraId="27E21791" w14:textId="290A8234" w:rsidR="007A0660" w:rsidRPr="007A0660" w:rsidRDefault="007A0660" w:rsidP="00505279">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Naudojama šilumos ir garso izoliacijai, kur izoliacija neveikiama apkrovų: grindyse, stoguose. Storis ne mažiau 150 mm., šilumos laidumo koeficientas ne mažiau 0,035 W/</w:t>
            </w:r>
            <w:proofErr w:type="spellStart"/>
            <w:r w:rsidRPr="007A0660">
              <w:rPr>
                <w:rFonts w:ascii="Times New Roman" w:eastAsia="Times New Roman" w:hAnsi="Times New Roman" w:cs="Times New Roman"/>
                <w:kern w:val="0"/>
                <w:sz w:val="24"/>
                <w:szCs w:val="24"/>
                <w:lang w:eastAsia="lt-LT"/>
                <w14:ligatures w14:val="none"/>
              </w:rPr>
              <w:t>mK</w:t>
            </w:r>
            <w:proofErr w:type="spellEnd"/>
          </w:p>
        </w:tc>
        <w:tc>
          <w:tcPr>
            <w:tcW w:w="951" w:type="dxa"/>
            <w:tcBorders>
              <w:top w:val="single" w:sz="4" w:space="0" w:color="auto"/>
              <w:left w:val="nil"/>
              <w:bottom w:val="single" w:sz="4" w:space="0" w:color="auto"/>
              <w:right w:val="single" w:sz="4" w:space="0" w:color="auto"/>
            </w:tcBorders>
            <w:vAlign w:val="center"/>
            <w:hideMark/>
          </w:tcPr>
          <w:p w14:paraId="27AED4C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m3</w:t>
            </w:r>
          </w:p>
        </w:tc>
        <w:tc>
          <w:tcPr>
            <w:tcW w:w="1478" w:type="dxa"/>
            <w:tcBorders>
              <w:top w:val="single" w:sz="4" w:space="0" w:color="auto"/>
              <w:left w:val="single" w:sz="4" w:space="0" w:color="auto"/>
              <w:bottom w:val="single" w:sz="4" w:space="0" w:color="auto"/>
              <w:right w:val="single" w:sz="4" w:space="0" w:color="auto"/>
            </w:tcBorders>
            <w:vAlign w:val="center"/>
            <w:hideMark/>
          </w:tcPr>
          <w:p w14:paraId="79253ACB"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45</w:t>
            </w:r>
          </w:p>
        </w:tc>
      </w:tr>
      <w:tr w:rsidR="007A0660" w:rsidRPr="007A0660" w14:paraId="3CE78268" w14:textId="77777777" w:rsidTr="00C617DA">
        <w:trPr>
          <w:trHeight w:val="870"/>
        </w:trPr>
        <w:tc>
          <w:tcPr>
            <w:tcW w:w="1129" w:type="dxa"/>
            <w:tcBorders>
              <w:top w:val="single" w:sz="4" w:space="0" w:color="auto"/>
              <w:left w:val="single" w:sz="4" w:space="0" w:color="auto"/>
              <w:bottom w:val="single" w:sz="4" w:space="0" w:color="auto"/>
              <w:right w:val="single" w:sz="4" w:space="0" w:color="auto"/>
            </w:tcBorders>
            <w:vAlign w:val="center"/>
            <w:hideMark/>
          </w:tcPr>
          <w:p w14:paraId="481730C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1.72 </w:t>
            </w:r>
          </w:p>
        </w:tc>
        <w:tc>
          <w:tcPr>
            <w:tcW w:w="1701" w:type="dxa"/>
            <w:tcBorders>
              <w:top w:val="single" w:sz="4" w:space="0" w:color="auto"/>
              <w:left w:val="nil"/>
              <w:bottom w:val="single" w:sz="4" w:space="0" w:color="auto"/>
              <w:right w:val="single" w:sz="4" w:space="0" w:color="auto"/>
            </w:tcBorders>
            <w:vAlign w:val="center"/>
            <w:hideMark/>
          </w:tcPr>
          <w:p w14:paraId="6B51549B" w14:textId="2911E4A0" w:rsidR="007A0660" w:rsidRPr="007A0660" w:rsidRDefault="007A0660" w:rsidP="00505279">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Putų </w:t>
            </w:r>
            <w:proofErr w:type="spellStart"/>
            <w:r w:rsidRPr="007A0660">
              <w:rPr>
                <w:rFonts w:ascii="Times New Roman" w:eastAsia="Times New Roman" w:hAnsi="Times New Roman" w:cs="Times New Roman"/>
                <w:kern w:val="0"/>
                <w:sz w:val="24"/>
                <w:szCs w:val="24"/>
                <w:lang w:eastAsia="lt-LT"/>
                <w14:ligatures w14:val="none"/>
              </w:rPr>
              <w:t>polistirenas</w:t>
            </w:r>
            <w:proofErr w:type="spellEnd"/>
            <w:r w:rsidRPr="007A0660">
              <w:rPr>
                <w:rFonts w:ascii="Times New Roman" w:eastAsia="Times New Roman" w:hAnsi="Times New Roman" w:cs="Times New Roman"/>
                <w:kern w:val="0"/>
                <w:sz w:val="24"/>
                <w:szCs w:val="24"/>
                <w:lang w:eastAsia="lt-LT"/>
                <w14:ligatures w14:val="none"/>
              </w:rPr>
              <w:t> </w:t>
            </w:r>
          </w:p>
        </w:tc>
        <w:tc>
          <w:tcPr>
            <w:tcW w:w="4579" w:type="dxa"/>
            <w:tcBorders>
              <w:top w:val="single" w:sz="4" w:space="0" w:color="auto"/>
              <w:left w:val="nil"/>
              <w:bottom w:val="single" w:sz="4" w:space="0" w:color="auto"/>
              <w:right w:val="single" w:sz="4" w:space="0" w:color="auto"/>
            </w:tcBorders>
            <w:vAlign w:val="center"/>
            <w:hideMark/>
          </w:tcPr>
          <w:p w14:paraId="2A27B4F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 xml:space="preserve">Putų </w:t>
            </w:r>
            <w:proofErr w:type="spellStart"/>
            <w:r w:rsidRPr="007A0660">
              <w:rPr>
                <w:rFonts w:ascii="Times New Roman" w:eastAsia="Times New Roman" w:hAnsi="Times New Roman" w:cs="Times New Roman"/>
                <w:color w:val="000000"/>
                <w:kern w:val="0"/>
                <w:sz w:val="24"/>
                <w:szCs w:val="24"/>
                <w:lang w:eastAsia="lt-LT"/>
                <w14:ligatures w14:val="none"/>
              </w:rPr>
              <w:t>polistirenas</w:t>
            </w:r>
            <w:proofErr w:type="spellEnd"/>
            <w:r w:rsidRPr="007A0660">
              <w:rPr>
                <w:rFonts w:ascii="Times New Roman" w:eastAsia="Times New Roman" w:hAnsi="Times New Roman" w:cs="Times New Roman"/>
                <w:color w:val="000000"/>
                <w:kern w:val="0"/>
                <w:sz w:val="24"/>
                <w:szCs w:val="24"/>
                <w:lang w:eastAsia="lt-LT"/>
                <w14:ligatures w14:val="none"/>
              </w:rPr>
              <w:t xml:space="preserve"> , markė EPS70, 1000x500 mm storis ne mažiau 100 mm., nefrezuotas</w:t>
            </w:r>
          </w:p>
        </w:tc>
        <w:tc>
          <w:tcPr>
            <w:tcW w:w="951" w:type="dxa"/>
            <w:tcBorders>
              <w:top w:val="single" w:sz="4" w:space="0" w:color="auto"/>
              <w:left w:val="nil"/>
              <w:bottom w:val="single" w:sz="4" w:space="0" w:color="auto"/>
              <w:right w:val="single" w:sz="4" w:space="0" w:color="auto"/>
            </w:tcBorders>
            <w:vAlign w:val="center"/>
            <w:hideMark/>
          </w:tcPr>
          <w:p w14:paraId="505769A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m3</w:t>
            </w:r>
          </w:p>
        </w:tc>
        <w:tc>
          <w:tcPr>
            <w:tcW w:w="1478" w:type="dxa"/>
            <w:tcBorders>
              <w:top w:val="single" w:sz="4" w:space="0" w:color="auto"/>
              <w:left w:val="single" w:sz="4" w:space="0" w:color="auto"/>
              <w:bottom w:val="single" w:sz="4" w:space="0" w:color="auto"/>
              <w:right w:val="single" w:sz="4" w:space="0" w:color="auto"/>
            </w:tcBorders>
            <w:vAlign w:val="center"/>
            <w:hideMark/>
          </w:tcPr>
          <w:p w14:paraId="447E509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61</w:t>
            </w:r>
          </w:p>
        </w:tc>
      </w:tr>
    </w:tbl>
    <w:p w14:paraId="695E5729" w14:textId="77777777" w:rsidR="007A0660" w:rsidRPr="007A0660" w:rsidRDefault="007A0660" w:rsidP="007A0660">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6342BF6C" w14:textId="77777777" w:rsidR="007A0660" w:rsidRPr="007A0660" w:rsidRDefault="007A0660" w:rsidP="007A0660">
      <w:pPr>
        <w:spacing w:after="0" w:line="240" w:lineRule="auto"/>
        <w:ind w:firstLine="851"/>
        <w:jc w:val="both"/>
        <w:rPr>
          <w:rFonts w:ascii="Times New Roman" w:eastAsia="Times New Roman" w:hAnsi="Times New Roman" w:cs="Times New Roman"/>
          <w:b/>
          <w:bCs/>
          <w:color w:val="000000"/>
          <w:kern w:val="0"/>
          <w:sz w:val="24"/>
          <w:szCs w:val="24"/>
          <w:lang w:eastAsia="lt-LT"/>
          <w14:ligatures w14:val="none"/>
        </w:rPr>
      </w:pPr>
      <w:r w:rsidRPr="007A0660">
        <w:rPr>
          <w:rFonts w:ascii="Times New Roman" w:eastAsia="Times New Roman" w:hAnsi="Times New Roman" w:cs="Times New Roman"/>
          <w:b/>
          <w:bCs/>
          <w:color w:val="000000"/>
          <w:kern w:val="0"/>
          <w:sz w:val="24"/>
          <w:szCs w:val="24"/>
          <w:lang w:eastAsia="lt-LT"/>
          <w14:ligatures w14:val="none"/>
        </w:rPr>
        <w:t>19. Gipso plokštės:</w:t>
      </w:r>
    </w:p>
    <w:p w14:paraId="12B671EC" w14:textId="77777777" w:rsidR="007A0660" w:rsidRPr="007A0660" w:rsidRDefault="007A0660" w:rsidP="007A0660">
      <w:pPr>
        <w:spacing w:after="0" w:line="240" w:lineRule="auto"/>
        <w:ind w:firstLine="851"/>
        <w:jc w:val="both"/>
        <w:rPr>
          <w:rFonts w:ascii="Times New Roman" w:eastAsia="Times New Roman" w:hAnsi="Times New Roman" w:cs="Times New Roman"/>
          <w:b/>
          <w:bCs/>
          <w:color w:val="000000"/>
          <w:kern w:val="0"/>
          <w:sz w:val="24"/>
          <w:szCs w:val="24"/>
          <w:lang w:eastAsia="lt-LT"/>
          <w14:ligatures w14:val="none"/>
        </w:rPr>
      </w:pPr>
      <w:r w:rsidRPr="007A0660">
        <w:rPr>
          <w:rFonts w:ascii="Times New Roman" w:eastAsia="Times New Roman" w:hAnsi="Times New Roman" w:cs="Times New Roman"/>
          <w:b/>
          <w:bCs/>
          <w:color w:val="000000"/>
          <w:kern w:val="0"/>
          <w:sz w:val="24"/>
          <w:szCs w:val="24"/>
          <w:lang w:eastAsia="lt-LT"/>
          <w14:ligatures w14:val="none"/>
        </w:rPr>
        <w:t>Reikalavimai:</w:t>
      </w:r>
    </w:p>
    <w:p w14:paraId="7C3D1C7C"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19.</w:t>
      </w:r>
      <w:r w:rsidRPr="007A0660">
        <w:rPr>
          <w:rFonts w:ascii="Times New Roman" w:eastAsia="Times New Roman" w:hAnsi="Times New Roman" w:cs="Times New Roman"/>
          <w:smallCaps/>
          <w:color w:val="000000"/>
          <w:kern w:val="0"/>
          <w:sz w:val="24"/>
          <w:szCs w:val="24"/>
          <w:lang w:eastAsia="lt-LT"/>
          <w14:ligatures w14:val="none"/>
        </w:rPr>
        <w:t>1. </w:t>
      </w:r>
      <w:r w:rsidRPr="007A0660">
        <w:rPr>
          <w:rFonts w:ascii="Times New Roman" w:eastAsia="Times New Roman" w:hAnsi="Times New Roman" w:cs="Times New Roman"/>
          <w:color w:val="000000"/>
          <w:kern w:val="0"/>
          <w:sz w:val="24"/>
          <w:szCs w:val="24"/>
          <w:lang w:eastAsia="lt-LT"/>
          <w14:ligatures w14:val="none"/>
        </w:rPr>
        <w:t>gipso plokščių sudėtyje turi būti ne mažiau kaip 2 proc. perdirbtų medžiagų;</w:t>
      </w:r>
    </w:p>
    <w:p w14:paraId="4F7AB243"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31159FDD"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p>
    <w:tbl>
      <w:tblPr>
        <w:tblW w:w="9838" w:type="dxa"/>
        <w:tblInd w:w="-5" w:type="dxa"/>
        <w:tblLook w:val="04A0" w:firstRow="1" w:lastRow="0" w:firstColumn="1" w:lastColumn="0" w:noHBand="0" w:noVBand="1"/>
      </w:tblPr>
      <w:tblGrid>
        <w:gridCol w:w="1129"/>
        <w:gridCol w:w="1701"/>
        <w:gridCol w:w="4579"/>
        <w:gridCol w:w="951"/>
        <w:gridCol w:w="1478"/>
      </w:tblGrid>
      <w:tr w:rsidR="007A0660" w:rsidRPr="007A0660" w14:paraId="777A6F30" w14:textId="77777777" w:rsidTr="00C617DA">
        <w:trPr>
          <w:trHeight w:val="645"/>
        </w:trPr>
        <w:tc>
          <w:tcPr>
            <w:tcW w:w="1059" w:type="dxa"/>
            <w:vMerge w:val="restart"/>
            <w:tcBorders>
              <w:top w:val="single" w:sz="4" w:space="0" w:color="auto"/>
              <w:left w:val="single" w:sz="4" w:space="0" w:color="auto"/>
              <w:bottom w:val="single" w:sz="4" w:space="0" w:color="auto"/>
              <w:right w:val="single" w:sz="4" w:space="0" w:color="auto"/>
            </w:tcBorders>
            <w:vAlign w:val="center"/>
            <w:hideMark/>
          </w:tcPr>
          <w:p w14:paraId="25A2ADD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1.41</w:t>
            </w:r>
          </w:p>
        </w:tc>
        <w:tc>
          <w:tcPr>
            <w:tcW w:w="1595" w:type="dxa"/>
            <w:vMerge w:val="restart"/>
            <w:tcBorders>
              <w:top w:val="single" w:sz="4" w:space="0" w:color="auto"/>
              <w:left w:val="single" w:sz="4" w:space="0" w:color="auto"/>
              <w:bottom w:val="single" w:sz="4" w:space="0" w:color="auto"/>
              <w:right w:val="single" w:sz="4" w:space="0" w:color="auto"/>
            </w:tcBorders>
            <w:vAlign w:val="center"/>
            <w:hideMark/>
          </w:tcPr>
          <w:p w14:paraId="6CF4C32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Gipso kartono plokštė atspari drėgmei</w:t>
            </w:r>
          </w:p>
        </w:tc>
        <w:tc>
          <w:tcPr>
            <w:tcW w:w="4292" w:type="dxa"/>
            <w:vMerge w:val="restart"/>
            <w:tcBorders>
              <w:top w:val="single" w:sz="4" w:space="0" w:color="auto"/>
              <w:left w:val="single" w:sz="4" w:space="0" w:color="auto"/>
              <w:bottom w:val="single" w:sz="4" w:space="0" w:color="000000"/>
              <w:right w:val="single" w:sz="4" w:space="0" w:color="auto"/>
            </w:tcBorders>
            <w:vAlign w:val="center"/>
            <w:hideMark/>
          </w:tcPr>
          <w:p w14:paraId="04F0E25B"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Gipso kartono plokštė atspari drėgmei Plokštė atspari drėgmei, pelėsiui ir grybeliui, 12,5x1200x2600 mm</w:t>
            </w:r>
          </w:p>
        </w:tc>
        <w:tc>
          <w:tcPr>
            <w:tcW w:w="891" w:type="dxa"/>
            <w:vMerge w:val="restart"/>
            <w:tcBorders>
              <w:top w:val="single" w:sz="4" w:space="0" w:color="auto"/>
              <w:left w:val="single" w:sz="4" w:space="0" w:color="auto"/>
              <w:bottom w:val="single" w:sz="4" w:space="0" w:color="auto"/>
              <w:right w:val="single" w:sz="4" w:space="0" w:color="auto"/>
            </w:tcBorders>
            <w:vAlign w:val="center"/>
            <w:hideMark/>
          </w:tcPr>
          <w:p w14:paraId="28286F56"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385" w:type="dxa"/>
            <w:vMerge w:val="restart"/>
            <w:tcBorders>
              <w:top w:val="single" w:sz="4" w:space="0" w:color="auto"/>
              <w:left w:val="single" w:sz="4" w:space="0" w:color="auto"/>
              <w:bottom w:val="single" w:sz="4" w:space="0" w:color="000000"/>
              <w:right w:val="single" w:sz="4" w:space="0" w:color="auto"/>
            </w:tcBorders>
            <w:vAlign w:val="center"/>
            <w:hideMark/>
          </w:tcPr>
          <w:p w14:paraId="32440B8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200</w:t>
            </w:r>
          </w:p>
        </w:tc>
      </w:tr>
      <w:tr w:rsidR="007A0660" w:rsidRPr="007A0660" w14:paraId="5BCF7978" w14:textId="77777777" w:rsidTr="00C617DA">
        <w:trPr>
          <w:trHeight w:val="458"/>
        </w:trPr>
        <w:tc>
          <w:tcPr>
            <w:tcW w:w="1059" w:type="dxa"/>
            <w:vMerge/>
            <w:tcBorders>
              <w:top w:val="nil"/>
              <w:left w:val="single" w:sz="4" w:space="0" w:color="auto"/>
              <w:bottom w:val="single" w:sz="4" w:space="0" w:color="auto"/>
              <w:right w:val="single" w:sz="4" w:space="0" w:color="auto"/>
            </w:tcBorders>
            <w:vAlign w:val="center"/>
            <w:hideMark/>
          </w:tcPr>
          <w:p w14:paraId="2F087308"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95" w:type="dxa"/>
            <w:vMerge/>
            <w:tcBorders>
              <w:top w:val="nil"/>
              <w:left w:val="single" w:sz="4" w:space="0" w:color="auto"/>
              <w:bottom w:val="single" w:sz="4" w:space="0" w:color="auto"/>
              <w:right w:val="single" w:sz="4" w:space="0" w:color="auto"/>
            </w:tcBorders>
            <w:vAlign w:val="center"/>
            <w:hideMark/>
          </w:tcPr>
          <w:p w14:paraId="7231D7A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4292" w:type="dxa"/>
            <w:vMerge/>
            <w:tcBorders>
              <w:top w:val="nil"/>
              <w:left w:val="single" w:sz="4" w:space="0" w:color="auto"/>
              <w:bottom w:val="single" w:sz="4" w:space="0" w:color="000000"/>
              <w:right w:val="single" w:sz="4" w:space="0" w:color="auto"/>
            </w:tcBorders>
            <w:vAlign w:val="center"/>
            <w:hideMark/>
          </w:tcPr>
          <w:p w14:paraId="7D2A9155"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6516534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385" w:type="dxa"/>
            <w:vMerge/>
            <w:tcBorders>
              <w:top w:val="nil"/>
              <w:left w:val="single" w:sz="4" w:space="0" w:color="auto"/>
              <w:bottom w:val="single" w:sz="4" w:space="0" w:color="000000"/>
              <w:right w:val="single" w:sz="4" w:space="0" w:color="auto"/>
            </w:tcBorders>
            <w:vAlign w:val="center"/>
            <w:hideMark/>
          </w:tcPr>
          <w:p w14:paraId="2486A0B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r>
      <w:tr w:rsidR="007A0660" w:rsidRPr="007A0660" w14:paraId="33B0FE04" w14:textId="77777777" w:rsidTr="00C617DA">
        <w:trPr>
          <w:trHeight w:val="615"/>
        </w:trPr>
        <w:tc>
          <w:tcPr>
            <w:tcW w:w="1059" w:type="dxa"/>
            <w:vMerge w:val="restart"/>
            <w:tcBorders>
              <w:top w:val="nil"/>
              <w:left w:val="single" w:sz="4" w:space="0" w:color="auto"/>
              <w:bottom w:val="single" w:sz="4" w:space="0" w:color="auto"/>
              <w:right w:val="single" w:sz="4" w:space="0" w:color="auto"/>
            </w:tcBorders>
            <w:vAlign w:val="center"/>
            <w:hideMark/>
          </w:tcPr>
          <w:p w14:paraId="4173E24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1.42</w:t>
            </w:r>
          </w:p>
        </w:tc>
        <w:tc>
          <w:tcPr>
            <w:tcW w:w="1595" w:type="dxa"/>
            <w:vMerge w:val="restart"/>
            <w:tcBorders>
              <w:top w:val="nil"/>
              <w:left w:val="single" w:sz="4" w:space="0" w:color="auto"/>
              <w:bottom w:val="single" w:sz="4" w:space="0" w:color="auto"/>
              <w:right w:val="single" w:sz="4" w:space="0" w:color="auto"/>
            </w:tcBorders>
            <w:vAlign w:val="center"/>
            <w:hideMark/>
          </w:tcPr>
          <w:p w14:paraId="15BBECE0"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Gipso kartono plokštė </w:t>
            </w:r>
          </w:p>
        </w:tc>
        <w:tc>
          <w:tcPr>
            <w:tcW w:w="4292" w:type="dxa"/>
            <w:vMerge w:val="restart"/>
            <w:tcBorders>
              <w:top w:val="nil"/>
              <w:left w:val="single" w:sz="4" w:space="0" w:color="auto"/>
              <w:bottom w:val="single" w:sz="4" w:space="0" w:color="000000"/>
              <w:right w:val="single" w:sz="4" w:space="0" w:color="auto"/>
            </w:tcBorders>
            <w:vAlign w:val="center"/>
            <w:hideMark/>
          </w:tcPr>
          <w:p w14:paraId="657AFA4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Gipso kartono plokštė Plokštės išmatavimai  12,5x1200x3000 mm</w:t>
            </w:r>
          </w:p>
        </w:tc>
        <w:tc>
          <w:tcPr>
            <w:tcW w:w="891" w:type="dxa"/>
            <w:vMerge w:val="restart"/>
            <w:tcBorders>
              <w:top w:val="nil"/>
              <w:left w:val="single" w:sz="4" w:space="0" w:color="auto"/>
              <w:bottom w:val="single" w:sz="4" w:space="0" w:color="auto"/>
              <w:right w:val="single" w:sz="4" w:space="0" w:color="auto"/>
            </w:tcBorders>
            <w:vAlign w:val="center"/>
            <w:hideMark/>
          </w:tcPr>
          <w:p w14:paraId="39DF8840"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vnt.</w:t>
            </w:r>
          </w:p>
        </w:tc>
        <w:tc>
          <w:tcPr>
            <w:tcW w:w="1385" w:type="dxa"/>
            <w:vMerge w:val="restart"/>
            <w:tcBorders>
              <w:top w:val="nil"/>
              <w:left w:val="single" w:sz="4" w:space="0" w:color="auto"/>
              <w:bottom w:val="single" w:sz="4" w:space="0" w:color="000000"/>
              <w:right w:val="single" w:sz="4" w:space="0" w:color="auto"/>
            </w:tcBorders>
            <w:vAlign w:val="center"/>
            <w:hideMark/>
          </w:tcPr>
          <w:p w14:paraId="4F7AC3A9"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200</w:t>
            </w:r>
          </w:p>
        </w:tc>
      </w:tr>
      <w:tr w:rsidR="007A0660" w:rsidRPr="007A0660" w14:paraId="26FEE549" w14:textId="77777777" w:rsidTr="00C617DA">
        <w:trPr>
          <w:trHeight w:val="458"/>
        </w:trPr>
        <w:tc>
          <w:tcPr>
            <w:tcW w:w="1059" w:type="dxa"/>
            <w:vMerge/>
            <w:tcBorders>
              <w:top w:val="nil"/>
              <w:left w:val="single" w:sz="4" w:space="0" w:color="auto"/>
              <w:bottom w:val="single" w:sz="4" w:space="0" w:color="auto"/>
              <w:right w:val="single" w:sz="4" w:space="0" w:color="auto"/>
            </w:tcBorders>
            <w:vAlign w:val="center"/>
            <w:hideMark/>
          </w:tcPr>
          <w:p w14:paraId="280DAE3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595" w:type="dxa"/>
            <w:vMerge/>
            <w:tcBorders>
              <w:top w:val="nil"/>
              <w:left w:val="single" w:sz="4" w:space="0" w:color="auto"/>
              <w:bottom w:val="single" w:sz="4" w:space="0" w:color="auto"/>
              <w:right w:val="single" w:sz="4" w:space="0" w:color="auto"/>
            </w:tcBorders>
            <w:vAlign w:val="center"/>
            <w:hideMark/>
          </w:tcPr>
          <w:p w14:paraId="2FE0D70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4292" w:type="dxa"/>
            <w:vMerge/>
            <w:tcBorders>
              <w:top w:val="nil"/>
              <w:left w:val="single" w:sz="4" w:space="0" w:color="auto"/>
              <w:bottom w:val="single" w:sz="4" w:space="0" w:color="000000"/>
              <w:right w:val="single" w:sz="4" w:space="0" w:color="auto"/>
            </w:tcBorders>
            <w:vAlign w:val="center"/>
            <w:hideMark/>
          </w:tcPr>
          <w:p w14:paraId="5FA72FF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891" w:type="dxa"/>
            <w:vMerge/>
            <w:tcBorders>
              <w:top w:val="nil"/>
              <w:left w:val="single" w:sz="4" w:space="0" w:color="auto"/>
              <w:bottom w:val="single" w:sz="4" w:space="0" w:color="auto"/>
              <w:right w:val="single" w:sz="4" w:space="0" w:color="auto"/>
            </w:tcBorders>
            <w:vAlign w:val="center"/>
            <w:hideMark/>
          </w:tcPr>
          <w:p w14:paraId="2BE7140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385" w:type="dxa"/>
            <w:vMerge/>
            <w:tcBorders>
              <w:top w:val="nil"/>
              <w:left w:val="single" w:sz="4" w:space="0" w:color="auto"/>
              <w:bottom w:val="single" w:sz="4" w:space="0" w:color="000000"/>
              <w:right w:val="single" w:sz="4" w:space="0" w:color="auto"/>
            </w:tcBorders>
            <w:vAlign w:val="center"/>
            <w:hideMark/>
          </w:tcPr>
          <w:p w14:paraId="5AF93F51"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r>
    </w:tbl>
    <w:p w14:paraId="1BAEF9B6" w14:textId="77777777" w:rsidR="007A0660" w:rsidRPr="007A0660" w:rsidRDefault="007A0660" w:rsidP="007A0660">
      <w:pPr>
        <w:spacing w:after="0" w:line="240" w:lineRule="auto"/>
        <w:jc w:val="both"/>
        <w:rPr>
          <w:rFonts w:ascii="Times New Roman" w:eastAsia="Times New Roman" w:hAnsi="Times New Roman" w:cs="Times New Roman"/>
          <w:color w:val="000000"/>
          <w:kern w:val="0"/>
          <w:sz w:val="24"/>
          <w:szCs w:val="24"/>
          <w:lang w:eastAsia="lt-LT"/>
          <w14:ligatures w14:val="none"/>
        </w:rPr>
      </w:pPr>
    </w:p>
    <w:p w14:paraId="22AE8CF1" w14:textId="77777777" w:rsidR="007A0660" w:rsidRPr="007A0660" w:rsidRDefault="007A0660" w:rsidP="007A0660">
      <w:pPr>
        <w:spacing w:after="0" w:line="240" w:lineRule="auto"/>
        <w:ind w:firstLine="851"/>
        <w:jc w:val="both"/>
        <w:rPr>
          <w:rFonts w:ascii="Times New Roman" w:eastAsia="Times New Roman" w:hAnsi="Times New Roman" w:cs="Times New Roman"/>
          <w:b/>
          <w:bCs/>
          <w:color w:val="000000"/>
          <w:kern w:val="0"/>
          <w:sz w:val="24"/>
          <w:szCs w:val="24"/>
          <w:lang w:eastAsia="lt-LT"/>
          <w14:ligatures w14:val="none"/>
        </w:rPr>
      </w:pPr>
      <w:r w:rsidRPr="007A0660">
        <w:rPr>
          <w:rFonts w:ascii="Times New Roman" w:eastAsia="Times New Roman" w:hAnsi="Times New Roman" w:cs="Times New Roman"/>
          <w:b/>
          <w:bCs/>
          <w:color w:val="000000"/>
          <w:kern w:val="0"/>
          <w:sz w:val="24"/>
          <w:szCs w:val="24"/>
          <w:lang w:eastAsia="lt-LT"/>
          <w14:ligatures w14:val="none"/>
        </w:rPr>
        <w:t>20. Plytelės:</w:t>
      </w:r>
    </w:p>
    <w:p w14:paraId="1D61BA84" w14:textId="77777777" w:rsidR="007A0660" w:rsidRPr="007A0660" w:rsidRDefault="007A0660" w:rsidP="007A0660">
      <w:pPr>
        <w:spacing w:after="0" w:line="240" w:lineRule="auto"/>
        <w:ind w:firstLine="851"/>
        <w:jc w:val="both"/>
        <w:rPr>
          <w:rFonts w:ascii="Times New Roman" w:eastAsia="Times New Roman" w:hAnsi="Times New Roman" w:cs="Times New Roman"/>
          <w:b/>
          <w:bCs/>
          <w:color w:val="000000"/>
          <w:kern w:val="0"/>
          <w:sz w:val="24"/>
          <w:szCs w:val="24"/>
          <w:lang w:eastAsia="lt-LT"/>
          <w14:ligatures w14:val="none"/>
        </w:rPr>
      </w:pPr>
      <w:r w:rsidRPr="007A0660">
        <w:rPr>
          <w:rFonts w:ascii="Times New Roman" w:eastAsia="Times New Roman" w:hAnsi="Times New Roman" w:cs="Times New Roman"/>
          <w:b/>
          <w:bCs/>
          <w:color w:val="000000"/>
          <w:kern w:val="0"/>
          <w:sz w:val="24"/>
          <w:szCs w:val="24"/>
          <w:lang w:eastAsia="lt-LT"/>
          <w14:ligatures w14:val="none"/>
        </w:rPr>
        <w:t>Reikalavimai:</w:t>
      </w:r>
    </w:p>
    <w:p w14:paraId="493D1FF0"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48FF06B0"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p>
    <w:p w14:paraId="7AB0793B"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p>
    <w:tbl>
      <w:tblPr>
        <w:tblW w:w="9781" w:type="dxa"/>
        <w:tblInd w:w="-5" w:type="dxa"/>
        <w:tblLook w:val="04A0" w:firstRow="1" w:lastRow="0" w:firstColumn="1" w:lastColumn="0" w:noHBand="0" w:noVBand="1"/>
      </w:tblPr>
      <w:tblGrid>
        <w:gridCol w:w="841"/>
        <w:gridCol w:w="2117"/>
        <w:gridCol w:w="4555"/>
        <w:gridCol w:w="851"/>
        <w:gridCol w:w="1417"/>
      </w:tblGrid>
      <w:tr w:rsidR="007A0660" w:rsidRPr="007A0660" w14:paraId="0645960A" w14:textId="77777777" w:rsidTr="00C617DA">
        <w:trPr>
          <w:trHeight w:val="1020"/>
        </w:trPr>
        <w:tc>
          <w:tcPr>
            <w:tcW w:w="841" w:type="dxa"/>
            <w:tcBorders>
              <w:top w:val="single" w:sz="4" w:space="0" w:color="auto"/>
              <w:left w:val="single" w:sz="4" w:space="0" w:color="auto"/>
              <w:bottom w:val="single" w:sz="4" w:space="0" w:color="auto"/>
              <w:right w:val="single" w:sz="4" w:space="0" w:color="auto"/>
            </w:tcBorders>
            <w:vAlign w:val="center"/>
            <w:hideMark/>
          </w:tcPr>
          <w:p w14:paraId="5F27D0D5"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1.18</w:t>
            </w:r>
          </w:p>
        </w:tc>
        <w:tc>
          <w:tcPr>
            <w:tcW w:w="2117" w:type="dxa"/>
            <w:tcBorders>
              <w:top w:val="single" w:sz="4" w:space="0" w:color="auto"/>
              <w:left w:val="nil"/>
              <w:bottom w:val="single" w:sz="4" w:space="0" w:color="auto"/>
              <w:right w:val="single" w:sz="4" w:space="0" w:color="auto"/>
            </w:tcBorders>
            <w:vAlign w:val="center"/>
            <w:hideMark/>
          </w:tcPr>
          <w:p w14:paraId="158353B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Akmens masės grindų plytelės </w:t>
            </w:r>
          </w:p>
        </w:tc>
        <w:tc>
          <w:tcPr>
            <w:tcW w:w="4555" w:type="dxa"/>
            <w:tcBorders>
              <w:top w:val="single" w:sz="4" w:space="0" w:color="auto"/>
              <w:left w:val="nil"/>
              <w:bottom w:val="single" w:sz="4" w:space="0" w:color="auto"/>
              <w:right w:val="single" w:sz="4" w:space="0" w:color="auto"/>
            </w:tcBorders>
            <w:vAlign w:val="center"/>
            <w:hideMark/>
          </w:tcPr>
          <w:p w14:paraId="6A2F999A"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 Dilumo klasė ne mažiau  nei II klasės. Išmatavimai ne mažiau 300x300 mm, tamsiai pilkos spalvos, vienspalvės.</w:t>
            </w:r>
          </w:p>
        </w:tc>
        <w:tc>
          <w:tcPr>
            <w:tcW w:w="851" w:type="dxa"/>
            <w:tcBorders>
              <w:top w:val="single" w:sz="4" w:space="0" w:color="auto"/>
              <w:left w:val="nil"/>
              <w:bottom w:val="single" w:sz="4" w:space="0" w:color="auto"/>
              <w:right w:val="single" w:sz="4" w:space="0" w:color="auto"/>
            </w:tcBorders>
            <w:vAlign w:val="center"/>
            <w:hideMark/>
          </w:tcPr>
          <w:p w14:paraId="3F248808"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8361A3"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700</w:t>
            </w:r>
          </w:p>
        </w:tc>
      </w:tr>
      <w:tr w:rsidR="007A0660" w:rsidRPr="007A0660" w14:paraId="3308B597" w14:textId="77777777" w:rsidTr="00C617DA">
        <w:trPr>
          <w:trHeight w:val="765"/>
        </w:trPr>
        <w:tc>
          <w:tcPr>
            <w:tcW w:w="841" w:type="dxa"/>
            <w:vMerge w:val="restart"/>
            <w:tcBorders>
              <w:top w:val="nil"/>
              <w:left w:val="single" w:sz="4" w:space="0" w:color="auto"/>
              <w:bottom w:val="single" w:sz="4" w:space="0" w:color="auto"/>
              <w:right w:val="single" w:sz="4" w:space="0" w:color="auto"/>
            </w:tcBorders>
            <w:vAlign w:val="center"/>
            <w:hideMark/>
          </w:tcPr>
          <w:p w14:paraId="3699BFC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1.19</w:t>
            </w:r>
          </w:p>
        </w:tc>
        <w:tc>
          <w:tcPr>
            <w:tcW w:w="2117" w:type="dxa"/>
            <w:vMerge w:val="restart"/>
            <w:tcBorders>
              <w:top w:val="nil"/>
              <w:left w:val="single" w:sz="4" w:space="0" w:color="auto"/>
              <w:bottom w:val="single" w:sz="4" w:space="0" w:color="auto"/>
              <w:right w:val="single" w:sz="4" w:space="0" w:color="auto"/>
            </w:tcBorders>
            <w:vAlign w:val="center"/>
            <w:hideMark/>
          </w:tcPr>
          <w:p w14:paraId="435FB77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Akmens masės grindų plytelės laiptams</w:t>
            </w:r>
          </w:p>
        </w:tc>
        <w:tc>
          <w:tcPr>
            <w:tcW w:w="4555" w:type="dxa"/>
            <w:vMerge w:val="restart"/>
            <w:tcBorders>
              <w:top w:val="nil"/>
              <w:left w:val="single" w:sz="4" w:space="0" w:color="auto"/>
              <w:bottom w:val="single" w:sz="4" w:space="0" w:color="000000"/>
              <w:right w:val="single" w:sz="4" w:space="0" w:color="auto"/>
            </w:tcBorders>
            <w:vAlign w:val="center"/>
            <w:hideMark/>
          </w:tcPr>
          <w:p w14:paraId="4A0F5A6E" w14:textId="77777777" w:rsidR="007A0660" w:rsidRPr="007A0660" w:rsidRDefault="007A0660" w:rsidP="007A0660">
            <w:pPr>
              <w:spacing w:after="0" w:line="240" w:lineRule="auto"/>
              <w:rPr>
                <w:rFonts w:ascii="Times New Roman" w:eastAsia="Times New Roman" w:hAnsi="Times New Roman" w:cs="Times New Roman"/>
                <w:color w:val="FF0000"/>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Dilumo klasė ne mažiau nei II klasės. Išmatavimai ne mažiau 300x300 mm, tamsiai pilkos spalvos, vienspalvės.</w:t>
            </w:r>
          </w:p>
        </w:tc>
        <w:tc>
          <w:tcPr>
            <w:tcW w:w="851" w:type="dxa"/>
            <w:vMerge w:val="restart"/>
            <w:tcBorders>
              <w:top w:val="nil"/>
              <w:left w:val="single" w:sz="4" w:space="0" w:color="auto"/>
              <w:bottom w:val="single" w:sz="4" w:space="0" w:color="auto"/>
              <w:right w:val="single" w:sz="4" w:space="0" w:color="auto"/>
            </w:tcBorders>
            <w:vAlign w:val="center"/>
            <w:hideMark/>
          </w:tcPr>
          <w:p w14:paraId="4A0CF8E4"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m²</w:t>
            </w:r>
          </w:p>
        </w:tc>
        <w:tc>
          <w:tcPr>
            <w:tcW w:w="1417" w:type="dxa"/>
            <w:vMerge w:val="restart"/>
            <w:tcBorders>
              <w:top w:val="nil"/>
              <w:left w:val="single" w:sz="4" w:space="0" w:color="auto"/>
              <w:bottom w:val="single" w:sz="4" w:space="0" w:color="000000"/>
              <w:right w:val="single" w:sz="4" w:space="0" w:color="auto"/>
            </w:tcBorders>
            <w:vAlign w:val="center"/>
            <w:hideMark/>
          </w:tcPr>
          <w:p w14:paraId="6EB50EE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400</w:t>
            </w:r>
          </w:p>
        </w:tc>
      </w:tr>
      <w:tr w:rsidR="007A0660" w:rsidRPr="007A0660" w14:paraId="2F4AE88B" w14:textId="77777777" w:rsidTr="00C617DA">
        <w:trPr>
          <w:trHeight w:val="540"/>
        </w:trPr>
        <w:tc>
          <w:tcPr>
            <w:tcW w:w="841" w:type="dxa"/>
            <w:vMerge/>
            <w:tcBorders>
              <w:top w:val="nil"/>
              <w:left w:val="single" w:sz="4" w:space="0" w:color="auto"/>
              <w:bottom w:val="single" w:sz="4" w:space="0" w:color="auto"/>
              <w:right w:val="single" w:sz="4" w:space="0" w:color="auto"/>
            </w:tcBorders>
            <w:vAlign w:val="center"/>
            <w:hideMark/>
          </w:tcPr>
          <w:p w14:paraId="702B3267"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2117" w:type="dxa"/>
            <w:vMerge/>
            <w:tcBorders>
              <w:top w:val="nil"/>
              <w:left w:val="single" w:sz="4" w:space="0" w:color="auto"/>
              <w:bottom w:val="single" w:sz="4" w:space="0" w:color="auto"/>
              <w:right w:val="single" w:sz="4" w:space="0" w:color="auto"/>
            </w:tcBorders>
            <w:vAlign w:val="center"/>
            <w:hideMark/>
          </w:tcPr>
          <w:p w14:paraId="44397D5F"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4555" w:type="dxa"/>
            <w:vMerge/>
            <w:tcBorders>
              <w:top w:val="nil"/>
              <w:left w:val="single" w:sz="4" w:space="0" w:color="auto"/>
              <w:bottom w:val="single" w:sz="4" w:space="0" w:color="000000"/>
              <w:right w:val="single" w:sz="4" w:space="0" w:color="auto"/>
            </w:tcBorders>
            <w:vAlign w:val="center"/>
            <w:hideMark/>
          </w:tcPr>
          <w:p w14:paraId="6C8B8B56"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14:paraId="406D5CA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c>
          <w:tcPr>
            <w:tcW w:w="1417" w:type="dxa"/>
            <w:vMerge/>
            <w:tcBorders>
              <w:top w:val="nil"/>
              <w:left w:val="single" w:sz="4" w:space="0" w:color="auto"/>
              <w:bottom w:val="single" w:sz="4" w:space="0" w:color="000000"/>
              <w:right w:val="single" w:sz="4" w:space="0" w:color="auto"/>
            </w:tcBorders>
            <w:vAlign w:val="center"/>
            <w:hideMark/>
          </w:tcPr>
          <w:p w14:paraId="3E892B32"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p>
        </w:tc>
      </w:tr>
    </w:tbl>
    <w:p w14:paraId="67C7EBFE"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p>
    <w:p w14:paraId="7BB564C2" w14:textId="77777777" w:rsidR="007A0660" w:rsidRPr="007A0660" w:rsidRDefault="007A0660" w:rsidP="007A0660">
      <w:pPr>
        <w:spacing w:after="0" w:line="240" w:lineRule="auto"/>
        <w:ind w:firstLine="851"/>
        <w:jc w:val="both"/>
        <w:rPr>
          <w:rFonts w:ascii="Times New Roman" w:eastAsia="Times New Roman" w:hAnsi="Times New Roman" w:cs="Times New Roman"/>
          <w:b/>
          <w:bCs/>
          <w:color w:val="000000"/>
          <w:kern w:val="0"/>
          <w:sz w:val="24"/>
          <w:szCs w:val="24"/>
          <w:lang w:eastAsia="lt-LT"/>
          <w14:ligatures w14:val="none"/>
        </w:rPr>
      </w:pPr>
      <w:r w:rsidRPr="007A0660">
        <w:rPr>
          <w:rFonts w:ascii="Times New Roman" w:eastAsia="Times New Roman" w:hAnsi="Times New Roman" w:cs="Times New Roman"/>
          <w:b/>
          <w:bCs/>
          <w:color w:val="000000"/>
          <w:kern w:val="0"/>
          <w:sz w:val="24"/>
          <w:szCs w:val="24"/>
          <w:lang w:eastAsia="lt-LT"/>
          <w14:ligatures w14:val="none"/>
        </w:rPr>
        <w:t xml:space="preserve">Papildomas reikalavimas glazūruotoms plytelėms: </w:t>
      </w:r>
    </w:p>
    <w:p w14:paraId="78E75F7C" w14:textId="77777777" w:rsidR="007A0660" w:rsidRPr="007A0660" w:rsidRDefault="007A0660" w:rsidP="007A0660">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7A0660">
        <w:rPr>
          <w:rFonts w:ascii="Times New Roman" w:eastAsia="Times New Roman" w:hAnsi="Times New Roman" w:cs="Times New Roman"/>
          <w:color w:val="000000"/>
          <w:kern w:val="0"/>
          <w:sz w:val="24"/>
          <w:szCs w:val="24"/>
          <w:lang w:eastAsia="lt-LT"/>
          <w14:ligatures w14:val="none"/>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1407"/>
        <w:gridCol w:w="2321"/>
        <w:gridCol w:w="2694"/>
      </w:tblGrid>
      <w:tr w:rsidR="007A0660" w:rsidRPr="007A0660" w14:paraId="25815A8F" w14:textId="77777777" w:rsidTr="00C617DA">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46FF5F"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Eil.</w:t>
            </w:r>
          </w:p>
          <w:p w14:paraId="41BFCBEF"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F634B"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911B6C"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Ribinė vertė,</w:t>
            </w:r>
          </w:p>
          <w:p w14:paraId="16D5DCB9"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proc. nuo glazūrų svorio</w:t>
            </w:r>
          </w:p>
        </w:tc>
      </w:tr>
      <w:tr w:rsidR="007A0660" w:rsidRPr="007A0660" w14:paraId="44B6E689" w14:textId="77777777" w:rsidTr="00C617D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BE003"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14DB88C"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Švinas (</w:t>
            </w:r>
            <w:proofErr w:type="spellStart"/>
            <w:r w:rsidRPr="007A0660">
              <w:rPr>
                <w:rFonts w:ascii="Times New Roman" w:eastAsia="Times New Roman" w:hAnsi="Times New Roman" w:cs="Times New Roman"/>
                <w:i/>
                <w:iCs/>
                <w:color w:val="000000"/>
                <w:kern w:val="0"/>
                <w:sz w:val="24"/>
                <w:szCs w:val="24"/>
                <w:lang w:eastAsia="lt-LT"/>
                <w14:ligatures w14:val="none"/>
              </w:rPr>
              <w:t>Pb</w:t>
            </w:r>
            <w:proofErr w:type="spellEnd"/>
            <w:r w:rsidRPr="007A0660">
              <w:rPr>
                <w:rFonts w:ascii="Times New Roman" w:eastAsia="Times New Roman" w:hAnsi="Times New Roman" w:cs="Times New Roman"/>
                <w:i/>
                <w:iCs/>
                <w:color w:val="000000"/>
                <w:kern w:val="0"/>
                <w:sz w:val="24"/>
                <w:szCs w:val="24"/>
                <w:lang w:eastAsia="lt-LT"/>
                <w14:ligatures w14:val="none"/>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DAD843D"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0,5</w:t>
            </w:r>
          </w:p>
        </w:tc>
      </w:tr>
      <w:tr w:rsidR="007A0660" w:rsidRPr="007A0660" w14:paraId="1EED293F" w14:textId="77777777" w:rsidTr="00C617D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6EF76"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00D459B"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Kadmis (</w:t>
            </w:r>
            <w:proofErr w:type="spellStart"/>
            <w:r w:rsidRPr="007A0660">
              <w:rPr>
                <w:rFonts w:ascii="Times New Roman" w:eastAsia="Times New Roman" w:hAnsi="Times New Roman" w:cs="Times New Roman"/>
                <w:i/>
                <w:iCs/>
                <w:color w:val="000000"/>
                <w:kern w:val="0"/>
                <w:sz w:val="24"/>
                <w:szCs w:val="24"/>
                <w:lang w:eastAsia="lt-LT"/>
                <w14:ligatures w14:val="none"/>
              </w:rPr>
              <w:t>Cd</w:t>
            </w:r>
            <w:proofErr w:type="spellEnd"/>
            <w:r w:rsidRPr="007A0660">
              <w:rPr>
                <w:rFonts w:ascii="Times New Roman" w:eastAsia="Times New Roman" w:hAnsi="Times New Roman" w:cs="Times New Roman"/>
                <w:i/>
                <w:iCs/>
                <w:color w:val="000000"/>
                <w:kern w:val="0"/>
                <w:sz w:val="24"/>
                <w:szCs w:val="24"/>
                <w:lang w:eastAsia="lt-LT"/>
                <w14:ligatures w14:val="none"/>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8340694"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0,1</w:t>
            </w:r>
          </w:p>
        </w:tc>
      </w:tr>
      <w:tr w:rsidR="007A0660" w:rsidRPr="007A0660" w14:paraId="71461DD6" w14:textId="77777777" w:rsidTr="00C617DA">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40FFA"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2F5B307"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Stibis (</w:t>
            </w:r>
            <w:proofErr w:type="spellStart"/>
            <w:r w:rsidRPr="007A0660">
              <w:rPr>
                <w:rFonts w:ascii="Times New Roman" w:eastAsia="Times New Roman" w:hAnsi="Times New Roman" w:cs="Times New Roman"/>
                <w:i/>
                <w:iCs/>
                <w:color w:val="000000"/>
                <w:kern w:val="0"/>
                <w:sz w:val="24"/>
                <w:szCs w:val="24"/>
                <w:lang w:eastAsia="lt-LT"/>
                <w14:ligatures w14:val="none"/>
              </w:rPr>
              <w:t>Sb</w:t>
            </w:r>
            <w:proofErr w:type="spellEnd"/>
            <w:r w:rsidRPr="007A0660">
              <w:rPr>
                <w:rFonts w:ascii="Times New Roman" w:eastAsia="Times New Roman" w:hAnsi="Times New Roman" w:cs="Times New Roman"/>
                <w:i/>
                <w:iCs/>
                <w:color w:val="000000"/>
                <w:kern w:val="0"/>
                <w:sz w:val="24"/>
                <w:szCs w:val="24"/>
                <w:lang w:eastAsia="lt-LT"/>
                <w14:ligatures w14:val="none"/>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6E1D8C8" w14:textId="77777777" w:rsidR="007A0660" w:rsidRPr="007A0660" w:rsidRDefault="007A0660" w:rsidP="007A0660">
            <w:pPr>
              <w:spacing w:after="0" w:line="240" w:lineRule="auto"/>
              <w:ind w:firstLine="851"/>
              <w:jc w:val="both"/>
              <w:rPr>
                <w:rFonts w:ascii="Times New Roman" w:eastAsia="Times New Roman" w:hAnsi="Times New Roman" w:cs="Times New Roman"/>
                <w:i/>
                <w:iCs/>
                <w:color w:val="000000"/>
                <w:kern w:val="0"/>
                <w:sz w:val="24"/>
                <w:szCs w:val="24"/>
                <w:lang w:eastAsia="lt-LT"/>
                <w14:ligatures w14:val="none"/>
              </w:rPr>
            </w:pPr>
            <w:r w:rsidRPr="007A0660">
              <w:rPr>
                <w:rFonts w:ascii="Times New Roman" w:eastAsia="Times New Roman" w:hAnsi="Times New Roman" w:cs="Times New Roman"/>
                <w:i/>
                <w:iCs/>
                <w:color w:val="000000"/>
                <w:kern w:val="0"/>
                <w:sz w:val="24"/>
                <w:szCs w:val="24"/>
                <w:lang w:eastAsia="lt-LT"/>
                <w14:ligatures w14:val="none"/>
              </w:rPr>
              <w:t>0,25</w:t>
            </w:r>
          </w:p>
        </w:tc>
      </w:tr>
    </w:tbl>
    <w:p w14:paraId="7ED746E6" w14:textId="77777777" w:rsidR="007A0660" w:rsidRPr="007A0660" w:rsidRDefault="007A0660" w:rsidP="007A0660">
      <w:pPr>
        <w:suppressAutoHyphens/>
        <w:spacing w:after="0" w:line="256" w:lineRule="auto"/>
        <w:ind w:firstLine="993"/>
        <w:jc w:val="both"/>
        <w:rPr>
          <w:rFonts w:ascii="Times New Roman" w:hAnsi="Times New Roman" w:cs="Times New Roman"/>
          <w:b/>
          <w:bCs/>
          <w:sz w:val="24"/>
          <w:szCs w:val="24"/>
        </w:rPr>
      </w:pPr>
    </w:p>
    <w:tbl>
      <w:tblPr>
        <w:tblW w:w="9781" w:type="dxa"/>
        <w:tblInd w:w="-5" w:type="dxa"/>
        <w:tblLook w:val="04A0" w:firstRow="1" w:lastRow="0" w:firstColumn="1" w:lastColumn="0" w:noHBand="0" w:noVBand="1"/>
      </w:tblPr>
      <w:tblGrid>
        <w:gridCol w:w="841"/>
        <w:gridCol w:w="2117"/>
        <w:gridCol w:w="4555"/>
        <w:gridCol w:w="851"/>
        <w:gridCol w:w="1417"/>
      </w:tblGrid>
      <w:tr w:rsidR="007A0660" w:rsidRPr="007A0660" w14:paraId="0C65F5D7" w14:textId="77777777" w:rsidTr="00C617DA">
        <w:trPr>
          <w:trHeight w:val="1275"/>
        </w:trPr>
        <w:tc>
          <w:tcPr>
            <w:tcW w:w="841" w:type="dxa"/>
            <w:tcBorders>
              <w:top w:val="single" w:sz="4" w:space="0" w:color="auto"/>
              <w:left w:val="single" w:sz="4" w:space="0" w:color="auto"/>
              <w:bottom w:val="single" w:sz="4" w:space="0" w:color="auto"/>
              <w:right w:val="single" w:sz="4" w:space="0" w:color="auto"/>
            </w:tcBorders>
            <w:vAlign w:val="center"/>
            <w:hideMark/>
          </w:tcPr>
          <w:p w14:paraId="23C7EEF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1.20</w:t>
            </w:r>
          </w:p>
        </w:tc>
        <w:tc>
          <w:tcPr>
            <w:tcW w:w="2117" w:type="dxa"/>
            <w:tcBorders>
              <w:top w:val="single" w:sz="4" w:space="0" w:color="auto"/>
              <w:left w:val="nil"/>
              <w:bottom w:val="single" w:sz="4" w:space="0" w:color="auto"/>
              <w:right w:val="single" w:sz="4" w:space="0" w:color="auto"/>
            </w:tcBorders>
            <w:vAlign w:val="center"/>
            <w:hideMark/>
          </w:tcPr>
          <w:p w14:paraId="4827A564"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 xml:space="preserve">Glazūruotos plytelės sienoms </w:t>
            </w:r>
          </w:p>
        </w:tc>
        <w:tc>
          <w:tcPr>
            <w:tcW w:w="4555" w:type="dxa"/>
            <w:tcBorders>
              <w:top w:val="single" w:sz="4" w:space="0" w:color="auto"/>
              <w:left w:val="nil"/>
              <w:bottom w:val="single" w:sz="4" w:space="0" w:color="auto"/>
              <w:right w:val="single" w:sz="4" w:space="0" w:color="auto"/>
            </w:tcBorders>
            <w:vAlign w:val="center"/>
            <w:hideMark/>
          </w:tcPr>
          <w:p w14:paraId="3400CC7D"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Glazūruotos keraminės plytelės matmenys: Išmatavimai ne mažiau 200 x 200 mm, kvadratinės, baltos su įvairiais atspalviais.</w:t>
            </w:r>
          </w:p>
        </w:tc>
        <w:tc>
          <w:tcPr>
            <w:tcW w:w="851" w:type="dxa"/>
            <w:tcBorders>
              <w:top w:val="single" w:sz="4" w:space="0" w:color="auto"/>
              <w:left w:val="nil"/>
              <w:bottom w:val="single" w:sz="4" w:space="0" w:color="auto"/>
              <w:right w:val="single" w:sz="4" w:space="0" w:color="auto"/>
            </w:tcBorders>
            <w:vAlign w:val="center"/>
            <w:hideMark/>
          </w:tcPr>
          <w:p w14:paraId="1DB1A51D"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180ADF"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600</w:t>
            </w:r>
          </w:p>
        </w:tc>
      </w:tr>
      <w:tr w:rsidR="007A0660" w:rsidRPr="007A0660" w14:paraId="7CCFD26C" w14:textId="77777777" w:rsidTr="00C617DA">
        <w:trPr>
          <w:trHeight w:val="1125"/>
        </w:trPr>
        <w:tc>
          <w:tcPr>
            <w:tcW w:w="841" w:type="dxa"/>
            <w:tcBorders>
              <w:top w:val="single" w:sz="4" w:space="0" w:color="auto"/>
              <w:left w:val="single" w:sz="4" w:space="0" w:color="auto"/>
              <w:bottom w:val="single" w:sz="4" w:space="0" w:color="auto"/>
              <w:right w:val="single" w:sz="4" w:space="0" w:color="auto"/>
            </w:tcBorders>
            <w:vAlign w:val="center"/>
            <w:hideMark/>
          </w:tcPr>
          <w:p w14:paraId="3E94F101"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1.21</w:t>
            </w:r>
          </w:p>
        </w:tc>
        <w:tc>
          <w:tcPr>
            <w:tcW w:w="2117" w:type="dxa"/>
            <w:tcBorders>
              <w:top w:val="single" w:sz="4" w:space="0" w:color="auto"/>
              <w:left w:val="nil"/>
              <w:bottom w:val="single" w:sz="4" w:space="0" w:color="auto"/>
              <w:right w:val="single" w:sz="4" w:space="0" w:color="auto"/>
            </w:tcBorders>
            <w:vAlign w:val="center"/>
            <w:hideMark/>
          </w:tcPr>
          <w:p w14:paraId="72EE7A2B"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Glazūruotos plytelės sienoms</w:t>
            </w:r>
          </w:p>
        </w:tc>
        <w:tc>
          <w:tcPr>
            <w:tcW w:w="4555" w:type="dxa"/>
            <w:tcBorders>
              <w:top w:val="single" w:sz="4" w:space="0" w:color="auto"/>
              <w:left w:val="nil"/>
              <w:bottom w:val="single" w:sz="4" w:space="0" w:color="auto"/>
              <w:right w:val="single" w:sz="4" w:space="0" w:color="auto"/>
            </w:tcBorders>
            <w:vAlign w:val="center"/>
            <w:hideMark/>
          </w:tcPr>
          <w:p w14:paraId="41D1B669" w14:textId="77777777" w:rsidR="007A0660" w:rsidRPr="007A0660" w:rsidRDefault="007A0660" w:rsidP="007A0660">
            <w:pPr>
              <w:spacing w:after="0" w:line="240" w:lineRule="auto"/>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Glazūruotos keraminės plytelės matmenys: Išmatavimai ne mažiau 300 x 200 mm, stačiakampės, baltos su įvairiais atspalviais.</w:t>
            </w:r>
          </w:p>
        </w:tc>
        <w:tc>
          <w:tcPr>
            <w:tcW w:w="851" w:type="dxa"/>
            <w:tcBorders>
              <w:top w:val="single" w:sz="4" w:space="0" w:color="auto"/>
              <w:left w:val="nil"/>
              <w:bottom w:val="single" w:sz="4" w:space="0" w:color="auto"/>
              <w:right w:val="single" w:sz="4" w:space="0" w:color="auto"/>
            </w:tcBorders>
            <w:vAlign w:val="center"/>
            <w:hideMark/>
          </w:tcPr>
          <w:p w14:paraId="254FBE7A"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m²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4B0A1C" w14:textId="77777777" w:rsidR="007A0660" w:rsidRPr="007A0660" w:rsidRDefault="007A0660" w:rsidP="007A0660">
            <w:pPr>
              <w:spacing w:after="0" w:line="240" w:lineRule="auto"/>
              <w:jc w:val="center"/>
              <w:rPr>
                <w:rFonts w:ascii="Times New Roman" w:eastAsia="Times New Roman" w:hAnsi="Times New Roman" w:cs="Times New Roman"/>
                <w:kern w:val="0"/>
                <w:sz w:val="24"/>
                <w:szCs w:val="24"/>
                <w:lang w:eastAsia="lt-LT"/>
                <w14:ligatures w14:val="none"/>
              </w:rPr>
            </w:pPr>
            <w:r w:rsidRPr="007A0660">
              <w:rPr>
                <w:rFonts w:ascii="Times New Roman" w:eastAsia="Times New Roman" w:hAnsi="Times New Roman" w:cs="Times New Roman"/>
                <w:kern w:val="0"/>
                <w:sz w:val="24"/>
                <w:szCs w:val="24"/>
                <w:lang w:eastAsia="lt-LT"/>
                <w14:ligatures w14:val="none"/>
              </w:rPr>
              <w:t>450</w:t>
            </w:r>
          </w:p>
        </w:tc>
      </w:tr>
    </w:tbl>
    <w:p w14:paraId="4BC87BFC" w14:textId="77777777" w:rsidR="007A0660" w:rsidRPr="007A0660" w:rsidRDefault="007A0660" w:rsidP="007A0660">
      <w:pPr>
        <w:suppressAutoHyphens/>
        <w:spacing w:after="0" w:line="256" w:lineRule="auto"/>
        <w:ind w:firstLine="993"/>
        <w:jc w:val="both"/>
        <w:rPr>
          <w:rFonts w:ascii="Times New Roman" w:hAnsi="Times New Roman" w:cs="Times New Roman"/>
          <w:b/>
          <w:bCs/>
          <w:sz w:val="24"/>
          <w:szCs w:val="24"/>
        </w:rPr>
      </w:pPr>
    </w:p>
    <w:p w14:paraId="65494B09" w14:textId="77777777" w:rsidR="007A0660" w:rsidRPr="007A0660" w:rsidRDefault="007A0660" w:rsidP="007A0660">
      <w:pPr>
        <w:suppressAutoHyphens/>
        <w:spacing w:after="0" w:line="256" w:lineRule="auto"/>
        <w:ind w:firstLine="993"/>
        <w:jc w:val="both"/>
        <w:rPr>
          <w:rFonts w:ascii="Times New Roman" w:hAnsi="Times New Roman" w:cs="Times New Roman"/>
          <w:b/>
          <w:bCs/>
          <w:sz w:val="24"/>
          <w:szCs w:val="24"/>
        </w:rPr>
      </w:pPr>
      <w:r w:rsidRPr="007A0660">
        <w:rPr>
          <w:rFonts w:ascii="Times New Roman" w:hAnsi="Times New Roman" w:cs="Times New Roman"/>
          <w:b/>
          <w:bCs/>
          <w:sz w:val="24"/>
          <w:szCs w:val="24"/>
        </w:rPr>
        <w:t xml:space="preserve">Su pasiūlymu pateikiami atitiktį patvirtinantys dokumentai: </w:t>
      </w:r>
      <w:r w:rsidRPr="007A0660">
        <w:rPr>
          <w:rFonts w:ascii="Times New Roman" w:hAnsi="Times New Roman" w:cs="Times New Roman"/>
          <w:b/>
          <w:bCs/>
          <w:sz w:val="24"/>
          <w:szCs w:val="24"/>
          <w:lang w:eastAsia="en-GB"/>
        </w:rPr>
        <w:t>Gamintojo techniniai dokumentai arba, saugos duomenų lapas, arba</w:t>
      </w:r>
      <w:r w:rsidRPr="007A0660">
        <w:rPr>
          <w:rFonts w:ascii="Times New Roman" w:hAnsi="Times New Roman" w:cs="Times New Roman"/>
          <w:b/>
          <w:bCs/>
          <w:sz w:val="24"/>
          <w:szCs w:val="24"/>
        </w:rPr>
        <w:t xml:space="preserve"> gamintojo ir (ar) tiekėjo deklaracija (pateikiant objektyvius įrodymus), arba kiti lygiaverčiai įrodymai.</w:t>
      </w:r>
    </w:p>
    <w:p w14:paraId="47D085F7" w14:textId="77777777" w:rsidR="007A0660" w:rsidRPr="007A0660" w:rsidRDefault="007A0660" w:rsidP="007A0660">
      <w:pPr>
        <w:spacing w:after="0"/>
        <w:jc w:val="both"/>
        <w:rPr>
          <w:rFonts w:ascii="Times New Roman" w:hAnsi="Times New Roman" w:cs="Times New Roman"/>
          <w:b/>
          <w:bCs/>
          <w:sz w:val="24"/>
          <w:szCs w:val="24"/>
        </w:rPr>
      </w:pPr>
    </w:p>
    <w:p w14:paraId="25B02B93" w14:textId="77777777" w:rsidR="007A0660" w:rsidRPr="007A0660" w:rsidRDefault="007A0660" w:rsidP="007A0660">
      <w:pPr>
        <w:spacing w:after="0"/>
        <w:ind w:firstLine="993"/>
        <w:jc w:val="both"/>
        <w:rPr>
          <w:rFonts w:ascii="Times New Roman" w:hAnsi="Times New Roman" w:cs="Times New Roman"/>
          <w:b/>
          <w:bCs/>
          <w:sz w:val="24"/>
          <w:szCs w:val="24"/>
        </w:rPr>
      </w:pPr>
      <w:r w:rsidRPr="007A0660">
        <w:rPr>
          <w:rFonts w:ascii="Times New Roman" w:hAnsi="Times New Roman" w:cs="Times New Roman"/>
          <w:b/>
          <w:bCs/>
          <w:sz w:val="24"/>
          <w:szCs w:val="24"/>
        </w:rPr>
        <w:t xml:space="preserve">Arba </w:t>
      </w:r>
    </w:p>
    <w:p w14:paraId="72846DE2" w14:textId="77777777" w:rsidR="007A0660" w:rsidRPr="007A0660" w:rsidRDefault="007A0660" w:rsidP="007A0660">
      <w:pPr>
        <w:spacing w:after="0"/>
        <w:jc w:val="both"/>
        <w:rPr>
          <w:rFonts w:ascii="Times New Roman" w:hAnsi="Times New Roman" w:cs="Times New Roman"/>
          <w:b/>
          <w:bCs/>
          <w:sz w:val="24"/>
          <w:szCs w:val="24"/>
        </w:rPr>
      </w:pPr>
      <w:r w:rsidRPr="007A0660">
        <w:rPr>
          <w:rFonts w:ascii="Times New Roman" w:hAnsi="Times New Roman" w:cs="Times New Roman"/>
          <w:b/>
          <w:bCs/>
          <w:sz w:val="24"/>
          <w:szCs w:val="24"/>
        </w:rPr>
        <w:t>taikomas I tipo ekologinio ženklo reikalavimas - prekė atitinka jai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w:t>
      </w:r>
    </w:p>
    <w:p w14:paraId="5D785BE1" w14:textId="77777777" w:rsidR="007A0660" w:rsidRPr="007A0660" w:rsidRDefault="007A0660" w:rsidP="007A0660">
      <w:pPr>
        <w:ind w:firstLine="567"/>
        <w:jc w:val="both"/>
        <w:rPr>
          <w:rFonts w:ascii="Times New Roman" w:hAnsi="Times New Roman" w:cs="Times New Roman"/>
          <w:sz w:val="24"/>
          <w:szCs w:val="24"/>
        </w:rPr>
      </w:pPr>
    </w:p>
    <w:p w14:paraId="6D69AC6A" w14:textId="77777777" w:rsidR="007A0660" w:rsidRPr="007A0660" w:rsidRDefault="007A0660" w:rsidP="007A0660">
      <w:pPr>
        <w:ind w:firstLine="567"/>
        <w:jc w:val="both"/>
        <w:rPr>
          <w:rFonts w:ascii="Times New Roman" w:hAnsi="Times New Roman" w:cs="Times New Roman"/>
          <w:b/>
          <w:bCs/>
          <w:sz w:val="24"/>
          <w:szCs w:val="24"/>
        </w:rPr>
      </w:pPr>
      <w:r w:rsidRPr="007A0660">
        <w:rPr>
          <w:rFonts w:ascii="Times New Roman" w:hAnsi="Times New Roman" w:cs="Times New Roman"/>
          <w:b/>
          <w:bCs/>
          <w:sz w:val="24"/>
          <w:szCs w:val="24"/>
        </w:rPr>
        <w:lastRenderedPageBreak/>
        <w:t>3.2. Vadovaujantis Tvarkos aprašo 6 punktu, jeigu prekė, kuri turi būti tiekiama ar perduodama antrinėje pakuotėje,</w:t>
      </w:r>
      <w:r w:rsidRPr="007A0660">
        <w:t xml:space="preserve"> </w:t>
      </w:r>
      <w:r w:rsidRPr="007A0660">
        <w:rPr>
          <w:rFonts w:ascii="Times New Roman" w:hAnsi="Times New Roman" w:cs="Times New Roman"/>
          <w:b/>
          <w:bCs/>
          <w:sz w:val="24"/>
          <w:szCs w:val="24"/>
        </w:rPr>
        <w:t>ji turi atitikti pakuotėms nustatytus minimalius aplinkos apsaugos kriterijus (2 priedo II skyrius „Pakuotės“), nebent tai prieštarauja higienos normoms.</w:t>
      </w:r>
    </w:p>
    <w:p w14:paraId="0A084B02" w14:textId="77777777" w:rsidR="007A0660" w:rsidRPr="007A0660" w:rsidRDefault="007A0660" w:rsidP="007A0660">
      <w:pPr>
        <w:ind w:firstLine="567"/>
        <w:jc w:val="both"/>
        <w:rPr>
          <w:rFonts w:ascii="Times New Roman" w:hAnsi="Times New Roman" w:cs="Times New Roman"/>
          <w:b/>
          <w:bCs/>
          <w:sz w:val="24"/>
          <w:szCs w:val="24"/>
        </w:rPr>
      </w:pPr>
      <w:r w:rsidRPr="007A0660">
        <w:rPr>
          <w:rFonts w:ascii="Times New Roman" w:hAnsi="Times New Roman" w:cs="Times New Roman"/>
          <w:b/>
          <w:bCs/>
          <w:sz w:val="24"/>
          <w:szCs w:val="24"/>
        </w:rPr>
        <w:t>2. Reikalavimai pakuotėms:</w:t>
      </w:r>
    </w:p>
    <w:p w14:paraId="7B323FCC" w14:textId="77777777" w:rsidR="007A0660" w:rsidRPr="007A0660" w:rsidRDefault="007A0660" w:rsidP="007A0660">
      <w:pPr>
        <w:ind w:firstLine="567"/>
        <w:jc w:val="both"/>
        <w:rPr>
          <w:rFonts w:ascii="Times New Roman" w:hAnsi="Times New Roman" w:cs="Times New Roman"/>
          <w:sz w:val="24"/>
          <w:szCs w:val="24"/>
        </w:rPr>
      </w:pPr>
      <w:r w:rsidRPr="007A0660">
        <w:rPr>
          <w:rFonts w:ascii="Times New Roman" w:hAnsi="Times New Roman" w:cs="Times New Roman"/>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123"/>
        <w:gridCol w:w="3688"/>
        <w:gridCol w:w="4807"/>
      </w:tblGrid>
      <w:tr w:rsidR="007A0660" w:rsidRPr="007A0660" w14:paraId="5DDB62E2" w14:textId="77777777" w:rsidTr="00C617DA">
        <w:tc>
          <w:tcPr>
            <w:tcW w:w="5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C67E87" w14:textId="77777777" w:rsidR="007A0660" w:rsidRPr="007A0660" w:rsidRDefault="007A0660" w:rsidP="007A0660">
            <w:pPr>
              <w:spacing w:after="0" w:line="240" w:lineRule="auto"/>
              <w:jc w:val="both"/>
              <w:rPr>
                <w:rFonts w:ascii="Times New Roman" w:hAnsi="Times New Roman" w:cs="Times New Roman"/>
                <w:sz w:val="24"/>
                <w:szCs w:val="24"/>
              </w:rPr>
            </w:pPr>
            <w:r w:rsidRPr="007A0660">
              <w:rPr>
                <w:rFonts w:ascii="Times New Roman" w:hAnsi="Times New Roman" w:cs="Times New Roman"/>
                <w:sz w:val="24"/>
                <w:szCs w:val="24"/>
              </w:rPr>
              <w:t>Eil. Nr.</w:t>
            </w: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F0DFFA"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Pakuotės medžiaga</w:t>
            </w:r>
          </w:p>
        </w:tc>
        <w:tc>
          <w:tcPr>
            <w:tcW w:w="2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CD58FB"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Ženklinimas</w:t>
            </w:r>
          </w:p>
        </w:tc>
      </w:tr>
      <w:tr w:rsidR="007A0660" w:rsidRPr="007A0660" w14:paraId="4C1D12D2"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6D5FCD"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3301244C"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Stiklas</w:t>
            </w:r>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4DDA55DE"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GL (arba GL nuo 70 iki 79)</w:t>
            </w:r>
          </w:p>
        </w:tc>
      </w:tr>
      <w:tr w:rsidR="007A0660" w:rsidRPr="007A0660" w14:paraId="0D18334F"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7CEB8"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2.</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337226CF"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Metalas</w:t>
            </w:r>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3D47B55B"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FE (arba FE 40),</w:t>
            </w:r>
          </w:p>
          <w:p w14:paraId="7AD9B596" w14:textId="7F1905D9" w:rsidR="007A0660" w:rsidRPr="007A0660" w:rsidRDefault="007A0660" w:rsidP="00505279">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ALU (arba ALU 41)</w:t>
            </w:r>
            <w:r w:rsidR="00505279">
              <w:rPr>
                <w:rFonts w:ascii="Times New Roman" w:hAnsi="Times New Roman" w:cs="Times New Roman"/>
                <w:sz w:val="24"/>
                <w:szCs w:val="24"/>
              </w:rPr>
              <w:t xml:space="preserve"> </w:t>
            </w:r>
            <w:r w:rsidRPr="007A0660">
              <w:rPr>
                <w:rFonts w:ascii="Times New Roman" w:hAnsi="Times New Roman" w:cs="Times New Roman"/>
                <w:sz w:val="24"/>
                <w:szCs w:val="24"/>
              </w:rPr>
              <w:t>Nuo 42 iki 49</w:t>
            </w:r>
          </w:p>
        </w:tc>
      </w:tr>
      <w:tr w:rsidR="007A0660" w:rsidRPr="007A0660" w14:paraId="1E879DF1"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512D2"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3.</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4A5FFA2D"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Popierius ar kartonas</w:t>
            </w:r>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5F0D5BCD"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PAP (arba PAP nuo 20 iki 39)</w:t>
            </w:r>
          </w:p>
        </w:tc>
      </w:tr>
      <w:tr w:rsidR="007A0660" w:rsidRPr="007A0660" w14:paraId="46B0557B"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2F18E"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4.</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78B9A79A"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Medis ar kamštinė medžiaga</w:t>
            </w:r>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055FC90B"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FOR (arba FOR nuo 50 iki 59)</w:t>
            </w:r>
          </w:p>
        </w:tc>
      </w:tr>
      <w:tr w:rsidR="007A0660" w:rsidRPr="007A0660" w14:paraId="14920A14"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C2925"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5.</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34536C00"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Medvilnė ar džiutas</w:t>
            </w:r>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7F6303B4"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TEX (arba TEX nuo 60 iki 69)</w:t>
            </w:r>
          </w:p>
        </w:tc>
      </w:tr>
      <w:tr w:rsidR="007A0660" w:rsidRPr="007A0660" w14:paraId="0E97D1B1"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95424"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6.</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323DCFBB" w14:textId="77777777" w:rsidR="007A0660" w:rsidRPr="007A0660" w:rsidRDefault="007A0660" w:rsidP="007A0660">
            <w:pPr>
              <w:spacing w:after="0" w:line="240" w:lineRule="auto"/>
              <w:ind w:firstLine="567"/>
              <w:jc w:val="both"/>
              <w:rPr>
                <w:rFonts w:ascii="Times New Roman" w:hAnsi="Times New Roman" w:cs="Times New Roman"/>
                <w:sz w:val="24"/>
                <w:szCs w:val="24"/>
              </w:rPr>
            </w:pPr>
            <w:proofErr w:type="spellStart"/>
            <w:r w:rsidRPr="007A0660">
              <w:rPr>
                <w:rFonts w:ascii="Times New Roman" w:hAnsi="Times New Roman" w:cs="Times New Roman"/>
                <w:sz w:val="24"/>
                <w:szCs w:val="24"/>
              </w:rPr>
              <w:t>Polietilentereftalatas</w:t>
            </w:r>
            <w:proofErr w:type="spellEnd"/>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08570CEF"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PET arba PET 1</w:t>
            </w:r>
          </w:p>
        </w:tc>
      </w:tr>
      <w:tr w:rsidR="007A0660" w:rsidRPr="007A0660" w14:paraId="01331B5A"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5434DC"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7.</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467CD9A7"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Aukšto tankumo polietilenas</w:t>
            </w:r>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3EB6ADB7"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HDPE (arba HDPE 2)</w:t>
            </w:r>
          </w:p>
        </w:tc>
      </w:tr>
      <w:tr w:rsidR="007A0660" w:rsidRPr="007A0660" w14:paraId="1257843D"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D0551"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8.</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28B1C20E" w14:textId="77777777" w:rsidR="007A0660" w:rsidRPr="007A0660" w:rsidRDefault="007A0660" w:rsidP="007A0660">
            <w:pPr>
              <w:spacing w:after="0" w:line="240" w:lineRule="auto"/>
              <w:ind w:firstLine="567"/>
              <w:jc w:val="both"/>
              <w:rPr>
                <w:rFonts w:ascii="Times New Roman" w:hAnsi="Times New Roman" w:cs="Times New Roman"/>
                <w:sz w:val="24"/>
                <w:szCs w:val="24"/>
              </w:rPr>
            </w:pPr>
            <w:proofErr w:type="spellStart"/>
            <w:r w:rsidRPr="007A0660">
              <w:rPr>
                <w:rFonts w:ascii="Times New Roman" w:hAnsi="Times New Roman" w:cs="Times New Roman"/>
                <w:sz w:val="24"/>
                <w:szCs w:val="24"/>
              </w:rPr>
              <w:t>Polivinilchloridas</w:t>
            </w:r>
            <w:proofErr w:type="spellEnd"/>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466E58F5"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PVC (arba PVC 3)</w:t>
            </w:r>
          </w:p>
        </w:tc>
      </w:tr>
      <w:tr w:rsidR="007A0660" w:rsidRPr="007A0660" w14:paraId="3F9009BF"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8D00F"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9.</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2FD29642"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Žemo tankumo polietilenas</w:t>
            </w:r>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3CDB2E67"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LDPE (arba LDPE 4)</w:t>
            </w:r>
          </w:p>
        </w:tc>
      </w:tr>
      <w:tr w:rsidR="007A0660" w:rsidRPr="007A0660" w14:paraId="4DCD093D"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2C68C"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10.</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18179A64"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Polipropilenas</w:t>
            </w:r>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5C8AA446"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PP (arba PP 5)</w:t>
            </w:r>
          </w:p>
        </w:tc>
      </w:tr>
      <w:tr w:rsidR="007A0660" w:rsidRPr="007A0660" w14:paraId="75B9A8A0" w14:textId="77777777" w:rsidTr="00C617DA">
        <w:tc>
          <w:tcPr>
            <w:tcW w:w="5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85402"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11.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14:paraId="64EBAB50" w14:textId="77777777" w:rsidR="007A0660" w:rsidRPr="007A0660" w:rsidRDefault="007A0660" w:rsidP="007A0660">
            <w:pPr>
              <w:spacing w:after="0" w:line="240" w:lineRule="auto"/>
              <w:ind w:firstLine="567"/>
              <w:jc w:val="both"/>
              <w:rPr>
                <w:rFonts w:ascii="Times New Roman" w:hAnsi="Times New Roman" w:cs="Times New Roman"/>
                <w:sz w:val="24"/>
                <w:szCs w:val="24"/>
              </w:rPr>
            </w:pPr>
            <w:proofErr w:type="spellStart"/>
            <w:r w:rsidRPr="007A0660">
              <w:rPr>
                <w:rFonts w:ascii="Times New Roman" w:hAnsi="Times New Roman" w:cs="Times New Roman"/>
                <w:sz w:val="24"/>
                <w:szCs w:val="24"/>
              </w:rPr>
              <w:t>Polistirenas</w:t>
            </w:r>
            <w:proofErr w:type="spellEnd"/>
          </w:p>
        </w:tc>
        <w:tc>
          <w:tcPr>
            <w:tcW w:w="2499" w:type="pct"/>
            <w:tcBorders>
              <w:top w:val="nil"/>
              <w:left w:val="nil"/>
              <w:bottom w:val="single" w:sz="8" w:space="0" w:color="auto"/>
              <w:right w:val="single" w:sz="8" w:space="0" w:color="auto"/>
            </w:tcBorders>
            <w:tcMar>
              <w:top w:w="0" w:type="dxa"/>
              <w:left w:w="108" w:type="dxa"/>
              <w:bottom w:w="0" w:type="dxa"/>
              <w:right w:w="108" w:type="dxa"/>
            </w:tcMar>
            <w:hideMark/>
          </w:tcPr>
          <w:p w14:paraId="40180D0E" w14:textId="77777777" w:rsidR="007A0660" w:rsidRPr="007A0660" w:rsidRDefault="007A0660" w:rsidP="007A0660">
            <w:pPr>
              <w:spacing w:after="0" w:line="240" w:lineRule="auto"/>
              <w:ind w:firstLine="567"/>
              <w:jc w:val="both"/>
              <w:rPr>
                <w:rFonts w:ascii="Times New Roman" w:hAnsi="Times New Roman" w:cs="Times New Roman"/>
                <w:sz w:val="24"/>
                <w:szCs w:val="24"/>
              </w:rPr>
            </w:pPr>
            <w:r w:rsidRPr="007A0660">
              <w:rPr>
                <w:rFonts w:ascii="Times New Roman" w:hAnsi="Times New Roman" w:cs="Times New Roman"/>
                <w:sz w:val="24"/>
                <w:szCs w:val="24"/>
              </w:rPr>
              <w:t>PS (arba PS 6)</w:t>
            </w:r>
          </w:p>
        </w:tc>
      </w:tr>
    </w:tbl>
    <w:p w14:paraId="6E86FA75" w14:textId="77777777" w:rsidR="007A0660" w:rsidRPr="007A0660" w:rsidRDefault="007A0660" w:rsidP="007A0660">
      <w:pPr>
        <w:ind w:firstLine="567"/>
        <w:jc w:val="both"/>
        <w:rPr>
          <w:rFonts w:ascii="Times New Roman" w:hAnsi="Times New Roman" w:cs="Times New Roman"/>
          <w:sz w:val="24"/>
          <w:szCs w:val="24"/>
        </w:rPr>
      </w:pPr>
      <w:r w:rsidRPr="007A0660">
        <w:rPr>
          <w:rFonts w:ascii="Times New Roman" w:hAnsi="Times New Roman" w:cs="Times New Roman"/>
          <w:b/>
          <w:bCs/>
          <w:sz w:val="24"/>
          <w:szCs w:val="24"/>
        </w:rPr>
        <w:t>Atitiktį reikalavimams įrodantys dokumentai</w:t>
      </w:r>
      <w:r w:rsidRPr="007A0660">
        <w:rPr>
          <w:b/>
          <w:bCs/>
        </w:rPr>
        <w:t xml:space="preserve"> </w:t>
      </w:r>
      <w:r w:rsidRPr="007A0660">
        <w:rPr>
          <w:rFonts w:ascii="Times New Roman" w:hAnsi="Times New Roman" w:cs="Times New Roman"/>
          <w:b/>
          <w:bCs/>
          <w:sz w:val="24"/>
          <w:szCs w:val="24"/>
        </w:rPr>
        <w:t>pateikiami sutarties vykdymo metu, pristačius prekes</w:t>
      </w:r>
      <w:r w:rsidRPr="007A0660">
        <w:rPr>
          <w:rFonts w:ascii="Times New Roman" w:hAnsi="Times New Roman" w:cs="Times New Roman"/>
          <w:sz w:val="24"/>
          <w:szCs w:val="24"/>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A0660">
        <w:rPr>
          <w:rFonts w:ascii="Times New Roman" w:hAnsi="Times New Roman" w:cs="Times New Roman"/>
          <w:i/>
          <w:iCs/>
          <w:sz w:val="24"/>
          <w:szCs w:val="24"/>
        </w:rPr>
        <w:t>Voluntary</w:t>
      </w:r>
      <w:proofErr w:type="spellEnd"/>
      <w:r w:rsidRPr="007A0660">
        <w:rPr>
          <w:rFonts w:ascii="Times New Roman" w:hAnsi="Times New Roman" w:cs="Times New Roman"/>
          <w:i/>
          <w:iCs/>
          <w:sz w:val="24"/>
          <w:szCs w:val="24"/>
        </w:rPr>
        <w:t xml:space="preserve"> Standard </w:t>
      </w:r>
      <w:proofErr w:type="spellStart"/>
      <w:r w:rsidRPr="007A0660">
        <w:rPr>
          <w:rFonts w:ascii="Times New Roman" w:hAnsi="Times New Roman" w:cs="Times New Roman"/>
          <w:i/>
          <w:iCs/>
          <w:sz w:val="24"/>
          <w:szCs w:val="24"/>
        </w:rPr>
        <w:t>for</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Repulping</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and</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Recycling</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Corrugated</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Fiberboard</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Treated</w:t>
      </w:r>
      <w:proofErr w:type="spellEnd"/>
      <w:r w:rsidRPr="007A0660">
        <w:rPr>
          <w:rFonts w:ascii="Times New Roman" w:hAnsi="Times New Roman" w:cs="Times New Roman"/>
          <w:i/>
          <w:iCs/>
          <w:sz w:val="24"/>
          <w:szCs w:val="24"/>
        </w:rPr>
        <w:t xml:space="preserve"> to </w:t>
      </w:r>
      <w:proofErr w:type="spellStart"/>
      <w:r w:rsidRPr="007A0660">
        <w:rPr>
          <w:rFonts w:ascii="Times New Roman" w:hAnsi="Times New Roman" w:cs="Times New Roman"/>
          <w:i/>
          <w:iCs/>
          <w:sz w:val="24"/>
          <w:szCs w:val="24"/>
        </w:rPr>
        <w:t>Improve</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Its</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Performance</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in</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the</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Presence</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of</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Water</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and</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Water</w:t>
      </w:r>
      <w:proofErr w:type="spellEnd"/>
      <w:r w:rsidRPr="007A0660">
        <w:rPr>
          <w:rFonts w:ascii="Times New Roman" w:hAnsi="Times New Roman" w:cs="Times New Roman"/>
          <w:i/>
          <w:iCs/>
          <w:sz w:val="24"/>
          <w:szCs w:val="24"/>
        </w:rPr>
        <w:t xml:space="preserve"> </w:t>
      </w:r>
      <w:proofErr w:type="spellStart"/>
      <w:r w:rsidRPr="007A0660">
        <w:rPr>
          <w:rFonts w:ascii="Times New Roman" w:hAnsi="Times New Roman" w:cs="Times New Roman"/>
          <w:i/>
          <w:iCs/>
          <w:sz w:val="24"/>
          <w:szCs w:val="24"/>
        </w:rPr>
        <w:t>Vapor</w:t>
      </w:r>
      <w:proofErr w:type="spellEnd"/>
      <w:r w:rsidRPr="007A0660">
        <w:rPr>
          <w:rFonts w:ascii="Times New Roman" w:hAnsi="Times New Roman" w:cs="Times New Roman"/>
          <w:i/>
          <w:iCs/>
          <w:sz w:val="24"/>
          <w:szCs w:val="24"/>
        </w:rPr>
        <w:t>, </w:t>
      </w:r>
      <w:r w:rsidRPr="007A0660">
        <w:rPr>
          <w:rFonts w:ascii="Times New Roman" w:hAnsi="Times New Roman" w:cs="Times New Roman"/>
          <w:sz w:val="24"/>
          <w:szCs w:val="24"/>
        </w:rPr>
        <w:t>standartas</w:t>
      </w:r>
      <w:r w:rsidRPr="007A0660">
        <w:rPr>
          <w:rFonts w:ascii="Times New Roman" w:hAnsi="Times New Roman" w:cs="Times New Roman"/>
          <w:i/>
          <w:iCs/>
          <w:sz w:val="24"/>
          <w:szCs w:val="24"/>
        </w:rPr>
        <w:t> </w:t>
      </w:r>
      <w:proofErr w:type="spellStart"/>
      <w:r w:rsidRPr="007A0660">
        <w:rPr>
          <w:rFonts w:ascii="Times New Roman" w:hAnsi="Times New Roman" w:cs="Times New Roman"/>
          <w:i/>
          <w:iCs/>
          <w:sz w:val="24"/>
          <w:szCs w:val="24"/>
        </w:rPr>
        <w:t>RecyClass</w:t>
      </w:r>
      <w:proofErr w:type="spellEnd"/>
      <w:r w:rsidRPr="007A0660">
        <w:rPr>
          <w:rFonts w:ascii="Times New Roman" w:hAnsi="Times New Roman" w:cs="Times New Roman"/>
          <w:i/>
          <w:iCs/>
          <w:sz w:val="24"/>
          <w:szCs w:val="24"/>
        </w:rPr>
        <w:t> </w:t>
      </w:r>
      <w:r w:rsidRPr="007A0660">
        <w:rPr>
          <w:rFonts w:ascii="Times New Roman" w:hAnsi="Times New Roman" w:cs="Times New Roman"/>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B434FEB" w14:textId="6B07B803" w:rsidR="008F2C5E" w:rsidRDefault="008F2C5E">
      <w:pPr>
        <w:rPr>
          <w:rFonts w:ascii="Times New Roman" w:hAnsi="Times New Roman" w:cs="Times New Roman"/>
          <w:sz w:val="24"/>
          <w:szCs w:val="24"/>
        </w:rPr>
      </w:pPr>
      <w:r>
        <w:rPr>
          <w:rFonts w:ascii="Times New Roman" w:hAnsi="Times New Roman" w:cs="Times New Roman"/>
          <w:sz w:val="24"/>
          <w:szCs w:val="24"/>
        </w:rPr>
        <w:br w:type="page"/>
      </w:r>
    </w:p>
    <w:p w14:paraId="5049E564" w14:textId="22A8CC91" w:rsidR="006A4556" w:rsidRPr="009E532E" w:rsidRDefault="006A4556" w:rsidP="00E01DAB">
      <w:pPr>
        <w:spacing w:after="0" w:line="240" w:lineRule="auto"/>
        <w:ind w:left="5220"/>
        <w:jc w:val="both"/>
        <w:rPr>
          <w:rFonts w:ascii="Times New Roman" w:hAnsi="Times New Roman" w:cs="Times New Roman"/>
          <w:sz w:val="24"/>
          <w:szCs w:val="24"/>
        </w:rPr>
      </w:pPr>
      <w:r>
        <w:rPr>
          <w:rFonts w:ascii="Times New Roman" w:hAnsi="Times New Roman" w:cs="Times New Roman"/>
          <w:sz w:val="24"/>
          <w:szCs w:val="24"/>
        </w:rPr>
        <w:lastRenderedPageBreak/>
        <w:t>202 -____-____</w:t>
      </w:r>
      <w:r w:rsidR="00CD64C0" w:rsidRPr="00CD64C0">
        <w:rPr>
          <w:rFonts w:ascii="Times New Roman" w:eastAsia="Times New Roman" w:hAnsi="Times New Roman" w:cs="Times New Roman"/>
          <w:kern w:val="0"/>
          <w:sz w:val="24"/>
          <w:szCs w:val="24"/>
          <w:lang w:eastAsia="ru-RU"/>
          <w14:ligatures w14:val="none"/>
        </w:rPr>
        <w:t xml:space="preserve"> </w:t>
      </w:r>
      <w:r w:rsidRPr="009E532E">
        <w:rPr>
          <w:rFonts w:ascii="Times New Roman" w:hAnsi="Times New Roman" w:cs="Times New Roman"/>
          <w:sz w:val="24"/>
          <w:szCs w:val="24"/>
        </w:rPr>
        <w:t xml:space="preserve">viešojo pirkimo-pardavimo sutarties Nr. ______/_________       </w:t>
      </w:r>
    </w:p>
    <w:p w14:paraId="3DF20EBC" w14:textId="12E9D65E" w:rsidR="006A4556" w:rsidRPr="009E532E" w:rsidRDefault="002F09AC" w:rsidP="002F09AC">
      <w:pPr>
        <w:tabs>
          <w:tab w:val="left" w:pos="5245"/>
        </w:tabs>
        <w:autoSpaceDE w:val="0"/>
        <w:autoSpaceDN w:val="0"/>
        <w:adjustRightInd w:val="0"/>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                                                                                       </w:t>
      </w:r>
      <w:r w:rsidR="006A4556" w:rsidRPr="009E532E">
        <w:rPr>
          <w:rFonts w:ascii="Times New Roman" w:eastAsia="Times New Roman" w:hAnsi="Times New Roman" w:cs="Times New Roman"/>
          <w:color w:val="000000"/>
          <w:kern w:val="0"/>
          <w:sz w:val="24"/>
          <w:szCs w:val="24"/>
          <w14:ligatures w14:val="none"/>
        </w:rPr>
        <w:t>2 priedas</w:t>
      </w:r>
    </w:p>
    <w:p w14:paraId="0A2C213C" w14:textId="77777777" w:rsidR="006A4556" w:rsidRPr="009E532E" w:rsidRDefault="006A4556" w:rsidP="006A4556">
      <w:pPr>
        <w:spacing w:after="0" w:line="240" w:lineRule="auto"/>
        <w:rPr>
          <w:rFonts w:ascii="Times New Roman" w:eastAsia="Times New Roman" w:hAnsi="Times New Roman" w:cs="Times New Roman"/>
          <w:b/>
          <w:color w:val="000000"/>
          <w:kern w:val="0"/>
          <w:sz w:val="24"/>
          <w:szCs w:val="24"/>
          <w14:ligatures w14:val="none"/>
        </w:rPr>
      </w:pPr>
    </w:p>
    <w:p w14:paraId="5A03B397"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akto forma)</w:t>
      </w:r>
    </w:p>
    <w:p w14:paraId="5B0D9BEB"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p>
    <w:p w14:paraId="34236E13"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PREKIŲ PERDAVIMO</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b/>
          <w:color w:val="000000"/>
          <w:kern w:val="0"/>
          <w:sz w:val="24"/>
          <w:szCs w:val="24"/>
          <w14:ligatures w14:val="none"/>
        </w:rPr>
        <w:t>PRIĖMIMO AKTAS NR. _____</w:t>
      </w:r>
    </w:p>
    <w:p w14:paraId="4E42915D"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14:ligatures w14:val="none"/>
        </w:rPr>
      </w:pPr>
    </w:p>
    <w:p w14:paraId="6ACF7B0B"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20___ m. _________ ___ d.</w:t>
      </w:r>
    </w:p>
    <w:p w14:paraId="34B0422B" w14:textId="77777777" w:rsidR="006A4556" w:rsidRPr="009E532E" w:rsidRDefault="006A4556" w:rsidP="006A4556">
      <w:pPr>
        <w:spacing w:after="0" w:line="240" w:lineRule="auto"/>
        <w:jc w:val="center"/>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Vilnius</w:t>
      </w:r>
    </w:p>
    <w:p w14:paraId="68E7381F" w14:textId="77777777" w:rsidR="006A4556" w:rsidRPr="009E532E" w:rsidRDefault="006A4556" w:rsidP="006A4556">
      <w:pPr>
        <w:spacing w:after="0" w:line="240" w:lineRule="auto"/>
        <w:jc w:val="both"/>
        <w:rPr>
          <w:rFonts w:ascii="Times New Roman" w:eastAsia="Times New Roman" w:hAnsi="Times New Roman" w:cs="Times New Roman"/>
          <w:b/>
          <w:color w:val="000000"/>
          <w:kern w:val="0"/>
          <w:sz w:val="24"/>
          <w:szCs w:val="24"/>
          <w14:ligatures w14:val="none"/>
        </w:rPr>
      </w:pPr>
    </w:p>
    <w:p w14:paraId="0960E890"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 xml:space="preserve">Tiekėjas </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kern w:val="0"/>
          <w:sz w:val="24"/>
          <w:szCs w:val="24"/>
          <w:u w:val="single"/>
          <w:lang w:eastAsia="ru-RU"/>
          <w14:ligatures w14:val="none"/>
        </w:rPr>
        <w:t>______________________________________________________________________</w:t>
      </w:r>
      <w:r w:rsidRPr="009E532E">
        <w:rPr>
          <w:rFonts w:ascii="Times New Roman" w:eastAsia="Times New Roman" w:hAnsi="Times New Roman" w:cs="Times New Roman"/>
          <w:color w:val="000000"/>
          <w:kern w:val="0"/>
          <w:sz w:val="24"/>
          <w:szCs w:val="24"/>
          <w14:ligatures w14:val="none"/>
        </w:rPr>
        <w:t xml:space="preserve">, </w:t>
      </w:r>
    </w:p>
    <w:p w14:paraId="65C693FB" w14:textId="77777777" w:rsidR="006A4556" w:rsidRPr="009E532E" w:rsidRDefault="006A4556" w:rsidP="006A4556">
      <w:pPr>
        <w:spacing w:after="0" w:line="240" w:lineRule="auto"/>
        <w:ind w:left="2592"/>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(įstaigos pavadinimas, kodas)</w:t>
      </w:r>
    </w:p>
    <w:p w14:paraId="0E2802D1"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veikiančio pagal</w:t>
      </w:r>
      <w:r w:rsidRPr="009E532E">
        <w:rPr>
          <w:rFonts w:ascii="Times New Roman" w:eastAsia="Times New Roman" w:hAnsi="Times New Roman" w:cs="Times New Roman"/>
          <w:color w:val="000000"/>
          <w:kern w:val="0"/>
          <w:sz w:val="24"/>
          <w:szCs w:val="24"/>
          <w:u w:val="single"/>
          <w14:ligatures w14:val="none"/>
        </w:rPr>
        <w:t xml:space="preserve"> _______________________________</w:t>
      </w:r>
      <w:r w:rsidRPr="009E532E">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14:ligatures w14:val="none"/>
        </w:rPr>
        <w:t>vadovaudamasis 20___ m. _________ __ d.</w:t>
      </w:r>
    </w:p>
    <w:p w14:paraId="3000BE5B"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(atstovavimo pagrindas)</w:t>
      </w:r>
    </w:p>
    <w:p w14:paraId="279365E7" w14:textId="77777777" w:rsidR="006A4556" w:rsidRPr="009E532E" w:rsidRDefault="006A4556" w:rsidP="006A4556">
      <w:pPr>
        <w:spacing w:after="12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viešojo pirkimo-pardavimo sutartimi Nr.  ___________/__________,</w:t>
      </w:r>
    </w:p>
    <w:p w14:paraId="5CB91546" w14:textId="1B60E7CE" w:rsidR="006A4556" w:rsidRPr="009E532E" w:rsidRDefault="006A4556" w:rsidP="006A4556">
      <w:pPr>
        <w:spacing w:after="12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tiekė ir perdavė visas Prekes Pirkėjui</w:t>
      </w:r>
      <w:r w:rsidR="007C6207">
        <w:rPr>
          <w:rFonts w:ascii="Times New Roman" w:eastAsia="Times New Roman" w:hAnsi="Times New Roman" w:cs="Times New Roman"/>
          <w:color w:val="000000"/>
          <w:kern w:val="0"/>
          <w:sz w:val="24"/>
          <w:szCs w:val="24"/>
          <w14:ligatures w14:val="none"/>
        </w:rPr>
        <w:t>.</w:t>
      </w:r>
      <w:r w:rsidRPr="009E532E">
        <w:rPr>
          <w:rFonts w:ascii="Times New Roman" w:eastAsia="Times New Roman" w:hAnsi="Times New Roman" w:cs="Times New Roman"/>
          <w:color w:val="000000"/>
          <w:kern w:val="0"/>
          <w:sz w:val="24"/>
          <w:szCs w:val="24"/>
          <w14:ligatures w14:val="none"/>
        </w:rPr>
        <w:t xml:space="preserve">. </w:t>
      </w:r>
    </w:p>
    <w:p w14:paraId="43720DC6"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Pirkėjas</w:t>
      </w:r>
      <w:r w:rsidRPr="009E532E">
        <w:rPr>
          <w:rFonts w:ascii="Times New Roman" w:eastAsia="Times New Roman" w:hAnsi="Times New Roman" w:cs="Times New Roman"/>
          <w:color w:val="000000"/>
          <w:kern w:val="0"/>
          <w:sz w:val="24"/>
          <w:szCs w:val="24"/>
          <w14:ligatures w14:val="none"/>
        </w:rPr>
        <w:t xml:space="preserve"> – </w:t>
      </w:r>
      <w:r w:rsidRPr="009E532E">
        <w:rPr>
          <w:rFonts w:ascii="Times New Roman" w:eastAsia="Times New Roman" w:hAnsi="Times New Roman" w:cs="Times New Roman"/>
          <w:color w:val="000000"/>
          <w:kern w:val="0"/>
          <w:sz w:val="24"/>
          <w:szCs w:val="24"/>
          <w:u w:val="single"/>
          <w14:ligatures w14:val="none"/>
        </w:rPr>
        <w:t>Lietuvos kalėjimų tarnyba,</w:t>
      </w:r>
      <w:r w:rsidRPr="009E532E">
        <w:rPr>
          <w:rFonts w:ascii="Times New Roman" w:eastAsia="Times New Roman" w:hAnsi="Times New Roman" w:cs="Times New Roman"/>
          <w:kern w:val="0"/>
          <w:sz w:val="24"/>
          <w:szCs w:val="24"/>
          <w:u w:val="single"/>
          <w:lang w:eastAsia="ru-RU"/>
          <w14:ligatures w14:val="none"/>
        </w:rPr>
        <w:t xml:space="preserve"> įstaigos kodas_288697120</w:t>
      </w:r>
      <w:r w:rsidRPr="009E532E">
        <w:rPr>
          <w:rFonts w:ascii="Times New Roman" w:eastAsia="Times New Roman" w:hAnsi="Times New Roman" w:cs="Times New Roman"/>
          <w:kern w:val="0"/>
          <w:sz w:val="24"/>
          <w:szCs w:val="24"/>
          <w:lang w:eastAsia="ru-RU"/>
          <w14:ligatures w14:val="none"/>
        </w:rPr>
        <w:t>,</w:t>
      </w:r>
      <w:r w:rsidRPr="009E532E">
        <w:rPr>
          <w:rFonts w:ascii="Times New Roman" w:eastAsia="Times New Roman" w:hAnsi="Times New Roman" w:cs="Times New Roman"/>
          <w:color w:val="000000"/>
          <w:kern w:val="0"/>
          <w:sz w:val="24"/>
          <w:szCs w:val="24"/>
          <w14:ligatures w14:val="none"/>
        </w:rPr>
        <w:t xml:space="preserve"> atstovaujama </w:t>
      </w:r>
    </w:p>
    <w:p w14:paraId="09873BA0"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ab/>
        <w:t>(įstaigos pavadinimas, kodas)</w:t>
      </w:r>
    </w:p>
    <w:p w14:paraId="240722AC"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 priėmė iš Tiekėjo visas prekes.</w:t>
      </w:r>
    </w:p>
    <w:p w14:paraId="40C9E724"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 vardas, pavardė)</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(atstovavimo pagrindas)</w:t>
      </w:r>
    </w:p>
    <w:p w14:paraId="1CB534EF"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Atsižvelgiant į tai, Pirkėjas turi sumokėti Tiekėjui ___________ eurų (______________________</w:t>
      </w:r>
      <w:r w:rsidRPr="009E532E">
        <w:rPr>
          <w:rFonts w:ascii="Times New Roman" w:eastAsia="Times New Roman" w:hAnsi="Times New Roman" w:cs="Times New Roman"/>
          <w:color w:val="000000"/>
          <w:kern w:val="0"/>
          <w:sz w:val="24"/>
          <w:szCs w:val="24"/>
          <w:u w:val="single"/>
          <w14:ligatures w14:val="none"/>
        </w:rPr>
        <w:t xml:space="preserve"> </w:t>
      </w:r>
      <w:r w:rsidRPr="009E532E">
        <w:rPr>
          <w:rFonts w:ascii="Times New Roman" w:eastAsia="Times New Roman" w:hAnsi="Times New Roman" w:cs="Times New Roman"/>
          <w:color w:val="000000"/>
          <w:kern w:val="0"/>
          <w:sz w:val="24"/>
          <w:szCs w:val="24"/>
          <w14:ligatures w14:val="none"/>
        </w:rPr>
        <w:t>______________________</w:t>
      </w:r>
      <w:r w:rsidRPr="009E532E">
        <w:rPr>
          <w:rFonts w:ascii="Times New Roman" w:eastAsia="Times New Roman" w:hAnsi="Times New Roman" w:cs="Times New Roman"/>
          <w:color w:val="000000"/>
          <w:kern w:val="0"/>
          <w:sz w:val="24"/>
          <w:szCs w:val="24"/>
          <w:u w:val="single"/>
          <w14:ligatures w14:val="none"/>
        </w:rPr>
        <w:t>)</w:t>
      </w:r>
      <w:r w:rsidRPr="009E532E">
        <w:rPr>
          <w:rFonts w:ascii="Times New Roman" w:eastAsia="Times New Roman" w:hAnsi="Times New Roman" w:cs="Times New Roman"/>
          <w:color w:val="000000"/>
          <w:kern w:val="0"/>
          <w:sz w:val="24"/>
          <w:szCs w:val="24"/>
          <w14:ligatures w14:val="none"/>
        </w:rPr>
        <w:t>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vertAlign w:val="superscript"/>
          <w14:ligatures w14:val="none"/>
        </w:rPr>
        <w:t xml:space="preserve">(suma skaičiais) </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(suma žodžiais)</w:t>
      </w:r>
    </w:p>
    <w:p w14:paraId="6EBC7B08"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4FC8C350" w14:textId="77777777" w:rsidR="006A4556" w:rsidRPr="009E532E" w:rsidRDefault="006A4556" w:rsidP="006A4556">
      <w:pPr>
        <w:spacing w:after="0" w:line="240" w:lineRule="auto"/>
        <w:ind w:firstLine="720"/>
        <w:jc w:val="both"/>
        <w:rPr>
          <w:rFonts w:ascii="Times New Roman" w:eastAsia="Times New Roman" w:hAnsi="Times New Roman" w:cs="Times New Roman"/>
          <w:color w:val="000000"/>
          <w:kern w:val="0"/>
          <w:sz w:val="24"/>
          <w:szCs w:val="24"/>
          <w:vertAlign w:val="superscript"/>
          <w14:ligatures w14:val="none"/>
        </w:rPr>
      </w:pPr>
    </w:p>
    <w:p w14:paraId="63F9B2FF" w14:textId="77777777" w:rsidR="006A4556" w:rsidRPr="009E532E" w:rsidRDefault="006A4556" w:rsidP="006A4556">
      <w:pPr>
        <w:keepLines/>
        <w:tabs>
          <w:tab w:val="left" w:pos="5812"/>
        </w:tabs>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Perdavė</w:t>
      </w:r>
    </w:p>
    <w:p w14:paraId="7D54BFCB" w14:textId="77777777" w:rsidR="006A4556" w:rsidRPr="009E532E" w:rsidRDefault="006A4556" w:rsidP="006A4556">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374EC2D0"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vertAlign w:val="superscript"/>
          <w14:ligatures w14:val="none"/>
        </w:rPr>
        <w:t xml:space="preserve">  (pareigų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(vardas, pavardė)</w:t>
      </w:r>
    </w:p>
    <w:p w14:paraId="639466F9"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A.V.</w:t>
      </w:r>
    </w:p>
    <w:p w14:paraId="4F3F4E40" w14:textId="77777777" w:rsidR="006A4556" w:rsidRPr="009E532E" w:rsidRDefault="006A4556" w:rsidP="006A4556">
      <w:pPr>
        <w:spacing w:after="0" w:line="240" w:lineRule="auto"/>
        <w:jc w:val="both"/>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Priėmė</w:t>
      </w:r>
    </w:p>
    <w:p w14:paraId="4AA9C763" w14:textId="77777777" w:rsidR="006A4556" w:rsidRPr="009E532E" w:rsidRDefault="006A4556" w:rsidP="006A4556">
      <w:pPr>
        <w:keepNext/>
        <w:spacing w:after="0" w:line="240" w:lineRule="auto"/>
        <w:ind w:left="720" w:hanging="720"/>
        <w:jc w:val="both"/>
        <w:outlineLvl w:val="2"/>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____________________</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 xml:space="preserve">____________   </w:t>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______________</w:t>
      </w:r>
    </w:p>
    <w:p w14:paraId="6E530E82"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vertAlign w:val="superscript"/>
          <w14:ligatures w14:val="none"/>
        </w:rPr>
      </w:pPr>
      <w:r w:rsidRPr="009E532E">
        <w:rPr>
          <w:rFonts w:ascii="Times New Roman" w:eastAsia="Times New Roman" w:hAnsi="Times New Roman" w:cs="Times New Roman"/>
          <w:color w:val="000000"/>
          <w:kern w:val="0"/>
          <w:sz w:val="24"/>
          <w:szCs w:val="24"/>
          <w14:ligatures w14:val="none"/>
        </w:rPr>
        <w:t xml:space="preserve">  </w:t>
      </w:r>
      <w:r w:rsidRPr="009E532E">
        <w:rPr>
          <w:rFonts w:ascii="Times New Roman" w:eastAsia="Times New Roman" w:hAnsi="Times New Roman" w:cs="Times New Roman"/>
          <w:color w:val="000000"/>
          <w:kern w:val="0"/>
          <w:sz w:val="24"/>
          <w:szCs w:val="24"/>
          <w:vertAlign w:val="superscript"/>
          <w14:ligatures w14:val="none"/>
        </w:rPr>
        <w:t>(pareigų pavadinimas)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(parašas)</w:t>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r>
      <w:r w:rsidRPr="009E532E">
        <w:rPr>
          <w:rFonts w:ascii="Times New Roman" w:eastAsia="Times New Roman" w:hAnsi="Times New Roman" w:cs="Times New Roman"/>
          <w:color w:val="000000"/>
          <w:kern w:val="0"/>
          <w:sz w:val="24"/>
          <w:szCs w:val="24"/>
          <w:vertAlign w:val="superscript"/>
          <w14:ligatures w14:val="none"/>
        </w:rPr>
        <w:tab/>
        <w:t xml:space="preserve"> (vardas, pavardė)</w:t>
      </w:r>
    </w:p>
    <w:p w14:paraId="03608080" w14:textId="77777777" w:rsidR="006A4556" w:rsidRPr="009E532E" w:rsidRDefault="006A4556" w:rsidP="006A4556">
      <w:pPr>
        <w:spacing w:after="0" w:line="240" w:lineRule="auto"/>
        <w:jc w:val="both"/>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r>
      <w:r w:rsidRPr="009E532E">
        <w:rPr>
          <w:rFonts w:ascii="Times New Roman" w:eastAsia="Times New Roman" w:hAnsi="Times New Roman" w:cs="Times New Roman"/>
          <w:color w:val="000000"/>
          <w:kern w:val="0"/>
          <w:sz w:val="24"/>
          <w:szCs w:val="24"/>
          <w14:ligatures w14:val="none"/>
        </w:rPr>
        <w:tab/>
        <w:t>A.V.</w:t>
      </w:r>
    </w:p>
    <w:p w14:paraId="282E57F0" w14:textId="77777777" w:rsidR="006A4556" w:rsidRPr="009E532E" w:rsidRDefault="006A4556" w:rsidP="006A4556">
      <w:pPr>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______</w:t>
      </w:r>
      <w:r w:rsidRPr="009E532E">
        <w:rPr>
          <w:rFonts w:ascii="Times New Roman" w:eastAsia="Times New Roman" w:hAnsi="Times New Roman" w:cs="Times New Roman"/>
          <w:b/>
          <w:color w:val="000000"/>
          <w:kern w:val="0"/>
          <w:sz w:val="24"/>
          <w:szCs w:val="24"/>
          <w14:ligatures w14:val="none"/>
        </w:rPr>
        <w:t>___________________</w:t>
      </w:r>
    </w:p>
    <w:p w14:paraId="14F056D3" w14:textId="77777777" w:rsidR="006A4556" w:rsidRPr="009E532E" w:rsidRDefault="006A4556" w:rsidP="006A4556">
      <w:pPr>
        <w:spacing w:after="0" w:line="240" w:lineRule="auto"/>
        <w:ind w:firstLine="1309"/>
        <w:jc w:val="both"/>
        <w:rPr>
          <w:rFonts w:ascii="Times New Roman" w:eastAsia="Times New Roman" w:hAnsi="Times New Roman" w:cs="Times New Roman"/>
          <w:kern w:val="0"/>
          <w:sz w:val="24"/>
          <w:szCs w:val="24"/>
          <w14:ligatures w14:val="none"/>
        </w:rPr>
      </w:pPr>
    </w:p>
    <w:p w14:paraId="633F9ED0" w14:textId="77777777" w:rsidR="006A4556" w:rsidRPr="009E532E" w:rsidRDefault="006A4556" w:rsidP="006A4556">
      <w:pPr>
        <w:spacing w:line="256" w:lineRule="auto"/>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br w:type="page"/>
      </w:r>
    </w:p>
    <w:p w14:paraId="1ABC7A51" w14:textId="345D66FB" w:rsidR="006A4556" w:rsidRPr="009E532E" w:rsidRDefault="006A4556" w:rsidP="006A4556">
      <w:pPr>
        <w:spacing w:after="0" w:line="240" w:lineRule="auto"/>
        <w:ind w:left="5220"/>
        <w:jc w:val="both"/>
        <w:rPr>
          <w:rFonts w:ascii="Times New Roman" w:hAnsi="Times New Roman" w:cs="Times New Roman"/>
          <w:sz w:val="24"/>
          <w:szCs w:val="24"/>
        </w:rPr>
      </w:pPr>
      <w:r w:rsidRPr="009E532E">
        <w:rPr>
          <w:rFonts w:ascii="Times New Roman" w:hAnsi="Times New Roman" w:cs="Times New Roman"/>
          <w:sz w:val="24"/>
          <w:szCs w:val="24"/>
        </w:rPr>
        <w:lastRenderedPageBreak/>
        <w:t xml:space="preserve">202-____-____ viešojo pirkimo-pardavimo sutarties Nr. ______/_________       </w:t>
      </w:r>
    </w:p>
    <w:p w14:paraId="4BAD265B" w14:textId="77777777" w:rsidR="006A4556" w:rsidRPr="009E532E" w:rsidRDefault="006A4556" w:rsidP="006A455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r w:rsidRPr="009E532E">
        <w:rPr>
          <w:rFonts w:ascii="Times New Roman" w:eastAsia="Times New Roman" w:hAnsi="Times New Roman" w:cs="Times New Roman"/>
          <w:color w:val="000000"/>
          <w:kern w:val="0"/>
          <w:sz w:val="24"/>
          <w:szCs w:val="24"/>
          <w14:ligatures w14:val="none"/>
        </w:rPr>
        <w:t>3 priedas</w:t>
      </w:r>
    </w:p>
    <w:p w14:paraId="4CA53BFD" w14:textId="77777777" w:rsidR="006A4556" w:rsidRPr="009E532E" w:rsidRDefault="006A4556" w:rsidP="006A455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79FB24F6" w14:textId="77777777" w:rsidR="006A4556" w:rsidRPr="009E532E" w:rsidRDefault="006A4556" w:rsidP="006A4556">
      <w:pPr>
        <w:autoSpaceDE w:val="0"/>
        <w:autoSpaceDN w:val="0"/>
        <w:adjustRightInd w:val="0"/>
        <w:spacing w:after="0" w:line="240" w:lineRule="auto"/>
        <w:ind w:left="5245"/>
        <w:rPr>
          <w:rFonts w:ascii="Times New Roman" w:eastAsia="Times New Roman" w:hAnsi="Times New Roman" w:cs="Times New Roman"/>
          <w:color w:val="000000"/>
          <w:kern w:val="0"/>
          <w:sz w:val="24"/>
          <w:szCs w:val="24"/>
          <w14:ligatures w14:val="none"/>
        </w:rPr>
      </w:pPr>
    </w:p>
    <w:p w14:paraId="32C5D938"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r w:rsidRPr="009E532E">
        <w:rPr>
          <w:rFonts w:ascii="Times New Roman" w:eastAsia="Times New Roman" w:hAnsi="Times New Roman" w:cs="Times New Roman"/>
          <w:b/>
          <w:color w:val="000000"/>
          <w:kern w:val="0"/>
          <w:sz w:val="24"/>
          <w:szCs w:val="24"/>
          <w14:ligatures w14:val="none"/>
        </w:rPr>
        <w:t>TIEKĖJO PASIŪLYMAS</w:t>
      </w:r>
    </w:p>
    <w:p w14:paraId="6B2B09E4"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6D2753C8"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18C6057D"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45689AC8" w14:textId="77777777" w:rsidR="006A4556" w:rsidRPr="009E532E" w:rsidRDefault="006A4556" w:rsidP="006A4556">
      <w:pPr>
        <w:tabs>
          <w:tab w:val="left" w:pos="5580"/>
        </w:tabs>
        <w:spacing w:after="0" w:line="240" w:lineRule="auto"/>
        <w:jc w:val="center"/>
        <w:rPr>
          <w:rFonts w:ascii="Times New Roman" w:eastAsia="Times New Roman" w:hAnsi="Times New Roman" w:cs="Times New Roman"/>
          <w:b/>
          <w:color w:val="000000"/>
          <w:kern w:val="0"/>
          <w:sz w:val="24"/>
          <w:szCs w:val="24"/>
          <w14:ligatures w14:val="none"/>
        </w:rPr>
      </w:pPr>
    </w:p>
    <w:p w14:paraId="5906D5CD" w14:textId="77777777" w:rsidR="006A4556" w:rsidRPr="009E532E" w:rsidRDefault="006A4556" w:rsidP="006A4556">
      <w:pPr>
        <w:pBdr>
          <w:bottom w:val="single" w:sz="12" w:space="1" w:color="auto"/>
        </w:pBdr>
        <w:tabs>
          <w:tab w:val="left" w:pos="5580"/>
        </w:tabs>
        <w:spacing w:after="0" w:line="240" w:lineRule="auto"/>
        <w:jc w:val="center"/>
        <w:rPr>
          <w:rFonts w:ascii="Times New Roman" w:eastAsia="Times New Roman" w:hAnsi="Times New Roman" w:cs="Times New Roman"/>
          <w:i/>
          <w:color w:val="000000"/>
          <w:kern w:val="0"/>
          <w:sz w:val="24"/>
          <w:szCs w:val="24"/>
          <w14:ligatures w14:val="none"/>
        </w:rPr>
      </w:pPr>
    </w:p>
    <w:p w14:paraId="5E933081" w14:textId="6FA98806" w:rsidR="00D43628" w:rsidRDefault="00D43628" w:rsidP="006A4556">
      <w:pPr>
        <w:tabs>
          <w:tab w:val="left" w:pos="5580"/>
        </w:tabs>
        <w:spacing w:after="0" w:line="240" w:lineRule="auto"/>
        <w:jc w:val="center"/>
        <w:rPr>
          <w:rFonts w:ascii="Times New Roman" w:eastAsia="Times New Roman" w:hAnsi="Times New Roman" w:cs="Times New Roman"/>
          <w:i/>
          <w:color w:val="000000"/>
          <w:kern w:val="0"/>
          <w:sz w:val="24"/>
          <w:szCs w:val="24"/>
          <w14:ligatures w14:val="none"/>
        </w:rPr>
      </w:pPr>
    </w:p>
    <w:p w14:paraId="6BD65227" w14:textId="77777777" w:rsidR="00D43628" w:rsidRDefault="00D43628">
      <w:pPr>
        <w:rPr>
          <w:rFonts w:ascii="Times New Roman" w:eastAsia="Times New Roman" w:hAnsi="Times New Roman" w:cs="Times New Roman"/>
          <w:i/>
          <w:color w:val="000000"/>
          <w:kern w:val="0"/>
          <w:sz w:val="24"/>
          <w:szCs w:val="24"/>
          <w14:ligatures w14:val="none"/>
        </w:rPr>
      </w:pPr>
      <w:r>
        <w:rPr>
          <w:rFonts w:ascii="Times New Roman" w:eastAsia="Times New Roman" w:hAnsi="Times New Roman" w:cs="Times New Roman"/>
          <w:i/>
          <w:color w:val="000000"/>
          <w:kern w:val="0"/>
          <w:sz w:val="24"/>
          <w:szCs w:val="24"/>
          <w14:ligatures w14:val="none"/>
        </w:rPr>
        <w:br w:type="page"/>
      </w:r>
    </w:p>
    <w:p w14:paraId="0E721BFB" w14:textId="77777777" w:rsidR="00697CA7" w:rsidRPr="00697CA7" w:rsidRDefault="00697CA7" w:rsidP="00697CA7">
      <w:pPr>
        <w:spacing w:after="0" w:line="240" w:lineRule="auto"/>
        <w:ind w:left="5220"/>
        <w:jc w:val="both"/>
        <w:rPr>
          <w:rFonts w:ascii="Times New Roman" w:hAnsi="Times New Roman" w:cs="Times New Roman"/>
          <w:sz w:val="24"/>
          <w:szCs w:val="24"/>
        </w:rPr>
      </w:pPr>
      <w:r w:rsidRPr="00697CA7">
        <w:rPr>
          <w:rFonts w:ascii="Times New Roman" w:hAnsi="Times New Roman" w:cs="Times New Roman"/>
          <w:sz w:val="24"/>
          <w:szCs w:val="24"/>
        </w:rPr>
        <w:lastRenderedPageBreak/>
        <w:t xml:space="preserve">202-____-____ viešojo pirkimo-pardavimo sutarties Nr. ______/_________       </w:t>
      </w:r>
    </w:p>
    <w:p w14:paraId="2B577304" w14:textId="1C9969A1" w:rsidR="006A769F" w:rsidRPr="008C6528" w:rsidRDefault="00697CA7" w:rsidP="006A769F">
      <w:pPr>
        <w:tabs>
          <w:tab w:val="left" w:pos="1134"/>
        </w:tabs>
        <w:spacing w:after="0" w:line="240" w:lineRule="auto"/>
        <w:ind w:left="51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A769F" w:rsidRPr="008C6528">
        <w:rPr>
          <w:rFonts w:ascii="Times New Roman" w:eastAsia="Times New Roman" w:hAnsi="Times New Roman" w:cs="Times New Roman"/>
          <w:sz w:val="24"/>
          <w:szCs w:val="24"/>
        </w:rPr>
        <w:t>4 priedas</w:t>
      </w:r>
    </w:p>
    <w:p w14:paraId="54E4356C" w14:textId="77777777" w:rsidR="006A769F" w:rsidRPr="00F24442" w:rsidRDefault="006A769F" w:rsidP="006A769F">
      <w:pPr>
        <w:autoSpaceDE w:val="0"/>
        <w:autoSpaceDN w:val="0"/>
        <w:adjustRightInd w:val="0"/>
        <w:spacing w:after="0" w:line="240" w:lineRule="auto"/>
        <w:jc w:val="center"/>
        <w:rPr>
          <w:rFonts w:ascii="Times New Roman" w:hAnsi="Times New Roman" w:cs="Times New Roman"/>
          <w:i/>
          <w:iCs/>
        </w:rPr>
      </w:pPr>
    </w:p>
    <w:p w14:paraId="51E24953" w14:textId="77777777" w:rsidR="006A769F" w:rsidRPr="00F24442" w:rsidRDefault="006A769F" w:rsidP="006A769F">
      <w:pPr>
        <w:autoSpaceDE w:val="0"/>
        <w:autoSpaceDN w:val="0"/>
        <w:adjustRightInd w:val="0"/>
        <w:spacing w:after="0" w:line="240" w:lineRule="auto"/>
        <w:jc w:val="center"/>
        <w:rPr>
          <w:rFonts w:ascii="Times New Roman" w:hAnsi="Times New Roman" w:cs="Times New Roman"/>
          <w:b/>
          <w:bCs/>
          <w:sz w:val="28"/>
          <w:szCs w:val="28"/>
        </w:rPr>
      </w:pPr>
      <w:r w:rsidRPr="00F24442">
        <w:rPr>
          <w:rFonts w:ascii="Times New Roman" w:hAnsi="Times New Roman" w:cs="Times New Roman"/>
          <w:b/>
          <w:bCs/>
          <w:sz w:val="28"/>
          <w:szCs w:val="28"/>
        </w:rPr>
        <w:t xml:space="preserve">Prekių užsakymo lapas </w:t>
      </w:r>
    </w:p>
    <w:p w14:paraId="2CB9EDF4" w14:textId="77777777" w:rsidR="009B4ED9" w:rsidRDefault="009B4ED9" w:rsidP="009B4ED9">
      <w:pPr>
        <w:spacing w:line="256" w:lineRule="auto"/>
        <w:jc w:val="center"/>
        <w:rPr>
          <w:rFonts w:ascii="Times New Roman" w:hAnsi="Times New Roman" w:cs="Times New Roman"/>
          <w:i/>
          <w:iCs/>
          <w:kern w:val="0"/>
          <w14:ligatures w14:val="none"/>
        </w:rPr>
      </w:pPr>
    </w:p>
    <w:p w14:paraId="52812455" w14:textId="52E4C081" w:rsidR="006A4556" w:rsidRDefault="009B4ED9" w:rsidP="009B4ED9">
      <w:pPr>
        <w:spacing w:line="256" w:lineRule="auto"/>
        <w:jc w:val="center"/>
        <w:rPr>
          <w:rFonts w:ascii="Times New Roman" w:hAnsi="Times New Roman" w:cs="Times New Roman"/>
          <w:i/>
          <w:iCs/>
          <w:kern w:val="0"/>
          <w14:ligatures w14:val="none"/>
        </w:rPr>
      </w:pPr>
      <w:r w:rsidRPr="009B4ED9">
        <w:rPr>
          <w:rFonts w:ascii="Times New Roman" w:hAnsi="Times New Roman" w:cs="Times New Roman"/>
          <w:i/>
          <w:iCs/>
          <w:kern w:val="0"/>
          <w14:ligatures w14:val="none"/>
        </w:rPr>
        <w:t>Pridedamas atskiras failas</w:t>
      </w:r>
    </w:p>
    <w:p w14:paraId="0697B94D" w14:textId="47E73E7B" w:rsidR="009B4ED9" w:rsidRPr="009B4ED9" w:rsidRDefault="009B4ED9" w:rsidP="009B4ED9">
      <w:pPr>
        <w:spacing w:line="256" w:lineRule="auto"/>
        <w:jc w:val="center"/>
        <w:rPr>
          <w:rFonts w:ascii="Times New Roman" w:hAnsi="Times New Roman" w:cs="Times New Roman"/>
          <w:kern w:val="0"/>
          <w14:ligatures w14:val="none"/>
        </w:rPr>
      </w:pPr>
      <w:r>
        <w:rPr>
          <w:rFonts w:ascii="Times New Roman" w:hAnsi="Times New Roman" w:cs="Times New Roman"/>
          <w:kern w:val="0"/>
          <w14:ligatures w14:val="none"/>
        </w:rPr>
        <w:t>_________________________</w:t>
      </w:r>
    </w:p>
    <w:sectPr w:rsidR="009B4ED9" w:rsidRPr="009B4ED9" w:rsidSect="006C3AAA">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9761" w14:textId="77777777" w:rsidR="00065F4F" w:rsidRDefault="00065F4F" w:rsidP="006A4556">
      <w:pPr>
        <w:spacing w:after="0" w:line="240" w:lineRule="auto"/>
      </w:pPr>
      <w:r>
        <w:separator/>
      </w:r>
    </w:p>
  </w:endnote>
  <w:endnote w:type="continuationSeparator" w:id="0">
    <w:p w14:paraId="5641C50A" w14:textId="77777777" w:rsidR="00065F4F" w:rsidRDefault="00065F4F" w:rsidP="006A4556">
      <w:pPr>
        <w:spacing w:after="0" w:line="240" w:lineRule="auto"/>
      </w:pPr>
      <w:r>
        <w:continuationSeparator/>
      </w:r>
    </w:p>
  </w:endnote>
  <w:endnote w:type="continuationNotice" w:id="1">
    <w:p w14:paraId="525B243E" w14:textId="77777777" w:rsidR="00065F4F" w:rsidRDefault="00065F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75D3" w14:textId="77777777" w:rsidR="00065F4F" w:rsidRDefault="00065F4F" w:rsidP="006A4556">
      <w:pPr>
        <w:spacing w:after="0" w:line="240" w:lineRule="auto"/>
      </w:pPr>
      <w:r>
        <w:separator/>
      </w:r>
    </w:p>
  </w:footnote>
  <w:footnote w:type="continuationSeparator" w:id="0">
    <w:p w14:paraId="4CDFAC02" w14:textId="77777777" w:rsidR="00065F4F" w:rsidRDefault="00065F4F" w:rsidP="006A4556">
      <w:pPr>
        <w:spacing w:after="0" w:line="240" w:lineRule="auto"/>
      </w:pPr>
      <w:r>
        <w:continuationSeparator/>
      </w:r>
    </w:p>
  </w:footnote>
  <w:footnote w:type="continuationNotice" w:id="1">
    <w:p w14:paraId="3732634D" w14:textId="77777777" w:rsidR="00065F4F" w:rsidRDefault="00065F4F">
      <w:pPr>
        <w:spacing w:after="0" w:line="240" w:lineRule="auto"/>
      </w:pPr>
    </w:p>
  </w:footnote>
  <w:footnote w:id="2">
    <w:p w14:paraId="3A6C299F" w14:textId="77777777" w:rsidR="006A4556" w:rsidRDefault="006A4556" w:rsidP="006A4556">
      <w:pPr>
        <w:pStyle w:val="Puslapioinaostekstas"/>
        <w:jc w:val="both"/>
        <w:rPr>
          <w:i/>
          <w:iCs/>
        </w:rPr>
      </w:pPr>
      <w:r>
        <w:rPr>
          <w:rStyle w:val="Puslapioinaosnuoroda"/>
          <w:i/>
          <w:iCs/>
        </w:rPr>
        <w:footnoteRef/>
      </w:r>
      <w:r>
        <w:rPr>
          <w:rFonts w:eastAsia="Arial Unicode MS"/>
          <w:i/>
          <w:iCs/>
        </w:rPr>
        <w:t>,</w:t>
      </w:r>
      <w:r>
        <w:rPr>
          <w:i/>
        </w:rPr>
        <w:t xml:space="preserve"> Pirkėjui būtinas papildomas laikas atlikti papildomą pirkimą;</w:t>
      </w:r>
      <w:r>
        <w:rPr>
          <w:i/>
          <w:color w:val="FF0000"/>
        </w:rPr>
        <w:t xml:space="preserve"> </w:t>
      </w:r>
      <w:r>
        <w:rPr>
          <w:i/>
        </w:rPr>
        <w:t xml:space="preserve">ne dėl Pirkėjo kaltės </w:t>
      </w:r>
      <w:r>
        <w:rPr>
          <w:i/>
          <w:iCs/>
        </w:rPr>
        <w:t>vėluoja kitos Pirkėjo pirkimo sutarties, turinčios tiesioginės įtakos šiai Sutarčiai, vykdymas.</w:t>
      </w:r>
    </w:p>
  </w:footnote>
  <w:footnote w:id="3">
    <w:p w14:paraId="628581F7" w14:textId="77777777" w:rsidR="006A4556" w:rsidRDefault="006A4556" w:rsidP="006A4556">
      <w:pPr>
        <w:pStyle w:val="Puslapioinaostekstas"/>
        <w:jc w:val="both"/>
        <w:rPr>
          <w:i/>
          <w:iCs/>
        </w:rPr>
      </w:pPr>
      <w:r>
        <w:rPr>
          <w:rStyle w:val="Puslapioinaosnuoroda"/>
          <w:i/>
          <w:iCs/>
        </w:rPr>
        <w:footnoteRef/>
      </w:r>
      <w:r>
        <w:rPr>
          <w:i/>
          <w:iCs/>
        </w:rPr>
        <w:t xml:space="preserve"> pasikeitus galiojančiam teisės aktui ar įsigaliojus naujam teisės aktui, kuris turi įtakos šios Sutarties vykdymui; trečiųjų šalių aplinkybės.</w:t>
      </w:r>
    </w:p>
  </w:footnote>
  <w:footnote w:id="4">
    <w:p w14:paraId="36D7CC54" w14:textId="77777777" w:rsidR="006A4556" w:rsidRPr="007806AB" w:rsidRDefault="006A4556" w:rsidP="006A4556">
      <w:pPr>
        <w:pStyle w:val="Puslapioinaostekstas"/>
        <w:jc w:val="both"/>
        <w:rPr>
          <w:i/>
          <w:iCs/>
        </w:rPr>
      </w:pPr>
      <w:r w:rsidRPr="007806AB">
        <w:rPr>
          <w:rStyle w:val="Puslapioinaosnuoroda"/>
          <w:i/>
          <w:iCs/>
        </w:rPr>
        <w:footnoteRef/>
      </w:r>
      <w:r w:rsidRPr="007806AB">
        <w:rPr>
          <w:i/>
          <w:iCs/>
        </w:rPr>
        <w:t xml:space="preserve"> Nutraukus Sutartį dėl esminio Sutarties pažeidimo, Tiekėjas 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806310"/>
      <w:docPartObj>
        <w:docPartGallery w:val="Page Numbers (Top of Page)"/>
        <w:docPartUnique/>
      </w:docPartObj>
    </w:sdtPr>
    <w:sdtContent>
      <w:p w14:paraId="3541B3F8" w14:textId="748B7057" w:rsidR="006C3AAA" w:rsidRDefault="006C3AAA">
        <w:pPr>
          <w:pStyle w:val="Antrats"/>
          <w:jc w:val="center"/>
        </w:pPr>
        <w:r>
          <w:fldChar w:fldCharType="begin"/>
        </w:r>
        <w:r>
          <w:instrText>PAGE   \* MERGEFORMAT</w:instrText>
        </w:r>
        <w:r>
          <w:fldChar w:fldCharType="separate"/>
        </w:r>
        <w:r w:rsidR="00505279">
          <w:rPr>
            <w:noProof/>
          </w:rPr>
          <w:t>22</w:t>
        </w:r>
        <w:r>
          <w:fldChar w:fldCharType="end"/>
        </w:r>
      </w:p>
    </w:sdtContent>
  </w:sdt>
  <w:p w14:paraId="3FBE5DA0" w14:textId="77777777" w:rsidR="0008621A" w:rsidRPr="00E01DAB" w:rsidRDefault="0008621A" w:rsidP="00E01DAB">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3EA7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49B1439"/>
    <w:multiLevelType w:val="multilevel"/>
    <w:tmpl w:val="F8C8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27628"/>
    <w:multiLevelType w:val="hybridMultilevel"/>
    <w:tmpl w:val="551A4134"/>
    <w:lvl w:ilvl="0" w:tplc="B39ACA3E">
      <w:start w:val="1"/>
      <w:numFmt w:val="bullet"/>
      <w:lvlText w:val=""/>
      <w:lvlJc w:val="left"/>
      <w:pPr>
        <w:ind w:left="1440" w:hanging="360"/>
      </w:pPr>
      <w:rPr>
        <w:rFonts w:ascii="Symbol" w:hAnsi="Symbol"/>
      </w:rPr>
    </w:lvl>
    <w:lvl w:ilvl="1" w:tplc="2850027E">
      <w:start w:val="1"/>
      <w:numFmt w:val="bullet"/>
      <w:lvlText w:val=""/>
      <w:lvlJc w:val="left"/>
      <w:pPr>
        <w:ind w:left="1440" w:hanging="360"/>
      </w:pPr>
      <w:rPr>
        <w:rFonts w:ascii="Symbol" w:hAnsi="Symbol"/>
      </w:rPr>
    </w:lvl>
    <w:lvl w:ilvl="2" w:tplc="1EFABC6E">
      <w:start w:val="1"/>
      <w:numFmt w:val="bullet"/>
      <w:lvlText w:val=""/>
      <w:lvlJc w:val="left"/>
      <w:pPr>
        <w:ind w:left="1440" w:hanging="360"/>
      </w:pPr>
      <w:rPr>
        <w:rFonts w:ascii="Symbol" w:hAnsi="Symbol"/>
      </w:rPr>
    </w:lvl>
    <w:lvl w:ilvl="3" w:tplc="6DC8FC08">
      <w:start w:val="1"/>
      <w:numFmt w:val="bullet"/>
      <w:lvlText w:val=""/>
      <w:lvlJc w:val="left"/>
      <w:pPr>
        <w:ind w:left="1440" w:hanging="360"/>
      </w:pPr>
      <w:rPr>
        <w:rFonts w:ascii="Symbol" w:hAnsi="Symbol"/>
      </w:rPr>
    </w:lvl>
    <w:lvl w:ilvl="4" w:tplc="5FBC1B46">
      <w:start w:val="1"/>
      <w:numFmt w:val="bullet"/>
      <w:lvlText w:val=""/>
      <w:lvlJc w:val="left"/>
      <w:pPr>
        <w:ind w:left="1440" w:hanging="360"/>
      </w:pPr>
      <w:rPr>
        <w:rFonts w:ascii="Symbol" w:hAnsi="Symbol"/>
      </w:rPr>
    </w:lvl>
    <w:lvl w:ilvl="5" w:tplc="C2223918">
      <w:start w:val="1"/>
      <w:numFmt w:val="bullet"/>
      <w:lvlText w:val=""/>
      <w:lvlJc w:val="left"/>
      <w:pPr>
        <w:ind w:left="1440" w:hanging="360"/>
      </w:pPr>
      <w:rPr>
        <w:rFonts w:ascii="Symbol" w:hAnsi="Symbol"/>
      </w:rPr>
    </w:lvl>
    <w:lvl w:ilvl="6" w:tplc="DA326DFE">
      <w:start w:val="1"/>
      <w:numFmt w:val="bullet"/>
      <w:lvlText w:val=""/>
      <w:lvlJc w:val="left"/>
      <w:pPr>
        <w:ind w:left="1440" w:hanging="360"/>
      </w:pPr>
      <w:rPr>
        <w:rFonts w:ascii="Symbol" w:hAnsi="Symbol"/>
      </w:rPr>
    </w:lvl>
    <w:lvl w:ilvl="7" w:tplc="324259B6">
      <w:start w:val="1"/>
      <w:numFmt w:val="bullet"/>
      <w:lvlText w:val=""/>
      <w:lvlJc w:val="left"/>
      <w:pPr>
        <w:ind w:left="1440" w:hanging="360"/>
      </w:pPr>
      <w:rPr>
        <w:rFonts w:ascii="Symbol" w:hAnsi="Symbol"/>
      </w:rPr>
    </w:lvl>
    <w:lvl w:ilvl="8" w:tplc="0DF8334A">
      <w:start w:val="1"/>
      <w:numFmt w:val="bullet"/>
      <w:lvlText w:val=""/>
      <w:lvlJc w:val="left"/>
      <w:pPr>
        <w:ind w:left="1440" w:hanging="360"/>
      </w:pPr>
      <w:rPr>
        <w:rFonts w:ascii="Symbol" w:hAnsi="Symbol"/>
      </w:rPr>
    </w:lvl>
  </w:abstractNum>
  <w:abstractNum w:abstractNumId="3" w15:restartNumberingAfterBreak="0">
    <w:nsid w:val="590D1832"/>
    <w:multiLevelType w:val="hybridMultilevel"/>
    <w:tmpl w:val="DC58AFE4"/>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F8823D4"/>
    <w:multiLevelType w:val="multilevel"/>
    <w:tmpl w:val="F8EC249E"/>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1892643">
    <w:abstractNumId w:val="0"/>
  </w:num>
  <w:num w:numId="2" w16cid:durableId="1060441562">
    <w:abstractNumId w:val="1"/>
  </w:num>
  <w:num w:numId="3" w16cid:durableId="373384978">
    <w:abstractNumId w:val="4"/>
  </w:num>
  <w:num w:numId="4" w16cid:durableId="67310835">
    <w:abstractNumId w:val="3"/>
  </w:num>
  <w:num w:numId="5" w16cid:durableId="84209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556"/>
    <w:rsid w:val="0000129C"/>
    <w:rsid w:val="0001618E"/>
    <w:rsid w:val="00023F4E"/>
    <w:rsid w:val="000334E3"/>
    <w:rsid w:val="00052A34"/>
    <w:rsid w:val="00065F4F"/>
    <w:rsid w:val="0008621A"/>
    <w:rsid w:val="00097103"/>
    <w:rsid w:val="000A0305"/>
    <w:rsid w:val="000A463C"/>
    <w:rsid w:val="000B0326"/>
    <w:rsid w:val="000B096D"/>
    <w:rsid w:val="000B4AC3"/>
    <w:rsid w:val="000B7A57"/>
    <w:rsid w:val="000C267A"/>
    <w:rsid w:val="000C7970"/>
    <w:rsid w:val="000E1AAB"/>
    <w:rsid w:val="000E2ECF"/>
    <w:rsid w:val="000E5EF5"/>
    <w:rsid w:val="000E718D"/>
    <w:rsid w:val="001044CA"/>
    <w:rsid w:val="00107AE1"/>
    <w:rsid w:val="00110006"/>
    <w:rsid w:val="00114739"/>
    <w:rsid w:val="001257D8"/>
    <w:rsid w:val="00136565"/>
    <w:rsid w:val="00146F44"/>
    <w:rsid w:val="00156A53"/>
    <w:rsid w:val="001942B3"/>
    <w:rsid w:val="00197FC7"/>
    <w:rsid w:val="001C4577"/>
    <w:rsid w:val="001C7161"/>
    <w:rsid w:val="001E78DE"/>
    <w:rsid w:val="00203DDC"/>
    <w:rsid w:val="00210225"/>
    <w:rsid w:val="00214676"/>
    <w:rsid w:val="002429E4"/>
    <w:rsid w:val="00277FB8"/>
    <w:rsid w:val="00287D65"/>
    <w:rsid w:val="002903DC"/>
    <w:rsid w:val="002961BB"/>
    <w:rsid w:val="002A3D06"/>
    <w:rsid w:val="002C5CEC"/>
    <w:rsid w:val="002C7B34"/>
    <w:rsid w:val="002D66C5"/>
    <w:rsid w:val="002E3371"/>
    <w:rsid w:val="002F09AC"/>
    <w:rsid w:val="00303033"/>
    <w:rsid w:val="00312888"/>
    <w:rsid w:val="0033300C"/>
    <w:rsid w:val="00336011"/>
    <w:rsid w:val="0034426D"/>
    <w:rsid w:val="0036253F"/>
    <w:rsid w:val="00381EE3"/>
    <w:rsid w:val="003A665B"/>
    <w:rsid w:val="003B01F7"/>
    <w:rsid w:val="003B0A6C"/>
    <w:rsid w:val="003B42C1"/>
    <w:rsid w:val="003B75E7"/>
    <w:rsid w:val="003C19D1"/>
    <w:rsid w:val="003D432A"/>
    <w:rsid w:val="003E16A5"/>
    <w:rsid w:val="003E3A03"/>
    <w:rsid w:val="003E6FE5"/>
    <w:rsid w:val="0040670F"/>
    <w:rsid w:val="0043024D"/>
    <w:rsid w:val="004317C0"/>
    <w:rsid w:val="0046217A"/>
    <w:rsid w:val="00462E39"/>
    <w:rsid w:val="00463669"/>
    <w:rsid w:val="00467EBE"/>
    <w:rsid w:val="004730B1"/>
    <w:rsid w:val="00480B70"/>
    <w:rsid w:val="00505279"/>
    <w:rsid w:val="00523ACD"/>
    <w:rsid w:val="00592560"/>
    <w:rsid w:val="005A256A"/>
    <w:rsid w:val="005A345D"/>
    <w:rsid w:val="005B5056"/>
    <w:rsid w:val="005B7C2F"/>
    <w:rsid w:val="005C5721"/>
    <w:rsid w:val="005D6FF5"/>
    <w:rsid w:val="0060116A"/>
    <w:rsid w:val="006060B2"/>
    <w:rsid w:val="00612299"/>
    <w:rsid w:val="00635C43"/>
    <w:rsid w:val="0064051A"/>
    <w:rsid w:val="00643822"/>
    <w:rsid w:val="00644381"/>
    <w:rsid w:val="00645B15"/>
    <w:rsid w:val="00697CA7"/>
    <w:rsid w:val="006A4556"/>
    <w:rsid w:val="006A7363"/>
    <w:rsid w:val="006A769F"/>
    <w:rsid w:val="006B50B5"/>
    <w:rsid w:val="006C3AAA"/>
    <w:rsid w:val="006C49EE"/>
    <w:rsid w:val="006D2698"/>
    <w:rsid w:val="006E3BD7"/>
    <w:rsid w:val="00741241"/>
    <w:rsid w:val="00741CC2"/>
    <w:rsid w:val="007527C3"/>
    <w:rsid w:val="00765A84"/>
    <w:rsid w:val="00766D04"/>
    <w:rsid w:val="00797D84"/>
    <w:rsid w:val="007A0660"/>
    <w:rsid w:val="007B1062"/>
    <w:rsid w:val="007B1442"/>
    <w:rsid w:val="007B149F"/>
    <w:rsid w:val="007B539A"/>
    <w:rsid w:val="007C6207"/>
    <w:rsid w:val="007D5EFF"/>
    <w:rsid w:val="007D701E"/>
    <w:rsid w:val="007E354C"/>
    <w:rsid w:val="007F29CF"/>
    <w:rsid w:val="008033E1"/>
    <w:rsid w:val="00807F06"/>
    <w:rsid w:val="0085449F"/>
    <w:rsid w:val="00866DF1"/>
    <w:rsid w:val="00884CC7"/>
    <w:rsid w:val="00897484"/>
    <w:rsid w:val="008A7548"/>
    <w:rsid w:val="008A76DA"/>
    <w:rsid w:val="008A7D76"/>
    <w:rsid w:val="008A7E0D"/>
    <w:rsid w:val="008C6528"/>
    <w:rsid w:val="008D06CB"/>
    <w:rsid w:val="008D2615"/>
    <w:rsid w:val="008E6925"/>
    <w:rsid w:val="008F0F0A"/>
    <w:rsid w:val="008F2C5E"/>
    <w:rsid w:val="0090702B"/>
    <w:rsid w:val="00943933"/>
    <w:rsid w:val="00961AD7"/>
    <w:rsid w:val="0097455F"/>
    <w:rsid w:val="00975227"/>
    <w:rsid w:val="009829B9"/>
    <w:rsid w:val="00986D5E"/>
    <w:rsid w:val="009B3405"/>
    <w:rsid w:val="009B4ED9"/>
    <w:rsid w:val="009B65D5"/>
    <w:rsid w:val="009B7B48"/>
    <w:rsid w:val="009E1778"/>
    <w:rsid w:val="009E5C1A"/>
    <w:rsid w:val="00A018D8"/>
    <w:rsid w:val="00A03EC9"/>
    <w:rsid w:val="00A12EFE"/>
    <w:rsid w:val="00A12F43"/>
    <w:rsid w:val="00A15660"/>
    <w:rsid w:val="00A2495F"/>
    <w:rsid w:val="00A524BE"/>
    <w:rsid w:val="00A667A7"/>
    <w:rsid w:val="00A706F6"/>
    <w:rsid w:val="00A76D10"/>
    <w:rsid w:val="00A83567"/>
    <w:rsid w:val="00A87363"/>
    <w:rsid w:val="00A878DE"/>
    <w:rsid w:val="00A9673E"/>
    <w:rsid w:val="00AB08AA"/>
    <w:rsid w:val="00AC43C5"/>
    <w:rsid w:val="00AC5F24"/>
    <w:rsid w:val="00AD2ADD"/>
    <w:rsid w:val="00AD3E24"/>
    <w:rsid w:val="00AD5CCA"/>
    <w:rsid w:val="00AD5D9E"/>
    <w:rsid w:val="00AD7FF6"/>
    <w:rsid w:val="00B02A7D"/>
    <w:rsid w:val="00B06198"/>
    <w:rsid w:val="00B16777"/>
    <w:rsid w:val="00B327A6"/>
    <w:rsid w:val="00B66C5D"/>
    <w:rsid w:val="00B92B70"/>
    <w:rsid w:val="00B97718"/>
    <w:rsid w:val="00BA1776"/>
    <w:rsid w:val="00BB0B2E"/>
    <w:rsid w:val="00BB5147"/>
    <w:rsid w:val="00BB567D"/>
    <w:rsid w:val="00BC2044"/>
    <w:rsid w:val="00BC4C08"/>
    <w:rsid w:val="00BF26D9"/>
    <w:rsid w:val="00BF57F5"/>
    <w:rsid w:val="00C007F7"/>
    <w:rsid w:val="00C20A61"/>
    <w:rsid w:val="00C21AC2"/>
    <w:rsid w:val="00C21FA7"/>
    <w:rsid w:val="00C27236"/>
    <w:rsid w:val="00C336AF"/>
    <w:rsid w:val="00C35F0D"/>
    <w:rsid w:val="00C50542"/>
    <w:rsid w:val="00C51D94"/>
    <w:rsid w:val="00C52E14"/>
    <w:rsid w:val="00C70017"/>
    <w:rsid w:val="00C76E2C"/>
    <w:rsid w:val="00C81F52"/>
    <w:rsid w:val="00C912FD"/>
    <w:rsid w:val="00CC63A6"/>
    <w:rsid w:val="00CD64C0"/>
    <w:rsid w:val="00D02D31"/>
    <w:rsid w:val="00D055A5"/>
    <w:rsid w:val="00D07876"/>
    <w:rsid w:val="00D23932"/>
    <w:rsid w:val="00D264F4"/>
    <w:rsid w:val="00D43628"/>
    <w:rsid w:val="00D64A32"/>
    <w:rsid w:val="00D65749"/>
    <w:rsid w:val="00D766D7"/>
    <w:rsid w:val="00D9140E"/>
    <w:rsid w:val="00DA6A67"/>
    <w:rsid w:val="00DA717E"/>
    <w:rsid w:val="00DC2B0B"/>
    <w:rsid w:val="00DD2303"/>
    <w:rsid w:val="00DE0F2B"/>
    <w:rsid w:val="00DE5D2E"/>
    <w:rsid w:val="00DF240B"/>
    <w:rsid w:val="00E0069F"/>
    <w:rsid w:val="00E01DAB"/>
    <w:rsid w:val="00E1031D"/>
    <w:rsid w:val="00E23E1C"/>
    <w:rsid w:val="00E277A4"/>
    <w:rsid w:val="00E40935"/>
    <w:rsid w:val="00E52C36"/>
    <w:rsid w:val="00E571AD"/>
    <w:rsid w:val="00E92C3D"/>
    <w:rsid w:val="00EA5570"/>
    <w:rsid w:val="00EA56FA"/>
    <w:rsid w:val="00EC0A2F"/>
    <w:rsid w:val="00F00C9F"/>
    <w:rsid w:val="00F30450"/>
    <w:rsid w:val="00F56761"/>
    <w:rsid w:val="00F90797"/>
    <w:rsid w:val="00F94650"/>
    <w:rsid w:val="00FD0AA7"/>
    <w:rsid w:val="00FE0F88"/>
    <w:rsid w:val="00FE14F8"/>
    <w:rsid w:val="00FF4C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DD5D"/>
  <w15:chartTrackingRefBased/>
  <w15:docId w15:val="{9925E1C7-89E2-40D4-8D61-3FB41848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4556"/>
  </w:style>
  <w:style w:type="paragraph" w:styleId="Antrat1">
    <w:name w:val="heading 1"/>
    <w:basedOn w:val="prastasis"/>
    <w:next w:val="prastasis"/>
    <w:link w:val="Antrat1Diagrama"/>
    <w:uiPriority w:val="9"/>
    <w:qFormat/>
    <w:rsid w:val="007A06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semiHidden/>
    <w:locked/>
    <w:rsid w:val="006A455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semiHidden/>
    <w:unhideWhenUsed/>
    <w:rsid w:val="006A4556"/>
    <w:pPr>
      <w:spacing w:after="0" w:line="240" w:lineRule="auto"/>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6A4556"/>
    <w:rPr>
      <w:sz w:val="20"/>
      <w:szCs w:val="20"/>
    </w:rPr>
  </w:style>
  <w:style w:type="character" w:styleId="Puslapioinaosnuoroda">
    <w:name w:val="footnote reference"/>
    <w:uiPriority w:val="99"/>
    <w:unhideWhenUsed/>
    <w:rsid w:val="006A4556"/>
    <w:rPr>
      <w:vertAlign w:val="superscript"/>
    </w:rPr>
  </w:style>
  <w:style w:type="paragraph" w:styleId="Antrats">
    <w:name w:val="header"/>
    <w:basedOn w:val="prastasis"/>
    <w:link w:val="AntratsDiagrama"/>
    <w:uiPriority w:val="99"/>
    <w:unhideWhenUsed/>
    <w:rsid w:val="0008621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8621A"/>
  </w:style>
  <w:style w:type="paragraph" w:styleId="Porat">
    <w:name w:val="footer"/>
    <w:basedOn w:val="prastasis"/>
    <w:link w:val="PoratDiagrama"/>
    <w:uiPriority w:val="99"/>
    <w:unhideWhenUsed/>
    <w:rsid w:val="0008621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621A"/>
  </w:style>
  <w:style w:type="paragraph" w:styleId="Pataisymai">
    <w:name w:val="Revision"/>
    <w:hidden/>
    <w:uiPriority w:val="99"/>
    <w:semiHidden/>
    <w:rsid w:val="006A7363"/>
    <w:pPr>
      <w:spacing w:after="0" w:line="240" w:lineRule="auto"/>
    </w:pPr>
  </w:style>
  <w:style w:type="character" w:styleId="Komentaronuoroda">
    <w:name w:val="annotation reference"/>
    <w:basedOn w:val="Numatytasispastraiposriftas"/>
    <w:uiPriority w:val="99"/>
    <w:semiHidden/>
    <w:unhideWhenUsed/>
    <w:rsid w:val="006E3BD7"/>
    <w:rPr>
      <w:sz w:val="16"/>
      <w:szCs w:val="16"/>
    </w:rPr>
  </w:style>
  <w:style w:type="paragraph" w:styleId="Komentarotekstas">
    <w:name w:val="annotation text"/>
    <w:basedOn w:val="prastasis"/>
    <w:link w:val="KomentarotekstasDiagrama"/>
    <w:uiPriority w:val="99"/>
    <w:unhideWhenUsed/>
    <w:rsid w:val="006E3B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3BD7"/>
    <w:rPr>
      <w:sz w:val="20"/>
      <w:szCs w:val="20"/>
    </w:rPr>
  </w:style>
  <w:style w:type="paragraph" w:styleId="Komentarotema">
    <w:name w:val="annotation subject"/>
    <w:basedOn w:val="Komentarotekstas"/>
    <w:next w:val="Komentarotekstas"/>
    <w:link w:val="KomentarotemaDiagrama"/>
    <w:uiPriority w:val="99"/>
    <w:semiHidden/>
    <w:unhideWhenUsed/>
    <w:rsid w:val="006E3BD7"/>
    <w:rPr>
      <w:b/>
      <w:bCs/>
    </w:rPr>
  </w:style>
  <w:style w:type="character" w:customStyle="1" w:styleId="KomentarotemaDiagrama">
    <w:name w:val="Komentaro tema Diagrama"/>
    <w:basedOn w:val="KomentarotekstasDiagrama"/>
    <w:link w:val="Komentarotema"/>
    <w:uiPriority w:val="99"/>
    <w:semiHidden/>
    <w:rsid w:val="006E3BD7"/>
    <w:rPr>
      <w:b/>
      <w:bCs/>
      <w:sz w:val="20"/>
      <w:szCs w:val="20"/>
    </w:rPr>
  </w:style>
  <w:style w:type="paragraph" w:styleId="Sraopastraipa">
    <w:name w:val="List Paragraph"/>
    <w:basedOn w:val="prastasis"/>
    <w:uiPriority w:val="34"/>
    <w:qFormat/>
    <w:rsid w:val="00DA717E"/>
    <w:pPr>
      <w:ind w:left="720"/>
      <w:contextualSpacing/>
    </w:pPr>
  </w:style>
  <w:style w:type="character" w:styleId="Hipersaitas">
    <w:name w:val="Hyperlink"/>
    <w:basedOn w:val="Numatytasispastraiposriftas"/>
    <w:uiPriority w:val="99"/>
    <w:unhideWhenUsed/>
    <w:rsid w:val="006D2698"/>
    <w:rPr>
      <w:color w:val="0563C1" w:themeColor="hyperlink"/>
      <w:u w:val="single"/>
    </w:rPr>
  </w:style>
  <w:style w:type="character" w:customStyle="1" w:styleId="Neapdorotaspaminjimas1">
    <w:name w:val="Neapdorotas paminėjimas1"/>
    <w:basedOn w:val="Numatytasispastraiposriftas"/>
    <w:uiPriority w:val="99"/>
    <w:semiHidden/>
    <w:unhideWhenUsed/>
    <w:rsid w:val="007B539A"/>
    <w:rPr>
      <w:color w:val="605E5C"/>
      <w:shd w:val="clear" w:color="auto" w:fill="E1DFDD"/>
    </w:rPr>
  </w:style>
  <w:style w:type="paragraph" w:styleId="Betarp">
    <w:name w:val="No Spacing"/>
    <w:uiPriority w:val="1"/>
    <w:qFormat/>
    <w:rsid w:val="00F94650"/>
    <w:pPr>
      <w:spacing w:after="0" w:line="240" w:lineRule="auto"/>
    </w:pPr>
    <w:rPr>
      <w:sz w:val="24"/>
      <w:szCs w:val="24"/>
    </w:rPr>
  </w:style>
  <w:style w:type="paragraph" w:customStyle="1" w:styleId="elementtoproof">
    <w:name w:val="elementtoproof"/>
    <w:basedOn w:val="prastasis"/>
    <w:rsid w:val="0033300C"/>
    <w:pPr>
      <w:spacing w:after="0" w:line="240" w:lineRule="auto"/>
    </w:pPr>
    <w:rPr>
      <w:rFonts w:ascii="Aptos" w:hAnsi="Aptos" w:cs="Aptos"/>
      <w:kern w:val="0"/>
      <w:sz w:val="24"/>
      <w:szCs w:val="24"/>
      <w:lang w:eastAsia="lt-LT"/>
      <w14:ligatures w14:val="none"/>
    </w:rPr>
  </w:style>
  <w:style w:type="paragraph" w:customStyle="1" w:styleId="Default">
    <w:name w:val="Default"/>
    <w:rsid w:val="0033300C"/>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table" w:styleId="Lentelstinklelis">
    <w:name w:val="Table Grid"/>
    <w:basedOn w:val="prastojilentel"/>
    <w:uiPriority w:val="39"/>
    <w:rsid w:val="006A76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7A0660"/>
    <w:rPr>
      <w:rFonts w:asciiTheme="majorHAnsi" w:eastAsiaTheme="majorEastAsia" w:hAnsiTheme="majorHAnsi" w:cstheme="majorBidi"/>
      <w:color w:val="2F5496" w:themeColor="accent1" w:themeShade="BF"/>
      <w:sz w:val="32"/>
      <w:szCs w:val="32"/>
    </w:rPr>
  </w:style>
  <w:style w:type="paragraph" w:styleId="prastasiniatinklio">
    <w:name w:val="Normal (Web)"/>
    <w:basedOn w:val="prastasis"/>
    <w:uiPriority w:val="99"/>
    <w:unhideWhenUsed/>
    <w:rsid w:val="007A0660"/>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7A06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0660"/>
    <w:rPr>
      <w:rFonts w:ascii="Segoe UI" w:hAnsi="Segoe UI" w:cs="Segoe UI"/>
      <w:sz w:val="18"/>
      <w:szCs w:val="18"/>
    </w:rPr>
  </w:style>
  <w:style w:type="character" w:styleId="Neapdorotaspaminjimas">
    <w:name w:val="Unresolved Mention"/>
    <w:basedOn w:val="Numatytasispastraiposriftas"/>
    <w:uiPriority w:val="99"/>
    <w:semiHidden/>
    <w:unhideWhenUsed/>
    <w:rsid w:val="009B3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esiejipirkimai@keskosenuk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ej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4FCBC3FC444C6B24781D0B0AE8306"/>
        <w:category>
          <w:name w:val="Bendrosios nuostatos"/>
          <w:gallery w:val="placeholder"/>
        </w:category>
        <w:types>
          <w:type w:val="bbPlcHdr"/>
        </w:types>
        <w:behaviors>
          <w:behavior w:val="content"/>
        </w:behaviors>
        <w:guid w:val="{54BCC704-2053-499B-AA3B-899E0D434F28}"/>
      </w:docPartPr>
      <w:docPartBody>
        <w:p w:rsidR="003F56FD" w:rsidRDefault="00B809EA" w:rsidP="00B809EA">
          <w:pPr>
            <w:pStyle w:val="A964FCBC3FC444C6B24781D0B0AE8306"/>
          </w:pPr>
          <w:r w:rsidRPr="003158C8">
            <w:rPr>
              <w:rStyle w:val="Vietosrezervavimoenklotekstas"/>
            </w:rPr>
            <w:t>Choose an item.</w:t>
          </w:r>
        </w:p>
      </w:docPartBody>
    </w:docPart>
    <w:docPart>
      <w:docPartPr>
        <w:name w:val="938CF0E8F0FF421D9F4B15AEC02D73AD"/>
        <w:category>
          <w:name w:val="Bendrosios nuostatos"/>
          <w:gallery w:val="placeholder"/>
        </w:category>
        <w:types>
          <w:type w:val="bbPlcHdr"/>
        </w:types>
        <w:behaviors>
          <w:behavior w:val="content"/>
        </w:behaviors>
        <w:guid w:val="{AC144D04-5488-402D-81E6-A9CA3DC7941C}"/>
      </w:docPartPr>
      <w:docPartBody>
        <w:p w:rsidR="003F56FD" w:rsidRDefault="00B809EA" w:rsidP="00B809EA">
          <w:pPr>
            <w:pStyle w:val="938CF0E8F0FF421D9F4B15AEC02D73AD"/>
          </w:pPr>
          <w:r w:rsidRPr="003158C8">
            <w:rPr>
              <w:rStyle w:val="Vietosrezervavimoenklotekstas"/>
            </w:rPr>
            <w:t>Choose an item.</w:t>
          </w:r>
        </w:p>
      </w:docPartBody>
    </w:docPart>
    <w:docPart>
      <w:docPartPr>
        <w:name w:val="19501F00E2BF43648065E23093E38E3A"/>
        <w:category>
          <w:name w:val="Bendrosios nuostatos"/>
          <w:gallery w:val="placeholder"/>
        </w:category>
        <w:types>
          <w:type w:val="bbPlcHdr"/>
        </w:types>
        <w:behaviors>
          <w:behavior w:val="content"/>
        </w:behaviors>
        <w:guid w:val="{0E42DB17-C5D1-42C4-9242-573113B477E7}"/>
      </w:docPartPr>
      <w:docPartBody>
        <w:p w:rsidR="003F56FD" w:rsidRDefault="00B809EA" w:rsidP="00B809EA">
          <w:pPr>
            <w:pStyle w:val="19501F00E2BF43648065E23093E38E3A"/>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EA"/>
    <w:rsid w:val="00011BEB"/>
    <w:rsid w:val="00052A34"/>
    <w:rsid w:val="000A463C"/>
    <w:rsid w:val="000E2ECF"/>
    <w:rsid w:val="000F46C6"/>
    <w:rsid w:val="00107AE1"/>
    <w:rsid w:val="00110006"/>
    <w:rsid w:val="00124E5F"/>
    <w:rsid w:val="00276915"/>
    <w:rsid w:val="002D50E9"/>
    <w:rsid w:val="002F681F"/>
    <w:rsid w:val="00312888"/>
    <w:rsid w:val="003E16A5"/>
    <w:rsid w:val="003E1C50"/>
    <w:rsid w:val="003F56FD"/>
    <w:rsid w:val="0043024D"/>
    <w:rsid w:val="004601B0"/>
    <w:rsid w:val="004B79AC"/>
    <w:rsid w:val="00555650"/>
    <w:rsid w:val="00560D9C"/>
    <w:rsid w:val="00592560"/>
    <w:rsid w:val="005B7C2F"/>
    <w:rsid w:val="00635AAD"/>
    <w:rsid w:val="00714A1A"/>
    <w:rsid w:val="007268BC"/>
    <w:rsid w:val="00797D84"/>
    <w:rsid w:val="008D06CB"/>
    <w:rsid w:val="00966C5B"/>
    <w:rsid w:val="00975227"/>
    <w:rsid w:val="00AD2ADD"/>
    <w:rsid w:val="00AD3E24"/>
    <w:rsid w:val="00B3407B"/>
    <w:rsid w:val="00B809EA"/>
    <w:rsid w:val="00BB567D"/>
    <w:rsid w:val="00C160B8"/>
    <w:rsid w:val="00C46229"/>
    <w:rsid w:val="00CF35E3"/>
    <w:rsid w:val="00D10359"/>
    <w:rsid w:val="00D25BCB"/>
    <w:rsid w:val="00D33D87"/>
    <w:rsid w:val="00D33DB2"/>
    <w:rsid w:val="00D66610"/>
    <w:rsid w:val="00D9140E"/>
    <w:rsid w:val="00E571AD"/>
    <w:rsid w:val="00EB1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09EA"/>
    <w:rPr>
      <w:color w:val="808080"/>
    </w:rPr>
  </w:style>
  <w:style w:type="paragraph" w:customStyle="1" w:styleId="A964FCBC3FC444C6B24781D0B0AE8306">
    <w:name w:val="A964FCBC3FC444C6B24781D0B0AE8306"/>
    <w:rsid w:val="00B809EA"/>
  </w:style>
  <w:style w:type="paragraph" w:customStyle="1" w:styleId="938CF0E8F0FF421D9F4B15AEC02D73AD">
    <w:name w:val="938CF0E8F0FF421D9F4B15AEC02D73AD"/>
    <w:rsid w:val="00B809EA"/>
  </w:style>
  <w:style w:type="paragraph" w:customStyle="1" w:styleId="19501F00E2BF43648065E23093E38E3A">
    <w:name w:val="19501F00E2BF43648065E23093E38E3A"/>
    <w:rsid w:val="00B80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4B3667A226BA45BEAD27E3E44397EB" ma:contentTypeVersion="17" ma:contentTypeDescription="Create a new document." ma:contentTypeScope="" ma:versionID="229108be613e9fdc45f50ed942c8b4c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f439df17db8929fb623d87643cb776d4"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03903-DA24-4910-95D7-650664AAC7F1}">
  <ds:schemaRefs>
    <ds:schemaRef ds:uri="http://schemas.openxmlformats.org/officeDocument/2006/bibliography"/>
  </ds:schemaRefs>
</ds:datastoreItem>
</file>

<file path=customXml/itemProps2.xml><?xml version="1.0" encoding="utf-8"?>
<ds:datastoreItem xmlns:ds="http://schemas.openxmlformats.org/officeDocument/2006/customXml" ds:itemID="{349010C1-084F-4C71-98B4-892BF0E6DA48}">
  <ds:schemaRefs>
    <ds:schemaRef ds:uri="http://schemas.microsoft.com/sharepoint/v3/contenttype/forms"/>
  </ds:schemaRefs>
</ds:datastoreItem>
</file>

<file path=customXml/itemProps3.xml><?xml version="1.0" encoding="utf-8"?>
<ds:datastoreItem xmlns:ds="http://schemas.openxmlformats.org/officeDocument/2006/customXml" ds:itemID="{D43222D5-B210-4566-823C-5736574D568A}">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2155E9C4-24F6-439E-B5E9-61FD02A7B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34966</Words>
  <Characters>19931</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Ieva Emilija Stepulytė</cp:lastModifiedBy>
  <cp:revision>4</cp:revision>
  <dcterms:created xsi:type="dcterms:W3CDTF">2025-08-07T06:40:00Z</dcterms:created>
  <dcterms:modified xsi:type="dcterms:W3CDTF">2025-08-21T07:00:00Z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