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F629F" w14:textId="77777777" w:rsidR="001935EF" w:rsidRPr="00F229DB" w:rsidRDefault="001935EF" w:rsidP="001935EF">
      <w:pPr>
        <w:keepNext/>
        <w:keepLines/>
        <w:spacing w:after="0" w:line="240" w:lineRule="auto"/>
        <w:jc w:val="right"/>
        <w:outlineLvl w:val="1"/>
        <w:rPr>
          <w:rFonts w:ascii="Times New Roman" w:eastAsia="Calibri Light" w:hAnsi="Times New Roman" w:cs="Times New Roman"/>
          <w:color w:val="0070C0"/>
          <w:sz w:val="22"/>
          <w:szCs w:val="22"/>
        </w:rPr>
      </w:pPr>
      <w:r>
        <w:rPr>
          <w:rFonts w:ascii="Times New Roman" w:eastAsia="Calibri Light" w:hAnsi="Times New Roman" w:cs="Times New Roman"/>
          <w:color w:val="0070C0"/>
          <w:sz w:val="22"/>
          <w:szCs w:val="22"/>
        </w:rPr>
        <w:t>Specialiųjų p</w:t>
      </w:r>
      <w:r w:rsidRPr="00F229DB">
        <w:rPr>
          <w:rFonts w:ascii="Times New Roman" w:eastAsia="Calibri Light" w:hAnsi="Times New Roman" w:cs="Times New Roman"/>
          <w:color w:val="0070C0"/>
          <w:sz w:val="22"/>
          <w:szCs w:val="22"/>
        </w:rPr>
        <w:t xml:space="preserve">irkimo sąlygų </w:t>
      </w:r>
      <w:r>
        <w:rPr>
          <w:rFonts w:ascii="Times New Roman" w:eastAsia="Calibri Light" w:hAnsi="Times New Roman" w:cs="Times New Roman"/>
          <w:color w:val="0070C0"/>
          <w:sz w:val="22"/>
          <w:szCs w:val="22"/>
        </w:rPr>
        <w:t>8</w:t>
      </w:r>
      <w:r w:rsidRPr="00F229DB">
        <w:rPr>
          <w:rFonts w:ascii="Times New Roman" w:eastAsia="Calibri Light" w:hAnsi="Times New Roman" w:cs="Times New Roman"/>
          <w:color w:val="0070C0"/>
          <w:sz w:val="22"/>
          <w:szCs w:val="22"/>
        </w:rPr>
        <w:t xml:space="preserve"> priedas</w:t>
      </w:r>
    </w:p>
    <w:p w14:paraId="74F72C2D" w14:textId="77777777" w:rsidR="001935EF" w:rsidRPr="00F229DB" w:rsidRDefault="001935EF" w:rsidP="001935EF">
      <w:pPr>
        <w:keepNext/>
        <w:keepLines/>
        <w:spacing w:after="0" w:line="240" w:lineRule="auto"/>
        <w:jc w:val="right"/>
        <w:outlineLvl w:val="1"/>
        <w:rPr>
          <w:rFonts w:ascii="Times New Roman" w:eastAsia="Calibri Light" w:hAnsi="Times New Roman" w:cs="Times New Roman"/>
          <w:color w:val="0070C0"/>
          <w:sz w:val="22"/>
          <w:szCs w:val="22"/>
        </w:rPr>
      </w:pPr>
      <w:r w:rsidRPr="00F229DB">
        <w:rPr>
          <w:rFonts w:ascii="Times New Roman" w:eastAsia="Calibri Light" w:hAnsi="Times New Roman" w:cs="Times New Roman"/>
          <w:color w:val="0070C0"/>
          <w:sz w:val="22"/>
          <w:szCs w:val="22"/>
        </w:rPr>
        <w:t>„Tiekėjo deklaracija dėl atitikties Reglamento nuostatoms juridiniam asmeniui“</w:t>
      </w:r>
    </w:p>
    <w:p w14:paraId="49669FF3" w14:textId="77777777" w:rsidR="001935EF" w:rsidRPr="00F229DB" w:rsidRDefault="001935EF" w:rsidP="001935EF">
      <w:pPr>
        <w:pBdr>
          <w:between w:val="nil"/>
          <w:bar w:val="nil"/>
        </w:pBdr>
        <w:tabs>
          <w:tab w:val="left" w:pos="8222"/>
        </w:tabs>
        <w:spacing w:after="0" w:line="240" w:lineRule="auto"/>
        <w:ind w:right="-613"/>
        <w:jc w:val="right"/>
        <w:rPr>
          <w:rFonts w:ascii="Times New Roman" w:eastAsia="Calibri" w:hAnsi="Times New Roman" w:cs="Times New Roman"/>
          <w:sz w:val="24"/>
          <w:szCs w:val="24"/>
          <w:bdr w:val="nil"/>
          <w:lang w:eastAsia="en-US"/>
        </w:rPr>
      </w:pPr>
    </w:p>
    <w:p w14:paraId="011312CF" w14:textId="77777777" w:rsidR="001935EF" w:rsidRPr="00B83C18" w:rsidRDefault="001935EF" w:rsidP="001935EF">
      <w:pPr>
        <w:spacing w:after="0" w:line="240" w:lineRule="auto"/>
        <w:rPr>
          <w:rFonts w:ascii="Times New Roman" w:eastAsia="Times New Roman" w:hAnsi="Times New Roman" w:cs="Times New Roman"/>
          <w:i/>
          <w:lang w:val="en-US"/>
        </w:rPr>
      </w:pPr>
    </w:p>
    <w:p w14:paraId="53C54765" w14:textId="77777777" w:rsidR="001935EF" w:rsidRPr="00B83C18" w:rsidRDefault="001935EF" w:rsidP="001935EF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p w14:paraId="5250D05F" w14:textId="3F207CBF" w:rsidR="001935EF" w:rsidRPr="008528AB" w:rsidRDefault="008528AB" w:rsidP="008528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u w:val="single"/>
        </w:rPr>
      </w:pPr>
      <w:r w:rsidRPr="008528AB">
        <w:rPr>
          <w:rFonts w:ascii="Times New Roman" w:eastAsia="Times New Roman" w:hAnsi="Times New Roman" w:cs="Times New Roman"/>
          <w:color w:val="000000"/>
          <w:u w:val="single"/>
        </w:rPr>
        <w:t>A.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 </w:t>
      </w:r>
      <w:proofErr w:type="spellStart"/>
      <w:r w:rsidRPr="008528AB">
        <w:rPr>
          <w:rFonts w:ascii="Times New Roman" w:eastAsia="Times New Roman" w:hAnsi="Times New Roman" w:cs="Times New Roman"/>
          <w:color w:val="000000"/>
          <w:u w:val="single"/>
        </w:rPr>
        <w:t>Zapalskio</w:t>
      </w:r>
      <w:proofErr w:type="spellEnd"/>
      <w:r w:rsidRPr="008528AB">
        <w:rPr>
          <w:rFonts w:ascii="Times New Roman" w:eastAsia="Times New Roman" w:hAnsi="Times New Roman" w:cs="Times New Roman"/>
          <w:color w:val="000000"/>
          <w:u w:val="single"/>
        </w:rPr>
        <w:t xml:space="preserve"> IĮ „</w:t>
      </w:r>
      <w:proofErr w:type="spellStart"/>
      <w:r w:rsidRPr="008528AB">
        <w:rPr>
          <w:rFonts w:ascii="Times New Roman" w:eastAsia="Times New Roman" w:hAnsi="Times New Roman" w:cs="Times New Roman"/>
          <w:color w:val="000000"/>
          <w:u w:val="single"/>
        </w:rPr>
        <w:t>Azas</w:t>
      </w:r>
      <w:proofErr w:type="spellEnd"/>
      <w:r w:rsidRPr="008528AB">
        <w:rPr>
          <w:rFonts w:ascii="Times New Roman" w:eastAsia="Times New Roman" w:hAnsi="Times New Roman" w:cs="Times New Roman"/>
          <w:color w:val="000000"/>
          <w:u w:val="single"/>
        </w:rPr>
        <w:t>‘</w:t>
      </w:r>
    </w:p>
    <w:p w14:paraId="0156BA49" w14:textId="77777777" w:rsidR="001935EF" w:rsidRPr="00B83C18" w:rsidRDefault="001935EF" w:rsidP="001935EF">
      <w:pPr>
        <w:spacing w:after="0" w:line="240" w:lineRule="auto"/>
        <w:jc w:val="center"/>
        <w:rPr>
          <w:rFonts w:ascii="Times New Roman" w:eastAsia="Times New Roman" w:hAnsi="Times New Roman" w:cs="Times New Roman"/>
          <w:u w:val="single"/>
        </w:rPr>
      </w:pPr>
    </w:p>
    <w:p w14:paraId="773539F7" w14:textId="77777777" w:rsidR="001935EF" w:rsidRPr="00B83C18" w:rsidRDefault="001935EF" w:rsidP="001935EF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B83C18">
        <w:rPr>
          <w:rFonts w:ascii="Times New Roman" w:eastAsia="Times New Roman" w:hAnsi="Times New Roman" w:cs="Times New Roman"/>
          <w:color w:val="000000"/>
          <w:sz w:val="18"/>
          <w:szCs w:val="18"/>
        </w:rPr>
        <w:t> (Tiekėjo/subtiekėjo pavadinimas)</w:t>
      </w:r>
    </w:p>
    <w:p w14:paraId="4FFDA274" w14:textId="77777777" w:rsidR="001935EF" w:rsidRPr="00B83C18" w:rsidRDefault="001935EF" w:rsidP="001935E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04E2CE8" w14:textId="77777777" w:rsidR="001935EF" w:rsidRPr="00B83C18" w:rsidRDefault="001935EF" w:rsidP="001935E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9538B63" w14:textId="25174403" w:rsidR="008528AB" w:rsidRDefault="008528AB" w:rsidP="001935E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528AB">
        <w:rPr>
          <w:rFonts w:ascii="Times New Roman" w:hAnsi="Times New Roman" w:cs="Times New Roman"/>
          <w:sz w:val="22"/>
          <w:szCs w:val="22"/>
        </w:rPr>
        <w:t xml:space="preserve"> </w:t>
      </w:r>
      <w:r w:rsidRPr="00D94BFE">
        <w:rPr>
          <w:rFonts w:ascii="Times New Roman" w:hAnsi="Times New Roman" w:cs="Times New Roman"/>
          <w:sz w:val="22"/>
          <w:szCs w:val="22"/>
        </w:rPr>
        <w:t>Viešoji įstaiga Panevėžio rajono savivaldybės poliklinika</w:t>
      </w:r>
      <w:r w:rsidRPr="00B83C18"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26CDB07E" w14:textId="1932B4EC" w:rsidR="001935EF" w:rsidRPr="00B83C18" w:rsidRDefault="001935EF" w:rsidP="001935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B83C18">
        <w:rPr>
          <w:rFonts w:ascii="Times New Roman" w:eastAsia="Times New Roman" w:hAnsi="Times New Roman" w:cs="Times New Roman"/>
          <w:color w:val="000000"/>
          <w:sz w:val="18"/>
          <w:szCs w:val="18"/>
        </w:rPr>
        <w:t>(Pirkimo vykdytojo pavadinimas)</w:t>
      </w:r>
    </w:p>
    <w:p w14:paraId="3BF89F8D" w14:textId="77777777" w:rsidR="001935EF" w:rsidRPr="00B83C18" w:rsidRDefault="001935EF" w:rsidP="001935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</w:pPr>
    </w:p>
    <w:p w14:paraId="4C0DAC87" w14:textId="77777777" w:rsidR="001935EF" w:rsidRPr="00B83C18" w:rsidRDefault="001935EF" w:rsidP="001935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</w:pPr>
    </w:p>
    <w:p w14:paraId="43A09BBF" w14:textId="77777777" w:rsidR="001935EF" w:rsidRPr="00B83C18" w:rsidRDefault="001935EF" w:rsidP="001935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83C18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>TIEKĖJO/ SUBTIEKĖJO  DEKLARACIJA</w:t>
      </w:r>
    </w:p>
    <w:p w14:paraId="0383CD06" w14:textId="77777777" w:rsidR="001935EF" w:rsidRPr="00B83C18" w:rsidRDefault="001935EF" w:rsidP="001935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B83C18">
        <w:rPr>
          <w:rFonts w:ascii="Times New Roman" w:eastAsia="Times New Roman" w:hAnsi="Times New Roman" w:cs="Times New Roman"/>
        </w:rPr>
        <w:t> </w:t>
      </w:r>
    </w:p>
    <w:p w14:paraId="725D2276" w14:textId="71BE0C2A" w:rsidR="001935EF" w:rsidRPr="00B83C18" w:rsidRDefault="001935EF" w:rsidP="001935E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B83C18">
        <w:rPr>
          <w:rFonts w:ascii="Times New Roman" w:eastAsia="Times New Roman" w:hAnsi="Times New Roman" w:cs="Times New Roman"/>
          <w:color w:val="000000"/>
        </w:rPr>
        <w:t>______</w:t>
      </w:r>
      <w:r w:rsidR="008528AB">
        <w:rPr>
          <w:rFonts w:ascii="Times New Roman" w:eastAsia="Times New Roman" w:hAnsi="Times New Roman" w:cs="Times New Roman"/>
          <w:color w:val="000000"/>
        </w:rPr>
        <w:t>2025-06-25</w:t>
      </w:r>
      <w:r w:rsidRPr="00B83C18">
        <w:rPr>
          <w:rFonts w:ascii="Times New Roman" w:eastAsia="Times New Roman" w:hAnsi="Times New Roman" w:cs="Times New Roman"/>
          <w:color w:val="000000"/>
        </w:rPr>
        <w:t>____________</w:t>
      </w:r>
    </w:p>
    <w:p w14:paraId="7A000D6A" w14:textId="77777777" w:rsidR="001935EF" w:rsidRPr="00B83C18" w:rsidRDefault="001935EF" w:rsidP="001935EF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B83C18">
        <w:rPr>
          <w:rFonts w:ascii="Times New Roman" w:eastAsia="Times New Roman" w:hAnsi="Times New Roman" w:cs="Times New Roman"/>
          <w:color w:val="000000"/>
          <w:sz w:val="18"/>
          <w:szCs w:val="18"/>
        </w:rPr>
        <w:t>(Data)</w:t>
      </w:r>
    </w:p>
    <w:p w14:paraId="6F0F81C8" w14:textId="77777777" w:rsidR="001935EF" w:rsidRPr="00B83C18" w:rsidRDefault="001935EF" w:rsidP="001935E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0F2D39C" w14:textId="77777777" w:rsidR="001935EF" w:rsidRPr="00B83C18" w:rsidRDefault="001935EF" w:rsidP="001935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3C18">
        <w:rPr>
          <w:rFonts w:ascii="Times New Roman" w:eastAsia="Times New Roman" w:hAnsi="Times New Roman" w:cs="Times New Roman"/>
          <w:color w:val="000000"/>
          <w:sz w:val="24"/>
          <w:szCs w:val="24"/>
        </w:rPr>
        <w:t>Patvirtinu, kad mano atstovaujamo tiekėjo/subtiekėjo sudėtyje nėra Rusijos dalyvavimo, viršijančio 2014 m. liepos 31 d. Tarybos reglamento (ES) Nr. 833/2014 dėl ribojamųjų priemonių atsižvelgiant į Rusijos veiksmus, kuriais destabilizuojama padėtis Ukrainoje, su visais pakeitimais,</w:t>
      </w:r>
      <w:r w:rsidRPr="00B83C18">
        <w:rPr>
          <w:rFonts w:ascii="Arial" w:eastAsia="Times New Roman" w:hAnsi="Arial" w:cs="Arial"/>
          <w:color w:val="000000"/>
        </w:rPr>
        <w:t xml:space="preserve"> </w:t>
      </w:r>
      <w:r w:rsidRPr="00B83C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nustatytas ribas </w:t>
      </w:r>
      <w:proofErr w:type="spellStart"/>
      <w:r w:rsidRPr="00B83C18">
        <w:rPr>
          <w:rFonts w:ascii="Times New Roman" w:eastAsia="Times New Roman" w:hAnsi="Times New Roman" w:cs="Times New Roman"/>
          <w:color w:val="000000"/>
          <w:sz w:val="24"/>
          <w:szCs w:val="24"/>
        </w:rPr>
        <w:t>t.y</w:t>
      </w:r>
      <w:proofErr w:type="spellEnd"/>
      <w:r w:rsidRPr="00B83C18">
        <w:rPr>
          <w:rFonts w:ascii="Times New Roman" w:eastAsia="Times New Roman" w:hAnsi="Times New Roman" w:cs="Times New Roman"/>
          <w:color w:val="000000"/>
          <w:sz w:val="24"/>
          <w:szCs w:val="24"/>
        </w:rPr>
        <w:t>.:</w:t>
      </w:r>
    </w:p>
    <w:p w14:paraId="3EACEE8C" w14:textId="77777777" w:rsidR="001935EF" w:rsidRPr="00B83C18" w:rsidRDefault="001935EF" w:rsidP="001935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3C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(a) mano atstovaujamas </w:t>
      </w:r>
      <w:r w:rsidRPr="00B83C18">
        <w:rPr>
          <w:rFonts w:ascii="Times New Roman" w:eastAsia="Times New Roman" w:hAnsi="Times New Roman" w:cs="Times New Roman"/>
          <w:color w:val="000000"/>
          <w:sz w:val="24"/>
          <w:szCs w:val="24"/>
        </w:rPr>
        <w:t>tiekėjas/subtiekėjas</w:t>
      </w:r>
      <w:r w:rsidRPr="00B83C18" w:rsidDel="006157A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83C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(ir nė vienas iš tiekėjų grupės narių) nėra Rusijos pilietis arba Rusijoje įsisteigęs fizinis ar juridinis asmuo, subjektas ar įstaiga;</w:t>
      </w:r>
    </w:p>
    <w:p w14:paraId="0B4859C3" w14:textId="77777777" w:rsidR="001935EF" w:rsidRPr="00B83C18" w:rsidRDefault="001935EF" w:rsidP="001935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3C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(b) mano atstovaujamas </w:t>
      </w:r>
      <w:r w:rsidRPr="00B83C18">
        <w:rPr>
          <w:rFonts w:ascii="Times New Roman" w:eastAsia="Times New Roman" w:hAnsi="Times New Roman" w:cs="Times New Roman"/>
          <w:color w:val="000000"/>
          <w:sz w:val="24"/>
          <w:szCs w:val="24"/>
        </w:rPr>
        <w:t>tiekėjas/subtiekėjas</w:t>
      </w:r>
      <w:r w:rsidRPr="00B83C18" w:rsidDel="006157A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83C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(ir nė vienas iš tiekėjų grupės narių) nėra juridinis asmuo, subjektas ar įstaiga, kurio nuosavybės teisės tiesiogiai ar netiesiogiai daugiau kaip 50 % priklauso šios dalies a) punkte nurodytam subjektui;</w:t>
      </w:r>
    </w:p>
    <w:p w14:paraId="71A84CB4" w14:textId="77777777" w:rsidR="001935EF" w:rsidRPr="00B83C18" w:rsidRDefault="001935EF" w:rsidP="001935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3C18">
        <w:rPr>
          <w:rFonts w:ascii="Times New Roman" w:eastAsia="Times New Roman" w:hAnsi="Times New Roman" w:cs="Times New Roman"/>
          <w:color w:val="000000"/>
          <w:sz w:val="24"/>
          <w:szCs w:val="24"/>
        </w:rPr>
        <w:t>(c) nei aš, nei mano atstovaujama bendrovė nėra fizinis ar juridinis asmuo, subjektas ar įstaiga, veikianti a) arba b) punkte nurodyto subjekto vardu ar jo nurodymu;</w:t>
      </w:r>
    </w:p>
    <w:p w14:paraId="60937E70" w14:textId="77777777" w:rsidR="001935EF" w:rsidRPr="00B83C18" w:rsidRDefault="001935EF" w:rsidP="001935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3C18">
        <w:rPr>
          <w:rFonts w:ascii="Times New Roman" w:eastAsia="Times New Roman" w:hAnsi="Times New Roman" w:cs="Times New Roman"/>
          <w:color w:val="000000"/>
          <w:sz w:val="24"/>
          <w:szCs w:val="24"/>
        </w:rPr>
        <w:t>(d) a)-c) punktuose išvardyti subjektai nedalyvauja subtiekėjais, tiekėjais ar subjektais, kurių pajėgumais remiasi mano atstovaujamas tiekėjas, tais atvejais kai jiems tenka daugiau kaip 10 % sutarties vertės.</w:t>
      </w:r>
    </w:p>
    <w:p w14:paraId="15668201" w14:textId="77777777" w:rsidR="001935EF" w:rsidRPr="00B83C18" w:rsidRDefault="001935EF" w:rsidP="001935EF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B83C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Patvirtinu, kad tiekėjui/subtiekėjui kuriuos esu pasitelkęs ar pasitelksiu ateityje, </w:t>
      </w:r>
      <w:r w:rsidRPr="00B83C1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ūkio subjektams, kurių pajėgumais remiuosi ar (ir) remsiuosi, prekių (ir jų sudedamųjų dalių) gamintojams </w:t>
      </w:r>
      <w:r w:rsidRPr="00B83C18">
        <w:rPr>
          <w:rFonts w:ascii="Times New Roman" w:eastAsia="Times New Roman" w:hAnsi="Times New Roman" w:cs="Times New Roman"/>
          <w:color w:val="000000"/>
          <w:sz w:val="24"/>
          <w:szCs w:val="24"/>
        </w:rPr>
        <w:t>netaikomos</w:t>
      </w:r>
      <w:r w:rsidRPr="00B83C1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Lietuvos Respublikoje įgyvendinamos tarptautinės sankcijos, kaip tai apibrėžta Lietuvos Respublikos tarptautinių sankcijų įstatyme.</w:t>
      </w:r>
    </w:p>
    <w:p w14:paraId="189628BF" w14:textId="77777777" w:rsidR="001935EF" w:rsidRPr="00B83C18" w:rsidRDefault="001935EF" w:rsidP="001935EF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3A5ECB2" w14:textId="5DB83E3C" w:rsidR="001935EF" w:rsidRPr="00B83C18" w:rsidRDefault="008528AB" w:rsidP="001935EF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387624" wp14:editId="437F9EA3">
                <wp:simplePos x="0" y="0"/>
                <wp:positionH relativeFrom="column">
                  <wp:posOffset>1644468</wp:posOffset>
                </wp:positionH>
                <wp:positionV relativeFrom="paragraph">
                  <wp:posOffset>8421</wp:posOffset>
                </wp:positionV>
                <wp:extent cx="701490" cy="1036451"/>
                <wp:effectExtent l="0" t="19050" r="22860" b="11430"/>
                <wp:wrapNone/>
                <wp:docPr id="599317542" name="Laisva forma: figūr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490" cy="1036451"/>
                        </a:xfrm>
                        <a:custGeom>
                          <a:avLst/>
                          <a:gdLst>
                            <a:gd name="connsiteX0" fmla="*/ 192283 w 701490"/>
                            <a:gd name="connsiteY0" fmla="*/ 516834 h 1036451"/>
                            <a:gd name="connsiteX1" fmla="*/ 510335 w 701490"/>
                            <a:gd name="connsiteY1" fmla="*/ 95415 h 1036451"/>
                            <a:gd name="connsiteX2" fmla="*/ 502384 w 701490"/>
                            <a:gd name="connsiteY2" fmla="*/ 0 h 1036451"/>
                            <a:gd name="connsiteX3" fmla="*/ 406969 w 701490"/>
                            <a:gd name="connsiteY3" fmla="*/ 135172 h 1036451"/>
                            <a:gd name="connsiteX4" fmla="*/ 200235 w 701490"/>
                            <a:gd name="connsiteY4" fmla="*/ 644055 h 1036451"/>
                            <a:gd name="connsiteX5" fmla="*/ 112770 w 701490"/>
                            <a:gd name="connsiteY5" fmla="*/ 850789 h 1036451"/>
                            <a:gd name="connsiteX6" fmla="*/ 33257 w 701490"/>
                            <a:gd name="connsiteY6" fmla="*/ 1001864 h 1036451"/>
                            <a:gd name="connsiteX7" fmla="*/ 9403 w 701490"/>
                            <a:gd name="connsiteY7" fmla="*/ 1033669 h 1036451"/>
                            <a:gd name="connsiteX8" fmla="*/ 96868 w 701490"/>
                            <a:gd name="connsiteY8" fmla="*/ 826935 h 1036451"/>
                            <a:gd name="connsiteX9" fmla="*/ 263845 w 701490"/>
                            <a:gd name="connsiteY9" fmla="*/ 477078 h 1036451"/>
                            <a:gd name="connsiteX10" fmla="*/ 287699 w 701490"/>
                            <a:gd name="connsiteY10" fmla="*/ 405516 h 1036451"/>
                            <a:gd name="connsiteX11" fmla="*/ 73014 w 701490"/>
                            <a:gd name="connsiteY11" fmla="*/ 683812 h 1036451"/>
                            <a:gd name="connsiteX12" fmla="*/ 49160 w 701490"/>
                            <a:gd name="connsiteY12" fmla="*/ 691763 h 1036451"/>
                            <a:gd name="connsiteX13" fmla="*/ 17355 w 701490"/>
                            <a:gd name="connsiteY13" fmla="*/ 532737 h 1036451"/>
                            <a:gd name="connsiteX14" fmla="*/ 128673 w 701490"/>
                            <a:gd name="connsiteY14" fmla="*/ 540688 h 1036451"/>
                            <a:gd name="connsiteX15" fmla="*/ 255894 w 701490"/>
                            <a:gd name="connsiteY15" fmla="*/ 612250 h 1036451"/>
                            <a:gd name="connsiteX16" fmla="*/ 287699 w 701490"/>
                            <a:gd name="connsiteY16" fmla="*/ 628153 h 1036451"/>
                            <a:gd name="connsiteX17" fmla="*/ 319504 w 701490"/>
                            <a:gd name="connsiteY17" fmla="*/ 604299 h 1036451"/>
                            <a:gd name="connsiteX18" fmla="*/ 184332 w 701490"/>
                            <a:gd name="connsiteY18" fmla="*/ 477078 h 1036451"/>
                            <a:gd name="connsiteX19" fmla="*/ 152527 w 701490"/>
                            <a:gd name="connsiteY19" fmla="*/ 492981 h 1036451"/>
                            <a:gd name="connsiteX20" fmla="*/ 168429 w 701490"/>
                            <a:gd name="connsiteY20" fmla="*/ 612250 h 1036451"/>
                            <a:gd name="connsiteX21" fmla="*/ 224089 w 701490"/>
                            <a:gd name="connsiteY21" fmla="*/ 604299 h 1036451"/>
                            <a:gd name="connsiteX22" fmla="*/ 271796 w 701490"/>
                            <a:gd name="connsiteY22" fmla="*/ 620201 h 1036451"/>
                            <a:gd name="connsiteX23" fmla="*/ 375163 w 701490"/>
                            <a:gd name="connsiteY23" fmla="*/ 524786 h 1036451"/>
                            <a:gd name="connsiteX24" fmla="*/ 383115 w 701490"/>
                            <a:gd name="connsiteY24" fmla="*/ 580445 h 1036451"/>
                            <a:gd name="connsiteX25" fmla="*/ 637556 w 701490"/>
                            <a:gd name="connsiteY25" fmla="*/ 524786 h 1036451"/>
                            <a:gd name="connsiteX26" fmla="*/ 701167 w 701490"/>
                            <a:gd name="connsiteY26" fmla="*/ 508883 h 1036451"/>
                            <a:gd name="connsiteX27" fmla="*/ 677313 w 701490"/>
                            <a:gd name="connsiteY27" fmla="*/ 492981 h 1036451"/>
                            <a:gd name="connsiteX28" fmla="*/ 573946 w 701490"/>
                            <a:gd name="connsiteY28" fmla="*/ 524786 h 1036451"/>
                            <a:gd name="connsiteX29" fmla="*/ 462628 w 701490"/>
                            <a:gd name="connsiteY29" fmla="*/ 532737 h 1036451"/>
                            <a:gd name="connsiteX30" fmla="*/ 319504 w 701490"/>
                            <a:gd name="connsiteY30" fmla="*/ 556591 h 1036451"/>
                            <a:gd name="connsiteX31" fmla="*/ 192283 w 701490"/>
                            <a:gd name="connsiteY31" fmla="*/ 548640 h 1036451"/>
                            <a:gd name="connsiteX32" fmla="*/ 271796 w 701490"/>
                            <a:gd name="connsiteY32" fmla="*/ 540688 h 1036451"/>
                            <a:gd name="connsiteX33" fmla="*/ 526238 w 701490"/>
                            <a:gd name="connsiteY33" fmla="*/ 540688 h 103645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</a:cxnLst>
                          <a:rect l="l" t="t" r="r" b="b"/>
                          <a:pathLst>
                            <a:path w="701490" h="1036451">
                              <a:moveTo>
                                <a:pt x="192283" y="516834"/>
                              </a:moveTo>
                              <a:cubicBezTo>
                                <a:pt x="336584" y="366260"/>
                                <a:pt x="431960" y="296251"/>
                                <a:pt x="510335" y="95415"/>
                              </a:cubicBezTo>
                              <a:cubicBezTo>
                                <a:pt x="521938" y="65683"/>
                                <a:pt x="505034" y="31805"/>
                                <a:pt x="502384" y="0"/>
                              </a:cubicBezTo>
                              <a:cubicBezTo>
                                <a:pt x="470579" y="45057"/>
                                <a:pt x="433753" y="86961"/>
                                <a:pt x="406969" y="135172"/>
                              </a:cubicBezTo>
                              <a:cubicBezTo>
                                <a:pt x="301766" y="324538"/>
                                <a:pt x="280701" y="436185"/>
                                <a:pt x="200235" y="644055"/>
                              </a:cubicBezTo>
                              <a:cubicBezTo>
                                <a:pt x="173224" y="713834"/>
                                <a:pt x="144412" y="782984"/>
                                <a:pt x="112770" y="850789"/>
                              </a:cubicBezTo>
                              <a:cubicBezTo>
                                <a:pt x="88705" y="902357"/>
                                <a:pt x="61259" y="952323"/>
                                <a:pt x="33257" y="1001864"/>
                              </a:cubicBezTo>
                              <a:cubicBezTo>
                                <a:pt x="26736" y="1013401"/>
                                <a:pt x="4874" y="1046123"/>
                                <a:pt x="9403" y="1033669"/>
                              </a:cubicBezTo>
                              <a:cubicBezTo>
                                <a:pt x="34974" y="963349"/>
                                <a:pt x="65759" y="894986"/>
                                <a:pt x="96868" y="826935"/>
                              </a:cubicBezTo>
                              <a:cubicBezTo>
                                <a:pt x="150593" y="709412"/>
                                <a:pt x="222982" y="599667"/>
                                <a:pt x="263845" y="477078"/>
                              </a:cubicBezTo>
                              <a:cubicBezTo>
                                <a:pt x="271796" y="453224"/>
                                <a:pt x="304257" y="386593"/>
                                <a:pt x="287699" y="405516"/>
                              </a:cubicBezTo>
                              <a:cubicBezTo>
                                <a:pt x="109808" y="608820"/>
                                <a:pt x="219310" y="560023"/>
                                <a:pt x="73014" y="683812"/>
                              </a:cubicBezTo>
                              <a:cubicBezTo>
                                <a:pt x="66616" y="689226"/>
                                <a:pt x="57111" y="689113"/>
                                <a:pt x="49160" y="691763"/>
                              </a:cubicBezTo>
                              <a:cubicBezTo>
                                <a:pt x="41331" y="676105"/>
                                <a:pt x="-32953" y="562922"/>
                                <a:pt x="17355" y="532737"/>
                              </a:cubicBezTo>
                              <a:cubicBezTo>
                                <a:pt x="49254" y="513597"/>
                                <a:pt x="91567" y="538038"/>
                                <a:pt x="128673" y="540688"/>
                              </a:cubicBezTo>
                              <a:lnTo>
                                <a:pt x="255894" y="612250"/>
                              </a:lnTo>
                              <a:cubicBezTo>
                                <a:pt x="266280" y="617962"/>
                                <a:pt x="275937" y="629623"/>
                                <a:pt x="287699" y="628153"/>
                              </a:cubicBezTo>
                              <a:cubicBezTo>
                                <a:pt x="300849" y="626509"/>
                                <a:pt x="308902" y="612250"/>
                                <a:pt x="319504" y="604299"/>
                              </a:cubicBezTo>
                              <a:cubicBezTo>
                                <a:pt x="278233" y="480483"/>
                                <a:pt x="314978" y="468912"/>
                                <a:pt x="184332" y="477078"/>
                              </a:cubicBezTo>
                              <a:cubicBezTo>
                                <a:pt x="172502" y="477817"/>
                                <a:pt x="163129" y="487680"/>
                                <a:pt x="152527" y="492981"/>
                              </a:cubicBezTo>
                              <a:cubicBezTo>
                                <a:pt x="138499" y="535063"/>
                                <a:pt x="114041" y="572695"/>
                                <a:pt x="168429" y="612250"/>
                              </a:cubicBezTo>
                              <a:cubicBezTo>
                                <a:pt x="183586" y="623273"/>
                                <a:pt x="205536" y="606949"/>
                                <a:pt x="224089" y="604299"/>
                              </a:cubicBezTo>
                              <a:cubicBezTo>
                                <a:pt x="308163" y="457168"/>
                                <a:pt x="205350" y="608120"/>
                                <a:pt x="271796" y="620201"/>
                              </a:cubicBezTo>
                              <a:cubicBezTo>
                                <a:pt x="299816" y="625295"/>
                                <a:pt x="356456" y="548170"/>
                                <a:pt x="375163" y="524786"/>
                              </a:cubicBezTo>
                              <a:cubicBezTo>
                                <a:pt x="377814" y="543339"/>
                                <a:pt x="364545" y="577913"/>
                                <a:pt x="383115" y="580445"/>
                              </a:cubicBezTo>
                              <a:cubicBezTo>
                                <a:pt x="422657" y="585837"/>
                                <a:pt x="579229" y="540693"/>
                                <a:pt x="637556" y="524786"/>
                              </a:cubicBezTo>
                              <a:cubicBezTo>
                                <a:pt x="659578" y="539467"/>
                                <a:pt x="682279" y="565544"/>
                                <a:pt x="701167" y="508883"/>
                              </a:cubicBezTo>
                              <a:cubicBezTo>
                                <a:pt x="704189" y="499817"/>
                                <a:pt x="685264" y="498282"/>
                                <a:pt x="677313" y="492981"/>
                              </a:cubicBezTo>
                              <a:cubicBezTo>
                                <a:pt x="642857" y="503583"/>
                                <a:pt x="609393" y="518222"/>
                                <a:pt x="573946" y="524786"/>
                              </a:cubicBezTo>
                              <a:cubicBezTo>
                                <a:pt x="537367" y="531560"/>
                                <a:pt x="499541" y="528123"/>
                                <a:pt x="462628" y="532737"/>
                              </a:cubicBezTo>
                              <a:cubicBezTo>
                                <a:pt x="414635" y="538736"/>
                                <a:pt x="367212" y="548640"/>
                                <a:pt x="319504" y="556591"/>
                              </a:cubicBezTo>
                              <a:lnTo>
                                <a:pt x="192283" y="548640"/>
                              </a:lnTo>
                              <a:cubicBezTo>
                                <a:pt x="167013" y="540217"/>
                                <a:pt x="245167" y="541322"/>
                                <a:pt x="271796" y="540688"/>
                              </a:cubicBezTo>
                              <a:cubicBezTo>
                                <a:pt x="356586" y="538669"/>
                                <a:pt x="441424" y="540688"/>
                                <a:pt x="526238" y="540688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92EC91" id="Laisva forma: figūra 1" o:spid="_x0000_s1026" style="position:absolute;margin-left:129.5pt;margin-top:.65pt;width:55.25pt;height:81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01490,1036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" path="m192283,516834c336584,366260,431960,296251,510335,95415,521938,65683,505034,31805,502384,,470579,45057,433753,86961,406969,135172,301766,324538,280701,436185,200235,644055v-27011,69779,-55823,138929,-87465,206734c88705,902357,61259,952323,33257,1001864v-6521,11537,-28383,44259,-23854,31805c34974,963349,65759,894986,96868,826935,150593,709412,222982,599667,263845,477078v7951,-23854,40412,-90485,23854,-71562c109808,608820,219310,560023,73014,683812v-6398,5414,-15903,5301,-23854,7951c41331,676105,-32953,562922,17355,532737v31899,-19140,74212,5301,111318,7951l255894,612250v10386,5712,20043,17373,31805,15903c300849,626509,308902,612250,319504,604299,278233,480483,314978,468912,184332,477078v-11830,739,-21203,10602,-31805,15903c138499,535063,114041,572695,168429,612250v15157,11023,37107,-5301,55660,-7951c308163,457168,205350,608120,271796,620201v28020,5094,84660,-72031,103367,-95415c377814,543339,364545,577913,383115,580445v39542,5392,196114,-39752,254441,-55659c659578,539467,682279,565544,701167,508883v3022,-9066,-15903,-10601,-23854,-15902c642857,503583,609393,518222,573946,524786v-36579,6774,-74405,3337,-111318,7951c414635,538736,367212,548640,319504,556591l192283,548640v-25270,-8423,52884,-7318,79513,-7952c356586,538669,441424,540688,526238,540688e" filled="f" strokecolor="#09101d [484]" strokeweight="1pt">
                <v:stroke joinstyle="miter"/>
                <v:path arrowok="t" o:connecttype="custom" o:connectlocs="192283,516834;510335,95415;502384,0;406969,135172;200235,644055;112770,850789;33257,1001864;9403,1033669;96868,826935;263845,477078;287699,405516;73014,683812;49160,691763;17355,532737;128673,540688;255894,612250;287699,628153;319504,604299;184332,477078;152527,492981;168429,612250;224089,604299;271796,620201;375163,524786;383115,580445;637556,524786;701167,508883;677313,492981;573946,524786;462628,532737;319504,556591;192283,548640;271796,540688;526238,540688" o:connectangles="0,0,0,0,0,0,0,0,0,0,0,0,0,0,0,0,0,0,0,0,0,0,0,0,0,0,0,0,0,0,0,0,0,0"/>
              </v:shape>
            </w:pict>
          </mc:Fallback>
        </mc:AlternateContent>
      </w:r>
      <w:r w:rsidR="001935EF" w:rsidRPr="00B83C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Deklaruojamoms aplinkybėms pasikeitus, įsipareigoju nedelsiant apie tai informuoti Pirkimo vykdytoją. 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6"/>
        <w:gridCol w:w="222"/>
        <w:gridCol w:w="222"/>
        <w:gridCol w:w="222"/>
        <w:gridCol w:w="2206"/>
        <w:gridCol w:w="222"/>
      </w:tblGrid>
      <w:tr w:rsidR="001935EF" w:rsidRPr="00B83C18" w14:paraId="16FBFF60" w14:textId="77777777" w:rsidTr="002C3484">
        <w:trPr>
          <w:jc w:val="center"/>
        </w:trPr>
        <w:tc>
          <w:tcPr>
            <w:tcW w:w="0" w:type="auto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76432E" w14:textId="77777777" w:rsidR="001935EF" w:rsidRPr="00B83C18" w:rsidRDefault="001935EF" w:rsidP="002C3484">
            <w:pPr>
              <w:tabs>
                <w:tab w:val="left" w:pos="284"/>
                <w:tab w:val="left" w:pos="426"/>
              </w:tabs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935EF" w:rsidRPr="00B83C18" w14:paraId="18A483BD" w14:textId="77777777" w:rsidTr="002C3484">
        <w:trPr>
          <w:trHeight w:val="285"/>
          <w:jc w:val="center"/>
        </w:trPr>
        <w:tc>
          <w:tcPr>
            <w:tcW w:w="0" w:type="auto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80BA2C" w14:textId="77777777" w:rsidR="001935EF" w:rsidRPr="00B83C18" w:rsidRDefault="001935EF" w:rsidP="002C34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7321F2" w14:textId="77777777" w:rsidR="001935EF" w:rsidRPr="00B83C18" w:rsidRDefault="001935EF" w:rsidP="002C34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A1356" w14:textId="77777777" w:rsidR="001935EF" w:rsidRPr="00B83C18" w:rsidRDefault="001935EF" w:rsidP="002C34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F49C96" w14:textId="77777777" w:rsidR="001935EF" w:rsidRPr="00B83C18" w:rsidRDefault="001935EF" w:rsidP="002C34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28183D" w14:textId="404C444C" w:rsidR="001935EF" w:rsidRPr="00B83C18" w:rsidRDefault="008528AB" w:rsidP="002C34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Juozas Devižis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36854B" w14:textId="77777777" w:rsidR="001935EF" w:rsidRPr="00B83C18" w:rsidRDefault="001935EF" w:rsidP="002C34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935EF" w:rsidRPr="00B83C18" w14:paraId="689F599F" w14:textId="77777777" w:rsidTr="002C3484">
        <w:trPr>
          <w:trHeight w:val="186"/>
          <w:jc w:val="center"/>
        </w:trPr>
        <w:tc>
          <w:tcPr>
            <w:tcW w:w="0" w:type="auto"/>
            <w:tcBorders>
              <w:top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5EA17A" w14:textId="77777777" w:rsidR="001935EF" w:rsidRPr="00B83C18" w:rsidRDefault="001935EF" w:rsidP="002C3484">
            <w:pPr>
              <w:spacing w:after="15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83C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(Parašas)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65D1E3" w14:textId="77777777" w:rsidR="001935EF" w:rsidRPr="00B83C18" w:rsidRDefault="001935EF" w:rsidP="002C34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31C204" w14:textId="77777777" w:rsidR="001935EF" w:rsidRPr="00B83C18" w:rsidRDefault="001935EF" w:rsidP="002C34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ECD10C" w14:textId="77777777" w:rsidR="001935EF" w:rsidRPr="00B83C18" w:rsidRDefault="001935EF" w:rsidP="002C34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1C78AD" w14:textId="77777777" w:rsidR="001935EF" w:rsidRPr="00B83C18" w:rsidRDefault="001935EF" w:rsidP="002C3484">
            <w:pPr>
              <w:spacing w:after="15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83C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(Vardas, pavardė, pareigos)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4E4AFB" w14:textId="77777777" w:rsidR="001935EF" w:rsidRPr="00B83C18" w:rsidRDefault="001935EF" w:rsidP="002C34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5A8C12D7" w14:textId="77777777" w:rsidR="0023781A" w:rsidRDefault="0023781A"/>
    <w:sectPr w:rsidR="0023781A" w:rsidSect="001935EF">
      <w:pgSz w:w="11906" w:h="16838"/>
      <w:pgMar w:top="568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3C289B"/>
    <w:multiLevelType w:val="hybridMultilevel"/>
    <w:tmpl w:val="4684961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4842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1296"/>
  <w:hyphenationZone w:val="396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5EF"/>
    <w:rsid w:val="001935EF"/>
    <w:rsid w:val="0023781A"/>
    <w:rsid w:val="00302D0C"/>
    <w:rsid w:val="00310192"/>
    <w:rsid w:val="008528AB"/>
    <w:rsid w:val="00F05244"/>
    <w:rsid w:val="00F35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37F1F"/>
  <w15:chartTrackingRefBased/>
  <w15:docId w15:val="{7C781395-86D2-46D1-89DB-FEAA4238A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1935EF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1935E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1935E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1935EF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1935EF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1935EF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1935EF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1935EF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1935EF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1935EF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1935E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1935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1935E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1935EF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1935EF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1935EF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1935EF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1935EF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1935EF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1935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1935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1935EF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1935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1935EF"/>
    <w:pPr>
      <w:spacing w:before="160" w:line="259" w:lineRule="auto"/>
      <w:jc w:val="center"/>
    </w:pPr>
    <w:rPr>
      <w:rFonts w:eastAsiaTheme="minorHAns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1935EF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1935EF"/>
    <w:pPr>
      <w:spacing w:line="259" w:lineRule="auto"/>
      <w:ind w:left="720"/>
      <w:contextualSpacing/>
    </w:pPr>
    <w:rPr>
      <w:rFonts w:eastAsiaTheme="minorHAnsi"/>
      <w:kern w:val="2"/>
      <w:sz w:val="22"/>
      <w:szCs w:val="22"/>
      <w:lang w:eastAsia="en-US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1935EF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1935E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1935EF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1935E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1250</Words>
  <Characters>713</Characters>
  <Application>Microsoft Office Word</Application>
  <DocSecurity>0</DocSecurity>
  <Lines>5</Lines>
  <Paragraphs>3</Paragraphs>
  <ScaleCrop>false</ScaleCrop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Juozas</dc:creator>
  <cp:keywords/>
  <dc:description/>
  <cp:lastModifiedBy>Juozas</cp:lastModifiedBy>
  <cp:revision>2</cp:revision>
  <dcterms:created xsi:type="dcterms:W3CDTF">2025-06-19T06:58:00Z</dcterms:created>
  <dcterms:modified xsi:type="dcterms:W3CDTF">2025-06-19T12:50:00Z</dcterms:modified>
</cp:coreProperties>
</file>