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565"/>
        <w:gridCol w:w="1982"/>
        <w:gridCol w:w="7087"/>
      </w:tblGrid>
      <w:tr w:rsidR="007F0F26" w:rsidRPr="00B20310" w14:paraId="52FA63E0" w14:textId="77777777" w:rsidTr="009B5C9B">
        <w:tc>
          <w:tcPr>
            <w:tcW w:w="9634" w:type="dxa"/>
            <w:gridSpan w:val="3"/>
          </w:tcPr>
          <w:p w14:paraId="70B10ADB" w14:textId="2A36D57D" w:rsidR="007F0F26" w:rsidRPr="00B20310" w:rsidRDefault="00AD7FB7" w:rsidP="00AD7FB7">
            <w:pPr>
              <w:jc w:val="center"/>
              <w:rPr>
                <w:rFonts w:ascii="Times New Roman" w:hAnsi="Times New Roman" w:cs="Times New Roman"/>
                <w:b/>
                <w:sz w:val="24"/>
                <w:szCs w:val="24"/>
              </w:rPr>
            </w:pPr>
            <w:r w:rsidRPr="00B20310">
              <w:rPr>
                <w:rFonts w:ascii="Times New Roman" w:hAnsi="Times New Roman" w:cs="Times New Roman"/>
                <w:b/>
                <w:sz w:val="24"/>
                <w:szCs w:val="24"/>
              </w:rPr>
              <w:t>TECHNINĖ SPECIFIKACIJA</w:t>
            </w:r>
          </w:p>
        </w:tc>
      </w:tr>
      <w:tr w:rsidR="00641CD5" w:rsidRPr="00B20310" w14:paraId="379FE03D" w14:textId="77777777" w:rsidTr="00FE3836">
        <w:tc>
          <w:tcPr>
            <w:tcW w:w="565" w:type="dxa"/>
          </w:tcPr>
          <w:p w14:paraId="79B1EAD9" w14:textId="24FC25C6" w:rsidR="00641CD5" w:rsidRPr="00B20310" w:rsidRDefault="00641CD5" w:rsidP="00AD7FB7">
            <w:pPr>
              <w:jc w:val="center"/>
              <w:rPr>
                <w:rFonts w:ascii="Times New Roman" w:hAnsi="Times New Roman" w:cs="Times New Roman"/>
                <w:b/>
                <w:sz w:val="24"/>
                <w:szCs w:val="24"/>
              </w:rPr>
            </w:pPr>
            <w:r w:rsidRPr="00B20310">
              <w:rPr>
                <w:rFonts w:ascii="Times New Roman" w:hAnsi="Times New Roman" w:cs="Times New Roman"/>
                <w:b/>
                <w:sz w:val="24"/>
                <w:szCs w:val="24"/>
              </w:rPr>
              <w:t>1.</w:t>
            </w:r>
          </w:p>
        </w:tc>
        <w:tc>
          <w:tcPr>
            <w:tcW w:w="9069" w:type="dxa"/>
            <w:gridSpan w:val="2"/>
          </w:tcPr>
          <w:p w14:paraId="61E8B620" w14:textId="419476B4" w:rsidR="00641CD5" w:rsidRPr="00B20310" w:rsidRDefault="00641CD5" w:rsidP="00641CD5">
            <w:pPr>
              <w:rPr>
                <w:rFonts w:ascii="Times New Roman" w:hAnsi="Times New Roman" w:cs="Times New Roman"/>
                <w:b/>
                <w:sz w:val="24"/>
                <w:szCs w:val="24"/>
              </w:rPr>
            </w:pPr>
            <w:r w:rsidRPr="00B20310">
              <w:rPr>
                <w:rFonts w:ascii="Times New Roman" w:hAnsi="Times New Roman" w:cs="Times New Roman"/>
                <w:b/>
                <w:sz w:val="24"/>
                <w:szCs w:val="24"/>
              </w:rPr>
              <w:t>Sąvokos</w:t>
            </w:r>
          </w:p>
        </w:tc>
      </w:tr>
      <w:tr w:rsidR="00AD7FB7" w:rsidRPr="00B20310" w14:paraId="1A8A9B3A" w14:textId="77777777" w:rsidTr="009B5C9B">
        <w:tc>
          <w:tcPr>
            <w:tcW w:w="9634" w:type="dxa"/>
            <w:gridSpan w:val="3"/>
          </w:tcPr>
          <w:p w14:paraId="508B512B" w14:textId="3CF38ED1" w:rsidR="00AD7FB7" w:rsidRPr="00B20310" w:rsidRDefault="00641CD5" w:rsidP="00641CD5">
            <w:pPr>
              <w:pStyle w:val="Sraopastraipa"/>
              <w:numPr>
                <w:ilvl w:val="1"/>
                <w:numId w:val="10"/>
              </w:numPr>
              <w:tabs>
                <w:tab w:val="left" w:pos="742"/>
              </w:tabs>
              <w:ind w:left="33" w:hanging="33"/>
              <w:jc w:val="both"/>
              <w:rPr>
                <w:rFonts w:ascii="Times New Roman" w:hAnsi="Times New Roman" w:cs="Times New Roman"/>
                <w:sz w:val="24"/>
                <w:szCs w:val="24"/>
              </w:rPr>
            </w:pPr>
            <w:r w:rsidRPr="00B20310">
              <w:rPr>
                <w:rFonts w:ascii="Times New Roman" w:hAnsi="Times New Roman" w:cs="Times New Roman"/>
                <w:b/>
                <w:bCs/>
                <w:sz w:val="24"/>
                <w:szCs w:val="24"/>
              </w:rPr>
              <w:t>Pirkėjas</w:t>
            </w:r>
            <w:r w:rsidR="00C67957" w:rsidRPr="00B20310">
              <w:rPr>
                <w:rFonts w:ascii="Times New Roman" w:hAnsi="Times New Roman" w:cs="Times New Roman"/>
                <w:b/>
                <w:bCs/>
                <w:sz w:val="24"/>
                <w:szCs w:val="24"/>
              </w:rPr>
              <w:t xml:space="preserve"> </w:t>
            </w:r>
            <w:r w:rsidRPr="00B20310">
              <w:rPr>
                <w:rFonts w:ascii="Times New Roman" w:hAnsi="Times New Roman" w:cs="Times New Roman"/>
                <w:bCs/>
                <w:sz w:val="24"/>
                <w:szCs w:val="24"/>
              </w:rPr>
              <w:t>–</w:t>
            </w:r>
            <w:r w:rsidRPr="00B20310">
              <w:rPr>
                <w:rFonts w:ascii="Times New Roman" w:hAnsi="Times New Roman" w:cs="Times New Roman"/>
                <w:sz w:val="24"/>
                <w:szCs w:val="24"/>
              </w:rPr>
              <w:t xml:space="preserve"> </w:t>
            </w:r>
            <w:r w:rsidR="00F54CF8" w:rsidRPr="00B20310">
              <w:rPr>
                <w:rFonts w:ascii="Times New Roman" w:hAnsi="Times New Roman" w:cs="Times New Roman"/>
                <w:sz w:val="24"/>
                <w:szCs w:val="24"/>
              </w:rPr>
              <w:t>Uždaroji akcinė bendrovė „GRINDA“</w:t>
            </w:r>
            <w:r w:rsidRPr="00B20310">
              <w:rPr>
                <w:rFonts w:ascii="Times New Roman" w:hAnsi="Times New Roman" w:cs="Times New Roman"/>
                <w:sz w:val="24"/>
                <w:szCs w:val="24"/>
              </w:rPr>
              <w:t xml:space="preserve"> (toliau – </w:t>
            </w:r>
            <w:r w:rsidR="00F54CF8" w:rsidRPr="00B20310">
              <w:rPr>
                <w:rFonts w:ascii="Times New Roman" w:hAnsi="Times New Roman" w:cs="Times New Roman"/>
                <w:sz w:val="24"/>
                <w:szCs w:val="24"/>
              </w:rPr>
              <w:t>Grinda</w:t>
            </w:r>
            <w:r w:rsidRPr="00B20310">
              <w:rPr>
                <w:rFonts w:ascii="Times New Roman" w:hAnsi="Times New Roman" w:cs="Times New Roman"/>
                <w:sz w:val="24"/>
                <w:szCs w:val="24"/>
              </w:rPr>
              <w:t>; Perkančioji organizacija)</w:t>
            </w:r>
            <w:r w:rsidR="00AD7FB7" w:rsidRPr="00B20310">
              <w:rPr>
                <w:rFonts w:ascii="Times New Roman" w:hAnsi="Times New Roman" w:cs="Times New Roman"/>
                <w:sz w:val="24"/>
                <w:szCs w:val="24"/>
              </w:rPr>
              <w:t>.</w:t>
            </w:r>
          </w:p>
          <w:p w14:paraId="7BFFAC86" w14:textId="45AC6C5D" w:rsidR="00AD7FB7" w:rsidRPr="00B20310" w:rsidRDefault="00FD73F2" w:rsidP="00641CD5">
            <w:pPr>
              <w:pStyle w:val="Sraopastraipa"/>
              <w:numPr>
                <w:ilvl w:val="1"/>
                <w:numId w:val="10"/>
              </w:numPr>
              <w:tabs>
                <w:tab w:val="left" w:pos="742"/>
              </w:tabs>
              <w:ind w:left="0" w:firstLine="0"/>
              <w:jc w:val="both"/>
              <w:rPr>
                <w:rFonts w:ascii="Times New Roman" w:hAnsi="Times New Roman" w:cs="Times New Roman"/>
                <w:sz w:val="24"/>
                <w:szCs w:val="24"/>
              </w:rPr>
            </w:pPr>
            <w:r w:rsidRPr="00B20310">
              <w:rPr>
                <w:rFonts w:ascii="Times New Roman" w:hAnsi="Times New Roman" w:cs="Times New Roman"/>
                <w:b/>
                <w:sz w:val="24"/>
                <w:szCs w:val="24"/>
              </w:rPr>
              <w:t>Tiekėjas</w:t>
            </w:r>
            <w:r w:rsidR="00E5747A" w:rsidRPr="00B20310">
              <w:rPr>
                <w:rFonts w:ascii="Times New Roman" w:hAnsi="Times New Roman" w:cs="Times New Roman"/>
                <w:sz w:val="24"/>
                <w:szCs w:val="24"/>
              </w:rPr>
              <w:t xml:space="preserve"> - </w:t>
            </w:r>
            <w:r w:rsidR="00A4110C" w:rsidRPr="00B20310">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B20310" w14:paraId="7BEB0DC5" w14:textId="77777777" w:rsidTr="00FE3836">
        <w:tc>
          <w:tcPr>
            <w:tcW w:w="565" w:type="dxa"/>
          </w:tcPr>
          <w:p w14:paraId="146ABD60" w14:textId="24445C8D" w:rsidR="00641CD5" w:rsidRPr="00B20310" w:rsidRDefault="00641CD5" w:rsidP="00AD7FB7">
            <w:pPr>
              <w:jc w:val="center"/>
              <w:rPr>
                <w:rFonts w:ascii="Times New Roman" w:hAnsi="Times New Roman" w:cs="Times New Roman"/>
                <w:b/>
                <w:sz w:val="24"/>
                <w:szCs w:val="24"/>
              </w:rPr>
            </w:pPr>
            <w:r w:rsidRPr="00B20310">
              <w:rPr>
                <w:rFonts w:ascii="Times New Roman" w:hAnsi="Times New Roman" w:cs="Times New Roman"/>
                <w:b/>
                <w:sz w:val="24"/>
                <w:szCs w:val="24"/>
              </w:rPr>
              <w:t>2.</w:t>
            </w:r>
          </w:p>
        </w:tc>
        <w:tc>
          <w:tcPr>
            <w:tcW w:w="9069" w:type="dxa"/>
            <w:gridSpan w:val="2"/>
          </w:tcPr>
          <w:p w14:paraId="27EAF5F9" w14:textId="2805CBB7" w:rsidR="00641CD5" w:rsidRPr="00B20310" w:rsidRDefault="00641CD5" w:rsidP="00641CD5">
            <w:pPr>
              <w:rPr>
                <w:rFonts w:ascii="Times New Roman" w:hAnsi="Times New Roman" w:cs="Times New Roman"/>
                <w:b/>
                <w:sz w:val="24"/>
                <w:szCs w:val="24"/>
              </w:rPr>
            </w:pPr>
            <w:r w:rsidRPr="00B20310">
              <w:rPr>
                <w:rFonts w:ascii="Times New Roman" w:hAnsi="Times New Roman" w:cs="Times New Roman"/>
                <w:b/>
                <w:sz w:val="24"/>
                <w:szCs w:val="24"/>
              </w:rPr>
              <w:t>Bendrosios nuostatos</w:t>
            </w:r>
          </w:p>
        </w:tc>
      </w:tr>
      <w:tr w:rsidR="00641CD5" w:rsidRPr="00B20310" w14:paraId="384E93BA" w14:textId="77777777" w:rsidTr="009B5C9B">
        <w:tc>
          <w:tcPr>
            <w:tcW w:w="9634" w:type="dxa"/>
            <w:gridSpan w:val="3"/>
          </w:tcPr>
          <w:p w14:paraId="6855A2AC" w14:textId="6BCFF723" w:rsidR="00641CD5" w:rsidRPr="00B20310" w:rsidRDefault="00641CD5" w:rsidP="00641CD5">
            <w:pPr>
              <w:jc w:val="both"/>
              <w:rPr>
                <w:rFonts w:ascii="Times New Roman" w:hAnsi="Times New Roman" w:cs="Times New Roman"/>
                <w:b/>
                <w:sz w:val="24"/>
                <w:szCs w:val="24"/>
              </w:rPr>
            </w:pPr>
            <w:r w:rsidRPr="00B20310">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w:t>
            </w:r>
            <w:r w:rsidRPr="00B20310">
              <w:rPr>
                <w:rFonts w:ascii="Times New Roman" w:hAnsi="Times New Roman" w:cs="Times New Roman"/>
                <w:color w:val="000000" w:themeColor="text1"/>
                <w:sz w:val="24"/>
                <w:szCs w:val="24"/>
              </w:rPr>
              <w:t xml:space="preserve">m. </w:t>
            </w:r>
            <w:r w:rsidRPr="00B20310">
              <w:rPr>
                <w:rFonts w:ascii="Times New Roman" w:hAnsi="Times New Roman" w:cs="Times New Roman"/>
                <w:sz w:val="24"/>
                <w:szCs w:val="24"/>
              </w:rPr>
              <w:t>Pateikti minimalūs reikalavimai. Tiekėjai gali siūlyti geresnių charakteristikų pirkimo objektą.</w:t>
            </w:r>
          </w:p>
        </w:tc>
      </w:tr>
      <w:tr w:rsidR="002F119A" w:rsidRPr="00B20310" w14:paraId="604ED576" w14:textId="77777777" w:rsidTr="00047724">
        <w:tc>
          <w:tcPr>
            <w:tcW w:w="565" w:type="dxa"/>
          </w:tcPr>
          <w:p w14:paraId="69B18D77" w14:textId="3E52E5E1" w:rsidR="002F119A" w:rsidRPr="00B20310" w:rsidRDefault="00641CD5" w:rsidP="002F119A">
            <w:pPr>
              <w:rPr>
                <w:rFonts w:ascii="Times New Roman" w:hAnsi="Times New Roman" w:cs="Times New Roman"/>
                <w:b/>
                <w:sz w:val="24"/>
                <w:szCs w:val="24"/>
              </w:rPr>
            </w:pPr>
            <w:r w:rsidRPr="00B20310">
              <w:rPr>
                <w:rFonts w:ascii="Times New Roman" w:hAnsi="Times New Roman" w:cs="Times New Roman"/>
                <w:b/>
                <w:sz w:val="24"/>
                <w:szCs w:val="24"/>
              </w:rPr>
              <w:t>3</w:t>
            </w:r>
            <w:r w:rsidR="002F119A" w:rsidRPr="00B20310">
              <w:rPr>
                <w:rFonts w:ascii="Times New Roman" w:hAnsi="Times New Roman" w:cs="Times New Roman"/>
                <w:b/>
                <w:sz w:val="24"/>
                <w:szCs w:val="24"/>
              </w:rPr>
              <w:t>.</w:t>
            </w:r>
          </w:p>
        </w:tc>
        <w:tc>
          <w:tcPr>
            <w:tcW w:w="1982" w:type="dxa"/>
          </w:tcPr>
          <w:p w14:paraId="6AD66D00" w14:textId="0A9A4D7D" w:rsidR="002F119A" w:rsidRPr="00B20310" w:rsidRDefault="002F119A" w:rsidP="002F119A">
            <w:pPr>
              <w:rPr>
                <w:rFonts w:ascii="Times New Roman" w:hAnsi="Times New Roman" w:cs="Times New Roman"/>
                <w:b/>
                <w:sz w:val="24"/>
                <w:szCs w:val="24"/>
              </w:rPr>
            </w:pPr>
            <w:r w:rsidRPr="00B20310">
              <w:rPr>
                <w:rFonts w:ascii="Times New Roman" w:hAnsi="Times New Roman" w:cs="Times New Roman"/>
                <w:b/>
                <w:sz w:val="24"/>
                <w:szCs w:val="24"/>
              </w:rPr>
              <w:t>Pirkimo objektas</w:t>
            </w:r>
          </w:p>
        </w:tc>
        <w:tc>
          <w:tcPr>
            <w:tcW w:w="7087" w:type="dxa"/>
          </w:tcPr>
          <w:p w14:paraId="167EFEF3" w14:textId="678A58B1"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1 </w:t>
            </w:r>
            <w:r w:rsidR="00CA7202" w:rsidRPr="00B20310">
              <w:rPr>
                <w:rFonts w:ascii="Times New Roman" w:hAnsi="Times New Roman" w:cs="Times New Roman"/>
                <w:bCs w:val="0"/>
                <w:sz w:val="24"/>
                <w:szCs w:val="24"/>
              </w:rPr>
              <w:t xml:space="preserve">pirkimo objekto dalis (toliau - </w:t>
            </w:r>
            <w:proofErr w:type="spellStart"/>
            <w:r w:rsidRPr="00B20310">
              <w:rPr>
                <w:rFonts w:ascii="Times New Roman" w:hAnsi="Times New Roman" w:cs="Times New Roman"/>
                <w:bCs w:val="0"/>
                <w:sz w:val="24"/>
                <w:szCs w:val="24"/>
              </w:rPr>
              <w:t>p.o.d</w:t>
            </w:r>
            <w:proofErr w:type="spellEnd"/>
            <w:r w:rsidR="00265BCF"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 2-60-204) Stepono Batoro g., Vilniaus mieste statybos projektinių pasiūlymų parengimo ir statybą leidžiančio dokumento gavimo paslaugos.</w:t>
            </w:r>
          </w:p>
          <w:p w14:paraId="21075E96"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2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Nr.2-70-210) Stepono Batoro g., Vilniaus mieste statybos projektinių pasiūlymų parengimo ir statybą leidžiančio dokumento gavimo paslaugos.</w:t>
            </w:r>
          </w:p>
          <w:p w14:paraId="32C45DB6"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3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1-47-50) Olimpiečių g., Vilniaus mieste, statybos projektinių pasiūlymų parengimo ir statybą leidžiančio dokumento gavimo paslaugos.</w:t>
            </w:r>
          </w:p>
          <w:p w14:paraId="324BD1F4"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4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1-80-49) Antakalnio g., Vilniaus mieste, statybos projektinių pasiūlymų parengimo ir statybą leidžiančio dokumento gavimo paslaugos.</w:t>
            </w:r>
          </w:p>
          <w:p w14:paraId="21C25862"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5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statybos ir paviršinių nuotekų tinklų rekonstravimo Lentvario g. 33A, Vilniaus mieste projektinių pasiūlymų parengimo ir statybą leidžiančio dokumento gavimo paslaugos.</w:t>
            </w:r>
          </w:p>
          <w:p w14:paraId="37C559CE"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6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bCs w:val="0"/>
                <w:iCs/>
                <w:sz w:val="24"/>
                <w:szCs w:val="24"/>
                <w:lang w:eastAsia="ar-SA"/>
              </w:rPr>
              <w:t>Paviršinių nuotekų valymo įrenginių (prieš išleistuvą Nr.3-186-298)</w:t>
            </w:r>
            <w:r w:rsidRPr="00B20310">
              <w:rPr>
                <w:rFonts w:ascii="Times New Roman" w:hAnsi="Times New Roman" w:cs="Times New Roman"/>
                <w:iCs/>
                <w:sz w:val="24"/>
                <w:szCs w:val="24"/>
                <w:lang w:eastAsia="ar-SA"/>
              </w:rPr>
              <w:t xml:space="preserve"> </w:t>
            </w:r>
            <w:r w:rsidRPr="00B20310">
              <w:rPr>
                <w:rFonts w:ascii="Times New Roman" w:hAnsi="Times New Roman" w:cs="Times New Roman"/>
                <w:b w:val="0"/>
                <w:sz w:val="24"/>
                <w:szCs w:val="24"/>
              </w:rPr>
              <w:t>Kovo 11-osios g., Vilniaus mieste, statybos projektinių pasiūlymų parengimo ir statybą leidžiančio dokumento gavimo paslaugos.</w:t>
            </w:r>
          </w:p>
          <w:p w14:paraId="29130223"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7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1-43-30) Žirmūnų g., Vilniaus mieste, statybos projektinių pasiūlymų parengimo ir statybą leidžiančio dokumento gavimo paslaugos.</w:t>
            </w:r>
          </w:p>
          <w:p w14:paraId="51F03124" w14:textId="6B570040"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8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šalinimo tinklų S. Konarskio g., Vilniaus mieste, kapitalinio remonto projekt</w:t>
            </w:r>
            <w:r w:rsidR="00271996" w:rsidRPr="00B20310">
              <w:rPr>
                <w:rFonts w:ascii="Times New Roman" w:hAnsi="Times New Roman" w:cs="Times New Roman"/>
                <w:b w:val="0"/>
                <w:sz w:val="24"/>
                <w:szCs w:val="24"/>
              </w:rPr>
              <w:t>o</w:t>
            </w:r>
            <w:r w:rsidR="00561826">
              <w:rPr>
                <w:rFonts w:ascii="Times New Roman" w:hAnsi="Times New Roman" w:cs="Times New Roman"/>
                <w:b w:val="0"/>
                <w:sz w:val="24"/>
                <w:szCs w:val="24"/>
              </w:rPr>
              <w:t xml:space="preserve"> </w:t>
            </w:r>
            <w:r w:rsidRPr="00B20310">
              <w:rPr>
                <w:rFonts w:ascii="Times New Roman" w:hAnsi="Times New Roman" w:cs="Times New Roman"/>
                <w:b w:val="0"/>
                <w:sz w:val="24"/>
                <w:szCs w:val="24"/>
              </w:rPr>
              <w:t>parengimo paslaugos.</w:t>
            </w:r>
          </w:p>
          <w:p w14:paraId="3F209708" w14:textId="2C8E54C6" w:rsidR="002F119A" w:rsidRPr="00B20310" w:rsidRDefault="008634CA" w:rsidP="007A34D9">
            <w:pPr>
              <w:jc w:val="both"/>
              <w:rPr>
                <w:rFonts w:ascii="Times New Roman" w:hAnsi="Times New Roman" w:cs="Times New Roman"/>
                <w:iCs/>
                <w:sz w:val="24"/>
                <w:szCs w:val="24"/>
              </w:rPr>
            </w:pPr>
            <w:r w:rsidRPr="00B20310">
              <w:rPr>
                <w:rFonts w:ascii="Times New Roman" w:hAnsi="Times New Roman" w:cs="Times New Roman"/>
                <w:b/>
                <w:bCs/>
                <w:sz w:val="24"/>
                <w:szCs w:val="24"/>
              </w:rPr>
              <w:t xml:space="preserve">9 </w:t>
            </w:r>
            <w:proofErr w:type="spellStart"/>
            <w:r w:rsidRPr="00B20310">
              <w:rPr>
                <w:rFonts w:ascii="Times New Roman" w:hAnsi="Times New Roman" w:cs="Times New Roman"/>
                <w:b/>
                <w:bCs/>
                <w:sz w:val="24"/>
                <w:szCs w:val="24"/>
              </w:rPr>
              <w:t>p.o.d</w:t>
            </w:r>
            <w:proofErr w:type="spellEnd"/>
            <w:r w:rsidRPr="00B20310">
              <w:rPr>
                <w:rFonts w:ascii="Times New Roman" w:hAnsi="Times New Roman" w:cs="Times New Roman"/>
                <w:b/>
                <w:bCs/>
                <w:sz w:val="24"/>
                <w:szCs w:val="24"/>
              </w:rPr>
              <w:t>.</w:t>
            </w:r>
            <w:r w:rsidRPr="00B20310">
              <w:rPr>
                <w:rFonts w:ascii="Times New Roman" w:hAnsi="Times New Roman" w:cs="Times New Roman"/>
                <w:sz w:val="24"/>
                <w:szCs w:val="24"/>
              </w:rPr>
              <w:t xml:space="preserve"> - Paviršinių nuotekų šalinimo tinklų Taikos g. ir Lūžių g., Vilniaus mieste, kapitalinio remonto projekt</w:t>
            </w:r>
            <w:r w:rsidR="00EB31D1" w:rsidRPr="00B20310">
              <w:rPr>
                <w:rFonts w:ascii="Times New Roman" w:hAnsi="Times New Roman" w:cs="Times New Roman"/>
                <w:sz w:val="24"/>
                <w:szCs w:val="24"/>
              </w:rPr>
              <w:t xml:space="preserve">o </w:t>
            </w:r>
            <w:r w:rsidRPr="00B20310">
              <w:rPr>
                <w:rFonts w:ascii="Times New Roman" w:hAnsi="Times New Roman" w:cs="Times New Roman"/>
                <w:sz w:val="24"/>
                <w:szCs w:val="24"/>
              </w:rPr>
              <w:t>parengimo paslaugos.</w:t>
            </w:r>
          </w:p>
        </w:tc>
      </w:tr>
      <w:tr w:rsidR="00C67957" w:rsidRPr="00B20310" w14:paraId="2E7588DB" w14:textId="77777777" w:rsidTr="00047724">
        <w:trPr>
          <w:trHeight w:val="533"/>
        </w:trPr>
        <w:tc>
          <w:tcPr>
            <w:tcW w:w="565" w:type="dxa"/>
          </w:tcPr>
          <w:p w14:paraId="3BA6317F" w14:textId="52825AFE" w:rsidR="00C67957" w:rsidRPr="00B20310" w:rsidRDefault="00C67957" w:rsidP="005359AE">
            <w:pPr>
              <w:rPr>
                <w:rFonts w:ascii="Times New Roman" w:hAnsi="Times New Roman" w:cs="Times New Roman"/>
                <w:b/>
                <w:sz w:val="24"/>
                <w:szCs w:val="24"/>
              </w:rPr>
            </w:pPr>
            <w:r w:rsidRPr="00B20310">
              <w:rPr>
                <w:rFonts w:ascii="Times New Roman" w:hAnsi="Times New Roman" w:cs="Times New Roman"/>
                <w:b/>
                <w:sz w:val="24"/>
                <w:szCs w:val="24"/>
              </w:rPr>
              <w:t>4.</w:t>
            </w:r>
          </w:p>
        </w:tc>
        <w:tc>
          <w:tcPr>
            <w:tcW w:w="1982" w:type="dxa"/>
          </w:tcPr>
          <w:p w14:paraId="4B5FFB9D" w14:textId="68C420E8" w:rsidR="00C67957" w:rsidRPr="00B20310" w:rsidRDefault="00C67957" w:rsidP="005359AE">
            <w:pPr>
              <w:rPr>
                <w:rFonts w:ascii="Times New Roman" w:hAnsi="Times New Roman" w:cs="Times New Roman"/>
                <w:b/>
                <w:sz w:val="24"/>
                <w:szCs w:val="24"/>
              </w:rPr>
            </w:pPr>
            <w:r w:rsidRPr="00B20310">
              <w:rPr>
                <w:rFonts w:ascii="Times New Roman" w:hAnsi="Times New Roman" w:cs="Times New Roman"/>
                <w:b/>
                <w:color w:val="000000"/>
                <w:sz w:val="24"/>
                <w:szCs w:val="24"/>
              </w:rPr>
              <w:t>Pirkimo objekto apimtys (kiekiai)</w:t>
            </w:r>
          </w:p>
        </w:tc>
        <w:tc>
          <w:tcPr>
            <w:tcW w:w="7087" w:type="dxa"/>
          </w:tcPr>
          <w:p w14:paraId="6B43A484" w14:textId="794F1184" w:rsidR="00C67957" w:rsidRPr="00B20310" w:rsidRDefault="00C67957" w:rsidP="00C67957">
            <w:pPr>
              <w:widowControl w:val="0"/>
              <w:tabs>
                <w:tab w:val="left" w:pos="1019"/>
              </w:tabs>
              <w:spacing w:before="40" w:after="40"/>
              <w:rPr>
                <w:rFonts w:ascii="Times New Roman" w:hAnsi="Times New Roman" w:cs="Times New Roman"/>
                <w:color w:val="000000" w:themeColor="text1"/>
                <w:sz w:val="24"/>
                <w:szCs w:val="24"/>
              </w:rPr>
            </w:pPr>
            <w:r w:rsidRPr="00B20310">
              <w:rPr>
                <w:rFonts w:ascii="Times New Roman" w:hAnsi="Times New Roman" w:cs="Times New Roman"/>
                <w:color w:val="000000" w:themeColor="text1"/>
                <w:sz w:val="24"/>
                <w:szCs w:val="24"/>
              </w:rPr>
              <w:t xml:space="preserve">Pirkimo objektų apimtys pateikiamos priede „Techninė užduotis“ (1-9 </w:t>
            </w:r>
            <w:proofErr w:type="spellStart"/>
            <w:r w:rsidRPr="00B20310">
              <w:rPr>
                <w:rFonts w:ascii="Times New Roman" w:hAnsi="Times New Roman" w:cs="Times New Roman"/>
                <w:color w:val="000000" w:themeColor="text1"/>
                <w:sz w:val="24"/>
                <w:szCs w:val="24"/>
              </w:rPr>
              <w:t>p.o.d</w:t>
            </w:r>
            <w:proofErr w:type="spellEnd"/>
            <w:r w:rsidRPr="00B20310">
              <w:rPr>
                <w:rFonts w:ascii="Times New Roman" w:hAnsi="Times New Roman" w:cs="Times New Roman"/>
                <w:color w:val="000000" w:themeColor="text1"/>
                <w:sz w:val="24"/>
                <w:szCs w:val="24"/>
              </w:rPr>
              <w:t>.)</w:t>
            </w:r>
          </w:p>
          <w:p w14:paraId="3C449784" w14:textId="444D79BA" w:rsidR="00C67957" w:rsidRPr="00B20310" w:rsidRDefault="00971617" w:rsidP="00C67957">
            <w:pPr>
              <w:widowControl w:val="0"/>
              <w:tabs>
                <w:tab w:val="left" w:pos="1019"/>
              </w:tabs>
              <w:spacing w:before="40" w:after="4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Pasirinkti"/>
                <w:tag w:val="Pasirinkti"/>
                <w:id w:val="417142625"/>
                <w:placeholder>
                  <w:docPart w:val="3597543475A94CEEA25930370B1E2DC4"/>
                </w:placeholder>
                <w:dropDownList>
                  <w:listItem w:value="Choose an item."/>
                  <w:listItem w:displayText="Perkamas visas nurodytas Paslaugų kiekis. Perkančioji organziacija įsipareigoja nupirkti visą Paslaugų kiekį. " w:value="Perkamas visas nurodytas Paslaugų kiekis. Perkančioji organziacija įsipareigoja nupirkti visą Paslaugų kiekį. "/>
                </w:dropDownList>
              </w:sdtPr>
              <w:sdtEndPr/>
              <w:sdtContent>
                <w:r w:rsidR="00C67957" w:rsidRPr="00B20310">
                  <w:rPr>
                    <w:rFonts w:ascii="Times New Roman" w:hAnsi="Times New Roman" w:cs="Times New Roman"/>
                    <w:color w:val="000000" w:themeColor="text1"/>
                    <w:sz w:val="24"/>
                    <w:szCs w:val="24"/>
                  </w:rPr>
                  <w:t xml:space="preserve">Perkamas visas nurodytas Paslaugų kiekis. Perkančioji organziacija įsipareigoja nupirkti visą Paslaugų kiekį. </w:t>
                </w:r>
              </w:sdtContent>
            </w:sdt>
          </w:p>
        </w:tc>
      </w:tr>
      <w:tr w:rsidR="00641CD5" w:rsidRPr="00B20310" w14:paraId="4A43CA18" w14:textId="77777777" w:rsidTr="00FE3836">
        <w:tc>
          <w:tcPr>
            <w:tcW w:w="565" w:type="dxa"/>
          </w:tcPr>
          <w:p w14:paraId="04B329F8" w14:textId="09AECDAE" w:rsidR="00641CD5"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lastRenderedPageBreak/>
              <w:t>5</w:t>
            </w:r>
            <w:r w:rsidR="00641CD5" w:rsidRPr="00B20310">
              <w:rPr>
                <w:rFonts w:ascii="Times New Roman" w:hAnsi="Times New Roman" w:cs="Times New Roman"/>
                <w:b/>
                <w:color w:val="000000"/>
                <w:sz w:val="24"/>
                <w:szCs w:val="24"/>
              </w:rPr>
              <w:t>.</w:t>
            </w:r>
          </w:p>
        </w:tc>
        <w:tc>
          <w:tcPr>
            <w:tcW w:w="9069" w:type="dxa"/>
            <w:gridSpan w:val="2"/>
          </w:tcPr>
          <w:p w14:paraId="6E1582B2" w14:textId="2A5B5584" w:rsidR="00641CD5" w:rsidRPr="00B20310" w:rsidRDefault="00641CD5" w:rsidP="00B27BA1">
            <w:pPr>
              <w:pStyle w:val="Sraopastraipa"/>
              <w:tabs>
                <w:tab w:val="left" w:pos="426"/>
              </w:tabs>
              <w:ind w:left="0" w:firstLine="0"/>
              <w:jc w:val="both"/>
              <w:rPr>
                <w:rFonts w:ascii="Times New Roman" w:hAnsi="Times New Roman" w:cs="Times New Roman"/>
                <w:b/>
                <w:sz w:val="24"/>
                <w:szCs w:val="24"/>
              </w:rPr>
            </w:pPr>
            <w:r w:rsidRPr="00B20310">
              <w:rPr>
                <w:rFonts w:ascii="Times New Roman" w:hAnsi="Times New Roman" w:cs="Times New Roman"/>
                <w:b/>
                <w:sz w:val="24"/>
                <w:szCs w:val="24"/>
              </w:rPr>
              <w:t>Techniniai reikalavimai</w:t>
            </w:r>
            <w:r w:rsidR="00EF1417" w:rsidRPr="00B20310">
              <w:rPr>
                <w:rFonts w:ascii="Times New Roman" w:hAnsi="Times New Roman" w:cs="Times New Roman"/>
                <w:b/>
                <w:sz w:val="24"/>
                <w:szCs w:val="24"/>
              </w:rPr>
              <w:t xml:space="preserve"> </w:t>
            </w:r>
            <w:r w:rsidRPr="00B20310">
              <w:rPr>
                <w:rFonts w:ascii="Times New Roman" w:hAnsi="Times New Roman" w:cs="Times New Roman"/>
                <w:b/>
                <w:sz w:val="24"/>
                <w:szCs w:val="24"/>
              </w:rPr>
              <w:t>pirkimo</w:t>
            </w:r>
            <w:r w:rsidR="00EF1417" w:rsidRPr="00B20310">
              <w:rPr>
                <w:rFonts w:ascii="Times New Roman" w:hAnsi="Times New Roman" w:cs="Times New Roman"/>
                <w:b/>
                <w:sz w:val="24"/>
                <w:szCs w:val="24"/>
              </w:rPr>
              <w:t xml:space="preserve"> </w:t>
            </w:r>
            <w:r w:rsidRPr="00B20310">
              <w:rPr>
                <w:rFonts w:ascii="Times New Roman" w:hAnsi="Times New Roman" w:cs="Times New Roman"/>
                <w:b/>
                <w:sz w:val="24"/>
                <w:szCs w:val="24"/>
              </w:rPr>
              <w:t>objektui</w:t>
            </w:r>
          </w:p>
        </w:tc>
      </w:tr>
      <w:tr w:rsidR="00EF1417" w:rsidRPr="00B20310" w14:paraId="5F3DDF8B" w14:textId="77777777" w:rsidTr="00FE3836">
        <w:tc>
          <w:tcPr>
            <w:tcW w:w="565" w:type="dxa"/>
          </w:tcPr>
          <w:p w14:paraId="0239FA1A" w14:textId="77777777" w:rsidR="00EF1417" w:rsidRPr="00B20310" w:rsidRDefault="00EF1417" w:rsidP="009B5C9B">
            <w:pPr>
              <w:rPr>
                <w:rFonts w:ascii="Times New Roman" w:hAnsi="Times New Roman" w:cs="Times New Roman"/>
                <w:color w:val="000000"/>
                <w:sz w:val="24"/>
                <w:szCs w:val="24"/>
              </w:rPr>
            </w:pPr>
          </w:p>
        </w:tc>
        <w:tc>
          <w:tcPr>
            <w:tcW w:w="9069" w:type="dxa"/>
            <w:gridSpan w:val="2"/>
          </w:tcPr>
          <w:p w14:paraId="073389E6" w14:textId="68F74AB8" w:rsidR="00EF1417" w:rsidRPr="00B20310" w:rsidRDefault="00B10B69" w:rsidP="00B50BB5">
            <w:pPr>
              <w:widowControl w:val="0"/>
              <w:tabs>
                <w:tab w:val="left" w:pos="1019"/>
              </w:tabs>
              <w:spacing w:before="40" w:after="40"/>
              <w:rPr>
                <w:rFonts w:ascii="Times New Roman" w:hAnsi="Times New Roman" w:cs="Times New Roman"/>
                <w:bCs/>
                <w:sz w:val="24"/>
                <w:szCs w:val="24"/>
              </w:rPr>
            </w:pPr>
            <w:r w:rsidRPr="00B20310">
              <w:rPr>
                <w:rFonts w:ascii="Times New Roman" w:hAnsi="Times New Roman" w:cs="Times New Roman"/>
                <w:color w:val="000000" w:themeColor="text1"/>
                <w:sz w:val="24"/>
                <w:szCs w:val="24"/>
              </w:rPr>
              <w:t>Techniniai reikalavimai pirkimo objektui pateikiami priede „</w:t>
            </w:r>
            <w:r w:rsidR="00484780" w:rsidRPr="00B20310">
              <w:rPr>
                <w:rFonts w:ascii="Times New Roman" w:hAnsi="Times New Roman" w:cs="Times New Roman"/>
                <w:color w:val="000000" w:themeColor="text1"/>
                <w:sz w:val="24"/>
                <w:szCs w:val="24"/>
              </w:rPr>
              <w:t xml:space="preserve">Techninė užduotis“ </w:t>
            </w:r>
            <w:r w:rsidR="005178B1" w:rsidRPr="00B20310">
              <w:rPr>
                <w:rFonts w:ascii="Times New Roman" w:hAnsi="Times New Roman" w:cs="Times New Roman"/>
                <w:color w:val="000000" w:themeColor="text1"/>
                <w:sz w:val="24"/>
                <w:szCs w:val="24"/>
              </w:rPr>
              <w:t xml:space="preserve">(1-9 </w:t>
            </w:r>
            <w:proofErr w:type="spellStart"/>
            <w:r w:rsidR="005178B1" w:rsidRPr="00B20310">
              <w:rPr>
                <w:rFonts w:ascii="Times New Roman" w:hAnsi="Times New Roman" w:cs="Times New Roman"/>
                <w:color w:val="000000" w:themeColor="text1"/>
                <w:sz w:val="24"/>
                <w:szCs w:val="24"/>
              </w:rPr>
              <w:t>p.o.d</w:t>
            </w:r>
            <w:proofErr w:type="spellEnd"/>
            <w:r w:rsidR="005178B1" w:rsidRPr="00B20310">
              <w:rPr>
                <w:rFonts w:ascii="Times New Roman" w:hAnsi="Times New Roman" w:cs="Times New Roman"/>
                <w:color w:val="000000" w:themeColor="text1"/>
                <w:sz w:val="24"/>
                <w:szCs w:val="24"/>
              </w:rPr>
              <w:t xml:space="preserve">.) </w:t>
            </w:r>
          </w:p>
        </w:tc>
      </w:tr>
      <w:tr w:rsidR="002F119A" w:rsidRPr="00B20310" w14:paraId="699F589A" w14:textId="77777777" w:rsidTr="00047724">
        <w:tc>
          <w:tcPr>
            <w:tcW w:w="565" w:type="dxa"/>
          </w:tcPr>
          <w:p w14:paraId="4AE30742" w14:textId="3E757D1E" w:rsidR="002F119A"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6</w:t>
            </w:r>
            <w:r w:rsidR="002F119A" w:rsidRPr="00B20310">
              <w:rPr>
                <w:rFonts w:ascii="Times New Roman" w:hAnsi="Times New Roman" w:cs="Times New Roman"/>
                <w:b/>
                <w:color w:val="000000"/>
                <w:sz w:val="24"/>
                <w:szCs w:val="24"/>
              </w:rPr>
              <w:t>.</w:t>
            </w:r>
          </w:p>
        </w:tc>
        <w:tc>
          <w:tcPr>
            <w:tcW w:w="1982" w:type="dxa"/>
          </w:tcPr>
          <w:p w14:paraId="6E101498" w14:textId="1C21F445" w:rsidR="002F119A" w:rsidRPr="00B20310" w:rsidRDefault="00EF1417" w:rsidP="00EF1417">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P</w:t>
            </w:r>
            <w:r w:rsidR="00243866" w:rsidRPr="00B20310">
              <w:rPr>
                <w:rFonts w:ascii="Times New Roman" w:hAnsi="Times New Roman" w:cs="Times New Roman"/>
                <w:b/>
                <w:color w:val="000000"/>
                <w:sz w:val="24"/>
                <w:szCs w:val="24"/>
              </w:rPr>
              <w:t xml:space="preserve">aslaugų teikimo </w:t>
            </w:r>
            <w:r w:rsidR="002F119A" w:rsidRPr="00B20310">
              <w:rPr>
                <w:rFonts w:ascii="Times New Roman" w:hAnsi="Times New Roman" w:cs="Times New Roman"/>
                <w:b/>
                <w:color w:val="000000"/>
                <w:sz w:val="24"/>
                <w:szCs w:val="24"/>
              </w:rPr>
              <w:t>vieta</w:t>
            </w:r>
          </w:p>
        </w:tc>
        <w:tc>
          <w:tcPr>
            <w:tcW w:w="7087" w:type="dxa"/>
          </w:tcPr>
          <w:sdt>
            <w:sdtPr>
              <w:rPr>
                <w:rFonts w:ascii="Times New Roman" w:hAnsi="Times New Roman" w:cs="Times New Roman"/>
                <w:i/>
                <w:sz w:val="24"/>
                <w:szCs w:val="24"/>
              </w:rPr>
              <w:alias w:val="Pasirinkti"/>
              <w:tag w:val="Pasirinkti"/>
              <w:id w:val="-1632618849"/>
              <w:placeholder>
                <w:docPart w:val="DefaultPlaceholder_-1854013439"/>
              </w:placeholder>
              <w:dropDownList>
                <w:listItem w:value="Choose an item."/>
                <w:listItem w:displayText="Eigulių g. 32, Vilnius. " w:value="Eigulių g. 32, Vilnius. "/>
                <w:listItem w:displayText="Teikama nuotoliu." w:value="Teikama nuotoliu."/>
                <w:listItem w:displayText="Eigulių g. 32, Vilnius arba suderinus su Pirkėju gali būti teikiamos nuotoliu. " w:value="Eigulių g. 32, Vilnius arba suderinus su Pirkėju gali būti teikiamos nuotoliu. "/>
              </w:dropDownList>
            </w:sdtPr>
            <w:sdtEndPr/>
            <w:sdtContent>
              <w:p w14:paraId="68AB60DB" w14:textId="64B2887C" w:rsidR="00177333" w:rsidRPr="00B20310" w:rsidRDefault="00B10B69" w:rsidP="006F3E1B">
                <w:pPr>
                  <w:pStyle w:val="Sraopastraipa"/>
                  <w:ind w:firstLine="0"/>
                  <w:rPr>
                    <w:rFonts w:ascii="Times New Roman" w:hAnsi="Times New Roman" w:cs="Times New Roman"/>
                    <w:i/>
                    <w:sz w:val="24"/>
                    <w:szCs w:val="24"/>
                  </w:rPr>
                </w:pPr>
                <w:r w:rsidRPr="00B20310">
                  <w:rPr>
                    <w:rFonts w:ascii="Times New Roman" w:hAnsi="Times New Roman" w:cs="Times New Roman"/>
                    <w:i/>
                    <w:sz w:val="24"/>
                    <w:szCs w:val="24"/>
                  </w:rPr>
                  <w:t>Teikama nuotoliu.</w:t>
                </w:r>
              </w:p>
            </w:sdtContent>
          </w:sdt>
          <w:p w14:paraId="05820FA8" w14:textId="0EF726C7" w:rsidR="002F119A" w:rsidRPr="00B20310" w:rsidRDefault="002F119A" w:rsidP="00B27BA1">
            <w:pPr>
              <w:pStyle w:val="Sraopastraipa"/>
              <w:ind w:firstLine="0"/>
              <w:rPr>
                <w:rFonts w:ascii="Times New Roman" w:hAnsi="Times New Roman" w:cs="Times New Roman"/>
                <w:sz w:val="24"/>
                <w:szCs w:val="24"/>
              </w:rPr>
            </w:pPr>
          </w:p>
        </w:tc>
      </w:tr>
      <w:tr w:rsidR="00B64368" w:rsidRPr="00B20310" w14:paraId="58149593" w14:textId="77777777" w:rsidTr="00047724">
        <w:tc>
          <w:tcPr>
            <w:tcW w:w="565" w:type="dxa"/>
          </w:tcPr>
          <w:p w14:paraId="34DEF414" w14:textId="2957CF7B" w:rsidR="00B64368"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7</w:t>
            </w:r>
            <w:r w:rsidR="006F1AD3" w:rsidRPr="00B20310">
              <w:rPr>
                <w:rFonts w:ascii="Times New Roman" w:hAnsi="Times New Roman" w:cs="Times New Roman"/>
                <w:b/>
                <w:color w:val="000000"/>
                <w:sz w:val="24"/>
                <w:szCs w:val="24"/>
              </w:rPr>
              <w:t>.</w:t>
            </w:r>
          </w:p>
        </w:tc>
        <w:tc>
          <w:tcPr>
            <w:tcW w:w="1982" w:type="dxa"/>
          </w:tcPr>
          <w:p w14:paraId="1C48DA72" w14:textId="6784BDED" w:rsidR="00B64368" w:rsidRPr="00B20310" w:rsidRDefault="00243866" w:rsidP="008150B9">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 xml:space="preserve">Paslaugų suteikimo </w:t>
            </w:r>
            <w:r w:rsidR="006F3E1B" w:rsidRPr="00B20310">
              <w:rPr>
                <w:rFonts w:ascii="Times New Roman" w:hAnsi="Times New Roman" w:cs="Times New Roman"/>
                <w:b/>
                <w:color w:val="000000"/>
                <w:sz w:val="24"/>
                <w:szCs w:val="24"/>
              </w:rPr>
              <w:t>terminas</w:t>
            </w:r>
          </w:p>
        </w:tc>
        <w:tc>
          <w:tcPr>
            <w:tcW w:w="7087" w:type="dxa"/>
          </w:tcPr>
          <w:p w14:paraId="0AF79B7C" w14:textId="0A712117" w:rsidR="00F66D76" w:rsidRPr="00B20310" w:rsidRDefault="00685902" w:rsidP="00EB31D1">
            <w:pPr>
              <w:tabs>
                <w:tab w:val="left" w:pos="993"/>
              </w:tabs>
              <w:jc w:val="both"/>
              <w:rPr>
                <w:rFonts w:ascii="Times New Roman" w:eastAsia="Calibri" w:hAnsi="Times New Roman" w:cs="Times New Roman"/>
                <w:b/>
                <w:sz w:val="24"/>
                <w:szCs w:val="24"/>
              </w:rPr>
            </w:pPr>
            <w:r w:rsidRPr="00B20310">
              <w:rPr>
                <w:rFonts w:ascii="Times New Roman" w:eastAsia="Calibri" w:hAnsi="Times New Roman" w:cs="Times New Roman"/>
                <w:bCs/>
                <w:sz w:val="24"/>
                <w:szCs w:val="24"/>
              </w:rPr>
              <w:t xml:space="preserve">Detalūs projektavimo paslaugų teikimo etapų aprašymai ir terminai </w:t>
            </w:r>
            <w:r w:rsidR="005937DF" w:rsidRPr="00B20310">
              <w:rPr>
                <w:rFonts w:ascii="Times New Roman" w:eastAsia="Calibri" w:hAnsi="Times New Roman" w:cs="Times New Roman"/>
                <w:bCs/>
                <w:sz w:val="24"/>
                <w:szCs w:val="24"/>
              </w:rPr>
              <w:t xml:space="preserve">pateikti </w:t>
            </w:r>
            <w:r w:rsidRPr="00B20310">
              <w:rPr>
                <w:rFonts w:ascii="Times New Roman" w:eastAsia="Calibri" w:hAnsi="Times New Roman" w:cs="Times New Roman"/>
                <w:bCs/>
                <w:sz w:val="24"/>
                <w:szCs w:val="24"/>
              </w:rPr>
              <w:t>priede „</w:t>
            </w:r>
            <w:r w:rsidR="00484780" w:rsidRPr="00B20310">
              <w:rPr>
                <w:rFonts w:ascii="Times New Roman" w:eastAsia="Calibri" w:hAnsi="Times New Roman" w:cs="Times New Roman"/>
                <w:bCs/>
                <w:sz w:val="24"/>
                <w:szCs w:val="24"/>
              </w:rPr>
              <w:t>Techninė u</w:t>
            </w:r>
            <w:r w:rsidR="004A08C3" w:rsidRPr="00B20310">
              <w:rPr>
                <w:rFonts w:ascii="Times New Roman" w:eastAsia="Calibri" w:hAnsi="Times New Roman" w:cs="Times New Roman"/>
                <w:bCs/>
                <w:sz w:val="24"/>
                <w:szCs w:val="24"/>
              </w:rPr>
              <w:t>žduotis</w:t>
            </w:r>
            <w:r w:rsidR="00484780" w:rsidRPr="00B20310">
              <w:rPr>
                <w:rFonts w:ascii="Times New Roman" w:eastAsia="Calibri" w:hAnsi="Times New Roman" w:cs="Times New Roman"/>
                <w:bCs/>
                <w:sz w:val="24"/>
                <w:szCs w:val="24"/>
              </w:rPr>
              <w:t>“</w:t>
            </w:r>
            <w:r w:rsidRPr="00B20310">
              <w:rPr>
                <w:rFonts w:ascii="Times New Roman" w:eastAsia="Calibri" w:hAnsi="Times New Roman" w:cs="Times New Roman"/>
                <w:bCs/>
                <w:sz w:val="24"/>
                <w:szCs w:val="24"/>
              </w:rPr>
              <w:t xml:space="preserve"> </w:t>
            </w:r>
            <w:r w:rsidR="00C67957" w:rsidRPr="00B20310">
              <w:rPr>
                <w:rFonts w:ascii="Times New Roman" w:eastAsia="Calibri" w:hAnsi="Times New Roman" w:cs="Times New Roman"/>
                <w:bCs/>
                <w:sz w:val="24"/>
                <w:szCs w:val="24"/>
              </w:rPr>
              <w:t xml:space="preserve">(1-9 </w:t>
            </w:r>
            <w:proofErr w:type="spellStart"/>
            <w:r w:rsidR="00C67957" w:rsidRPr="00B20310">
              <w:rPr>
                <w:rFonts w:ascii="Times New Roman" w:eastAsia="Calibri" w:hAnsi="Times New Roman" w:cs="Times New Roman"/>
                <w:bCs/>
                <w:sz w:val="24"/>
                <w:szCs w:val="24"/>
              </w:rPr>
              <w:t>p.o.d</w:t>
            </w:r>
            <w:proofErr w:type="spellEnd"/>
            <w:r w:rsidR="00C67957" w:rsidRPr="00B20310">
              <w:rPr>
                <w:rFonts w:ascii="Times New Roman" w:eastAsia="Calibri" w:hAnsi="Times New Roman" w:cs="Times New Roman"/>
                <w:bCs/>
                <w:sz w:val="24"/>
                <w:szCs w:val="24"/>
              </w:rPr>
              <w:t xml:space="preserve">.) </w:t>
            </w:r>
          </w:p>
        </w:tc>
      </w:tr>
      <w:tr w:rsidR="00B64368" w:rsidRPr="00B20310" w14:paraId="01781031" w14:textId="77777777" w:rsidTr="00047724">
        <w:tc>
          <w:tcPr>
            <w:tcW w:w="565" w:type="dxa"/>
          </w:tcPr>
          <w:p w14:paraId="71BAF14E" w14:textId="7ABF5392" w:rsidR="00B64368"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8.</w:t>
            </w:r>
          </w:p>
        </w:tc>
        <w:tc>
          <w:tcPr>
            <w:tcW w:w="1982" w:type="dxa"/>
          </w:tcPr>
          <w:p w14:paraId="69850D80" w14:textId="778ABEBF" w:rsidR="00B64368" w:rsidRPr="00B20310" w:rsidRDefault="00522E31" w:rsidP="007A34D9">
            <w:pPr>
              <w:jc w:val="both"/>
              <w:rPr>
                <w:rFonts w:ascii="Times New Roman" w:hAnsi="Times New Roman" w:cs="Times New Roman"/>
                <w:b/>
                <w:sz w:val="24"/>
                <w:szCs w:val="24"/>
              </w:rPr>
            </w:pPr>
            <w:r w:rsidRPr="00B20310">
              <w:rPr>
                <w:rFonts w:ascii="Times New Roman" w:hAnsi="Times New Roman" w:cs="Times New Roman"/>
                <w:b/>
                <w:sz w:val="24"/>
                <w:szCs w:val="24"/>
              </w:rPr>
              <w:t>Atsiskaitymo už paslaugas tvarka</w:t>
            </w:r>
          </w:p>
        </w:tc>
        <w:tc>
          <w:tcPr>
            <w:tcW w:w="7087" w:type="dxa"/>
          </w:tcPr>
          <w:p w14:paraId="3063D891" w14:textId="224D1430" w:rsidR="009B5C9B" w:rsidRPr="00B20310" w:rsidRDefault="005937DF" w:rsidP="001D11A2">
            <w:pPr>
              <w:tabs>
                <w:tab w:val="left" w:pos="993"/>
              </w:tabs>
              <w:jc w:val="both"/>
              <w:rPr>
                <w:rFonts w:ascii="Times New Roman" w:hAnsi="Times New Roman" w:cs="Times New Roman"/>
                <w:sz w:val="24"/>
                <w:szCs w:val="24"/>
              </w:rPr>
            </w:pPr>
            <w:r w:rsidRPr="00B20310">
              <w:rPr>
                <w:rFonts w:ascii="Times New Roman" w:eastAsia="Calibri" w:hAnsi="Times New Roman" w:cs="Times New Roman"/>
                <w:bCs/>
                <w:sz w:val="24"/>
                <w:szCs w:val="24"/>
              </w:rPr>
              <w:t xml:space="preserve">Detali atsiskaitymo tvarka pateikta priede „Techninė užduotis“ (1-9 </w:t>
            </w:r>
            <w:proofErr w:type="spellStart"/>
            <w:r w:rsidRPr="00B20310">
              <w:rPr>
                <w:rFonts w:ascii="Times New Roman" w:eastAsia="Calibri" w:hAnsi="Times New Roman" w:cs="Times New Roman"/>
                <w:bCs/>
                <w:sz w:val="24"/>
                <w:szCs w:val="24"/>
              </w:rPr>
              <w:t>p.o.d</w:t>
            </w:r>
            <w:proofErr w:type="spellEnd"/>
            <w:r w:rsidRPr="00B20310">
              <w:rPr>
                <w:rFonts w:ascii="Times New Roman" w:eastAsia="Calibri" w:hAnsi="Times New Roman" w:cs="Times New Roman"/>
                <w:bCs/>
                <w:sz w:val="24"/>
                <w:szCs w:val="24"/>
              </w:rPr>
              <w:t xml:space="preserve">.) </w:t>
            </w:r>
          </w:p>
        </w:tc>
      </w:tr>
      <w:tr w:rsidR="00B64368" w:rsidRPr="00B20310" w14:paraId="17868E8E" w14:textId="77777777" w:rsidTr="00047724">
        <w:trPr>
          <w:trHeight w:val="557"/>
        </w:trPr>
        <w:tc>
          <w:tcPr>
            <w:tcW w:w="565" w:type="dxa"/>
          </w:tcPr>
          <w:p w14:paraId="7B00B4DA" w14:textId="2ECCE51F" w:rsidR="00B64368"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9</w:t>
            </w:r>
            <w:r w:rsidR="006F3E1B" w:rsidRPr="00B20310">
              <w:rPr>
                <w:rFonts w:ascii="Times New Roman" w:hAnsi="Times New Roman" w:cs="Times New Roman"/>
                <w:b/>
                <w:sz w:val="24"/>
                <w:szCs w:val="24"/>
              </w:rPr>
              <w:t>.</w:t>
            </w:r>
          </w:p>
        </w:tc>
        <w:tc>
          <w:tcPr>
            <w:tcW w:w="1982" w:type="dxa"/>
          </w:tcPr>
          <w:p w14:paraId="5D63C86F" w14:textId="2ADC4D0A" w:rsidR="00B64368" w:rsidRPr="00B20310" w:rsidRDefault="00B64368" w:rsidP="006F3E1B">
            <w:pPr>
              <w:rPr>
                <w:rFonts w:ascii="Times New Roman" w:hAnsi="Times New Roman" w:cs="Times New Roman"/>
                <w:b/>
                <w:sz w:val="24"/>
                <w:szCs w:val="24"/>
              </w:rPr>
            </w:pPr>
            <w:r w:rsidRPr="00B20310">
              <w:rPr>
                <w:rFonts w:ascii="Times New Roman" w:hAnsi="Times New Roman" w:cs="Times New Roman"/>
                <w:b/>
                <w:sz w:val="24"/>
                <w:szCs w:val="24"/>
              </w:rPr>
              <w:t>Kokybė ir trūkumų pašalinimas</w:t>
            </w:r>
          </w:p>
        </w:tc>
        <w:tc>
          <w:tcPr>
            <w:tcW w:w="7087" w:type="dxa"/>
          </w:tcPr>
          <w:p w14:paraId="70B1637D" w14:textId="178D0622" w:rsidR="00C67957" w:rsidRPr="00B20310" w:rsidRDefault="00744549" w:rsidP="00744549">
            <w:pPr>
              <w:tabs>
                <w:tab w:val="left" w:pos="540"/>
              </w:tabs>
              <w:spacing w:before="60" w:after="60"/>
              <w:jc w:val="both"/>
              <w:rPr>
                <w:rFonts w:ascii="Times New Roman" w:hAnsi="Times New Roman" w:cs="Times New Roman"/>
                <w:sz w:val="24"/>
                <w:szCs w:val="24"/>
              </w:rPr>
            </w:pPr>
            <w:r w:rsidRPr="00B20310">
              <w:rPr>
                <w:rFonts w:ascii="Times New Roman" w:hAnsi="Times New Roman" w:cs="Times New Roman"/>
                <w:sz w:val="24"/>
                <w:szCs w:val="24"/>
              </w:rPr>
              <w:t xml:space="preserve">9.1. </w:t>
            </w:r>
            <w:r w:rsidR="00C67957" w:rsidRPr="00B20310">
              <w:rPr>
                <w:rFonts w:ascii="Times New Roman" w:hAnsi="Times New Roman" w:cs="Times New Roman"/>
                <w:sz w:val="24"/>
                <w:szCs w:val="24"/>
              </w:rPr>
              <w:t xml:space="preserve">Paslaugų trūkumai pastebėti Paslaugų perdavimo – priėmimo metu ar (ir) po akto pasirašymo turi būti pašalinti per </w:t>
            </w:r>
            <w:r w:rsidR="00C67957" w:rsidRPr="00B20310">
              <w:rPr>
                <w:rFonts w:ascii="Times New Roman" w:hAnsi="Times New Roman" w:cs="Times New Roman"/>
                <w:bCs/>
                <w:sz w:val="24"/>
                <w:szCs w:val="24"/>
              </w:rPr>
              <w:t xml:space="preserve">10 </w:t>
            </w:r>
            <w:r w:rsidR="00297873" w:rsidRPr="00B20310">
              <w:rPr>
                <w:rFonts w:ascii="Times New Roman" w:hAnsi="Times New Roman" w:cs="Times New Roman"/>
                <w:bCs/>
                <w:sz w:val="24"/>
                <w:szCs w:val="24"/>
              </w:rPr>
              <w:t>kalendorinių</w:t>
            </w:r>
            <w:r w:rsidR="00C67957" w:rsidRPr="00B20310">
              <w:rPr>
                <w:rFonts w:ascii="Times New Roman" w:hAnsi="Times New Roman" w:cs="Times New Roman"/>
                <w:bCs/>
                <w:sz w:val="24"/>
                <w:szCs w:val="24"/>
              </w:rPr>
              <w:t xml:space="preserve"> dienų nuo informavimo apie pastebėtus trūkumus.</w:t>
            </w:r>
          </w:p>
          <w:p w14:paraId="21ECE128" w14:textId="266A0010" w:rsidR="00B44664" w:rsidRPr="00B20310" w:rsidRDefault="00744549" w:rsidP="000176D9">
            <w:pPr>
              <w:jc w:val="both"/>
              <w:rPr>
                <w:rFonts w:ascii="Times New Roman" w:hAnsi="Times New Roman" w:cs="Times New Roman"/>
                <w:sz w:val="24"/>
                <w:szCs w:val="24"/>
              </w:rPr>
            </w:pPr>
            <w:r w:rsidRPr="00B20310">
              <w:rPr>
                <w:rFonts w:ascii="Times New Roman" w:hAnsi="Times New Roman" w:cs="Times New Roman"/>
                <w:sz w:val="24"/>
                <w:szCs w:val="24"/>
              </w:rPr>
              <w:t xml:space="preserve">9.2. Rangos darbų pirkimo konkurso metu, konkurso dalyviams nustačius trūkumus Projekte, Tiekėjas privalo ne ilgiau kaip per 3 darbo dienas nuo Pirkėjo pastabų Projekto sprendiniams pateikimo Tiekėjui dienos, ištaisyti Projekto trūkumus ir pateikti Pirkėjui pataisytą, pilnos apimties Projektą su atsakymais į konkurso dalyvių klausimus. </w:t>
            </w:r>
          </w:p>
        </w:tc>
      </w:tr>
      <w:tr w:rsidR="00D753AB" w:rsidRPr="00B20310" w14:paraId="32D68EAE" w14:textId="77777777" w:rsidTr="00047724">
        <w:tc>
          <w:tcPr>
            <w:tcW w:w="565" w:type="dxa"/>
          </w:tcPr>
          <w:p w14:paraId="784D3104" w14:textId="64F89BCA" w:rsidR="00D753AB"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10</w:t>
            </w:r>
            <w:r w:rsidR="00D753AB" w:rsidRPr="00B20310">
              <w:rPr>
                <w:rFonts w:ascii="Times New Roman" w:hAnsi="Times New Roman" w:cs="Times New Roman"/>
                <w:b/>
                <w:sz w:val="24"/>
                <w:szCs w:val="24"/>
              </w:rPr>
              <w:t>.</w:t>
            </w:r>
          </w:p>
        </w:tc>
        <w:tc>
          <w:tcPr>
            <w:tcW w:w="1982" w:type="dxa"/>
          </w:tcPr>
          <w:p w14:paraId="445E5E6A" w14:textId="525A6535" w:rsidR="00D753AB" w:rsidRPr="00B20310" w:rsidRDefault="00D753AB" w:rsidP="006F3E1B">
            <w:pPr>
              <w:rPr>
                <w:rFonts w:ascii="Times New Roman" w:hAnsi="Times New Roman" w:cs="Times New Roman"/>
                <w:b/>
                <w:sz w:val="24"/>
                <w:szCs w:val="24"/>
              </w:rPr>
            </w:pPr>
            <w:r w:rsidRPr="00B20310">
              <w:rPr>
                <w:rFonts w:ascii="Times New Roman" w:hAnsi="Times New Roman" w:cs="Times New Roman"/>
                <w:b/>
                <w:sz w:val="24"/>
                <w:szCs w:val="24"/>
              </w:rPr>
              <w:t>Garantija</w:t>
            </w:r>
          </w:p>
        </w:tc>
        <w:tc>
          <w:tcPr>
            <w:tcW w:w="7087" w:type="dxa"/>
          </w:tcPr>
          <w:p w14:paraId="7358DB00" w14:textId="2680E319" w:rsidR="00FE3836" w:rsidRPr="00B20310" w:rsidRDefault="00C209BF" w:rsidP="00336B31">
            <w:pPr>
              <w:pStyle w:val="Sraopastraipa"/>
              <w:tabs>
                <w:tab w:val="left" w:pos="567"/>
              </w:tabs>
              <w:ind w:left="0" w:firstLine="0"/>
              <w:jc w:val="both"/>
              <w:rPr>
                <w:rStyle w:val="Laukeliai"/>
                <w:rFonts w:ascii="Times New Roman" w:hAnsi="Times New Roman" w:cs="Times New Roman"/>
                <w:sz w:val="24"/>
                <w:szCs w:val="24"/>
              </w:rPr>
            </w:pPr>
            <w:r w:rsidRPr="00B20310">
              <w:rPr>
                <w:rStyle w:val="Laukeliai"/>
                <w:rFonts w:ascii="Times New Roman" w:hAnsi="Times New Roman" w:cs="Times New Roman"/>
                <w:sz w:val="24"/>
                <w:szCs w:val="24"/>
              </w:rPr>
              <w:t>Netaikoma</w:t>
            </w:r>
          </w:p>
        </w:tc>
      </w:tr>
      <w:tr w:rsidR="005C2535" w:rsidRPr="00B20310" w14:paraId="63DE3977" w14:textId="77777777" w:rsidTr="00047724">
        <w:tc>
          <w:tcPr>
            <w:tcW w:w="565" w:type="dxa"/>
          </w:tcPr>
          <w:p w14:paraId="73F18A49" w14:textId="5C91D1F9"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11.</w:t>
            </w:r>
          </w:p>
        </w:tc>
        <w:tc>
          <w:tcPr>
            <w:tcW w:w="1982" w:type="dxa"/>
          </w:tcPr>
          <w:p w14:paraId="20179AF4" w14:textId="41D83CBE"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Žalieji reikalavimai</w:t>
            </w:r>
          </w:p>
        </w:tc>
        <w:tc>
          <w:tcPr>
            <w:tcW w:w="7087" w:type="dxa"/>
          </w:tcPr>
          <w:p w14:paraId="6380EBAD" w14:textId="0F950F2B" w:rsidR="005C2535" w:rsidRPr="00B20310" w:rsidRDefault="005C2535" w:rsidP="005C2535">
            <w:pPr>
              <w:tabs>
                <w:tab w:val="left" w:pos="0"/>
                <w:tab w:val="left" w:pos="567"/>
              </w:tabs>
              <w:jc w:val="both"/>
              <w:rPr>
                <w:rFonts w:ascii="Times New Roman" w:hAnsi="Times New Roman" w:cs="Times New Roman"/>
                <w:sz w:val="24"/>
                <w:szCs w:val="24"/>
              </w:rPr>
            </w:pPr>
            <w:r w:rsidRPr="00B20310">
              <w:rPr>
                <w:rFonts w:ascii="Times New Roman" w:hAnsi="Times New Roman" w:cs="Times New Roman"/>
                <w:sz w:val="24"/>
                <w:szCs w:val="24"/>
              </w:rPr>
              <w:t xml:space="preserve">Pirkimas vykdomas vadovaujantis </w:t>
            </w:r>
            <w:r w:rsidRPr="00B20310">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D1-508</w:t>
            </w:r>
            <w:r w:rsidRPr="00B2031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r w:rsidR="00D568C1">
              <w:rPr>
                <w:rFonts w:ascii="Times New Roman" w:hAnsi="Times New Roman" w:cs="Times New Roman"/>
                <w:color w:val="000000"/>
                <w:kern w:val="2"/>
                <w:sz w:val="24"/>
                <w:szCs w:val="24"/>
                <w:shd w:val="clear" w:color="auto" w:fill="FFFFFF"/>
              </w:rPr>
              <w:t xml:space="preserve"> </w:t>
            </w:r>
            <w:r w:rsidRPr="00B20310">
              <w:rPr>
                <w:rFonts w:ascii="Times New Roman" w:hAnsi="Times New Roman" w:cs="Times New Roman"/>
                <w:sz w:val="24"/>
                <w:szCs w:val="24"/>
              </w:rPr>
              <w:t xml:space="preserve">4.4.3. punktu </w:t>
            </w:r>
            <w:r w:rsidRPr="00B20310">
              <w:rPr>
                <w:rFonts w:ascii="Times New Roman" w:hAnsi="Times New Roman" w:cs="Times New Roman"/>
                <w:i/>
                <w:iCs/>
                <w:sz w:val="24"/>
                <w:szCs w:val="24"/>
              </w:rPr>
              <w:t>„</w:t>
            </w:r>
            <w:r w:rsidRPr="00B20310">
              <w:rPr>
                <w:rFonts w:ascii="Times New Roman" w:hAnsi="Times New Roman" w:cs="Times New Roman"/>
                <w:i/>
                <w:iCs/>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B20310">
              <w:rPr>
                <w:rFonts w:ascii="Times New Roman" w:hAnsi="Times New Roman" w:cs="Times New Roman"/>
                <w:sz w:val="24"/>
                <w:szCs w:val="24"/>
              </w:rPr>
              <w:t>“</w:t>
            </w:r>
          </w:p>
        </w:tc>
      </w:tr>
      <w:tr w:rsidR="005C2535" w:rsidRPr="00B20310" w14:paraId="598875FA" w14:textId="77777777" w:rsidTr="00047724">
        <w:tc>
          <w:tcPr>
            <w:tcW w:w="565" w:type="dxa"/>
          </w:tcPr>
          <w:p w14:paraId="086E0A5B" w14:textId="4930CD1E"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 xml:space="preserve">12. </w:t>
            </w:r>
          </w:p>
        </w:tc>
        <w:tc>
          <w:tcPr>
            <w:tcW w:w="1982" w:type="dxa"/>
          </w:tcPr>
          <w:p w14:paraId="009005E0" w14:textId="073E90C0"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Tiekėjo civilinė atsakomybė</w:t>
            </w:r>
          </w:p>
        </w:tc>
        <w:tc>
          <w:tcPr>
            <w:tcW w:w="7087" w:type="dxa"/>
          </w:tcPr>
          <w:p w14:paraId="303E1A6C" w14:textId="48C4A04B" w:rsidR="005C2535" w:rsidRPr="00B20310" w:rsidRDefault="005C2535" w:rsidP="005C2535">
            <w:pPr>
              <w:tabs>
                <w:tab w:val="left" w:pos="0"/>
                <w:tab w:val="left" w:pos="567"/>
              </w:tabs>
              <w:jc w:val="both"/>
              <w:rPr>
                <w:rFonts w:ascii="Times New Roman" w:hAnsi="Times New Roman" w:cs="Times New Roman"/>
                <w:sz w:val="24"/>
                <w:szCs w:val="24"/>
              </w:rPr>
            </w:pPr>
            <w:r w:rsidRPr="00B20310">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 "</w:t>
            </w:r>
          </w:p>
        </w:tc>
      </w:tr>
      <w:tr w:rsidR="005C2535" w:rsidRPr="00933166" w14:paraId="76A7C2B4" w14:textId="77777777" w:rsidTr="00047724">
        <w:tc>
          <w:tcPr>
            <w:tcW w:w="565" w:type="dxa"/>
          </w:tcPr>
          <w:p w14:paraId="3CE303DD" w14:textId="469E39A6"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13.</w:t>
            </w:r>
          </w:p>
        </w:tc>
        <w:tc>
          <w:tcPr>
            <w:tcW w:w="1982" w:type="dxa"/>
          </w:tcPr>
          <w:p w14:paraId="6C1805D5" w14:textId="70CBD832"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Priedai</w:t>
            </w:r>
          </w:p>
        </w:tc>
        <w:tc>
          <w:tcPr>
            <w:tcW w:w="7087" w:type="dxa"/>
          </w:tcPr>
          <w:p w14:paraId="3F7293A6" w14:textId="30EE17A7" w:rsidR="005C2535" w:rsidRPr="00B20310" w:rsidRDefault="00076C02" w:rsidP="005C2535">
            <w:pPr>
              <w:pStyle w:val="Heading10"/>
              <w:shd w:val="clear" w:color="auto" w:fill="auto"/>
              <w:spacing w:before="0" w:after="0"/>
              <w:ind w:right="4"/>
              <w:jc w:val="both"/>
              <w:rPr>
                <w:rFonts w:ascii="Times New Roman" w:hAnsi="Times New Roman" w:cs="Times New Roman"/>
                <w:bCs w:val="0"/>
                <w:sz w:val="24"/>
                <w:szCs w:val="24"/>
              </w:rPr>
            </w:pPr>
            <w:r>
              <w:rPr>
                <w:rFonts w:ascii="Times New Roman" w:hAnsi="Times New Roman" w:cs="Times New Roman"/>
                <w:bCs w:val="0"/>
                <w:sz w:val="24"/>
                <w:szCs w:val="24"/>
              </w:rPr>
              <w:t>2</w:t>
            </w:r>
            <w:r w:rsidR="005C2535" w:rsidRPr="00B20310">
              <w:rPr>
                <w:rFonts w:ascii="Times New Roman" w:hAnsi="Times New Roman" w:cs="Times New Roman"/>
                <w:bCs w:val="0"/>
                <w:sz w:val="24"/>
                <w:szCs w:val="24"/>
              </w:rPr>
              <w:t xml:space="preserve">_1 </w:t>
            </w:r>
            <w:r w:rsidR="00313D23">
              <w:rPr>
                <w:rFonts w:ascii="Times New Roman" w:hAnsi="Times New Roman" w:cs="Times New Roman"/>
                <w:bCs w:val="0"/>
                <w:sz w:val="24"/>
                <w:szCs w:val="24"/>
              </w:rPr>
              <w:t>P</w:t>
            </w:r>
            <w:r w:rsidR="005C2535" w:rsidRPr="00B20310">
              <w:rPr>
                <w:rFonts w:ascii="Times New Roman" w:hAnsi="Times New Roman" w:cs="Times New Roman"/>
                <w:bCs w:val="0"/>
                <w:sz w:val="24"/>
                <w:szCs w:val="24"/>
              </w:rPr>
              <w:t>riedas. Techninė užduotis:</w:t>
            </w:r>
          </w:p>
          <w:p w14:paraId="52A4043E" w14:textId="6599FA00"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1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 w:val="0"/>
                <w:sz w:val="24"/>
                <w:szCs w:val="24"/>
              </w:rPr>
              <w:t xml:space="preserve"> – Paviršinių nuotekų valymo įrenginių (prieš išleistuvą NR. 2-60-204) Stepono Batoro g., Vilniaus mieste statybos projektinių pasiūlymų parengimo ir statybą leidžiančio dokumento gavimo paslaugos.</w:t>
            </w:r>
          </w:p>
          <w:p w14:paraId="79439AFB" w14:textId="54B5AD13"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2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Nr.2-70-210) Stepono Batoro g., Vilniaus mieste statybos projektinių pasiūlymų parengimo ir statybą leidžiančio dokumento gavimo paslaugos.</w:t>
            </w:r>
          </w:p>
          <w:p w14:paraId="319D94EF" w14:textId="1103AE94"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3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1-47-50) Olimpiečių g., Vilniaus mieste, statybos projektinių pasiūlymų parengimo ir statybą leidžiančio dokumento gavimo paslaugos.</w:t>
            </w:r>
          </w:p>
          <w:p w14:paraId="05675125" w14:textId="4B391558"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4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1-80-49) Antakalnio g., Vilniaus mieste, statybos projektinių pasiūlymų parengimo ir statybą leidžiančio dokumento gavimo paslaugos.</w:t>
            </w:r>
          </w:p>
          <w:p w14:paraId="67A0B462" w14:textId="233B3902"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5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 xml:space="preserve">Paviršinių nuotekų valymo įrenginių statybos ir paviršinių nuotekų tinklų rekonstravimo Lentvario g. 33A, </w:t>
            </w:r>
            <w:r w:rsidRPr="00B20310">
              <w:rPr>
                <w:rFonts w:ascii="Times New Roman" w:hAnsi="Times New Roman" w:cs="Times New Roman"/>
                <w:b w:val="0"/>
                <w:sz w:val="24"/>
                <w:szCs w:val="24"/>
              </w:rPr>
              <w:lastRenderedPageBreak/>
              <w:t>Vilniaus mieste projektinių pasiūlymų parengimo ir statybą leidžiančio dokumento gavimo paslaugos.</w:t>
            </w:r>
          </w:p>
          <w:p w14:paraId="1B34F96F" w14:textId="288BEB2D"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6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bCs w:val="0"/>
                <w:iCs/>
                <w:sz w:val="24"/>
                <w:szCs w:val="24"/>
                <w:lang w:eastAsia="ar-SA"/>
              </w:rPr>
              <w:t>Paviršinių nuotekų valymo įrenginių (prieš išleistuvą Nr.3-186-298)</w:t>
            </w:r>
            <w:r w:rsidRPr="00B20310">
              <w:rPr>
                <w:rFonts w:ascii="Times New Roman" w:hAnsi="Times New Roman" w:cs="Times New Roman"/>
                <w:iCs/>
                <w:sz w:val="24"/>
                <w:szCs w:val="24"/>
                <w:lang w:eastAsia="ar-SA"/>
              </w:rPr>
              <w:t xml:space="preserve"> </w:t>
            </w:r>
            <w:r w:rsidRPr="00B20310">
              <w:rPr>
                <w:rFonts w:ascii="Times New Roman" w:hAnsi="Times New Roman" w:cs="Times New Roman"/>
                <w:b w:val="0"/>
                <w:sz w:val="24"/>
                <w:szCs w:val="24"/>
              </w:rPr>
              <w:t>Kovo 11-osios g., Vilniaus mieste, statybos projektinių pasiūlymų parengimo ir statybą leidžiančio dokumento gavimo paslaugos.</w:t>
            </w:r>
          </w:p>
          <w:p w14:paraId="5A51C507" w14:textId="54F32B90"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7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1-43-30) Žirmūnų g., Vilniaus mieste, statybos projektinių pasiūlymų parengimo ir statybą leidžiančio dokumento gavimo paslaugos.</w:t>
            </w:r>
          </w:p>
          <w:p w14:paraId="0E00961B" w14:textId="3F16821A"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8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šalinimo tinklų S. Konarskio g., Vilniaus mieste, kapitalinio remonto projekt</w:t>
            </w:r>
            <w:r w:rsidR="00EB31D1" w:rsidRPr="00B20310">
              <w:rPr>
                <w:rFonts w:ascii="Times New Roman" w:hAnsi="Times New Roman" w:cs="Times New Roman"/>
                <w:b w:val="0"/>
                <w:sz w:val="24"/>
                <w:szCs w:val="24"/>
              </w:rPr>
              <w:t>o</w:t>
            </w:r>
            <w:r w:rsidR="00EB31D1" w:rsidRPr="00B20310">
              <w:rPr>
                <w:rFonts w:ascii="Times New Roman" w:hAnsi="Times New Roman" w:cs="Times New Roman"/>
                <w:sz w:val="24"/>
                <w:szCs w:val="24"/>
              </w:rPr>
              <w:t xml:space="preserve"> </w:t>
            </w:r>
            <w:r w:rsidRPr="00B20310">
              <w:rPr>
                <w:rFonts w:ascii="Times New Roman" w:hAnsi="Times New Roman" w:cs="Times New Roman"/>
                <w:b w:val="0"/>
                <w:sz w:val="24"/>
                <w:szCs w:val="24"/>
              </w:rPr>
              <w:t>parengimo paslaugos.</w:t>
            </w:r>
          </w:p>
          <w:p w14:paraId="21B457B3" w14:textId="5D89EF64" w:rsidR="005C2535" w:rsidRPr="00B20310" w:rsidRDefault="005C2535" w:rsidP="005C2535">
            <w:pPr>
              <w:tabs>
                <w:tab w:val="left" w:pos="851"/>
              </w:tabs>
              <w:spacing w:before="60" w:after="60"/>
              <w:jc w:val="both"/>
              <w:rPr>
                <w:rFonts w:ascii="Times New Roman" w:hAnsi="Times New Roman" w:cs="Times New Roman"/>
                <w:sz w:val="24"/>
                <w:szCs w:val="24"/>
              </w:rPr>
            </w:pPr>
            <w:r w:rsidRPr="00B20310">
              <w:rPr>
                <w:rFonts w:ascii="Times New Roman" w:hAnsi="Times New Roman" w:cs="Times New Roman"/>
                <w:b/>
                <w:bCs/>
                <w:sz w:val="24"/>
                <w:szCs w:val="24"/>
              </w:rPr>
              <w:t xml:space="preserve">9 </w:t>
            </w:r>
            <w:proofErr w:type="spellStart"/>
            <w:r w:rsidRPr="00B20310">
              <w:rPr>
                <w:rFonts w:ascii="Times New Roman" w:hAnsi="Times New Roman" w:cs="Times New Roman"/>
                <w:b/>
                <w:bCs/>
                <w:sz w:val="24"/>
                <w:szCs w:val="24"/>
              </w:rPr>
              <w:t>p.o.d</w:t>
            </w:r>
            <w:proofErr w:type="spellEnd"/>
            <w:r w:rsidRPr="00B20310">
              <w:rPr>
                <w:rFonts w:ascii="Times New Roman" w:hAnsi="Times New Roman" w:cs="Times New Roman"/>
                <w:b/>
                <w:bCs/>
                <w:sz w:val="24"/>
                <w:szCs w:val="24"/>
              </w:rPr>
              <w:t>.</w:t>
            </w:r>
            <w:r w:rsidRPr="00B20310">
              <w:rPr>
                <w:rFonts w:ascii="Times New Roman" w:hAnsi="Times New Roman" w:cs="Times New Roman"/>
                <w:sz w:val="24"/>
                <w:szCs w:val="24"/>
              </w:rPr>
              <w:t xml:space="preserve"> - Paviršinių nuotekų šalinimo tinklų Taikos g. ir Lūžių g., Vilniaus mieste, kapitalinio remonto projekt</w:t>
            </w:r>
            <w:r w:rsidR="00EB31D1" w:rsidRPr="00B20310">
              <w:rPr>
                <w:rFonts w:ascii="Times New Roman" w:hAnsi="Times New Roman" w:cs="Times New Roman"/>
                <w:sz w:val="24"/>
                <w:szCs w:val="24"/>
              </w:rPr>
              <w:t xml:space="preserve">o </w:t>
            </w:r>
            <w:r w:rsidRPr="00B20310">
              <w:rPr>
                <w:rFonts w:ascii="Times New Roman" w:hAnsi="Times New Roman" w:cs="Times New Roman"/>
                <w:sz w:val="24"/>
                <w:szCs w:val="24"/>
              </w:rPr>
              <w:t xml:space="preserve"> parengimo paslaugos.</w:t>
            </w:r>
          </w:p>
          <w:p w14:paraId="54412F37" w14:textId="77777777" w:rsidR="005C2535" w:rsidRPr="00B20310" w:rsidRDefault="005C2535" w:rsidP="005C2535">
            <w:pPr>
              <w:tabs>
                <w:tab w:val="left" w:pos="851"/>
              </w:tabs>
              <w:spacing w:before="60" w:after="60"/>
              <w:jc w:val="both"/>
              <w:rPr>
                <w:rFonts w:ascii="Times New Roman" w:hAnsi="Times New Roman" w:cs="Times New Roman"/>
                <w:sz w:val="24"/>
                <w:szCs w:val="24"/>
              </w:rPr>
            </w:pPr>
          </w:p>
          <w:p w14:paraId="70A4A055" w14:textId="20CC1369" w:rsidR="005C2535" w:rsidRPr="00933166" w:rsidRDefault="005C2535" w:rsidP="005C2535">
            <w:pPr>
              <w:tabs>
                <w:tab w:val="left" w:pos="851"/>
              </w:tabs>
              <w:spacing w:before="60" w:after="60"/>
              <w:jc w:val="both"/>
              <w:rPr>
                <w:rFonts w:ascii="Times New Roman" w:hAnsi="Times New Roman" w:cs="Times New Roman"/>
                <w:sz w:val="24"/>
                <w:szCs w:val="24"/>
              </w:rPr>
            </w:pPr>
            <w:r w:rsidRPr="00B20310">
              <w:rPr>
                <w:rFonts w:ascii="Times New Roman" w:hAnsi="Times New Roman" w:cs="Times New Roman"/>
                <w:sz w:val="24"/>
                <w:szCs w:val="24"/>
              </w:rPr>
              <w:t xml:space="preserve">2. </w:t>
            </w:r>
            <w:r w:rsidRPr="00B20310">
              <w:rPr>
                <w:rFonts w:ascii="Times New Roman" w:hAnsi="Times New Roman" w:cs="Times New Roman"/>
                <w:b/>
                <w:bCs/>
                <w:sz w:val="24"/>
                <w:szCs w:val="24"/>
              </w:rPr>
              <w:t>Nuosavybės dokumentai</w:t>
            </w:r>
            <w:r w:rsidRPr="00B20310">
              <w:rPr>
                <w:rFonts w:ascii="Times New Roman" w:hAnsi="Times New Roman" w:cs="Times New Roman"/>
                <w:sz w:val="24"/>
                <w:szCs w:val="24"/>
              </w:rPr>
              <w:t xml:space="preserve"> (1-9 </w:t>
            </w:r>
            <w:proofErr w:type="spellStart"/>
            <w:r w:rsidRPr="00B20310">
              <w:rPr>
                <w:rFonts w:ascii="Times New Roman" w:hAnsi="Times New Roman" w:cs="Times New Roman"/>
                <w:sz w:val="24"/>
                <w:szCs w:val="24"/>
              </w:rPr>
              <w:t>p.o.d</w:t>
            </w:r>
            <w:proofErr w:type="spellEnd"/>
            <w:r w:rsidRPr="00B20310">
              <w:rPr>
                <w:rFonts w:ascii="Times New Roman" w:hAnsi="Times New Roman" w:cs="Times New Roman"/>
                <w:sz w:val="24"/>
                <w:szCs w:val="24"/>
              </w:rPr>
              <w:t>.) bus pateikti pirkimo laimėtojui, su kuriuo bus sudaroma sutartis</w:t>
            </w:r>
          </w:p>
        </w:tc>
      </w:tr>
    </w:tbl>
    <w:p w14:paraId="39E9CB48" w14:textId="77777777" w:rsidR="002A7375" w:rsidRPr="00933166" w:rsidRDefault="002A7375">
      <w:pPr>
        <w:rPr>
          <w:rFonts w:ascii="Times New Roman" w:hAnsi="Times New Roman" w:cs="Times New Roman"/>
          <w:sz w:val="24"/>
          <w:szCs w:val="24"/>
        </w:rPr>
      </w:pPr>
    </w:p>
    <w:sectPr w:rsidR="002A7375" w:rsidRPr="00933166"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CB42" w14:textId="77777777" w:rsidR="00971617" w:rsidRDefault="00971617" w:rsidP="00DD3A79">
      <w:pPr>
        <w:spacing w:line="240" w:lineRule="auto"/>
      </w:pPr>
      <w:r>
        <w:separator/>
      </w:r>
    </w:p>
  </w:endnote>
  <w:endnote w:type="continuationSeparator" w:id="0">
    <w:p w14:paraId="706919F1" w14:textId="77777777" w:rsidR="00971617" w:rsidRDefault="0097161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DFD9" w14:textId="77777777" w:rsidR="00971617" w:rsidRDefault="00971617" w:rsidP="00DD3A79">
      <w:pPr>
        <w:spacing w:line="240" w:lineRule="auto"/>
      </w:pPr>
      <w:r>
        <w:separator/>
      </w:r>
    </w:p>
  </w:footnote>
  <w:footnote w:type="continuationSeparator" w:id="0">
    <w:p w14:paraId="27965081" w14:textId="77777777" w:rsidR="00971617" w:rsidRDefault="0097161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272F92"/>
    <w:multiLevelType w:val="multilevel"/>
    <w:tmpl w:val="38A6AE48"/>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color w:val="auto"/>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5" w15:restartNumberingAfterBreak="0">
    <w:nsid w:val="2C666E8D"/>
    <w:multiLevelType w:val="hybridMultilevel"/>
    <w:tmpl w:val="DB04D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B80A66"/>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E96339"/>
    <w:multiLevelType w:val="multilevel"/>
    <w:tmpl w:val="6A0CD9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1141" w:hanging="432"/>
      </w:pPr>
      <w:rPr>
        <w:rFonts w:ascii="Times New Roman" w:hAnsi="Times New Roman" w:cs="Times New Roman" w:hint="default"/>
        <w:b w:val="0"/>
        <w:sz w:val="24"/>
        <w:szCs w:val="24"/>
      </w:rPr>
    </w:lvl>
    <w:lvl w:ilvl="2">
      <w:start w:val="1"/>
      <w:numFmt w:val="decimal"/>
      <w:suff w:val="space"/>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4"/>
  </w:num>
  <w:num w:numId="2" w16cid:durableId="1724871316">
    <w:abstractNumId w:val="15"/>
  </w:num>
  <w:num w:numId="3" w16cid:durableId="1842963619">
    <w:abstractNumId w:val="3"/>
  </w:num>
  <w:num w:numId="4" w16cid:durableId="1254506901">
    <w:abstractNumId w:val="10"/>
  </w:num>
  <w:num w:numId="5" w16cid:durableId="1548957364">
    <w:abstractNumId w:val="2"/>
  </w:num>
  <w:num w:numId="6" w16cid:durableId="917516199">
    <w:abstractNumId w:val="12"/>
  </w:num>
  <w:num w:numId="7" w16cid:durableId="345138485">
    <w:abstractNumId w:val="9"/>
  </w:num>
  <w:num w:numId="8" w16cid:durableId="1888949729">
    <w:abstractNumId w:val="8"/>
  </w:num>
  <w:num w:numId="9" w16cid:durableId="667951495">
    <w:abstractNumId w:val="6"/>
  </w:num>
  <w:num w:numId="10" w16cid:durableId="1558667089">
    <w:abstractNumId w:val="7"/>
  </w:num>
  <w:num w:numId="11" w16cid:durableId="1165708802">
    <w:abstractNumId w:val="0"/>
  </w:num>
  <w:num w:numId="12" w16cid:durableId="2134640114">
    <w:abstractNumId w:val="1"/>
  </w:num>
  <w:num w:numId="13" w16cid:durableId="796410084">
    <w:abstractNumId w:val="1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10700949">
    <w:abstractNumId w:val="1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sz w:val="24"/>
          <w:szCs w:val="24"/>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52980906">
    <w:abstractNumId w:val="13"/>
  </w:num>
  <w:num w:numId="16" w16cid:durableId="1742025987">
    <w:abstractNumId w:val="5"/>
  </w:num>
  <w:num w:numId="17" w16cid:durableId="1057895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0F6"/>
    <w:rsid w:val="00004EFA"/>
    <w:rsid w:val="000176D9"/>
    <w:rsid w:val="00047724"/>
    <w:rsid w:val="00066BE7"/>
    <w:rsid w:val="00076C02"/>
    <w:rsid w:val="000C1FC6"/>
    <w:rsid w:val="000F0715"/>
    <w:rsid w:val="00107DCC"/>
    <w:rsid w:val="00117670"/>
    <w:rsid w:val="00117AF6"/>
    <w:rsid w:val="001652AA"/>
    <w:rsid w:val="00171A7E"/>
    <w:rsid w:val="00173FA4"/>
    <w:rsid w:val="00177333"/>
    <w:rsid w:val="001836E8"/>
    <w:rsid w:val="00183DF3"/>
    <w:rsid w:val="001846D8"/>
    <w:rsid w:val="00186ABA"/>
    <w:rsid w:val="00191FF0"/>
    <w:rsid w:val="0019602C"/>
    <w:rsid w:val="001B2424"/>
    <w:rsid w:val="001D11A2"/>
    <w:rsid w:val="00213CF7"/>
    <w:rsid w:val="00224F9C"/>
    <w:rsid w:val="00243866"/>
    <w:rsid w:val="0026457D"/>
    <w:rsid w:val="00265BCF"/>
    <w:rsid w:val="002662A6"/>
    <w:rsid w:val="00271996"/>
    <w:rsid w:val="00280015"/>
    <w:rsid w:val="00297873"/>
    <w:rsid w:val="002A7375"/>
    <w:rsid w:val="002B016F"/>
    <w:rsid w:val="002C5285"/>
    <w:rsid w:val="002C78E4"/>
    <w:rsid w:val="002F119A"/>
    <w:rsid w:val="003021D2"/>
    <w:rsid w:val="003042D6"/>
    <w:rsid w:val="00306798"/>
    <w:rsid w:val="00313D23"/>
    <w:rsid w:val="00321332"/>
    <w:rsid w:val="00324D61"/>
    <w:rsid w:val="00334285"/>
    <w:rsid w:val="00336B31"/>
    <w:rsid w:val="00351DA6"/>
    <w:rsid w:val="003559F1"/>
    <w:rsid w:val="00360B56"/>
    <w:rsid w:val="00363086"/>
    <w:rsid w:val="00377A0F"/>
    <w:rsid w:val="00377A8D"/>
    <w:rsid w:val="003879F1"/>
    <w:rsid w:val="00395CFC"/>
    <w:rsid w:val="00396ADF"/>
    <w:rsid w:val="003A308E"/>
    <w:rsid w:val="003B54F6"/>
    <w:rsid w:val="003E48E6"/>
    <w:rsid w:val="003F3CC5"/>
    <w:rsid w:val="0040610D"/>
    <w:rsid w:val="00410FB8"/>
    <w:rsid w:val="00415FE1"/>
    <w:rsid w:val="0041724B"/>
    <w:rsid w:val="00460DBC"/>
    <w:rsid w:val="004645A4"/>
    <w:rsid w:val="0046521A"/>
    <w:rsid w:val="0046544A"/>
    <w:rsid w:val="0046784B"/>
    <w:rsid w:val="0047246C"/>
    <w:rsid w:val="00474725"/>
    <w:rsid w:val="00484780"/>
    <w:rsid w:val="00490E36"/>
    <w:rsid w:val="004A08C3"/>
    <w:rsid w:val="004D4503"/>
    <w:rsid w:val="00513A28"/>
    <w:rsid w:val="005178B1"/>
    <w:rsid w:val="00522E31"/>
    <w:rsid w:val="005359AE"/>
    <w:rsid w:val="00542F4A"/>
    <w:rsid w:val="00561826"/>
    <w:rsid w:val="005763CF"/>
    <w:rsid w:val="00576DF4"/>
    <w:rsid w:val="005937DF"/>
    <w:rsid w:val="005C1FF6"/>
    <w:rsid w:val="005C2535"/>
    <w:rsid w:val="005D2E58"/>
    <w:rsid w:val="00611750"/>
    <w:rsid w:val="00612E19"/>
    <w:rsid w:val="006304B3"/>
    <w:rsid w:val="00641CD5"/>
    <w:rsid w:val="00641F83"/>
    <w:rsid w:val="0065582B"/>
    <w:rsid w:val="00666F21"/>
    <w:rsid w:val="00672D56"/>
    <w:rsid w:val="0068364F"/>
    <w:rsid w:val="00685902"/>
    <w:rsid w:val="00685A32"/>
    <w:rsid w:val="006936F9"/>
    <w:rsid w:val="006A0610"/>
    <w:rsid w:val="006B2F86"/>
    <w:rsid w:val="006B3D3F"/>
    <w:rsid w:val="006C5FC5"/>
    <w:rsid w:val="006F1AD3"/>
    <w:rsid w:val="006F3916"/>
    <w:rsid w:val="006F3E1B"/>
    <w:rsid w:val="006F5138"/>
    <w:rsid w:val="007178A2"/>
    <w:rsid w:val="007222DE"/>
    <w:rsid w:val="00740D56"/>
    <w:rsid w:val="00744549"/>
    <w:rsid w:val="0074656E"/>
    <w:rsid w:val="00754C70"/>
    <w:rsid w:val="0075727D"/>
    <w:rsid w:val="00764E4F"/>
    <w:rsid w:val="00776E50"/>
    <w:rsid w:val="00786EF1"/>
    <w:rsid w:val="007A34D9"/>
    <w:rsid w:val="007B4529"/>
    <w:rsid w:val="007C04C6"/>
    <w:rsid w:val="007C5D1F"/>
    <w:rsid w:val="007C7111"/>
    <w:rsid w:val="007F0F26"/>
    <w:rsid w:val="007F6364"/>
    <w:rsid w:val="008150B9"/>
    <w:rsid w:val="00821904"/>
    <w:rsid w:val="0083617F"/>
    <w:rsid w:val="00836D8F"/>
    <w:rsid w:val="00842468"/>
    <w:rsid w:val="008435F7"/>
    <w:rsid w:val="008634CA"/>
    <w:rsid w:val="00871A40"/>
    <w:rsid w:val="00872656"/>
    <w:rsid w:val="00873154"/>
    <w:rsid w:val="008A017F"/>
    <w:rsid w:val="008A6379"/>
    <w:rsid w:val="008B45EA"/>
    <w:rsid w:val="008E7DAA"/>
    <w:rsid w:val="008F29B9"/>
    <w:rsid w:val="00923092"/>
    <w:rsid w:val="00933166"/>
    <w:rsid w:val="00941F8C"/>
    <w:rsid w:val="0095043C"/>
    <w:rsid w:val="0095392D"/>
    <w:rsid w:val="009647F1"/>
    <w:rsid w:val="009701CA"/>
    <w:rsid w:val="00971617"/>
    <w:rsid w:val="009A3A48"/>
    <w:rsid w:val="009A6A07"/>
    <w:rsid w:val="009B2C9E"/>
    <w:rsid w:val="009B5C9B"/>
    <w:rsid w:val="009C1D3B"/>
    <w:rsid w:val="009C29C2"/>
    <w:rsid w:val="009D3D32"/>
    <w:rsid w:val="00A00459"/>
    <w:rsid w:val="00A21BFA"/>
    <w:rsid w:val="00A242A9"/>
    <w:rsid w:val="00A249BE"/>
    <w:rsid w:val="00A4110C"/>
    <w:rsid w:val="00A739DC"/>
    <w:rsid w:val="00A74606"/>
    <w:rsid w:val="00A8502D"/>
    <w:rsid w:val="00AB57A3"/>
    <w:rsid w:val="00AC5358"/>
    <w:rsid w:val="00AC55D6"/>
    <w:rsid w:val="00AD7FB7"/>
    <w:rsid w:val="00AE0B76"/>
    <w:rsid w:val="00AF0357"/>
    <w:rsid w:val="00AF74F7"/>
    <w:rsid w:val="00B02DE8"/>
    <w:rsid w:val="00B060F9"/>
    <w:rsid w:val="00B103A1"/>
    <w:rsid w:val="00B10B69"/>
    <w:rsid w:val="00B20310"/>
    <w:rsid w:val="00B25F4B"/>
    <w:rsid w:val="00B27BA1"/>
    <w:rsid w:val="00B33789"/>
    <w:rsid w:val="00B348F1"/>
    <w:rsid w:val="00B44664"/>
    <w:rsid w:val="00B50BB5"/>
    <w:rsid w:val="00B64368"/>
    <w:rsid w:val="00B67260"/>
    <w:rsid w:val="00B72F2A"/>
    <w:rsid w:val="00B76466"/>
    <w:rsid w:val="00BA2630"/>
    <w:rsid w:val="00BB1E3E"/>
    <w:rsid w:val="00BB4F4E"/>
    <w:rsid w:val="00BC32D4"/>
    <w:rsid w:val="00BF2CBE"/>
    <w:rsid w:val="00C01C29"/>
    <w:rsid w:val="00C064DF"/>
    <w:rsid w:val="00C209BF"/>
    <w:rsid w:val="00C23F69"/>
    <w:rsid w:val="00C24E0F"/>
    <w:rsid w:val="00C252CD"/>
    <w:rsid w:val="00C31A07"/>
    <w:rsid w:val="00C56385"/>
    <w:rsid w:val="00C67957"/>
    <w:rsid w:val="00C740D3"/>
    <w:rsid w:val="00C87BAF"/>
    <w:rsid w:val="00C97435"/>
    <w:rsid w:val="00CA2CAF"/>
    <w:rsid w:val="00CA7202"/>
    <w:rsid w:val="00CB0562"/>
    <w:rsid w:val="00CB53F8"/>
    <w:rsid w:val="00CC7090"/>
    <w:rsid w:val="00CD0702"/>
    <w:rsid w:val="00CE37F1"/>
    <w:rsid w:val="00CE7D37"/>
    <w:rsid w:val="00D11F6E"/>
    <w:rsid w:val="00D3024E"/>
    <w:rsid w:val="00D568C1"/>
    <w:rsid w:val="00D62235"/>
    <w:rsid w:val="00D753AB"/>
    <w:rsid w:val="00DA0E0F"/>
    <w:rsid w:val="00DB1685"/>
    <w:rsid w:val="00DB245F"/>
    <w:rsid w:val="00DB6BF0"/>
    <w:rsid w:val="00DD3A79"/>
    <w:rsid w:val="00E2122E"/>
    <w:rsid w:val="00E3785D"/>
    <w:rsid w:val="00E40BA1"/>
    <w:rsid w:val="00E5747A"/>
    <w:rsid w:val="00E57FE9"/>
    <w:rsid w:val="00E72B43"/>
    <w:rsid w:val="00E75871"/>
    <w:rsid w:val="00EB31D1"/>
    <w:rsid w:val="00EF1417"/>
    <w:rsid w:val="00F031A5"/>
    <w:rsid w:val="00F06D1A"/>
    <w:rsid w:val="00F110B3"/>
    <w:rsid w:val="00F34FC5"/>
    <w:rsid w:val="00F350AC"/>
    <w:rsid w:val="00F35305"/>
    <w:rsid w:val="00F5114A"/>
    <w:rsid w:val="00F540C2"/>
    <w:rsid w:val="00F54CF8"/>
    <w:rsid w:val="00F64641"/>
    <w:rsid w:val="00F66D76"/>
    <w:rsid w:val="00F855C1"/>
    <w:rsid w:val="00F86097"/>
    <w:rsid w:val="00F93341"/>
    <w:rsid w:val="00FC0E5A"/>
    <w:rsid w:val="00FD50BE"/>
    <w:rsid w:val="00FD5A9B"/>
    <w:rsid w:val="00FD73F2"/>
    <w:rsid w:val="00FE3836"/>
    <w:rsid w:val="00FE4EA1"/>
    <w:rsid w:val="00FF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BB7D9258-A006-41F8-B328-80372AF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Lente"/>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character" w:styleId="Hipersaitas">
    <w:name w:val="Hyperlink"/>
    <w:rsid w:val="007222DE"/>
    <w:rPr>
      <w:color w:val="0000FF"/>
      <w:u w:val="single"/>
    </w:rPr>
  </w:style>
  <w:style w:type="paragraph" w:customStyle="1" w:styleId="ColorfulShading-Accent31">
    <w:name w:val="Colorful Shading - Accent 31"/>
    <w:basedOn w:val="prastasis"/>
    <w:rsid w:val="007222DE"/>
    <w:pPr>
      <w:suppressAutoHyphens/>
      <w:spacing w:after="200" w:line="276" w:lineRule="auto"/>
      <w:ind w:left="720"/>
    </w:pPr>
    <w:rPr>
      <w:rFonts w:ascii="Calibri" w:eastAsia="Calibri" w:hAnsi="Calibri" w:cs="Times New Roman"/>
      <w:lang w:eastAsia="ar-SA"/>
    </w:rPr>
  </w:style>
  <w:style w:type="paragraph" w:styleId="Pataisymai">
    <w:name w:val="Revision"/>
    <w:hidden/>
    <w:uiPriority w:val="99"/>
    <w:semiHidden/>
    <w:rsid w:val="00183DF3"/>
    <w:pPr>
      <w:spacing w:line="240" w:lineRule="auto"/>
      <w:ind w:firstLine="0"/>
    </w:pPr>
  </w:style>
  <w:style w:type="character" w:customStyle="1" w:styleId="Heading1">
    <w:name w:val="Heading #1_"/>
    <w:link w:val="Heading10"/>
    <w:rsid w:val="008634CA"/>
    <w:rPr>
      <w:b/>
      <w:bCs/>
      <w:spacing w:val="10"/>
      <w:sz w:val="21"/>
      <w:szCs w:val="21"/>
      <w:shd w:val="clear" w:color="auto" w:fill="FFFFFF"/>
    </w:rPr>
  </w:style>
  <w:style w:type="paragraph" w:customStyle="1" w:styleId="Heading10">
    <w:name w:val="Heading #1"/>
    <w:basedOn w:val="prastasis"/>
    <w:link w:val="Heading1"/>
    <w:rsid w:val="008634CA"/>
    <w:pPr>
      <w:widowControl w:val="0"/>
      <w:shd w:val="clear" w:color="auto" w:fill="FFFFFF"/>
      <w:spacing w:before="540" w:after="300" w:line="277" w:lineRule="exact"/>
      <w:outlineLvl w:val="0"/>
    </w:pPr>
    <w:rPr>
      <w:b/>
      <w:bCs/>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674365">
      <w:bodyDiv w:val="1"/>
      <w:marLeft w:val="0"/>
      <w:marRight w:val="0"/>
      <w:marTop w:val="0"/>
      <w:marBottom w:val="0"/>
      <w:divBdr>
        <w:top w:val="none" w:sz="0" w:space="0" w:color="auto"/>
        <w:left w:val="none" w:sz="0" w:space="0" w:color="auto"/>
        <w:bottom w:val="none" w:sz="0" w:space="0" w:color="auto"/>
        <w:right w:val="none" w:sz="0" w:space="0" w:color="auto"/>
      </w:divBdr>
    </w:div>
    <w:div w:id="20573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Vietosrezervavimoenklotekstas"/>
            </w:rPr>
            <w:t>Choose an item.</w:t>
          </w:r>
        </w:p>
      </w:docPartBody>
    </w:docPart>
    <w:docPart>
      <w:docPartPr>
        <w:name w:val="3597543475A94CEEA25930370B1E2DC4"/>
        <w:category>
          <w:name w:val="Bendrosios nuostatos"/>
          <w:gallery w:val="placeholder"/>
        </w:category>
        <w:types>
          <w:type w:val="bbPlcHdr"/>
        </w:types>
        <w:behaviors>
          <w:behavior w:val="content"/>
        </w:behaviors>
        <w:guid w:val="{56F7075F-0818-46E2-A88A-8ACBAFA75AC8}"/>
      </w:docPartPr>
      <w:docPartBody>
        <w:p w:rsidR="006C3F06" w:rsidRDefault="009F7DE3" w:rsidP="009F7DE3">
          <w:pPr>
            <w:pStyle w:val="3597543475A94CEEA25930370B1E2DC4"/>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000F6"/>
    <w:rsid w:val="00010D4A"/>
    <w:rsid w:val="000235FA"/>
    <w:rsid w:val="000767F0"/>
    <w:rsid w:val="00085E03"/>
    <w:rsid w:val="00095726"/>
    <w:rsid w:val="000C1C80"/>
    <w:rsid w:val="000C1FC6"/>
    <w:rsid w:val="000D5CD7"/>
    <w:rsid w:val="000D7B92"/>
    <w:rsid w:val="001331C6"/>
    <w:rsid w:val="00164EE5"/>
    <w:rsid w:val="001D5638"/>
    <w:rsid w:val="00233BB0"/>
    <w:rsid w:val="002855EE"/>
    <w:rsid w:val="002C5285"/>
    <w:rsid w:val="00322053"/>
    <w:rsid w:val="00324D61"/>
    <w:rsid w:val="004552D6"/>
    <w:rsid w:val="0046521A"/>
    <w:rsid w:val="0046544A"/>
    <w:rsid w:val="00474725"/>
    <w:rsid w:val="004947BA"/>
    <w:rsid w:val="004A3BEE"/>
    <w:rsid w:val="004E7E76"/>
    <w:rsid w:val="004F58AE"/>
    <w:rsid w:val="0058303B"/>
    <w:rsid w:val="00611750"/>
    <w:rsid w:val="00612073"/>
    <w:rsid w:val="006936F9"/>
    <w:rsid w:val="006C3F06"/>
    <w:rsid w:val="00712C95"/>
    <w:rsid w:val="00721FA9"/>
    <w:rsid w:val="00786EF1"/>
    <w:rsid w:val="007C5D1F"/>
    <w:rsid w:val="007F6364"/>
    <w:rsid w:val="00842468"/>
    <w:rsid w:val="008A017F"/>
    <w:rsid w:val="008E0853"/>
    <w:rsid w:val="009647F1"/>
    <w:rsid w:val="00992B64"/>
    <w:rsid w:val="00995FCD"/>
    <w:rsid w:val="009F7DE3"/>
    <w:rsid w:val="00A52CDB"/>
    <w:rsid w:val="00A569EF"/>
    <w:rsid w:val="00AE7D93"/>
    <w:rsid w:val="00AF0357"/>
    <w:rsid w:val="00B103A1"/>
    <w:rsid w:val="00B202E5"/>
    <w:rsid w:val="00B348F1"/>
    <w:rsid w:val="00B4461D"/>
    <w:rsid w:val="00B74510"/>
    <w:rsid w:val="00C01C29"/>
    <w:rsid w:val="00C05534"/>
    <w:rsid w:val="00C24E0F"/>
    <w:rsid w:val="00C64D71"/>
    <w:rsid w:val="00D3024E"/>
    <w:rsid w:val="00D62235"/>
    <w:rsid w:val="00E07696"/>
    <w:rsid w:val="00E37879"/>
    <w:rsid w:val="00E57FE9"/>
    <w:rsid w:val="00E84C98"/>
    <w:rsid w:val="00F031A5"/>
    <w:rsid w:val="00F540C2"/>
    <w:rsid w:val="00FF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F7DE3"/>
    <w:rPr>
      <w:color w:val="808080"/>
    </w:rPr>
  </w:style>
  <w:style w:type="paragraph" w:customStyle="1" w:styleId="3597543475A94CEEA25930370B1E2DC4">
    <w:name w:val="3597543475A94CEEA25930370B1E2DC4"/>
    <w:rsid w:val="009F7D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2.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E8D9BD35-BCA8-4248-B360-06DE1BECE243}">
  <ds:schemaRefs>
    <ds:schemaRef ds:uri="http://schemas.microsoft.com/sharepoint/v3/contenttype/forms"/>
  </ds:schemaRefs>
</ds:datastoreItem>
</file>

<file path=customXml/itemProps4.xml><?xml version="1.0" encoding="utf-8"?>
<ds:datastoreItem xmlns:ds="http://schemas.openxmlformats.org/officeDocument/2006/customXml" ds:itemID="{598C9781-A282-4D2E-AD00-635E05333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Anželita Pajaujienė</cp:lastModifiedBy>
  <cp:revision>2</cp:revision>
  <cp:lastPrinted>2025-08-26T16:27:00Z</cp:lastPrinted>
  <dcterms:created xsi:type="dcterms:W3CDTF">2025-08-27T12:07:00Z</dcterms:created>
  <dcterms:modified xsi:type="dcterms:W3CDTF">2025-08-27T12:07:00Z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