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485647" w14:paraId="68CD11A2" w14:textId="77777777">
        <w:tc>
          <w:tcPr>
            <w:tcW w:w="2808" w:type="dxa"/>
            <w:vMerge/>
          </w:tcPr>
          <w:p w14:paraId="7D8C4523" w14:textId="77777777" w:rsidR="00485647" w:rsidRDefault="00485647" w:rsidP="00485647">
            <w:pPr>
              <w:rPr>
                <w:kern w:val="2"/>
                <w:szCs w:val="24"/>
              </w:rPr>
            </w:pPr>
          </w:p>
        </w:tc>
        <w:tc>
          <w:tcPr>
            <w:tcW w:w="3240" w:type="dxa"/>
          </w:tcPr>
          <w:p w14:paraId="09455684" w14:textId="77777777" w:rsidR="00485647" w:rsidRDefault="00485647" w:rsidP="00485647">
            <w:pPr>
              <w:rPr>
                <w:kern w:val="2"/>
                <w:szCs w:val="24"/>
              </w:rPr>
            </w:pPr>
            <w:r>
              <w:rPr>
                <w:kern w:val="2"/>
                <w:szCs w:val="24"/>
              </w:rPr>
              <w:t>1.1.9. Šalies atstovas</w:t>
            </w:r>
          </w:p>
        </w:tc>
        <w:tc>
          <w:tcPr>
            <w:tcW w:w="3510" w:type="dxa"/>
          </w:tcPr>
          <w:p w14:paraId="15EA8FE5" w14:textId="77777777" w:rsidR="00485647" w:rsidRPr="00107DCF" w:rsidRDefault="00485647" w:rsidP="00485647">
            <w:pPr>
              <w:jc w:val="center"/>
              <w:rPr>
                <w:kern w:val="2"/>
              </w:rPr>
            </w:pPr>
            <w:r w:rsidRPr="00107DCF">
              <w:rPr>
                <w:kern w:val="2"/>
              </w:rPr>
              <w:t>Generalinė direktorė</w:t>
            </w:r>
          </w:p>
          <w:p w14:paraId="4414B0BD" w14:textId="629F005B" w:rsidR="00485647" w:rsidRDefault="00485647" w:rsidP="00485647">
            <w:pPr>
              <w:rPr>
                <w:kern w:val="2"/>
                <w:szCs w:val="24"/>
              </w:rPr>
            </w:pPr>
            <w:r w:rsidRPr="00107DCF">
              <w:rPr>
                <w:kern w:val="2"/>
              </w:rPr>
              <w:t xml:space="preserve"> prof. dr. Diana </w:t>
            </w:r>
            <w:proofErr w:type="spellStart"/>
            <w:r w:rsidRPr="00107DCF">
              <w:rPr>
                <w:kern w:val="2"/>
              </w:rPr>
              <w:t>Žaliaduonytė</w:t>
            </w:r>
            <w:proofErr w:type="spellEnd"/>
          </w:p>
        </w:tc>
      </w:tr>
      <w:tr w:rsidR="00485647" w14:paraId="452616B2" w14:textId="77777777">
        <w:tc>
          <w:tcPr>
            <w:tcW w:w="2808" w:type="dxa"/>
            <w:vMerge/>
          </w:tcPr>
          <w:p w14:paraId="1E2A5EED" w14:textId="77777777" w:rsidR="00485647" w:rsidRDefault="00485647" w:rsidP="00485647">
            <w:pPr>
              <w:rPr>
                <w:kern w:val="2"/>
                <w:szCs w:val="24"/>
              </w:rPr>
            </w:pPr>
          </w:p>
        </w:tc>
        <w:tc>
          <w:tcPr>
            <w:tcW w:w="3240" w:type="dxa"/>
          </w:tcPr>
          <w:p w14:paraId="5A88733A" w14:textId="77777777" w:rsidR="00485647" w:rsidRDefault="00485647" w:rsidP="00485647">
            <w:pPr>
              <w:rPr>
                <w:kern w:val="2"/>
                <w:szCs w:val="24"/>
              </w:rPr>
            </w:pPr>
            <w:r>
              <w:rPr>
                <w:kern w:val="2"/>
                <w:szCs w:val="24"/>
              </w:rPr>
              <w:t>1.1.10. Atstovavimo pagrindas</w:t>
            </w:r>
          </w:p>
        </w:tc>
        <w:tc>
          <w:tcPr>
            <w:tcW w:w="3510" w:type="dxa"/>
          </w:tcPr>
          <w:p w14:paraId="3FB95CB3" w14:textId="08DD9DCB" w:rsidR="00485647" w:rsidRDefault="00485647" w:rsidP="00485647">
            <w:pPr>
              <w:jc w:val="center"/>
              <w:rPr>
                <w:kern w:val="2"/>
                <w:szCs w:val="24"/>
              </w:rPr>
            </w:pPr>
            <w:r>
              <w:t xml:space="preserve">Pagal </w:t>
            </w:r>
            <w:r w:rsidRPr="0003012A">
              <w:t>įstaigos įstatus</w:t>
            </w:r>
          </w:p>
        </w:tc>
      </w:tr>
      <w:tr w:rsidR="00485647" w14:paraId="60993459" w14:textId="77777777">
        <w:tc>
          <w:tcPr>
            <w:tcW w:w="2808" w:type="dxa"/>
            <w:vMerge w:val="restart"/>
          </w:tcPr>
          <w:p w14:paraId="61417212" w14:textId="77777777" w:rsidR="00485647" w:rsidRDefault="00485647" w:rsidP="00485647">
            <w:pPr>
              <w:rPr>
                <w:b/>
                <w:bCs/>
                <w:kern w:val="2"/>
                <w:szCs w:val="24"/>
              </w:rPr>
            </w:pPr>
          </w:p>
          <w:p w14:paraId="26C1FA5A" w14:textId="77777777" w:rsidR="00485647" w:rsidRDefault="00485647" w:rsidP="00485647">
            <w:pPr>
              <w:rPr>
                <w:b/>
                <w:bCs/>
                <w:kern w:val="2"/>
                <w:szCs w:val="24"/>
              </w:rPr>
            </w:pPr>
          </w:p>
          <w:p w14:paraId="7AAE120D" w14:textId="77777777" w:rsidR="00485647" w:rsidRDefault="00485647" w:rsidP="00485647">
            <w:pPr>
              <w:rPr>
                <w:b/>
                <w:bCs/>
                <w:kern w:val="2"/>
                <w:szCs w:val="24"/>
              </w:rPr>
            </w:pPr>
          </w:p>
          <w:p w14:paraId="02F7883E" w14:textId="77777777" w:rsidR="00485647" w:rsidRDefault="00485647" w:rsidP="00485647">
            <w:pPr>
              <w:rPr>
                <w:b/>
                <w:bCs/>
                <w:kern w:val="2"/>
                <w:szCs w:val="24"/>
              </w:rPr>
            </w:pPr>
            <w:r>
              <w:rPr>
                <w:b/>
                <w:bCs/>
                <w:kern w:val="2"/>
                <w:szCs w:val="24"/>
              </w:rPr>
              <w:t>1.2. Tiekėjas</w:t>
            </w:r>
          </w:p>
          <w:p w14:paraId="6D326E64" w14:textId="6A27EBF3" w:rsidR="00485647" w:rsidRDefault="00485647" w:rsidP="00485647">
            <w:pPr>
              <w:rPr>
                <w:color w:val="4472C4"/>
                <w:kern w:val="2"/>
                <w:szCs w:val="24"/>
              </w:rPr>
            </w:pPr>
          </w:p>
          <w:p w14:paraId="42C1D131" w14:textId="77777777" w:rsidR="00485647" w:rsidRDefault="00485647" w:rsidP="00485647">
            <w:pPr>
              <w:rPr>
                <w:b/>
                <w:bCs/>
                <w:kern w:val="2"/>
                <w:szCs w:val="24"/>
              </w:rPr>
            </w:pPr>
          </w:p>
        </w:tc>
        <w:tc>
          <w:tcPr>
            <w:tcW w:w="3240" w:type="dxa"/>
          </w:tcPr>
          <w:p w14:paraId="20830DB5" w14:textId="77777777" w:rsidR="00485647" w:rsidRDefault="00485647" w:rsidP="00485647">
            <w:pPr>
              <w:rPr>
                <w:kern w:val="2"/>
                <w:szCs w:val="24"/>
              </w:rPr>
            </w:pPr>
            <w:r>
              <w:rPr>
                <w:kern w:val="2"/>
                <w:szCs w:val="24"/>
              </w:rPr>
              <w:t>1.2.1. Pavadinimas</w:t>
            </w:r>
          </w:p>
        </w:tc>
        <w:tc>
          <w:tcPr>
            <w:tcW w:w="3510" w:type="dxa"/>
          </w:tcPr>
          <w:p w14:paraId="5EB1A87A" w14:textId="271BB2A4" w:rsidR="00485647" w:rsidRDefault="00830CF0" w:rsidP="00830CF0">
            <w:pPr>
              <w:tabs>
                <w:tab w:val="left" w:pos="255"/>
              </w:tabs>
              <w:rPr>
                <w:kern w:val="2"/>
                <w:szCs w:val="24"/>
              </w:rPr>
            </w:pPr>
            <w:r>
              <w:rPr>
                <w:kern w:val="2"/>
                <w:szCs w:val="24"/>
              </w:rPr>
              <w:tab/>
            </w:r>
            <w:r w:rsidR="003A31B3" w:rsidRPr="003A31B3">
              <w:rPr>
                <w:kern w:val="2"/>
                <w:szCs w:val="24"/>
              </w:rPr>
              <w:t>MB Meda Baltic</w:t>
            </w:r>
          </w:p>
        </w:tc>
      </w:tr>
      <w:tr w:rsidR="00485647" w14:paraId="546B8339" w14:textId="77777777">
        <w:tc>
          <w:tcPr>
            <w:tcW w:w="2808" w:type="dxa"/>
            <w:vMerge/>
          </w:tcPr>
          <w:p w14:paraId="707A26FA" w14:textId="77777777" w:rsidR="00485647" w:rsidRDefault="00485647" w:rsidP="00485647">
            <w:pPr>
              <w:rPr>
                <w:b/>
                <w:bCs/>
                <w:kern w:val="2"/>
                <w:szCs w:val="24"/>
              </w:rPr>
            </w:pPr>
          </w:p>
        </w:tc>
        <w:tc>
          <w:tcPr>
            <w:tcW w:w="3240" w:type="dxa"/>
          </w:tcPr>
          <w:p w14:paraId="19362D33" w14:textId="77777777" w:rsidR="00485647" w:rsidRDefault="00485647" w:rsidP="00485647">
            <w:pPr>
              <w:rPr>
                <w:kern w:val="2"/>
                <w:szCs w:val="24"/>
              </w:rPr>
            </w:pPr>
            <w:r>
              <w:rPr>
                <w:kern w:val="2"/>
                <w:szCs w:val="24"/>
              </w:rPr>
              <w:t>1.2.2. Juridinio asmens kodas</w:t>
            </w:r>
          </w:p>
        </w:tc>
        <w:tc>
          <w:tcPr>
            <w:tcW w:w="3510" w:type="dxa"/>
          </w:tcPr>
          <w:p w14:paraId="4E70B20D" w14:textId="4A4DD351" w:rsidR="00485647" w:rsidRDefault="00372009" w:rsidP="00485647">
            <w:pPr>
              <w:jc w:val="center"/>
              <w:rPr>
                <w:kern w:val="2"/>
                <w:szCs w:val="24"/>
              </w:rPr>
            </w:pPr>
            <w:r w:rsidRPr="00372009">
              <w:rPr>
                <w:kern w:val="2"/>
                <w:szCs w:val="24"/>
              </w:rPr>
              <w:t>306322242</w:t>
            </w:r>
          </w:p>
        </w:tc>
      </w:tr>
      <w:tr w:rsidR="00485647" w14:paraId="42F2379F" w14:textId="77777777">
        <w:tc>
          <w:tcPr>
            <w:tcW w:w="2808" w:type="dxa"/>
            <w:vMerge/>
          </w:tcPr>
          <w:p w14:paraId="3B960E21" w14:textId="77777777" w:rsidR="00485647" w:rsidRDefault="00485647" w:rsidP="00485647">
            <w:pPr>
              <w:rPr>
                <w:b/>
                <w:bCs/>
                <w:kern w:val="2"/>
                <w:szCs w:val="24"/>
              </w:rPr>
            </w:pPr>
          </w:p>
        </w:tc>
        <w:tc>
          <w:tcPr>
            <w:tcW w:w="3240" w:type="dxa"/>
          </w:tcPr>
          <w:p w14:paraId="06A8DB76" w14:textId="77777777" w:rsidR="00485647" w:rsidRDefault="00485647" w:rsidP="00485647">
            <w:pPr>
              <w:rPr>
                <w:kern w:val="2"/>
                <w:szCs w:val="24"/>
              </w:rPr>
            </w:pPr>
            <w:r>
              <w:rPr>
                <w:kern w:val="2"/>
                <w:szCs w:val="24"/>
              </w:rPr>
              <w:t>1.2.3. Adresas</w:t>
            </w:r>
          </w:p>
        </w:tc>
        <w:tc>
          <w:tcPr>
            <w:tcW w:w="3510" w:type="dxa"/>
          </w:tcPr>
          <w:p w14:paraId="16F7FEAF" w14:textId="6B738833" w:rsidR="00485647" w:rsidRDefault="00F11B47" w:rsidP="00485647">
            <w:pPr>
              <w:jc w:val="center"/>
              <w:rPr>
                <w:kern w:val="2"/>
                <w:szCs w:val="24"/>
              </w:rPr>
            </w:pPr>
            <w:r w:rsidRPr="00805734">
              <w:rPr>
                <w:kern w:val="2"/>
                <w:szCs w:val="24"/>
              </w:rPr>
              <w:t>A. Paškevič-Ciotkos g. 3-1, LT-06144, Vilnius</w:t>
            </w:r>
          </w:p>
        </w:tc>
      </w:tr>
      <w:tr w:rsidR="00485647" w14:paraId="6F0D88D1" w14:textId="77777777">
        <w:tc>
          <w:tcPr>
            <w:tcW w:w="2808" w:type="dxa"/>
            <w:vMerge/>
          </w:tcPr>
          <w:p w14:paraId="614CA381" w14:textId="77777777" w:rsidR="00485647" w:rsidRDefault="00485647" w:rsidP="00485647">
            <w:pPr>
              <w:rPr>
                <w:b/>
                <w:bCs/>
                <w:kern w:val="2"/>
                <w:szCs w:val="24"/>
              </w:rPr>
            </w:pPr>
          </w:p>
        </w:tc>
        <w:tc>
          <w:tcPr>
            <w:tcW w:w="3240" w:type="dxa"/>
          </w:tcPr>
          <w:p w14:paraId="54297669" w14:textId="77777777" w:rsidR="00485647" w:rsidRDefault="00485647" w:rsidP="00485647">
            <w:pPr>
              <w:rPr>
                <w:kern w:val="2"/>
                <w:szCs w:val="24"/>
              </w:rPr>
            </w:pPr>
            <w:r>
              <w:rPr>
                <w:kern w:val="2"/>
                <w:szCs w:val="24"/>
              </w:rPr>
              <w:t>1.2.4. PVM mokėtojo kodas</w:t>
            </w:r>
          </w:p>
        </w:tc>
        <w:tc>
          <w:tcPr>
            <w:tcW w:w="3510" w:type="dxa"/>
          </w:tcPr>
          <w:p w14:paraId="55B07F39" w14:textId="0323D1D9" w:rsidR="00485647" w:rsidRDefault="002A4903" w:rsidP="00485647">
            <w:pPr>
              <w:jc w:val="center"/>
              <w:rPr>
                <w:kern w:val="2"/>
                <w:szCs w:val="24"/>
              </w:rPr>
            </w:pPr>
            <w:r w:rsidRPr="002A4903">
              <w:rPr>
                <w:kern w:val="2"/>
                <w:szCs w:val="24"/>
              </w:rPr>
              <w:t>LT100016589317</w:t>
            </w:r>
          </w:p>
        </w:tc>
      </w:tr>
      <w:tr w:rsidR="00485647" w14:paraId="7260E307" w14:textId="77777777">
        <w:tc>
          <w:tcPr>
            <w:tcW w:w="2808" w:type="dxa"/>
            <w:vMerge/>
          </w:tcPr>
          <w:p w14:paraId="7546B554" w14:textId="77777777" w:rsidR="00485647" w:rsidRDefault="00485647" w:rsidP="00485647">
            <w:pPr>
              <w:rPr>
                <w:b/>
                <w:bCs/>
                <w:kern w:val="2"/>
                <w:szCs w:val="24"/>
              </w:rPr>
            </w:pPr>
          </w:p>
        </w:tc>
        <w:tc>
          <w:tcPr>
            <w:tcW w:w="3240" w:type="dxa"/>
          </w:tcPr>
          <w:p w14:paraId="34A75E03" w14:textId="77777777" w:rsidR="00485647" w:rsidRDefault="00485647" w:rsidP="00485647">
            <w:pPr>
              <w:rPr>
                <w:kern w:val="2"/>
                <w:szCs w:val="24"/>
              </w:rPr>
            </w:pPr>
            <w:r>
              <w:rPr>
                <w:kern w:val="2"/>
                <w:szCs w:val="24"/>
              </w:rPr>
              <w:t>1.2.5. Atsiskaitomoji sąskaita</w:t>
            </w:r>
          </w:p>
        </w:tc>
        <w:tc>
          <w:tcPr>
            <w:tcW w:w="3510" w:type="dxa"/>
          </w:tcPr>
          <w:p w14:paraId="13CE74BB" w14:textId="5A4D40B8" w:rsidR="00485647" w:rsidRDefault="00CB6CDA" w:rsidP="00485647">
            <w:pPr>
              <w:jc w:val="center"/>
              <w:rPr>
                <w:kern w:val="2"/>
                <w:szCs w:val="24"/>
              </w:rPr>
            </w:pPr>
            <w:r w:rsidRPr="00CB6CDA">
              <w:rPr>
                <w:kern w:val="2"/>
                <w:szCs w:val="24"/>
              </w:rPr>
              <w:t>LT30 3500 0100 1659 6678</w:t>
            </w:r>
          </w:p>
        </w:tc>
      </w:tr>
      <w:tr w:rsidR="00485647" w14:paraId="1383D2FD" w14:textId="77777777">
        <w:tc>
          <w:tcPr>
            <w:tcW w:w="2808" w:type="dxa"/>
            <w:vMerge/>
          </w:tcPr>
          <w:p w14:paraId="09F26D1F" w14:textId="77777777" w:rsidR="00485647" w:rsidRDefault="00485647" w:rsidP="00485647">
            <w:pPr>
              <w:rPr>
                <w:b/>
                <w:bCs/>
                <w:kern w:val="2"/>
                <w:szCs w:val="24"/>
              </w:rPr>
            </w:pPr>
          </w:p>
        </w:tc>
        <w:tc>
          <w:tcPr>
            <w:tcW w:w="3240" w:type="dxa"/>
          </w:tcPr>
          <w:p w14:paraId="3450EF31" w14:textId="77777777" w:rsidR="00485647" w:rsidRDefault="00485647" w:rsidP="00485647">
            <w:pPr>
              <w:rPr>
                <w:kern w:val="2"/>
                <w:szCs w:val="24"/>
              </w:rPr>
            </w:pPr>
            <w:r>
              <w:rPr>
                <w:kern w:val="2"/>
                <w:szCs w:val="24"/>
              </w:rPr>
              <w:t>1.2.6. Bankas, banko kodas</w:t>
            </w:r>
          </w:p>
        </w:tc>
        <w:tc>
          <w:tcPr>
            <w:tcW w:w="3510" w:type="dxa"/>
          </w:tcPr>
          <w:p w14:paraId="1FF4F5BB" w14:textId="40BDB160" w:rsidR="00485647" w:rsidRDefault="00611976" w:rsidP="00611976">
            <w:pPr>
              <w:tabs>
                <w:tab w:val="left" w:pos="1140"/>
              </w:tabs>
              <w:rPr>
                <w:kern w:val="2"/>
                <w:szCs w:val="24"/>
              </w:rPr>
            </w:pPr>
            <w:r>
              <w:rPr>
                <w:kern w:val="2"/>
                <w:szCs w:val="24"/>
              </w:rPr>
              <w:tab/>
            </w:r>
            <w:r w:rsidRPr="00611976">
              <w:rPr>
                <w:kern w:val="2"/>
                <w:szCs w:val="24"/>
              </w:rPr>
              <w:t>Paysera, 35000</w:t>
            </w:r>
          </w:p>
        </w:tc>
      </w:tr>
      <w:tr w:rsidR="00485647" w14:paraId="6693AE73" w14:textId="77777777">
        <w:tc>
          <w:tcPr>
            <w:tcW w:w="2808" w:type="dxa"/>
            <w:vMerge/>
          </w:tcPr>
          <w:p w14:paraId="4341F566" w14:textId="77777777" w:rsidR="00485647" w:rsidRDefault="00485647" w:rsidP="00485647">
            <w:pPr>
              <w:rPr>
                <w:b/>
                <w:bCs/>
                <w:kern w:val="2"/>
                <w:szCs w:val="24"/>
              </w:rPr>
            </w:pPr>
          </w:p>
        </w:tc>
        <w:tc>
          <w:tcPr>
            <w:tcW w:w="3240" w:type="dxa"/>
          </w:tcPr>
          <w:p w14:paraId="54701A74" w14:textId="77777777" w:rsidR="00485647" w:rsidRDefault="00485647" w:rsidP="00485647">
            <w:pPr>
              <w:rPr>
                <w:kern w:val="2"/>
                <w:szCs w:val="24"/>
              </w:rPr>
            </w:pPr>
            <w:r>
              <w:rPr>
                <w:kern w:val="2"/>
                <w:szCs w:val="24"/>
              </w:rPr>
              <w:t>1.2.7. Telefonas</w:t>
            </w:r>
          </w:p>
        </w:tc>
        <w:tc>
          <w:tcPr>
            <w:tcW w:w="3510" w:type="dxa"/>
          </w:tcPr>
          <w:p w14:paraId="6BB3AA28" w14:textId="6B76C6D1" w:rsidR="00485647" w:rsidRDefault="00BB5416" w:rsidP="00485647">
            <w:pPr>
              <w:jc w:val="center"/>
              <w:rPr>
                <w:kern w:val="2"/>
                <w:szCs w:val="24"/>
              </w:rPr>
            </w:pPr>
            <w:r w:rsidRPr="00BB5416">
              <w:rPr>
                <w:kern w:val="2"/>
                <w:szCs w:val="24"/>
              </w:rPr>
              <w:t>+370 652 19471</w:t>
            </w:r>
          </w:p>
        </w:tc>
      </w:tr>
      <w:tr w:rsidR="00485647" w14:paraId="18FF565A" w14:textId="77777777">
        <w:tc>
          <w:tcPr>
            <w:tcW w:w="2808" w:type="dxa"/>
            <w:vMerge/>
          </w:tcPr>
          <w:p w14:paraId="4A985D99" w14:textId="77777777" w:rsidR="00485647" w:rsidRDefault="00485647" w:rsidP="00485647">
            <w:pPr>
              <w:rPr>
                <w:b/>
                <w:bCs/>
                <w:kern w:val="2"/>
                <w:szCs w:val="24"/>
              </w:rPr>
            </w:pPr>
          </w:p>
        </w:tc>
        <w:tc>
          <w:tcPr>
            <w:tcW w:w="3240" w:type="dxa"/>
          </w:tcPr>
          <w:p w14:paraId="524B9F08" w14:textId="77777777" w:rsidR="00485647" w:rsidRDefault="00485647" w:rsidP="00485647">
            <w:pPr>
              <w:rPr>
                <w:kern w:val="2"/>
                <w:szCs w:val="24"/>
              </w:rPr>
            </w:pPr>
            <w:r>
              <w:rPr>
                <w:kern w:val="2"/>
                <w:szCs w:val="24"/>
              </w:rPr>
              <w:t>1.2.8. El. paštas</w:t>
            </w:r>
          </w:p>
        </w:tc>
        <w:tc>
          <w:tcPr>
            <w:tcW w:w="3510" w:type="dxa"/>
          </w:tcPr>
          <w:p w14:paraId="3A20D7B0" w14:textId="18D7955B" w:rsidR="00485647" w:rsidRDefault="00A95D9A" w:rsidP="00485647">
            <w:pPr>
              <w:jc w:val="center"/>
              <w:rPr>
                <w:kern w:val="2"/>
                <w:szCs w:val="24"/>
              </w:rPr>
            </w:pPr>
            <w:hyperlink r:id="rId10" w:history="1">
              <w:r w:rsidRPr="00933554">
                <w:rPr>
                  <w:rStyle w:val="Hipersaitas"/>
                  <w:color w:val="auto"/>
                  <w:kern w:val="2"/>
                  <w:szCs w:val="24"/>
                </w:rPr>
                <w:t>medabaltic</w:t>
              </w:r>
              <w:r w:rsidRPr="00933554">
                <w:rPr>
                  <w:rStyle w:val="Hipersaitas"/>
                  <w:color w:val="auto"/>
                  <w:kern w:val="2"/>
                  <w:szCs w:val="24"/>
                  <w:lang w:val="en-GB"/>
                </w:rPr>
                <w:t>@gmail.com</w:t>
              </w:r>
            </w:hyperlink>
          </w:p>
        </w:tc>
      </w:tr>
      <w:tr w:rsidR="00485647" w14:paraId="737640E9" w14:textId="77777777">
        <w:tc>
          <w:tcPr>
            <w:tcW w:w="2808" w:type="dxa"/>
            <w:vMerge/>
          </w:tcPr>
          <w:p w14:paraId="16A08540" w14:textId="77777777" w:rsidR="00485647" w:rsidRDefault="00485647" w:rsidP="00485647">
            <w:pPr>
              <w:rPr>
                <w:b/>
                <w:bCs/>
                <w:kern w:val="2"/>
                <w:szCs w:val="24"/>
              </w:rPr>
            </w:pPr>
          </w:p>
        </w:tc>
        <w:tc>
          <w:tcPr>
            <w:tcW w:w="3240" w:type="dxa"/>
          </w:tcPr>
          <w:p w14:paraId="2724B7D3" w14:textId="77777777" w:rsidR="00485647" w:rsidRDefault="00485647" w:rsidP="00485647">
            <w:pPr>
              <w:rPr>
                <w:kern w:val="2"/>
                <w:szCs w:val="24"/>
              </w:rPr>
            </w:pPr>
            <w:r>
              <w:rPr>
                <w:kern w:val="2"/>
                <w:szCs w:val="24"/>
              </w:rPr>
              <w:t>1.2.9. Šalies atstovas</w:t>
            </w:r>
          </w:p>
        </w:tc>
        <w:tc>
          <w:tcPr>
            <w:tcW w:w="3510" w:type="dxa"/>
          </w:tcPr>
          <w:p w14:paraId="46ACEFBF" w14:textId="163C50A5" w:rsidR="00485647" w:rsidRDefault="00B96014" w:rsidP="00485647">
            <w:pPr>
              <w:jc w:val="center"/>
              <w:rPr>
                <w:kern w:val="2"/>
                <w:szCs w:val="24"/>
              </w:rPr>
            </w:pPr>
            <w:proofErr w:type="spellStart"/>
            <w:r w:rsidRPr="00B96014">
              <w:rPr>
                <w:kern w:val="2"/>
                <w:szCs w:val="24"/>
              </w:rPr>
              <w:t>Artur</w:t>
            </w:r>
            <w:proofErr w:type="spellEnd"/>
            <w:r w:rsidRPr="00B96014">
              <w:rPr>
                <w:kern w:val="2"/>
                <w:szCs w:val="24"/>
              </w:rPr>
              <w:t xml:space="preserve"> </w:t>
            </w:r>
            <w:proofErr w:type="spellStart"/>
            <w:r w:rsidRPr="00B96014">
              <w:rPr>
                <w:kern w:val="2"/>
                <w:szCs w:val="24"/>
              </w:rPr>
              <w:t>Dubinovič</w:t>
            </w:r>
            <w:proofErr w:type="spellEnd"/>
          </w:p>
        </w:tc>
      </w:tr>
      <w:tr w:rsidR="00485647" w14:paraId="163B4139" w14:textId="77777777">
        <w:tc>
          <w:tcPr>
            <w:tcW w:w="2808" w:type="dxa"/>
            <w:vMerge/>
          </w:tcPr>
          <w:p w14:paraId="1AA51246" w14:textId="77777777" w:rsidR="00485647" w:rsidRDefault="00485647" w:rsidP="00485647">
            <w:pPr>
              <w:rPr>
                <w:b/>
                <w:bCs/>
                <w:kern w:val="2"/>
                <w:szCs w:val="24"/>
              </w:rPr>
            </w:pPr>
          </w:p>
        </w:tc>
        <w:tc>
          <w:tcPr>
            <w:tcW w:w="3240" w:type="dxa"/>
          </w:tcPr>
          <w:p w14:paraId="49BAC2FF" w14:textId="77777777" w:rsidR="00485647" w:rsidRDefault="00485647" w:rsidP="00485647">
            <w:pPr>
              <w:rPr>
                <w:kern w:val="2"/>
                <w:szCs w:val="24"/>
              </w:rPr>
            </w:pPr>
            <w:r>
              <w:rPr>
                <w:kern w:val="2"/>
                <w:szCs w:val="24"/>
              </w:rPr>
              <w:t>1.2.10. Atstovavimo pagrindas</w:t>
            </w:r>
          </w:p>
        </w:tc>
        <w:tc>
          <w:tcPr>
            <w:tcW w:w="3510" w:type="dxa"/>
          </w:tcPr>
          <w:p w14:paraId="1CD799FD" w14:textId="70666927" w:rsidR="00485647" w:rsidRDefault="003C5F62" w:rsidP="00485647">
            <w:pPr>
              <w:jc w:val="center"/>
              <w:rPr>
                <w:kern w:val="2"/>
                <w:szCs w:val="24"/>
              </w:rPr>
            </w:pPr>
            <w:r w:rsidRPr="003C5F62">
              <w:rPr>
                <w:kern w:val="2"/>
                <w:szCs w:val="24"/>
              </w:rPr>
              <w:t>Direktorius</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376DDB5F" w:rsidR="00B34D16" w:rsidRDefault="0081760F">
            <w:pPr>
              <w:rPr>
                <w:color w:val="4472C4"/>
                <w:kern w:val="2"/>
                <w:szCs w:val="24"/>
              </w:rPr>
            </w:pPr>
            <w:r w:rsidRPr="00F47B75">
              <w:rPr>
                <w:kern w:val="2"/>
                <w:szCs w:val="24"/>
              </w:rPr>
              <w:t xml:space="preserve">Direktorius </w:t>
            </w:r>
            <w:proofErr w:type="spellStart"/>
            <w:r w:rsidRPr="00F47B75">
              <w:rPr>
                <w:kern w:val="2"/>
                <w:szCs w:val="24"/>
              </w:rPr>
              <w:t>Artur</w:t>
            </w:r>
            <w:proofErr w:type="spellEnd"/>
            <w:r w:rsidRPr="00F47B75">
              <w:rPr>
                <w:kern w:val="2"/>
                <w:szCs w:val="24"/>
              </w:rPr>
              <w:t xml:space="preserve"> </w:t>
            </w:r>
            <w:proofErr w:type="spellStart"/>
            <w:r w:rsidRPr="00F47B75">
              <w:rPr>
                <w:kern w:val="2"/>
                <w:szCs w:val="24"/>
              </w:rPr>
              <w:t>Dubinovi</w:t>
            </w:r>
            <w:r>
              <w:rPr>
                <w:kern w:val="2"/>
                <w:szCs w:val="24"/>
              </w:rPr>
              <w:t>č</w:t>
            </w:r>
            <w:proofErr w:type="spellEnd"/>
            <w:r w:rsidRPr="00F47B75">
              <w:rPr>
                <w:kern w:val="2"/>
                <w:szCs w:val="24"/>
              </w:rPr>
              <w:t xml:space="preserve"> , tel. +370 65219471, </w:t>
            </w:r>
            <w:proofErr w:type="spellStart"/>
            <w:r w:rsidRPr="00F47B75">
              <w:rPr>
                <w:kern w:val="2"/>
                <w:szCs w:val="24"/>
              </w:rPr>
              <w:t>el.pa</w:t>
            </w:r>
            <w:r>
              <w:rPr>
                <w:kern w:val="2"/>
                <w:szCs w:val="24"/>
              </w:rPr>
              <w:t>š</w:t>
            </w:r>
            <w:r w:rsidRPr="00F47B75">
              <w:rPr>
                <w:kern w:val="2"/>
                <w:szCs w:val="24"/>
              </w:rPr>
              <w:t>tas</w:t>
            </w:r>
            <w:proofErr w:type="spellEnd"/>
            <w:r w:rsidRPr="00F47B75">
              <w:rPr>
                <w:kern w:val="2"/>
                <w:szCs w:val="24"/>
              </w:rPr>
              <w:t xml:space="preserve"> medabaltic@gmail.com</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051A24CB" w:rsidR="005A5832" w:rsidRDefault="001D2346">
            <w:pPr>
              <w:rPr>
                <w:kern w:val="2"/>
                <w:szCs w:val="24"/>
              </w:rPr>
            </w:pPr>
            <w:r>
              <w:rPr>
                <w:kern w:val="2"/>
                <w:szCs w:val="24"/>
              </w:rPr>
              <w:t>1776101</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tc>
        <w:tc>
          <w:tcPr>
            <w:tcW w:w="6831" w:type="dxa"/>
            <w:gridSpan w:val="2"/>
          </w:tcPr>
          <w:p w14:paraId="47B7C1D9" w14:textId="2966B990" w:rsidR="00795FCB" w:rsidRPr="00126ACA" w:rsidRDefault="00795FCB" w:rsidP="00795FCB">
            <w:pPr>
              <w:rPr>
                <w:kern w:val="2"/>
                <w:szCs w:val="24"/>
              </w:rPr>
            </w:pPr>
            <w:r w:rsidRPr="00126ACA">
              <w:rPr>
                <w:kern w:val="2"/>
                <w:szCs w:val="24"/>
              </w:rPr>
              <w:lastRenderedPageBreak/>
              <w:t xml:space="preserve">Pradinės Sutarties vertė yra </w:t>
            </w:r>
            <w:r w:rsidR="00F750C2">
              <w:rPr>
                <w:kern w:val="2"/>
                <w:szCs w:val="24"/>
              </w:rPr>
              <w:t>464,00</w:t>
            </w:r>
            <w:r w:rsidRPr="00126ACA">
              <w:rPr>
                <w:kern w:val="2"/>
                <w:szCs w:val="24"/>
              </w:rPr>
              <w:t xml:space="preserve"> Eur, (</w:t>
            </w:r>
            <w:r w:rsidR="00F750C2">
              <w:rPr>
                <w:kern w:val="2"/>
                <w:szCs w:val="24"/>
              </w:rPr>
              <w:t xml:space="preserve">keturi </w:t>
            </w:r>
            <w:r w:rsidR="00E11D7E">
              <w:rPr>
                <w:kern w:val="2"/>
                <w:szCs w:val="24"/>
              </w:rPr>
              <w:t>šimta</w:t>
            </w:r>
            <w:r w:rsidR="008E1F31">
              <w:rPr>
                <w:kern w:val="2"/>
                <w:szCs w:val="24"/>
              </w:rPr>
              <w:t>i</w:t>
            </w:r>
            <w:r w:rsidR="00126ACA" w:rsidRPr="00126ACA">
              <w:rPr>
                <w:kern w:val="2"/>
                <w:szCs w:val="24"/>
              </w:rPr>
              <w:t xml:space="preserve">  </w:t>
            </w:r>
            <w:r w:rsidR="00DC060A">
              <w:rPr>
                <w:kern w:val="2"/>
                <w:szCs w:val="24"/>
              </w:rPr>
              <w:t xml:space="preserve">šešiasdešimt </w:t>
            </w:r>
            <w:r w:rsidR="00F750C2">
              <w:rPr>
                <w:kern w:val="2"/>
                <w:szCs w:val="24"/>
              </w:rPr>
              <w:t xml:space="preserve">keturi </w:t>
            </w:r>
            <w:r w:rsidR="00126ACA" w:rsidRPr="00126ACA">
              <w:rPr>
                <w:kern w:val="2"/>
                <w:szCs w:val="24"/>
              </w:rPr>
              <w:t>eur</w:t>
            </w:r>
            <w:r w:rsidR="00F750C2">
              <w:rPr>
                <w:kern w:val="2"/>
                <w:szCs w:val="24"/>
              </w:rPr>
              <w:t>ai</w:t>
            </w:r>
            <w:r w:rsidR="00126ACA" w:rsidRPr="00126ACA">
              <w:rPr>
                <w:kern w:val="2"/>
                <w:szCs w:val="24"/>
              </w:rPr>
              <w:t xml:space="preserve"> 0 centų</w:t>
            </w:r>
            <w:r w:rsidRPr="00126ACA">
              <w:rPr>
                <w:kern w:val="2"/>
                <w:szCs w:val="24"/>
              </w:rPr>
              <w:t xml:space="preserve">) be PVM. </w:t>
            </w:r>
          </w:p>
          <w:p w14:paraId="6F946B42" w14:textId="32E6BBB9" w:rsidR="00795FCB" w:rsidRPr="00126ACA" w:rsidRDefault="00795FCB" w:rsidP="00795FCB">
            <w:pPr>
              <w:rPr>
                <w:kern w:val="2"/>
                <w:szCs w:val="24"/>
              </w:rPr>
            </w:pPr>
            <w:r w:rsidRPr="00126ACA">
              <w:rPr>
                <w:kern w:val="2"/>
                <w:szCs w:val="24"/>
              </w:rPr>
              <w:t xml:space="preserve">PVM sudaro </w:t>
            </w:r>
            <w:r w:rsidR="00F750C2">
              <w:rPr>
                <w:kern w:val="2"/>
                <w:szCs w:val="24"/>
              </w:rPr>
              <w:t>23,20</w:t>
            </w:r>
            <w:r w:rsidRPr="00126ACA">
              <w:rPr>
                <w:kern w:val="2"/>
                <w:szCs w:val="24"/>
              </w:rPr>
              <w:t xml:space="preserve"> Eur, (</w:t>
            </w:r>
            <w:r w:rsidR="00F750C2">
              <w:rPr>
                <w:kern w:val="2"/>
                <w:szCs w:val="24"/>
              </w:rPr>
              <w:t>dvidešimt trys</w:t>
            </w:r>
            <w:r w:rsidR="00126ACA" w:rsidRPr="00126ACA">
              <w:rPr>
                <w:kern w:val="2"/>
                <w:szCs w:val="24"/>
              </w:rPr>
              <w:t xml:space="preserve"> eur</w:t>
            </w:r>
            <w:r w:rsidR="00DC060A">
              <w:rPr>
                <w:kern w:val="2"/>
                <w:szCs w:val="24"/>
              </w:rPr>
              <w:t xml:space="preserve">ai </w:t>
            </w:r>
            <w:r w:rsidR="00F750C2">
              <w:rPr>
                <w:kern w:val="2"/>
                <w:szCs w:val="24"/>
              </w:rPr>
              <w:t>2</w:t>
            </w:r>
            <w:r w:rsidR="00E11D7E">
              <w:rPr>
                <w:kern w:val="2"/>
                <w:szCs w:val="24"/>
              </w:rPr>
              <w:t>0</w:t>
            </w:r>
            <w:r w:rsidR="00126ACA" w:rsidRPr="00126ACA">
              <w:rPr>
                <w:kern w:val="2"/>
                <w:szCs w:val="24"/>
              </w:rPr>
              <w:t xml:space="preserve"> centų</w:t>
            </w:r>
            <w:r w:rsidRPr="00126ACA">
              <w:rPr>
                <w:kern w:val="2"/>
                <w:szCs w:val="24"/>
              </w:rPr>
              <w:t>).</w:t>
            </w:r>
          </w:p>
          <w:p w14:paraId="2BE3C37B" w14:textId="14748E1A" w:rsidR="00795FCB" w:rsidRPr="00126ACA" w:rsidRDefault="00795FCB" w:rsidP="00795FCB">
            <w:pPr>
              <w:rPr>
                <w:kern w:val="2"/>
                <w:szCs w:val="24"/>
              </w:rPr>
            </w:pPr>
            <w:r w:rsidRPr="00126ACA">
              <w:rPr>
                <w:kern w:val="2"/>
                <w:szCs w:val="24"/>
              </w:rPr>
              <w:lastRenderedPageBreak/>
              <w:t xml:space="preserve">Sutarties kaina yra </w:t>
            </w:r>
            <w:r w:rsidR="00F750C2">
              <w:rPr>
                <w:kern w:val="2"/>
                <w:szCs w:val="24"/>
              </w:rPr>
              <w:t>487,20</w:t>
            </w:r>
            <w:r w:rsidRPr="00126ACA">
              <w:rPr>
                <w:kern w:val="2"/>
                <w:szCs w:val="24"/>
              </w:rPr>
              <w:t xml:space="preserve"> Eur, (</w:t>
            </w:r>
            <w:r w:rsidR="00DC060A">
              <w:rPr>
                <w:kern w:val="2"/>
                <w:szCs w:val="24"/>
              </w:rPr>
              <w:t>keturi</w:t>
            </w:r>
            <w:r w:rsidR="00E11D7E">
              <w:rPr>
                <w:kern w:val="2"/>
                <w:szCs w:val="24"/>
              </w:rPr>
              <w:t xml:space="preserve"> šimtai</w:t>
            </w:r>
            <w:r w:rsidR="00F750C2">
              <w:rPr>
                <w:kern w:val="2"/>
                <w:szCs w:val="24"/>
              </w:rPr>
              <w:t xml:space="preserve"> aštuoniasdešimt septyni</w:t>
            </w:r>
            <w:r w:rsidR="00E11D7E">
              <w:rPr>
                <w:kern w:val="2"/>
                <w:szCs w:val="24"/>
              </w:rPr>
              <w:t xml:space="preserve"> </w:t>
            </w:r>
            <w:r w:rsidR="00E11D7E" w:rsidRPr="00126ACA">
              <w:rPr>
                <w:kern w:val="2"/>
                <w:szCs w:val="24"/>
              </w:rPr>
              <w:t>eur</w:t>
            </w:r>
            <w:r w:rsidR="00DC060A">
              <w:rPr>
                <w:kern w:val="2"/>
                <w:szCs w:val="24"/>
              </w:rPr>
              <w:t>ai</w:t>
            </w:r>
            <w:r w:rsidR="00E11D7E" w:rsidRPr="00126ACA">
              <w:rPr>
                <w:kern w:val="2"/>
                <w:szCs w:val="24"/>
              </w:rPr>
              <w:t xml:space="preserve"> </w:t>
            </w:r>
            <w:r w:rsidR="00F750C2">
              <w:rPr>
                <w:kern w:val="2"/>
                <w:szCs w:val="24"/>
              </w:rPr>
              <w:t>2</w:t>
            </w:r>
            <w:r w:rsidR="00DC060A">
              <w:rPr>
                <w:kern w:val="2"/>
                <w:szCs w:val="24"/>
              </w:rPr>
              <w:t>0</w:t>
            </w:r>
            <w:r w:rsidR="00E11D7E" w:rsidRPr="00126ACA">
              <w:rPr>
                <w:kern w:val="2"/>
                <w:szCs w:val="24"/>
              </w:rPr>
              <w:t xml:space="preserve"> centų</w:t>
            </w:r>
            <w:r w:rsidRPr="00126ACA">
              <w:rPr>
                <w:kern w:val="2"/>
                <w:szCs w:val="24"/>
              </w:rPr>
              <w:t>) Eur su PVM.</w:t>
            </w:r>
          </w:p>
          <w:p w14:paraId="5BCF0CF0" w14:textId="77777777" w:rsidR="00795FCB" w:rsidRPr="00126ACA"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30CF0">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830CF0"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4DF6985A"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830CF0">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sidRPr="00830CF0">
              <w:rPr>
                <w:color w:val="000000"/>
                <w:kern w:val="2"/>
                <w:szCs w:val="24"/>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830CF0" w:rsidRDefault="00795FCB" w:rsidP="00795FCB">
            <w:pPr>
              <w:rPr>
                <w:b/>
                <w:bCs/>
                <w:kern w:val="2"/>
                <w:szCs w:val="24"/>
              </w:rPr>
            </w:pPr>
            <w:r w:rsidRPr="00830CF0">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830CF0">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lastRenderedPageBreak/>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D711F2" w14:paraId="15208A1F" w14:textId="77777777" w:rsidTr="00917B78">
        <w:trPr>
          <w:trHeight w:val="70"/>
        </w:trPr>
        <w:tc>
          <w:tcPr>
            <w:tcW w:w="2532" w:type="dxa"/>
          </w:tcPr>
          <w:p w14:paraId="0EE428D5" w14:textId="140192BA" w:rsidR="00D711F2" w:rsidRPr="00EE4096" w:rsidRDefault="00D711F2" w:rsidP="00917B78">
            <w:pPr>
              <w:rPr>
                <w:kern w:val="2"/>
                <w:szCs w:val="24"/>
              </w:rPr>
            </w:pPr>
          </w:p>
        </w:tc>
        <w:tc>
          <w:tcPr>
            <w:tcW w:w="7003" w:type="dxa"/>
            <w:gridSpan w:val="3"/>
          </w:tcPr>
          <w:p w14:paraId="61FF2AF9" w14:textId="1B669DCC" w:rsidR="00D711F2" w:rsidRDefault="00D711F2" w:rsidP="00917B78">
            <w:pPr>
              <w:rPr>
                <w:szCs w:val="24"/>
              </w:rPr>
            </w:pP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77F92375" w14:textId="77777777" w:rsidR="00485647" w:rsidRPr="00107DCF" w:rsidRDefault="00485647" w:rsidP="00485647">
            <w:pPr>
              <w:jc w:val="center"/>
              <w:rPr>
                <w:kern w:val="2"/>
              </w:rPr>
            </w:pPr>
            <w:r w:rsidRPr="00107DCF">
              <w:rPr>
                <w:kern w:val="2"/>
              </w:rPr>
              <w:t>Generalinė direktorė</w:t>
            </w:r>
          </w:p>
          <w:p w14:paraId="476BEAE4" w14:textId="2BD23A03" w:rsidR="002623B6" w:rsidRDefault="00485647" w:rsidP="00485647">
            <w:pPr>
              <w:jc w:val="center"/>
              <w:rPr>
                <w:color w:val="4472C4"/>
                <w:kern w:val="2"/>
                <w:szCs w:val="24"/>
              </w:rPr>
            </w:pPr>
            <w:r w:rsidRPr="00107DCF">
              <w:rPr>
                <w:kern w:val="2"/>
              </w:rPr>
              <w:t xml:space="preserve"> prof. dr. Diana </w:t>
            </w:r>
            <w:proofErr w:type="spellStart"/>
            <w:r w:rsidRPr="00107DCF">
              <w:rPr>
                <w:kern w:val="2"/>
              </w:rPr>
              <w:t>Žaliaduonytė</w:t>
            </w:r>
            <w:proofErr w:type="spellEnd"/>
          </w:p>
        </w:tc>
        <w:tc>
          <w:tcPr>
            <w:tcW w:w="4747" w:type="dxa"/>
          </w:tcPr>
          <w:p w14:paraId="121F083E" w14:textId="31482E4C" w:rsidR="002623B6" w:rsidRDefault="00874457" w:rsidP="002623B6">
            <w:pPr>
              <w:jc w:val="center"/>
              <w:rPr>
                <w:b/>
                <w:bCs/>
                <w:kern w:val="2"/>
                <w:szCs w:val="24"/>
              </w:rPr>
            </w:pPr>
            <w:r w:rsidRPr="00E840B4">
              <w:rPr>
                <w:kern w:val="2"/>
                <w:szCs w:val="24"/>
              </w:rPr>
              <w:t>Direktorius</w:t>
            </w:r>
            <w:r>
              <w:rPr>
                <w:kern w:val="2"/>
                <w:szCs w:val="24"/>
              </w:rPr>
              <w:t>,</w:t>
            </w:r>
            <w:r w:rsidRPr="00E840B4">
              <w:rPr>
                <w:kern w:val="2"/>
                <w:szCs w:val="24"/>
              </w:rPr>
              <w:t xml:space="preserve"> </w:t>
            </w:r>
            <w:proofErr w:type="spellStart"/>
            <w:r w:rsidRPr="00E840B4">
              <w:rPr>
                <w:kern w:val="2"/>
                <w:szCs w:val="24"/>
              </w:rPr>
              <w:t>Artur</w:t>
            </w:r>
            <w:proofErr w:type="spellEnd"/>
            <w:r w:rsidRPr="00E840B4">
              <w:rPr>
                <w:kern w:val="2"/>
                <w:szCs w:val="24"/>
              </w:rPr>
              <w:t xml:space="preserve"> </w:t>
            </w:r>
            <w:proofErr w:type="spellStart"/>
            <w:r w:rsidRPr="00E840B4">
              <w:rPr>
                <w:kern w:val="2"/>
                <w:szCs w:val="24"/>
              </w:rPr>
              <w:t>Dubinovi</w:t>
            </w:r>
            <w:r>
              <w:rPr>
                <w:kern w:val="2"/>
                <w:szCs w:val="24"/>
              </w:rPr>
              <w:t>č</w:t>
            </w:r>
            <w:proofErr w:type="spellEnd"/>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Pr>
                <w:b/>
                <w:bCs/>
                <w:color w:val="4472C4"/>
                <w:kern w:val="2"/>
                <w:szCs w:val="24"/>
              </w:rPr>
              <w:t>(parašas)</w:t>
            </w:r>
          </w:p>
        </w:tc>
      </w:tr>
    </w:tbl>
    <w:p w14:paraId="53778507" w14:textId="77777777" w:rsidR="00EE4096" w:rsidRDefault="00EE4096" w:rsidP="00D142FF">
      <w:pPr>
        <w:tabs>
          <w:tab w:val="left" w:pos="3690"/>
        </w:tabs>
        <w:rPr>
          <w:szCs w:val="24"/>
        </w:rPr>
      </w:pPr>
    </w:p>
    <w:p w14:paraId="59554D98" w14:textId="77777777" w:rsidR="00126ACA" w:rsidRDefault="00126ACA" w:rsidP="00D142FF">
      <w:pPr>
        <w:tabs>
          <w:tab w:val="left" w:pos="3690"/>
        </w:tabs>
        <w:rPr>
          <w:szCs w:val="24"/>
        </w:rPr>
      </w:pPr>
    </w:p>
    <w:p w14:paraId="55A1561D" w14:textId="77777777" w:rsidR="00126ACA" w:rsidRDefault="00126ACA" w:rsidP="00D142FF">
      <w:pPr>
        <w:tabs>
          <w:tab w:val="left" w:pos="3690"/>
        </w:tabs>
        <w:rPr>
          <w:szCs w:val="24"/>
        </w:rPr>
      </w:pPr>
    </w:p>
    <w:p w14:paraId="036BFC76" w14:textId="77777777" w:rsidR="00126ACA" w:rsidRDefault="00126ACA" w:rsidP="00D142FF">
      <w:pPr>
        <w:tabs>
          <w:tab w:val="left" w:pos="3690"/>
        </w:tabs>
        <w:rPr>
          <w:szCs w:val="24"/>
        </w:rPr>
      </w:pPr>
    </w:p>
    <w:p w14:paraId="62B88C55" w14:textId="77777777" w:rsidR="00126ACA" w:rsidRDefault="00126ACA" w:rsidP="00D142FF">
      <w:pPr>
        <w:tabs>
          <w:tab w:val="left" w:pos="3690"/>
        </w:tabs>
        <w:rPr>
          <w:szCs w:val="24"/>
        </w:rPr>
      </w:pPr>
    </w:p>
    <w:p w14:paraId="76FC82E0" w14:textId="77777777" w:rsidR="00126ACA" w:rsidRDefault="00126ACA" w:rsidP="00D142FF">
      <w:pPr>
        <w:tabs>
          <w:tab w:val="left" w:pos="3690"/>
        </w:tabs>
        <w:rPr>
          <w:szCs w:val="24"/>
        </w:rPr>
      </w:pPr>
    </w:p>
    <w:p w14:paraId="36E76B85" w14:textId="77777777" w:rsidR="00126ACA" w:rsidRDefault="00126ACA" w:rsidP="00D142FF">
      <w:pPr>
        <w:tabs>
          <w:tab w:val="left" w:pos="3690"/>
        </w:tabs>
        <w:rPr>
          <w:szCs w:val="24"/>
        </w:rPr>
      </w:pPr>
    </w:p>
    <w:p w14:paraId="1BCB38D2" w14:textId="77777777" w:rsidR="00126ACA" w:rsidRDefault="00126ACA" w:rsidP="00D142FF">
      <w:pPr>
        <w:tabs>
          <w:tab w:val="left" w:pos="3690"/>
        </w:tabs>
        <w:rPr>
          <w:szCs w:val="24"/>
        </w:rPr>
      </w:pPr>
    </w:p>
    <w:p w14:paraId="2EE000F3" w14:textId="77777777" w:rsidR="00126ACA" w:rsidRDefault="00126ACA" w:rsidP="00D142FF">
      <w:pPr>
        <w:tabs>
          <w:tab w:val="left" w:pos="3690"/>
        </w:tabs>
        <w:rPr>
          <w:szCs w:val="24"/>
        </w:rPr>
      </w:pPr>
    </w:p>
    <w:p w14:paraId="4846E250" w14:textId="77777777" w:rsidR="00126ACA" w:rsidRDefault="00126ACA" w:rsidP="00D142FF">
      <w:pPr>
        <w:tabs>
          <w:tab w:val="left" w:pos="3690"/>
        </w:tabs>
        <w:rPr>
          <w:szCs w:val="24"/>
        </w:rPr>
        <w:sectPr w:rsidR="00126ACA" w:rsidSect="00B04FF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69602BA6" w14:textId="77777777" w:rsidR="00126ACA" w:rsidRDefault="00126ACA" w:rsidP="00126ACA">
      <w:pPr>
        <w:pStyle w:val="prastasis1"/>
        <w:spacing w:after="0" w:line="240" w:lineRule="auto"/>
        <w:jc w:val="right"/>
        <w:rPr>
          <w:rFonts w:ascii="Times New Roman" w:eastAsia="Times New Roman" w:hAnsi="Times New Roman"/>
          <w:color w:val="000000"/>
          <w:sz w:val="24"/>
          <w:szCs w:val="24"/>
          <w:lang w:eastAsia="lt-LT"/>
        </w:rPr>
      </w:pPr>
      <w:r>
        <w:rPr>
          <w:b/>
          <w:bCs/>
          <w:color w:val="000000"/>
          <w:szCs w:val="24"/>
        </w:rPr>
        <w:lastRenderedPageBreak/>
        <w:t xml:space="preserve">                                                                      </w:t>
      </w:r>
      <w:r>
        <w:rPr>
          <w:rFonts w:ascii="Times New Roman" w:eastAsia="Times New Roman" w:hAnsi="Times New Roman"/>
          <w:color w:val="000000"/>
          <w:sz w:val="24"/>
          <w:szCs w:val="24"/>
          <w:lang w:eastAsia="lt-LT"/>
        </w:rPr>
        <w:t xml:space="preserve">Pirkimo – pardavimo Sutarties </w:t>
      </w:r>
      <w:r w:rsidRPr="003B12C7">
        <w:rPr>
          <w:rFonts w:ascii="Times New Roman" w:eastAsia="Times New Roman" w:hAnsi="Times New Roman"/>
          <w:color w:val="000000"/>
          <w:sz w:val="24"/>
          <w:szCs w:val="24"/>
          <w:lang w:eastAsia="lt-LT"/>
        </w:rPr>
        <w:t xml:space="preserve">1 priedas </w:t>
      </w:r>
    </w:p>
    <w:p w14:paraId="297776E4" w14:textId="77777777" w:rsidR="00126ACA" w:rsidRDefault="00126ACA" w:rsidP="00126ACA">
      <w:pPr>
        <w:tabs>
          <w:tab w:val="left" w:pos="-142"/>
        </w:tabs>
        <w:ind w:left="3119" w:hanging="1276"/>
        <w:rPr>
          <w:b/>
          <w:bCs/>
          <w:color w:val="000000"/>
        </w:rPr>
      </w:pPr>
    </w:p>
    <w:p w14:paraId="6718DEC5" w14:textId="77777777" w:rsidR="00126ACA" w:rsidRDefault="00126ACA" w:rsidP="00126ACA">
      <w:pPr>
        <w:tabs>
          <w:tab w:val="left" w:pos="-142"/>
        </w:tabs>
        <w:ind w:left="3119" w:hanging="1276"/>
        <w:rPr>
          <w:b/>
          <w:bCs/>
          <w:color w:val="000000"/>
        </w:rPr>
      </w:pPr>
      <w:r>
        <w:rPr>
          <w:b/>
          <w:bCs/>
          <w:color w:val="000000"/>
        </w:rPr>
        <w:t>VIENKARTINIŲ MEDICININIŲ PRIEMONIŲ PIRKIMO</w:t>
      </w:r>
      <w:r w:rsidRPr="003B12C7">
        <w:rPr>
          <w:b/>
          <w:bCs/>
          <w:color w:val="000000"/>
        </w:rPr>
        <w:t xml:space="preserve"> TECHNINĖ SPECIFIKACIJA,</w:t>
      </w:r>
      <w:r>
        <w:rPr>
          <w:b/>
          <w:bCs/>
          <w:color w:val="000000"/>
        </w:rPr>
        <w:t xml:space="preserve">          </w:t>
      </w:r>
    </w:p>
    <w:p w14:paraId="40271285" w14:textId="77777777" w:rsidR="00126ACA" w:rsidRDefault="00126ACA" w:rsidP="00126ACA">
      <w:pPr>
        <w:tabs>
          <w:tab w:val="left" w:pos="-142"/>
        </w:tabs>
        <w:ind w:left="6804" w:hanging="2410"/>
        <w:rPr>
          <w:b/>
          <w:bCs/>
          <w:color w:val="000000"/>
        </w:rPr>
      </w:pPr>
      <w:r w:rsidRPr="003B12C7">
        <w:rPr>
          <w:b/>
          <w:bCs/>
          <w:color w:val="000000"/>
        </w:rPr>
        <w:t xml:space="preserve"> MAKSIMALUS PREKIŲ KIEKIS, ĮKAINIAI</w:t>
      </w:r>
    </w:p>
    <w:p w14:paraId="17FBA6CA" w14:textId="77777777" w:rsidR="009C635A" w:rsidRDefault="009C635A" w:rsidP="00126ACA">
      <w:pPr>
        <w:tabs>
          <w:tab w:val="left" w:pos="-142"/>
        </w:tabs>
        <w:ind w:left="6804" w:hanging="2410"/>
        <w:rPr>
          <w:b/>
          <w:bCs/>
          <w:color w:val="000000"/>
        </w:rPr>
      </w:pPr>
    </w:p>
    <w:tbl>
      <w:tblPr>
        <w:tblW w:w="13854" w:type="dxa"/>
        <w:tblInd w:w="-714" w:type="dxa"/>
        <w:tblLook w:val="04A0" w:firstRow="1" w:lastRow="0" w:firstColumn="1" w:lastColumn="0" w:noHBand="0" w:noVBand="1"/>
      </w:tblPr>
      <w:tblGrid>
        <w:gridCol w:w="1135"/>
        <w:gridCol w:w="3143"/>
        <w:gridCol w:w="965"/>
        <w:gridCol w:w="974"/>
        <w:gridCol w:w="865"/>
        <w:gridCol w:w="821"/>
        <w:gridCol w:w="821"/>
        <w:gridCol w:w="2399"/>
        <w:gridCol w:w="2731"/>
      </w:tblGrid>
      <w:tr w:rsidR="00F750C2" w:rsidRPr="00F750C2" w14:paraId="29E4C758" w14:textId="77777777" w:rsidTr="00F750C2">
        <w:trPr>
          <w:trHeight w:val="1104"/>
        </w:trPr>
        <w:tc>
          <w:tcPr>
            <w:tcW w:w="1135"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0165B9B8" w14:textId="77777777" w:rsidR="00F750C2" w:rsidRPr="00F750C2" w:rsidRDefault="00F750C2" w:rsidP="00F750C2">
            <w:pPr>
              <w:jc w:val="center"/>
              <w:rPr>
                <w:b/>
                <w:bCs/>
                <w:color w:val="000000"/>
                <w:sz w:val="22"/>
                <w:szCs w:val="22"/>
                <w:lang w:eastAsia="lt-LT"/>
              </w:rPr>
            </w:pPr>
            <w:r w:rsidRPr="00F750C2">
              <w:rPr>
                <w:b/>
                <w:bCs/>
                <w:color w:val="000000"/>
                <w:sz w:val="22"/>
                <w:szCs w:val="22"/>
                <w:lang w:eastAsia="lt-LT"/>
              </w:rPr>
              <w:t>Pirkimo dalies Nr.</w:t>
            </w:r>
          </w:p>
        </w:tc>
        <w:tc>
          <w:tcPr>
            <w:tcW w:w="3143" w:type="dxa"/>
            <w:tcBorders>
              <w:top w:val="single" w:sz="4" w:space="0" w:color="000000"/>
              <w:left w:val="nil"/>
              <w:bottom w:val="single" w:sz="4" w:space="0" w:color="000000"/>
              <w:right w:val="single" w:sz="4" w:space="0" w:color="000000"/>
            </w:tcBorders>
            <w:shd w:val="clear" w:color="BFBFBF" w:fill="FFFFFF"/>
            <w:vAlign w:val="center"/>
            <w:hideMark/>
          </w:tcPr>
          <w:p w14:paraId="36927759" w14:textId="77777777" w:rsidR="00F750C2" w:rsidRPr="00F750C2" w:rsidRDefault="00F750C2" w:rsidP="00F750C2">
            <w:pPr>
              <w:jc w:val="center"/>
              <w:rPr>
                <w:b/>
                <w:bCs/>
                <w:color w:val="000000"/>
                <w:sz w:val="22"/>
                <w:szCs w:val="22"/>
                <w:lang w:eastAsia="lt-LT"/>
              </w:rPr>
            </w:pPr>
            <w:r w:rsidRPr="00F750C2">
              <w:rPr>
                <w:b/>
                <w:bCs/>
                <w:color w:val="000000"/>
                <w:sz w:val="22"/>
                <w:szCs w:val="22"/>
                <w:lang w:eastAsia="lt-LT"/>
              </w:rPr>
              <w:t>Pavadinimas</w:t>
            </w:r>
          </w:p>
        </w:tc>
        <w:tc>
          <w:tcPr>
            <w:tcW w:w="965" w:type="dxa"/>
            <w:tcBorders>
              <w:top w:val="single" w:sz="4" w:space="0" w:color="000000"/>
              <w:left w:val="nil"/>
              <w:bottom w:val="single" w:sz="4" w:space="0" w:color="000000"/>
              <w:right w:val="single" w:sz="4" w:space="0" w:color="000000"/>
            </w:tcBorders>
            <w:shd w:val="clear" w:color="BFBFBF" w:fill="FFFFFF"/>
            <w:vAlign w:val="center"/>
            <w:hideMark/>
          </w:tcPr>
          <w:p w14:paraId="2BF97151" w14:textId="77777777" w:rsidR="00F750C2" w:rsidRPr="00F750C2" w:rsidRDefault="00F750C2" w:rsidP="00F750C2">
            <w:pPr>
              <w:jc w:val="center"/>
              <w:rPr>
                <w:b/>
                <w:bCs/>
                <w:color w:val="000000"/>
                <w:sz w:val="22"/>
                <w:szCs w:val="22"/>
                <w:lang w:eastAsia="lt-LT"/>
              </w:rPr>
            </w:pPr>
            <w:r w:rsidRPr="00F750C2">
              <w:rPr>
                <w:b/>
                <w:bCs/>
                <w:color w:val="000000"/>
                <w:sz w:val="22"/>
                <w:szCs w:val="22"/>
                <w:lang w:eastAsia="lt-LT"/>
              </w:rPr>
              <w:t>Kiekis</w:t>
            </w:r>
          </w:p>
        </w:tc>
        <w:tc>
          <w:tcPr>
            <w:tcW w:w="974" w:type="dxa"/>
            <w:tcBorders>
              <w:top w:val="single" w:sz="4" w:space="0" w:color="000000"/>
              <w:left w:val="nil"/>
              <w:bottom w:val="single" w:sz="4" w:space="0" w:color="000000"/>
              <w:right w:val="single" w:sz="4" w:space="0" w:color="000000"/>
            </w:tcBorders>
            <w:shd w:val="clear" w:color="BFBFBF" w:fill="FFFFFF"/>
            <w:vAlign w:val="center"/>
            <w:hideMark/>
          </w:tcPr>
          <w:p w14:paraId="1B7D0985" w14:textId="77777777" w:rsidR="00F750C2" w:rsidRPr="00F750C2" w:rsidRDefault="00F750C2" w:rsidP="00F750C2">
            <w:pPr>
              <w:jc w:val="center"/>
              <w:rPr>
                <w:b/>
                <w:bCs/>
                <w:color w:val="000000"/>
                <w:sz w:val="22"/>
                <w:szCs w:val="22"/>
                <w:lang w:eastAsia="lt-LT"/>
              </w:rPr>
            </w:pPr>
            <w:r w:rsidRPr="00F750C2">
              <w:rPr>
                <w:b/>
                <w:bCs/>
                <w:color w:val="000000"/>
                <w:sz w:val="22"/>
                <w:szCs w:val="22"/>
                <w:lang w:eastAsia="lt-LT"/>
              </w:rPr>
              <w:t>Mato vienetas</w:t>
            </w:r>
          </w:p>
        </w:tc>
        <w:tc>
          <w:tcPr>
            <w:tcW w:w="865" w:type="dxa"/>
            <w:tcBorders>
              <w:top w:val="single" w:sz="4" w:space="0" w:color="000000"/>
              <w:left w:val="nil"/>
              <w:bottom w:val="single" w:sz="4" w:space="0" w:color="000000"/>
              <w:right w:val="single" w:sz="4" w:space="0" w:color="000000"/>
            </w:tcBorders>
            <w:shd w:val="clear" w:color="BFBFBF" w:fill="FFFFFF"/>
            <w:vAlign w:val="center"/>
            <w:hideMark/>
          </w:tcPr>
          <w:p w14:paraId="26E2E5AC" w14:textId="77777777" w:rsidR="00F750C2" w:rsidRPr="00F750C2" w:rsidRDefault="00F750C2" w:rsidP="00F750C2">
            <w:pPr>
              <w:jc w:val="center"/>
              <w:rPr>
                <w:b/>
                <w:bCs/>
                <w:color w:val="000000"/>
                <w:sz w:val="22"/>
                <w:szCs w:val="22"/>
                <w:lang w:eastAsia="lt-LT"/>
              </w:rPr>
            </w:pPr>
            <w:r w:rsidRPr="00F750C2">
              <w:rPr>
                <w:b/>
                <w:bCs/>
                <w:color w:val="000000"/>
                <w:sz w:val="22"/>
                <w:szCs w:val="22"/>
                <w:lang w:eastAsia="lt-LT"/>
              </w:rPr>
              <w:t>Įkainis be PVM, Eur</w:t>
            </w:r>
          </w:p>
        </w:tc>
        <w:tc>
          <w:tcPr>
            <w:tcW w:w="821" w:type="dxa"/>
            <w:tcBorders>
              <w:top w:val="single" w:sz="4" w:space="0" w:color="000000"/>
              <w:left w:val="nil"/>
              <w:bottom w:val="single" w:sz="4" w:space="0" w:color="000000"/>
              <w:right w:val="single" w:sz="4" w:space="0" w:color="000000"/>
            </w:tcBorders>
            <w:shd w:val="clear" w:color="BFBFBF" w:fill="FFFFFF"/>
            <w:vAlign w:val="center"/>
            <w:hideMark/>
          </w:tcPr>
          <w:p w14:paraId="6991AD5B" w14:textId="77777777" w:rsidR="00F750C2" w:rsidRPr="00F750C2" w:rsidRDefault="00F750C2" w:rsidP="00F750C2">
            <w:pPr>
              <w:jc w:val="center"/>
              <w:rPr>
                <w:b/>
                <w:bCs/>
                <w:color w:val="000000"/>
                <w:sz w:val="22"/>
                <w:szCs w:val="22"/>
                <w:lang w:eastAsia="lt-LT"/>
              </w:rPr>
            </w:pPr>
            <w:r w:rsidRPr="00F750C2">
              <w:rPr>
                <w:b/>
                <w:bCs/>
                <w:color w:val="000000"/>
                <w:sz w:val="22"/>
                <w:szCs w:val="22"/>
                <w:lang w:eastAsia="lt-LT"/>
              </w:rPr>
              <w:t>Suma be PVM, Eur</w:t>
            </w:r>
          </w:p>
        </w:tc>
        <w:tc>
          <w:tcPr>
            <w:tcW w:w="821" w:type="dxa"/>
            <w:tcBorders>
              <w:top w:val="single" w:sz="4" w:space="0" w:color="000000"/>
              <w:left w:val="nil"/>
              <w:bottom w:val="single" w:sz="4" w:space="0" w:color="000000"/>
              <w:right w:val="single" w:sz="4" w:space="0" w:color="000000"/>
            </w:tcBorders>
            <w:shd w:val="clear" w:color="BFBFBF" w:fill="FFFFFF"/>
            <w:vAlign w:val="center"/>
            <w:hideMark/>
          </w:tcPr>
          <w:p w14:paraId="14B46CE7" w14:textId="77777777" w:rsidR="00F750C2" w:rsidRPr="00F750C2" w:rsidRDefault="00F750C2" w:rsidP="00F750C2">
            <w:pPr>
              <w:jc w:val="center"/>
              <w:rPr>
                <w:b/>
                <w:bCs/>
                <w:color w:val="000000"/>
                <w:sz w:val="22"/>
                <w:szCs w:val="22"/>
                <w:lang w:eastAsia="lt-LT"/>
              </w:rPr>
            </w:pPr>
            <w:r w:rsidRPr="00F750C2">
              <w:rPr>
                <w:b/>
                <w:bCs/>
                <w:color w:val="000000"/>
                <w:sz w:val="22"/>
                <w:szCs w:val="22"/>
                <w:lang w:eastAsia="lt-LT"/>
              </w:rPr>
              <w:t>Suma su PVM, Eur</w:t>
            </w:r>
          </w:p>
        </w:tc>
        <w:tc>
          <w:tcPr>
            <w:tcW w:w="2399" w:type="dxa"/>
            <w:tcBorders>
              <w:top w:val="single" w:sz="4" w:space="0" w:color="000000"/>
              <w:left w:val="nil"/>
              <w:bottom w:val="single" w:sz="4" w:space="0" w:color="000000"/>
              <w:right w:val="single" w:sz="4" w:space="0" w:color="000000"/>
            </w:tcBorders>
            <w:shd w:val="clear" w:color="BFBFBF" w:fill="FFFFFF"/>
            <w:vAlign w:val="center"/>
            <w:hideMark/>
          </w:tcPr>
          <w:p w14:paraId="68C2A285" w14:textId="77777777" w:rsidR="00F750C2" w:rsidRPr="00F750C2" w:rsidRDefault="00F750C2" w:rsidP="00F750C2">
            <w:pPr>
              <w:jc w:val="center"/>
              <w:rPr>
                <w:b/>
                <w:bCs/>
                <w:color w:val="000000"/>
                <w:sz w:val="22"/>
                <w:szCs w:val="22"/>
                <w:lang w:eastAsia="lt-LT"/>
              </w:rPr>
            </w:pPr>
            <w:r w:rsidRPr="00F750C2">
              <w:rPr>
                <w:b/>
                <w:bCs/>
                <w:color w:val="000000"/>
                <w:sz w:val="22"/>
                <w:szCs w:val="22"/>
                <w:lang w:eastAsia="lt-LT"/>
              </w:rPr>
              <w:t>Siūlomos prekės pavadinimas, gamintojas, kodas</w:t>
            </w:r>
          </w:p>
        </w:tc>
        <w:tc>
          <w:tcPr>
            <w:tcW w:w="2731" w:type="dxa"/>
            <w:tcBorders>
              <w:top w:val="single" w:sz="4" w:space="0" w:color="000000"/>
              <w:left w:val="nil"/>
              <w:bottom w:val="single" w:sz="4" w:space="0" w:color="000000"/>
              <w:right w:val="single" w:sz="4" w:space="0" w:color="000000"/>
            </w:tcBorders>
            <w:shd w:val="clear" w:color="BFBFBF" w:fill="FFFFFF"/>
            <w:vAlign w:val="center"/>
            <w:hideMark/>
          </w:tcPr>
          <w:p w14:paraId="0DE1C8E6" w14:textId="77777777" w:rsidR="00F750C2" w:rsidRPr="00F750C2" w:rsidRDefault="00F750C2" w:rsidP="00F750C2">
            <w:pPr>
              <w:jc w:val="center"/>
              <w:rPr>
                <w:b/>
                <w:bCs/>
                <w:color w:val="000000"/>
                <w:sz w:val="22"/>
                <w:szCs w:val="22"/>
                <w:lang w:eastAsia="lt-LT"/>
              </w:rPr>
            </w:pPr>
            <w:r w:rsidRPr="00F750C2">
              <w:rPr>
                <w:b/>
                <w:bCs/>
                <w:color w:val="000000"/>
                <w:sz w:val="22"/>
                <w:szCs w:val="22"/>
                <w:lang w:eastAsia="lt-LT"/>
              </w:rPr>
              <w:t xml:space="preserve">Tiekėjo siūlomi parametrai </w:t>
            </w:r>
          </w:p>
        </w:tc>
      </w:tr>
      <w:tr w:rsidR="00F750C2" w:rsidRPr="00F750C2" w14:paraId="3EC6B2A4" w14:textId="77777777" w:rsidTr="00F750C2">
        <w:trPr>
          <w:trHeight w:val="552"/>
        </w:trPr>
        <w:tc>
          <w:tcPr>
            <w:tcW w:w="1135" w:type="dxa"/>
            <w:tcBorders>
              <w:top w:val="nil"/>
              <w:left w:val="single" w:sz="4" w:space="0" w:color="000000"/>
              <w:bottom w:val="single" w:sz="4" w:space="0" w:color="000000"/>
              <w:right w:val="single" w:sz="4" w:space="0" w:color="000000"/>
            </w:tcBorders>
            <w:shd w:val="clear" w:color="BFBFBF" w:fill="FFFFFF"/>
            <w:noWrap/>
            <w:vAlign w:val="center"/>
            <w:hideMark/>
          </w:tcPr>
          <w:p w14:paraId="48C03FC1" w14:textId="77777777" w:rsidR="00F750C2" w:rsidRPr="00F750C2" w:rsidRDefault="00F750C2" w:rsidP="00F750C2">
            <w:pPr>
              <w:rPr>
                <w:b/>
                <w:bCs/>
                <w:color w:val="000000"/>
                <w:sz w:val="22"/>
                <w:szCs w:val="22"/>
                <w:lang w:eastAsia="lt-LT"/>
              </w:rPr>
            </w:pPr>
            <w:r w:rsidRPr="00F750C2">
              <w:rPr>
                <w:b/>
                <w:bCs/>
                <w:color w:val="000000"/>
                <w:sz w:val="22"/>
                <w:szCs w:val="22"/>
                <w:lang w:eastAsia="lt-LT"/>
              </w:rPr>
              <w:t>77.</w:t>
            </w:r>
          </w:p>
        </w:tc>
        <w:tc>
          <w:tcPr>
            <w:tcW w:w="3143" w:type="dxa"/>
            <w:tcBorders>
              <w:top w:val="nil"/>
              <w:left w:val="nil"/>
              <w:bottom w:val="single" w:sz="4" w:space="0" w:color="000000"/>
              <w:right w:val="single" w:sz="4" w:space="0" w:color="000000"/>
            </w:tcBorders>
            <w:shd w:val="clear" w:color="BFBFBF" w:fill="FFFFFF"/>
            <w:vAlign w:val="center"/>
            <w:hideMark/>
          </w:tcPr>
          <w:p w14:paraId="125A9F37" w14:textId="77777777" w:rsidR="00F750C2" w:rsidRPr="00F750C2" w:rsidRDefault="00F750C2" w:rsidP="00F750C2">
            <w:pPr>
              <w:rPr>
                <w:b/>
                <w:bCs/>
                <w:color w:val="000000"/>
                <w:sz w:val="22"/>
                <w:szCs w:val="22"/>
                <w:lang w:eastAsia="lt-LT"/>
              </w:rPr>
            </w:pPr>
            <w:r w:rsidRPr="00F750C2">
              <w:rPr>
                <w:b/>
                <w:bCs/>
                <w:color w:val="000000"/>
                <w:sz w:val="22"/>
                <w:szCs w:val="22"/>
                <w:lang w:eastAsia="lt-LT"/>
              </w:rPr>
              <w:t xml:space="preserve">Akinukai </w:t>
            </w:r>
            <w:proofErr w:type="spellStart"/>
            <w:r w:rsidRPr="00F750C2">
              <w:rPr>
                <w:b/>
                <w:bCs/>
                <w:color w:val="000000"/>
                <w:sz w:val="22"/>
                <w:szCs w:val="22"/>
                <w:lang w:eastAsia="lt-LT"/>
              </w:rPr>
              <w:t>fototerapijai</w:t>
            </w:r>
            <w:proofErr w:type="spellEnd"/>
            <w:r w:rsidRPr="00F750C2">
              <w:rPr>
                <w:b/>
                <w:bCs/>
                <w:color w:val="000000"/>
                <w:sz w:val="22"/>
                <w:szCs w:val="22"/>
                <w:lang w:eastAsia="lt-LT"/>
              </w:rPr>
              <w:t xml:space="preserve"> naujagimiams</w:t>
            </w:r>
          </w:p>
        </w:tc>
        <w:tc>
          <w:tcPr>
            <w:tcW w:w="965" w:type="dxa"/>
            <w:tcBorders>
              <w:top w:val="nil"/>
              <w:left w:val="nil"/>
              <w:bottom w:val="single" w:sz="4" w:space="0" w:color="000000"/>
              <w:right w:val="single" w:sz="4" w:space="0" w:color="000000"/>
            </w:tcBorders>
            <w:shd w:val="clear" w:color="BFBFBF" w:fill="FFFFFF"/>
            <w:noWrap/>
            <w:vAlign w:val="center"/>
            <w:hideMark/>
          </w:tcPr>
          <w:p w14:paraId="399ABB20"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000992AC"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0A4C6E02"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821" w:type="dxa"/>
            <w:tcBorders>
              <w:top w:val="nil"/>
              <w:left w:val="nil"/>
              <w:bottom w:val="single" w:sz="4" w:space="0" w:color="000000"/>
              <w:right w:val="single" w:sz="4" w:space="0" w:color="000000"/>
            </w:tcBorders>
            <w:shd w:val="clear" w:color="BFBFBF" w:fill="FFFFFF"/>
            <w:noWrap/>
            <w:vAlign w:val="center"/>
            <w:hideMark/>
          </w:tcPr>
          <w:p w14:paraId="31250BEF"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821" w:type="dxa"/>
            <w:tcBorders>
              <w:top w:val="nil"/>
              <w:left w:val="nil"/>
              <w:bottom w:val="single" w:sz="4" w:space="0" w:color="000000"/>
              <w:right w:val="single" w:sz="4" w:space="0" w:color="000000"/>
            </w:tcBorders>
            <w:shd w:val="clear" w:color="BFBFBF" w:fill="FFFFFF"/>
            <w:noWrap/>
            <w:vAlign w:val="center"/>
            <w:hideMark/>
          </w:tcPr>
          <w:p w14:paraId="7547A2B6"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2399" w:type="dxa"/>
            <w:tcBorders>
              <w:top w:val="nil"/>
              <w:left w:val="nil"/>
              <w:bottom w:val="single" w:sz="4" w:space="0" w:color="000000"/>
              <w:right w:val="single" w:sz="4" w:space="0" w:color="000000"/>
            </w:tcBorders>
            <w:shd w:val="clear" w:color="BFBFBF" w:fill="FFFFFF"/>
            <w:vAlign w:val="center"/>
            <w:hideMark/>
          </w:tcPr>
          <w:p w14:paraId="583A1468"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2731" w:type="dxa"/>
            <w:tcBorders>
              <w:top w:val="nil"/>
              <w:left w:val="nil"/>
              <w:bottom w:val="single" w:sz="4" w:space="0" w:color="000000"/>
              <w:right w:val="single" w:sz="4" w:space="0" w:color="000000"/>
            </w:tcBorders>
            <w:shd w:val="clear" w:color="BFBFBF" w:fill="FFFFFF"/>
            <w:vAlign w:val="center"/>
            <w:hideMark/>
          </w:tcPr>
          <w:p w14:paraId="472DB006"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r>
      <w:tr w:rsidR="00F750C2" w:rsidRPr="00F750C2" w14:paraId="1579D0FF" w14:textId="77777777" w:rsidTr="00F750C2">
        <w:trPr>
          <w:trHeight w:val="552"/>
        </w:trPr>
        <w:tc>
          <w:tcPr>
            <w:tcW w:w="1135" w:type="dxa"/>
            <w:tcBorders>
              <w:top w:val="nil"/>
              <w:left w:val="single" w:sz="4" w:space="0" w:color="000000"/>
              <w:bottom w:val="single" w:sz="4" w:space="0" w:color="000000"/>
              <w:right w:val="single" w:sz="4" w:space="0" w:color="000000"/>
            </w:tcBorders>
            <w:shd w:val="clear" w:color="BFBFBF" w:fill="FFFFFF"/>
            <w:noWrap/>
            <w:vAlign w:val="center"/>
            <w:hideMark/>
          </w:tcPr>
          <w:p w14:paraId="67C01CF6" w14:textId="77777777" w:rsidR="00F750C2" w:rsidRPr="00F750C2" w:rsidRDefault="00F750C2" w:rsidP="00F750C2">
            <w:pPr>
              <w:rPr>
                <w:color w:val="000000"/>
                <w:sz w:val="22"/>
                <w:szCs w:val="22"/>
                <w:lang w:eastAsia="lt-LT"/>
              </w:rPr>
            </w:pPr>
            <w:r w:rsidRPr="00F750C2">
              <w:rPr>
                <w:color w:val="000000"/>
                <w:sz w:val="22"/>
                <w:szCs w:val="22"/>
                <w:lang w:eastAsia="lt-LT"/>
              </w:rPr>
              <w:t>77.1.</w:t>
            </w:r>
          </w:p>
        </w:tc>
        <w:tc>
          <w:tcPr>
            <w:tcW w:w="3143" w:type="dxa"/>
            <w:tcBorders>
              <w:top w:val="nil"/>
              <w:left w:val="nil"/>
              <w:bottom w:val="single" w:sz="4" w:space="0" w:color="000000"/>
              <w:right w:val="single" w:sz="4" w:space="0" w:color="000000"/>
            </w:tcBorders>
            <w:shd w:val="clear" w:color="BFBFBF" w:fill="FFFFFF"/>
            <w:vAlign w:val="center"/>
            <w:hideMark/>
          </w:tcPr>
          <w:p w14:paraId="5023EBF9" w14:textId="77777777" w:rsidR="00F750C2" w:rsidRPr="00F750C2" w:rsidRDefault="00F750C2" w:rsidP="00F750C2">
            <w:pPr>
              <w:rPr>
                <w:color w:val="000000"/>
                <w:sz w:val="22"/>
                <w:szCs w:val="22"/>
                <w:lang w:eastAsia="lt-LT"/>
              </w:rPr>
            </w:pPr>
            <w:r w:rsidRPr="00F750C2">
              <w:rPr>
                <w:color w:val="000000"/>
                <w:sz w:val="22"/>
                <w:szCs w:val="22"/>
                <w:lang w:eastAsia="lt-LT"/>
              </w:rPr>
              <w:t xml:space="preserve">Akinukai </w:t>
            </w:r>
            <w:proofErr w:type="spellStart"/>
            <w:r w:rsidRPr="00F750C2">
              <w:rPr>
                <w:color w:val="000000"/>
                <w:sz w:val="22"/>
                <w:szCs w:val="22"/>
                <w:lang w:eastAsia="lt-LT"/>
              </w:rPr>
              <w:t>fototerapijai</w:t>
            </w:r>
            <w:proofErr w:type="spellEnd"/>
            <w:r w:rsidRPr="00F750C2">
              <w:rPr>
                <w:color w:val="000000"/>
                <w:sz w:val="22"/>
                <w:szCs w:val="22"/>
                <w:lang w:eastAsia="lt-LT"/>
              </w:rPr>
              <w:t xml:space="preserve"> naujagimiams</w:t>
            </w:r>
          </w:p>
        </w:tc>
        <w:tc>
          <w:tcPr>
            <w:tcW w:w="965" w:type="dxa"/>
            <w:tcBorders>
              <w:top w:val="nil"/>
              <w:left w:val="nil"/>
              <w:bottom w:val="single" w:sz="4" w:space="0" w:color="000000"/>
              <w:right w:val="single" w:sz="4" w:space="0" w:color="000000"/>
            </w:tcBorders>
            <w:shd w:val="clear" w:color="BFBFBF" w:fill="FFFFFF"/>
            <w:noWrap/>
            <w:vAlign w:val="center"/>
            <w:hideMark/>
          </w:tcPr>
          <w:p w14:paraId="0D208ACC" w14:textId="77777777" w:rsidR="00F750C2" w:rsidRPr="00F750C2" w:rsidRDefault="00F750C2" w:rsidP="00F750C2">
            <w:pPr>
              <w:jc w:val="center"/>
              <w:rPr>
                <w:color w:val="000000"/>
                <w:sz w:val="22"/>
                <w:szCs w:val="22"/>
                <w:lang w:eastAsia="lt-LT"/>
              </w:rPr>
            </w:pPr>
            <w:r w:rsidRPr="00F750C2">
              <w:rPr>
                <w:color w:val="000000"/>
                <w:sz w:val="22"/>
                <w:szCs w:val="22"/>
                <w:lang w:eastAsia="lt-LT"/>
              </w:rPr>
              <w:t>400</w:t>
            </w:r>
          </w:p>
        </w:tc>
        <w:tc>
          <w:tcPr>
            <w:tcW w:w="974" w:type="dxa"/>
            <w:tcBorders>
              <w:top w:val="nil"/>
              <w:left w:val="nil"/>
              <w:bottom w:val="single" w:sz="4" w:space="0" w:color="000000"/>
              <w:right w:val="single" w:sz="4" w:space="0" w:color="000000"/>
            </w:tcBorders>
            <w:shd w:val="clear" w:color="BFBFBF" w:fill="FFFFFF"/>
            <w:noWrap/>
            <w:vAlign w:val="center"/>
            <w:hideMark/>
          </w:tcPr>
          <w:p w14:paraId="347977B2" w14:textId="77777777" w:rsidR="00F750C2" w:rsidRPr="00F750C2" w:rsidRDefault="00F750C2" w:rsidP="00F750C2">
            <w:pPr>
              <w:jc w:val="center"/>
              <w:rPr>
                <w:color w:val="000000"/>
                <w:sz w:val="22"/>
                <w:szCs w:val="22"/>
                <w:lang w:eastAsia="lt-LT"/>
              </w:rPr>
            </w:pPr>
            <w:proofErr w:type="spellStart"/>
            <w:r w:rsidRPr="00F750C2">
              <w:rPr>
                <w:color w:val="000000"/>
                <w:sz w:val="22"/>
                <w:szCs w:val="22"/>
                <w:lang w:eastAsia="lt-LT"/>
              </w:rPr>
              <w:t>vnt</w:t>
            </w:r>
            <w:proofErr w:type="spellEnd"/>
          </w:p>
        </w:tc>
        <w:tc>
          <w:tcPr>
            <w:tcW w:w="865" w:type="dxa"/>
            <w:tcBorders>
              <w:top w:val="nil"/>
              <w:left w:val="nil"/>
              <w:bottom w:val="single" w:sz="4" w:space="0" w:color="000000"/>
              <w:right w:val="single" w:sz="4" w:space="0" w:color="000000"/>
            </w:tcBorders>
            <w:shd w:val="clear" w:color="FFFFFF" w:fill="FFFFFF"/>
            <w:vAlign w:val="center"/>
            <w:hideMark/>
          </w:tcPr>
          <w:p w14:paraId="32F1BB5C" w14:textId="77777777" w:rsidR="00F750C2" w:rsidRPr="00F750C2" w:rsidRDefault="00F750C2" w:rsidP="00F750C2">
            <w:pPr>
              <w:jc w:val="center"/>
              <w:rPr>
                <w:color w:val="000000"/>
                <w:sz w:val="22"/>
                <w:szCs w:val="22"/>
                <w:lang w:eastAsia="lt-LT"/>
              </w:rPr>
            </w:pPr>
            <w:r w:rsidRPr="00F750C2">
              <w:rPr>
                <w:color w:val="000000"/>
                <w:sz w:val="22"/>
                <w:szCs w:val="22"/>
                <w:lang w:eastAsia="lt-LT"/>
              </w:rPr>
              <w:t>1,16</w:t>
            </w:r>
          </w:p>
        </w:tc>
        <w:tc>
          <w:tcPr>
            <w:tcW w:w="821" w:type="dxa"/>
            <w:tcBorders>
              <w:top w:val="nil"/>
              <w:left w:val="nil"/>
              <w:bottom w:val="single" w:sz="4" w:space="0" w:color="000000"/>
              <w:right w:val="single" w:sz="4" w:space="0" w:color="000000"/>
            </w:tcBorders>
            <w:shd w:val="clear" w:color="BFBFBF" w:fill="FFFFFF"/>
            <w:noWrap/>
            <w:vAlign w:val="center"/>
            <w:hideMark/>
          </w:tcPr>
          <w:p w14:paraId="7EAD8E23" w14:textId="77777777" w:rsidR="00F750C2" w:rsidRPr="00F750C2" w:rsidRDefault="00F750C2" w:rsidP="00F750C2">
            <w:pPr>
              <w:jc w:val="center"/>
              <w:rPr>
                <w:color w:val="000000"/>
                <w:sz w:val="22"/>
                <w:szCs w:val="22"/>
                <w:lang w:eastAsia="lt-LT"/>
              </w:rPr>
            </w:pPr>
            <w:r w:rsidRPr="00F750C2">
              <w:rPr>
                <w:color w:val="000000"/>
                <w:sz w:val="22"/>
                <w:szCs w:val="22"/>
                <w:lang w:eastAsia="lt-LT"/>
              </w:rPr>
              <w:t>464,00</w:t>
            </w:r>
          </w:p>
        </w:tc>
        <w:tc>
          <w:tcPr>
            <w:tcW w:w="821" w:type="dxa"/>
            <w:tcBorders>
              <w:top w:val="nil"/>
              <w:left w:val="nil"/>
              <w:bottom w:val="single" w:sz="4" w:space="0" w:color="000000"/>
              <w:right w:val="single" w:sz="4" w:space="0" w:color="000000"/>
            </w:tcBorders>
            <w:shd w:val="clear" w:color="BFBFBF" w:fill="FFFFFF"/>
            <w:noWrap/>
            <w:vAlign w:val="center"/>
            <w:hideMark/>
          </w:tcPr>
          <w:p w14:paraId="6332CD1F" w14:textId="77777777" w:rsidR="00F750C2" w:rsidRPr="00F750C2" w:rsidRDefault="00F750C2" w:rsidP="00F750C2">
            <w:pPr>
              <w:jc w:val="center"/>
              <w:rPr>
                <w:color w:val="000000"/>
                <w:sz w:val="22"/>
                <w:szCs w:val="22"/>
                <w:lang w:eastAsia="lt-LT"/>
              </w:rPr>
            </w:pPr>
            <w:r w:rsidRPr="00F750C2">
              <w:rPr>
                <w:color w:val="000000"/>
                <w:sz w:val="22"/>
                <w:szCs w:val="22"/>
                <w:lang w:eastAsia="lt-LT"/>
              </w:rPr>
              <w:t>487,20</w:t>
            </w:r>
          </w:p>
        </w:tc>
        <w:tc>
          <w:tcPr>
            <w:tcW w:w="2399" w:type="dxa"/>
            <w:tcBorders>
              <w:top w:val="nil"/>
              <w:left w:val="nil"/>
              <w:bottom w:val="single" w:sz="4" w:space="0" w:color="000000"/>
              <w:right w:val="single" w:sz="4" w:space="0" w:color="000000"/>
            </w:tcBorders>
            <w:shd w:val="clear" w:color="FFFFFF" w:fill="FFFFFF"/>
            <w:vAlign w:val="center"/>
            <w:hideMark/>
          </w:tcPr>
          <w:p w14:paraId="2EF41A92" w14:textId="77777777" w:rsidR="00F750C2" w:rsidRPr="00F750C2" w:rsidRDefault="00F750C2" w:rsidP="00F750C2">
            <w:pPr>
              <w:rPr>
                <w:color w:val="000000"/>
                <w:sz w:val="22"/>
                <w:szCs w:val="22"/>
                <w:lang w:eastAsia="lt-LT"/>
              </w:rPr>
            </w:pPr>
            <w:proofErr w:type="spellStart"/>
            <w:r w:rsidRPr="00F750C2">
              <w:rPr>
                <w:color w:val="000000"/>
                <w:sz w:val="22"/>
                <w:szCs w:val="22"/>
                <w:lang w:eastAsia="lt-LT"/>
              </w:rPr>
              <w:t>Dilamed</w:t>
            </w:r>
            <w:proofErr w:type="spellEnd"/>
            <w:r w:rsidRPr="00F750C2">
              <w:rPr>
                <w:color w:val="000000"/>
                <w:sz w:val="22"/>
                <w:szCs w:val="22"/>
                <w:lang w:eastAsia="lt-LT"/>
              </w:rPr>
              <w:t xml:space="preserve"> </w:t>
            </w:r>
            <w:proofErr w:type="spellStart"/>
            <w:r w:rsidRPr="00F750C2">
              <w:rPr>
                <w:color w:val="000000"/>
                <w:sz w:val="22"/>
                <w:szCs w:val="22"/>
                <w:lang w:eastAsia="lt-LT"/>
              </w:rPr>
              <w:t>Tıbbi</w:t>
            </w:r>
            <w:proofErr w:type="spellEnd"/>
            <w:r w:rsidRPr="00F750C2">
              <w:rPr>
                <w:color w:val="000000"/>
                <w:sz w:val="22"/>
                <w:szCs w:val="22"/>
                <w:lang w:eastAsia="lt-LT"/>
              </w:rPr>
              <w:t xml:space="preserve"> </w:t>
            </w:r>
            <w:proofErr w:type="spellStart"/>
            <w:r w:rsidRPr="00F750C2">
              <w:rPr>
                <w:color w:val="000000"/>
                <w:sz w:val="22"/>
                <w:szCs w:val="22"/>
                <w:lang w:eastAsia="lt-LT"/>
              </w:rPr>
              <w:t>Ürünler</w:t>
            </w:r>
            <w:proofErr w:type="spellEnd"/>
            <w:r w:rsidRPr="00F750C2">
              <w:rPr>
                <w:color w:val="000000"/>
                <w:sz w:val="22"/>
                <w:szCs w:val="22"/>
                <w:lang w:eastAsia="lt-LT"/>
              </w:rPr>
              <w:t xml:space="preserve"> </w:t>
            </w:r>
            <w:proofErr w:type="spellStart"/>
            <w:r w:rsidRPr="00F750C2">
              <w:rPr>
                <w:color w:val="000000"/>
                <w:sz w:val="22"/>
                <w:szCs w:val="22"/>
                <w:lang w:eastAsia="lt-LT"/>
              </w:rPr>
              <w:t>A.Ş.Turkija</w:t>
            </w:r>
            <w:proofErr w:type="spellEnd"/>
            <w:r w:rsidRPr="00F750C2">
              <w:rPr>
                <w:color w:val="000000"/>
                <w:sz w:val="22"/>
                <w:szCs w:val="22"/>
                <w:lang w:eastAsia="lt-LT"/>
              </w:rPr>
              <w:t>. DLM6002</w:t>
            </w:r>
          </w:p>
        </w:tc>
        <w:tc>
          <w:tcPr>
            <w:tcW w:w="2731" w:type="dxa"/>
            <w:tcBorders>
              <w:top w:val="nil"/>
              <w:left w:val="nil"/>
              <w:bottom w:val="single" w:sz="4" w:space="0" w:color="000000"/>
              <w:right w:val="single" w:sz="4" w:space="0" w:color="000000"/>
            </w:tcBorders>
            <w:shd w:val="clear" w:color="BFBFBF" w:fill="FFFFFF"/>
            <w:vAlign w:val="center"/>
            <w:hideMark/>
          </w:tcPr>
          <w:p w14:paraId="65AC13A0"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r>
      <w:tr w:rsidR="00F750C2" w:rsidRPr="00F750C2" w14:paraId="51E3CF9F" w14:textId="77777777" w:rsidTr="00F750C2">
        <w:trPr>
          <w:trHeight w:val="552"/>
        </w:trPr>
        <w:tc>
          <w:tcPr>
            <w:tcW w:w="1135" w:type="dxa"/>
            <w:tcBorders>
              <w:top w:val="nil"/>
              <w:left w:val="single" w:sz="4" w:space="0" w:color="000000"/>
              <w:bottom w:val="single" w:sz="4" w:space="0" w:color="000000"/>
              <w:right w:val="single" w:sz="4" w:space="0" w:color="000000"/>
            </w:tcBorders>
            <w:shd w:val="clear" w:color="BFBFBF" w:fill="FFFFFF"/>
            <w:noWrap/>
            <w:vAlign w:val="center"/>
            <w:hideMark/>
          </w:tcPr>
          <w:p w14:paraId="7D538161" w14:textId="77777777" w:rsidR="00F750C2" w:rsidRPr="00F750C2" w:rsidRDefault="00F750C2" w:rsidP="00F750C2">
            <w:pPr>
              <w:rPr>
                <w:color w:val="000000"/>
                <w:sz w:val="22"/>
                <w:szCs w:val="22"/>
                <w:lang w:eastAsia="lt-LT"/>
              </w:rPr>
            </w:pPr>
            <w:r w:rsidRPr="00F750C2">
              <w:rPr>
                <w:color w:val="000000"/>
                <w:sz w:val="22"/>
                <w:szCs w:val="22"/>
                <w:lang w:eastAsia="lt-LT"/>
              </w:rPr>
              <w:t>77.1.1.</w:t>
            </w:r>
          </w:p>
        </w:tc>
        <w:tc>
          <w:tcPr>
            <w:tcW w:w="3143" w:type="dxa"/>
            <w:tcBorders>
              <w:top w:val="nil"/>
              <w:left w:val="nil"/>
              <w:bottom w:val="single" w:sz="4" w:space="0" w:color="000000"/>
              <w:right w:val="single" w:sz="4" w:space="0" w:color="000000"/>
            </w:tcBorders>
            <w:shd w:val="clear" w:color="BFBFBF" w:fill="FFFFFF"/>
            <w:vAlign w:val="center"/>
            <w:hideMark/>
          </w:tcPr>
          <w:p w14:paraId="07974FAB" w14:textId="77777777" w:rsidR="00F750C2" w:rsidRPr="00F750C2" w:rsidRDefault="00F750C2" w:rsidP="00F750C2">
            <w:pPr>
              <w:rPr>
                <w:color w:val="000000"/>
                <w:sz w:val="22"/>
                <w:szCs w:val="22"/>
                <w:lang w:eastAsia="lt-LT"/>
              </w:rPr>
            </w:pPr>
            <w:r w:rsidRPr="00F750C2">
              <w:rPr>
                <w:color w:val="000000"/>
                <w:sz w:val="22"/>
                <w:szCs w:val="22"/>
                <w:lang w:eastAsia="lt-LT"/>
              </w:rPr>
              <w:t>Tinka galvos apimčiai 32 cm - 38cm</w:t>
            </w:r>
          </w:p>
        </w:tc>
        <w:tc>
          <w:tcPr>
            <w:tcW w:w="965" w:type="dxa"/>
            <w:tcBorders>
              <w:top w:val="nil"/>
              <w:left w:val="nil"/>
              <w:bottom w:val="single" w:sz="4" w:space="0" w:color="000000"/>
              <w:right w:val="single" w:sz="4" w:space="0" w:color="000000"/>
            </w:tcBorders>
            <w:shd w:val="clear" w:color="BFBFBF" w:fill="FFFFFF"/>
            <w:noWrap/>
            <w:vAlign w:val="center"/>
            <w:hideMark/>
          </w:tcPr>
          <w:p w14:paraId="52D7F61D"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420989B5"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02F4B010"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821" w:type="dxa"/>
            <w:tcBorders>
              <w:top w:val="nil"/>
              <w:left w:val="nil"/>
              <w:bottom w:val="single" w:sz="4" w:space="0" w:color="000000"/>
              <w:right w:val="single" w:sz="4" w:space="0" w:color="000000"/>
            </w:tcBorders>
            <w:shd w:val="clear" w:color="BFBFBF" w:fill="FFFFFF"/>
            <w:noWrap/>
            <w:vAlign w:val="center"/>
            <w:hideMark/>
          </w:tcPr>
          <w:p w14:paraId="0012F7FC"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821" w:type="dxa"/>
            <w:tcBorders>
              <w:top w:val="nil"/>
              <w:left w:val="nil"/>
              <w:bottom w:val="single" w:sz="4" w:space="0" w:color="000000"/>
              <w:right w:val="single" w:sz="4" w:space="0" w:color="000000"/>
            </w:tcBorders>
            <w:shd w:val="clear" w:color="BFBFBF" w:fill="FFFFFF"/>
            <w:noWrap/>
            <w:vAlign w:val="center"/>
            <w:hideMark/>
          </w:tcPr>
          <w:p w14:paraId="72C02B6E"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2399" w:type="dxa"/>
            <w:tcBorders>
              <w:top w:val="nil"/>
              <w:left w:val="nil"/>
              <w:bottom w:val="single" w:sz="4" w:space="0" w:color="000000"/>
              <w:right w:val="single" w:sz="4" w:space="0" w:color="000000"/>
            </w:tcBorders>
            <w:shd w:val="clear" w:color="BFBFBF" w:fill="FFFFFF"/>
            <w:vAlign w:val="center"/>
            <w:hideMark/>
          </w:tcPr>
          <w:p w14:paraId="514F043B"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2731" w:type="dxa"/>
            <w:tcBorders>
              <w:top w:val="nil"/>
              <w:left w:val="nil"/>
              <w:bottom w:val="single" w:sz="4" w:space="0" w:color="000000"/>
              <w:right w:val="single" w:sz="4" w:space="0" w:color="000000"/>
            </w:tcBorders>
            <w:shd w:val="clear" w:color="FFFFFF" w:fill="FFFFFF"/>
            <w:vAlign w:val="center"/>
            <w:hideMark/>
          </w:tcPr>
          <w:p w14:paraId="5F621C48" w14:textId="77777777" w:rsidR="00F750C2" w:rsidRPr="00F750C2" w:rsidRDefault="00F750C2" w:rsidP="00F750C2">
            <w:pPr>
              <w:rPr>
                <w:color w:val="000000"/>
                <w:sz w:val="22"/>
                <w:szCs w:val="22"/>
                <w:lang w:eastAsia="lt-LT"/>
              </w:rPr>
            </w:pPr>
            <w:r w:rsidRPr="00F750C2">
              <w:rPr>
                <w:color w:val="000000"/>
                <w:sz w:val="22"/>
                <w:szCs w:val="22"/>
                <w:lang w:eastAsia="lt-LT"/>
              </w:rPr>
              <w:t xml:space="preserve">Tinka galvos apimčiai 32 cm -38cm. </w:t>
            </w:r>
          </w:p>
        </w:tc>
      </w:tr>
      <w:tr w:rsidR="00F750C2" w:rsidRPr="00F750C2" w14:paraId="35E9EA66" w14:textId="77777777" w:rsidTr="00F750C2">
        <w:trPr>
          <w:trHeight w:val="552"/>
        </w:trPr>
        <w:tc>
          <w:tcPr>
            <w:tcW w:w="1135" w:type="dxa"/>
            <w:tcBorders>
              <w:top w:val="nil"/>
              <w:left w:val="single" w:sz="4" w:space="0" w:color="000000"/>
              <w:bottom w:val="single" w:sz="4" w:space="0" w:color="000000"/>
              <w:right w:val="single" w:sz="4" w:space="0" w:color="000000"/>
            </w:tcBorders>
            <w:shd w:val="clear" w:color="BFBFBF" w:fill="FFFFFF"/>
            <w:noWrap/>
            <w:vAlign w:val="center"/>
            <w:hideMark/>
          </w:tcPr>
          <w:p w14:paraId="2BA0DBF5" w14:textId="77777777" w:rsidR="00F750C2" w:rsidRPr="00F750C2" w:rsidRDefault="00F750C2" w:rsidP="00F750C2">
            <w:pPr>
              <w:rPr>
                <w:color w:val="000000"/>
                <w:sz w:val="22"/>
                <w:szCs w:val="22"/>
                <w:lang w:eastAsia="lt-LT"/>
              </w:rPr>
            </w:pPr>
            <w:r w:rsidRPr="00F750C2">
              <w:rPr>
                <w:color w:val="000000"/>
                <w:sz w:val="22"/>
                <w:szCs w:val="22"/>
                <w:lang w:eastAsia="lt-LT"/>
              </w:rPr>
              <w:t>77.1.2.</w:t>
            </w:r>
          </w:p>
        </w:tc>
        <w:tc>
          <w:tcPr>
            <w:tcW w:w="3143" w:type="dxa"/>
            <w:tcBorders>
              <w:top w:val="nil"/>
              <w:left w:val="nil"/>
              <w:bottom w:val="single" w:sz="4" w:space="0" w:color="000000"/>
              <w:right w:val="single" w:sz="4" w:space="0" w:color="000000"/>
            </w:tcBorders>
            <w:shd w:val="clear" w:color="BFBFBF" w:fill="FFFFFF"/>
            <w:vAlign w:val="center"/>
            <w:hideMark/>
          </w:tcPr>
          <w:p w14:paraId="55230DA2" w14:textId="77777777" w:rsidR="00F750C2" w:rsidRPr="00F750C2" w:rsidRDefault="00F750C2" w:rsidP="00F750C2">
            <w:pPr>
              <w:rPr>
                <w:color w:val="000000"/>
                <w:sz w:val="22"/>
                <w:szCs w:val="22"/>
                <w:lang w:eastAsia="lt-LT"/>
              </w:rPr>
            </w:pPr>
            <w:r w:rsidRPr="00F750C2">
              <w:rPr>
                <w:color w:val="000000"/>
                <w:sz w:val="22"/>
                <w:szCs w:val="22"/>
                <w:lang w:eastAsia="lt-LT"/>
              </w:rPr>
              <w:t>Be latekso. Su ,,</w:t>
            </w:r>
            <w:proofErr w:type="spellStart"/>
            <w:r w:rsidRPr="00F750C2">
              <w:rPr>
                <w:color w:val="000000"/>
                <w:sz w:val="22"/>
                <w:szCs w:val="22"/>
                <w:lang w:eastAsia="lt-LT"/>
              </w:rPr>
              <w:t>velcro</w:t>
            </w:r>
            <w:proofErr w:type="spellEnd"/>
            <w:r w:rsidRPr="00F750C2">
              <w:rPr>
                <w:color w:val="000000"/>
                <w:sz w:val="22"/>
                <w:szCs w:val="22"/>
                <w:lang w:eastAsia="lt-LT"/>
              </w:rPr>
              <w:t>'' tipo užsegimu</w:t>
            </w:r>
          </w:p>
        </w:tc>
        <w:tc>
          <w:tcPr>
            <w:tcW w:w="965" w:type="dxa"/>
            <w:tcBorders>
              <w:top w:val="nil"/>
              <w:left w:val="nil"/>
              <w:bottom w:val="single" w:sz="4" w:space="0" w:color="000000"/>
              <w:right w:val="single" w:sz="4" w:space="0" w:color="000000"/>
            </w:tcBorders>
            <w:shd w:val="clear" w:color="BFBFBF" w:fill="FFFFFF"/>
            <w:noWrap/>
            <w:vAlign w:val="center"/>
            <w:hideMark/>
          </w:tcPr>
          <w:p w14:paraId="3CCEF291"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6A3C8209"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2E55798C"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821" w:type="dxa"/>
            <w:tcBorders>
              <w:top w:val="nil"/>
              <w:left w:val="nil"/>
              <w:bottom w:val="single" w:sz="4" w:space="0" w:color="000000"/>
              <w:right w:val="single" w:sz="4" w:space="0" w:color="000000"/>
            </w:tcBorders>
            <w:shd w:val="clear" w:color="BFBFBF" w:fill="FFFFFF"/>
            <w:noWrap/>
            <w:vAlign w:val="center"/>
            <w:hideMark/>
          </w:tcPr>
          <w:p w14:paraId="2024C761"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821" w:type="dxa"/>
            <w:tcBorders>
              <w:top w:val="nil"/>
              <w:left w:val="nil"/>
              <w:bottom w:val="single" w:sz="4" w:space="0" w:color="000000"/>
              <w:right w:val="single" w:sz="4" w:space="0" w:color="000000"/>
            </w:tcBorders>
            <w:shd w:val="clear" w:color="BFBFBF" w:fill="FFFFFF"/>
            <w:noWrap/>
            <w:vAlign w:val="center"/>
            <w:hideMark/>
          </w:tcPr>
          <w:p w14:paraId="3E018DB5"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2399" w:type="dxa"/>
            <w:tcBorders>
              <w:top w:val="nil"/>
              <w:left w:val="nil"/>
              <w:bottom w:val="single" w:sz="4" w:space="0" w:color="000000"/>
              <w:right w:val="single" w:sz="4" w:space="0" w:color="000000"/>
            </w:tcBorders>
            <w:shd w:val="clear" w:color="BFBFBF" w:fill="FFFFFF"/>
            <w:vAlign w:val="center"/>
            <w:hideMark/>
          </w:tcPr>
          <w:p w14:paraId="5CA63ECE" w14:textId="77777777" w:rsidR="00F750C2" w:rsidRPr="00F750C2" w:rsidRDefault="00F750C2" w:rsidP="00F750C2">
            <w:pPr>
              <w:rPr>
                <w:color w:val="000000"/>
                <w:sz w:val="22"/>
                <w:szCs w:val="22"/>
                <w:lang w:eastAsia="lt-LT"/>
              </w:rPr>
            </w:pPr>
            <w:r w:rsidRPr="00F750C2">
              <w:rPr>
                <w:color w:val="000000"/>
                <w:sz w:val="22"/>
                <w:szCs w:val="22"/>
                <w:lang w:eastAsia="lt-LT"/>
              </w:rPr>
              <w:t> </w:t>
            </w:r>
          </w:p>
        </w:tc>
        <w:tc>
          <w:tcPr>
            <w:tcW w:w="2731" w:type="dxa"/>
            <w:tcBorders>
              <w:top w:val="nil"/>
              <w:left w:val="nil"/>
              <w:bottom w:val="single" w:sz="4" w:space="0" w:color="000000"/>
              <w:right w:val="single" w:sz="4" w:space="0" w:color="000000"/>
            </w:tcBorders>
            <w:shd w:val="clear" w:color="FFFFFF" w:fill="FFFFFF"/>
            <w:vAlign w:val="center"/>
            <w:hideMark/>
          </w:tcPr>
          <w:p w14:paraId="70C44DCF" w14:textId="77777777" w:rsidR="00F750C2" w:rsidRPr="00F750C2" w:rsidRDefault="00F750C2" w:rsidP="00F750C2">
            <w:pPr>
              <w:rPr>
                <w:color w:val="000000"/>
                <w:sz w:val="22"/>
                <w:szCs w:val="22"/>
                <w:lang w:eastAsia="lt-LT"/>
              </w:rPr>
            </w:pPr>
            <w:r w:rsidRPr="00F750C2">
              <w:rPr>
                <w:color w:val="000000"/>
                <w:sz w:val="22"/>
                <w:szCs w:val="22"/>
                <w:lang w:eastAsia="lt-LT"/>
              </w:rPr>
              <w:t>Be latekso. Su ,,</w:t>
            </w:r>
            <w:proofErr w:type="spellStart"/>
            <w:r w:rsidRPr="00F750C2">
              <w:rPr>
                <w:color w:val="000000"/>
                <w:sz w:val="22"/>
                <w:szCs w:val="22"/>
                <w:lang w:eastAsia="lt-LT"/>
              </w:rPr>
              <w:t>velcro</w:t>
            </w:r>
            <w:proofErr w:type="spellEnd"/>
            <w:r w:rsidRPr="00F750C2">
              <w:rPr>
                <w:color w:val="000000"/>
                <w:sz w:val="22"/>
                <w:szCs w:val="22"/>
                <w:lang w:eastAsia="lt-LT"/>
              </w:rPr>
              <w:t>'' tipo užsegimu</w:t>
            </w:r>
          </w:p>
        </w:tc>
      </w:tr>
    </w:tbl>
    <w:p w14:paraId="77F23B75" w14:textId="6264E79C" w:rsidR="00126ACA" w:rsidRDefault="00126ACA" w:rsidP="00126ACA">
      <w:pPr>
        <w:tabs>
          <w:tab w:val="left" w:pos="3690"/>
        </w:tabs>
        <w:rPr>
          <w:szCs w:val="24"/>
        </w:rPr>
      </w:pPr>
    </w:p>
    <w:sectPr w:rsidR="00126ACA" w:rsidSect="00126ACA">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60F4" w14:textId="77777777" w:rsidR="00702F40" w:rsidRDefault="00702F40">
      <w:pPr>
        <w:rPr>
          <w:kern w:val="2"/>
          <w:sz w:val="22"/>
          <w:szCs w:val="22"/>
          <w:lang w:val="en-US"/>
        </w:rPr>
      </w:pPr>
      <w:r>
        <w:rPr>
          <w:kern w:val="2"/>
          <w:sz w:val="22"/>
          <w:szCs w:val="22"/>
          <w:lang w:val="en-US"/>
        </w:rPr>
        <w:separator/>
      </w:r>
    </w:p>
  </w:endnote>
  <w:endnote w:type="continuationSeparator" w:id="0">
    <w:p w14:paraId="467011CD" w14:textId="77777777" w:rsidR="00702F40" w:rsidRDefault="00702F40">
      <w:pPr>
        <w:rPr>
          <w:kern w:val="2"/>
          <w:sz w:val="22"/>
          <w:szCs w:val="22"/>
          <w:lang w:val="en-US"/>
        </w:rPr>
      </w:pPr>
      <w:r>
        <w:rPr>
          <w:kern w:val="2"/>
          <w:sz w:val="22"/>
          <w:szCs w:val="22"/>
          <w:lang w:val="en-US"/>
        </w:rPr>
        <w:continuationSeparator/>
      </w:r>
    </w:p>
  </w:endnote>
  <w:endnote w:type="continuationNotice" w:id="1">
    <w:p w14:paraId="2C81E1F5" w14:textId="77777777" w:rsidR="00702F40" w:rsidRDefault="00702F4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C576" w14:textId="77777777" w:rsidR="00702F40" w:rsidRDefault="00702F40">
      <w:pPr>
        <w:rPr>
          <w:kern w:val="2"/>
          <w:sz w:val="22"/>
          <w:szCs w:val="22"/>
          <w:lang w:val="en-US"/>
        </w:rPr>
      </w:pPr>
      <w:r>
        <w:rPr>
          <w:kern w:val="2"/>
          <w:sz w:val="22"/>
          <w:szCs w:val="22"/>
          <w:lang w:val="en-US"/>
        </w:rPr>
        <w:separator/>
      </w:r>
    </w:p>
  </w:footnote>
  <w:footnote w:type="continuationSeparator" w:id="0">
    <w:p w14:paraId="178D9694" w14:textId="77777777" w:rsidR="00702F40" w:rsidRDefault="00702F40">
      <w:pPr>
        <w:rPr>
          <w:kern w:val="2"/>
          <w:sz w:val="22"/>
          <w:szCs w:val="22"/>
          <w:lang w:val="en-US"/>
        </w:rPr>
      </w:pPr>
      <w:r>
        <w:rPr>
          <w:kern w:val="2"/>
          <w:sz w:val="22"/>
          <w:szCs w:val="22"/>
          <w:lang w:val="en-US"/>
        </w:rPr>
        <w:continuationSeparator/>
      </w:r>
    </w:p>
  </w:footnote>
  <w:footnote w:type="continuationNotice" w:id="1">
    <w:p w14:paraId="15750F29" w14:textId="77777777" w:rsidR="00702F40" w:rsidRDefault="00702F4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C89"/>
    <w:rsid w:val="0004141D"/>
    <w:rsid w:val="00074B2B"/>
    <w:rsid w:val="00097162"/>
    <w:rsid w:val="000C1105"/>
    <w:rsid w:val="000C44B1"/>
    <w:rsid w:val="000E2CF3"/>
    <w:rsid w:val="0010115A"/>
    <w:rsid w:val="00120B2D"/>
    <w:rsid w:val="00126ACA"/>
    <w:rsid w:val="001407C5"/>
    <w:rsid w:val="00144563"/>
    <w:rsid w:val="001730FA"/>
    <w:rsid w:val="0019171C"/>
    <w:rsid w:val="00196C17"/>
    <w:rsid w:val="001A386C"/>
    <w:rsid w:val="001B0A02"/>
    <w:rsid w:val="001B0A13"/>
    <w:rsid w:val="001B2E97"/>
    <w:rsid w:val="001D2346"/>
    <w:rsid w:val="0022292A"/>
    <w:rsid w:val="00233CA8"/>
    <w:rsid w:val="002623B6"/>
    <w:rsid w:val="00272BA6"/>
    <w:rsid w:val="002A4903"/>
    <w:rsid w:val="00306FF9"/>
    <w:rsid w:val="00307E68"/>
    <w:rsid w:val="0031139F"/>
    <w:rsid w:val="00365F09"/>
    <w:rsid w:val="00372009"/>
    <w:rsid w:val="003A31B3"/>
    <w:rsid w:val="003B232F"/>
    <w:rsid w:val="003C19EF"/>
    <w:rsid w:val="003C5F62"/>
    <w:rsid w:val="003F2471"/>
    <w:rsid w:val="003F54CB"/>
    <w:rsid w:val="00413DB5"/>
    <w:rsid w:val="004467A3"/>
    <w:rsid w:val="004613E8"/>
    <w:rsid w:val="00475C6D"/>
    <w:rsid w:val="00485647"/>
    <w:rsid w:val="00497272"/>
    <w:rsid w:val="004A1A61"/>
    <w:rsid w:val="004E07B2"/>
    <w:rsid w:val="004F2106"/>
    <w:rsid w:val="004F3C2A"/>
    <w:rsid w:val="00520E65"/>
    <w:rsid w:val="005322A6"/>
    <w:rsid w:val="00561995"/>
    <w:rsid w:val="00565FCF"/>
    <w:rsid w:val="00575C52"/>
    <w:rsid w:val="005A5832"/>
    <w:rsid w:val="005C5CAC"/>
    <w:rsid w:val="005C5E02"/>
    <w:rsid w:val="005F5B23"/>
    <w:rsid w:val="00611976"/>
    <w:rsid w:val="00616F3F"/>
    <w:rsid w:val="00643CDD"/>
    <w:rsid w:val="00690752"/>
    <w:rsid w:val="0069452E"/>
    <w:rsid w:val="006F761B"/>
    <w:rsid w:val="00702F40"/>
    <w:rsid w:val="00714C4D"/>
    <w:rsid w:val="007352D6"/>
    <w:rsid w:val="00794E48"/>
    <w:rsid w:val="00795FCB"/>
    <w:rsid w:val="007D36B3"/>
    <w:rsid w:val="00805734"/>
    <w:rsid w:val="00813A23"/>
    <w:rsid w:val="0081760F"/>
    <w:rsid w:val="00830CF0"/>
    <w:rsid w:val="00856989"/>
    <w:rsid w:val="00874457"/>
    <w:rsid w:val="00892C3C"/>
    <w:rsid w:val="008A32FC"/>
    <w:rsid w:val="008E1F31"/>
    <w:rsid w:val="008E5F0E"/>
    <w:rsid w:val="008F38FF"/>
    <w:rsid w:val="008F7692"/>
    <w:rsid w:val="00900B29"/>
    <w:rsid w:val="00917B78"/>
    <w:rsid w:val="00933554"/>
    <w:rsid w:val="00936EC7"/>
    <w:rsid w:val="00953BBE"/>
    <w:rsid w:val="00987CCD"/>
    <w:rsid w:val="009B12D4"/>
    <w:rsid w:val="009C635A"/>
    <w:rsid w:val="009C684C"/>
    <w:rsid w:val="009D7FA8"/>
    <w:rsid w:val="00A10867"/>
    <w:rsid w:val="00A224FF"/>
    <w:rsid w:val="00A26A55"/>
    <w:rsid w:val="00A43558"/>
    <w:rsid w:val="00A47722"/>
    <w:rsid w:val="00A539AC"/>
    <w:rsid w:val="00A77DFB"/>
    <w:rsid w:val="00A91DBF"/>
    <w:rsid w:val="00A93352"/>
    <w:rsid w:val="00A95D9A"/>
    <w:rsid w:val="00AC2239"/>
    <w:rsid w:val="00AD19BB"/>
    <w:rsid w:val="00AD3B9B"/>
    <w:rsid w:val="00AD7EA9"/>
    <w:rsid w:val="00B02A44"/>
    <w:rsid w:val="00B04FF4"/>
    <w:rsid w:val="00B069A8"/>
    <w:rsid w:val="00B16481"/>
    <w:rsid w:val="00B256DB"/>
    <w:rsid w:val="00B34D16"/>
    <w:rsid w:val="00B44426"/>
    <w:rsid w:val="00B45278"/>
    <w:rsid w:val="00B556E9"/>
    <w:rsid w:val="00B66FEC"/>
    <w:rsid w:val="00B96014"/>
    <w:rsid w:val="00BA69A2"/>
    <w:rsid w:val="00BB283C"/>
    <w:rsid w:val="00BB3FF2"/>
    <w:rsid w:val="00BB4FD4"/>
    <w:rsid w:val="00BB5416"/>
    <w:rsid w:val="00BB7A9F"/>
    <w:rsid w:val="00BD72D9"/>
    <w:rsid w:val="00BE180A"/>
    <w:rsid w:val="00BE7A1E"/>
    <w:rsid w:val="00BF1BBA"/>
    <w:rsid w:val="00BF28E8"/>
    <w:rsid w:val="00C129C3"/>
    <w:rsid w:val="00C138D3"/>
    <w:rsid w:val="00C161D6"/>
    <w:rsid w:val="00C20B51"/>
    <w:rsid w:val="00C373F0"/>
    <w:rsid w:val="00C603CB"/>
    <w:rsid w:val="00C650E4"/>
    <w:rsid w:val="00C819A0"/>
    <w:rsid w:val="00C93779"/>
    <w:rsid w:val="00CA3DE8"/>
    <w:rsid w:val="00CB6CDA"/>
    <w:rsid w:val="00CD7E3F"/>
    <w:rsid w:val="00D05F2B"/>
    <w:rsid w:val="00D142FF"/>
    <w:rsid w:val="00D26265"/>
    <w:rsid w:val="00D5291C"/>
    <w:rsid w:val="00D53790"/>
    <w:rsid w:val="00D62E7D"/>
    <w:rsid w:val="00D711F2"/>
    <w:rsid w:val="00D767CF"/>
    <w:rsid w:val="00D92D3E"/>
    <w:rsid w:val="00DB14A4"/>
    <w:rsid w:val="00DC060A"/>
    <w:rsid w:val="00DC7ECF"/>
    <w:rsid w:val="00DD6EAC"/>
    <w:rsid w:val="00DE70EE"/>
    <w:rsid w:val="00E072B6"/>
    <w:rsid w:val="00E11D7E"/>
    <w:rsid w:val="00E3279D"/>
    <w:rsid w:val="00E378B4"/>
    <w:rsid w:val="00E52923"/>
    <w:rsid w:val="00E52CEA"/>
    <w:rsid w:val="00E5501F"/>
    <w:rsid w:val="00E70286"/>
    <w:rsid w:val="00EE4096"/>
    <w:rsid w:val="00EE4795"/>
    <w:rsid w:val="00F05951"/>
    <w:rsid w:val="00F11B47"/>
    <w:rsid w:val="00F31FA8"/>
    <w:rsid w:val="00F73354"/>
    <w:rsid w:val="00F750C2"/>
    <w:rsid w:val="00F86696"/>
    <w:rsid w:val="00FB0268"/>
    <w:rsid w:val="00FD3BD2"/>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character" w:styleId="Hipersaitas">
    <w:name w:val="Hyperlink"/>
    <w:basedOn w:val="Numatytasispastraiposriftas"/>
    <w:unhideWhenUsed/>
    <w:rsid w:val="00A95D9A"/>
    <w:rPr>
      <w:color w:val="0563C1" w:themeColor="hyperlink"/>
      <w:u w:val="single"/>
    </w:rPr>
  </w:style>
  <w:style w:type="character" w:styleId="Neapdorotaspaminjimas">
    <w:name w:val="Unresolved Mention"/>
    <w:basedOn w:val="Numatytasispastraiposriftas"/>
    <w:uiPriority w:val="99"/>
    <w:semiHidden/>
    <w:unhideWhenUsed/>
    <w:rsid w:val="00A95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edabaltic@gmai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12286</Words>
  <Characters>7004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Rasa Bužinskienė</cp:lastModifiedBy>
  <cp:revision>2</cp:revision>
  <dcterms:created xsi:type="dcterms:W3CDTF">2025-08-14T06:02:00Z</dcterms:created>
  <dcterms:modified xsi:type="dcterms:W3CDTF">2025-08-14T06:02:00Z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