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485647" w14:paraId="68CD11A2" w14:textId="77777777">
        <w:tc>
          <w:tcPr>
            <w:tcW w:w="2808" w:type="dxa"/>
            <w:vMerge/>
          </w:tcPr>
          <w:p w14:paraId="7D8C4523" w14:textId="77777777" w:rsidR="00485647" w:rsidRDefault="00485647" w:rsidP="00485647">
            <w:pPr>
              <w:rPr>
                <w:kern w:val="2"/>
                <w:szCs w:val="24"/>
              </w:rPr>
            </w:pPr>
          </w:p>
        </w:tc>
        <w:tc>
          <w:tcPr>
            <w:tcW w:w="3240" w:type="dxa"/>
          </w:tcPr>
          <w:p w14:paraId="09455684" w14:textId="77777777" w:rsidR="00485647" w:rsidRDefault="00485647" w:rsidP="00485647">
            <w:pPr>
              <w:rPr>
                <w:kern w:val="2"/>
                <w:szCs w:val="24"/>
              </w:rPr>
            </w:pPr>
            <w:r>
              <w:rPr>
                <w:kern w:val="2"/>
                <w:szCs w:val="24"/>
              </w:rPr>
              <w:t>1.1.9. Šalies atstovas</w:t>
            </w:r>
          </w:p>
        </w:tc>
        <w:tc>
          <w:tcPr>
            <w:tcW w:w="3510" w:type="dxa"/>
          </w:tcPr>
          <w:p w14:paraId="15EA8FE5" w14:textId="77777777" w:rsidR="00485647" w:rsidRPr="00107DCF" w:rsidRDefault="00485647" w:rsidP="00485647">
            <w:pPr>
              <w:jc w:val="center"/>
              <w:rPr>
                <w:kern w:val="2"/>
              </w:rPr>
            </w:pPr>
            <w:r w:rsidRPr="00107DCF">
              <w:rPr>
                <w:kern w:val="2"/>
              </w:rPr>
              <w:t>Generalinė direktorė</w:t>
            </w:r>
          </w:p>
          <w:p w14:paraId="4414B0BD" w14:textId="629F005B" w:rsidR="00485647" w:rsidRDefault="00485647" w:rsidP="00485647">
            <w:pPr>
              <w:rPr>
                <w:kern w:val="2"/>
                <w:szCs w:val="24"/>
              </w:rPr>
            </w:pPr>
            <w:r w:rsidRPr="00107DCF">
              <w:rPr>
                <w:kern w:val="2"/>
              </w:rPr>
              <w:t xml:space="preserve"> prof. dr. Diana </w:t>
            </w:r>
            <w:proofErr w:type="spellStart"/>
            <w:r w:rsidRPr="00107DCF">
              <w:rPr>
                <w:kern w:val="2"/>
              </w:rPr>
              <w:t>Žaliaduonytė</w:t>
            </w:r>
            <w:proofErr w:type="spellEnd"/>
          </w:p>
        </w:tc>
      </w:tr>
      <w:tr w:rsidR="00485647" w14:paraId="452616B2" w14:textId="77777777">
        <w:tc>
          <w:tcPr>
            <w:tcW w:w="2808" w:type="dxa"/>
            <w:vMerge/>
          </w:tcPr>
          <w:p w14:paraId="1E2A5EED" w14:textId="77777777" w:rsidR="00485647" w:rsidRDefault="00485647" w:rsidP="00485647">
            <w:pPr>
              <w:rPr>
                <w:kern w:val="2"/>
                <w:szCs w:val="24"/>
              </w:rPr>
            </w:pPr>
          </w:p>
        </w:tc>
        <w:tc>
          <w:tcPr>
            <w:tcW w:w="3240" w:type="dxa"/>
          </w:tcPr>
          <w:p w14:paraId="5A88733A" w14:textId="77777777" w:rsidR="00485647" w:rsidRDefault="00485647" w:rsidP="00485647">
            <w:pPr>
              <w:rPr>
                <w:kern w:val="2"/>
                <w:szCs w:val="24"/>
              </w:rPr>
            </w:pPr>
            <w:r>
              <w:rPr>
                <w:kern w:val="2"/>
                <w:szCs w:val="24"/>
              </w:rPr>
              <w:t>1.1.10. Atstovavimo pagrindas</w:t>
            </w:r>
          </w:p>
        </w:tc>
        <w:tc>
          <w:tcPr>
            <w:tcW w:w="3510" w:type="dxa"/>
          </w:tcPr>
          <w:p w14:paraId="3FB95CB3" w14:textId="08DD9DCB" w:rsidR="00485647" w:rsidRDefault="00485647" w:rsidP="00485647">
            <w:pPr>
              <w:jc w:val="center"/>
              <w:rPr>
                <w:kern w:val="2"/>
                <w:szCs w:val="24"/>
              </w:rPr>
            </w:pPr>
            <w:r>
              <w:t xml:space="preserve">Pagal </w:t>
            </w:r>
            <w:r w:rsidRPr="0003012A">
              <w:t>įstaigos įstatus</w:t>
            </w:r>
          </w:p>
        </w:tc>
      </w:tr>
      <w:tr w:rsidR="00485647" w14:paraId="60993459" w14:textId="77777777">
        <w:tc>
          <w:tcPr>
            <w:tcW w:w="2808" w:type="dxa"/>
            <w:vMerge w:val="restart"/>
          </w:tcPr>
          <w:p w14:paraId="61417212" w14:textId="77777777" w:rsidR="00485647" w:rsidRDefault="00485647" w:rsidP="00485647">
            <w:pPr>
              <w:rPr>
                <w:b/>
                <w:bCs/>
                <w:kern w:val="2"/>
                <w:szCs w:val="24"/>
              </w:rPr>
            </w:pPr>
          </w:p>
          <w:p w14:paraId="26C1FA5A" w14:textId="77777777" w:rsidR="00485647" w:rsidRDefault="00485647" w:rsidP="00485647">
            <w:pPr>
              <w:rPr>
                <w:b/>
                <w:bCs/>
                <w:kern w:val="2"/>
                <w:szCs w:val="24"/>
              </w:rPr>
            </w:pPr>
          </w:p>
          <w:p w14:paraId="7AAE120D" w14:textId="77777777" w:rsidR="00485647" w:rsidRDefault="00485647" w:rsidP="00485647">
            <w:pPr>
              <w:rPr>
                <w:b/>
                <w:bCs/>
                <w:kern w:val="2"/>
                <w:szCs w:val="24"/>
              </w:rPr>
            </w:pPr>
          </w:p>
          <w:p w14:paraId="02F7883E" w14:textId="77777777" w:rsidR="00485647" w:rsidRDefault="00485647" w:rsidP="00485647">
            <w:pPr>
              <w:rPr>
                <w:b/>
                <w:bCs/>
                <w:kern w:val="2"/>
                <w:szCs w:val="24"/>
              </w:rPr>
            </w:pPr>
            <w:r>
              <w:rPr>
                <w:b/>
                <w:bCs/>
                <w:kern w:val="2"/>
                <w:szCs w:val="24"/>
              </w:rPr>
              <w:t>1.2. Tiekėjas</w:t>
            </w:r>
          </w:p>
          <w:p w14:paraId="6D326E64" w14:textId="6A27EBF3" w:rsidR="00485647" w:rsidRDefault="00485647" w:rsidP="00485647">
            <w:pPr>
              <w:rPr>
                <w:color w:val="4472C4"/>
                <w:kern w:val="2"/>
                <w:szCs w:val="24"/>
              </w:rPr>
            </w:pPr>
          </w:p>
          <w:p w14:paraId="42C1D131" w14:textId="77777777" w:rsidR="00485647" w:rsidRDefault="00485647" w:rsidP="00485647">
            <w:pPr>
              <w:rPr>
                <w:b/>
                <w:bCs/>
                <w:kern w:val="2"/>
                <w:szCs w:val="24"/>
              </w:rPr>
            </w:pPr>
          </w:p>
        </w:tc>
        <w:tc>
          <w:tcPr>
            <w:tcW w:w="3240" w:type="dxa"/>
          </w:tcPr>
          <w:p w14:paraId="20830DB5" w14:textId="77777777" w:rsidR="00485647" w:rsidRDefault="00485647" w:rsidP="00485647">
            <w:pPr>
              <w:rPr>
                <w:kern w:val="2"/>
                <w:szCs w:val="24"/>
              </w:rPr>
            </w:pPr>
            <w:r>
              <w:rPr>
                <w:kern w:val="2"/>
                <w:szCs w:val="24"/>
              </w:rPr>
              <w:t>1.2.1. Pavadinimas</w:t>
            </w:r>
          </w:p>
        </w:tc>
        <w:tc>
          <w:tcPr>
            <w:tcW w:w="3510" w:type="dxa"/>
          </w:tcPr>
          <w:p w14:paraId="5EB1A87A" w14:textId="2347641F" w:rsidR="00485647" w:rsidRDefault="004E06A9" w:rsidP="00485647">
            <w:pPr>
              <w:jc w:val="center"/>
              <w:rPr>
                <w:kern w:val="2"/>
                <w:szCs w:val="24"/>
              </w:rPr>
            </w:pPr>
            <w:r>
              <w:rPr>
                <w:kern w:val="2"/>
                <w:szCs w:val="24"/>
              </w:rPr>
              <w:t>UAB Medex Baltic</w:t>
            </w:r>
          </w:p>
        </w:tc>
      </w:tr>
      <w:tr w:rsidR="00485647" w14:paraId="546B8339" w14:textId="77777777">
        <w:tc>
          <w:tcPr>
            <w:tcW w:w="2808" w:type="dxa"/>
            <w:vMerge/>
          </w:tcPr>
          <w:p w14:paraId="707A26FA" w14:textId="77777777" w:rsidR="00485647" w:rsidRDefault="00485647" w:rsidP="00485647">
            <w:pPr>
              <w:rPr>
                <w:b/>
                <w:bCs/>
                <w:kern w:val="2"/>
                <w:szCs w:val="24"/>
              </w:rPr>
            </w:pPr>
          </w:p>
        </w:tc>
        <w:tc>
          <w:tcPr>
            <w:tcW w:w="3240" w:type="dxa"/>
          </w:tcPr>
          <w:p w14:paraId="19362D33" w14:textId="77777777" w:rsidR="00485647" w:rsidRDefault="00485647" w:rsidP="00485647">
            <w:pPr>
              <w:rPr>
                <w:kern w:val="2"/>
                <w:szCs w:val="24"/>
              </w:rPr>
            </w:pPr>
            <w:r>
              <w:rPr>
                <w:kern w:val="2"/>
                <w:szCs w:val="24"/>
              </w:rPr>
              <w:t>1.2.2. Juridinio asmens kodas</w:t>
            </w:r>
          </w:p>
        </w:tc>
        <w:tc>
          <w:tcPr>
            <w:tcW w:w="3510" w:type="dxa"/>
          </w:tcPr>
          <w:p w14:paraId="4E70B20D" w14:textId="7ABC1C79" w:rsidR="00485647" w:rsidRDefault="004E06A9" w:rsidP="00485647">
            <w:pPr>
              <w:jc w:val="center"/>
              <w:rPr>
                <w:kern w:val="2"/>
                <w:szCs w:val="24"/>
              </w:rPr>
            </w:pPr>
            <w:r>
              <w:rPr>
                <w:kern w:val="2"/>
                <w:szCs w:val="24"/>
              </w:rPr>
              <w:t>300637605</w:t>
            </w:r>
          </w:p>
        </w:tc>
      </w:tr>
      <w:tr w:rsidR="00485647" w14:paraId="42F2379F" w14:textId="77777777">
        <w:tc>
          <w:tcPr>
            <w:tcW w:w="2808" w:type="dxa"/>
            <w:vMerge/>
          </w:tcPr>
          <w:p w14:paraId="3B960E21" w14:textId="77777777" w:rsidR="00485647" w:rsidRDefault="00485647" w:rsidP="00485647">
            <w:pPr>
              <w:rPr>
                <w:b/>
                <w:bCs/>
                <w:kern w:val="2"/>
                <w:szCs w:val="24"/>
              </w:rPr>
            </w:pPr>
          </w:p>
        </w:tc>
        <w:tc>
          <w:tcPr>
            <w:tcW w:w="3240" w:type="dxa"/>
          </w:tcPr>
          <w:p w14:paraId="06A8DB76" w14:textId="77777777" w:rsidR="00485647" w:rsidRDefault="00485647" w:rsidP="00485647">
            <w:pPr>
              <w:rPr>
                <w:kern w:val="2"/>
                <w:szCs w:val="24"/>
              </w:rPr>
            </w:pPr>
            <w:r>
              <w:rPr>
                <w:kern w:val="2"/>
                <w:szCs w:val="24"/>
              </w:rPr>
              <w:t>1.2.3. Adresas</w:t>
            </w:r>
          </w:p>
        </w:tc>
        <w:tc>
          <w:tcPr>
            <w:tcW w:w="3510" w:type="dxa"/>
          </w:tcPr>
          <w:p w14:paraId="16F7FEAF" w14:textId="7515B514" w:rsidR="00485647" w:rsidRDefault="004E06A9" w:rsidP="00485647">
            <w:pPr>
              <w:jc w:val="center"/>
              <w:rPr>
                <w:kern w:val="2"/>
                <w:szCs w:val="24"/>
              </w:rPr>
            </w:pPr>
            <w:r>
              <w:rPr>
                <w:kern w:val="2"/>
                <w:szCs w:val="24"/>
              </w:rPr>
              <w:t>Rokelių g.10, LT-46148 Kaunas</w:t>
            </w:r>
          </w:p>
        </w:tc>
      </w:tr>
      <w:tr w:rsidR="00485647" w14:paraId="6F0D88D1" w14:textId="77777777">
        <w:tc>
          <w:tcPr>
            <w:tcW w:w="2808" w:type="dxa"/>
            <w:vMerge/>
          </w:tcPr>
          <w:p w14:paraId="614CA381" w14:textId="77777777" w:rsidR="00485647" w:rsidRDefault="00485647" w:rsidP="00485647">
            <w:pPr>
              <w:rPr>
                <w:b/>
                <w:bCs/>
                <w:kern w:val="2"/>
                <w:szCs w:val="24"/>
              </w:rPr>
            </w:pPr>
          </w:p>
        </w:tc>
        <w:tc>
          <w:tcPr>
            <w:tcW w:w="3240" w:type="dxa"/>
          </w:tcPr>
          <w:p w14:paraId="54297669" w14:textId="77777777" w:rsidR="00485647" w:rsidRDefault="00485647" w:rsidP="00485647">
            <w:pPr>
              <w:rPr>
                <w:kern w:val="2"/>
                <w:szCs w:val="24"/>
              </w:rPr>
            </w:pPr>
            <w:r>
              <w:rPr>
                <w:kern w:val="2"/>
                <w:szCs w:val="24"/>
              </w:rPr>
              <w:t>1.2.4. PVM mokėtojo kodas</w:t>
            </w:r>
          </w:p>
        </w:tc>
        <w:tc>
          <w:tcPr>
            <w:tcW w:w="3510" w:type="dxa"/>
          </w:tcPr>
          <w:p w14:paraId="55B07F39" w14:textId="51BBFE56" w:rsidR="00485647" w:rsidRDefault="004E06A9" w:rsidP="00485647">
            <w:pPr>
              <w:jc w:val="center"/>
              <w:rPr>
                <w:kern w:val="2"/>
                <w:szCs w:val="24"/>
              </w:rPr>
            </w:pPr>
            <w:r>
              <w:rPr>
                <w:kern w:val="2"/>
                <w:szCs w:val="24"/>
              </w:rPr>
              <w:t>LT100002899912</w:t>
            </w:r>
          </w:p>
        </w:tc>
      </w:tr>
      <w:tr w:rsidR="00485647" w14:paraId="7260E307" w14:textId="77777777">
        <w:tc>
          <w:tcPr>
            <w:tcW w:w="2808" w:type="dxa"/>
            <w:vMerge/>
          </w:tcPr>
          <w:p w14:paraId="7546B554" w14:textId="77777777" w:rsidR="00485647" w:rsidRDefault="00485647" w:rsidP="00485647">
            <w:pPr>
              <w:rPr>
                <w:b/>
                <w:bCs/>
                <w:kern w:val="2"/>
                <w:szCs w:val="24"/>
              </w:rPr>
            </w:pPr>
          </w:p>
        </w:tc>
        <w:tc>
          <w:tcPr>
            <w:tcW w:w="3240" w:type="dxa"/>
          </w:tcPr>
          <w:p w14:paraId="34A75E03" w14:textId="77777777" w:rsidR="00485647" w:rsidRDefault="00485647" w:rsidP="00485647">
            <w:pPr>
              <w:rPr>
                <w:kern w:val="2"/>
                <w:szCs w:val="24"/>
              </w:rPr>
            </w:pPr>
            <w:r>
              <w:rPr>
                <w:kern w:val="2"/>
                <w:szCs w:val="24"/>
              </w:rPr>
              <w:t>1.2.5. Atsiskaitomoji sąskaita</w:t>
            </w:r>
          </w:p>
        </w:tc>
        <w:tc>
          <w:tcPr>
            <w:tcW w:w="3510" w:type="dxa"/>
          </w:tcPr>
          <w:p w14:paraId="13CE74BB" w14:textId="6ADA32EA" w:rsidR="00485647" w:rsidRDefault="000F12EA" w:rsidP="00485647">
            <w:pPr>
              <w:jc w:val="center"/>
              <w:rPr>
                <w:kern w:val="2"/>
                <w:szCs w:val="24"/>
              </w:rPr>
            </w:pPr>
            <w:r>
              <w:rPr>
                <w:sz w:val="22"/>
                <w:szCs w:val="22"/>
              </w:rPr>
              <w:t>LT547290000012467528</w:t>
            </w:r>
          </w:p>
        </w:tc>
      </w:tr>
      <w:tr w:rsidR="00485647" w14:paraId="1383D2FD" w14:textId="77777777">
        <w:tc>
          <w:tcPr>
            <w:tcW w:w="2808" w:type="dxa"/>
            <w:vMerge/>
          </w:tcPr>
          <w:p w14:paraId="09F26D1F" w14:textId="77777777" w:rsidR="00485647" w:rsidRDefault="00485647" w:rsidP="00485647">
            <w:pPr>
              <w:rPr>
                <w:b/>
                <w:bCs/>
                <w:kern w:val="2"/>
                <w:szCs w:val="24"/>
              </w:rPr>
            </w:pPr>
          </w:p>
        </w:tc>
        <w:tc>
          <w:tcPr>
            <w:tcW w:w="3240" w:type="dxa"/>
          </w:tcPr>
          <w:p w14:paraId="3450EF31" w14:textId="77777777" w:rsidR="00485647" w:rsidRDefault="00485647" w:rsidP="00485647">
            <w:pPr>
              <w:rPr>
                <w:kern w:val="2"/>
                <w:szCs w:val="24"/>
              </w:rPr>
            </w:pPr>
            <w:r>
              <w:rPr>
                <w:kern w:val="2"/>
                <w:szCs w:val="24"/>
              </w:rPr>
              <w:t>1.2.6. Bankas, banko kodas</w:t>
            </w:r>
          </w:p>
        </w:tc>
        <w:tc>
          <w:tcPr>
            <w:tcW w:w="3510" w:type="dxa"/>
          </w:tcPr>
          <w:p w14:paraId="1FF4F5BB" w14:textId="789ECE8F" w:rsidR="00485647" w:rsidRDefault="008C3F32" w:rsidP="00485647">
            <w:pPr>
              <w:jc w:val="center"/>
              <w:rPr>
                <w:kern w:val="2"/>
                <w:szCs w:val="24"/>
              </w:rPr>
            </w:pPr>
            <w:r>
              <w:rPr>
                <w:sz w:val="22"/>
                <w:szCs w:val="22"/>
              </w:rPr>
              <w:t>AB Citadele bankas</w:t>
            </w:r>
          </w:p>
        </w:tc>
      </w:tr>
      <w:tr w:rsidR="00485647" w14:paraId="6693AE73" w14:textId="77777777">
        <w:tc>
          <w:tcPr>
            <w:tcW w:w="2808" w:type="dxa"/>
            <w:vMerge/>
          </w:tcPr>
          <w:p w14:paraId="4341F566" w14:textId="77777777" w:rsidR="00485647" w:rsidRDefault="00485647" w:rsidP="00485647">
            <w:pPr>
              <w:rPr>
                <w:b/>
                <w:bCs/>
                <w:kern w:val="2"/>
                <w:szCs w:val="24"/>
              </w:rPr>
            </w:pPr>
          </w:p>
        </w:tc>
        <w:tc>
          <w:tcPr>
            <w:tcW w:w="3240" w:type="dxa"/>
          </w:tcPr>
          <w:p w14:paraId="54701A74" w14:textId="77777777" w:rsidR="00485647" w:rsidRDefault="00485647" w:rsidP="00485647">
            <w:pPr>
              <w:rPr>
                <w:kern w:val="2"/>
                <w:szCs w:val="24"/>
              </w:rPr>
            </w:pPr>
            <w:r>
              <w:rPr>
                <w:kern w:val="2"/>
                <w:szCs w:val="24"/>
              </w:rPr>
              <w:t>1.2.7. Telefonas</w:t>
            </w:r>
          </w:p>
        </w:tc>
        <w:tc>
          <w:tcPr>
            <w:tcW w:w="3510" w:type="dxa"/>
          </w:tcPr>
          <w:p w14:paraId="6BB3AA28" w14:textId="3CAF8405" w:rsidR="00485647" w:rsidRDefault="008C3F32" w:rsidP="00485647">
            <w:pPr>
              <w:jc w:val="center"/>
              <w:rPr>
                <w:kern w:val="2"/>
                <w:szCs w:val="24"/>
              </w:rPr>
            </w:pPr>
            <w:r>
              <w:rPr>
                <w:kern w:val="2"/>
                <w:szCs w:val="24"/>
              </w:rPr>
              <w:t>+37067765241</w:t>
            </w:r>
          </w:p>
        </w:tc>
      </w:tr>
      <w:tr w:rsidR="00485647" w14:paraId="18FF565A" w14:textId="77777777">
        <w:tc>
          <w:tcPr>
            <w:tcW w:w="2808" w:type="dxa"/>
            <w:vMerge/>
          </w:tcPr>
          <w:p w14:paraId="4A985D99" w14:textId="77777777" w:rsidR="00485647" w:rsidRDefault="00485647" w:rsidP="00485647">
            <w:pPr>
              <w:rPr>
                <w:b/>
                <w:bCs/>
                <w:kern w:val="2"/>
                <w:szCs w:val="24"/>
              </w:rPr>
            </w:pPr>
          </w:p>
        </w:tc>
        <w:tc>
          <w:tcPr>
            <w:tcW w:w="3240" w:type="dxa"/>
          </w:tcPr>
          <w:p w14:paraId="524B9F08" w14:textId="77777777" w:rsidR="00485647" w:rsidRDefault="00485647" w:rsidP="00485647">
            <w:pPr>
              <w:rPr>
                <w:kern w:val="2"/>
                <w:szCs w:val="24"/>
              </w:rPr>
            </w:pPr>
            <w:r>
              <w:rPr>
                <w:kern w:val="2"/>
                <w:szCs w:val="24"/>
              </w:rPr>
              <w:t>1.2.8. El. paštas</w:t>
            </w:r>
          </w:p>
        </w:tc>
        <w:tc>
          <w:tcPr>
            <w:tcW w:w="3510" w:type="dxa"/>
          </w:tcPr>
          <w:p w14:paraId="3A20D7B0" w14:textId="71A5080B" w:rsidR="00485647" w:rsidRDefault="008C3F32" w:rsidP="00485647">
            <w:pPr>
              <w:jc w:val="center"/>
              <w:rPr>
                <w:kern w:val="2"/>
                <w:szCs w:val="24"/>
              </w:rPr>
            </w:pPr>
            <w:r>
              <w:rPr>
                <w:kern w:val="2"/>
                <w:szCs w:val="24"/>
              </w:rPr>
              <w:t>info@medex.lt</w:t>
            </w:r>
          </w:p>
        </w:tc>
      </w:tr>
      <w:tr w:rsidR="00485647" w14:paraId="737640E9" w14:textId="77777777">
        <w:tc>
          <w:tcPr>
            <w:tcW w:w="2808" w:type="dxa"/>
            <w:vMerge/>
          </w:tcPr>
          <w:p w14:paraId="16A08540" w14:textId="77777777" w:rsidR="00485647" w:rsidRDefault="00485647" w:rsidP="00485647">
            <w:pPr>
              <w:rPr>
                <w:b/>
                <w:bCs/>
                <w:kern w:val="2"/>
                <w:szCs w:val="24"/>
              </w:rPr>
            </w:pPr>
          </w:p>
        </w:tc>
        <w:tc>
          <w:tcPr>
            <w:tcW w:w="3240" w:type="dxa"/>
          </w:tcPr>
          <w:p w14:paraId="2724B7D3" w14:textId="77777777" w:rsidR="00485647" w:rsidRDefault="00485647" w:rsidP="00485647">
            <w:pPr>
              <w:rPr>
                <w:kern w:val="2"/>
                <w:szCs w:val="24"/>
              </w:rPr>
            </w:pPr>
            <w:r>
              <w:rPr>
                <w:kern w:val="2"/>
                <w:szCs w:val="24"/>
              </w:rPr>
              <w:t>1.2.9. Šalies atstovas</w:t>
            </w:r>
          </w:p>
        </w:tc>
        <w:tc>
          <w:tcPr>
            <w:tcW w:w="3510" w:type="dxa"/>
          </w:tcPr>
          <w:p w14:paraId="46ACEFBF" w14:textId="7BDDD5E4" w:rsidR="00485647" w:rsidRDefault="00A30F9A" w:rsidP="00485647">
            <w:pPr>
              <w:jc w:val="center"/>
              <w:rPr>
                <w:kern w:val="2"/>
                <w:szCs w:val="24"/>
              </w:rPr>
            </w:pPr>
            <w:r>
              <w:rPr>
                <w:kern w:val="2"/>
                <w:szCs w:val="24"/>
              </w:rPr>
              <w:t>Direktorius Paulius Šultė</w:t>
            </w:r>
          </w:p>
        </w:tc>
      </w:tr>
      <w:tr w:rsidR="00485647" w14:paraId="163B4139" w14:textId="77777777">
        <w:tc>
          <w:tcPr>
            <w:tcW w:w="2808" w:type="dxa"/>
            <w:vMerge/>
          </w:tcPr>
          <w:p w14:paraId="1AA51246" w14:textId="77777777" w:rsidR="00485647" w:rsidRDefault="00485647" w:rsidP="00485647">
            <w:pPr>
              <w:rPr>
                <w:b/>
                <w:bCs/>
                <w:kern w:val="2"/>
                <w:szCs w:val="24"/>
              </w:rPr>
            </w:pPr>
          </w:p>
        </w:tc>
        <w:tc>
          <w:tcPr>
            <w:tcW w:w="3240" w:type="dxa"/>
          </w:tcPr>
          <w:p w14:paraId="49BAC2FF" w14:textId="77777777" w:rsidR="00485647" w:rsidRDefault="00485647" w:rsidP="00485647">
            <w:pPr>
              <w:rPr>
                <w:kern w:val="2"/>
                <w:szCs w:val="24"/>
              </w:rPr>
            </w:pPr>
            <w:r>
              <w:rPr>
                <w:kern w:val="2"/>
                <w:szCs w:val="24"/>
              </w:rPr>
              <w:t>1.2.10. Atstovavimo pagrindas</w:t>
            </w:r>
          </w:p>
        </w:tc>
        <w:tc>
          <w:tcPr>
            <w:tcW w:w="3510" w:type="dxa"/>
          </w:tcPr>
          <w:p w14:paraId="1CD799FD" w14:textId="43AF0781" w:rsidR="00485647" w:rsidRDefault="00A30F9A" w:rsidP="00485647">
            <w:pPr>
              <w:jc w:val="center"/>
              <w:rPr>
                <w:kern w:val="2"/>
                <w:szCs w:val="24"/>
              </w:rPr>
            </w:pPr>
            <w:r>
              <w:t xml:space="preserve">Pagal </w:t>
            </w:r>
            <w:r w:rsidRPr="0003012A">
              <w:t>įstaigos įstatus</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r w:rsidRPr="004E06A9">
              <w:rPr>
                <w:color w:val="000000"/>
                <w:sz w:val="22"/>
                <w:szCs w:val="22"/>
                <w:lang w:val="fr-FR"/>
              </w:rPr>
              <w:t>birute.bruneckiene@</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658E20F" w14:textId="77777777" w:rsidR="00B34D16" w:rsidRPr="007F4254" w:rsidRDefault="007F4254">
            <w:pPr>
              <w:rPr>
                <w:color w:val="4472C4" w:themeColor="accent1"/>
                <w:kern w:val="2"/>
                <w:szCs w:val="24"/>
              </w:rPr>
            </w:pPr>
            <w:r w:rsidRPr="007F4254">
              <w:rPr>
                <w:color w:val="4472C4" w:themeColor="accent1"/>
                <w:kern w:val="2"/>
                <w:szCs w:val="24"/>
              </w:rPr>
              <w:t>Direktorius Paulius Šultė</w:t>
            </w:r>
          </w:p>
          <w:p w14:paraId="30140A4B" w14:textId="77777777" w:rsidR="007F4254" w:rsidRPr="007F4254" w:rsidRDefault="007F4254">
            <w:pPr>
              <w:rPr>
                <w:color w:val="4472C4" w:themeColor="accent1"/>
                <w:kern w:val="2"/>
                <w:szCs w:val="24"/>
              </w:rPr>
            </w:pPr>
            <w:r w:rsidRPr="007F4254">
              <w:rPr>
                <w:color w:val="4472C4" w:themeColor="accent1"/>
                <w:kern w:val="2"/>
                <w:szCs w:val="24"/>
              </w:rPr>
              <w:t xml:space="preserve">+37067765241 </w:t>
            </w:r>
          </w:p>
          <w:p w14:paraId="7B4BB428" w14:textId="48D50B01" w:rsidR="007F4254" w:rsidRPr="007F4254" w:rsidRDefault="007F4254">
            <w:pPr>
              <w:rPr>
                <w:color w:val="4472C4" w:themeColor="accent1"/>
                <w:kern w:val="2"/>
                <w:szCs w:val="24"/>
              </w:rPr>
            </w:pPr>
            <w:r w:rsidRPr="007F4254">
              <w:rPr>
                <w:color w:val="4472C4" w:themeColor="accent1"/>
                <w:kern w:val="2"/>
                <w:szCs w:val="24"/>
              </w:rPr>
              <w:t>info@medex.lt</w:t>
            </w:r>
          </w:p>
          <w:p w14:paraId="6BBA6573" w14:textId="6AE4F875" w:rsidR="007F4254" w:rsidRDefault="007F4254">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051A24CB" w:rsidR="005A5832" w:rsidRDefault="001D2346">
            <w:pPr>
              <w:rPr>
                <w:kern w:val="2"/>
                <w:szCs w:val="24"/>
              </w:rPr>
            </w:pPr>
            <w:r>
              <w:rPr>
                <w:kern w:val="2"/>
                <w:szCs w:val="24"/>
              </w:rPr>
              <w:t>1776101</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623310C1" w:rsidR="00795FCB" w:rsidRPr="00126ACA" w:rsidRDefault="00795FCB" w:rsidP="00795FCB">
            <w:pPr>
              <w:rPr>
                <w:kern w:val="2"/>
                <w:szCs w:val="24"/>
              </w:rPr>
            </w:pPr>
            <w:r w:rsidRPr="00126ACA">
              <w:rPr>
                <w:kern w:val="2"/>
                <w:szCs w:val="24"/>
              </w:rPr>
              <w:t xml:space="preserve">Pradinės Sutarties vertė yra </w:t>
            </w:r>
            <w:r w:rsidR="00AC10C2">
              <w:rPr>
                <w:kern w:val="2"/>
                <w:szCs w:val="24"/>
              </w:rPr>
              <w:t>115520,00</w:t>
            </w:r>
            <w:r w:rsidRPr="00126ACA">
              <w:rPr>
                <w:kern w:val="2"/>
                <w:szCs w:val="24"/>
              </w:rPr>
              <w:t xml:space="preserve"> Eur, (</w:t>
            </w:r>
            <w:r w:rsidR="00AC10C2">
              <w:rPr>
                <w:kern w:val="2"/>
                <w:szCs w:val="24"/>
              </w:rPr>
              <w:t xml:space="preserve">šimtas penkiolika </w:t>
            </w:r>
            <w:r w:rsidR="003A0F31">
              <w:rPr>
                <w:kern w:val="2"/>
                <w:szCs w:val="24"/>
              </w:rPr>
              <w:t>tūkstanči</w:t>
            </w:r>
            <w:r w:rsidR="00AC10C2">
              <w:rPr>
                <w:kern w:val="2"/>
                <w:szCs w:val="24"/>
              </w:rPr>
              <w:t>ų</w:t>
            </w:r>
            <w:r w:rsidR="003A0F31">
              <w:rPr>
                <w:kern w:val="2"/>
                <w:szCs w:val="24"/>
              </w:rPr>
              <w:t xml:space="preserve"> </w:t>
            </w:r>
            <w:r w:rsidR="00AC10C2">
              <w:rPr>
                <w:kern w:val="2"/>
                <w:szCs w:val="24"/>
              </w:rPr>
              <w:t>penki</w:t>
            </w:r>
            <w:r w:rsidR="008E1F31">
              <w:rPr>
                <w:kern w:val="2"/>
                <w:szCs w:val="24"/>
              </w:rPr>
              <w:t xml:space="preserve"> </w:t>
            </w:r>
            <w:r w:rsidR="00E11D7E">
              <w:rPr>
                <w:kern w:val="2"/>
                <w:szCs w:val="24"/>
              </w:rPr>
              <w:t>šimta</w:t>
            </w:r>
            <w:r w:rsidR="008E1F31">
              <w:rPr>
                <w:kern w:val="2"/>
                <w:szCs w:val="24"/>
              </w:rPr>
              <w:t>i</w:t>
            </w:r>
            <w:r w:rsidR="00126ACA" w:rsidRPr="00126ACA">
              <w:rPr>
                <w:kern w:val="2"/>
                <w:szCs w:val="24"/>
              </w:rPr>
              <w:t xml:space="preserve">  </w:t>
            </w:r>
            <w:r w:rsidR="003A0F31">
              <w:rPr>
                <w:kern w:val="2"/>
                <w:szCs w:val="24"/>
              </w:rPr>
              <w:t>dvidešimt eur</w:t>
            </w:r>
            <w:r w:rsidR="00AC10C2">
              <w:rPr>
                <w:kern w:val="2"/>
                <w:szCs w:val="24"/>
              </w:rPr>
              <w:t>ų</w:t>
            </w:r>
            <w:r w:rsidR="00126ACA" w:rsidRPr="00126ACA">
              <w:rPr>
                <w:kern w:val="2"/>
                <w:szCs w:val="24"/>
              </w:rPr>
              <w:t xml:space="preserve"> 0 centų</w:t>
            </w:r>
            <w:r w:rsidRPr="00126ACA">
              <w:rPr>
                <w:kern w:val="2"/>
                <w:szCs w:val="24"/>
              </w:rPr>
              <w:t xml:space="preserve">) be PVM. </w:t>
            </w:r>
          </w:p>
          <w:p w14:paraId="6F946B42" w14:textId="771DE09A" w:rsidR="00795FCB" w:rsidRPr="00126ACA" w:rsidRDefault="00795FCB" w:rsidP="00795FCB">
            <w:pPr>
              <w:rPr>
                <w:kern w:val="2"/>
                <w:szCs w:val="24"/>
              </w:rPr>
            </w:pPr>
            <w:r w:rsidRPr="00126ACA">
              <w:rPr>
                <w:kern w:val="2"/>
                <w:szCs w:val="24"/>
              </w:rPr>
              <w:t xml:space="preserve">PVM sudaro </w:t>
            </w:r>
            <w:r w:rsidR="00AC10C2">
              <w:rPr>
                <w:kern w:val="2"/>
                <w:szCs w:val="24"/>
              </w:rPr>
              <w:t>5776,00</w:t>
            </w:r>
            <w:r w:rsidRPr="00126ACA">
              <w:rPr>
                <w:kern w:val="2"/>
                <w:szCs w:val="24"/>
              </w:rPr>
              <w:t xml:space="preserve"> Eur, (</w:t>
            </w:r>
            <w:r w:rsidR="00AC10C2">
              <w:rPr>
                <w:kern w:val="2"/>
                <w:szCs w:val="24"/>
              </w:rPr>
              <w:t>penki tūkstančiai septyni</w:t>
            </w:r>
            <w:r w:rsidR="003A0F31">
              <w:rPr>
                <w:kern w:val="2"/>
                <w:szCs w:val="24"/>
              </w:rPr>
              <w:t xml:space="preserve"> šimtai </w:t>
            </w:r>
            <w:r w:rsidR="00AC10C2">
              <w:rPr>
                <w:kern w:val="2"/>
                <w:szCs w:val="24"/>
              </w:rPr>
              <w:t>septyniasdešimt šeši</w:t>
            </w:r>
            <w:r w:rsidR="003A0F31">
              <w:rPr>
                <w:kern w:val="2"/>
                <w:szCs w:val="24"/>
              </w:rPr>
              <w:t xml:space="preserve"> eur</w:t>
            </w:r>
            <w:r w:rsidR="00AC10C2">
              <w:rPr>
                <w:kern w:val="2"/>
                <w:szCs w:val="24"/>
              </w:rPr>
              <w:t>ai 0</w:t>
            </w:r>
            <w:r w:rsidR="00126ACA" w:rsidRPr="00126ACA">
              <w:rPr>
                <w:kern w:val="2"/>
                <w:szCs w:val="24"/>
              </w:rPr>
              <w:t xml:space="preserve"> cent</w:t>
            </w:r>
            <w:r w:rsidR="00AC10C2">
              <w:rPr>
                <w:kern w:val="2"/>
                <w:szCs w:val="24"/>
              </w:rPr>
              <w:t>ų</w:t>
            </w:r>
            <w:r w:rsidRPr="00126ACA">
              <w:rPr>
                <w:kern w:val="2"/>
                <w:szCs w:val="24"/>
              </w:rPr>
              <w:t>).</w:t>
            </w:r>
          </w:p>
          <w:p w14:paraId="2BE3C37B" w14:textId="17202778" w:rsidR="00795FCB" w:rsidRPr="00126ACA" w:rsidRDefault="00795FCB" w:rsidP="00795FCB">
            <w:pPr>
              <w:rPr>
                <w:kern w:val="2"/>
                <w:szCs w:val="24"/>
              </w:rPr>
            </w:pPr>
            <w:r w:rsidRPr="00126ACA">
              <w:rPr>
                <w:kern w:val="2"/>
                <w:szCs w:val="24"/>
              </w:rPr>
              <w:lastRenderedPageBreak/>
              <w:t xml:space="preserve">Sutarties kaina yra </w:t>
            </w:r>
            <w:r w:rsidR="00AC10C2">
              <w:rPr>
                <w:kern w:val="2"/>
                <w:szCs w:val="24"/>
              </w:rPr>
              <w:t>121296,00</w:t>
            </w:r>
            <w:r w:rsidRPr="00126ACA">
              <w:rPr>
                <w:kern w:val="2"/>
                <w:szCs w:val="24"/>
              </w:rPr>
              <w:t xml:space="preserve"> Eur, (</w:t>
            </w:r>
            <w:r w:rsidR="00AC10C2">
              <w:rPr>
                <w:kern w:val="2"/>
                <w:szCs w:val="24"/>
              </w:rPr>
              <w:t xml:space="preserve">šimtas dvidešimt vienas tūkstantis du </w:t>
            </w:r>
            <w:r w:rsidR="00E11D7E">
              <w:rPr>
                <w:kern w:val="2"/>
                <w:szCs w:val="24"/>
              </w:rPr>
              <w:t xml:space="preserve">šimtai </w:t>
            </w:r>
            <w:r w:rsidR="00AC10C2">
              <w:rPr>
                <w:kern w:val="2"/>
                <w:szCs w:val="24"/>
              </w:rPr>
              <w:t>devyniasdešimt šeši</w:t>
            </w:r>
            <w:r w:rsidR="00E11D7E">
              <w:rPr>
                <w:kern w:val="2"/>
                <w:szCs w:val="24"/>
              </w:rPr>
              <w:t xml:space="preserve"> </w:t>
            </w:r>
            <w:r w:rsidR="00E11D7E" w:rsidRPr="00126ACA">
              <w:rPr>
                <w:kern w:val="2"/>
                <w:szCs w:val="24"/>
              </w:rPr>
              <w:t>eur</w:t>
            </w:r>
            <w:r w:rsidR="00DC060A">
              <w:rPr>
                <w:kern w:val="2"/>
                <w:szCs w:val="24"/>
              </w:rPr>
              <w:t>ai</w:t>
            </w:r>
            <w:r w:rsidR="00E11D7E" w:rsidRPr="00126ACA">
              <w:rPr>
                <w:kern w:val="2"/>
                <w:szCs w:val="24"/>
              </w:rPr>
              <w:t xml:space="preserve"> </w:t>
            </w:r>
            <w:r w:rsidR="00AC10C2">
              <w:rPr>
                <w:kern w:val="2"/>
                <w:szCs w:val="24"/>
              </w:rPr>
              <w:t>0</w:t>
            </w:r>
            <w:r w:rsidR="00E11D7E" w:rsidRPr="00126ACA">
              <w:rPr>
                <w:kern w:val="2"/>
                <w:szCs w:val="24"/>
              </w:rPr>
              <w:t xml:space="preserve"> cent</w:t>
            </w:r>
            <w:r w:rsidR="00AC10C2">
              <w:rPr>
                <w:kern w:val="2"/>
                <w:szCs w:val="24"/>
              </w:rPr>
              <w:t>ų</w:t>
            </w:r>
            <w:r w:rsidRPr="00126ACA">
              <w:rPr>
                <w:kern w:val="2"/>
                <w:szCs w:val="24"/>
              </w:rPr>
              <w:t>) Eur su PVM.</w:t>
            </w:r>
          </w:p>
          <w:p w14:paraId="5BCF0CF0" w14:textId="77777777" w:rsidR="00795FCB" w:rsidRPr="00126ACA"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4E06A9">
              <w:rPr>
                <w:kern w:val="2"/>
                <w:szCs w:val="24"/>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Pr="004E06A9" w:rsidRDefault="00795FCB" w:rsidP="00795FCB">
            <w:pPr>
              <w:rPr>
                <w:b/>
                <w:bCs/>
                <w:kern w:val="2"/>
                <w:szCs w:val="24"/>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4DF6985A"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lastRenderedPageBreak/>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sidRPr="004E06A9">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sidRPr="004E06A9">
              <w:rPr>
                <w:color w:val="000000"/>
                <w:kern w:val="2"/>
                <w:szCs w:val="24"/>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Pr="004E06A9" w:rsidRDefault="00795FCB" w:rsidP="00795FCB">
            <w:pPr>
              <w:rPr>
                <w:b/>
                <w:bCs/>
                <w:kern w:val="2"/>
                <w:szCs w:val="24"/>
              </w:rPr>
            </w:pPr>
            <w:r w:rsidRPr="004E06A9">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E06A9">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lastRenderedPageBreak/>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lastRenderedPageBreak/>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40192BA" w:rsidR="00D711F2" w:rsidRPr="00EE4096" w:rsidRDefault="00D711F2" w:rsidP="00917B78">
            <w:pPr>
              <w:rPr>
                <w:kern w:val="2"/>
                <w:szCs w:val="24"/>
              </w:rPr>
            </w:pPr>
          </w:p>
        </w:tc>
        <w:tc>
          <w:tcPr>
            <w:tcW w:w="7003" w:type="dxa"/>
            <w:gridSpan w:val="3"/>
          </w:tcPr>
          <w:p w14:paraId="61FF2AF9" w14:textId="1B669DCC" w:rsidR="00D711F2" w:rsidRDefault="00D711F2" w:rsidP="00917B78">
            <w:pPr>
              <w:rPr>
                <w:szCs w:val="24"/>
              </w:rPr>
            </w:pP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77F92375" w14:textId="77777777" w:rsidR="00485647" w:rsidRPr="00107DCF" w:rsidRDefault="00485647" w:rsidP="00485647">
            <w:pPr>
              <w:jc w:val="center"/>
              <w:rPr>
                <w:kern w:val="2"/>
              </w:rPr>
            </w:pPr>
            <w:r w:rsidRPr="00107DCF">
              <w:rPr>
                <w:kern w:val="2"/>
              </w:rPr>
              <w:t>Generalinė direktorė</w:t>
            </w:r>
          </w:p>
          <w:p w14:paraId="476BEAE4" w14:textId="2BD23A03" w:rsidR="002623B6" w:rsidRDefault="00485647" w:rsidP="00485647">
            <w:pPr>
              <w:jc w:val="center"/>
              <w:rPr>
                <w:color w:val="4472C4"/>
                <w:kern w:val="2"/>
                <w:szCs w:val="24"/>
              </w:rPr>
            </w:pPr>
            <w:r w:rsidRPr="00107DCF">
              <w:rPr>
                <w:kern w:val="2"/>
              </w:rPr>
              <w:t xml:space="preserve"> prof. dr. Diana </w:t>
            </w:r>
            <w:proofErr w:type="spellStart"/>
            <w:r w:rsidRPr="00107DCF">
              <w:rPr>
                <w:kern w:val="2"/>
              </w:rPr>
              <w:t>Žaliaduonytė</w:t>
            </w:r>
            <w:proofErr w:type="spellEnd"/>
          </w:p>
        </w:tc>
        <w:tc>
          <w:tcPr>
            <w:tcW w:w="4747" w:type="dxa"/>
          </w:tcPr>
          <w:p w14:paraId="2C5A845A" w14:textId="77777777" w:rsidR="002623B6" w:rsidRPr="007F4254" w:rsidRDefault="007F4254" w:rsidP="002623B6">
            <w:pPr>
              <w:jc w:val="center"/>
              <w:rPr>
                <w:color w:val="4472C4"/>
                <w:kern w:val="2"/>
                <w:szCs w:val="24"/>
              </w:rPr>
            </w:pPr>
            <w:r w:rsidRPr="007F4254">
              <w:rPr>
                <w:color w:val="4472C4"/>
                <w:kern w:val="2"/>
                <w:szCs w:val="24"/>
              </w:rPr>
              <w:t>Direktorius</w:t>
            </w:r>
          </w:p>
          <w:p w14:paraId="121F083E" w14:textId="48B1192D" w:rsidR="007F4254" w:rsidRPr="007F4254" w:rsidRDefault="007F4254" w:rsidP="002623B6">
            <w:pPr>
              <w:jc w:val="center"/>
              <w:rPr>
                <w:kern w:val="2"/>
                <w:szCs w:val="24"/>
              </w:rPr>
            </w:pPr>
            <w:r w:rsidRPr="007F4254">
              <w:rPr>
                <w:color w:val="4472C4"/>
                <w:kern w:val="2"/>
                <w:szCs w:val="24"/>
              </w:rPr>
              <w:t>Paulius Šultė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p w14:paraId="59554D98" w14:textId="77777777" w:rsidR="00126ACA" w:rsidRDefault="00126ACA" w:rsidP="00D142FF">
      <w:pPr>
        <w:tabs>
          <w:tab w:val="left" w:pos="3690"/>
        </w:tabs>
        <w:rPr>
          <w:szCs w:val="24"/>
        </w:rPr>
      </w:pPr>
    </w:p>
    <w:p w14:paraId="55A1561D" w14:textId="77777777" w:rsidR="00126ACA" w:rsidRDefault="00126ACA" w:rsidP="00D142FF">
      <w:pPr>
        <w:tabs>
          <w:tab w:val="left" w:pos="3690"/>
        </w:tabs>
        <w:rPr>
          <w:szCs w:val="24"/>
        </w:rPr>
      </w:pPr>
    </w:p>
    <w:p w14:paraId="036BFC76" w14:textId="77777777" w:rsidR="00126ACA" w:rsidRDefault="00126ACA" w:rsidP="00D142FF">
      <w:pPr>
        <w:tabs>
          <w:tab w:val="left" w:pos="3690"/>
        </w:tabs>
        <w:rPr>
          <w:szCs w:val="24"/>
        </w:rPr>
      </w:pPr>
    </w:p>
    <w:p w14:paraId="62B88C55" w14:textId="77777777" w:rsidR="00126ACA" w:rsidRDefault="00126ACA" w:rsidP="00D142FF">
      <w:pPr>
        <w:tabs>
          <w:tab w:val="left" w:pos="3690"/>
        </w:tabs>
        <w:rPr>
          <w:szCs w:val="24"/>
        </w:rPr>
      </w:pPr>
    </w:p>
    <w:p w14:paraId="76FC82E0" w14:textId="77777777" w:rsidR="00126ACA" w:rsidRDefault="00126ACA" w:rsidP="00D142FF">
      <w:pPr>
        <w:tabs>
          <w:tab w:val="left" w:pos="3690"/>
        </w:tabs>
        <w:rPr>
          <w:szCs w:val="24"/>
        </w:rPr>
      </w:pPr>
    </w:p>
    <w:p w14:paraId="36E76B85" w14:textId="77777777" w:rsidR="00126ACA" w:rsidRDefault="00126ACA" w:rsidP="00D142FF">
      <w:pPr>
        <w:tabs>
          <w:tab w:val="left" w:pos="3690"/>
        </w:tabs>
        <w:rPr>
          <w:szCs w:val="24"/>
        </w:rPr>
      </w:pPr>
    </w:p>
    <w:p w14:paraId="1BCB38D2" w14:textId="77777777" w:rsidR="00126ACA" w:rsidRDefault="00126ACA" w:rsidP="00D142FF">
      <w:pPr>
        <w:tabs>
          <w:tab w:val="left" w:pos="3690"/>
        </w:tabs>
        <w:rPr>
          <w:szCs w:val="24"/>
        </w:rPr>
      </w:pPr>
    </w:p>
    <w:p w14:paraId="2EE000F3" w14:textId="77777777" w:rsidR="00126ACA" w:rsidRDefault="00126ACA" w:rsidP="00D142FF">
      <w:pPr>
        <w:tabs>
          <w:tab w:val="left" w:pos="3690"/>
        </w:tabs>
        <w:rPr>
          <w:szCs w:val="24"/>
        </w:rPr>
      </w:pPr>
    </w:p>
    <w:p w14:paraId="4846E250" w14:textId="77777777" w:rsidR="00126ACA" w:rsidRDefault="00126ACA" w:rsidP="00D142FF">
      <w:pPr>
        <w:tabs>
          <w:tab w:val="left" w:pos="3690"/>
        </w:tabs>
        <w:rPr>
          <w:szCs w:val="24"/>
        </w:rPr>
        <w:sectPr w:rsidR="00126ACA"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9602BA6" w14:textId="28AB192A" w:rsidR="00126ACA" w:rsidRDefault="00126ACA" w:rsidP="00126ACA">
      <w:pPr>
        <w:pStyle w:val="prastasis1"/>
        <w:spacing w:after="0" w:line="240" w:lineRule="auto"/>
        <w:jc w:val="right"/>
        <w:rPr>
          <w:rFonts w:ascii="Times New Roman" w:eastAsia="Times New Roman" w:hAnsi="Times New Roman"/>
          <w:color w:val="000000"/>
          <w:sz w:val="24"/>
          <w:szCs w:val="24"/>
          <w:lang w:eastAsia="lt-LT"/>
        </w:rPr>
      </w:pPr>
      <w:r>
        <w:rPr>
          <w:b/>
          <w:bCs/>
          <w:color w:val="000000"/>
          <w:szCs w:val="24"/>
        </w:rPr>
        <w:lastRenderedPageBreak/>
        <w:t xml:space="preserve">                                                                    </w:t>
      </w:r>
      <w:r>
        <w:rPr>
          <w:rFonts w:ascii="Times New Roman" w:eastAsia="Times New Roman" w:hAnsi="Times New Roman"/>
          <w:color w:val="000000"/>
          <w:sz w:val="24"/>
          <w:szCs w:val="24"/>
          <w:lang w:eastAsia="lt-LT"/>
        </w:rPr>
        <w:t xml:space="preserve">Pirkimo – pardavimo Sutarties </w:t>
      </w:r>
      <w:r w:rsidRPr="003B12C7">
        <w:rPr>
          <w:rFonts w:ascii="Times New Roman" w:eastAsia="Times New Roman" w:hAnsi="Times New Roman"/>
          <w:color w:val="000000"/>
          <w:sz w:val="24"/>
          <w:szCs w:val="24"/>
          <w:lang w:eastAsia="lt-LT"/>
        </w:rPr>
        <w:t xml:space="preserve">1 priedas </w:t>
      </w:r>
    </w:p>
    <w:p w14:paraId="297776E4" w14:textId="77777777" w:rsidR="00126ACA" w:rsidRDefault="00126ACA" w:rsidP="00126ACA">
      <w:pPr>
        <w:tabs>
          <w:tab w:val="left" w:pos="-142"/>
        </w:tabs>
        <w:ind w:left="3119" w:hanging="1276"/>
        <w:rPr>
          <w:b/>
          <w:bCs/>
          <w:color w:val="000000"/>
        </w:rPr>
      </w:pPr>
    </w:p>
    <w:p w14:paraId="6718DEC5" w14:textId="77777777" w:rsidR="00126ACA" w:rsidRDefault="00126ACA" w:rsidP="00126ACA">
      <w:pPr>
        <w:tabs>
          <w:tab w:val="left" w:pos="-142"/>
        </w:tabs>
        <w:ind w:left="3119" w:hanging="1276"/>
        <w:rPr>
          <w:b/>
          <w:bCs/>
          <w:color w:val="000000"/>
        </w:rPr>
      </w:pPr>
      <w:r>
        <w:rPr>
          <w:b/>
          <w:bCs/>
          <w:color w:val="000000"/>
        </w:rPr>
        <w:t>VIENKARTINIŲ MEDICININIŲ PRIEMONIŲ PIRKIMO</w:t>
      </w:r>
      <w:r w:rsidRPr="003B12C7">
        <w:rPr>
          <w:b/>
          <w:bCs/>
          <w:color w:val="000000"/>
        </w:rPr>
        <w:t xml:space="preserve"> TECHNINĖ SPECIFIKACIJA,</w:t>
      </w:r>
      <w:r>
        <w:rPr>
          <w:b/>
          <w:bCs/>
          <w:color w:val="000000"/>
        </w:rPr>
        <w:t xml:space="preserve">          </w:t>
      </w:r>
    </w:p>
    <w:p w14:paraId="40271285" w14:textId="77777777" w:rsidR="00126ACA" w:rsidRDefault="00126ACA" w:rsidP="00126ACA">
      <w:pPr>
        <w:tabs>
          <w:tab w:val="left" w:pos="-142"/>
        </w:tabs>
        <w:ind w:left="6804" w:hanging="2410"/>
        <w:rPr>
          <w:b/>
          <w:bCs/>
          <w:color w:val="000000"/>
        </w:rPr>
      </w:pPr>
      <w:r w:rsidRPr="003B12C7">
        <w:rPr>
          <w:b/>
          <w:bCs/>
          <w:color w:val="000000"/>
        </w:rPr>
        <w:t xml:space="preserve"> MAKSIMALUS PREKIŲ KIEKIS, ĮKAINIAI</w:t>
      </w:r>
    </w:p>
    <w:p w14:paraId="17FBA6CA" w14:textId="77777777" w:rsidR="009C635A" w:rsidRDefault="009C635A" w:rsidP="00126ACA">
      <w:pPr>
        <w:tabs>
          <w:tab w:val="left" w:pos="-142"/>
        </w:tabs>
        <w:ind w:left="6804" w:hanging="2410"/>
        <w:rPr>
          <w:b/>
          <w:bCs/>
          <w:color w:val="000000"/>
        </w:rPr>
      </w:pPr>
    </w:p>
    <w:tbl>
      <w:tblPr>
        <w:tblW w:w="14743" w:type="dxa"/>
        <w:tblInd w:w="-998" w:type="dxa"/>
        <w:tblLook w:val="04A0" w:firstRow="1" w:lastRow="0" w:firstColumn="1" w:lastColumn="0" w:noHBand="0" w:noVBand="1"/>
      </w:tblPr>
      <w:tblGrid>
        <w:gridCol w:w="994"/>
        <w:gridCol w:w="3739"/>
        <w:gridCol w:w="761"/>
        <w:gridCol w:w="905"/>
        <w:gridCol w:w="934"/>
        <w:gridCol w:w="1066"/>
        <w:gridCol w:w="1099"/>
        <w:gridCol w:w="1985"/>
        <w:gridCol w:w="3260"/>
      </w:tblGrid>
      <w:tr w:rsidR="0009529F" w:rsidRPr="0009529F" w14:paraId="072F7A37" w14:textId="77777777" w:rsidTr="0009529F">
        <w:trPr>
          <w:trHeight w:val="880"/>
        </w:trPr>
        <w:tc>
          <w:tcPr>
            <w:tcW w:w="994"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6BD27969" w14:textId="77777777" w:rsidR="0009529F" w:rsidRPr="0009529F" w:rsidRDefault="0009529F" w:rsidP="0009529F">
            <w:pPr>
              <w:rPr>
                <w:b/>
                <w:bCs/>
                <w:color w:val="000000"/>
                <w:sz w:val="20"/>
                <w:lang w:eastAsia="lt-LT"/>
              </w:rPr>
            </w:pPr>
            <w:r w:rsidRPr="0009529F">
              <w:rPr>
                <w:b/>
                <w:bCs/>
                <w:color w:val="000000"/>
                <w:sz w:val="20"/>
                <w:lang w:eastAsia="lt-LT"/>
              </w:rPr>
              <w:t>Pirkimo dalies Nr.</w:t>
            </w:r>
          </w:p>
        </w:tc>
        <w:tc>
          <w:tcPr>
            <w:tcW w:w="3739" w:type="dxa"/>
            <w:tcBorders>
              <w:top w:val="single" w:sz="4" w:space="0" w:color="000000"/>
              <w:left w:val="nil"/>
              <w:bottom w:val="single" w:sz="4" w:space="0" w:color="000000"/>
              <w:right w:val="single" w:sz="4" w:space="0" w:color="000000"/>
            </w:tcBorders>
            <w:shd w:val="clear" w:color="BFBFBF" w:fill="FFFFFF"/>
            <w:vAlign w:val="center"/>
            <w:hideMark/>
          </w:tcPr>
          <w:p w14:paraId="04889F5E" w14:textId="77777777" w:rsidR="0009529F" w:rsidRPr="0009529F" w:rsidRDefault="0009529F" w:rsidP="0009529F">
            <w:pPr>
              <w:rPr>
                <w:b/>
                <w:bCs/>
                <w:color w:val="000000"/>
                <w:sz w:val="20"/>
                <w:lang w:eastAsia="lt-LT"/>
              </w:rPr>
            </w:pPr>
            <w:r w:rsidRPr="0009529F">
              <w:rPr>
                <w:b/>
                <w:bCs/>
                <w:color w:val="000000"/>
                <w:sz w:val="20"/>
                <w:lang w:eastAsia="lt-LT"/>
              </w:rPr>
              <w:t>Pavadinimas</w:t>
            </w:r>
          </w:p>
        </w:tc>
        <w:tc>
          <w:tcPr>
            <w:tcW w:w="761" w:type="dxa"/>
            <w:tcBorders>
              <w:top w:val="single" w:sz="4" w:space="0" w:color="000000"/>
              <w:left w:val="nil"/>
              <w:bottom w:val="single" w:sz="4" w:space="0" w:color="000000"/>
              <w:right w:val="single" w:sz="4" w:space="0" w:color="000000"/>
            </w:tcBorders>
            <w:shd w:val="clear" w:color="BFBFBF" w:fill="FFFFFF"/>
            <w:vAlign w:val="center"/>
            <w:hideMark/>
          </w:tcPr>
          <w:p w14:paraId="0856941F" w14:textId="77777777" w:rsidR="0009529F" w:rsidRPr="0009529F" w:rsidRDefault="0009529F" w:rsidP="0009529F">
            <w:pPr>
              <w:rPr>
                <w:b/>
                <w:bCs/>
                <w:color w:val="000000"/>
                <w:sz w:val="20"/>
                <w:lang w:eastAsia="lt-LT"/>
              </w:rPr>
            </w:pPr>
            <w:r w:rsidRPr="0009529F">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7C7D1ADC" w14:textId="77777777" w:rsidR="0009529F" w:rsidRPr="0009529F" w:rsidRDefault="0009529F" w:rsidP="0009529F">
            <w:pPr>
              <w:rPr>
                <w:b/>
                <w:bCs/>
                <w:color w:val="000000"/>
                <w:sz w:val="20"/>
                <w:lang w:eastAsia="lt-LT"/>
              </w:rPr>
            </w:pPr>
            <w:r w:rsidRPr="0009529F">
              <w:rPr>
                <w:b/>
                <w:bCs/>
                <w:color w:val="000000"/>
                <w:sz w:val="20"/>
                <w:lang w:eastAsia="lt-LT"/>
              </w:rPr>
              <w:t>Mato vienetas</w:t>
            </w:r>
          </w:p>
        </w:tc>
        <w:tc>
          <w:tcPr>
            <w:tcW w:w="934" w:type="dxa"/>
            <w:tcBorders>
              <w:top w:val="single" w:sz="4" w:space="0" w:color="000000"/>
              <w:left w:val="nil"/>
              <w:bottom w:val="single" w:sz="4" w:space="0" w:color="000000"/>
              <w:right w:val="single" w:sz="4" w:space="0" w:color="000000"/>
            </w:tcBorders>
            <w:shd w:val="clear" w:color="BFBFBF" w:fill="FFFFFF"/>
            <w:vAlign w:val="center"/>
            <w:hideMark/>
          </w:tcPr>
          <w:p w14:paraId="667C7390" w14:textId="77777777" w:rsidR="0009529F" w:rsidRPr="0009529F" w:rsidRDefault="0009529F" w:rsidP="0009529F">
            <w:pPr>
              <w:rPr>
                <w:b/>
                <w:bCs/>
                <w:color w:val="000000"/>
                <w:sz w:val="20"/>
                <w:lang w:eastAsia="lt-LT"/>
              </w:rPr>
            </w:pPr>
            <w:r w:rsidRPr="0009529F">
              <w:rPr>
                <w:b/>
                <w:bCs/>
                <w:color w:val="000000"/>
                <w:sz w:val="20"/>
                <w:lang w:eastAsia="lt-LT"/>
              </w:rPr>
              <w:t>Įkainis be PVM, Eur</w:t>
            </w:r>
          </w:p>
        </w:tc>
        <w:tc>
          <w:tcPr>
            <w:tcW w:w="1066" w:type="dxa"/>
            <w:tcBorders>
              <w:top w:val="single" w:sz="4" w:space="0" w:color="000000"/>
              <w:left w:val="nil"/>
              <w:bottom w:val="single" w:sz="4" w:space="0" w:color="000000"/>
              <w:right w:val="single" w:sz="4" w:space="0" w:color="000000"/>
            </w:tcBorders>
            <w:shd w:val="clear" w:color="BFBFBF" w:fill="FFFFFF"/>
            <w:vAlign w:val="center"/>
            <w:hideMark/>
          </w:tcPr>
          <w:p w14:paraId="4F6A4F13" w14:textId="77777777" w:rsidR="0009529F" w:rsidRPr="0009529F" w:rsidRDefault="0009529F" w:rsidP="0009529F">
            <w:pPr>
              <w:rPr>
                <w:b/>
                <w:bCs/>
                <w:color w:val="000000"/>
                <w:sz w:val="20"/>
                <w:lang w:eastAsia="lt-LT"/>
              </w:rPr>
            </w:pPr>
            <w:r w:rsidRPr="0009529F">
              <w:rPr>
                <w:b/>
                <w:bCs/>
                <w:color w:val="000000"/>
                <w:sz w:val="20"/>
                <w:lang w:eastAsia="lt-LT"/>
              </w:rPr>
              <w:t>Suma be PVM, Eur</w:t>
            </w:r>
          </w:p>
        </w:tc>
        <w:tc>
          <w:tcPr>
            <w:tcW w:w="1099" w:type="dxa"/>
            <w:tcBorders>
              <w:top w:val="single" w:sz="4" w:space="0" w:color="000000"/>
              <w:left w:val="nil"/>
              <w:bottom w:val="single" w:sz="4" w:space="0" w:color="000000"/>
              <w:right w:val="single" w:sz="4" w:space="0" w:color="000000"/>
            </w:tcBorders>
            <w:shd w:val="clear" w:color="BFBFBF" w:fill="FFFFFF"/>
            <w:vAlign w:val="center"/>
            <w:hideMark/>
          </w:tcPr>
          <w:p w14:paraId="3C687E18" w14:textId="77777777" w:rsidR="0009529F" w:rsidRPr="0009529F" w:rsidRDefault="0009529F" w:rsidP="0009529F">
            <w:pPr>
              <w:rPr>
                <w:b/>
                <w:bCs/>
                <w:color w:val="000000"/>
                <w:sz w:val="20"/>
                <w:lang w:eastAsia="lt-LT"/>
              </w:rPr>
            </w:pPr>
            <w:r w:rsidRPr="0009529F">
              <w:rPr>
                <w:b/>
                <w:bCs/>
                <w:color w:val="000000"/>
                <w:sz w:val="20"/>
                <w:lang w:eastAsia="lt-LT"/>
              </w:rPr>
              <w:t>Suma su PVM, Eur</w:t>
            </w:r>
          </w:p>
        </w:tc>
        <w:tc>
          <w:tcPr>
            <w:tcW w:w="1985" w:type="dxa"/>
            <w:tcBorders>
              <w:top w:val="single" w:sz="4" w:space="0" w:color="000000"/>
              <w:left w:val="nil"/>
              <w:bottom w:val="single" w:sz="4" w:space="0" w:color="000000"/>
              <w:right w:val="single" w:sz="4" w:space="0" w:color="000000"/>
            </w:tcBorders>
            <w:shd w:val="clear" w:color="BFBFBF" w:fill="FFFFFF"/>
            <w:vAlign w:val="center"/>
            <w:hideMark/>
          </w:tcPr>
          <w:p w14:paraId="0FBA31AB" w14:textId="77777777" w:rsidR="0009529F" w:rsidRPr="0009529F" w:rsidRDefault="0009529F" w:rsidP="0009529F">
            <w:pPr>
              <w:rPr>
                <w:b/>
                <w:bCs/>
                <w:color w:val="000000"/>
                <w:sz w:val="20"/>
                <w:lang w:eastAsia="lt-LT"/>
              </w:rPr>
            </w:pPr>
            <w:r w:rsidRPr="0009529F">
              <w:rPr>
                <w:b/>
                <w:bCs/>
                <w:color w:val="000000"/>
                <w:sz w:val="20"/>
                <w:lang w:eastAsia="lt-LT"/>
              </w:rPr>
              <w:t>Siūlomos prekės pavadinimas, gamintojas, kodas</w:t>
            </w:r>
          </w:p>
        </w:tc>
        <w:tc>
          <w:tcPr>
            <w:tcW w:w="3260" w:type="dxa"/>
            <w:tcBorders>
              <w:top w:val="single" w:sz="4" w:space="0" w:color="000000"/>
              <w:left w:val="nil"/>
              <w:bottom w:val="single" w:sz="4" w:space="0" w:color="000000"/>
              <w:right w:val="single" w:sz="4" w:space="0" w:color="000000"/>
            </w:tcBorders>
            <w:shd w:val="clear" w:color="BFBFBF" w:fill="FFFFFF"/>
            <w:vAlign w:val="center"/>
            <w:hideMark/>
          </w:tcPr>
          <w:p w14:paraId="75102384" w14:textId="77777777" w:rsidR="0009529F" w:rsidRPr="0009529F" w:rsidRDefault="0009529F" w:rsidP="0009529F">
            <w:pPr>
              <w:rPr>
                <w:b/>
                <w:bCs/>
                <w:color w:val="000000"/>
                <w:sz w:val="20"/>
                <w:lang w:eastAsia="lt-LT"/>
              </w:rPr>
            </w:pPr>
            <w:r w:rsidRPr="0009529F">
              <w:rPr>
                <w:b/>
                <w:bCs/>
                <w:color w:val="000000"/>
                <w:sz w:val="20"/>
                <w:lang w:eastAsia="lt-LT"/>
              </w:rPr>
              <w:t xml:space="preserve">Tiekėjo siūlomi parametrai </w:t>
            </w:r>
          </w:p>
        </w:tc>
      </w:tr>
      <w:tr w:rsidR="0009529F" w:rsidRPr="0009529F" w14:paraId="7376AE33" w14:textId="77777777" w:rsidTr="0009529F">
        <w:trPr>
          <w:trHeight w:val="276"/>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43703BD0" w14:textId="77777777" w:rsidR="0009529F" w:rsidRPr="0009529F" w:rsidRDefault="0009529F" w:rsidP="0009529F">
            <w:pPr>
              <w:rPr>
                <w:b/>
                <w:bCs/>
                <w:color w:val="000000"/>
                <w:sz w:val="20"/>
                <w:lang w:eastAsia="lt-LT"/>
              </w:rPr>
            </w:pPr>
            <w:r w:rsidRPr="0009529F">
              <w:rPr>
                <w:b/>
                <w:bCs/>
                <w:color w:val="000000"/>
                <w:sz w:val="20"/>
                <w:lang w:eastAsia="lt-LT"/>
              </w:rPr>
              <w:t>18.</w:t>
            </w:r>
          </w:p>
        </w:tc>
        <w:tc>
          <w:tcPr>
            <w:tcW w:w="3739" w:type="dxa"/>
            <w:tcBorders>
              <w:top w:val="nil"/>
              <w:left w:val="nil"/>
              <w:bottom w:val="single" w:sz="4" w:space="0" w:color="000000"/>
              <w:right w:val="single" w:sz="4" w:space="0" w:color="000000"/>
            </w:tcBorders>
            <w:shd w:val="clear" w:color="BFBFBF" w:fill="FFFFFF"/>
            <w:vAlign w:val="center"/>
            <w:hideMark/>
          </w:tcPr>
          <w:p w14:paraId="43B37E5E" w14:textId="77777777" w:rsidR="0009529F" w:rsidRPr="0009529F" w:rsidRDefault="0009529F" w:rsidP="0009529F">
            <w:pPr>
              <w:rPr>
                <w:b/>
                <w:bCs/>
                <w:color w:val="000000"/>
                <w:sz w:val="20"/>
                <w:lang w:eastAsia="lt-LT"/>
              </w:rPr>
            </w:pPr>
            <w:r w:rsidRPr="0009529F">
              <w:rPr>
                <w:b/>
                <w:bCs/>
                <w:color w:val="000000"/>
                <w:sz w:val="20"/>
                <w:lang w:eastAsia="lt-LT"/>
              </w:rPr>
              <w:t>Universalus apklotų rinkinys</w:t>
            </w:r>
          </w:p>
        </w:tc>
        <w:tc>
          <w:tcPr>
            <w:tcW w:w="761" w:type="dxa"/>
            <w:tcBorders>
              <w:top w:val="nil"/>
              <w:left w:val="nil"/>
              <w:bottom w:val="single" w:sz="4" w:space="0" w:color="000000"/>
              <w:right w:val="single" w:sz="4" w:space="0" w:color="000000"/>
            </w:tcBorders>
            <w:shd w:val="clear" w:color="BFBFBF" w:fill="FFFFFF"/>
            <w:noWrap/>
            <w:vAlign w:val="center"/>
            <w:hideMark/>
          </w:tcPr>
          <w:p w14:paraId="5803B3E3"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1190035"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5729A494"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739BABDC"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361D1EEB"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1637EAED"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BFBFBF" w:fill="FFFFFF"/>
            <w:vAlign w:val="center"/>
            <w:hideMark/>
          </w:tcPr>
          <w:p w14:paraId="7A3C397F" w14:textId="77777777" w:rsidR="0009529F" w:rsidRPr="0009529F" w:rsidRDefault="0009529F" w:rsidP="0009529F">
            <w:pPr>
              <w:rPr>
                <w:color w:val="000000"/>
                <w:sz w:val="20"/>
                <w:lang w:eastAsia="lt-LT"/>
              </w:rPr>
            </w:pPr>
            <w:r w:rsidRPr="0009529F">
              <w:rPr>
                <w:color w:val="000000"/>
                <w:sz w:val="20"/>
                <w:lang w:eastAsia="lt-LT"/>
              </w:rPr>
              <w:t> </w:t>
            </w:r>
          </w:p>
        </w:tc>
      </w:tr>
      <w:tr w:rsidR="0009529F" w:rsidRPr="0009529F" w14:paraId="586CFF8D" w14:textId="77777777" w:rsidTr="0009529F">
        <w:trPr>
          <w:trHeight w:val="528"/>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2B05DE7A" w14:textId="77777777" w:rsidR="0009529F" w:rsidRPr="0009529F" w:rsidRDefault="0009529F" w:rsidP="0009529F">
            <w:pPr>
              <w:rPr>
                <w:color w:val="000000"/>
                <w:sz w:val="20"/>
                <w:lang w:eastAsia="lt-LT"/>
              </w:rPr>
            </w:pPr>
            <w:r w:rsidRPr="0009529F">
              <w:rPr>
                <w:color w:val="000000"/>
                <w:sz w:val="20"/>
                <w:lang w:eastAsia="lt-LT"/>
              </w:rPr>
              <w:t>18.1.</w:t>
            </w:r>
          </w:p>
        </w:tc>
        <w:tc>
          <w:tcPr>
            <w:tcW w:w="3739" w:type="dxa"/>
            <w:tcBorders>
              <w:top w:val="nil"/>
              <w:left w:val="nil"/>
              <w:bottom w:val="single" w:sz="4" w:space="0" w:color="000000"/>
              <w:right w:val="single" w:sz="4" w:space="0" w:color="000000"/>
            </w:tcBorders>
            <w:shd w:val="clear" w:color="BFBFBF" w:fill="FFFFFF"/>
            <w:vAlign w:val="center"/>
            <w:hideMark/>
          </w:tcPr>
          <w:p w14:paraId="1B34C337" w14:textId="77777777" w:rsidR="0009529F" w:rsidRPr="0009529F" w:rsidRDefault="0009529F" w:rsidP="0009529F">
            <w:pPr>
              <w:rPr>
                <w:color w:val="000000"/>
                <w:sz w:val="20"/>
                <w:lang w:eastAsia="lt-LT"/>
              </w:rPr>
            </w:pPr>
            <w:r w:rsidRPr="0009529F">
              <w:rPr>
                <w:color w:val="000000"/>
                <w:sz w:val="20"/>
                <w:lang w:eastAsia="lt-LT"/>
              </w:rPr>
              <w:t>Universalus apklotų rinkinys</w:t>
            </w:r>
          </w:p>
        </w:tc>
        <w:tc>
          <w:tcPr>
            <w:tcW w:w="761" w:type="dxa"/>
            <w:tcBorders>
              <w:top w:val="nil"/>
              <w:left w:val="nil"/>
              <w:bottom w:val="single" w:sz="4" w:space="0" w:color="000000"/>
              <w:right w:val="single" w:sz="4" w:space="0" w:color="000000"/>
            </w:tcBorders>
            <w:shd w:val="clear" w:color="BFBFBF" w:fill="FFFFFF"/>
            <w:noWrap/>
            <w:vAlign w:val="center"/>
            <w:hideMark/>
          </w:tcPr>
          <w:p w14:paraId="5231E71A" w14:textId="77777777" w:rsidR="0009529F" w:rsidRPr="0009529F" w:rsidRDefault="0009529F" w:rsidP="0009529F">
            <w:pPr>
              <w:jc w:val="center"/>
              <w:rPr>
                <w:color w:val="000000"/>
                <w:sz w:val="20"/>
                <w:lang w:eastAsia="lt-LT"/>
              </w:rPr>
            </w:pPr>
            <w:r w:rsidRPr="0009529F">
              <w:rPr>
                <w:color w:val="000000"/>
                <w:sz w:val="20"/>
                <w:lang w:eastAsia="lt-LT"/>
              </w:rPr>
              <w:t>19000</w:t>
            </w:r>
          </w:p>
        </w:tc>
        <w:tc>
          <w:tcPr>
            <w:tcW w:w="905" w:type="dxa"/>
            <w:tcBorders>
              <w:top w:val="nil"/>
              <w:left w:val="nil"/>
              <w:bottom w:val="single" w:sz="4" w:space="0" w:color="000000"/>
              <w:right w:val="single" w:sz="4" w:space="0" w:color="000000"/>
            </w:tcBorders>
            <w:shd w:val="clear" w:color="BFBFBF" w:fill="FFFFFF"/>
            <w:noWrap/>
            <w:vAlign w:val="center"/>
            <w:hideMark/>
          </w:tcPr>
          <w:p w14:paraId="5F7BAD48" w14:textId="77777777" w:rsidR="0009529F" w:rsidRPr="0009529F" w:rsidRDefault="0009529F" w:rsidP="0009529F">
            <w:pPr>
              <w:jc w:val="center"/>
              <w:rPr>
                <w:color w:val="000000"/>
                <w:sz w:val="20"/>
                <w:lang w:eastAsia="lt-LT"/>
              </w:rPr>
            </w:pPr>
            <w:proofErr w:type="spellStart"/>
            <w:r w:rsidRPr="0009529F">
              <w:rPr>
                <w:color w:val="000000"/>
                <w:sz w:val="20"/>
                <w:lang w:eastAsia="lt-LT"/>
              </w:rPr>
              <w:t>vnt</w:t>
            </w:r>
            <w:proofErr w:type="spellEnd"/>
          </w:p>
        </w:tc>
        <w:tc>
          <w:tcPr>
            <w:tcW w:w="934" w:type="dxa"/>
            <w:tcBorders>
              <w:top w:val="nil"/>
              <w:left w:val="nil"/>
              <w:bottom w:val="single" w:sz="4" w:space="0" w:color="000000"/>
              <w:right w:val="single" w:sz="4" w:space="0" w:color="000000"/>
            </w:tcBorders>
            <w:shd w:val="clear" w:color="FFFFFF" w:fill="FFFFFF"/>
            <w:vAlign w:val="center"/>
            <w:hideMark/>
          </w:tcPr>
          <w:p w14:paraId="26B37F05" w14:textId="77777777" w:rsidR="0009529F" w:rsidRPr="0009529F" w:rsidRDefault="0009529F" w:rsidP="0009529F">
            <w:pPr>
              <w:jc w:val="center"/>
              <w:rPr>
                <w:color w:val="000000"/>
                <w:sz w:val="20"/>
                <w:lang w:eastAsia="lt-LT"/>
              </w:rPr>
            </w:pPr>
            <w:r w:rsidRPr="0009529F">
              <w:rPr>
                <w:color w:val="000000"/>
                <w:sz w:val="20"/>
                <w:lang w:eastAsia="lt-LT"/>
              </w:rPr>
              <w:t>6,08</w:t>
            </w:r>
          </w:p>
        </w:tc>
        <w:tc>
          <w:tcPr>
            <w:tcW w:w="1066" w:type="dxa"/>
            <w:tcBorders>
              <w:top w:val="nil"/>
              <w:left w:val="nil"/>
              <w:bottom w:val="single" w:sz="4" w:space="0" w:color="000000"/>
              <w:right w:val="single" w:sz="4" w:space="0" w:color="000000"/>
            </w:tcBorders>
            <w:shd w:val="clear" w:color="BFBFBF" w:fill="FFFFFF"/>
            <w:noWrap/>
            <w:vAlign w:val="center"/>
            <w:hideMark/>
          </w:tcPr>
          <w:p w14:paraId="4F1CB0D1" w14:textId="77777777" w:rsidR="0009529F" w:rsidRPr="0009529F" w:rsidRDefault="0009529F" w:rsidP="0009529F">
            <w:pPr>
              <w:jc w:val="center"/>
              <w:rPr>
                <w:color w:val="000000"/>
                <w:sz w:val="20"/>
                <w:lang w:eastAsia="lt-LT"/>
              </w:rPr>
            </w:pPr>
            <w:r w:rsidRPr="0009529F">
              <w:rPr>
                <w:color w:val="000000"/>
                <w:sz w:val="20"/>
                <w:lang w:eastAsia="lt-LT"/>
              </w:rPr>
              <w:t>115520,00</w:t>
            </w:r>
          </w:p>
        </w:tc>
        <w:tc>
          <w:tcPr>
            <w:tcW w:w="1099" w:type="dxa"/>
            <w:tcBorders>
              <w:top w:val="nil"/>
              <w:left w:val="nil"/>
              <w:bottom w:val="single" w:sz="4" w:space="0" w:color="000000"/>
              <w:right w:val="single" w:sz="4" w:space="0" w:color="000000"/>
            </w:tcBorders>
            <w:shd w:val="clear" w:color="BFBFBF" w:fill="FFFFFF"/>
            <w:noWrap/>
            <w:vAlign w:val="center"/>
            <w:hideMark/>
          </w:tcPr>
          <w:p w14:paraId="1AB81F24" w14:textId="77777777" w:rsidR="0009529F" w:rsidRPr="0009529F" w:rsidRDefault="0009529F" w:rsidP="0009529F">
            <w:pPr>
              <w:jc w:val="center"/>
              <w:rPr>
                <w:color w:val="000000"/>
                <w:sz w:val="20"/>
                <w:lang w:eastAsia="lt-LT"/>
              </w:rPr>
            </w:pPr>
            <w:r w:rsidRPr="0009529F">
              <w:rPr>
                <w:color w:val="000000"/>
                <w:sz w:val="20"/>
                <w:lang w:eastAsia="lt-LT"/>
              </w:rPr>
              <w:t>121296,00</w:t>
            </w:r>
          </w:p>
        </w:tc>
        <w:tc>
          <w:tcPr>
            <w:tcW w:w="1985" w:type="dxa"/>
            <w:tcBorders>
              <w:top w:val="nil"/>
              <w:left w:val="nil"/>
              <w:bottom w:val="single" w:sz="4" w:space="0" w:color="000000"/>
              <w:right w:val="single" w:sz="4" w:space="0" w:color="000000"/>
            </w:tcBorders>
            <w:shd w:val="clear" w:color="FFFFFF" w:fill="FFFFFF"/>
            <w:vAlign w:val="center"/>
            <w:hideMark/>
          </w:tcPr>
          <w:p w14:paraId="248F5A0F" w14:textId="77777777" w:rsidR="0009529F" w:rsidRPr="0009529F" w:rsidRDefault="0009529F" w:rsidP="0009529F">
            <w:pPr>
              <w:rPr>
                <w:color w:val="000000"/>
                <w:sz w:val="20"/>
                <w:lang w:eastAsia="lt-LT"/>
              </w:rPr>
            </w:pPr>
            <w:proofErr w:type="spellStart"/>
            <w:r w:rsidRPr="0009529F">
              <w:rPr>
                <w:color w:val="000000"/>
                <w:sz w:val="20"/>
                <w:lang w:eastAsia="lt-LT"/>
              </w:rPr>
              <w:t>TioMedikal</w:t>
            </w:r>
            <w:proofErr w:type="spellEnd"/>
            <w:r w:rsidRPr="0009529F">
              <w:rPr>
                <w:color w:val="000000"/>
                <w:sz w:val="20"/>
                <w:lang w:eastAsia="lt-LT"/>
              </w:rPr>
              <w:t xml:space="preserve"> (Turkija)/ UDS05</w:t>
            </w:r>
          </w:p>
        </w:tc>
        <w:tc>
          <w:tcPr>
            <w:tcW w:w="3260" w:type="dxa"/>
            <w:tcBorders>
              <w:top w:val="nil"/>
              <w:left w:val="nil"/>
              <w:bottom w:val="single" w:sz="4" w:space="0" w:color="000000"/>
              <w:right w:val="single" w:sz="4" w:space="0" w:color="000000"/>
            </w:tcBorders>
            <w:shd w:val="clear" w:color="BFBFBF" w:fill="FFFFFF"/>
            <w:vAlign w:val="center"/>
            <w:hideMark/>
          </w:tcPr>
          <w:p w14:paraId="2A7EAAD9" w14:textId="77777777" w:rsidR="0009529F" w:rsidRPr="0009529F" w:rsidRDefault="0009529F" w:rsidP="0009529F">
            <w:pPr>
              <w:rPr>
                <w:color w:val="000000"/>
                <w:sz w:val="20"/>
                <w:lang w:eastAsia="lt-LT"/>
              </w:rPr>
            </w:pPr>
            <w:r w:rsidRPr="0009529F">
              <w:rPr>
                <w:color w:val="000000"/>
                <w:sz w:val="20"/>
                <w:lang w:eastAsia="lt-LT"/>
              </w:rPr>
              <w:t> </w:t>
            </w:r>
          </w:p>
        </w:tc>
      </w:tr>
      <w:tr w:rsidR="0009529F" w:rsidRPr="0009529F" w14:paraId="649A84C7" w14:textId="77777777" w:rsidTr="0009529F">
        <w:trPr>
          <w:trHeight w:val="1811"/>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6894B151" w14:textId="77777777" w:rsidR="0009529F" w:rsidRPr="0009529F" w:rsidRDefault="0009529F" w:rsidP="0009529F">
            <w:pPr>
              <w:rPr>
                <w:color w:val="000000"/>
                <w:sz w:val="20"/>
                <w:lang w:eastAsia="lt-LT"/>
              </w:rPr>
            </w:pPr>
            <w:r w:rsidRPr="0009529F">
              <w:rPr>
                <w:color w:val="000000"/>
                <w:sz w:val="20"/>
                <w:lang w:eastAsia="lt-LT"/>
              </w:rPr>
              <w:t>18.1.1.</w:t>
            </w:r>
          </w:p>
        </w:tc>
        <w:tc>
          <w:tcPr>
            <w:tcW w:w="3739" w:type="dxa"/>
            <w:tcBorders>
              <w:top w:val="nil"/>
              <w:left w:val="nil"/>
              <w:bottom w:val="single" w:sz="4" w:space="0" w:color="000000"/>
              <w:right w:val="single" w:sz="4" w:space="0" w:color="000000"/>
            </w:tcBorders>
            <w:shd w:val="clear" w:color="BFBFBF" w:fill="FFFFFF"/>
            <w:vAlign w:val="center"/>
            <w:hideMark/>
          </w:tcPr>
          <w:p w14:paraId="2B635C40" w14:textId="77777777" w:rsidR="0009529F" w:rsidRPr="0009529F" w:rsidRDefault="0009529F" w:rsidP="0009529F">
            <w:pPr>
              <w:rPr>
                <w:color w:val="000000"/>
                <w:sz w:val="20"/>
                <w:lang w:eastAsia="lt-LT"/>
              </w:rPr>
            </w:pPr>
            <w:r w:rsidRPr="0009529F">
              <w:rPr>
                <w:color w:val="000000"/>
                <w:sz w:val="20"/>
                <w:lang w:eastAsia="lt-LT"/>
              </w:rPr>
              <w:t>Medžiaga vienkartinio naudojimo, sterili, pagaminta pagal zoninę sistemą - arčiausiai žaizdos esanti zona sutvirtinta, pagaminta iš ne mažiau 2 sluoksnių: viršutinis sluoksnis - iš sugeriančios neaustinės medžiagos, apatinis -  iš polietileno arba neaustinės SMS medžiagos, nepralaidus.</w:t>
            </w:r>
          </w:p>
        </w:tc>
        <w:tc>
          <w:tcPr>
            <w:tcW w:w="761" w:type="dxa"/>
            <w:tcBorders>
              <w:top w:val="nil"/>
              <w:left w:val="nil"/>
              <w:bottom w:val="single" w:sz="4" w:space="0" w:color="000000"/>
              <w:right w:val="single" w:sz="4" w:space="0" w:color="000000"/>
            </w:tcBorders>
            <w:shd w:val="clear" w:color="BFBFBF" w:fill="FFFFFF"/>
            <w:noWrap/>
            <w:vAlign w:val="center"/>
            <w:hideMark/>
          </w:tcPr>
          <w:p w14:paraId="1DD6C557"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35D5606"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3EB9FF98"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008F34C7"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10E85F82"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3DA4ADF5"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71B26A07" w14:textId="77777777" w:rsidR="0009529F" w:rsidRPr="0009529F" w:rsidRDefault="0009529F" w:rsidP="0009529F">
            <w:pPr>
              <w:rPr>
                <w:color w:val="000000"/>
                <w:sz w:val="20"/>
                <w:lang w:eastAsia="lt-LT"/>
              </w:rPr>
            </w:pPr>
            <w:r w:rsidRPr="0009529F">
              <w:rPr>
                <w:color w:val="000000"/>
                <w:sz w:val="20"/>
                <w:lang w:eastAsia="lt-LT"/>
              </w:rPr>
              <w:t>Medžiaga vienkartinio naudojimo, sterili, pagaminta pagal zoninę sistemą - arčiausiai žaizdos esanti zona sutvirtinta, pagaminta iš 2 sluoksnių: viršutinis sluoksnis - iš gerai sugeriančios neaustinės medžiagos, apatinis -  iš polietileno, nepralaidus.</w:t>
            </w:r>
          </w:p>
        </w:tc>
      </w:tr>
      <w:tr w:rsidR="0009529F" w:rsidRPr="0009529F" w14:paraId="10921FB8" w14:textId="77777777" w:rsidTr="0009529F">
        <w:trPr>
          <w:trHeight w:val="276"/>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16E4B869" w14:textId="77777777" w:rsidR="0009529F" w:rsidRPr="0009529F" w:rsidRDefault="0009529F" w:rsidP="0009529F">
            <w:pPr>
              <w:rPr>
                <w:color w:val="000000"/>
                <w:sz w:val="20"/>
                <w:lang w:eastAsia="lt-LT"/>
              </w:rPr>
            </w:pPr>
            <w:r w:rsidRPr="0009529F">
              <w:rPr>
                <w:color w:val="000000"/>
                <w:sz w:val="20"/>
                <w:lang w:eastAsia="lt-LT"/>
              </w:rPr>
              <w:t>18.1.2.</w:t>
            </w:r>
          </w:p>
        </w:tc>
        <w:tc>
          <w:tcPr>
            <w:tcW w:w="3739" w:type="dxa"/>
            <w:tcBorders>
              <w:top w:val="nil"/>
              <w:left w:val="nil"/>
              <w:bottom w:val="single" w:sz="4" w:space="0" w:color="000000"/>
              <w:right w:val="single" w:sz="4" w:space="0" w:color="000000"/>
            </w:tcBorders>
            <w:shd w:val="clear" w:color="BFBFBF" w:fill="FFFFFF"/>
            <w:vAlign w:val="center"/>
            <w:hideMark/>
          </w:tcPr>
          <w:p w14:paraId="5F83601F" w14:textId="77777777" w:rsidR="0009529F" w:rsidRPr="0009529F" w:rsidRDefault="0009529F" w:rsidP="0009529F">
            <w:pPr>
              <w:rPr>
                <w:color w:val="000000"/>
                <w:sz w:val="20"/>
                <w:lang w:eastAsia="lt-LT"/>
              </w:rPr>
            </w:pPr>
            <w:r w:rsidRPr="0009529F">
              <w:rPr>
                <w:color w:val="000000"/>
                <w:sz w:val="20"/>
                <w:lang w:eastAsia="lt-LT"/>
              </w:rPr>
              <w:t xml:space="preserve">Paviršius neslidus. </w:t>
            </w:r>
          </w:p>
        </w:tc>
        <w:tc>
          <w:tcPr>
            <w:tcW w:w="761" w:type="dxa"/>
            <w:tcBorders>
              <w:top w:val="nil"/>
              <w:left w:val="nil"/>
              <w:bottom w:val="single" w:sz="4" w:space="0" w:color="000000"/>
              <w:right w:val="single" w:sz="4" w:space="0" w:color="000000"/>
            </w:tcBorders>
            <w:shd w:val="clear" w:color="BFBFBF" w:fill="FFFFFF"/>
            <w:noWrap/>
            <w:vAlign w:val="center"/>
            <w:hideMark/>
          </w:tcPr>
          <w:p w14:paraId="4E0B6625"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65A6DF6"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76394C02"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0F25DA2C"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3A2F7DC3"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4AF86905"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36E1D416" w14:textId="77777777" w:rsidR="0009529F" w:rsidRPr="0009529F" w:rsidRDefault="0009529F" w:rsidP="0009529F">
            <w:pPr>
              <w:rPr>
                <w:color w:val="000000"/>
                <w:sz w:val="20"/>
                <w:lang w:eastAsia="lt-LT"/>
              </w:rPr>
            </w:pPr>
            <w:r w:rsidRPr="0009529F">
              <w:rPr>
                <w:color w:val="000000"/>
                <w:sz w:val="20"/>
                <w:lang w:eastAsia="lt-LT"/>
              </w:rPr>
              <w:t xml:space="preserve">Paviršius neslidus. </w:t>
            </w:r>
          </w:p>
        </w:tc>
      </w:tr>
      <w:tr w:rsidR="0009529F" w:rsidRPr="0009529F" w14:paraId="4EC47286" w14:textId="77777777" w:rsidTr="0009529F">
        <w:trPr>
          <w:trHeight w:val="276"/>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50D79382" w14:textId="77777777" w:rsidR="0009529F" w:rsidRPr="0009529F" w:rsidRDefault="0009529F" w:rsidP="0009529F">
            <w:pPr>
              <w:rPr>
                <w:color w:val="000000"/>
                <w:sz w:val="20"/>
                <w:lang w:eastAsia="lt-LT"/>
              </w:rPr>
            </w:pPr>
            <w:r w:rsidRPr="0009529F">
              <w:rPr>
                <w:color w:val="000000"/>
                <w:sz w:val="20"/>
                <w:lang w:eastAsia="lt-LT"/>
              </w:rPr>
              <w:t>18.1.3.</w:t>
            </w:r>
          </w:p>
        </w:tc>
        <w:tc>
          <w:tcPr>
            <w:tcW w:w="3739" w:type="dxa"/>
            <w:tcBorders>
              <w:top w:val="nil"/>
              <w:left w:val="nil"/>
              <w:bottom w:val="single" w:sz="4" w:space="0" w:color="000000"/>
              <w:right w:val="single" w:sz="4" w:space="0" w:color="000000"/>
            </w:tcBorders>
            <w:shd w:val="clear" w:color="BFBFBF" w:fill="FFFFFF"/>
            <w:vAlign w:val="center"/>
            <w:hideMark/>
          </w:tcPr>
          <w:p w14:paraId="7942CEDF" w14:textId="77777777" w:rsidR="0009529F" w:rsidRPr="0009529F" w:rsidRDefault="0009529F" w:rsidP="0009529F">
            <w:pPr>
              <w:rPr>
                <w:color w:val="000000"/>
                <w:sz w:val="20"/>
                <w:lang w:eastAsia="lt-LT"/>
              </w:rPr>
            </w:pPr>
            <w:r w:rsidRPr="0009529F">
              <w:rPr>
                <w:color w:val="000000"/>
                <w:sz w:val="20"/>
                <w:lang w:eastAsia="lt-LT"/>
              </w:rPr>
              <w:t xml:space="preserve">Klijai – </w:t>
            </w:r>
            <w:proofErr w:type="spellStart"/>
            <w:r w:rsidRPr="0009529F">
              <w:rPr>
                <w:color w:val="000000"/>
                <w:sz w:val="20"/>
                <w:lang w:eastAsia="lt-LT"/>
              </w:rPr>
              <w:t>hipoalergiški</w:t>
            </w:r>
            <w:proofErr w:type="spellEnd"/>
            <w:r w:rsidRPr="0009529F">
              <w:rPr>
                <w:color w:val="000000"/>
                <w:sz w:val="20"/>
                <w:lang w:eastAsia="lt-LT"/>
              </w:rPr>
              <w:t>.</w:t>
            </w:r>
          </w:p>
        </w:tc>
        <w:tc>
          <w:tcPr>
            <w:tcW w:w="761" w:type="dxa"/>
            <w:tcBorders>
              <w:top w:val="nil"/>
              <w:left w:val="nil"/>
              <w:bottom w:val="single" w:sz="4" w:space="0" w:color="000000"/>
              <w:right w:val="single" w:sz="4" w:space="0" w:color="000000"/>
            </w:tcBorders>
            <w:shd w:val="clear" w:color="BFBFBF" w:fill="FFFFFF"/>
            <w:noWrap/>
            <w:vAlign w:val="center"/>
            <w:hideMark/>
          </w:tcPr>
          <w:p w14:paraId="13072964"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4CB95DB"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6140B2B2"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0A144317"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465E7676"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30F3740B"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06B7A869" w14:textId="77777777" w:rsidR="0009529F" w:rsidRPr="0009529F" w:rsidRDefault="0009529F" w:rsidP="0009529F">
            <w:pPr>
              <w:rPr>
                <w:color w:val="000000"/>
                <w:sz w:val="20"/>
                <w:lang w:eastAsia="lt-LT"/>
              </w:rPr>
            </w:pPr>
            <w:r w:rsidRPr="0009529F">
              <w:rPr>
                <w:color w:val="000000"/>
                <w:sz w:val="20"/>
                <w:lang w:eastAsia="lt-LT"/>
              </w:rPr>
              <w:t xml:space="preserve">Klijai – </w:t>
            </w:r>
            <w:proofErr w:type="spellStart"/>
            <w:r w:rsidRPr="0009529F">
              <w:rPr>
                <w:color w:val="000000"/>
                <w:sz w:val="20"/>
                <w:lang w:eastAsia="lt-LT"/>
              </w:rPr>
              <w:t>hipoalergiški</w:t>
            </w:r>
            <w:proofErr w:type="spellEnd"/>
            <w:r w:rsidRPr="0009529F">
              <w:rPr>
                <w:color w:val="000000"/>
                <w:sz w:val="20"/>
                <w:lang w:eastAsia="lt-LT"/>
              </w:rPr>
              <w:t>.</w:t>
            </w:r>
          </w:p>
        </w:tc>
      </w:tr>
      <w:tr w:rsidR="0009529F" w:rsidRPr="0009529F" w14:paraId="2CF9A012" w14:textId="77777777" w:rsidTr="0009529F">
        <w:trPr>
          <w:trHeight w:val="528"/>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616A693A" w14:textId="77777777" w:rsidR="0009529F" w:rsidRPr="0009529F" w:rsidRDefault="0009529F" w:rsidP="0009529F">
            <w:pPr>
              <w:rPr>
                <w:color w:val="000000"/>
                <w:sz w:val="20"/>
                <w:lang w:eastAsia="lt-LT"/>
              </w:rPr>
            </w:pPr>
            <w:r w:rsidRPr="0009529F">
              <w:rPr>
                <w:color w:val="000000"/>
                <w:sz w:val="20"/>
                <w:lang w:eastAsia="lt-LT"/>
              </w:rPr>
              <w:t>18.1.4.</w:t>
            </w:r>
          </w:p>
        </w:tc>
        <w:tc>
          <w:tcPr>
            <w:tcW w:w="3739" w:type="dxa"/>
            <w:tcBorders>
              <w:top w:val="nil"/>
              <w:left w:val="nil"/>
              <w:bottom w:val="single" w:sz="4" w:space="0" w:color="000000"/>
              <w:right w:val="single" w:sz="4" w:space="0" w:color="000000"/>
            </w:tcBorders>
            <w:shd w:val="clear" w:color="BFBFBF" w:fill="FFFFFF"/>
            <w:vAlign w:val="center"/>
            <w:hideMark/>
          </w:tcPr>
          <w:p w14:paraId="4A53BB26" w14:textId="77777777" w:rsidR="0009529F" w:rsidRPr="0009529F" w:rsidRDefault="0009529F" w:rsidP="0009529F">
            <w:pPr>
              <w:rPr>
                <w:color w:val="000000"/>
                <w:sz w:val="20"/>
                <w:lang w:eastAsia="lt-LT"/>
              </w:rPr>
            </w:pPr>
            <w:r w:rsidRPr="0009529F">
              <w:rPr>
                <w:color w:val="000000"/>
                <w:sz w:val="20"/>
                <w:lang w:eastAsia="lt-LT"/>
              </w:rPr>
              <w:t xml:space="preserve">Instrumentų staliuko apklotas ne mažiau 150 cm x 190 cm. -  ≥ 1 vnt.  </w:t>
            </w:r>
          </w:p>
        </w:tc>
        <w:tc>
          <w:tcPr>
            <w:tcW w:w="761" w:type="dxa"/>
            <w:tcBorders>
              <w:top w:val="nil"/>
              <w:left w:val="nil"/>
              <w:bottom w:val="single" w:sz="4" w:space="0" w:color="000000"/>
              <w:right w:val="single" w:sz="4" w:space="0" w:color="000000"/>
            </w:tcBorders>
            <w:shd w:val="clear" w:color="BFBFBF" w:fill="FFFFFF"/>
            <w:noWrap/>
            <w:vAlign w:val="center"/>
            <w:hideMark/>
          </w:tcPr>
          <w:p w14:paraId="093F7BEC"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381BB6A"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02FFB192"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264BDC46"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474E1FAE"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1B22342C"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0A384D49" w14:textId="77777777" w:rsidR="0009529F" w:rsidRPr="0009529F" w:rsidRDefault="0009529F" w:rsidP="0009529F">
            <w:pPr>
              <w:rPr>
                <w:color w:val="000000"/>
                <w:sz w:val="20"/>
                <w:lang w:eastAsia="lt-LT"/>
              </w:rPr>
            </w:pPr>
            <w:r w:rsidRPr="0009529F">
              <w:rPr>
                <w:color w:val="000000"/>
                <w:sz w:val="20"/>
                <w:lang w:eastAsia="lt-LT"/>
              </w:rPr>
              <w:t xml:space="preserve">Instrumentų staliuko apklotas 150 cm x 190 cm. -  1 vnt.  </w:t>
            </w:r>
          </w:p>
        </w:tc>
      </w:tr>
      <w:tr w:rsidR="0009529F" w:rsidRPr="0009529F" w14:paraId="1CD11745" w14:textId="77777777" w:rsidTr="0009529F">
        <w:trPr>
          <w:trHeight w:val="528"/>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7F7E8F01" w14:textId="77777777" w:rsidR="0009529F" w:rsidRPr="0009529F" w:rsidRDefault="0009529F" w:rsidP="0009529F">
            <w:pPr>
              <w:rPr>
                <w:color w:val="000000"/>
                <w:sz w:val="20"/>
                <w:lang w:eastAsia="lt-LT"/>
              </w:rPr>
            </w:pPr>
            <w:r w:rsidRPr="0009529F">
              <w:rPr>
                <w:color w:val="000000"/>
                <w:sz w:val="20"/>
                <w:lang w:eastAsia="lt-LT"/>
              </w:rPr>
              <w:t>18.1.5.</w:t>
            </w:r>
          </w:p>
        </w:tc>
        <w:tc>
          <w:tcPr>
            <w:tcW w:w="3739" w:type="dxa"/>
            <w:tcBorders>
              <w:top w:val="nil"/>
              <w:left w:val="nil"/>
              <w:bottom w:val="single" w:sz="4" w:space="0" w:color="000000"/>
              <w:right w:val="single" w:sz="4" w:space="0" w:color="000000"/>
            </w:tcBorders>
            <w:shd w:val="clear" w:color="BFBFBF" w:fill="FFFFFF"/>
            <w:vAlign w:val="center"/>
            <w:hideMark/>
          </w:tcPr>
          <w:p w14:paraId="3541099B" w14:textId="77777777" w:rsidR="0009529F" w:rsidRPr="0009529F" w:rsidRDefault="0009529F" w:rsidP="0009529F">
            <w:pPr>
              <w:rPr>
                <w:color w:val="000000"/>
                <w:sz w:val="20"/>
                <w:lang w:eastAsia="lt-LT"/>
              </w:rPr>
            </w:pPr>
            <w:r w:rsidRPr="0009529F">
              <w:rPr>
                <w:color w:val="000000"/>
                <w:sz w:val="20"/>
                <w:lang w:eastAsia="lt-LT"/>
              </w:rPr>
              <w:t xml:space="preserve">Sustiprintas apklotas </w:t>
            </w:r>
            <w:proofErr w:type="spellStart"/>
            <w:r w:rsidRPr="0009529F">
              <w:rPr>
                <w:color w:val="000000"/>
                <w:sz w:val="20"/>
                <w:lang w:eastAsia="lt-LT"/>
              </w:rPr>
              <w:t>Mayo</w:t>
            </w:r>
            <w:proofErr w:type="spellEnd"/>
            <w:r w:rsidRPr="0009529F">
              <w:rPr>
                <w:color w:val="000000"/>
                <w:sz w:val="20"/>
                <w:lang w:eastAsia="lt-LT"/>
              </w:rPr>
              <w:t xml:space="preserve"> staliukui  ne mažiau 78  cm x 140 cm -  ≥ 1 vnt. </w:t>
            </w:r>
          </w:p>
        </w:tc>
        <w:tc>
          <w:tcPr>
            <w:tcW w:w="761" w:type="dxa"/>
            <w:tcBorders>
              <w:top w:val="nil"/>
              <w:left w:val="nil"/>
              <w:bottom w:val="single" w:sz="4" w:space="0" w:color="000000"/>
              <w:right w:val="single" w:sz="4" w:space="0" w:color="000000"/>
            </w:tcBorders>
            <w:shd w:val="clear" w:color="BFBFBF" w:fill="FFFFFF"/>
            <w:noWrap/>
            <w:vAlign w:val="center"/>
            <w:hideMark/>
          </w:tcPr>
          <w:p w14:paraId="1B1A5D0C"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D7051C0"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38FD1C06"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6128F3E2"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7B211FE8"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40D1FC52"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52C9A523" w14:textId="77777777" w:rsidR="0009529F" w:rsidRPr="0009529F" w:rsidRDefault="0009529F" w:rsidP="0009529F">
            <w:pPr>
              <w:rPr>
                <w:color w:val="000000"/>
                <w:sz w:val="20"/>
                <w:lang w:eastAsia="lt-LT"/>
              </w:rPr>
            </w:pPr>
            <w:r w:rsidRPr="0009529F">
              <w:rPr>
                <w:color w:val="000000"/>
                <w:sz w:val="20"/>
                <w:lang w:eastAsia="lt-LT"/>
              </w:rPr>
              <w:t xml:space="preserve">Sustiprintas apklotas </w:t>
            </w:r>
            <w:proofErr w:type="spellStart"/>
            <w:r w:rsidRPr="0009529F">
              <w:rPr>
                <w:color w:val="000000"/>
                <w:sz w:val="20"/>
                <w:lang w:eastAsia="lt-LT"/>
              </w:rPr>
              <w:t>Mayo</w:t>
            </w:r>
            <w:proofErr w:type="spellEnd"/>
            <w:r w:rsidRPr="0009529F">
              <w:rPr>
                <w:color w:val="000000"/>
                <w:sz w:val="20"/>
                <w:lang w:eastAsia="lt-LT"/>
              </w:rPr>
              <w:t xml:space="preserve"> staliukui  78  cm x 140 cm - 1 vnt. </w:t>
            </w:r>
          </w:p>
        </w:tc>
      </w:tr>
      <w:tr w:rsidR="0009529F" w:rsidRPr="0009529F" w14:paraId="3CBD0A18" w14:textId="77777777" w:rsidTr="0009529F">
        <w:trPr>
          <w:trHeight w:val="792"/>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1C766698" w14:textId="77777777" w:rsidR="0009529F" w:rsidRPr="0009529F" w:rsidRDefault="0009529F" w:rsidP="0009529F">
            <w:pPr>
              <w:rPr>
                <w:color w:val="000000"/>
                <w:sz w:val="20"/>
                <w:lang w:eastAsia="lt-LT"/>
              </w:rPr>
            </w:pPr>
            <w:r w:rsidRPr="0009529F">
              <w:rPr>
                <w:color w:val="000000"/>
                <w:sz w:val="20"/>
                <w:lang w:eastAsia="lt-LT"/>
              </w:rPr>
              <w:t>18.1.6.</w:t>
            </w:r>
          </w:p>
        </w:tc>
        <w:tc>
          <w:tcPr>
            <w:tcW w:w="3739" w:type="dxa"/>
            <w:tcBorders>
              <w:top w:val="nil"/>
              <w:left w:val="nil"/>
              <w:bottom w:val="single" w:sz="4" w:space="0" w:color="000000"/>
              <w:right w:val="single" w:sz="4" w:space="0" w:color="000000"/>
            </w:tcBorders>
            <w:shd w:val="clear" w:color="BFBFBF" w:fill="FFFFFF"/>
            <w:vAlign w:val="center"/>
            <w:hideMark/>
          </w:tcPr>
          <w:p w14:paraId="054A955C" w14:textId="77777777" w:rsidR="0009529F" w:rsidRPr="0009529F" w:rsidRDefault="0009529F" w:rsidP="0009529F">
            <w:pPr>
              <w:rPr>
                <w:color w:val="000000"/>
                <w:sz w:val="20"/>
                <w:lang w:eastAsia="lt-LT"/>
              </w:rPr>
            </w:pPr>
            <w:r w:rsidRPr="0009529F">
              <w:rPr>
                <w:color w:val="000000"/>
                <w:sz w:val="20"/>
                <w:lang w:eastAsia="lt-LT"/>
              </w:rPr>
              <w:t xml:space="preserve">Šoniniai apklotai ne mažiau 75 cm x 90 cm,  papildoma absorbuojanti dalis  ne mažiau 25 cm x 60 cm -  ≥ 2 vnt.  </w:t>
            </w:r>
          </w:p>
        </w:tc>
        <w:tc>
          <w:tcPr>
            <w:tcW w:w="761" w:type="dxa"/>
            <w:tcBorders>
              <w:top w:val="nil"/>
              <w:left w:val="nil"/>
              <w:bottom w:val="single" w:sz="4" w:space="0" w:color="000000"/>
              <w:right w:val="single" w:sz="4" w:space="0" w:color="000000"/>
            </w:tcBorders>
            <w:shd w:val="clear" w:color="BFBFBF" w:fill="FFFFFF"/>
            <w:noWrap/>
            <w:vAlign w:val="center"/>
            <w:hideMark/>
          </w:tcPr>
          <w:p w14:paraId="1950B07C"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78F3227"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5B83E958"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6E9BB360"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663D64FB"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5C57DBCE"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319859E2" w14:textId="77777777" w:rsidR="0009529F" w:rsidRPr="0009529F" w:rsidRDefault="0009529F" w:rsidP="0009529F">
            <w:pPr>
              <w:rPr>
                <w:color w:val="000000"/>
                <w:sz w:val="20"/>
                <w:lang w:eastAsia="lt-LT"/>
              </w:rPr>
            </w:pPr>
            <w:r w:rsidRPr="0009529F">
              <w:rPr>
                <w:color w:val="000000"/>
                <w:sz w:val="20"/>
                <w:lang w:eastAsia="lt-LT"/>
              </w:rPr>
              <w:t xml:space="preserve">Šoniniai apklotai 75 cm x 90 cm,  papildoma absorbuojanti dalis 25 cm x 60 cm - 2 vnt.  </w:t>
            </w:r>
          </w:p>
        </w:tc>
      </w:tr>
      <w:tr w:rsidR="0009529F" w:rsidRPr="0009529F" w14:paraId="5DEF2673" w14:textId="77777777" w:rsidTr="0009529F">
        <w:trPr>
          <w:trHeight w:val="1056"/>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3B391023" w14:textId="77777777" w:rsidR="0009529F" w:rsidRPr="0009529F" w:rsidRDefault="0009529F" w:rsidP="0009529F">
            <w:pPr>
              <w:rPr>
                <w:color w:val="000000"/>
                <w:sz w:val="20"/>
                <w:lang w:eastAsia="lt-LT"/>
              </w:rPr>
            </w:pPr>
            <w:r w:rsidRPr="0009529F">
              <w:rPr>
                <w:color w:val="000000"/>
                <w:sz w:val="20"/>
                <w:lang w:eastAsia="lt-LT"/>
              </w:rPr>
              <w:t>18.1.7.</w:t>
            </w:r>
          </w:p>
        </w:tc>
        <w:tc>
          <w:tcPr>
            <w:tcW w:w="3739" w:type="dxa"/>
            <w:tcBorders>
              <w:top w:val="nil"/>
              <w:left w:val="nil"/>
              <w:bottom w:val="single" w:sz="4" w:space="0" w:color="000000"/>
              <w:right w:val="single" w:sz="4" w:space="0" w:color="000000"/>
            </w:tcBorders>
            <w:shd w:val="clear" w:color="BFBFBF" w:fill="FFFFFF"/>
            <w:vAlign w:val="center"/>
            <w:hideMark/>
          </w:tcPr>
          <w:p w14:paraId="172CEB41" w14:textId="77777777" w:rsidR="0009529F" w:rsidRPr="0009529F" w:rsidRDefault="0009529F" w:rsidP="0009529F">
            <w:pPr>
              <w:rPr>
                <w:color w:val="000000"/>
                <w:sz w:val="20"/>
                <w:lang w:eastAsia="lt-LT"/>
              </w:rPr>
            </w:pPr>
            <w:r w:rsidRPr="0009529F">
              <w:rPr>
                <w:color w:val="000000"/>
                <w:sz w:val="20"/>
                <w:lang w:eastAsia="lt-LT"/>
              </w:rPr>
              <w:t xml:space="preserve">Kojų apklotas su lipniu kraštu ne mažiau 175 cm x 175 cm,  papildoma absorbuojanti dalis ne mažiau 15 cm x 50 cm -  ≥ 1 vnt. </w:t>
            </w:r>
          </w:p>
        </w:tc>
        <w:tc>
          <w:tcPr>
            <w:tcW w:w="761" w:type="dxa"/>
            <w:tcBorders>
              <w:top w:val="nil"/>
              <w:left w:val="nil"/>
              <w:bottom w:val="single" w:sz="4" w:space="0" w:color="000000"/>
              <w:right w:val="single" w:sz="4" w:space="0" w:color="000000"/>
            </w:tcBorders>
            <w:shd w:val="clear" w:color="BFBFBF" w:fill="FFFFFF"/>
            <w:noWrap/>
            <w:vAlign w:val="center"/>
            <w:hideMark/>
          </w:tcPr>
          <w:p w14:paraId="3149DC9A"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9A0DE6D"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2B81FDAD"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34ED95EA"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199CF11A"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34DA23AD"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2F97644A" w14:textId="77777777" w:rsidR="0009529F" w:rsidRPr="0009529F" w:rsidRDefault="0009529F" w:rsidP="0009529F">
            <w:pPr>
              <w:rPr>
                <w:color w:val="000000"/>
                <w:sz w:val="20"/>
                <w:lang w:eastAsia="lt-LT"/>
              </w:rPr>
            </w:pPr>
            <w:r w:rsidRPr="0009529F">
              <w:rPr>
                <w:color w:val="000000"/>
                <w:sz w:val="20"/>
                <w:lang w:eastAsia="lt-LT"/>
              </w:rPr>
              <w:t xml:space="preserve">Kojų apklotas su lipniu kraštu 175 cm x 175 cm,  papildoma absorbuojanti dalis 15 cm x 50 cm - 1 vnt. </w:t>
            </w:r>
          </w:p>
        </w:tc>
      </w:tr>
      <w:tr w:rsidR="0009529F" w:rsidRPr="0009529F" w14:paraId="42655DEB" w14:textId="77777777" w:rsidTr="0009529F">
        <w:trPr>
          <w:trHeight w:val="407"/>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3AA2F321" w14:textId="77777777" w:rsidR="0009529F" w:rsidRPr="0009529F" w:rsidRDefault="0009529F" w:rsidP="0009529F">
            <w:pPr>
              <w:rPr>
                <w:color w:val="000000"/>
                <w:sz w:val="20"/>
                <w:lang w:eastAsia="lt-LT"/>
              </w:rPr>
            </w:pPr>
            <w:r w:rsidRPr="0009529F">
              <w:rPr>
                <w:color w:val="000000"/>
                <w:sz w:val="20"/>
                <w:lang w:eastAsia="lt-LT"/>
              </w:rPr>
              <w:t>18.1.8.</w:t>
            </w:r>
          </w:p>
        </w:tc>
        <w:tc>
          <w:tcPr>
            <w:tcW w:w="3739" w:type="dxa"/>
            <w:tcBorders>
              <w:top w:val="nil"/>
              <w:left w:val="nil"/>
              <w:bottom w:val="single" w:sz="4" w:space="0" w:color="000000"/>
              <w:right w:val="single" w:sz="4" w:space="0" w:color="000000"/>
            </w:tcBorders>
            <w:shd w:val="clear" w:color="BFBFBF" w:fill="FFFFFF"/>
            <w:vAlign w:val="center"/>
            <w:hideMark/>
          </w:tcPr>
          <w:p w14:paraId="1855FB4D" w14:textId="77777777" w:rsidR="0009529F" w:rsidRPr="0009529F" w:rsidRDefault="0009529F" w:rsidP="0009529F">
            <w:pPr>
              <w:rPr>
                <w:color w:val="000000"/>
                <w:sz w:val="20"/>
                <w:lang w:eastAsia="lt-LT"/>
              </w:rPr>
            </w:pPr>
            <w:r w:rsidRPr="0009529F">
              <w:rPr>
                <w:color w:val="000000"/>
                <w:sz w:val="20"/>
                <w:lang w:eastAsia="lt-LT"/>
              </w:rPr>
              <w:t xml:space="preserve">Galvos apklotas su lipniu kraštu ne mažiau 150 cm x 240 cm,  papildoma absorbuojanti dalis ne mažiau 25 cm x 50 cm -  ≥ 1 vnt. </w:t>
            </w:r>
          </w:p>
        </w:tc>
        <w:tc>
          <w:tcPr>
            <w:tcW w:w="761" w:type="dxa"/>
            <w:tcBorders>
              <w:top w:val="nil"/>
              <w:left w:val="nil"/>
              <w:bottom w:val="single" w:sz="4" w:space="0" w:color="000000"/>
              <w:right w:val="single" w:sz="4" w:space="0" w:color="000000"/>
            </w:tcBorders>
            <w:shd w:val="clear" w:color="BFBFBF" w:fill="FFFFFF"/>
            <w:noWrap/>
            <w:vAlign w:val="center"/>
            <w:hideMark/>
          </w:tcPr>
          <w:p w14:paraId="3596894C"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B1DF7A8"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77B2DA12"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2364D010"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6D8EC276"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18C7221B"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2A741564" w14:textId="77777777" w:rsidR="0009529F" w:rsidRPr="0009529F" w:rsidRDefault="0009529F" w:rsidP="0009529F">
            <w:pPr>
              <w:rPr>
                <w:color w:val="000000"/>
                <w:sz w:val="20"/>
                <w:lang w:eastAsia="lt-LT"/>
              </w:rPr>
            </w:pPr>
            <w:r w:rsidRPr="0009529F">
              <w:rPr>
                <w:color w:val="000000"/>
                <w:sz w:val="20"/>
                <w:lang w:eastAsia="lt-LT"/>
              </w:rPr>
              <w:t xml:space="preserve">Galvos apklotas su lipniu kraštu 150 cm x 240 cm,  papildoma </w:t>
            </w:r>
            <w:r w:rsidRPr="0009529F">
              <w:rPr>
                <w:color w:val="000000"/>
                <w:sz w:val="20"/>
                <w:lang w:eastAsia="lt-LT"/>
              </w:rPr>
              <w:lastRenderedPageBreak/>
              <w:t xml:space="preserve">absorbuojanti dalis 25 cm x 50 cm -1 vnt. </w:t>
            </w:r>
          </w:p>
        </w:tc>
      </w:tr>
      <w:tr w:rsidR="0009529F" w:rsidRPr="0009529F" w14:paraId="57F1907F" w14:textId="77777777" w:rsidTr="0009529F">
        <w:trPr>
          <w:trHeight w:val="1093"/>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45D0C9E0" w14:textId="77777777" w:rsidR="0009529F" w:rsidRPr="0009529F" w:rsidRDefault="0009529F" w:rsidP="0009529F">
            <w:pPr>
              <w:rPr>
                <w:color w:val="000000"/>
                <w:sz w:val="20"/>
                <w:lang w:eastAsia="lt-LT"/>
              </w:rPr>
            </w:pPr>
            <w:r w:rsidRPr="0009529F">
              <w:rPr>
                <w:color w:val="000000"/>
                <w:sz w:val="20"/>
                <w:lang w:eastAsia="lt-LT"/>
              </w:rPr>
              <w:lastRenderedPageBreak/>
              <w:t>18.1.9.</w:t>
            </w:r>
          </w:p>
        </w:tc>
        <w:tc>
          <w:tcPr>
            <w:tcW w:w="3739" w:type="dxa"/>
            <w:tcBorders>
              <w:top w:val="nil"/>
              <w:left w:val="nil"/>
              <w:bottom w:val="single" w:sz="4" w:space="0" w:color="000000"/>
              <w:right w:val="single" w:sz="4" w:space="0" w:color="000000"/>
            </w:tcBorders>
            <w:shd w:val="clear" w:color="BFBFBF" w:fill="FFFFFF"/>
            <w:vAlign w:val="center"/>
            <w:hideMark/>
          </w:tcPr>
          <w:p w14:paraId="75DD777B" w14:textId="77777777" w:rsidR="0009529F" w:rsidRPr="0009529F" w:rsidRDefault="0009529F" w:rsidP="0009529F">
            <w:pPr>
              <w:rPr>
                <w:color w:val="000000"/>
                <w:sz w:val="20"/>
                <w:lang w:eastAsia="lt-LT"/>
              </w:rPr>
            </w:pPr>
            <w:r w:rsidRPr="0009529F">
              <w:rPr>
                <w:color w:val="000000"/>
                <w:sz w:val="20"/>
                <w:lang w:eastAsia="lt-LT"/>
              </w:rPr>
              <w:t>Kojų ir galvos apklotai turi papildomą “</w:t>
            </w:r>
            <w:proofErr w:type="spellStart"/>
            <w:r w:rsidRPr="0009529F">
              <w:rPr>
                <w:color w:val="000000"/>
                <w:sz w:val="20"/>
                <w:lang w:eastAsia="lt-LT"/>
              </w:rPr>
              <w:t>velcro</w:t>
            </w:r>
            <w:proofErr w:type="spellEnd"/>
            <w:r w:rsidRPr="0009529F">
              <w:rPr>
                <w:color w:val="000000"/>
                <w:sz w:val="20"/>
                <w:lang w:eastAsia="lt-LT"/>
              </w:rPr>
              <w:t xml:space="preserve">” laikiklį patogiam vamzdelių tvirtinimui, kurį galima užsegti ir atsegti keletą kartų, arba lipni juosta 9 x 50 cm (±2 cm) -  ≥ 1 vnt.  </w:t>
            </w:r>
          </w:p>
        </w:tc>
        <w:tc>
          <w:tcPr>
            <w:tcW w:w="761" w:type="dxa"/>
            <w:tcBorders>
              <w:top w:val="nil"/>
              <w:left w:val="nil"/>
              <w:bottom w:val="single" w:sz="4" w:space="0" w:color="000000"/>
              <w:right w:val="single" w:sz="4" w:space="0" w:color="000000"/>
            </w:tcBorders>
            <w:shd w:val="clear" w:color="BFBFBF" w:fill="FFFFFF"/>
            <w:noWrap/>
            <w:vAlign w:val="center"/>
            <w:hideMark/>
          </w:tcPr>
          <w:p w14:paraId="4C3D931B"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1416286"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746DA836"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2DDB116F"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4838A5DE"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4040079F"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73712DA9" w14:textId="77777777" w:rsidR="0009529F" w:rsidRPr="0009529F" w:rsidRDefault="0009529F" w:rsidP="0009529F">
            <w:pPr>
              <w:rPr>
                <w:color w:val="000000"/>
                <w:sz w:val="20"/>
                <w:lang w:eastAsia="lt-LT"/>
              </w:rPr>
            </w:pPr>
            <w:r w:rsidRPr="0009529F">
              <w:rPr>
                <w:color w:val="000000"/>
                <w:sz w:val="20"/>
                <w:lang w:eastAsia="lt-LT"/>
              </w:rPr>
              <w:t xml:space="preserve">Lipni juosta 10 x 50 cm - 1 vnt.  </w:t>
            </w:r>
          </w:p>
        </w:tc>
      </w:tr>
      <w:tr w:rsidR="0009529F" w:rsidRPr="0009529F" w14:paraId="4338EF5D" w14:textId="77777777" w:rsidTr="0009529F">
        <w:trPr>
          <w:trHeight w:val="1056"/>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69414BC0" w14:textId="77777777" w:rsidR="0009529F" w:rsidRPr="0009529F" w:rsidRDefault="0009529F" w:rsidP="0009529F">
            <w:pPr>
              <w:rPr>
                <w:color w:val="000000"/>
                <w:sz w:val="20"/>
                <w:lang w:eastAsia="lt-LT"/>
              </w:rPr>
            </w:pPr>
            <w:r w:rsidRPr="0009529F">
              <w:rPr>
                <w:color w:val="000000"/>
                <w:sz w:val="20"/>
                <w:lang w:eastAsia="lt-LT"/>
              </w:rPr>
              <w:t>18.1.10.</w:t>
            </w:r>
          </w:p>
        </w:tc>
        <w:tc>
          <w:tcPr>
            <w:tcW w:w="3739" w:type="dxa"/>
            <w:tcBorders>
              <w:top w:val="nil"/>
              <w:left w:val="nil"/>
              <w:bottom w:val="single" w:sz="4" w:space="0" w:color="000000"/>
              <w:right w:val="single" w:sz="4" w:space="0" w:color="000000"/>
            </w:tcBorders>
            <w:shd w:val="clear" w:color="BFBFBF" w:fill="FFFFFF"/>
            <w:vAlign w:val="center"/>
            <w:hideMark/>
          </w:tcPr>
          <w:p w14:paraId="0903E902" w14:textId="77777777" w:rsidR="0009529F" w:rsidRPr="0009529F" w:rsidRDefault="0009529F" w:rsidP="0009529F">
            <w:pPr>
              <w:rPr>
                <w:color w:val="000000"/>
                <w:sz w:val="20"/>
                <w:lang w:eastAsia="lt-LT"/>
              </w:rPr>
            </w:pPr>
            <w:r w:rsidRPr="0009529F">
              <w:rPr>
                <w:color w:val="000000"/>
                <w:sz w:val="20"/>
                <w:lang w:eastAsia="lt-LT"/>
              </w:rPr>
              <w:t xml:space="preserve">Ne mažiau 2 lygių pakuotė su sterilumo kontrolės sistema </w:t>
            </w:r>
            <w:proofErr w:type="spellStart"/>
            <w:r w:rsidRPr="0009529F">
              <w:rPr>
                <w:color w:val="000000"/>
                <w:sz w:val="20"/>
                <w:lang w:eastAsia="lt-LT"/>
              </w:rPr>
              <w:t>t.y</w:t>
            </w:r>
            <w:proofErr w:type="spellEnd"/>
            <w:r w:rsidRPr="0009529F">
              <w:rPr>
                <w:color w:val="000000"/>
                <w:sz w:val="20"/>
                <w:lang w:eastAsia="lt-LT"/>
              </w:rPr>
              <w:t>. ne mažiau 2 lipdukų su pakuotės sterilumo ir gamybos duomenimis.</w:t>
            </w:r>
          </w:p>
        </w:tc>
        <w:tc>
          <w:tcPr>
            <w:tcW w:w="761" w:type="dxa"/>
            <w:tcBorders>
              <w:top w:val="nil"/>
              <w:left w:val="nil"/>
              <w:bottom w:val="single" w:sz="4" w:space="0" w:color="000000"/>
              <w:right w:val="single" w:sz="4" w:space="0" w:color="000000"/>
            </w:tcBorders>
            <w:shd w:val="clear" w:color="BFBFBF" w:fill="FFFFFF"/>
            <w:noWrap/>
            <w:vAlign w:val="center"/>
            <w:hideMark/>
          </w:tcPr>
          <w:p w14:paraId="760EA68C"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B184B3C"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5E0B18BB"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6AC0B943"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7E903ECA"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7EC5CA75"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04F4ED1C" w14:textId="77777777" w:rsidR="0009529F" w:rsidRPr="0009529F" w:rsidRDefault="0009529F" w:rsidP="0009529F">
            <w:pPr>
              <w:rPr>
                <w:color w:val="000000"/>
                <w:sz w:val="20"/>
                <w:lang w:eastAsia="lt-LT"/>
              </w:rPr>
            </w:pPr>
            <w:r w:rsidRPr="0009529F">
              <w:rPr>
                <w:color w:val="000000"/>
                <w:sz w:val="20"/>
                <w:lang w:eastAsia="lt-LT"/>
              </w:rPr>
              <w:t xml:space="preserve">2 lygių pakuotė su sterilumo kontrolės sistema </w:t>
            </w:r>
            <w:proofErr w:type="spellStart"/>
            <w:r w:rsidRPr="0009529F">
              <w:rPr>
                <w:color w:val="000000"/>
                <w:sz w:val="20"/>
                <w:lang w:eastAsia="lt-LT"/>
              </w:rPr>
              <w:t>t.y</w:t>
            </w:r>
            <w:proofErr w:type="spellEnd"/>
            <w:r w:rsidRPr="0009529F">
              <w:rPr>
                <w:color w:val="000000"/>
                <w:sz w:val="20"/>
                <w:lang w:eastAsia="lt-LT"/>
              </w:rPr>
              <w:t>. 2 lipdukai su pakuotės sterilumo ir gamybos duomenimis.</w:t>
            </w:r>
          </w:p>
        </w:tc>
      </w:tr>
      <w:tr w:rsidR="0009529F" w:rsidRPr="0009529F" w14:paraId="7A08AEFF" w14:textId="77777777" w:rsidTr="0009529F">
        <w:trPr>
          <w:trHeight w:val="276"/>
        </w:trPr>
        <w:tc>
          <w:tcPr>
            <w:tcW w:w="994" w:type="dxa"/>
            <w:tcBorders>
              <w:top w:val="nil"/>
              <w:left w:val="single" w:sz="4" w:space="0" w:color="000000"/>
              <w:bottom w:val="single" w:sz="4" w:space="0" w:color="000000"/>
              <w:right w:val="single" w:sz="4" w:space="0" w:color="000000"/>
            </w:tcBorders>
            <w:shd w:val="clear" w:color="BFBFBF" w:fill="FFFFFF"/>
            <w:noWrap/>
            <w:vAlign w:val="center"/>
            <w:hideMark/>
          </w:tcPr>
          <w:p w14:paraId="7A43925B" w14:textId="77777777" w:rsidR="0009529F" w:rsidRPr="0009529F" w:rsidRDefault="0009529F" w:rsidP="0009529F">
            <w:pPr>
              <w:rPr>
                <w:color w:val="000000"/>
                <w:sz w:val="20"/>
                <w:lang w:eastAsia="lt-LT"/>
              </w:rPr>
            </w:pPr>
            <w:r w:rsidRPr="0009529F">
              <w:rPr>
                <w:color w:val="000000"/>
                <w:sz w:val="20"/>
                <w:lang w:eastAsia="lt-LT"/>
              </w:rPr>
              <w:t>18.1.11.</w:t>
            </w:r>
          </w:p>
        </w:tc>
        <w:tc>
          <w:tcPr>
            <w:tcW w:w="3739" w:type="dxa"/>
            <w:tcBorders>
              <w:top w:val="nil"/>
              <w:left w:val="nil"/>
              <w:bottom w:val="single" w:sz="4" w:space="0" w:color="000000"/>
              <w:right w:val="single" w:sz="4" w:space="0" w:color="000000"/>
            </w:tcBorders>
            <w:shd w:val="clear" w:color="BFBFBF" w:fill="FFFFFF"/>
            <w:vAlign w:val="center"/>
            <w:hideMark/>
          </w:tcPr>
          <w:p w14:paraId="0D52A985" w14:textId="77777777" w:rsidR="0009529F" w:rsidRPr="0009529F" w:rsidRDefault="0009529F" w:rsidP="0009529F">
            <w:pPr>
              <w:rPr>
                <w:color w:val="000000"/>
                <w:sz w:val="20"/>
                <w:lang w:eastAsia="lt-LT"/>
              </w:rPr>
            </w:pPr>
            <w:r w:rsidRPr="0009529F">
              <w:rPr>
                <w:color w:val="000000"/>
                <w:sz w:val="20"/>
                <w:lang w:eastAsia="lt-LT"/>
              </w:rPr>
              <w:t>Privaloma transportavimo pakuotė.</w:t>
            </w:r>
          </w:p>
        </w:tc>
        <w:tc>
          <w:tcPr>
            <w:tcW w:w="761" w:type="dxa"/>
            <w:tcBorders>
              <w:top w:val="nil"/>
              <w:left w:val="nil"/>
              <w:bottom w:val="single" w:sz="4" w:space="0" w:color="000000"/>
              <w:right w:val="single" w:sz="4" w:space="0" w:color="000000"/>
            </w:tcBorders>
            <w:shd w:val="clear" w:color="BFBFBF" w:fill="FFFFFF"/>
            <w:noWrap/>
            <w:vAlign w:val="center"/>
            <w:hideMark/>
          </w:tcPr>
          <w:p w14:paraId="373DFB8E" w14:textId="77777777" w:rsidR="0009529F" w:rsidRPr="0009529F" w:rsidRDefault="0009529F" w:rsidP="0009529F">
            <w:pPr>
              <w:rPr>
                <w:color w:val="000000"/>
                <w:sz w:val="20"/>
                <w:lang w:eastAsia="lt-LT"/>
              </w:rPr>
            </w:pPr>
            <w:r w:rsidRPr="0009529F">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FE83ED1" w14:textId="77777777" w:rsidR="0009529F" w:rsidRPr="0009529F" w:rsidRDefault="0009529F" w:rsidP="0009529F">
            <w:pPr>
              <w:rPr>
                <w:color w:val="000000"/>
                <w:sz w:val="20"/>
                <w:lang w:eastAsia="lt-LT"/>
              </w:rPr>
            </w:pPr>
            <w:r w:rsidRPr="0009529F">
              <w:rPr>
                <w:color w:val="000000"/>
                <w:sz w:val="20"/>
                <w:lang w:eastAsia="lt-LT"/>
              </w:rPr>
              <w:t> </w:t>
            </w:r>
          </w:p>
        </w:tc>
        <w:tc>
          <w:tcPr>
            <w:tcW w:w="934" w:type="dxa"/>
            <w:tcBorders>
              <w:top w:val="nil"/>
              <w:left w:val="nil"/>
              <w:bottom w:val="single" w:sz="4" w:space="0" w:color="000000"/>
              <w:right w:val="single" w:sz="4" w:space="0" w:color="000000"/>
            </w:tcBorders>
            <w:shd w:val="clear" w:color="BFBFBF" w:fill="FFFFFF"/>
            <w:vAlign w:val="center"/>
            <w:hideMark/>
          </w:tcPr>
          <w:p w14:paraId="6BBEB5A9" w14:textId="77777777" w:rsidR="0009529F" w:rsidRPr="0009529F" w:rsidRDefault="0009529F" w:rsidP="0009529F">
            <w:pPr>
              <w:rPr>
                <w:color w:val="000000"/>
                <w:sz w:val="20"/>
                <w:lang w:eastAsia="lt-LT"/>
              </w:rPr>
            </w:pPr>
            <w:r w:rsidRPr="0009529F">
              <w:rPr>
                <w:color w:val="000000"/>
                <w:sz w:val="20"/>
                <w:lang w:eastAsia="lt-LT"/>
              </w:rPr>
              <w:t> </w:t>
            </w:r>
          </w:p>
        </w:tc>
        <w:tc>
          <w:tcPr>
            <w:tcW w:w="1066" w:type="dxa"/>
            <w:tcBorders>
              <w:top w:val="nil"/>
              <w:left w:val="nil"/>
              <w:bottom w:val="single" w:sz="4" w:space="0" w:color="000000"/>
              <w:right w:val="single" w:sz="4" w:space="0" w:color="000000"/>
            </w:tcBorders>
            <w:shd w:val="clear" w:color="BFBFBF" w:fill="FFFFFF"/>
            <w:noWrap/>
            <w:vAlign w:val="center"/>
            <w:hideMark/>
          </w:tcPr>
          <w:p w14:paraId="0E4BF727" w14:textId="77777777" w:rsidR="0009529F" w:rsidRPr="0009529F" w:rsidRDefault="0009529F" w:rsidP="0009529F">
            <w:pPr>
              <w:rPr>
                <w:color w:val="000000"/>
                <w:sz w:val="20"/>
                <w:lang w:eastAsia="lt-LT"/>
              </w:rPr>
            </w:pPr>
            <w:r w:rsidRPr="0009529F">
              <w:rPr>
                <w:color w:val="000000"/>
                <w:sz w:val="20"/>
                <w:lang w:eastAsia="lt-LT"/>
              </w:rPr>
              <w:t> </w:t>
            </w:r>
          </w:p>
        </w:tc>
        <w:tc>
          <w:tcPr>
            <w:tcW w:w="1099" w:type="dxa"/>
            <w:tcBorders>
              <w:top w:val="nil"/>
              <w:left w:val="nil"/>
              <w:bottom w:val="single" w:sz="4" w:space="0" w:color="000000"/>
              <w:right w:val="single" w:sz="4" w:space="0" w:color="000000"/>
            </w:tcBorders>
            <w:shd w:val="clear" w:color="BFBFBF" w:fill="FFFFFF"/>
            <w:noWrap/>
            <w:vAlign w:val="center"/>
            <w:hideMark/>
          </w:tcPr>
          <w:p w14:paraId="1355563B" w14:textId="77777777" w:rsidR="0009529F" w:rsidRPr="0009529F" w:rsidRDefault="0009529F" w:rsidP="0009529F">
            <w:pPr>
              <w:rPr>
                <w:color w:val="000000"/>
                <w:sz w:val="20"/>
                <w:lang w:eastAsia="lt-LT"/>
              </w:rPr>
            </w:pPr>
            <w:r w:rsidRPr="0009529F">
              <w:rPr>
                <w:color w:val="000000"/>
                <w:sz w:val="20"/>
                <w:lang w:eastAsia="lt-LT"/>
              </w:rPr>
              <w:t> </w:t>
            </w:r>
          </w:p>
        </w:tc>
        <w:tc>
          <w:tcPr>
            <w:tcW w:w="1985" w:type="dxa"/>
            <w:tcBorders>
              <w:top w:val="nil"/>
              <w:left w:val="nil"/>
              <w:bottom w:val="single" w:sz="4" w:space="0" w:color="000000"/>
              <w:right w:val="single" w:sz="4" w:space="0" w:color="000000"/>
            </w:tcBorders>
            <w:shd w:val="clear" w:color="BFBFBF" w:fill="FFFFFF"/>
            <w:vAlign w:val="center"/>
            <w:hideMark/>
          </w:tcPr>
          <w:p w14:paraId="4BD9DEB7" w14:textId="77777777" w:rsidR="0009529F" w:rsidRPr="0009529F" w:rsidRDefault="0009529F" w:rsidP="0009529F">
            <w:pPr>
              <w:rPr>
                <w:color w:val="000000"/>
                <w:sz w:val="20"/>
                <w:lang w:eastAsia="lt-LT"/>
              </w:rPr>
            </w:pPr>
            <w:r w:rsidRPr="0009529F">
              <w:rPr>
                <w:color w:val="000000"/>
                <w:sz w:val="20"/>
                <w:lang w:eastAsia="lt-LT"/>
              </w:rPr>
              <w:t> </w:t>
            </w:r>
          </w:p>
        </w:tc>
        <w:tc>
          <w:tcPr>
            <w:tcW w:w="3260" w:type="dxa"/>
            <w:tcBorders>
              <w:top w:val="nil"/>
              <w:left w:val="nil"/>
              <w:bottom w:val="single" w:sz="4" w:space="0" w:color="000000"/>
              <w:right w:val="single" w:sz="4" w:space="0" w:color="000000"/>
            </w:tcBorders>
            <w:shd w:val="clear" w:color="FFFFFF" w:fill="FFFFFF"/>
            <w:vAlign w:val="center"/>
            <w:hideMark/>
          </w:tcPr>
          <w:p w14:paraId="0041DEB0" w14:textId="77777777" w:rsidR="0009529F" w:rsidRPr="0009529F" w:rsidRDefault="0009529F" w:rsidP="0009529F">
            <w:pPr>
              <w:rPr>
                <w:color w:val="000000"/>
                <w:sz w:val="20"/>
                <w:lang w:eastAsia="lt-LT"/>
              </w:rPr>
            </w:pPr>
            <w:r w:rsidRPr="0009529F">
              <w:rPr>
                <w:color w:val="000000"/>
                <w:sz w:val="20"/>
                <w:lang w:eastAsia="lt-LT"/>
              </w:rPr>
              <w:t>Transportavimo pakuotė.</w:t>
            </w:r>
          </w:p>
        </w:tc>
      </w:tr>
    </w:tbl>
    <w:p w14:paraId="77F23B75" w14:textId="6264E79C" w:rsidR="00126ACA" w:rsidRDefault="00126ACA" w:rsidP="00126ACA">
      <w:pPr>
        <w:tabs>
          <w:tab w:val="left" w:pos="3690"/>
        </w:tabs>
        <w:rPr>
          <w:szCs w:val="24"/>
        </w:rPr>
      </w:pPr>
    </w:p>
    <w:sectPr w:rsidR="00126ACA" w:rsidSect="00126ACA">
      <w:endnotePr>
        <w:numFmt w:val="decimal"/>
      </w:endnotePr>
      <w:pgSz w:w="15840" w:h="12240" w:orient="landscape" w:code="1"/>
      <w:pgMar w:top="1701" w:right="1559" w:bottom="567" w:left="1797"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5E52" w14:textId="77777777" w:rsidR="005562CF" w:rsidRDefault="005562CF">
      <w:pPr>
        <w:rPr>
          <w:kern w:val="2"/>
          <w:sz w:val="22"/>
          <w:szCs w:val="22"/>
          <w:lang w:val="en-US"/>
        </w:rPr>
      </w:pPr>
      <w:r>
        <w:rPr>
          <w:kern w:val="2"/>
          <w:sz w:val="22"/>
          <w:szCs w:val="22"/>
          <w:lang w:val="en-US"/>
        </w:rPr>
        <w:separator/>
      </w:r>
    </w:p>
  </w:endnote>
  <w:endnote w:type="continuationSeparator" w:id="0">
    <w:p w14:paraId="6D6B3A01" w14:textId="77777777" w:rsidR="005562CF" w:rsidRDefault="005562CF">
      <w:pPr>
        <w:rPr>
          <w:kern w:val="2"/>
          <w:sz w:val="22"/>
          <w:szCs w:val="22"/>
          <w:lang w:val="en-US"/>
        </w:rPr>
      </w:pPr>
      <w:r>
        <w:rPr>
          <w:kern w:val="2"/>
          <w:sz w:val="22"/>
          <w:szCs w:val="22"/>
          <w:lang w:val="en-US"/>
        </w:rPr>
        <w:continuationSeparator/>
      </w:r>
    </w:p>
  </w:endnote>
  <w:endnote w:type="continuationNotice" w:id="1">
    <w:p w14:paraId="37D58F5C" w14:textId="77777777" w:rsidR="005562CF" w:rsidRDefault="005562C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A525" w14:textId="77777777" w:rsidR="005562CF" w:rsidRDefault="005562CF">
      <w:pPr>
        <w:rPr>
          <w:kern w:val="2"/>
          <w:sz w:val="22"/>
          <w:szCs w:val="22"/>
          <w:lang w:val="en-US"/>
        </w:rPr>
      </w:pPr>
      <w:r>
        <w:rPr>
          <w:kern w:val="2"/>
          <w:sz w:val="22"/>
          <w:szCs w:val="22"/>
          <w:lang w:val="en-US"/>
        </w:rPr>
        <w:separator/>
      </w:r>
    </w:p>
  </w:footnote>
  <w:footnote w:type="continuationSeparator" w:id="0">
    <w:p w14:paraId="3C50DBF4" w14:textId="77777777" w:rsidR="005562CF" w:rsidRDefault="005562CF">
      <w:pPr>
        <w:rPr>
          <w:kern w:val="2"/>
          <w:sz w:val="22"/>
          <w:szCs w:val="22"/>
          <w:lang w:val="en-US"/>
        </w:rPr>
      </w:pPr>
      <w:r>
        <w:rPr>
          <w:kern w:val="2"/>
          <w:sz w:val="22"/>
          <w:szCs w:val="22"/>
          <w:lang w:val="en-US"/>
        </w:rPr>
        <w:continuationSeparator/>
      </w:r>
    </w:p>
  </w:footnote>
  <w:footnote w:type="continuationNotice" w:id="1">
    <w:p w14:paraId="44F9954F" w14:textId="77777777" w:rsidR="005562CF" w:rsidRDefault="005562C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C89"/>
    <w:rsid w:val="0004141D"/>
    <w:rsid w:val="00074B2B"/>
    <w:rsid w:val="0009529F"/>
    <w:rsid w:val="00097162"/>
    <w:rsid w:val="000C1105"/>
    <w:rsid w:val="000C44B1"/>
    <w:rsid w:val="000E2CF3"/>
    <w:rsid w:val="000F12EA"/>
    <w:rsid w:val="0010115A"/>
    <w:rsid w:val="00120B2D"/>
    <w:rsid w:val="00126ACA"/>
    <w:rsid w:val="001407C5"/>
    <w:rsid w:val="001730FA"/>
    <w:rsid w:val="0019171C"/>
    <w:rsid w:val="00196C17"/>
    <w:rsid w:val="001A386C"/>
    <w:rsid w:val="001B0A02"/>
    <w:rsid w:val="001B0A13"/>
    <w:rsid w:val="001B2E97"/>
    <w:rsid w:val="001D2346"/>
    <w:rsid w:val="00221705"/>
    <w:rsid w:val="0022292A"/>
    <w:rsid w:val="002623B6"/>
    <w:rsid w:val="00272BA6"/>
    <w:rsid w:val="002C5025"/>
    <w:rsid w:val="002F44E5"/>
    <w:rsid w:val="00306FF9"/>
    <w:rsid w:val="00307E68"/>
    <w:rsid w:val="0031139F"/>
    <w:rsid w:val="00364006"/>
    <w:rsid w:val="00365F09"/>
    <w:rsid w:val="003A0F31"/>
    <w:rsid w:val="003C19EF"/>
    <w:rsid w:val="003F2471"/>
    <w:rsid w:val="003F54CB"/>
    <w:rsid w:val="00413DB5"/>
    <w:rsid w:val="004467A3"/>
    <w:rsid w:val="004613E8"/>
    <w:rsid w:val="00475C6D"/>
    <w:rsid w:val="00485647"/>
    <w:rsid w:val="00497272"/>
    <w:rsid w:val="004A1A61"/>
    <w:rsid w:val="004E06A9"/>
    <w:rsid w:val="004E07B2"/>
    <w:rsid w:val="004F2106"/>
    <w:rsid w:val="004F3C2A"/>
    <w:rsid w:val="00520E65"/>
    <w:rsid w:val="005562CF"/>
    <w:rsid w:val="00561995"/>
    <w:rsid w:val="00575C52"/>
    <w:rsid w:val="005A5832"/>
    <w:rsid w:val="005C5CAC"/>
    <w:rsid w:val="005F5B23"/>
    <w:rsid w:val="00616F3F"/>
    <w:rsid w:val="00643CDD"/>
    <w:rsid w:val="00690752"/>
    <w:rsid w:val="0069452E"/>
    <w:rsid w:val="006F761B"/>
    <w:rsid w:val="00714C4D"/>
    <w:rsid w:val="007352D6"/>
    <w:rsid w:val="00794E48"/>
    <w:rsid w:val="00795FCB"/>
    <w:rsid w:val="007D0267"/>
    <w:rsid w:val="007D3249"/>
    <w:rsid w:val="007D36B3"/>
    <w:rsid w:val="007F4254"/>
    <w:rsid w:val="00801858"/>
    <w:rsid w:val="00813A23"/>
    <w:rsid w:val="00856989"/>
    <w:rsid w:val="00892C3C"/>
    <w:rsid w:val="008A32FC"/>
    <w:rsid w:val="008C3F32"/>
    <w:rsid w:val="008E1F31"/>
    <w:rsid w:val="008E5F0E"/>
    <w:rsid w:val="008F38FF"/>
    <w:rsid w:val="008F7692"/>
    <w:rsid w:val="00900B29"/>
    <w:rsid w:val="00917B78"/>
    <w:rsid w:val="00936EC7"/>
    <w:rsid w:val="00953BBE"/>
    <w:rsid w:val="009B12D4"/>
    <w:rsid w:val="009C635A"/>
    <w:rsid w:val="009C684C"/>
    <w:rsid w:val="009D7FA8"/>
    <w:rsid w:val="009F68E5"/>
    <w:rsid w:val="00A10867"/>
    <w:rsid w:val="00A224FF"/>
    <w:rsid w:val="00A26A55"/>
    <w:rsid w:val="00A30F9A"/>
    <w:rsid w:val="00A43558"/>
    <w:rsid w:val="00A47722"/>
    <w:rsid w:val="00A539AC"/>
    <w:rsid w:val="00A63C9E"/>
    <w:rsid w:val="00A77DFB"/>
    <w:rsid w:val="00A91DBF"/>
    <w:rsid w:val="00A93352"/>
    <w:rsid w:val="00AC10C2"/>
    <w:rsid w:val="00AC2239"/>
    <w:rsid w:val="00AC7A41"/>
    <w:rsid w:val="00AD19BB"/>
    <w:rsid w:val="00AD3B9B"/>
    <w:rsid w:val="00AD7EA9"/>
    <w:rsid w:val="00B02A44"/>
    <w:rsid w:val="00B04FF4"/>
    <w:rsid w:val="00B069A8"/>
    <w:rsid w:val="00B16481"/>
    <w:rsid w:val="00B256DB"/>
    <w:rsid w:val="00B341F2"/>
    <w:rsid w:val="00B34D16"/>
    <w:rsid w:val="00B45278"/>
    <w:rsid w:val="00B66FEC"/>
    <w:rsid w:val="00B92D80"/>
    <w:rsid w:val="00BA69A2"/>
    <w:rsid w:val="00BB283C"/>
    <w:rsid w:val="00BB3FF2"/>
    <w:rsid w:val="00BB4FD4"/>
    <w:rsid w:val="00BB7A9F"/>
    <w:rsid w:val="00BD72D9"/>
    <w:rsid w:val="00BE180A"/>
    <w:rsid w:val="00BE7A1E"/>
    <w:rsid w:val="00BF1BBA"/>
    <w:rsid w:val="00BF28E8"/>
    <w:rsid w:val="00C138D3"/>
    <w:rsid w:val="00C161D6"/>
    <w:rsid w:val="00C20B51"/>
    <w:rsid w:val="00C373F0"/>
    <w:rsid w:val="00C603CB"/>
    <w:rsid w:val="00C650E4"/>
    <w:rsid w:val="00C819A0"/>
    <w:rsid w:val="00C968A6"/>
    <w:rsid w:val="00CA3DE8"/>
    <w:rsid w:val="00CD7E3F"/>
    <w:rsid w:val="00D05F2B"/>
    <w:rsid w:val="00D11C4D"/>
    <w:rsid w:val="00D142FF"/>
    <w:rsid w:val="00D14720"/>
    <w:rsid w:val="00D26265"/>
    <w:rsid w:val="00D5291C"/>
    <w:rsid w:val="00D53790"/>
    <w:rsid w:val="00D62E7D"/>
    <w:rsid w:val="00D711F2"/>
    <w:rsid w:val="00D767CF"/>
    <w:rsid w:val="00D92D3E"/>
    <w:rsid w:val="00DB14A4"/>
    <w:rsid w:val="00DC060A"/>
    <w:rsid w:val="00DC7ECF"/>
    <w:rsid w:val="00DD6EAC"/>
    <w:rsid w:val="00DE70EE"/>
    <w:rsid w:val="00E072B6"/>
    <w:rsid w:val="00E11D7E"/>
    <w:rsid w:val="00E3279D"/>
    <w:rsid w:val="00E378B4"/>
    <w:rsid w:val="00E52923"/>
    <w:rsid w:val="00E52CEA"/>
    <w:rsid w:val="00E5501F"/>
    <w:rsid w:val="00E70286"/>
    <w:rsid w:val="00EE4096"/>
    <w:rsid w:val="00EE4795"/>
    <w:rsid w:val="00F05951"/>
    <w:rsid w:val="00F31FA8"/>
    <w:rsid w:val="00F73354"/>
    <w:rsid w:val="00F86696"/>
    <w:rsid w:val="00FB0268"/>
    <w:rsid w:val="00FD3BD2"/>
    <w:rsid w:val="00FE24A6"/>
    <w:rsid w:val="00FE72F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13628</Words>
  <Characters>7768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21354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Bužinskienė</cp:lastModifiedBy>
  <cp:revision>2</cp:revision>
  <dcterms:created xsi:type="dcterms:W3CDTF">2025-08-25T10:11:00Z</dcterms:created>
  <dcterms:modified xsi:type="dcterms:W3CDTF">2025-08-25T10:11:00Z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