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37BFB5" w14:textId="3358EE3F" w:rsidR="00670CA2" w:rsidRPr="006C691B" w:rsidRDefault="00670CA2" w:rsidP="00670CA2">
      <w:pPr>
        <w:spacing w:after="0" w:line="240" w:lineRule="auto"/>
        <w:jc w:val="center"/>
        <w:rPr>
          <w:rFonts w:ascii="Times New Roman" w:hAnsi="Times New Roman" w:cs="Times New Roman"/>
          <w:b/>
          <w:bCs/>
        </w:rPr>
      </w:pPr>
      <w:bookmarkStart w:id="0" w:name="_Hlk204072434"/>
      <w:bookmarkStart w:id="1" w:name="bookmark1"/>
      <w:r w:rsidRPr="006C691B">
        <w:rPr>
          <w:rFonts w:ascii="Times New Roman" w:hAnsi="Times New Roman" w:cs="Times New Roman"/>
          <w:b/>
          <w:bCs/>
        </w:rPr>
        <w:t>TECHNINĖS SĄLYGOS</w:t>
      </w:r>
    </w:p>
    <w:p w14:paraId="75B8C106" w14:textId="77777777" w:rsidR="009E2827" w:rsidRPr="006C691B" w:rsidRDefault="009E2827" w:rsidP="00670CA2">
      <w:pPr>
        <w:spacing w:after="0" w:line="240" w:lineRule="auto"/>
        <w:jc w:val="center"/>
        <w:rPr>
          <w:rFonts w:ascii="Times New Roman" w:hAnsi="Times New Roman" w:cs="Times New Roman"/>
          <w:b/>
          <w:bCs/>
        </w:rPr>
      </w:pPr>
    </w:p>
    <w:p w14:paraId="71C24510" w14:textId="64D9836C" w:rsidR="00670CA2" w:rsidRPr="006C691B" w:rsidRDefault="000A1D68" w:rsidP="00670CA2">
      <w:pPr>
        <w:spacing w:after="0" w:line="240" w:lineRule="auto"/>
        <w:jc w:val="center"/>
        <w:rPr>
          <w:rFonts w:ascii="Times New Roman" w:hAnsi="Times New Roman" w:cs="Times New Roman"/>
          <w:b/>
          <w:noProof/>
        </w:rPr>
      </w:pPr>
      <w:bookmarkStart w:id="2" w:name="_Hlk157324758"/>
      <w:r w:rsidRPr="006C691B">
        <w:rPr>
          <w:rFonts w:ascii="Times New Roman" w:hAnsi="Times New Roman" w:cs="Times New Roman"/>
          <w:b/>
          <w:noProof/>
        </w:rPr>
        <w:t>ELEKTROS ENERGIJOS GAMYBOS KOREGAVIMAS</w:t>
      </w:r>
      <w:r w:rsidR="00883D49" w:rsidRPr="006C691B">
        <w:rPr>
          <w:rFonts w:ascii="Times New Roman" w:hAnsi="Times New Roman" w:cs="Times New Roman"/>
          <w:b/>
          <w:noProof/>
        </w:rPr>
        <w:t xml:space="preserve"> </w:t>
      </w:r>
      <w:r w:rsidR="005A563D" w:rsidRPr="006C691B">
        <w:rPr>
          <w:rFonts w:ascii="Times New Roman" w:hAnsi="Times New Roman" w:cs="Times New Roman"/>
          <w:b/>
          <w:noProof/>
        </w:rPr>
        <w:t>GREITO ATIDARYMO VOŽTUV</w:t>
      </w:r>
      <w:r w:rsidR="005F1161" w:rsidRPr="006C691B">
        <w:rPr>
          <w:rFonts w:ascii="Times New Roman" w:hAnsi="Times New Roman" w:cs="Times New Roman"/>
          <w:b/>
          <w:noProof/>
        </w:rPr>
        <w:t>O PAGALBA</w:t>
      </w:r>
    </w:p>
    <w:bookmarkEnd w:id="2"/>
    <w:p w14:paraId="70D5968C" w14:textId="77777777" w:rsidR="00670CA2" w:rsidRPr="006C691B" w:rsidRDefault="00670CA2" w:rsidP="00670CA2">
      <w:pPr>
        <w:spacing w:after="0" w:line="240" w:lineRule="auto"/>
        <w:jc w:val="center"/>
        <w:rPr>
          <w:rFonts w:ascii="Times New Roman" w:hAnsi="Times New Roman" w:cs="Times New Roman"/>
          <w:bCs/>
        </w:rPr>
      </w:pPr>
    </w:p>
    <w:p w14:paraId="4CFD6AE6" w14:textId="2420A45F" w:rsidR="00670CA2" w:rsidRPr="006C691B" w:rsidRDefault="00587863" w:rsidP="00670CA2">
      <w:pPr>
        <w:pStyle w:val="Sraopastraipa"/>
        <w:numPr>
          <w:ilvl w:val="0"/>
          <w:numId w:val="8"/>
        </w:numPr>
        <w:spacing w:after="0" w:line="240" w:lineRule="auto"/>
        <w:rPr>
          <w:rFonts w:ascii="Times New Roman" w:hAnsi="Times New Roman" w:cs="Times New Roman"/>
          <w:b/>
        </w:rPr>
      </w:pPr>
      <w:r w:rsidRPr="006C691B">
        <w:rPr>
          <w:rFonts w:ascii="Times New Roman" w:hAnsi="Times New Roman" w:cs="Times New Roman"/>
          <w:b/>
        </w:rPr>
        <w:t xml:space="preserve">ESAMA SITUACIJA IR </w:t>
      </w:r>
      <w:r w:rsidR="00670CA2" w:rsidRPr="006C691B">
        <w:rPr>
          <w:rFonts w:ascii="Times New Roman" w:hAnsi="Times New Roman" w:cs="Times New Roman"/>
          <w:b/>
        </w:rPr>
        <w:t>DARBŲ APIMT</w:t>
      </w:r>
      <w:r w:rsidR="004548F2" w:rsidRPr="006C691B">
        <w:rPr>
          <w:rFonts w:ascii="Times New Roman" w:hAnsi="Times New Roman" w:cs="Times New Roman"/>
          <w:b/>
        </w:rPr>
        <w:t>I</w:t>
      </w:r>
      <w:r w:rsidR="00670CA2" w:rsidRPr="006C691B">
        <w:rPr>
          <w:rFonts w:ascii="Times New Roman" w:hAnsi="Times New Roman" w:cs="Times New Roman"/>
          <w:b/>
        </w:rPr>
        <w:t>S</w:t>
      </w:r>
    </w:p>
    <w:p w14:paraId="4A30FD7D" w14:textId="407CCC52" w:rsidR="00587863" w:rsidRPr="006C691B" w:rsidRDefault="00670CA2" w:rsidP="00670CA2">
      <w:pPr>
        <w:pStyle w:val="Sraopastraipa"/>
        <w:numPr>
          <w:ilvl w:val="1"/>
          <w:numId w:val="8"/>
        </w:numPr>
        <w:spacing w:after="0" w:line="240" w:lineRule="auto"/>
        <w:jc w:val="both"/>
        <w:rPr>
          <w:rFonts w:ascii="Times New Roman" w:hAnsi="Times New Roman" w:cs="Times New Roman"/>
        </w:rPr>
      </w:pPr>
      <w:r w:rsidRPr="006C691B">
        <w:rPr>
          <w:rFonts w:ascii="Times New Roman" w:hAnsi="Times New Roman" w:cs="Times New Roman"/>
        </w:rPr>
        <w:t xml:space="preserve">Užsakovas planuoja UAB „Alytaus šilumos tinklai“ katilinėje (toliau – ARK) </w:t>
      </w:r>
      <w:r w:rsidR="00883D49" w:rsidRPr="006C691B">
        <w:rPr>
          <w:rFonts w:ascii="Times New Roman" w:hAnsi="Times New Roman" w:cs="Times New Roman"/>
        </w:rPr>
        <w:t xml:space="preserve">įdiegti </w:t>
      </w:r>
      <w:r w:rsidR="00871422" w:rsidRPr="006C691B">
        <w:rPr>
          <w:rFonts w:ascii="Times New Roman" w:hAnsi="Times New Roman" w:cs="Times New Roman"/>
        </w:rPr>
        <w:t xml:space="preserve">galimybę </w:t>
      </w:r>
      <w:proofErr w:type="spellStart"/>
      <w:r w:rsidR="00883D49" w:rsidRPr="006C691B">
        <w:rPr>
          <w:rFonts w:ascii="Times New Roman" w:hAnsi="Times New Roman" w:cs="Times New Roman"/>
        </w:rPr>
        <w:t>energobloke</w:t>
      </w:r>
      <w:proofErr w:type="spellEnd"/>
      <w:r w:rsidR="00883D49" w:rsidRPr="006C691B">
        <w:rPr>
          <w:rFonts w:ascii="Times New Roman" w:hAnsi="Times New Roman" w:cs="Times New Roman"/>
        </w:rPr>
        <w:t xml:space="preserve"> (garo katilas + turbina + generatorius</w:t>
      </w:r>
      <w:r w:rsidR="00EE1EFB" w:rsidRPr="006C691B">
        <w:rPr>
          <w:rFonts w:ascii="Times New Roman" w:hAnsi="Times New Roman" w:cs="Times New Roman"/>
        </w:rPr>
        <w:t xml:space="preserve"> </w:t>
      </w:r>
      <w:r w:rsidR="003A6126" w:rsidRPr="006C691B">
        <w:rPr>
          <w:rFonts w:ascii="Times New Roman" w:hAnsi="Times New Roman" w:cs="Times New Roman"/>
        </w:rPr>
        <w:t>+ kond</w:t>
      </w:r>
      <w:r w:rsidR="009E5BEB" w:rsidRPr="006C691B">
        <w:rPr>
          <w:rFonts w:ascii="Times New Roman" w:hAnsi="Times New Roman" w:cs="Times New Roman"/>
        </w:rPr>
        <w:t>ensatorius</w:t>
      </w:r>
      <w:r w:rsidR="00883D49" w:rsidRPr="006C691B">
        <w:rPr>
          <w:rFonts w:ascii="Times New Roman" w:hAnsi="Times New Roman" w:cs="Times New Roman"/>
        </w:rPr>
        <w:t xml:space="preserve">) </w:t>
      </w:r>
      <w:r w:rsidR="00871422" w:rsidRPr="006C691B">
        <w:rPr>
          <w:rFonts w:ascii="Times New Roman" w:hAnsi="Times New Roman" w:cs="Times New Roman"/>
        </w:rPr>
        <w:t xml:space="preserve">koreguoti elektros energijos gamybą greito atidarymo vožtuvo </w:t>
      </w:r>
      <w:r w:rsidR="009C4DCE" w:rsidRPr="006C691B">
        <w:rPr>
          <w:rFonts w:ascii="Times New Roman" w:hAnsi="Times New Roman" w:cs="Times New Roman"/>
        </w:rPr>
        <w:t xml:space="preserve">(toliau – GAV) </w:t>
      </w:r>
      <w:r w:rsidR="00871422" w:rsidRPr="006C691B">
        <w:rPr>
          <w:rFonts w:ascii="Times New Roman" w:hAnsi="Times New Roman" w:cs="Times New Roman"/>
        </w:rPr>
        <w:t>pagalba išlaikant reikalingą šilumos kiekį į termofikacinio vandens tinklus ir įgyvendinti sklandų automatinį pasirinktų kondensatoriaus darbo parametrų palaikymą</w:t>
      </w:r>
      <w:r w:rsidR="00EA0251" w:rsidRPr="006C691B">
        <w:rPr>
          <w:rFonts w:ascii="Times New Roman" w:hAnsi="Times New Roman" w:cs="Times New Roman"/>
        </w:rPr>
        <w:t xml:space="preserve"> (sprendžiama kartu su Užsakovu išanalizavus situaciją)</w:t>
      </w:r>
      <w:r w:rsidR="00871422" w:rsidRPr="006C691B">
        <w:rPr>
          <w:rFonts w:ascii="Times New Roman" w:hAnsi="Times New Roman" w:cs="Times New Roman"/>
        </w:rPr>
        <w:t xml:space="preserve">. </w:t>
      </w:r>
    </w:p>
    <w:p w14:paraId="7BB8031F" w14:textId="2B7E30F1" w:rsidR="00587863" w:rsidRPr="006C691B" w:rsidRDefault="00587863" w:rsidP="00587863">
      <w:pPr>
        <w:pStyle w:val="Sraopastraipa"/>
        <w:numPr>
          <w:ilvl w:val="1"/>
          <w:numId w:val="8"/>
        </w:numPr>
        <w:spacing w:after="0" w:line="240" w:lineRule="auto"/>
        <w:jc w:val="both"/>
        <w:rPr>
          <w:rFonts w:ascii="Times New Roman" w:hAnsi="Times New Roman" w:cs="Times New Roman"/>
        </w:rPr>
      </w:pPr>
      <w:r w:rsidRPr="006C691B">
        <w:rPr>
          <w:rFonts w:ascii="Times New Roman" w:hAnsi="Times New Roman" w:cs="Times New Roman"/>
        </w:rPr>
        <w:t xml:space="preserve">Šiuo metu, jei dėl </w:t>
      </w:r>
      <w:r w:rsidR="00EE1EFB" w:rsidRPr="006C691B">
        <w:rPr>
          <w:rFonts w:ascii="Times New Roman" w:hAnsi="Times New Roman" w:cs="Times New Roman"/>
        </w:rPr>
        <w:t xml:space="preserve">kokių </w:t>
      </w:r>
      <w:r w:rsidRPr="006C691B">
        <w:rPr>
          <w:rFonts w:ascii="Times New Roman" w:hAnsi="Times New Roman" w:cs="Times New Roman"/>
        </w:rPr>
        <w:t>nors priežasčių atsijungia garo turbina, numatytas greitai veikiantis apvedimas greito atidarymo vožtuvo pagalba, kuris visą garą</w:t>
      </w:r>
      <w:r w:rsidR="00E67462" w:rsidRPr="006C691B">
        <w:rPr>
          <w:rFonts w:ascii="Times New Roman" w:hAnsi="Times New Roman" w:cs="Times New Roman"/>
        </w:rPr>
        <w:t>,</w:t>
      </w:r>
      <w:r w:rsidRPr="006C691B">
        <w:rPr>
          <w:rFonts w:ascii="Times New Roman" w:hAnsi="Times New Roman" w:cs="Times New Roman"/>
        </w:rPr>
        <w:t xml:space="preserve"> atitinkamai </w:t>
      </w:r>
      <w:r w:rsidR="00EE1EFB" w:rsidRPr="006C691B">
        <w:rPr>
          <w:rFonts w:ascii="Times New Roman" w:hAnsi="Times New Roman" w:cs="Times New Roman"/>
        </w:rPr>
        <w:t xml:space="preserve">sumažinus slėgį </w:t>
      </w:r>
      <w:r w:rsidRPr="006C691B">
        <w:rPr>
          <w:rFonts w:ascii="Times New Roman" w:hAnsi="Times New Roman" w:cs="Times New Roman"/>
        </w:rPr>
        <w:t xml:space="preserve">ir ataušinus įpurškiant maitinimo vandens, tiekia į turbinos </w:t>
      </w:r>
      <w:r w:rsidR="00EE1EFB" w:rsidRPr="006C691B">
        <w:rPr>
          <w:rFonts w:ascii="Times New Roman" w:hAnsi="Times New Roman" w:cs="Times New Roman"/>
        </w:rPr>
        <w:t>kondensatorių</w:t>
      </w:r>
      <w:r w:rsidRPr="006C691B">
        <w:rPr>
          <w:rFonts w:ascii="Times New Roman" w:hAnsi="Times New Roman" w:cs="Times New Roman"/>
        </w:rPr>
        <w:t>.</w:t>
      </w:r>
      <w:r w:rsidR="00FF51FE" w:rsidRPr="006C691B">
        <w:rPr>
          <w:rFonts w:ascii="Times New Roman" w:hAnsi="Times New Roman" w:cs="Times New Roman"/>
        </w:rPr>
        <w:t xml:space="preserve"> Greito atidarymo vožtuvas automatiškai atsidaro garui pasiekus 43,37 bar slėgį.</w:t>
      </w:r>
      <w:r w:rsidR="0087359E" w:rsidRPr="006C691B">
        <w:rPr>
          <w:rFonts w:ascii="Times New Roman" w:hAnsi="Times New Roman" w:cs="Times New Roman"/>
        </w:rPr>
        <w:t xml:space="preserve"> Garo katilas dirba palaikydamas užduotą 40,8 bar slėgį.</w:t>
      </w:r>
    </w:p>
    <w:p w14:paraId="36A72C92" w14:textId="299CB4E6" w:rsidR="003E79BE" w:rsidRPr="006C691B" w:rsidRDefault="00974B18" w:rsidP="00587863">
      <w:pPr>
        <w:pStyle w:val="Sraopastraipa"/>
        <w:numPr>
          <w:ilvl w:val="1"/>
          <w:numId w:val="8"/>
        </w:numPr>
        <w:spacing w:after="0" w:line="240" w:lineRule="auto"/>
        <w:jc w:val="both"/>
        <w:rPr>
          <w:rFonts w:ascii="Times New Roman" w:hAnsi="Times New Roman" w:cs="Times New Roman"/>
        </w:rPr>
      </w:pPr>
      <w:r w:rsidRPr="006C691B">
        <w:rPr>
          <w:rFonts w:ascii="Times New Roman" w:hAnsi="Times New Roman" w:cs="Times New Roman"/>
        </w:rPr>
        <w:t xml:space="preserve">Turbogeneratorius gali dirbti elektriniu </w:t>
      </w:r>
      <w:r w:rsidR="009E5BEB" w:rsidRPr="006C691B">
        <w:rPr>
          <w:rFonts w:ascii="Times New Roman" w:hAnsi="Times New Roman" w:cs="Times New Roman"/>
        </w:rPr>
        <w:t xml:space="preserve">(galios) </w:t>
      </w:r>
      <w:r w:rsidRPr="006C691B">
        <w:rPr>
          <w:rFonts w:ascii="Times New Roman" w:hAnsi="Times New Roman" w:cs="Times New Roman"/>
        </w:rPr>
        <w:t>režimu ir termofikaciniu</w:t>
      </w:r>
      <w:r w:rsidR="009E5BEB" w:rsidRPr="006C691B">
        <w:rPr>
          <w:rFonts w:ascii="Times New Roman" w:hAnsi="Times New Roman" w:cs="Times New Roman"/>
        </w:rPr>
        <w:t xml:space="preserve"> (vakuumo)</w:t>
      </w:r>
      <w:r w:rsidRPr="006C691B">
        <w:rPr>
          <w:rFonts w:ascii="Times New Roman" w:hAnsi="Times New Roman" w:cs="Times New Roman"/>
        </w:rPr>
        <w:t xml:space="preserve"> režimu:</w:t>
      </w:r>
    </w:p>
    <w:p w14:paraId="6E6EC945" w14:textId="232847D9" w:rsidR="00974B18" w:rsidRPr="006C691B" w:rsidRDefault="00974B18" w:rsidP="00974B18">
      <w:pPr>
        <w:pStyle w:val="Sraopastraipa"/>
        <w:numPr>
          <w:ilvl w:val="2"/>
          <w:numId w:val="8"/>
        </w:numPr>
        <w:spacing w:after="0" w:line="240" w:lineRule="auto"/>
        <w:jc w:val="both"/>
        <w:rPr>
          <w:rFonts w:ascii="Times New Roman" w:hAnsi="Times New Roman" w:cs="Times New Roman"/>
        </w:rPr>
      </w:pPr>
      <w:r w:rsidRPr="006C691B">
        <w:rPr>
          <w:rFonts w:ascii="Times New Roman" w:hAnsi="Times New Roman" w:cs="Times New Roman"/>
        </w:rPr>
        <w:t>Dirbant elektriniu</w:t>
      </w:r>
      <w:r w:rsidR="009E5BEB" w:rsidRPr="006C691B">
        <w:rPr>
          <w:rFonts w:ascii="Times New Roman" w:hAnsi="Times New Roman" w:cs="Times New Roman"/>
        </w:rPr>
        <w:t xml:space="preserve"> (galios) </w:t>
      </w:r>
      <w:r w:rsidRPr="006C691B">
        <w:rPr>
          <w:rFonts w:ascii="Times New Roman" w:hAnsi="Times New Roman" w:cs="Times New Roman"/>
        </w:rPr>
        <w:t>režimu turbogeneratorius dirb</w:t>
      </w:r>
      <w:r w:rsidR="009E5BEB" w:rsidRPr="006C691B">
        <w:rPr>
          <w:rFonts w:ascii="Times New Roman" w:hAnsi="Times New Roman" w:cs="Times New Roman"/>
        </w:rPr>
        <w:t>a</w:t>
      </w:r>
      <w:r w:rsidRPr="006C691B">
        <w:rPr>
          <w:rFonts w:ascii="Times New Roman" w:hAnsi="Times New Roman" w:cs="Times New Roman"/>
        </w:rPr>
        <w:t xml:space="preserve"> priklausomai nuo norimos elektrinės gali</w:t>
      </w:r>
      <w:bookmarkStart w:id="3" w:name="_GoBack"/>
      <w:bookmarkEnd w:id="3"/>
      <w:r w:rsidRPr="006C691B">
        <w:rPr>
          <w:rFonts w:ascii="Times New Roman" w:hAnsi="Times New Roman" w:cs="Times New Roman"/>
        </w:rPr>
        <w:t xml:space="preserve">os </w:t>
      </w:r>
      <w:r w:rsidR="009E5BEB" w:rsidRPr="006C691B">
        <w:rPr>
          <w:rFonts w:ascii="Times New Roman" w:hAnsi="Times New Roman" w:cs="Times New Roman"/>
        </w:rPr>
        <w:t xml:space="preserve">(generuojamos el. generatoriaus) </w:t>
      </w:r>
      <w:r w:rsidRPr="006C691B">
        <w:rPr>
          <w:rFonts w:ascii="Times New Roman" w:hAnsi="Times New Roman" w:cs="Times New Roman"/>
        </w:rPr>
        <w:t xml:space="preserve">atiduodamos </w:t>
      </w:r>
      <w:r w:rsidR="00E67462" w:rsidRPr="006C691B">
        <w:rPr>
          <w:rFonts w:ascii="Times New Roman" w:hAnsi="Times New Roman" w:cs="Times New Roman"/>
        </w:rPr>
        <w:t>vartotojui</w:t>
      </w:r>
      <w:r w:rsidRPr="006C691B">
        <w:rPr>
          <w:rFonts w:ascii="Times New Roman" w:hAnsi="Times New Roman" w:cs="Times New Roman"/>
        </w:rPr>
        <w:t>. Šiuo atveju operatorius iš valdymo pulto užduoda reikiamą elektrinę turbogeneratoriaus gali</w:t>
      </w:r>
      <w:r w:rsidR="00BD6C10" w:rsidRPr="006C691B">
        <w:rPr>
          <w:rFonts w:ascii="Times New Roman" w:hAnsi="Times New Roman" w:cs="Times New Roman"/>
        </w:rPr>
        <w:t>ą</w:t>
      </w:r>
      <w:r w:rsidRPr="006C691B">
        <w:rPr>
          <w:rFonts w:ascii="Times New Roman" w:hAnsi="Times New Roman" w:cs="Times New Roman"/>
        </w:rPr>
        <w:t xml:space="preserve">. Turbinos galios reguliatorius veikia į </w:t>
      </w:r>
      <w:r w:rsidR="00BD6C10" w:rsidRPr="006C691B">
        <w:rPr>
          <w:rFonts w:ascii="Times New Roman" w:hAnsi="Times New Roman" w:cs="Times New Roman"/>
        </w:rPr>
        <w:t xml:space="preserve">garo kiekio į </w:t>
      </w:r>
      <w:r w:rsidRPr="006C691B">
        <w:rPr>
          <w:rFonts w:ascii="Times New Roman" w:hAnsi="Times New Roman" w:cs="Times New Roman"/>
        </w:rPr>
        <w:t>turbin</w:t>
      </w:r>
      <w:r w:rsidR="00BD6C10" w:rsidRPr="006C691B">
        <w:rPr>
          <w:rFonts w:ascii="Times New Roman" w:hAnsi="Times New Roman" w:cs="Times New Roman"/>
        </w:rPr>
        <w:t>ą</w:t>
      </w:r>
      <w:r w:rsidRPr="006C691B">
        <w:rPr>
          <w:rFonts w:ascii="Times New Roman" w:hAnsi="Times New Roman" w:cs="Times New Roman"/>
        </w:rPr>
        <w:t xml:space="preserve"> </w:t>
      </w:r>
      <w:r w:rsidR="00EE1EFB" w:rsidRPr="006C691B">
        <w:rPr>
          <w:rFonts w:ascii="Times New Roman" w:hAnsi="Times New Roman" w:cs="Times New Roman"/>
        </w:rPr>
        <w:t xml:space="preserve">reguliuojantį </w:t>
      </w:r>
      <w:r w:rsidRPr="006C691B">
        <w:rPr>
          <w:rFonts w:ascii="Times New Roman" w:hAnsi="Times New Roman" w:cs="Times New Roman"/>
        </w:rPr>
        <w:t>vožtuv</w:t>
      </w:r>
      <w:r w:rsidR="00BD6C10" w:rsidRPr="006C691B">
        <w:rPr>
          <w:rFonts w:ascii="Times New Roman" w:hAnsi="Times New Roman" w:cs="Times New Roman"/>
        </w:rPr>
        <w:t>ą GA45</w:t>
      </w:r>
      <w:r w:rsidRPr="006C691B">
        <w:rPr>
          <w:rFonts w:ascii="Times New Roman" w:hAnsi="Times New Roman" w:cs="Times New Roman"/>
        </w:rPr>
        <w:t>, kuris atsidarin</w:t>
      </w:r>
      <w:r w:rsidR="00BD6C10" w:rsidRPr="006C691B">
        <w:rPr>
          <w:rFonts w:ascii="Times New Roman" w:hAnsi="Times New Roman" w:cs="Times New Roman"/>
        </w:rPr>
        <w:t>ė</w:t>
      </w:r>
      <w:r w:rsidRPr="006C691B">
        <w:rPr>
          <w:rFonts w:ascii="Times New Roman" w:hAnsi="Times New Roman" w:cs="Times New Roman"/>
        </w:rPr>
        <w:t>ja ar užsidarin</w:t>
      </w:r>
      <w:r w:rsidR="00BD6C10" w:rsidRPr="006C691B">
        <w:rPr>
          <w:rFonts w:ascii="Times New Roman" w:hAnsi="Times New Roman" w:cs="Times New Roman"/>
        </w:rPr>
        <w:t>ė</w:t>
      </w:r>
      <w:r w:rsidRPr="006C691B">
        <w:rPr>
          <w:rFonts w:ascii="Times New Roman" w:hAnsi="Times New Roman" w:cs="Times New Roman"/>
        </w:rPr>
        <w:t>ja, taip</w:t>
      </w:r>
      <w:r w:rsidR="00BD6C10" w:rsidRPr="006C691B">
        <w:rPr>
          <w:rFonts w:ascii="Times New Roman" w:hAnsi="Times New Roman" w:cs="Times New Roman"/>
        </w:rPr>
        <w:t xml:space="preserve"> </w:t>
      </w:r>
      <w:r w:rsidRPr="006C691B">
        <w:rPr>
          <w:rFonts w:ascii="Times New Roman" w:hAnsi="Times New Roman" w:cs="Times New Roman"/>
        </w:rPr>
        <w:t>keisdamas turbogeneratoriaus apkrovim</w:t>
      </w:r>
      <w:r w:rsidR="00BD6C10" w:rsidRPr="006C691B">
        <w:rPr>
          <w:rFonts w:ascii="Times New Roman" w:hAnsi="Times New Roman" w:cs="Times New Roman"/>
        </w:rPr>
        <w:t>ą</w:t>
      </w:r>
      <w:r w:rsidRPr="006C691B">
        <w:rPr>
          <w:rFonts w:ascii="Times New Roman" w:hAnsi="Times New Roman" w:cs="Times New Roman"/>
        </w:rPr>
        <w:t>, kol generatoriaus iš</w:t>
      </w:r>
      <w:r w:rsidR="00BD6C10" w:rsidRPr="006C691B">
        <w:rPr>
          <w:rFonts w:ascii="Times New Roman" w:hAnsi="Times New Roman" w:cs="Times New Roman"/>
        </w:rPr>
        <w:t>ė</w:t>
      </w:r>
      <w:r w:rsidRPr="006C691B">
        <w:rPr>
          <w:rFonts w:ascii="Times New Roman" w:hAnsi="Times New Roman" w:cs="Times New Roman"/>
        </w:rPr>
        <w:t>jime gaunamas užduotas galios dydis.</w:t>
      </w:r>
      <w:r w:rsidR="00BD6C10" w:rsidRPr="006C691B">
        <w:rPr>
          <w:rFonts w:ascii="Times New Roman" w:hAnsi="Times New Roman" w:cs="Times New Roman"/>
        </w:rPr>
        <w:t xml:space="preserve"> </w:t>
      </w:r>
      <w:r w:rsidRPr="006C691B">
        <w:rPr>
          <w:rFonts w:ascii="Times New Roman" w:hAnsi="Times New Roman" w:cs="Times New Roman"/>
        </w:rPr>
        <w:t>Turbinos galios reguliatoriaus paskirtis</w:t>
      </w:r>
      <w:r w:rsidR="00BD6C10" w:rsidRPr="006C691B">
        <w:rPr>
          <w:rFonts w:ascii="Times New Roman" w:hAnsi="Times New Roman" w:cs="Times New Roman"/>
        </w:rPr>
        <w:t xml:space="preserve"> </w:t>
      </w:r>
      <w:r w:rsidRPr="006C691B">
        <w:rPr>
          <w:rFonts w:ascii="Times New Roman" w:hAnsi="Times New Roman" w:cs="Times New Roman"/>
        </w:rPr>
        <w:t>kei</w:t>
      </w:r>
      <w:r w:rsidR="00BD6C10" w:rsidRPr="006C691B">
        <w:rPr>
          <w:rFonts w:ascii="Times New Roman" w:hAnsi="Times New Roman" w:cs="Times New Roman"/>
        </w:rPr>
        <w:t>č</w:t>
      </w:r>
      <w:r w:rsidRPr="006C691B">
        <w:rPr>
          <w:rFonts w:ascii="Times New Roman" w:hAnsi="Times New Roman" w:cs="Times New Roman"/>
        </w:rPr>
        <w:t>iant garo kiek</w:t>
      </w:r>
      <w:r w:rsidR="00BD6C10" w:rsidRPr="006C691B">
        <w:rPr>
          <w:rFonts w:ascii="Times New Roman" w:hAnsi="Times New Roman" w:cs="Times New Roman"/>
        </w:rPr>
        <w:t>į</w:t>
      </w:r>
      <w:r w:rsidRPr="006C691B">
        <w:rPr>
          <w:rFonts w:ascii="Times New Roman" w:hAnsi="Times New Roman" w:cs="Times New Roman"/>
        </w:rPr>
        <w:t xml:space="preserve"> </w:t>
      </w:r>
      <w:r w:rsidR="00BD6C10" w:rsidRPr="006C691B">
        <w:rPr>
          <w:rFonts w:ascii="Times New Roman" w:hAnsi="Times New Roman" w:cs="Times New Roman"/>
        </w:rPr>
        <w:t>į</w:t>
      </w:r>
      <w:r w:rsidRPr="006C691B">
        <w:rPr>
          <w:rFonts w:ascii="Times New Roman" w:hAnsi="Times New Roman" w:cs="Times New Roman"/>
        </w:rPr>
        <w:t xml:space="preserve"> turbin</w:t>
      </w:r>
      <w:r w:rsidR="00BD6C10" w:rsidRPr="006C691B">
        <w:rPr>
          <w:rFonts w:ascii="Times New Roman" w:hAnsi="Times New Roman" w:cs="Times New Roman"/>
        </w:rPr>
        <w:t>ą</w:t>
      </w:r>
      <w:r w:rsidRPr="006C691B">
        <w:rPr>
          <w:rFonts w:ascii="Times New Roman" w:hAnsi="Times New Roman" w:cs="Times New Roman"/>
        </w:rPr>
        <w:t xml:space="preserve"> išlaikyti užduot</w:t>
      </w:r>
      <w:r w:rsidR="00BD6C10" w:rsidRPr="006C691B">
        <w:rPr>
          <w:rFonts w:ascii="Times New Roman" w:hAnsi="Times New Roman" w:cs="Times New Roman"/>
        </w:rPr>
        <w:t>ą</w:t>
      </w:r>
      <w:r w:rsidRPr="006C691B">
        <w:rPr>
          <w:rFonts w:ascii="Times New Roman" w:hAnsi="Times New Roman" w:cs="Times New Roman"/>
        </w:rPr>
        <w:t xml:space="preserve"> generatoriaus</w:t>
      </w:r>
      <w:r w:rsidR="00BD6C10" w:rsidRPr="006C691B">
        <w:rPr>
          <w:rFonts w:ascii="Times New Roman" w:hAnsi="Times New Roman" w:cs="Times New Roman"/>
        </w:rPr>
        <w:t xml:space="preserve"> </w:t>
      </w:r>
      <w:r w:rsidRPr="006C691B">
        <w:rPr>
          <w:rFonts w:ascii="Times New Roman" w:hAnsi="Times New Roman" w:cs="Times New Roman"/>
        </w:rPr>
        <w:t>gali</w:t>
      </w:r>
      <w:r w:rsidR="00BD6C10" w:rsidRPr="006C691B">
        <w:rPr>
          <w:rFonts w:ascii="Times New Roman" w:hAnsi="Times New Roman" w:cs="Times New Roman"/>
        </w:rPr>
        <w:t xml:space="preserve">ą. </w:t>
      </w:r>
    </w:p>
    <w:p w14:paraId="016047DF" w14:textId="6140C4AB" w:rsidR="00BD6C10" w:rsidRPr="006C691B" w:rsidRDefault="00BD6C10" w:rsidP="00F44E9A">
      <w:pPr>
        <w:pStyle w:val="Sraopastraipa"/>
        <w:spacing w:after="0" w:line="240" w:lineRule="auto"/>
        <w:ind w:left="1224"/>
        <w:jc w:val="both"/>
        <w:rPr>
          <w:rFonts w:ascii="Times New Roman" w:hAnsi="Times New Roman" w:cs="Times New Roman"/>
        </w:rPr>
      </w:pPr>
      <w:r w:rsidRPr="006C691B">
        <w:rPr>
          <w:rFonts w:ascii="Times New Roman" w:hAnsi="Times New Roman" w:cs="Times New Roman"/>
        </w:rPr>
        <w:t>Keičiant turbinos priešslėgį, galima keisti santykį tarp pagamintos elektros ir šilumos kiekio. Kintant vandens kiekiui, kondensatoriuje kei</w:t>
      </w:r>
      <w:r w:rsidR="00FE48CD" w:rsidRPr="006C691B">
        <w:rPr>
          <w:rFonts w:ascii="Times New Roman" w:hAnsi="Times New Roman" w:cs="Times New Roman"/>
        </w:rPr>
        <w:t>č</w:t>
      </w:r>
      <w:r w:rsidRPr="006C691B">
        <w:rPr>
          <w:rFonts w:ascii="Times New Roman" w:hAnsi="Times New Roman" w:cs="Times New Roman"/>
        </w:rPr>
        <w:t>iasi besikondensuojan</w:t>
      </w:r>
      <w:r w:rsidR="00FE48CD" w:rsidRPr="006C691B">
        <w:rPr>
          <w:rFonts w:ascii="Times New Roman" w:hAnsi="Times New Roman" w:cs="Times New Roman"/>
        </w:rPr>
        <w:t>č</w:t>
      </w:r>
      <w:r w:rsidRPr="006C691B">
        <w:rPr>
          <w:rFonts w:ascii="Times New Roman" w:hAnsi="Times New Roman" w:cs="Times New Roman"/>
        </w:rPr>
        <w:t>io garo iš turbinos temperat</w:t>
      </w:r>
      <w:r w:rsidR="00FE48CD" w:rsidRPr="006C691B">
        <w:rPr>
          <w:rFonts w:ascii="Times New Roman" w:hAnsi="Times New Roman" w:cs="Times New Roman"/>
        </w:rPr>
        <w:t>ū</w:t>
      </w:r>
      <w:r w:rsidRPr="006C691B">
        <w:rPr>
          <w:rFonts w:ascii="Times New Roman" w:hAnsi="Times New Roman" w:cs="Times New Roman"/>
        </w:rPr>
        <w:t>ra ir</w:t>
      </w:r>
      <w:r w:rsidR="00FE48CD" w:rsidRPr="006C691B">
        <w:rPr>
          <w:rFonts w:ascii="Times New Roman" w:hAnsi="Times New Roman" w:cs="Times New Roman"/>
        </w:rPr>
        <w:t xml:space="preserve"> </w:t>
      </w:r>
      <w:r w:rsidRPr="006C691B">
        <w:rPr>
          <w:rFonts w:ascii="Times New Roman" w:hAnsi="Times New Roman" w:cs="Times New Roman"/>
        </w:rPr>
        <w:t>sl</w:t>
      </w:r>
      <w:r w:rsidR="00FE48CD" w:rsidRPr="006C691B">
        <w:rPr>
          <w:rFonts w:ascii="Times New Roman" w:hAnsi="Times New Roman" w:cs="Times New Roman"/>
        </w:rPr>
        <w:t>ė</w:t>
      </w:r>
      <w:r w:rsidRPr="006C691B">
        <w:rPr>
          <w:rFonts w:ascii="Times New Roman" w:hAnsi="Times New Roman" w:cs="Times New Roman"/>
        </w:rPr>
        <w:t>gis.</w:t>
      </w:r>
    </w:p>
    <w:p w14:paraId="62B6962F" w14:textId="2279E862" w:rsidR="00FF3B69" w:rsidRPr="006C691B" w:rsidRDefault="00744732" w:rsidP="00FF3B69">
      <w:pPr>
        <w:pStyle w:val="Sraopastraipa"/>
        <w:numPr>
          <w:ilvl w:val="2"/>
          <w:numId w:val="8"/>
        </w:numPr>
        <w:spacing w:after="0" w:line="240" w:lineRule="auto"/>
        <w:jc w:val="both"/>
        <w:rPr>
          <w:rFonts w:ascii="Times New Roman" w:hAnsi="Times New Roman" w:cs="Times New Roman"/>
        </w:rPr>
      </w:pPr>
      <w:r w:rsidRPr="006C691B">
        <w:rPr>
          <w:rFonts w:ascii="Times New Roman" w:hAnsi="Times New Roman" w:cs="Times New Roman"/>
        </w:rPr>
        <w:t xml:space="preserve">Dirbant termofikaciniu </w:t>
      </w:r>
      <w:r w:rsidR="009E5BEB" w:rsidRPr="006C691B">
        <w:rPr>
          <w:rFonts w:ascii="Times New Roman" w:hAnsi="Times New Roman" w:cs="Times New Roman"/>
        </w:rPr>
        <w:t xml:space="preserve">(vakuumo) </w:t>
      </w:r>
      <w:r w:rsidRPr="006C691B">
        <w:rPr>
          <w:rFonts w:ascii="Times New Roman" w:hAnsi="Times New Roman" w:cs="Times New Roman"/>
        </w:rPr>
        <w:t>režimu turbogeneratorius dirb</w:t>
      </w:r>
      <w:r w:rsidR="009E5BEB" w:rsidRPr="006C691B">
        <w:rPr>
          <w:rFonts w:ascii="Times New Roman" w:hAnsi="Times New Roman" w:cs="Times New Roman"/>
        </w:rPr>
        <w:t>a</w:t>
      </w:r>
      <w:r w:rsidRPr="006C691B">
        <w:rPr>
          <w:rFonts w:ascii="Times New Roman" w:hAnsi="Times New Roman" w:cs="Times New Roman"/>
        </w:rPr>
        <w:t xml:space="preserve"> pagal šilumos tinklų pareikalavimą ir gamin</w:t>
      </w:r>
      <w:r w:rsidR="009E5BEB" w:rsidRPr="006C691B">
        <w:rPr>
          <w:rFonts w:ascii="Times New Roman" w:hAnsi="Times New Roman" w:cs="Times New Roman"/>
        </w:rPr>
        <w:t>a</w:t>
      </w:r>
      <w:r w:rsidRPr="006C691B">
        <w:rPr>
          <w:rFonts w:ascii="Times New Roman" w:hAnsi="Times New Roman" w:cs="Times New Roman"/>
        </w:rPr>
        <w:t xml:space="preserve"> atitinkamai elektros energijos. </w:t>
      </w:r>
    </w:p>
    <w:p w14:paraId="05D60A48" w14:textId="7E3EF4F4" w:rsidR="00BD6C10" w:rsidRPr="006C691B" w:rsidRDefault="00FF3B69" w:rsidP="00A63023">
      <w:pPr>
        <w:pStyle w:val="Sraopastraipa"/>
        <w:spacing w:after="0" w:line="240" w:lineRule="auto"/>
        <w:ind w:left="1224"/>
        <w:jc w:val="both"/>
        <w:rPr>
          <w:rFonts w:ascii="Times New Roman" w:hAnsi="Times New Roman" w:cs="Times New Roman"/>
        </w:rPr>
      </w:pPr>
      <w:r w:rsidRPr="006C691B">
        <w:rPr>
          <w:rFonts w:ascii="Times New Roman" w:hAnsi="Times New Roman" w:cs="Times New Roman"/>
        </w:rPr>
        <w:t xml:space="preserve">Keičiant turbinos priešslėgį, galima keisti santykį tarp pagamintos elektros ir šilumos kiekio. </w:t>
      </w:r>
    </w:p>
    <w:p w14:paraId="18FEF91E" w14:textId="016CD8C6" w:rsidR="00525D4F" w:rsidRPr="006C691B" w:rsidRDefault="00525D4F" w:rsidP="00525D4F">
      <w:pPr>
        <w:pStyle w:val="Sraopastraipa"/>
        <w:numPr>
          <w:ilvl w:val="1"/>
          <w:numId w:val="8"/>
        </w:numPr>
        <w:spacing w:after="0" w:line="240" w:lineRule="auto"/>
        <w:jc w:val="both"/>
        <w:rPr>
          <w:rFonts w:ascii="Times New Roman" w:hAnsi="Times New Roman" w:cs="Times New Roman"/>
        </w:rPr>
      </w:pPr>
      <w:r w:rsidRPr="006C691B">
        <w:rPr>
          <w:rFonts w:ascii="Times New Roman" w:hAnsi="Times New Roman" w:cs="Times New Roman"/>
        </w:rPr>
        <w:t>Šiuo metu išlaikyti nustatytus termofikacinio vandens tinklo parametrus (atsižvelgiant į vakuumo gylį), sumažinus elektros energijos generaciją, galima tiktai padidinus katilo darbinį slėgį ir tokiu būdu privertus atsidaryti greito atsidarymo vožtuvui. Toks reguliavimas yra rankinis, nėra sklandus, nes didelį garo kiekį nukreipus į kondensatorių, tampa nestabilūs garo turbinos, kondensatoriaus ir šilumos perdavimo tinklo parametrai.</w:t>
      </w:r>
    </w:p>
    <w:p w14:paraId="23D8DF17" w14:textId="5B590F72" w:rsidR="0013371F" w:rsidRPr="006C691B" w:rsidRDefault="00525D4F" w:rsidP="00525D4F">
      <w:pPr>
        <w:pStyle w:val="Sraopastraipa"/>
        <w:spacing w:after="0" w:line="240" w:lineRule="auto"/>
        <w:ind w:left="792"/>
        <w:jc w:val="both"/>
        <w:rPr>
          <w:rFonts w:ascii="Times New Roman" w:hAnsi="Times New Roman" w:cs="Times New Roman"/>
        </w:rPr>
      </w:pPr>
      <w:r w:rsidRPr="006C691B">
        <w:rPr>
          <w:rFonts w:ascii="Times New Roman" w:hAnsi="Times New Roman" w:cs="Times New Roman"/>
        </w:rPr>
        <w:t xml:space="preserve">Siektinas sprendimas – greito atsidarymo vožtuvui numatyti papildomą reguliavimo procesą (nenaikinant esamo t. y. atsidaro garui pasiekus 43,37 bar slėgį), kuris užtikrintų sklandų ir automatiniu rėžimu veikiantį kondensatoriaus ir/arba termofikacinio vandens tinklo parametrų palaikymą (sumažinus el. energijos generaciją </w:t>
      </w:r>
      <w:proofErr w:type="spellStart"/>
      <w:r w:rsidRPr="006C691B">
        <w:rPr>
          <w:rFonts w:ascii="Times New Roman" w:hAnsi="Times New Roman" w:cs="Times New Roman"/>
        </w:rPr>
        <w:t>pvz</w:t>
      </w:r>
      <w:proofErr w:type="spellEnd"/>
      <w:r w:rsidRPr="006C691B">
        <w:rPr>
          <w:rFonts w:ascii="Times New Roman" w:hAnsi="Times New Roman" w:cs="Times New Roman"/>
        </w:rPr>
        <w:t xml:space="preserve">: nuo 3 MW/h iki 1,2 MW/h, šilumos generaciją į miestą išlaikant tą pačią, per </w:t>
      </w:r>
      <w:r w:rsidR="0086541F" w:rsidRPr="006C691B">
        <w:rPr>
          <w:rFonts w:ascii="Times New Roman" w:hAnsi="Times New Roman" w:cs="Times New Roman"/>
        </w:rPr>
        <w:t>GAV</w:t>
      </w:r>
      <w:r w:rsidRPr="006C691B">
        <w:rPr>
          <w:rFonts w:ascii="Times New Roman" w:hAnsi="Times New Roman" w:cs="Times New Roman"/>
        </w:rPr>
        <w:t>, neišeinant iš nustatyto vakuumo ribų)</w:t>
      </w:r>
      <w:r w:rsidR="0013371F" w:rsidRPr="006C691B">
        <w:rPr>
          <w:rFonts w:ascii="Times New Roman" w:hAnsi="Times New Roman" w:cs="Times New Roman"/>
        </w:rPr>
        <w:t>.</w:t>
      </w:r>
    </w:p>
    <w:p w14:paraId="3F49AA7F" w14:textId="3946FD8F" w:rsidR="00A201B3" w:rsidRPr="006C691B" w:rsidRDefault="009C4DCE" w:rsidP="00A201B3">
      <w:pPr>
        <w:pStyle w:val="Sraopastraipa"/>
        <w:numPr>
          <w:ilvl w:val="1"/>
          <w:numId w:val="8"/>
        </w:numPr>
        <w:spacing w:after="0" w:line="240" w:lineRule="auto"/>
        <w:jc w:val="both"/>
        <w:rPr>
          <w:rFonts w:ascii="Times New Roman" w:hAnsi="Times New Roman" w:cs="Times New Roman"/>
        </w:rPr>
      </w:pPr>
      <w:r w:rsidRPr="006C691B">
        <w:rPr>
          <w:rFonts w:ascii="Times New Roman" w:hAnsi="Times New Roman" w:cs="Times New Roman"/>
        </w:rPr>
        <w:t>Realizuojant elektros energijos gamybos koregavimą GAV pagalba išlaikant reikalingą šilumos kiekį į termofikacinio vandens tinklus ir įgyvendinant sklandų automatinį pasirinktų kondensatoriaus darbo parametrų palaikymą būtina atlikti sekančius darbus</w:t>
      </w:r>
      <w:r w:rsidR="00255171" w:rsidRPr="006C691B">
        <w:rPr>
          <w:rFonts w:ascii="Times New Roman" w:hAnsi="Times New Roman" w:cs="Times New Roman"/>
        </w:rPr>
        <w:t xml:space="preserve"> (bet neapsiribojant)</w:t>
      </w:r>
      <w:r w:rsidRPr="006C691B">
        <w:rPr>
          <w:rFonts w:ascii="Times New Roman" w:hAnsi="Times New Roman" w:cs="Times New Roman"/>
        </w:rPr>
        <w:t>:</w:t>
      </w:r>
    </w:p>
    <w:p w14:paraId="3C1EAFF5" w14:textId="185956AB" w:rsidR="009C4DCE" w:rsidRPr="006C691B" w:rsidRDefault="009C4DCE" w:rsidP="009C4DCE">
      <w:pPr>
        <w:pStyle w:val="Sraopastraipa"/>
        <w:numPr>
          <w:ilvl w:val="2"/>
          <w:numId w:val="8"/>
        </w:numPr>
        <w:tabs>
          <w:tab w:val="left" w:pos="1560"/>
        </w:tabs>
        <w:spacing w:after="0" w:line="240" w:lineRule="auto"/>
        <w:jc w:val="both"/>
        <w:rPr>
          <w:rFonts w:ascii="Times New Roman" w:hAnsi="Times New Roman" w:cs="Times New Roman"/>
        </w:rPr>
      </w:pPr>
      <w:r w:rsidRPr="006C691B">
        <w:rPr>
          <w:rFonts w:ascii="Times New Roman" w:hAnsi="Times New Roman" w:cs="Times New Roman"/>
        </w:rPr>
        <w:t>•</w:t>
      </w:r>
      <w:r w:rsidRPr="006C691B">
        <w:rPr>
          <w:rFonts w:ascii="Times New Roman" w:hAnsi="Times New Roman" w:cs="Times New Roman"/>
        </w:rPr>
        <w:tab/>
        <w:t>Peržiūrėti esamas garo, kondensato, karšto vandens technologines schemas,</w:t>
      </w:r>
    </w:p>
    <w:p w14:paraId="57FEB1E9" w14:textId="77777777" w:rsidR="006E01A3" w:rsidRPr="006C691B" w:rsidRDefault="006E01A3" w:rsidP="006E01A3">
      <w:pPr>
        <w:pStyle w:val="Sraopastraipa"/>
        <w:numPr>
          <w:ilvl w:val="2"/>
          <w:numId w:val="8"/>
        </w:numPr>
        <w:tabs>
          <w:tab w:val="left" w:pos="1560"/>
        </w:tabs>
        <w:spacing w:after="0" w:line="240" w:lineRule="auto"/>
        <w:jc w:val="both"/>
        <w:rPr>
          <w:rFonts w:ascii="Times New Roman" w:hAnsi="Times New Roman" w:cs="Times New Roman"/>
        </w:rPr>
      </w:pPr>
      <w:r w:rsidRPr="006C691B">
        <w:rPr>
          <w:rFonts w:ascii="Times New Roman" w:hAnsi="Times New Roman" w:cs="Times New Roman"/>
        </w:rPr>
        <w:t>•</w:t>
      </w:r>
      <w:r w:rsidRPr="006C691B">
        <w:rPr>
          <w:rFonts w:ascii="Times New Roman" w:hAnsi="Times New Roman" w:cs="Times New Roman"/>
        </w:rPr>
        <w:tab/>
        <w:t>Peržiūrėti turimą turbinos gamintojo dokumentaciją,</w:t>
      </w:r>
    </w:p>
    <w:p w14:paraId="60FC1E5F" w14:textId="77777777" w:rsidR="006E01A3" w:rsidRPr="006C691B" w:rsidRDefault="006E01A3" w:rsidP="006E01A3">
      <w:pPr>
        <w:pStyle w:val="Sraopastraipa"/>
        <w:numPr>
          <w:ilvl w:val="2"/>
          <w:numId w:val="8"/>
        </w:numPr>
        <w:tabs>
          <w:tab w:val="left" w:pos="1560"/>
        </w:tabs>
        <w:spacing w:after="0" w:line="240" w:lineRule="auto"/>
        <w:jc w:val="both"/>
        <w:rPr>
          <w:rFonts w:ascii="Times New Roman" w:hAnsi="Times New Roman" w:cs="Times New Roman"/>
        </w:rPr>
      </w:pPr>
      <w:r w:rsidRPr="006C691B">
        <w:rPr>
          <w:rFonts w:ascii="Times New Roman" w:hAnsi="Times New Roman" w:cs="Times New Roman"/>
        </w:rPr>
        <w:t>•</w:t>
      </w:r>
      <w:r w:rsidRPr="006C691B">
        <w:rPr>
          <w:rFonts w:ascii="Times New Roman" w:hAnsi="Times New Roman" w:cs="Times New Roman"/>
        </w:rPr>
        <w:tab/>
        <w:t>Paruošti atnaujintą sistemų valdymo algoritmą,</w:t>
      </w:r>
    </w:p>
    <w:p w14:paraId="4325FD7A" w14:textId="77777777" w:rsidR="006E01A3" w:rsidRPr="006C691B" w:rsidRDefault="006E01A3" w:rsidP="006E01A3">
      <w:pPr>
        <w:pStyle w:val="Sraopastraipa"/>
        <w:numPr>
          <w:ilvl w:val="2"/>
          <w:numId w:val="8"/>
        </w:numPr>
        <w:tabs>
          <w:tab w:val="left" w:pos="1560"/>
        </w:tabs>
        <w:spacing w:after="0" w:line="240" w:lineRule="auto"/>
        <w:jc w:val="both"/>
        <w:rPr>
          <w:rFonts w:ascii="Times New Roman" w:hAnsi="Times New Roman" w:cs="Times New Roman"/>
        </w:rPr>
      </w:pPr>
      <w:r w:rsidRPr="006C691B">
        <w:rPr>
          <w:rFonts w:ascii="Times New Roman" w:hAnsi="Times New Roman" w:cs="Times New Roman"/>
        </w:rPr>
        <w:t>•</w:t>
      </w:r>
      <w:r w:rsidRPr="006C691B">
        <w:rPr>
          <w:rFonts w:ascii="Times New Roman" w:hAnsi="Times New Roman" w:cs="Times New Roman"/>
        </w:rPr>
        <w:tab/>
        <w:t>Atlikti valdymo algoritmo programavimo darbus,</w:t>
      </w:r>
    </w:p>
    <w:p w14:paraId="2379F86E" w14:textId="77777777" w:rsidR="006E01A3" w:rsidRPr="006C691B" w:rsidRDefault="006E01A3" w:rsidP="006E01A3">
      <w:pPr>
        <w:pStyle w:val="Sraopastraipa"/>
        <w:numPr>
          <w:ilvl w:val="2"/>
          <w:numId w:val="8"/>
        </w:numPr>
        <w:tabs>
          <w:tab w:val="left" w:pos="1560"/>
        </w:tabs>
        <w:spacing w:after="0" w:line="240" w:lineRule="auto"/>
        <w:jc w:val="both"/>
        <w:rPr>
          <w:rFonts w:ascii="Times New Roman" w:hAnsi="Times New Roman" w:cs="Times New Roman"/>
        </w:rPr>
      </w:pPr>
      <w:r w:rsidRPr="006C691B">
        <w:rPr>
          <w:rFonts w:ascii="Times New Roman" w:hAnsi="Times New Roman" w:cs="Times New Roman"/>
        </w:rPr>
        <w:t>•</w:t>
      </w:r>
      <w:r w:rsidRPr="006C691B">
        <w:rPr>
          <w:rFonts w:ascii="Times New Roman" w:hAnsi="Times New Roman" w:cs="Times New Roman"/>
        </w:rPr>
        <w:tab/>
        <w:t>Atlikti valdymo algoritmo derinimo darbus,</w:t>
      </w:r>
    </w:p>
    <w:p w14:paraId="193C55E7" w14:textId="77777777" w:rsidR="006E01A3" w:rsidRPr="006C691B" w:rsidRDefault="006E01A3" w:rsidP="006E01A3">
      <w:pPr>
        <w:pStyle w:val="Sraopastraipa"/>
        <w:numPr>
          <w:ilvl w:val="2"/>
          <w:numId w:val="8"/>
        </w:numPr>
        <w:tabs>
          <w:tab w:val="left" w:pos="1560"/>
        </w:tabs>
        <w:spacing w:after="0" w:line="240" w:lineRule="auto"/>
        <w:jc w:val="both"/>
        <w:rPr>
          <w:rFonts w:ascii="Times New Roman" w:hAnsi="Times New Roman" w:cs="Times New Roman"/>
        </w:rPr>
      </w:pPr>
      <w:r w:rsidRPr="006C691B">
        <w:rPr>
          <w:rFonts w:ascii="Times New Roman" w:hAnsi="Times New Roman" w:cs="Times New Roman"/>
        </w:rPr>
        <w:t>•</w:t>
      </w:r>
      <w:r w:rsidRPr="006C691B">
        <w:rPr>
          <w:rFonts w:ascii="Times New Roman" w:hAnsi="Times New Roman" w:cs="Times New Roman"/>
        </w:rPr>
        <w:tab/>
        <w:t>Atlikti atnaujintos sistemos bandymus,</w:t>
      </w:r>
    </w:p>
    <w:p w14:paraId="3AB82C66" w14:textId="77777777" w:rsidR="006E01A3" w:rsidRPr="006C691B" w:rsidRDefault="006E01A3" w:rsidP="006E01A3">
      <w:pPr>
        <w:pStyle w:val="Sraopastraipa"/>
        <w:numPr>
          <w:ilvl w:val="2"/>
          <w:numId w:val="8"/>
        </w:numPr>
        <w:tabs>
          <w:tab w:val="left" w:pos="1560"/>
        </w:tabs>
        <w:spacing w:after="0" w:line="240" w:lineRule="auto"/>
        <w:jc w:val="both"/>
        <w:rPr>
          <w:rFonts w:ascii="Times New Roman" w:hAnsi="Times New Roman" w:cs="Times New Roman"/>
        </w:rPr>
      </w:pPr>
      <w:r w:rsidRPr="006C691B">
        <w:rPr>
          <w:rFonts w:ascii="Times New Roman" w:hAnsi="Times New Roman" w:cs="Times New Roman"/>
        </w:rPr>
        <w:t>•</w:t>
      </w:r>
      <w:r w:rsidRPr="006C691B">
        <w:rPr>
          <w:rFonts w:ascii="Times New Roman" w:hAnsi="Times New Roman" w:cs="Times New Roman"/>
        </w:rPr>
        <w:tab/>
        <w:t>Atnaujinti reikiamų sistemų eksploatacijos dokumentaciją,</w:t>
      </w:r>
    </w:p>
    <w:p w14:paraId="365E96B1" w14:textId="1CFA0E66" w:rsidR="009C4DCE" w:rsidRPr="006C691B" w:rsidRDefault="006E01A3" w:rsidP="006E01A3">
      <w:pPr>
        <w:pStyle w:val="Sraopastraipa"/>
        <w:numPr>
          <w:ilvl w:val="2"/>
          <w:numId w:val="8"/>
        </w:numPr>
        <w:tabs>
          <w:tab w:val="left" w:pos="1560"/>
        </w:tabs>
        <w:spacing w:after="0" w:line="240" w:lineRule="auto"/>
        <w:jc w:val="both"/>
        <w:rPr>
          <w:rFonts w:ascii="Times New Roman" w:hAnsi="Times New Roman" w:cs="Times New Roman"/>
        </w:rPr>
      </w:pPr>
      <w:r w:rsidRPr="006C691B">
        <w:rPr>
          <w:rFonts w:ascii="Times New Roman" w:hAnsi="Times New Roman" w:cs="Times New Roman"/>
        </w:rPr>
        <w:t>•</w:t>
      </w:r>
      <w:r w:rsidRPr="006C691B">
        <w:rPr>
          <w:rFonts w:ascii="Times New Roman" w:hAnsi="Times New Roman" w:cs="Times New Roman"/>
        </w:rPr>
        <w:tab/>
        <w:t>Apmokyti elektrinę eksploatuojantį personalą.</w:t>
      </w:r>
    </w:p>
    <w:p w14:paraId="40070F16" w14:textId="1AA57C80" w:rsidR="00050082" w:rsidRPr="006C691B" w:rsidRDefault="00050082" w:rsidP="00050082">
      <w:pPr>
        <w:pStyle w:val="Sraopastraipa"/>
        <w:numPr>
          <w:ilvl w:val="1"/>
          <w:numId w:val="8"/>
        </w:numPr>
        <w:tabs>
          <w:tab w:val="left" w:pos="1560"/>
        </w:tabs>
        <w:spacing w:after="0" w:line="240" w:lineRule="auto"/>
        <w:jc w:val="both"/>
        <w:rPr>
          <w:rFonts w:ascii="Times New Roman" w:hAnsi="Times New Roman" w:cs="Times New Roman"/>
        </w:rPr>
      </w:pPr>
      <w:bookmarkStart w:id="4" w:name="_Hlk204091886"/>
      <w:bookmarkEnd w:id="0"/>
      <w:r w:rsidRPr="006C691B">
        <w:rPr>
          <w:rFonts w:ascii="Times New Roman" w:hAnsi="Times New Roman" w:cs="Times New Roman"/>
        </w:rPr>
        <w:t>Realizuojant elektros energijos gamybos koregavimo GAV pagalba galimybę</w:t>
      </w:r>
      <w:bookmarkEnd w:id="4"/>
      <w:r w:rsidRPr="006C691B">
        <w:rPr>
          <w:rFonts w:ascii="Times New Roman" w:hAnsi="Times New Roman" w:cs="Times New Roman"/>
        </w:rPr>
        <w:t xml:space="preserve"> būtina bendradarbiauti su </w:t>
      </w:r>
      <w:r w:rsidR="00872996" w:rsidRPr="006C691B">
        <w:rPr>
          <w:rFonts w:ascii="Times New Roman" w:hAnsi="Times New Roman" w:cs="Times New Roman"/>
        </w:rPr>
        <w:t xml:space="preserve">garo turbinos gamintoju - MAN </w:t>
      </w:r>
      <w:proofErr w:type="spellStart"/>
      <w:r w:rsidR="00872996" w:rsidRPr="006C691B">
        <w:rPr>
          <w:rFonts w:ascii="Times New Roman" w:hAnsi="Times New Roman" w:cs="Times New Roman"/>
        </w:rPr>
        <w:t>Energy</w:t>
      </w:r>
      <w:proofErr w:type="spellEnd"/>
      <w:r w:rsidR="00872996" w:rsidRPr="006C691B">
        <w:rPr>
          <w:rFonts w:ascii="Times New Roman" w:hAnsi="Times New Roman" w:cs="Times New Roman"/>
        </w:rPr>
        <w:t xml:space="preserve"> </w:t>
      </w:r>
      <w:proofErr w:type="spellStart"/>
      <w:r w:rsidR="00872996" w:rsidRPr="006C691B">
        <w:rPr>
          <w:rFonts w:ascii="Times New Roman" w:hAnsi="Times New Roman" w:cs="Times New Roman"/>
        </w:rPr>
        <w:t>Solutions</w:t>
      </w:r>
      <w:proofErr w:type="spellEnd"/>
      <w:r w:rsidR="00872996" w:rsidRPr="006C691B">
        <w:rPr>
          <w:rFonts w:ascii="Times New Roman" w:hAnsi="Times New Roman" w:cs="Times New Roman"/>
        </w:rPr>
        <w:t xml:space="preserve"> </w:t>
      </w:r>
      <w:r w:rsidR="00770E26" w:rsidRPr="006C691B">
        <w:rPr>
          <w:rFonts w:ascii="Times New Roman" w:hAnsi="Times New Roman" w:cs="Times New Roman"/>
        </w:rPr>
        <w:t xml:space="preserve">ir kitais gamintojais, kurių įrangos parametrus reikės keisti (pvz.: dėl prisijungimų gaunant slaptažodžius ir pan.) </w:t>
      </w:r>
      <w:r w:rsidR="00872996" w:rsidRPr="006C691B">
        <w:rPr>
          <w:rFonts w:ascii="Times New Roman" w:hAnsi="Times New Roman" w:cs="Times New Roman"/>
        </w:rPr>
        <w:t>ir Užsakovui pateikti raštišką tokio bendradarbiavimo įrodymą (su teigiamu gamintojo pritarimu planuojamų / vykdomų sprendimų įgyvendinimu</w:t>
      </w:r>
      <w:r w:rsidR="00770E26" w:rsidRPr="006C691B">
        <w:rPr>
          <w:rFonts w:ascii="Times New Roman" w:hAnsi="Times New Roman" w:cs="Times New Roman"/>
        </w:rPr>
        <w:t>i</w:t>
      </w:r>
      <w:r w:rsidR="00872996" w:rsidRPr="006C691B">
        <w:rPr>
          <w:rFonts w:ascii="Times New Roman" w:hAnsi="Times New Roman" w:cs="Times New Roman"/>
        </w:rPr>
        <w:t>).</w:t>
      </w:r>
    </w:p>
    <w:p w14:paraId="6E3E8E03" w14:textId="532810DB" w:rsidR="009216A3" w:rsidRPr="006C691B" w:rsidRDefault="009216A3" w:rsidP="00050082">
      <w:pPr>
        <w:pStyle w:val="Sraopastraipa"/>
        <w:numPr>
          <w:ilvl w:val="1"/>
          <w:numId w:val="8"/>
        </w:numPr>
        <w:tabs>
          <w:tab w:val="left" w:pos="1560"/>
        </w:tabs>
        <w:spacing w:after="0" w:line="240" w:lineRule="auto"/>
        <w:jc w:val="both"/>
        <w:rPr>
          <w:rFonts w:ascii="Times New Roman" w:hAnsi="Times New Roman" w:cs="Times New Roman"/>
        </w:rPr>
      </w:pPr>
      <w:r w:rsidRPr="006C691B">
        <w:rPr>
          <w:rFonts w:ascii="Times New Roman" w:hAnsi="Times New Roman" w:cs="Times New Roman"/>
        </w:rPr>
        <w:lastRenderedPageBreak/>
        <w:t>Jeigu realizuojant elektros energijos gamybos koregavimo GAV pagalba galimybę atsiras poreikis papildomų darbų, kuriuos gali atlikti tik įrangos gamintojas (ai), už tokius darbus bus atsiskaitoma priede Nr. 1 Rangovo nurodytais valandiniais įkainiais.</w:t>
      </w:r>
    </w:p>
    <w:p w14:paraId="531AB65F" w14:textId="355868E3" w:rsidR="00670CA2" w:rsidRPr="006C691B" w:rsidRDefault="00770E26" w:rsidP="00670CA2">
      <w:pPr>
        <w:pStyle w:val="Sraopastraipa"/>
        <w:numPr>
          <w:ilvl w:val="1"/>
          <w:numId w:val="8"/>
        </w:numPr>
        <w:spacing w:after="0" w:line="240" w:lineRule="auto"/>
        <w:jc w:val="both"/>
        <w:rPr>
          <w:rFonts w:ascii="Times New Roman" w:hAnsi="Times New Roman" w:cs="Times New Roman"/>
        </w:rPr>
      </w:pPr>
      <w:r w:rsidRPr="006C691B">
        <w:rPr>
          <w:rFonts w:ascii="Times New Roman" w:hAnsi="Times New Roman" w:cs="Times New Roman"/>
        </w:rPr>
        <w:t>D</w:t>
      </w:r>
      <w:r w:rsidR="00C417B4" w:rsidRPr="006C691B">
        <w:rPr>
          <w:rFonts w:ascii="Times New Roman" w:hAnsi="Times New Roman" w:cs="Times New Roman"/>
        </w:rPr>
        <w:t xml:space="preserve">arbai turi būti atliekami pagal </w:t>
      </w:r>
      <w:r w:rsidR="00545323" w:rsidRPr="006C691B">
        <w:rPr>
          <w:rFonts w:ascii="Times New Roman" w:hAnsi="Times New Roman" w:cs="Times New Roman"/>
        </w:rPr>
        <w:t>įrangos</w:t>
      </w:r>
      <w:r w:rsidR="00C417B4" w:rsidRPr="006C691B">
        <w:rPr>
          <w:rFonts w:ascii="Times New Roman" w:hAnsi="Times New Roman" w:cs="Times New Roman"/>
        </w:rPr>
        <w:t xml:space="preserve"> gamintojų techninius reikalavimus, Europos Sąjungos (ES) ar Lietuvos Respublikoje galiojančius standartus, techninius normatyvus ir taisykles</w:t>
      </w:r>
      <w:r w:rsidR="00401A84" w:rsidRPr="006C691B">
        <w:rPr>
          <w:rFonts w:ascii="Times New Roman" w:hAnsi="Times New Roman" w:cs="Times New Roman"/>
        </w:rPr>
        <w:t xml:space="preserve"> bei eksploatacijos instrukcijas</w:t>
      </w:r>
      <w:r w:rsidR="00670CA2" w:rsidRPr="006C691B">
        <w:rPr>
          <w:rFonts w:ascii="Times New Roman" w:hAnsi="Times New Roman" w:cs="Times New Roman"/>
        </w:rPr>
        <w:t>.</w:t>
      </w:r>
    </w:p>
    <w:p w14:paraId="10C78869" w14:textId="3113B41F" w:rsidR="00064BE5" w:rsidRPr="006C691B" w:rsidRDefault="00885E38" w:rsidP="00064BE5">
      <w:pPr>
        <w:pStyle w:val="Sraopastraipa"/>
        <w:numPr>
          <w:ilvl w:val="1"/>
          <w:numId w:val="8"/>
        </w:numPr>
        <w:spacing w:after="0" w:line="240" w:lineRule="auto"/>
        <w:jc w:val="both"/>
        <w:rPr>
          <w:rFonts w:ascii="Times New Roman" w:hAnsi="Times New Roman" w:cs="Times New Roman"/>
        </w:rPr>
      </w:pPr>
      <w:r w:rsidRPr="006C691B">
        <w:rPr>
          <w:rFonts w:ascii="Times New Roman" w:hAnsi="Times New Roman" w:cs="Times New Roman"/>
        </w:rPr>
        <w:t xml:space="preserve">Jeigu atliekant garo srauto reguliavimo per GAV darbus reikalinga įsigyti medžiagų kurių Užsakovas negali numatyti iš anksto </w:t>
      </w:r>
      <w:r w:rsidR="00640165" w:rsidRPr="006C691B">
        <w:rPr>
          <w:rFonts w:ascii="Times New Roman" w:hAnsi="Times New Roman" w:cs="Times New Roman"/>
        </w:rPr>
        <w:t xml:space="preserve">už tokias medžiagas </w:t>
      </w:r>
      <w:r w:rsidR="00064BE5" w:rsidRPr="006C691B">
        <w:rPr>
          <w:rFonts w:ascii="Times New Roman" w:hAnsi="Times New Roman" w:cs="Times New Roman"/>
        </w:rPr>
        <w:t xml:space="preserve">bus apmokama </w:t>
      </w:r>
      <w:r w:rsidR="00D13210" w:rsidRPr="006C691B">
        <w:rPr>
          <w:rFonts w:ascii="Times New Roman" w:hAnsi="Times New Roman" w:cs="Times New Roman"/>
        </w:rPr>
        <w:t xml:space="preserve">Rangovui </w:t>
      </w:r>
      <w:r w:rsidR="00064BE5" w:rsidRPr="006C691B">
        <w:rPr>
          <w:rFonts w:ascii="Times New Roman" w:hAnsi="Times New Roman" w:cs="Times New Roman"/>
        </w:rPr>
        <w:t xml:space="preserve">ne didesnėmis nei užsakymo dieną tiekėjo (prekybos vietoje, kataloge ar interneto svetainėje) nurodytomis galiojančiomis Medžiagų kainomis, arba, jei tokios kainos neskelbiamos, tiekėjo pasiūlytomis, konkurencingomis ir rinką atitinkančiomis kainomis. Konkurencingos kainos pagrindimui kokybiškai suteiktų Paslaugų ar / ir Medžiagų perdavimo akte </w:t>
      </w:r>
      <w:r w:rsidR="005D5EAF" w:rsidRPr="006C691B">
        <w:rPr>
          <w:rFonts w:ascii="Times New Roman" w:hAnsi="Times New Roman" w:cs="Times New Roman"/>
        </w:rPr>
        <w:t>Rangov</w:t>
      </w:r>
      <w:r w:rsidR="00064BE5" w:rsidRPr="006C691B">
        <w:rPr>
          <w:rFonts w:ascii="Times New Roman" w:hAnsi="Times New Roman" w:cs="Times New Roman"/>
        </w:rPr>
        <w:t>as</w:t>
      </w:r>
      <w:r w:rsidR="00C423A1" w:rsidRPr="006C691B">
        <w:rPr>
          <w:rFonts w:ascii="Times New Roman" w:hAnsi="Times New Roman" w:cs="Times New Roman"/>
        </w:rPr>
        <w:t xml:space="preserve">, Užsakovui pareikalavus, </w:t>
      </w:r>
      <w:r w:rsidR="00064BE5" w:rsidRPr="006C691B">
        <w:rPr>
          <w:rFonts w:ascii="Times New Roman" w:hAnsi="Times New Roman" w:cs="Times New Roman"/>
        </w:rPr>
        <w:t xml:space="preserve">turi pateikti faktines patirtas išlaidas pagrindžiančius trečiųjų šalių dokumentus (pvz.: trečiosios šalies sąskaita faktūra). Faktiškai sunaudotas ar Užsakovui perduotas Medžiagas </w:t>
      </w:r>
      <w:r w:rsidR="005D5EAF" w:rsidRPr="006C691B">
        <w:rPr>
          <w:rFonts w:ascii="Times New Roman" w:hAnsi="Times New Roman" w:cs="Times New Roman"/>
        </w:rPr>
        <w:t>Rangov</w:t>
      </w:r>
      <w:r w:rsidR="00064BE5" w:rsidRPr="006C691B">
        <w:rPr>
          <w:rFonts w:ascii="Times New Roman" w:hAnsi="Times New Roman" w:cs="Times New Roman"/>
        </w:rPr>
        <w:t xml:space="preserve">as turi parduoti Užsakovui mažiausia Lietuvos rinkoje esančia kaina. Jeigu Užsakovas pateiks įrodymus, kad atitinkamas Medžiagas buvo galima įsigyti pigiau, Užsakovas turi teisę reikalauti </w:t>
      </w:r>
      <w:r w:rsidR="005D5EAF" w:rsidRPr="006C691B">
        <w:rPr>
          <w:rFonts w:ascii="Times New Roman" w:hAnsi="Times New Roman" w:cs="Times New Roman"/>
        </w:rPr>
        <w:t>Rangov</w:t>
      </w:r>
      <w:r w:rsidR="00064BE5" w:rsidRPr="006C691B">
        <w:rPr>
          <w:rFonts w:ascii="Times New Roman" w:hAnsi="Times New Roman" w:cs="Times New Roman"/>
        </w:rPr>
        <w:t xml:space="preserve">ą sumokėti besąlyginę baudą, lygią skirtumui tarp Lietuvos rinkoje esančios mažiausios Medžiagos kainos ir </w:t>
      </w:r>
      <w:r w:rsidR="005D5EAF" w:rsidRPr="006C691B">
        <w:rPr>
          <w:rFonts w:ascii="Times New Roman" w:hAnsi="Times New Roman" w:cs="Times New Roman"/>
        </w:rPr>
        <w:t>Rangov</w:t>
      </w:r>
      <w:r w:rsidR="00064BE5" w:rsidRPr="006C691B">
        <w:rPr>
          <w:rFonts w:ascii="Times New Roman" w:hAnsi="Times New Roman" w:cs="Times New Roman"/>
        </w:rPr>
        <w:t xml:space="preserve">ui sumokėtos kainos. Ši bauda netaikoma, jei skirtumas tarp Lietuvos rinkoje esančios mažiausios Medžiagos kainos ir </w:t>
      </w:r>
      <w:r w:rsidR="005D5EAF" w:rsidRPr="006C691B">
        <w:rPr>
          <w:rFonts w:ascii="Times New Roman" w:hAnsi="Times New Roman" w:cs="Times New Roman"/>
        </w:rPr>
        <w:t>Tiekėj</w:t>
      </w:r>
      <w:r w:rsidR="00064BE5" w:rsidRPr="006C691B">
        <w:rPr>
          <w:rFonts w:ascii="Times New Roman" w:hAnsi="Times New Roman" w:cs="Times New Roman"/>
        </w:rPr>
        <w:t xml:space="preserve">ui sumokėtos kainos sudaro ne daugiau kaip 5 proc. nuo </w:t>
      </w:r>
      <w:r w:rsidR="005D5EAF" w:rsidRPr="006C691B">
        <w:rPr>
          <w:rFonts w:ascii="Times New Roman" w:hAnsi="Times New Roman" w:cs="Times New Roman"/>
        </w:rPr>
        <w:t>Rangov</w:t>
      </w:r>
      <w:r w:rsidR="00064BE5" w:rsidRPr="006C691B">
        <w:rPr>
          <w:rFonts w:ascii="Times New Roman" w:hAnsi="Times New Roman" w:cs="Times New Roman"/>
        </w:rPr>
        <w:t xml:space="preserve">ui sumokėtos kainos be PVM. Prie suteiktų Paslaugų ar perduotų medžiagų akto gali būti pridedamos šiame punkte minimų Medžiagų transportavimo sąnaudos iki </w:t>
      </w:r>
      <w:r w:rsidR="005D5EAF" w:rsidRPr="006C691B">
        <w:rPr>
          <w:rFonts w:ascii="Times New Roman" w:hAnsi="Times New Roman" w:cs="Times New Roman"/>
        </w:rPr>
        <w:t>Rangov</w:t>
      </w:r>
      <w:r w:rsidR="00064BE5" w:rsidRPr="006C691B">
        <w:rPr>
          <w:rFonts w:ascii="Times New Roman" w:hAnsi="Times New Roman" w:cs="Times New Roman"/>
        </w:rPr>
        <w:t xml:space="preserve">o sandėlio Lietuvoje bei sąnaudos nuo </w:t>
      </w:r>
      <w:r w:rsidR="005D5EAF" w:rsidRPr="006C691B">
        <w:rPr>
          <w:rFonts w:ascii="Times New Roman" w:hAnsi="Times New Roman" w:cs="Times New Roman"/>
        </w:rPr>
        <w:t>Rangov</w:t>
      </w:r>
      <w:r w:rsidR="00064BE5" w:rsidRPr="006C691B">
        <w:rPr>
          <w:rFonts w:ascii="Times New Roman" w:hAnsi="Times New Roman" w:cs="Times New Roman"/>
        </w:rPr>
        <w:t xml:space="preserve">o sandėlio Lietuvoje iki </w:t>
      </w:r>
      <w:r w:rsidR="00E447D5" w:rsidRPr="006C691B">
        <w:rPr>
          <w:rFonts w:ascii="Times New Roman" w:hAnsi="Times New Roman" w:cs="Times New Roman"/>
        </w:rPr>
        <w:t>ARK</w:t>
      </w:r>
      <w:r w:rsidR="00064BE5" w:rsidRPr="006C691B">
        <w:rPr>
          <w:rFonts w:ascii="Times New Roman" w:hAnsi="Times New Roman" w:cs="Times New Roman"/>
        </w:rPr>
        <w:t xml:space="preserve"> Alytuje. </w:t>
      </w:r>
    </w:p>
    <w:p w14:paraId="5F643AA4" w14:textId="761A18E4" w:rsidR="006F0661" w:rsidRPr="006C691B" w:rsidRDefault="006F0661" w:rsidP="00064BE5">
      <w:pPr>
        <w:pStyle w:val="Sraopastraipa"/>
        <w:numPr>
          <w:ilvl w:val="1"/>
          <w:numId w:val="8"/>
        </w:numPr>
        <w:spacing w:after="0" w:line="240" w:lineRule="auto"/>
        <w:jc w:val="both"/>
        <w:rPr>
          <w:rFonts w:ascii="Times New Roman" w:hAnsi="Times New Roman" w:cs="Times New Roman"/>
        </w:rPr>
      </w:pPr>
      <w:r w:rsidRPr="006C691B">
        <w:rPr>
          <w:rFonts w:ascii="Times New Roman" w:hAnsi="Times New Roman" w:cs="Times New Roman"/>
        </w:rPr>
        <w:t xml:space="preserve">Jeigu vykdant garo srauto reguliavimo per GAV darbus reikalinga atlikti papildomus montavimo ar remonto darbus už juos bus atsiskaitoma </w:t>
      </w:r>
      <w:r w:rsidR="00177DD4" w:rsidRPr="006C691B">
        <w:rPr>
          <w:rFonts w:ascii="Times New Roman" w:hAnsi="Times New Roman" w:cs="Times New Roman"/>
        </w:rPr>
        <w:t>STR 1.04.04:2017 "Statinio projektavimas, projekto ekspertizė" 6 priede nustatytais principais Statybos sektoriaus vystymo agentūroje registruotomis rekomenduojamomis statinių statybos skaičiuojamomis kainomis (pvz.: UAB „Sistela“).</w:t>
      </w:r>
    </w:p>
    <w:p w14:paraId="032914E7" w14:textId="0BF2419D" w:rsidR="00E447D5" w:rsidRPr="006C691B" w:rsidRDefault="00064BE5" w:rsidP="00767A8F">
      <w:pPr>
        <w:pStyle w:val="Sraopastraipa"/>
        <w:numPr>
          <w:ilvl w:val="1"/>
          <w:numId w:val="8"/>
        </w:numPr>
        <w:spacing w:after="0" w:line="240" w:lineRule="auto"/>
        <w:jc w:val="both"/>
        <w:rPr>
          <w:rFonts w:ascii="Times New Roman" w:hAnsi="Times New Roman" w:cs="Times New Roman"/>
        </w:rPr>
      </w:pPr>
      <w:r w:rsidRPr="006C691B">
        <w:rPr>
          <w:rFonts w:ascii="Times New Roman" w:hAnsi="Times New Roman" w:cs="Times New Roman"/>
        </w:rPr>
        <w:t xml:space="preserve">Jeigu atlikus </w:t>
      </w:r>
      <w:r w:rsidR="00177DD4" w:rsidRPr="006C691B">
        <w:rPr>
          <w:rFonts w:ascii="Times New Roman" w:hAnsi="Times New Roman" w:cs="Times New Roman"/>
        </w:rPr>
        <w:t>montavimo</w:t>
      </w:r>
      <w:r w:rsidRPr="006C691B">
        <w:rPr>
          <w:rFonts w:ascii="Times New Roman" w:hAnsi="Times New Roman" w:cs="Times New Roman"/>
        </w:rPr>
        <w:t xml:space="preserve"> ar remonto darbus pagal galiojančių norminių dokumentų ir įrenginių gamintojų techninėje dokumentacijoje nurodytus reikalavimus bei eksploatacijos instrukcijas numatyti matavimai, bandymai (pvz.: metalų suvirintų sujungimų tikrinimas neardomos kontrolės metodais ir pan.) ir kt., kurių Užsakovas negali numatyti iš anksto, bus apmokama ne didesnėmis nei užsakymo dieną Tiekėjo (Paslaugų kainoraštyje, kataloge ar interneto svetainėje) nurodytomis galiojančiomis Paslaugų kainomis, arba, jei tokios kainos neskelbiamos, Tiekėjo pasiūlytomis, konkurencingomis ir rinką atitinkančiomis kainomis.</w:t>
      </w:r>
    </w:p>
    <w:p w14:paraId="67CBED03" w14:textId="4E9646DC" w:rsidR="00770E26" w:rsidRPr="006C691B" w:rsidRDefault="00770E26" w:rsidP="00767A8F">
      <w:pPr>
        <w:pStyle w:val="Sraopastraipa"/>
        <w:numPr>
          <w:ilvl w:val="1"/>
          <w:numId w:val="8"/>
        </w:numPr>
        <w:spacing w:after="0" w:line="240" w:lineRule="auto"/>
        <w:jc w:val="both"/>
        <w:rPr>
          <w:rFonts w:ascii="Times New Roman" w:hAnsi="Times New Roman" w:cs="Times New Roman"/>
        </w:rPr>
      </w:pPr>
      <w:r w:rsidRPr="006C691B">
        <w:rPr>
          <w:rFonts w:ascii="Times New Roman" w:hAnsi="Times New Roman" w:cs="Times New Roman"/>
        </w:rPr>
        <w:t>Rangovas turi įsivertinti, tokias papildomas išlaidas, kurios gali atsirasti dėl pastolių pastatymo / demontavimo, darbo vietos išvalymo / atstatymo į prieš tai buvusią būklę, susidariusių atliekų utilizavimo</w:t>
      </w:r>
      <w:r w:rsidR="00BC1587" w:rsidRPr="006C691B">
        <w:rPr>
          <w:rFonts w:ascii="Times New Roman" w:hAnsi="Times New Roman" w:cs="Times New Roman"/>
        </w:rPr>
        <w:t xml:space="preserve"> ir kt</w:t>
      </w:r>
      <w:r w:rsidRPr="006C691B">
        <w:rPr>
          <w:rFonts w:ascii="Times New Roman" w:hAnsi="Times New Roman" w:cs="Times New Roman"/>
        </w:rPr>
        <w:t>.</w:t>
      </w:r>
    </w:p>
    <w:p w14:paraId="21196F15" w14:textId="61EA67F6" w:rsidR="00670CA2" w:rsidRPr="006C691B" w:rsidRDefault="005D5EAF" w:rsidP="007E4E00">
      <w:pPr>
        <w:pStyle w:val="Sraopastraipa"/>
        <w:numPr>
          <w:ilvl w:val="1"/>
          <w:numId w:val="8"/>
        </w:numPr>
        <w:tabs>
          <w:tab w:val="left" w:pos="993"/>
        </w:tabs>
        <w:spacing w:after="0" w:line="240" w:lineRule="auto"/>
        <w:jc w:val="both"/>
        <w:rPr>
          <w:rFonts w:ascii="Times New Roman" w:hAnsi="Times New Roman" w:cs="Times New Roman"/>
        </w:rPr>
      </w:pPr>
      <w:r w:rsidRPr="006C691B">
        <w:rPr>
          <w:rFonts w:ascii="Times New Roman" w:hAnsi="Times New Roman" w:cs="Times New Roman"/>
        </w:rPr>
        <w:t xml:space="preserve">Darbų atlikimo </w:t>
      </w:r>
      <w:r w:rsidR="00670CA2" w:rsidRPr="006C691B">
        <w:rPr>
          <w:rFonts w:ascii="Times New Roman" w:hAnsi="Times New Roman" w:cs="Times New Roman"/>
        </w:rPr>
        <w:t>vieta – UAB „Alytaus šilumos tinklai“, Pramonės g. 9, Alytuje.</w:t>
      </w:r>
    </w:p>
    <w:p w14:paraId="67C73BEA" w14:textId="77777777" w:rsidR="00670CA2" w:rsidRPr="006C691B" w:rsidRDefault="00670CA2" w:rsidP="00670CA2">
      <w:pPr>
        <w:spacing w:after="0" w:line="240" w:lineRule="auto"/>
        <w:rPr>
          <w:rFonts w:ascii="Times New Roman" w:hAnsi="Times New Roman" w:cs="Times New Roman"/>
        </w:rPr>
      </w:pPr>
    </w:p>
    <w:p w14:paraId="61525E31" w14:textId="77777777" w:rsidR="00BF5FA0" w:rsidRPr="006C691B" w:rsidRDefault="00670CA2" w:rsidP="00670CA2">
      <w:pPr>
        <w:pStyle w:val="Sraopastraipa"/>
        <w:numPr>
          <w:ilvl w:val="0"/>
          <w:numId w:val="8"/>
        </w:numPr>
        <w:spacing w:after="0" w:line="240" w:lineRule="auto"/>
        <w:rPr>
          <w:rFonts w:ascii="Times New Roman" w:hAnsi="Times New Roman" w:cs="Times New Roman"/>
          <w:b/>
        </w:rPr>
      </w:pPr>
      <w:r w:rsidRPr="006C691B">
        <w:rPr>
          <w:rFonts w:ascii="Times New Roman" w:hAnsi="Times New Roman" w:cs="Times New Roman"/>
          <w:b/>
        </w:rPr>
        <w:t>BENDRIEJI REIKALAVIMAI</w:t>
      </w:r>
      <w:bookmarkEnd w:id="1"/>
    </w:p>
    <w:p w14:paraId="2FF46401" w14:textId="01887901" w:rsidR="00670CA2" w:rsidRPr="006C691B" w:rsidRDefault="00670CA2" w:rsidP="00670CA2">
      <w:pPr>
        <w:pStyle w:val="Sraopastraipa"/>
        <w:numPr>
          <w:ilvl w:val="1"/>
          <w:numId w:val="8"/>
        </w:numPr>
        <w:spacing w:after="0" w:line="240" w:lineRule="auto"/>
        <w:jc w:val="both"/>
        <w:rPr>
          <w:rFonts w:ascii="Times New Roman" w:hAnsi="Times New Roman" w:cs="Times New Roman"/>
        </w:rPr>
      </w:pPr>
      <w:r w:rsidRPr="006C691B">
        <w:rPr>
          <w:rFonts w:ascii="Times New Roman" w:hAnsi="Times New Roman" w:cs="Times New Roman"/>
        </w:rPr>
        <w:t xml:space="preserve">Rangovas, prieš teikdamas pasiūlymą darbų apimties bei tikslesnių ir išsamesnių duomenų apie </w:t>
      </w:r>
      <w:proofErr w:type="spellStart"/>
      <w:r w:rsidR="00413F66" w:rsidRPr="006C691B">
        <w:rPr>
          <w:rFonts w:ascii="Times New Roman" w:hAnsi="Times New Roman" w:cs="Times New Roman"/>
        </w:rPr>
        <w:t>energoblok</w:t>
      </w:r>
      <w:r w:rsidR="00321CD1" w:rsidRPr="006C691B">
        <w:rPr>
          <w:rFonts w:ascii="Times New Roman" w:hAnsi="Times New Roman" w:cs="Times New Roman"/>
        </w:rPr>
        <w:t>o</w:t>
      </w:r>
      <w:proofErr w:type="spellEnd"/>
      <w:r w:rsidR="00321CD1" w:rsidRPr="006C691B">
        <w:rPr>
          <w:rFonts w:ascii="Times New Roman" w:hAnsi="Times New Roman" w:cs="Times New Roman"/>
        </w:rPr>
        <w:t xml:space="preserve"> darbą</w:t>
      </w:r>
      <w:r w:rsidR="00413F66" w:rsidRPr="006C691B">
        <w:rPr>
          <w:rFonts w:ascii="Times New Roman" w:hAnsi="Times New Roman" w:cs="Times New Roman"/>
        </w:rPr>
        <w:t xml:space="preserve"> </w:t>
      </w:r>
      <w:r w:rsidRPr="006C691B">
        <w:rPr>
          <w:rFonts w:ascii="Times New Roman" w:hAnsi="Times New Roman" w:cs="Times New Roman"/>
        </w:rPr>
        <w:t>nustatymui ir susipažinimui su turima technine dokumentacija, gali apsilankyti darbų vykdymo vietoje.</w:t>
      </w:r>
    </w:p>
    <w:p w14:paraId="4DAD4AE9" w14:textId="17DFD181" w:rsidR="00670CA2" w:rsidRPr="006C691B" w:rsidRDefault="00670CA2" w:rsidP="00670CA2">
      <w:pPr>
        <w:pStyle w:val="Sraopastraipa"/>
        <w:numPr>
          <w:ilvl w:val="1"/>
          <w:numId w:val="8"/>
        </w:numPr>
        <w:spacing w:after="0" w:line="240" w:lineRule="auto"/>
        <w:jc w:val="both"/>
        <w:rPr>
          <w:rFonts w:ascii="Times New Roman" w:hAnsi="Times New Roman" w:cs="Times New Roman"/>
        </w:rPr>
      </w:pPr>
      <w:r w:rsidRPr="006C691B">
        <w:rPr>
          <w:rFonts w:ascii="Times New Roman" w:hAnsi="Times New Roman" w:cs="Times New Roman"/>
        </w:rPr>
        <w:t>Darbai atliekami patalpoje. Patalpoje aplinkos sąlygos:</w:t>
      </w:r>
    </w:p>
    <w:p w14:paraId="0C1FB09A" w14:textId="0963A202" w:rsidR="00670CA2" w:rsidRPr="006C691B" w:rsidRDefault="00670CA2" w:rsidP="00670CA2">
      <w:pPr>
        <w:pStyle w:val="Sraopastraipa"/>
        <w:numPr>
          <w:ilvl w:val="2"/>
          <w:numId w:val="8"/>
        </w:numPr>
        <w:spacing w:after="0" w:line="240" w:lineRule="auto"/>
        <w:jc w:val="both"/>
        <w:rPr>
          <w:rFonts w:ascii="Times New Roman" w:hAnsi="Times New Roman" w:cs="Times New Roman"/>
        </w:rPr>
      </w:pPr>
      <w:r w:rsidRPr="006C691B">
        <w:rPr>
          <w:rFonts w:ascii="Times New Roman" w:hAnsi="Times New Roman" w:cs="Times New Roman"/>
        </w:rPr>
        <w:t>Oro temperatūra: +10/+30</w:t>
      </w:r>
      <w:r w:rsidR="00FD01C0" w:rsidRPr="006C691B">
        <w:rPr>
          <w:rFonts w:ascii="Times New Roman" w:hAnsi="Times New Roman" w:cs="Times New Roman"/>
        </w:rPr>
        <w:t>°</w:t>
      </w:r>
      <w:r w:rsidRPr="006C691B">
        <w:rPr>
          <w:rFonts w:ascii="Times New Roman" w:hAnsi="Times New Roman" w:cs="Times New Roman"/>
        </w:rPr>
        <w:t xml:space="preserve">C; </w:t>
      </w:r>
    </w:p>
    <w:p w14:paraId="36C6C343" w14:textId="4E4AD93A" w:rsidR="00670CA2" w:rsidRPr="006C691B" w:rsidRDefault="00670CA2" w:rsidP="00670CA2">
      <w:pPr>
        <w:pStyle w:val="Sraopastraipa"/>
        <w:numPr>
          <w:ilvl w:val="2"/>
          <w:numId w:val="8"/>
        </w:numPr>
        <w:spacing w:after="0" w:line="240" w:lineRule="auto"/>
        <w:jc w:val="both"/>
        <w:rPr>
          <w:rFonts w:ascii="Times New Roman" w:hAnsi="Times New Roman" w:cs="Times New Roman"/>
        </w:rPr>
      </w:pPr>
      <w:r w:rsidRPr="006C691B">
        <w:rPr>
          <w:rFonts w:ascii="Times New Roman" w:hAnsi="Times New Roman" w:cs="Times New Roman"/>
        </w:rPr>
        <w:t>Santykinė drėgmė: 50/90</w:t>
      </w:r>
      <w:r w:rsidR="00FD01C0" w:rsidRPr="006C691B">
        <w:rPr>
          <w:rFonts w:ascii="Times New Roman" w:hAnsi="Times New Roman" w:cs="Times New Roman"/>
        </w:rPr>
        <w:t>%</w:t>
      </w:r>
      <w:r w:rsidRPr="006C691B">
        <w:rPr>
          <w:rFonts w:ascii="Times New Roman" w:hAnsi="Times New Roman" w:cs="Times New Roman"/>
        </w:rPr>
        <w:t>.</w:t>
      </w:r>
    </w:p>
    <w:p w14:paraId="023DA77A" w14:textId="0BB6348E" w:rsidR="00670CA2" w:rsidRPr="006C691B" w:rsidRDefault="00670CA2" w:rsidP="00670CA2">
      <w:pPr>
        <w:pStyle w:val="Sraopastraipa"/>
        <w:numPr>
          <w:ilvl w:val="1"/>
          <w:numId w:val="8"/>
        </w:numPr>
        <w:spacing w:after="0" w:line="240" w:lineRule="auto"/>
        <w:jc w:val="both"/>
        <w:rPr>
          <w:rFonts w:ascii="Times New Roman" w:hAnsi="Times New Roman" w:cs="Times New Roman"/>
        </w:rPr>
      </w:pPr>
      <w:r w:rsidRPr="006C691B">
        <w:rPr>
          <w:rFonts w:ascii="Times New Roman" w:hAnsi="Times New Roman" w:cs="Times New Roman"/>
        </w:rPr>
        <w:t>Jeigu techninė</w:t>
      </w:r>
      <w:r w:rsidR="00BC1587" w:rsidRPr="006C691B">
        <w:rPr>
          <w:rFonts w:ascii="Times New Roman" w:hAnsi="Times New Roman" w:cs="Times New Roman"/>
        </w:rPr>
        <w:t>s</w:t>
      </w:r>
      <w:r w:rsidRPr="006C691B">
        <w:rPr>
          <w:rFonts w:ascii="Times New Roman" w:hAnsi="Times New Roman" w:cs="Times New Roman"/>
        </w:rPr>
        <w:t xml:space="preserve">e </w:t>
      </w:r>
      <w:proofErr w:type="spellStart"/>
      <w:r w:rsidR="00BC1587" w:rsidRPr="006C691B">
        <w:rPr>
          <w:rFonts w:ascii="Times New Roman" w:hAnsi="Times New Roman" w:cs="Times New Roman"/>
        </w:rPr>
        <w:t>salygose</w:t>
      </w:r>
      <w:proofErr w:type="spellEnd"/>
      <w:r w:rsidRPr="006C691B">
        <w:rPr>
          <w:rFonts w:ascii="Times New Roman" w:hAnsi="Times New Roman" w:cs="Times New Roman"/>
        </w:rPr>
        <w:t xml:space="preserve"> nurodoma konkreti markė ar šaltinis, konkretus procesas arba prekės ženklas, patentas, tipai, konkreti kilmė ar gamyba, gali būti pateikiamas lygiavertis objektas nurodytajam.</w:t>
      </w:r>
    </w:p>
    <w:p w14:paraId="43B06EA0" w14:textId="5B96F970" w:rsidR="000F7B5D" w:rsidRPr="006C691B" w:rsidRDefault="000F7B5D" w:rsidP="00670CA2">
      <w:pPr>
        <w:pStyle w:val="Sraopastraipa"/>
        <w:numPr>
          <w:ilvl w:val="1"/>
          <w:numId w:val="8"/>
        </w:numPr>
        <w:spacing w:after="0" w:line="240" w:lineRule="auto"/>
        <w:jc w:val="both"/>
        <w:rPr>
          <w:rFonts w:ascii="Times New Roman" w:hAnsi="Times New Roman" w:cs="Times New Roman"/>
        </w:rPr>
      </w:pPr>
      <w:r w:rsidRPr="006C691B">
        <w:rPr>
          <w:rFonts w:ascii="Times New Roman" w:hAnsi="Times New Roman" w:cs="Times New Roman"/>
        </w:rPr>
        <w:t xml:space="preserve">Atliktų darbų dokumentaciją pateikti Word ir PDF programų formatais, o brėžinius PDF ir DWG programų formatais skaitmeninėje laikmenoje (USB </w:t>
      </w:r>
      <w:proofErr w:type="spellStart"/>
      <w:r w:rsidRPr="006C691B">
        <w:rPr>
          <w:rFonts w:ascii="Times New Roman" w:hAnsi="Times New Roman" w:cs="Times New Roman"/>
        </w:rPr>
        <w:t>atmintuke</w:t>
      </w:r>
      <w:proofErr w:type="spellEnd"/>
      <w:r w:rsidRPr="006C691B">
        <w:rPr>
          <w:rFonts w:ascii="Times New Roman" w:hAnsi="Times New Roman" w:cs="Times New Roman"/>
        </w:rPr>
        <w:t>).</w:t>
      </w:r>
    </w:p>
    <w:p w14:paraId="1F2C206A" w14:textId="77777777" w:rsidR="00E959DB" w:rsidRPr="006C691B" w:rsidRDefault="00E959DB" w:rsidP="00E959DB">
      <w:pPr>
        <w:pStyle w:val="Sraopastraipa"/>
        <w:spacing w:after="0" w:line="240" w:lineRule="auto"/>
        <w:ind w:left="792"/>
        <w:jc w:val="both"/>
        <w:rPr>
          <w:rFonts w:ascii="Times New Roman" w:hAnsi="Times New Roman" w:cs="Times New Roman"/>
          <w:b/>
        </w:rPr>
      </w:pPr>
    </w:p>
    <w:p w14:paraId="7AE4505B" w14:textId="77777777" w:rsidR="00E959DB" w:rsidRPr="006C691B" w:rsidRDefault="00E959DB" w:rsidP="00E959DB">
      <w:pPr>
        <w:pStyle w:val="Sraopastraipa"/>
        <w:numPr>
          <w:ilvl w:val="0"/>
          <w:numId w:val="8"/>
        </w:numPr>
        <w:spacing w:after="0" w:line="240" w:lineRule="auto"/>
        <w:jc w:val="both"/>
        <w:rPr>
          <w:rFonts w:ascii="Times New Roman" w:hAnsi="Times New Roman" w:cs="Times New Roman"/>
          <w:b/>
        </w:rPr>
      </w:pPr>
      <w:r w:rsidRPr="006C691B">
        <w:rPr>
          <w:rFonts w:ascii="Times New Roman" w:hAnsi="Times New Roman" w:cs="Times New Roman"/>
          <w:b/>
        </w:rPr>
        <w:t>REIKALAVIMAI DARBŲ ATLIKIMUI</w:t>
      </w:r>
    </w:p>
    <w:p w14:paraId="5E7730A3" w14:textId="77777777" w:rsidR="00E959DB" w:rsidRPr="006C691B" w:rsidRDefault="00E959DB" w:rsidP="00E959DB">
      <w:pPr>
        <w:pStyle w:val="Sraopastraipa"/>
        <w:numPr>
          <w:ilvl w:val="1"/>
          <w:numId w:val="8"/>
        </w:numPr>
        <w:spacing w:after="0" w:line="240" w:lineRule="auto"/>
        <w:jc w:val="both"/>
        <w:rPr>
          <w:rFonts w:ascii="Times New Roman" w:hAnsi="Times New Roman" w:cs="Times New Roman"/>
        </w:rPr>
      </w:pPr>
      <w:r w:rsidRPr="006C691B">
        <w:rPr>
          <w:rFonts w:ascii="Times New Roman" w:hAnsi="Times New Roman" w:cs="Times New Roman"/>
        </w:rPr>
        <w:t>Rangovo įsipareigojimai:</w:t>
      </w:r>
    </w:p>
    <w:p w14:paraId="1D91BB1A" w14:textId="77777777" w:rsidR="00E959DB" w:rsidRPr="006C691B" w:rsidRDefault="00E959DB" w:rsidP="00E959DB">
      <w:pPr>
        <w:pStyle w:val="Sraopastraipa"/>
        <w:numPr>
          <w:ilvl w:val="2"/>
          <w:numId w:val="8"/>
        </w:numPr>
        <w:spacing w:after="0" w:line="240" w:lineRule="auto"/>
        <w:jc w:val="both"/>
        <w:rPr>
          <w:rFonts w:ascii="Times New Roman" w:hAnsi="Times New Roman" w:cs="Times New Roman"/>
        </w:rPr>
      </w:pPr>
      <w:r w:rsidRPr="006C691B">
        <w:rPr>
          <w:rFonts w:ascii="Times New Roman" w:hAnsi="Times New Roman" w:cs="Times New Roman"/>
        </w:rPr>
        <w:t xml:space="preserve">UAB „Alytaus šilumos tinklai“ technikos direktoriaus vardu pateikti darbuotojų, kurie vykdys darbus ar kontroliuos darbų eigą bei kokybę, sąrašą, kuriame nurodyta darbuotojų kvalifikacija, pareigos.  </w:t>
      </w:r>
    </w:p>
    <w:p w14:paraId="7AC39EC5" w14:textId="5F9C1B05" w:rsidR="00E959DB" w:rsidRPr="006C691B" w:rsidRDefault="00E959DB" w:rsidP="00E959DB">
      <w:pPr>
        <w:pStyle w:val="Sraopastraipa"/>
        <w:numPr>
          <w:ilvl w:val="2"/>
          <w:numId w:val="8"/>
        </w:numPr>
        <w:spacing w:after="0" w:line="240" w:lineRule="auto"/>
        <w:jc w:val="both"/>
        <w:rPr>
          <w:rFonts w:ascii="Times New Roman" w:hAnsi="Times New Roman" w:cs="Times New Roman"/>
        </w:rPr>
      </w:pPr>
      <w:r w:rsidRPr="006C691B">
        <w:rPr>
          <w:rFonts w:ascii="Times New Roman" w:hAnsi="Times New Roman" w:cs="Times New Roman"/>
        </w:rPr>
        <w:lastRenderedPageBreak/>
        <w:t>Rangovas turi apsirūpinti techninėmis priemonėmis (įrankiais, prietaisais ir kt.) reikalingomis atlikti darbus.</w:t>
      </w:r>
    </w:p>
    <w:p w14:paraId="3DAEF2F6" w14:textId="77777777" w:rsidR="00E959DB" w:rsidRPr="006C691B" w:rsidRDefault="00E959DB" w:rsidP="00E959DB">
      <w:pPr>
        <w:pStyle w:val="Sraopastraipa"/>
        <w:numPr>
          <w:ilvl w:val="2"/>
          <w:numId w:val="8"/>
        </w:numPr>
        <w:spacing w:after="0" w:line="240" w:lineRule="auto"/>
        <w:jc w:val="both"/>
        <w:rPr>
          <w:rFonts w:ascii="Times New Roman" w:hAnsi="Times New Roman" w:cs="Times New Roman"/>
        </w:rPr>
      </w:pPr>
      <w:r w:rsidRPr="006C691B">
        <w:rPr>
          <w:rFonts w:ascii="Times New Roman" w:hAnsi="Times New Roman" w:cs="Times New Roman"/>
        </w:rPr>
        <w:t>Rangovo darbuotojai turi laikytis UAB „Alytaus šilumos tinklai“ vidaus darbo tvarkos taisyklių reikalavimų. UAB „Alytaus šilumos tinklai“ teritorijoje rūkyti draudžiama, išskyrus tam tikslui skirtas vietas.</w:t>
      </w:r>
    </w:p>
    <w:p w14:paraId="7BABA9E5" w14:textId="77777777" w:rsidR="00E959DB" w:rsidRPr="006C691B" w:rsidRDefault="00E959DB" w:rsidP="00E959DB">
      <w:pPr>
        <w:pStyle w:val="Sraopastraipa"/>
        <w:numPr>
          <w:ilvl w:val="2"/>
          <w:numId w:val="8"/>
        </w:numPr>
        <w:spacing w:after="0" w:line="240" w:lineRule="auto"/>
        <w:jc w:val="both"/>
        <w:rPr>
          <w:rFonts w:ascii="Times New Roman" w:hAnsi="Times New Roman" w:cs="Times New Roman"/>
        </w:rPr>
      </w:pPr>
      <w:r w:rsidRPr="006C691B">
        <w:rPr>
          <w:rFonts w:ascii="Times New Roman" w:hAnsi="Times New Roman" w:cs="Times New Roman"/>
        </w:rPr>
        <w:t>Rangovas, vykdydamas darbus, turi užtikrinti normalias darbo sąlygas aptarnaujančiam personalui.</w:t>
      </w:r>
    </w:p>
    <w:p w14:paraId="03A1B0EE" w14:textId="77777777" w:rsidR="00E959DB" w:rsidRPr="006C691B" w:rsidRDefault="00E959DB" w:rsidP="00E959DB">
      <w:pPr>
        <w:pStyle w:val="Sraopastraipa"/>
        <w:numPr>
          <w:ilvl w:val="2"/>
          <w:numId w:val="8"/>
        </w:numPr>
        <w:spacing w:after="0" w:line="240" w:lineRule="auto"/>
        <w:jc w:val="both"/>
        <w:rPr>
          <w:rFonts w:ascii="Times New Roman" w:hAnsi="Times New Roman" w:cs="Times New Roman"/>
        </w:rPr>
      </w:pPr>
      <w:r w:rsidRPr="006C691B">
        <w:rPr>
          <w:rFonts w:ascii="Times New Roman" w:hAnsi="Times New Roman" w:cs="Times New Roman"/>
        </w:rPr>
        <w:t>Rangovas privalo savo lėšomis apsirūpinti būtinomis apsaugos, higienos ir priešgaisrinėmis priemonėmis.</w:t>
      </w:r>
    </w:p>
    <w:p w14:paraId="6D0D3BF4" w14:textId="77777777" w:rsidR="00E959DB" w:rsidRPr="006C691B" w:rsidRDefault="00E959DB" w:rsidP="00E959DB">
      <w:pPr>
        <w:pStyle w:val="Sraopastraipa"/>
        <w:numPr>
          <w:ilvl w:val="2"/>
          <w:numId w:val="8"/>
        </w:numPr>
        <w:spacing w:after="0" w:line="240" w:lineRule="auto"/>
        <w:jc w:val="both"/>
        <w:rPr>
          <w:rFonts w:ascii="Times New Roman" w:hAnsi="Times New Roman" w:cs="Times New Roman"/>
        </w:rPr>
      </w:pPr>
      <w:r w:rsidRPr="006C691B">
        <w:rPr>
          <w:rFonts w:ascii="Times New Roman" w:hAnsi="Times New Roman" w:cs="Times New Roman"/>
        </w:rPr>
        <w:t>Darbo vietos paruošimo darbai, atskiriant remontuojamą zoną, turi būti iš anksto aptarti ir suderinti su Užsakovu.</w:t>
      </w:r>
    </w:p>
    <w:p w14:paraId="2FC1E0E6" w14:textId="688C1734" w:rsidR="00E959DB" w:rsidRPr="006C691B" w:rsidRDefault="00E959DB" w:rsidP="00E959DB">
      <w:pPr>
        <w:pStyle w:val="Sraopastraipa"/>
        <w:numPr>
          <w:ilvl w:val="2"/>
          <w:numId w:val="8"/>
        </w:numPr>
        <w:spacing w:after="0" w:line="240" w:lineRule="auto"/>
        <w:jc w:val="both"/>
        <w:rPr>
          <w:rFonts w:ascii="Times New Roman" w:hAnsi="Times New Roman" w:cs="Times New Roman"/>
        </w:rPr>
      </w:pPr>
      <w:r w:rsidRPr="006C691B">
        <w:rPr>
          <w:rFonts w:ascii="Times New Roman" w:hAnsi="Times New Roman" w:cs="Times New Roman"/>
        </w:rPr>
        <w:t xml:space="preserve">Rangovas yra visiškai atsakingas už savo darbuotojų darbo saugos reikalavimų </w:t>
      </w:r>
      <w:r w:rsidR="00680F2B" w:rsidRPr="006C691B">
        <w:rPr>
          <w:rFonts w:ascii="Times New Roman" w:hAnsi="Times New Roman" w:cs="Times New Roman"/>
        </w:rPr>
        <w:t>laikymąsi visą vykdomų darbų laikotarpį</w:t>
      </w:r>
      <w:r w:rsidRPr="006C691B">
        <w:rPr>
          <w:rFonts w:ascii="Times New Roman" w:hAnsi="Times New Roman" w:cs="Times New Roman"/>
        </w:rPr>
        <w:t>.</w:t>
      </w:r>
    </w:p>
    <w:p w14:paraId="3BDDA8B4" w14:textId="77777777" w:rsidR="00E959DB" w:rsidRPr="006C691B" w:rsidRDefault="00E959DB" w:rsidP="00E959DB">
      <w:pPr>
        <w:pStyle w:val="Sraopastraipa"/>
        <w:numPr>
          <w:ilvl w:val="2"/>
          <w:numId w:val="8"/>
        </w:numPr>
        <w:spacing w:after="0" w:line="240" w:lineRule="auto"/>
        <w:jc w:val="both"/>
        <w:rPr>
          <w:rFonts w:ascii="Times New Roman" w:hAnsi="Times New Roman" w:cs="Times New Roman"/>
        </w:rPr>
      </w:pPr>
      <w:r w:rsidRPr="006C691B">
        <w:rPr>
          <w:rFonts w:ascii="Times New Roman" w:hAnsi="Times New Roman" w:cs="Times New Roman"/>
        </w:rPr>
        <w:t>Įvykus Užsakovo teritorijoje nelaimingam atsitikimui su Rangovo darbuotoju, nelaimingą atsitikimą tiria ir užskaito Rangovas. Esant būtinumui, tyrimo komisijos vadovo prašymu, Užsakovas skiria kompetentingą asmenį darbui komisijoje.</w:t>
      </w:r>
    </w:p>
    <w:p w14:paraId="419DD05E" w14:textId="77777777" w:rsidR="00E959DB" w:rsidRPr="006C691B" w:rsidRDefault="00E959DB" w:rsidP="00E959DB">
      <w:pPr>
        <w:pStyle w:val="Sraopastraipa"/>
        <w:spacing w:after="0" w:line="240" w:lineRule="auto"/>
        <w:ind w:left="1224"/>
        <w:jc w:val="both"/>
        <w:rPr>
          <w:rFonts w:ascii="Times New Roman" w:hAnsi="Times New Roman" w:cs="Times New Roman"/>
        </w:rPr>
      </w:pPr>
    </w:p>
    <w:p w14:paraId="5E4F6ADB" w14:textId="77777777" w:rsidR="00E959DB" w:rsidRPr="006C691B" w:rsidRDefault="00E959DB" w:rsidP="00E959DB">
      <w:pPr>
        <w:pStyle w:val="Sraopastraipa"/>
        <w:numPr>
          <w:ilvl w:val="0"/>
          <w:numId w:val="8"/>
        </w:numPr>
        <w:rPr>
          <w:rFonts w:ascii="Times New Roman" w:hAnsi="Times New Roman" w:cs="Times New Roman"/>
          <w:b/>
        </w:rPr>
      </w:pPr>
      <w:r w:rsidRPr="006C691B">
        <w:rPr>
          <w:rFonts w:ascii="Times New Roman" w:hAnsi="Times New Roman" w:cs="Times New Roman"/>
          <w:b/>
        </w:rPr>
        <w:t>REIKALAVIMAI GAMINIAMS, MEDŽIAGOMS, TECHNOLOGIJAI</w:t>
      </w:r>
    </w:p>
    <w:p w14:paraId="27C3430E" w14:textId="5A613D9F" w:rsidR="00E959DB" w:rsidRPr="006C691B" w:rsidRDefault="00E959DB" w:rsidP="001D238B">
      <w:pPr>
        <w:pStyle w:val="Sraopastraipa"/>
        <w:numPr>
          <w:ilvl w:val="1"/>
          <w:numId w:val="8"/>
        </w:numPr>
        <w:jc w:val="both"/>
        <w:rPr>
          <w:rFonts w:ascii="Times New Roman" w:hAnsi="Times New Roman" w:cs="Times New Roman"/>
        </w:rPr>
      </w:pPr>
      <w:bookmarkStart w:id="5" w:name="_Hlk157272209"/>
      <w:r w:rsidRPr="006C691B">
        <w:rPr>
          <w:rFonts w:ascii="Times New Roman" w:hAnsi="Times New Roman" w:cs="Times New Roman"/>
        </w:rPr>
        <w:t xml:space="preserve">Rangovas atsako už medžiagų ir dalių, skirtų </w:t>
      </w:r>
      <w:bookmarkStart w:id="6" w:name="_Hlk204073226"/>
      <w:r w:rsidR="00D02F65" w:rsidRPr="006C691B">
        <w:rPr>
          <w:rFonts w:ascii="Times New Roman" w:hAnsi="Times New Roman" w:cs="Times New Roman"/>
        </w:rPr>
        <w:t xml:space="preserve">įdiegti galimybę </w:t>
      </w:r>
      <w:proofErr w:type="spellStart"/>
      <w:r w:rsidR="00D02F65" w:rsidRPr="006C691B">
        <w:rPr>
          <w:rFonts w:ascii="Times New Roman" w:hAnsi="Times New Roman" w:cs="Times New Roman"/>
        </w:rPr>
        <w:t>energobloke</w:t>
      </w:r>
      <w:proofErr w:type="spellEnd"/>
      <w:r w:rsidR="00D02F65" w:rsidRPr="006C691B">
        <w:rPr>
          <w:rFonts w:ascii="Times New Roman" w:hAnsi="Times New Roman" w:cs="Times New Roman"/>
        </w:rPr>
        <w:t xml:space="preserve"> koreguoti elektros energijos gamybą GAV pagalba</w:t>
      </w:r>
      <w:bookmarkEnd w:id="6"/>
      <w:r w:rsidRPr="006C691B">
        <w:rPr>
          <w:rFonts w:ascii="Times New Roman" w:hAnsi="Times New Roman" w:cs="Times New Roman"/>
        </w:rPr>
        <w:t>, saugojimą, panaudojimą pagal paskirtį. Nustačius trūkumus arba sugadinimus Rangovas nuostolius prisiima sau</w:t>
      </w:r>
      <w:bookmarkEnd w:id="5"/>
      <w:r w:rsidRPr="006C691B">
        <w:rPr>
          <w:rFonts w:ascii="Times New Roman" w:hAnsi="Times New Roman" w:cs="Times New Roman"/>
        </w:rPr>
        <w:t>.</w:t>
      </w:r>
    </w:p>
    <w:p w14:paraId="31C9E59A" w14:textId="6E5CCAE9" w:rsidR="00C85CD9" w:rsidRPr="006C691B" w:rsidRDefault="00C85CD9" w:rsidP="001D238B">
      <w:pPr>
        <w:pStyle w:val="Sraopastraipa"/>
        <w:numPr>
          <w:ilvl w:val="1"/>
          <w:numId w:val="8"/>
        </w:numPr>
        <w:jc w:val="both"/>
        <w:rPr>
          <w:rFonts w:ascii="Times New Roman" w:hAnsi="Times New Roman" w:cs="Times New Roman"/>
        </w:rPr>
      </w:pPr>
      <w:r w:rsidRPr="006C691B">
        <w:rPr>
          <w:rFonts w:ascii="Times New Roman" w:hAnsi="Times New Roman" w:cs="Times New Roman"/>
        </w:rPr>
        <w:t>Naudojamos medžiagos turi būti ne prastesnės kokybės kaip nurodo įrenginio gamintojas.</w:t>
      </w:r>
    </w:p>
    <w:p w14:paraId="74E95201" w14:textId="77777777" w:rsidR="00E959DB" w:rsidRPr="006C691B" w:rsidRDefault="00E959DB" w:rsidP="00E959DB">
      <w:pPr>
        <w:pStyle w:val="Sraopastraipa"/>
        <w:spacing w:after="0" w:line="240" w:lineRule="auto"/>
        <w:ind w:left="792"/>
        <w:jc w:val="both"/>
        <w:rPr>
          <w:rFonts w:ascii="Times New Roman" w:hAnsi="Times New Roman" w:cs="Times New Roman"/>
        </w:rPr>
      </w:pPr>
    </w:p>
    <w:p w14:paraId="35FBDD3C" w14:textId="77777777" w:rsidR="00E959DB" w:rsidRPr="006C691B" w:rsidRDefault="00E959DB" w:rsidP="00E959DB">
      <w:pPr>
        <w:pStyle w:val="Sraopastraipa"/>
        <w:numPr>
          <w:ilvl w:val="0"/>
          <w:numId w:val="8"/>
        </w:numPr>
        <w:spacing w:after="0" w:line="240" w:lineRule="auto"/>
        <w:jc w:val="both"/>
        <w:rPr>
          <w:rFonts w:ascii="Times New Roman" w:hAnsi="Times New Roman" w:cs="Times New Roman"/>
          <w:b/>
        </w:rPr>
      </w:pPr>
      <w:r w:rsidRPr="006C691B">
        <w:rPr>
          <w:rFonts w:ascii="Times New Roman" w:hAnsi="Times New Roman" w:cs="Times New Roman"/>
          <w:b/>
        </w:rPr>
        <w:t>ATLIKTŲ DARBŲ PRIĖMIMAS</w:t>
      </w:r>
    </w:p>
    <w:p w14:paraId="1A631DCB" w14:textId="1543CE8C" w:rsidR="00E959DB" w:rsidRPr="006C691B" w:rsidRDefault="00274F0D" w:rsidP="00E959DB">
      <w:pPr>
        <w:pStyle w:val="Sraopastraipa"/>
        <w:numPr>
          <w:ilvl w:val="1"/>
          <w:numId w:val="8"/>
        </w:numPr>
        <w:spacing w:after="0" w:line="240" w:lineRule="auto"/>
        <w:jc w:val="both"/>
        <w:rPr>
          <w:rFonts w:ascii="Times New Roman" w:hAnsi="Times New Roman" w:cs="Times New Roman"/>
          <w:b/>
        </w:rPr>
      </w:pPr>
      <w:r w:rsidRPr="006C691B">
        <w:rPr>
          <w:rFonts w:ascii="Times New Roman" w:hAnsi="Times New Roman" w:cs="Times New Roman"/>
        </w:rPr>
        <w:t>Šiose techninėse sąlygose</w:t>
      </w:r>
      <w:r w:rsidR="00E959DB" w:rsidRPr="006C691B">
        <w:rPr>
          <w:rFonts w:ascii="Times New Roman" w:hAnsi="Times New Roman" w:cs="Times New Roman"/>
        </w:rPr>
        <w:t xml:space="preserve"> numatytų darbų priėmimą atlieka Užsakovo sudaryta komisija arba įgaliotas asmuo, dalyvaujant Rangovo atsakingam asmeniui.</w:t>
      </w:r>
    </w:p>
    <w:p w14:paraId="677AA3CD" w14:textId="77777777" w:rsidR="00E959DB" w:rsidRPr="006C691B" w:rsidRDefault="00E959DB" w:rsidP="00E959DB">
      <w:pPr>
        <w:pStyle w:val="Sraopastraipa"/>
        <w:numPr>
          <w:ilvl w:val="1"/>
          <w:numId w:val="8"/>
        </w:numPr>
        <w:spacing w:after="0" w:line="240" w:lineRule="auto"/>
        <w:jc w:val="both"/>
        <w:rPr>
          <w:rFonts w:ascii="Times New Roman" w:hAnsi="Times New Roman" w:cs="Times New Roman"/>
          <w:b/>
        </w:rPr>
      </w:pPr>
      <w:r w:rsidRPr="006C691B">
        <w:rPr>
          <w:rFonts w:ascii="Times New Roman" w:hAnsi="Times New Roman" w:cs="Times New Roman"/>
        </w:rPr>
        <w:t>Užsakovas turi teisę nemokėti už su trūkumais atliktus darbus tol, kol tokie trūkumai nebus ištaisyti ar pašalinti.</w:t>
      </w:r>
    </w:p>
    <w:p w14:paraId="66EACC02" w14:textId="5392E0CD" w:rsidR="00E959DB" w:rsidRPr="006C691B" w:rsidRDefault="00E959DB" w:rsidP="00E959DB">
      <w:pPr>
        <w:pStyle w:val="Sraopastraipa"/>
        <w:numPr>
          <w:ilvl w:val="1"/>
          <w:numId w:val="8"/>
        </w:numPr>
        <w:spacing w:after="0" w:line="240" w:lineRule="auto"/>
        <w:jc w:val="both"/>
        <w:rPr>
          <w:rFonts w:ascii="Times New Roman" w:hAnsi="Times New Roman" w:cs="Times New Roman"/>
          <w:b/>
        </w:rPr>
      </w:pPr>
      <w:r w:rsidRPr="006C691B">
        <w:rPr>
          <w:rFonts w:ascii="Times New Roman" w:hAnsi="Times New Roman" w:cs="Times New Roman"/>
        </w:rPr>
        <w:t>Darbai laikomi priimti, jeigu jie užbaigti ir nepastebėta defektų, trukdančių eksploatuoti įrenginius.</w:t>
      </w:r>
    </w:p>
    <w:p w14:paraId="58A14F14" w14:textId="77777777" w:rsidR="00E959DB" w:rsidRPr="006C691B" w:rsidRDefault="00E959DB" w:rsidP="00E959DB">
      <w:pPr>
        <w:pStyle w:val="Sraopastraipa"/>
        <w:numPr>
          <w:ilvl w:val="1"/>
          <w:numId w:val="8"/>
        </w:numPr>
        <w:spacing w:after="0" w:line="240" w:lineRule="auto"/>
        <w:jc w:val="both"/>
        <w:rPr>
          <w:rFonts w:ascii="Times New Roman" w:hAnsi="Times New Roman" w:cs="Times New Roman"/>
          <w:b/>
        </w:rPr>
      </w:pPr>
      <w:r w:rsidRPr="006C691B">
        <w:rPr>
          <w:rFonts w:ascii="Times New Roman" w:hAnsi="Times New Roman" w:cs="Times New Roman"/>
        </w:rPr>
        <w:t>Jeigu darbai galutinai nebuvo priimti dėl Rangovo kaltės, paskiriama nauja priėmimo data. Rangovas defektus, atsiradusius dėl jo kaltės, privalo pašalinti savo sąskaita.</w:t>
      </w:r>
    </w:p>
    <w:p w14:paraId="3F6390C0" w14:textId="205278D9" w:rsidR="00E959DB" w:rsidRPr="006C691B" w:rsidRDefault="00BC1587" w:rsidP="00E959DB">
      <w:pPr>
        <w:pStyle w:val="Sraopastraipa"/>
        <w:numPr>
          <w:ilvl w:val="1"/>
          <w:numId w:val="8"/>
        </w:numPr>
        <w:spacing w:after="0" w:line="240" w:lineRule="auto"/>
        <w:jc w:val="both"/>
        <w:rPr>
          <w:rFonts w:ascii="Times New Roman" w:hAnsi="Times New Roman" w:cs="Times New Roman"/>
          <w:b/>
        </w:rPr>
      </w:pPr>
      <w:r w:rsidRPr="006C691B">
        <w:rPr>
          <w:rFonts w:ascii="Times New Roman" w:hAnsi="Times New Roman" w:cs="Times New Roman"/>
        </w:rPr>
        <w:t>„</w:t>
      </w:r>
      <w:r w:rsidR="00E959DB" w:rsidRPr="006C691B">
        <w:rPr>
          <w:rFonts w:ascii="Times New Roman" w:hAnsi="Times New Roman" w:cs="Times New Roman"/>
        </w:rPr>
        <w:t>Atliktų darbų priėmimo – perdavimo aktas</w:t>
      </w:r>
      <w:r w:rsidRPr="006C691B">
        <w:rPr>
          <w:rFonts w:ascii="Times New Roman" w:hAnsi="Times New Roman" w:cs="Times New Roman"/>
        </w:rPr>
        <w:t>“</w:t>
      </w:r>
      <w:r w:rsidR="00E959DB" w:rsidRPr="006C691B">
        <w:rPr>
          <w:rFonts w:ascii="Times New Roman" w:hAnsi="Times New Roman" w:cs="Times New Roman"/>
        </w:rPr>
        <w:t xml:space="preserve"> surašomas po pilnai ir kokybiškai atliktų darbų ir dokumentacijos pridavimo Užsakovo įgaliotam asmeniui.</w:t>
      </w:r>
    </w:p>
    <w:p w14:paraId="69B4F176" w14:textId="77777777" w:rsidR="00E959DB" w:rsidRPr="006C691B" w:rsidRDefault="00E959DB" w:rsidP="00E959DB">
      <w:pPr>
        <w:pStyle w:val="Sraopastraipa"/>
        <w:numPr>
          <w:ilvl w:val="1"/>
          <w:numId w:val="8"/>
        </w:numPr>
        <w:spacing w:after="0" w:line="240" w:lineRule="auto"/>
        <w:jc w:val="both"/>
        <w:rPr>
          <w:rFonts w:ascii="Times New Roman" w:hAnsi="Times New Roman" w:cs="Times New Roman"/>
          <w:b/>
        </w:rPr>
      </w:pPr>
      <w:r w:rsidRPr="006C691B">
        <w:rPr>
          <w:rFonts w:ascii="Times New Roman" w:hAnsi="Times New Roman" w:cs="Times New Roman"/>
        </w:rPr>
        <w:t>„Atliktų darbų priėmimo – perdavimo aktas“ pasirašomas dviejuose egzemplioriuose, po vieną abiem šalims.</w:t>
      </w:r>
    </w:p>
    <w:p w14:paraId="5DA0224B" w14:textId="270CC183" w:rsidR="00E959DB" w:rsidRPr="006C691B" w:rsidRDefault="00E959DB" w:rsidP="00E959DB">
      <w:pPr>
        <w:pStyle w:val="Sraopastraipa"/>
        <w:numPr>
          <w:ilvl w:val="1"/>
          <w:numId w:val="8"/>
        </w:numPr>
        <w:spacing w:after="0" w:line="240" w:lineRule="auto"/>
        <w:jc w:val="both"/>
        <w:rPr>
          <w:rFonts w:ascii="Times New Roman" w:hAnsi="Times New Roman" w:cs="Times New Roman"/>
          <w:b/>
        </w:rPr>
      </w:pPr>
      <w:r w:rsidRPr="006C691B">
        <w:rPr>
          <w:rFonts w:ascii="Times New Roman" w:hAnsi="Times New Roman" w:cs="Times New Roman"/>
        </w:rPr>
        <w:t xml:space="preserve">Jei Užsakovas pastebi jau priimtų darbų pagrįstus trūkumus, kurių jis nepastebėjo priimdamas darbus, Užsakovas privalo pranešti apie trūkumus Rangovui per </w:t>
      </w:r>
      <w:r w:rsidR="00187F99" w:rsidRPr="006C691B">
        <w:rPr>
          <w:rFonts w:ascii="Times New Roman" w:hAnsi="Times New Roman" w:cs="Times New Roman"/>
        </w:rPr>
        <w:t>10 darbo</w:t>
      </w:r>
      <w:r w:rsidRPr="006C691B">
        <w:rPr>
          <w:rFonts w:ascii="Times New Roman" w:hAnsi="Times New Roman" w:cs="Times New Roman"/>
        </w:rPr>
        <w:t xml:space="preserve"> dienų nuo jų pastebėjimo. Pranešus apie trūkumus, Rangovas privalo ištaisyti juos per Užsakovo nurodytą technologiškai reikalingą, protingą terminą. Jeigu Rangovas per nurodytą technologiškai reikalingą, protingą terminą nepašalina atliktų darbų trūkumų, apie kuriuos jį informavo Užsakovas, Rangovas privalo atlyginti Užsakovui tiesioginius nuostolius, kuriuos šis patirs šalindamas trūkumus savo iniciatyva, pasitelkdamas trečiuosius asmenis. Esant galimybei, tokie nuostoliai (išlaidos tretiesiems asmenims trūkumams šalinti) yra išskaitomi iš Rangovui mokėtinų sumų.</w:t>
      </w:r>
    </w:p>
    <w:p w14:paraId="63507CB2" w14:textId="77777777" w:rsidR="00E959DB" w:rsidRPr="006C691B" w:rsidRDefault="00E959DB" w:rsidP="00E959DB">
      <w:pPr>
        <w:pStyle w:val="Sraopastraipa"/>
        <w:spacing w:after="0" w:line="240" w:lineRule="auto"/>
        <w:ind w:left="792"/>
        <w:jc w:val="both"/>
        <w:rPr>
          <w:rFonts w:ascii="Times New Roman" w:hAnsi="Times New Roman" w:cs="Times New Roman"/>
          <w:b/>
        </w:rPr>
      </w:pPr>
    </w:p>
    <w:p w14:paraId="21CCB69F" w14:textId="77777777" w:rsidR="00E959DB" w:rsidRPr="006C691B" w:rsidRDefault="00E959DB" w:rsidP="00E959DB">
      <w:pPr>
        <w:pStyle w:val="Sraopastraipa"/>
        <w:numPr>
          <w:ilvl w:val="0"/>
          <w:numId w:val="8"/>
        </w:numPr>
        <w:spacing w:after="0" w:line="240" w:lineRule="auto"/>
        <w:jc w:val="both"/>
        <w:rPr>
          <w:rFonts w:ascii="Times New Roman" w:hAnsi="Times New Roman" w:cs="Times New Roman"/>
          <w:b/>
        </w:rPr>
      </w:pPr>
      <w:r w:rsidRPr="006C691B">
        <w:rPr>
          <w:rFonts w:ascii="Times New Roman" w:hAnsi="Times New Roman" w:cs="Times New Roman"/>
          <w:b/>
        </w:rPr>
        <w:t>GARANTIJOS</w:t>
      </w:r>
    </w:p>
    <w:p w14:paraId="4586B233" w14:textId="37A043E0" w:rsidR="00E959DB" w:rsidRPr="006C691B" w:rsidRDefault="00680F2B" w:rsidP="00E959DB">
      <w:pPr>
        <w:pStyle w:val="Sraopastraipa"/>
        <w:numPr>
          <w:ilvl w:val="1"/>
          <w:numId w:val="8"/>
        </w:numPr>
        <w:spacing w:after="0" w:line="240" w:lineRule="auto"/>
        <w:jc w:val="both"/>
        <w:rPr>
          <w:rFonts w:ascii="Times New Roman" w:hAnsi="Times New Roman" w:cs="Times New Roman"/>
          <w:b/>
        </w:rPr>
      </w:pPr>
      <w:r w:rsidRPr="006C691B">
        <w:rPr>
          <w:rFonts w:ascii="Times New Roman" w:hAnsi="Times New Roman" w:cs="Times New Roman"/>
        </w:rPr>
        <w:t xml:space="preserve">Galimybės </w:t>
      </w:r>
      <w:proofErr w:type="spellStart"/>
      <w:r w:rsidRPr="006C691B">
        <w:rPr>
          <w:rFonts w:ascii="Times New Roman" w:hAnsi="Times New Roman" w:cs="Times New Roman"/>
        </w:rPr>
        <w:t>energobloke</w:t>
      </w:r>
      <w:proofErr w:type="spellEnd"/>
      <w:r w:rsidRPr="006C691B">
        <w:rPr>
          <w:rFonts w:ascii="Times New Roman" w:hAnsi="Times New Roman" w:cs="Times New Roman"/>
        </w:rPr>
        <w:t xml:space="preserve"> koreguoti elektros energijos gamybą GAV pagalba</w:t>
      </w:r>
      <w:r w:rsidR="00A452D9" w:rsidRPr="006C691B">
        <w:rPr>
          <w:rFonts w:ascii="Times New Roman" w:hAnsi="Times New Roman" w:cs="Times New Roman"/>
        </w:rPr>
        <w:t xml:space="preserve"> </w:t>
      </w:r>
      <w:r w:rsidRPr="006C691B">
        <w:rPr>
          <w:rFonts w:ascii="Times New Roman" w:hAnsi="Times New Roman" w:cs="Times New Roman"/>
        </w:rPr>
        <w:t xml:space="preserve">įgyvendinimo metu </w:t>
      </w:r>
      <w:r w:rsidR="00A452D9" w:rsidRPr="006C691B">
        <w:rPr>
          <w:rFonts w:ascii="Times New Roman" w:hAnsi="Times New Roman" w:cs="Times New Roman"/>
        </w:rPr>
        <w:t>sumontuotoms medžiagoms</w:t>
      </w:r>
      <w:r w:rsidRPr="006C691B">
        <w:rPr>
          <w:rFonts w:ascii="Times New Roman" w:hAnsi="Times New Roman" w:cs="Times New Roman"/>
        </w:rPr>
        <w:t xml:space="preserve"> (jeigu tokių prisireiks)</w:t>
      </w:r>
      <w:r w:rsidR="00A452D9" w:rsidRPr="006C691B">
        <w:rPr>
          <w:rFonts w:ascii="Times New Roman" w:hAnsi="Times New Roman" w:cs="Times New Roman"/>
        </w:rPr>
        <w:t xml:space="preserve"> Rangovas suteikia gamintojo nustatytą garantiją, o atliktiems darbams suteikia g</w:t>
      </w:r>
      <w:r w:rsidR="00E959DB" w:rsidRPr="006C691B">
        <w:rPr>
          <w:rFonts w:ascii="Times New Roman" w:hAnsi="Times New Roman" w:cs="Times New Roman"/>
        </w:rPr>
        <w:t>arantin</w:t>
      </w:r>
      <w:r w:rsidR="00A452D9" w:rsidRPr="006C691B">
        <w:rPr>
          <w:rFonts w:ascii="Times New Roman" w:hAnsi="Times New Roman" w:cs="Times New Roman"/>
        </w:rPr>
        <w:t>į</w:t>
      </w:r>
      <w:r w:rsidR="00E959DB" w:rsidRPr="006C691B">
        <w:rPr>
          <w:rFonts w:ascii="Times New Roman" w:hAnsi="Times New Roman" w:cs="Times New Roman"/>
        </w:rPr>
        <w:t xml:space="preserve"> </w:t>
      </w:r>
      <w:r w:rsidR="00201783" w:rsidRPr="006C691B">
        <w:rPr>
          <w:rFonts w:ascii="Times New Roman" w:hAnsi="Times New Roman" w:cs="Times New Roman"/>
        </w:rPr>
        <w:t>6</w:t>
      </w:r>
      <w:r w:rsidR="00A452D9" w:rsidRPr="006C691B">
        <w:rPr>
          <w:rFonts w:ascii="Times New Roman" w:hAnsi="Times New Roman" w:cs="Times New Roman"/>
        </w:rPr>
        <w:t xml:space="preserve"> (šešių)</w:t>
      </w:r>
      <w:r w:rsidR="00E959DB" w:rsidRPr="006C691B">
        <w:rPr>
          <w:rFonts w:ascii="Times New Roman" w:hAnsi="Times New Roman" w:cs="Times New Roman"/>
        </w:rPr>
        <w:t xml:space="preserve"> mėnesių laik</w:t>
      </w:r>
      <w:r w:rsidR="00A452D9" w:rsidRPr="006C691B">
        <w:rPr>
          <w:rFonts w:ascii="Times New Roman" w:hAnsi="Times New Roman" w:cs="Times New Roman"/>
        </w:rPr>
        <w:t>ą.</w:t>
      </w:r>
      <w:r w:rsidR="00E959DB" w:rsidRPr="006C691B">
        <w:rPr>
          <w:rFonts w:ascii="Times New Roman" w:hAnsi="Times New Roman" w:cs="Times New Roman"/>
        </w:rPr>
        <w:t xml:space="preserve"> </w:t>
      </w:r>
      <w:r w:rsidR="00A452D9" w:rsidRPr="006C691B">
        <w:rPr>
          <w:rFonts w:ascii="Times New Roman" w:hAnsi="Times New Roman" w:cs="Times New Roman"/>
        </w:rPr>
        <w:t>Garantinis laikas</w:t>
      </w:r>
      <w:r w:rsidR="00E959DB" w:rsidRPr="006C691B">
        <w:rPr>
          <w:rFonts w:ascii="Times New Roman" w:hAnsi="Times New Roman" w:cs="Times New Roman"/>
        </w:rPr>
        <w:t xml:space="preserve"> skaičiuojamas nuo „Atliktų darbų priėmimo – perdavimo akto“ pasirašymo dienos. </w:t>
      </w:r>
    </w:p>
    <w:p w14:paraId="5B6F3075" w14:textId="77777777" w:rsidR="00E959DB" w:rsidRPr="006C691B" w:rsidRDefault="00E959DB" w:rsidP="00E959DB">
      <w:pPr>
        <w:pStyle w:val="Sraopastraipa"/>
        <w:numPr>
          <w:ilvl w:val="1"/>
          <w:numId w:val="8"/>
        </w:numPr>
        <w:spacing w:after="0" w:line="240" w:lineRule="auto"/>
        <w:jc w:val="both"/>
        <w:rPr>
          <w:rFonts w:ascii="Times New Roman" w:hAnsi="Times New Roman" w:cs="Times New Roman"/>
          <w:b/>
        </w:rPr>
      </w:pPr>
      <w:r w:rsidRPr="006C691B">
        <w:rPr>
          <w:rFonts w:ascii="Times New Roman" w:hAnsi="Times New Roman" w:cs="Times New Roman"/>
        </w:rPr>
        <w:t>Rangovas atsakingas už defektus viso garantinio laikotarpio metu.</w:t>
      </w:r>
    </w:p>
    <w:p w14:paraId="53A2E1DA" w14:textId="77777777" w:rsidR="00E959DB" w:rsidRPr="006C691B" w:rsidRDefault="00E959DB" w:rsidP="00E959DB">
      <w:pPr>
        <w:pStyle w:val="Sraopastraipa"/>
        <w:numPr>
          <w:ilvl w:val="1"/>
          <w:numId w:val="8"/>
        </w:numPr>
        <w:spacing w:after="0" w:line="240" w:lineRule="auto"/>
        <w:jc w:val="both"/>
        <w:rPr>
          <w:rFonts w:ascii="Times New Roman" w:hAnsi="Times New Roman" w:cs="Times New Roman"/>
          <w:b/>
        </w:rPr>
      </w:pPr>
      <w:r w:rsidRPr="006C691B">
        <w:rPr>
          <w:rFonts w:ascii="Times New Roman" w:hAnsi="Times New Roman" w:cs="Times New Roman"/>
        </w:rPr>
        <w:t>Pastebėjus garantijos laikotarpyje Rangovo atliktuose darbuose trūkumus, Užsakovas ne vėliau kaip per 5 darbo dienas praneša apie tai Rangovui raštu. Rangovas įsipareigoja Užsakovo nustatytu trumpiausiu laiku pašalinti šiuos trūkumus savo sąskaita, jei šie trūkumai atsirado dėl Rangovo kaltės. Rangovas atsakingas už visus jo atliktus montavimo, remonto darbus ir defektų pašalinimą garantinio laikotarpio metu.</w:t>
      </w:r>
    </w:p>
    <w:p w14:paraId="2ABF50DF" w14:textId="77777777" w:rsidR="00E959DB" w:rsidRPr="006C691B" w:rsidRDefault="00E959DB" w:rsidP="00E959DB">
      <w:pPr>
        <w:pStyle w:val="Sraopastraipa"/>
        <w:numPr>
          <w:ilvl w:val="1"/>
          <w:numId w:val="8"/>
        </w:numPr>
        <w:spacing w:after="0" w:line="240" w:lineRule="auto"/>
        <w:jc w:val="both"/>
        <w:rPr>
          <w:rFonts w:ascii="Times New Roman" w:hAnsi="Times New Roman" w:cs="Times New Roman"/>
          <w:b/>
        </w:rPr>
      </w:pPr>
      <w:r w:rsidRPr="006C691B">
        <w:rPr>
          <w:rFonts w:ascii="Times New Roman" w:hAnsi="Times New Roman" w:cs="Times New Roman"/>
        </w:rPr>
        <w:lastRenderedPageBreak/>
        <w:t>Jeigu, galiojant Rangovo suteiktai garantijai, atsiradę defektai nešalinami Užsakovo nurodytu laiku – Užsakovas gali, informavęs Rangovą raštu ne vėliau kaip prieš 2 (dvi) darbo dienas, pats arba pasitelkdamas trečiuosius asmenis pašalinti trūkumus/defektus. Tokiu atveju Rangovas privalės atlyginti visus Užsakovo patirtus su trūkumų/defektų šalinimu susijusius tiesioginius nuostolius.</w:t>
      </w:r>
    </w:p>
    <w:p w14:paraId="088E4B57" w14:textId="77777777" w:rsidR="00E959DB" w:rsidRPr="006C691B" w:rsidRDefault="00E959DB" w:rsidP="00E959DB">
      <w:pPr>
        <w:pStyle w:val="Sraopastraipa"/>
        <w:spacing w:after="0" w:line="240" w:lineRule="auto"/>
        <w:ind w:left="792"/>
        <w:jc w:val="both"/>
        <w:rPr>
          <w:rFonts w:ascii="Times New Roman" w:hAnsi="Times New Roman" w:cs="Times New Roman"/>
          <w:b/>
        </w:rPr>
      </w:pPr>
    </w:p>
    <w:p w14:paraId="55ECF14A" w14:textId="77777777" w:rsidR="00E959DB" w:rsidRPr="006C691B" w:rsidRDefault="00E959DB" w:rsidP="00E959DB">
      <w:pPr>
        <w:pStyle w:val="Sraopastraipa"/>
        <w:numPr>
          <w:ilvl w:val="0"/>
          <w:numId w:val="8"/>
        </w:numPr>
        <w:spacing w:after="0" w:line="240" w:lineRule="auto"/>
        <w:jc w:val="both"/>
        <w:rPr>
          <w:rFonts w:ascii="Times New Roman" w:hAnsi="Times New Roman" w:cs="Times New Roman"/>
          <w:b/>
        </w:rPr>
      </w:pPr>
      <w:r w:rsidRPr="006C691B">
        <w:rPr>
          <w:rFonts w:ascii="Times New Roman" w:hAnsi="Times New Roman" w:cs="Times New Roman"/>
          <w:b/>
        </w:rPr>
        <w:t>DOKUMENTACIJA</w:t>
      </w:r>
    </w:p>
    <w:p w14:paraId="7DF195EC" w14:textId="77777777" w:rsidR="00E959DB" w:rsidRPr="006C691B" w:rsidRDefault="00E959DB" w:rsidP="00E959DB">
      <w:pPr>
        <w:pStyle w:val="Sraopastraipa"/>
        <w:numPr>
          <w:ilvl w:val="1"/>
          <w:numId w:val="8"/>
        </w:numPr>
        <w:spacing w:after="0" w:line="240" w:lineRule="auto"/>
        <w:jc w:val="both"/>
        <w:rPr>
          <w:rFonts w:ascii="Times New Roman" w:hAnsi="Times New Roman" w:cs="Times New Roman"/>
          <w:b/>
        </w:rPr>
      </w:pPr>
      <w:r w:rsidRPr="006C691B">
        <w:rPr>
          <w:rFonts w:ascii="Times New Roman" w:hAnsi="Times New Roman" w:cs="Times New Roman"/>
        </w:rPr>
        <w:t>Rangovas su „Atliktų darbų priėmimo-perdavimo aktu“ pateikia šią dokumentaciją:</w:t>
      </w:r>
    </w:p>
    <w:p w14:paraId="38116A1C" w14:textId="4F325665" w:rsidR="00E959DB" w:rsidRPr="006C691B" w:rsidRDefault="00E959DB" w:rsidP="00E959DB">
      <w:pPr>
        <w:pStyle w:val="Sraopastraipa"/>
        <w:numPr>
          <w:ilvl w:val="2"/>
          <w:numId w:val="8"/>
        </w:numPr>
        <w:spacing w:after="0" w:line="240" w:lineRule="auto"/>
        <w:jc w:val="both"/>
        <w:rPr>
          <w:rFonts w:ascii="Times New Roman" w:hAnsi="Times New Roman" w:cs="Times New Roman"/>
          <w:b/>
        </w:rPr>
      </w:pPr>
      <w:r w:rsidRPr="006C691B">
        <w:rPr>
          <w:rFonts w:ascii="Times New Roman" w:hAnsi="Times New Roman" w:cs="Times New Roman"/>
        </w:rPr>
        <w:t>panaudotų gaminių ir medžiagų</w:t>
      </w:r>
      <w:r w:rsidR="00AA2298" w:rsidRPr="006C691B">
        <w:rPr>
          <w:rFonts w:ascii="Times New Roman" w:hAnsi="Times New Roman" w:cs="Times New Roman"/>
        </w:rPr>
        <w:t xml:space="preserve"> </w:t>
      </w:r>
      <w:r w:rsidR="00F43632" w:rsidRPr="006C691B">
        <w:rPr>
          <w:rFonts w:ascii="Times New Roman" w:hAnsi="Times New Roman" w:cs="Times New Roman"/>
        </w:rPr>
        <w:t>(jeigu tokių prisireiks)</w:t>
      </w:r>
      <w:r w:rsidRPr="006C691B">
        <w:rPr>
          <w:rFonts w:ascii="Times New Roman" w:hAnsi="Times New Roman" w:cs="Times New Roman"/>
        </w:rPr>
        <w:t xml:space="preserve"> kokybę patvirtinančius dokumentus;</w:t>
      </w:r>
    </w:p>
    <w:p w14:paraId="0F2072E4" w14:textId="7EB8C17D" w:rsidR="00E959DB" w:rsidRPr="006C691B" w:rsidRDefault="00AA2298" w:rsidP="00E959DB">
      <w:pPr>
        <w:pStyle w:val="Sraopastraipa"/>
        <w:numPr>
          <w:ilvl w:val="2"/>
          <w:numId w:val="8"/>
        </w:numPr>
        <w:spacing w:after="0" w:line="240" w:lineRule="auto"/>
        <w:jc w:val="both"/>
        <w:rPr>
          <w:rFonts w:ascii="Times New Roman" w:hAnsi="Times New Roman" w:cs="Times New Roman"/>
          <w:b/>
        </w:rPr>
      </w:pPr>
      <w:r w:rsidRPr="006C691B">
        <w:rPr>
          <w:rFonts w:ascii="Times New Roman" w:hAnsi="Times New Roman" w:cs="Times New Roman"/>
        </w:rPr>
        <w:t>darbus</w:t>
      </w:r>
      <w:r w:rsidR="00E959DB" w:rsidRPr="006C691B">
        <w:rPr>
          <w:rFonts w:ascii="Times New Roman" w:hAnsi="Times New Roman" w:cs="Times New Roman"/>
        </w:rPr>
        <w:t xml:space="preserve"> vykdžiusių asmenų pažymėjimai, liudijimai;</w:t>
      </w:r>
    </w:p>
    <w:p w14:paraId="10E3CAFB" w14:textId="6DED76F7" w:rsidR="00EA0251" w:rsidRPr="006C691B" w:rsidRDefault="00EA0251" w:rsidP="00E959DB">
      <w:pPr>
        <w:pStyle w:val="Sraopastraipa"/>
        <w:numPr>
          <w:ilvl w:val="2"/>
          <w:numId w:val="8"/>
        </w:numPr>
        <w:spacing w:after="0" w:line="240" w:lineRule="auto"/>
        <w:jc w:val="both"/>
        <w:rPr>
          <w:rFonts w:ascii="Times New Roman" w:hAnsi="Times New Roman" w:cs="Times New Roman"/>
        </w:rPr>
      </w:pPr>
      <w:r w:rsidRPr="006C691B">
        <w:rPr>
          <w:rFonts w:ascii="Times New Roman" w:hAnsi="Times New Roman" w:cs="Times New Roman"/>
        </w:rPr>
        <w:t>instrukcijos, schemos;</w:t>
      </w:r>
    </w:p>
    <w:p w14:paraId="49F9E514" w14:textId="074106FD" w:rsidR="00EA0251" w:rsidRPr="006C691B" w:rsidRDefault="00EA0251" w:rsidP="00E959DB">
      <w:pPr>
        <w:pStyle w:val="Sraopastraipa"/>
        <w:numPr>
          <w:ilvl w:val="2"/>
          <w:numId w:val="8"/>
        </w:numPr>
        <w:spacing w:after="0" w:line="240" w:lineRule="auto"/>
        <w:jc w:val="both"/>
        <w:rPr>
          <w:rFonts w:ascii="Times New Roman" w:hAnsi="Times New Roman" w:cs="Times New Roman"/>
        </w:rPr>
      </w:pPr>
      <w:r w:rsidRPr="006C691B">
        <w:rPr>
          <w:rFonts w:ascii="Times New Roman" w:hAnsi="Times New Roman" w:cs="Times New Roman"/>
        </w:rPr>
        <w:t>valdymo programos kopija</w:t>
      </w:r>
      <w:r w:rsidR="00236F45" w:rsidRPr="006C691B">
        <w:rPr>
          <w:rFonts w:ascii="Times New Roman" w:hAnsi="Times New Roman" w:cs="Times New Roman"/>
        </w:rPr>
        <w:t xml:space="preserve"> įrašyta išorinėje laikmenoje</w:t>
      </w:r>
      <w:r w:rsidRPr="006C691B">
        <w:rPr>
          <w:rFonts w:ascii="Times New Roman" w:hAnsi="Times New Roman" w:cs="Times New Roman"/>
        </w:rPr>
        <w:t>;</w:t>
      </w:r>
    </w:p>
    <w:p w14:paraId="6AE44993" w14:textId="77777777" w:rsidR="00E959DB" w:rsidRPr="006C691B" w:rsidRDefault="00E959DB" w:rsidP="00E959DB">
      <w:pPr>
        <w:pStyle w:val="Sraopastraipa"/>
        <w:numPr>
          <w:ilvl w:val="2"/>
          <w:numId w:val="8"/>
        </w:numPr>
        <w:spacing w:after="0" w:line="240" w:lineRule="auto"/>
        <w:jc w:val="both"/>
        <w:rPr>
          <w:rFonts w:ascii="Times New Roman" w:hAnsi="Times New Roman" w:cs="Times New Roman"/>
          <w:b/>
        </w:rPr>
      </w:pPr>
      <w:r w:rsidRPr="006C691B">
        <w:rPr>
          <w:rFonts w:ascii="Times New Roman" w:hAnsi="Times New Roman" w:cs="Times New Roman"/>
        </w:rPr>
        <w:t>įvykdytų darbų apimtys;</w:t>
      </w:r>
    </w:p>
    <w:p w14:paraId="52E787CF" w14:textId="1EFAF673" w:rsidR="00E959DB" w:rsidRPr="006C691B" w:rsidRDefault="00AA2298" w:rsidP="00E959DB">
      <w:pPr>
        <w:pStyle w:val="Sraopastraipa"/>
        <w:numPr>
          <w:ilvl w:val="2"/>
          <w:numId w:val="8"/>
        </w:numPr>
        <w:spacing w:after="0" w:line="240" w:lineRule="auto"/>
        <w:jc w:val="both"/>
        <w:rPr>
          <w:rFonts w:ascii="Times New Roman" w:hAnsi="Times New Roman" w:cs="Times New Roman"/>
          <w:b/>
        </w:rPr>
      </w:pPr>
      <w:r w:rsidRPr="006C691B">
        <w:rPr>
          <w:rFonts w:ascii="Times New Roman" w:hAnsi="Times New Roman" w:cs="Times New Roman"/>
        </w:rPr>
        <w:t>atliktų</w:t>
      </w:r>
      <w:r w:rsidR="00E959DB" w:rsidRPr="006C691B">
        <w:rPr>
          <w:rFonts w:ascii="Times New Roman" w:hAnsi="Times New Roman" w:cs="Times New Roman"/>
        </w:rPr>
        <w:t xml:space="preserve"> darbų ataskaita</w:t>
      </w:r>
      <w:r w:rsidR="007F75C0" w:rsidRPr="006C691B">
        <w:rPr>
          <w:rFonts w:ascii="Times New Roman" w:hAnsi="Times New Roman" w:cs="Times New Roman"/>
        </w:rPr>
        <w:t xml:space="preserve"> </w:t>
      </w:r>
      <w:r w:rsidR="00274F0D" w:rsidRPr="006C691B">
        <w:rPr>
          <w:rFonts w:ascii="Times New Roman" w:hAnsi="Times New Roman" w:cs="Times New Roman"/>
        </w:rPr>
        <w:t>(</w:t>
      </w:r>
      <w:r w:rsidR="007F75C0" w:rsidRPr="006C691B">
        <w:rPr>
          <w:rFonts w:ascii="Times New Roman" w:hAnsi="Times New Roman" w:cs="Times New Roman"/>
        </w:rPr>
        <w:t>-</w:t>
      </w:r>
      <w:proofErr w:type="spellStart"/>
      <w:r w:rsidR="00274F0D" w:rsidRPr="006C691B">
        <w:rPr>
          <w:rFonts w:ascii="Times New Roman" w:hAnsi="Times New Roman" w:cs="Times New Roman"/>
        </w:rPr>
        <w:t>os</w:t>
      </w:r>
      <w:proofErr w:type="spellEnd"/>
      <w:r w:rsidR="00274F0D" w:rsidRPr="006C691B">
        <w:rPr>
          <w:rFonts w:ascii="Times New Roman" w:hAnsi="Times New Roman" w:cs="Times New Roman"/>
        </w:rPr>
        <w:t>)</w:t>
      </w:r>
      <w:r w:rsidR="00E959DB" w:rsidRPr="006C691B">
        <w:rPr>
          <w:rFonts w:ascii="Times New Roman" w:hAnsi="Times New Roman" w:cs="Times New Roman"/>
        </w:rPr>
        <w:t>.</w:t>
      </w:r>
    </w:p>
    <w:p w14:paraId="1751F056" w14:textId="52802A7D" w:rsidR="00394575" w:rsidRPr="006C691B" w:rsidRDefault="00E959DB" w:rsidP="00E959DB">
      <w:pPr>
        <w:pStyle w:val="Sraopastraipa"/>
        <w:numPr>
          <w:ilvl w:val="1"/>
          <w:numId w:val="8"/>
        </w:numPr>
        <w:spacing w:after="0" w:line="240" w:lineRule="auto"/>
        <w:jc w:val="both"/>
        <w:rPr>
          <w:rFonts w:ascii="Times New Roman" w:hAnsi="Times New Roman" w:cs="Times New Roman"/>
          <w:b/>
        </w:rPr>
      </w:pPr>
      <w:r w:rsidRPr="006C691B">
        <w:rPr>
          <w:rFonts w:ascii="Times New Roman" w:hAnsi="Times New Roman" w:cs="Times New Roman"/>
        </w:rPr>
        <w:t xml:space="preserve">Dokumentacija turi būti pateikta lietuvių kalba, </w:t>
      </w:r>
      <w:r w:rsidR="00AA2298" w:rsidRPr="006C691B">
        <w:rPr>
          <w:rFonts w:ascii="Times New Roman" w:hAnsi="Times New Roman" w:cs="Times New Roman"/>
        </w:rPr>
        <w:t>1.6.</w:t>
      </w:r>
      <w:r w:rsidR="00394575" w:rsidRPr="006C691B">
        <w:rPr>
          <w:rFonts w:ascii="Times New Roman" w:hAnsi="Times New Roman" w:cs="Times New Roman"/>
        </w:rPr>
        <w:t xml:space="preserve"> </w:t>
      </w:r>
      <w:r w:rsidR="006B38D0" w:rsidRPr="006C691B">
        <w:rPr>
          <w:rFonts w:ascii="Times New Roman" w:hAnsi="Times New Roman" w:cs="Times New Roman"/>
        </w:rPr>
        <w:t>punkte nurodyta dokumentacija pateikiama lietuvių ir anglų kalbomis</w:t>
      </w:r>
      <w:r w:rsidRPr="006C691B">
        <w:rPr>
          <w:rFonts w:ascii="Times New Roman" w:hAnsi="Times New Roman" w:cs="Times New Roman"/>
        </w:rPr>
        <w:t>.</w:t>
      </w:r>
    </w:p>
    <w:p w14:paraId="3D7DC871" w14:textId="77777777" w:rsidR="00394575" w:rsidRPr="006C691B" w:rsidRDefault="00394575" w:rsidP="00394575">
      <w:pPr>
        <w:pStyle w:val="Sraopastraipa"/>
        <w:spacing w:after="0" w:line="240" w:lineRule="auto"/>
        <w:ind w:left="792"/>
        <w:jc w:val="both"/>
        <w:rPr>
          <w:rFonts w:ascii="Times New Roman" w:hAnsi="Times New Roman" w:cs="Times New Roman"/>
          <w:b/>
        </w:rPr>
      </w:pPr>
    </w:p>
    <w:p w14:paraId="1D7F6F8B" w14:textId="41DC6471" w:rsidR="00394575" w:rsidRPr="006C691B" w:rsidRDefault="00E959DB" w:rsidP="00E959DB">
      <w:pPr>
        <w:pStyle w:val="Sraopastraipa"/>
        <w:numPr>
          <w:ilvl w:val="0"/>
          <w:numId w:val="8"/>
        </w:numPr>
        <w:spacing w:after="0" w:line="240" w:lineRule="auto"/>
        <w:jc w:val="both"/>
        <w:rPr>
          <w:rFonts w:ascii="Times New Roman" w:hAnsi="Times New Roman" w:cs="Times New Roman"/>
          <w:b/>
        </w:rPr>
      </w:pPr>
      <w:r w:rsidRPr="006C691B">
        <w:rPr>
          <w:rFonts w:ascii="Times New Roman" w:hAnsi="Times New Roman" w:cs="Times New Roman"/>
          <w:b/>
        </w:rPr>
        <w:t xml:space="preserve">PRIEDAI </w:t>
      </w:r>
    </w:p>
    <w:p w14:paraId="3F06249C" w14:textId="7B5A7144" w:rsidR="00B91ECE" w:rsidRPr="006C691B" w:rsidRDefault="00B91ECE" w:rsidP="00B91ECE">
      <w:pPr>
        <w:pStyle w:val="Sraopastraipa"/>
        <w:numPr>
          <w:ilvl w:val="1"/>
          <w:numId w:val="8"/>
        </w:numPr>
        <w:spacing w:after="0" w:line="240" w:lineRule="auto"/>
        <w:jc w:val="both"/>
        <w:rPr>
          <w:rFonts w:ascii="Times New Roman" w:hAnsi="Times New Roman" w:cs="Times New Roman"/>
          <w:b/>
        </w:rPr>
      </w:pPr>
      <w:r w:rsidRPr="006C691B">
        <w:rPr>
          <w:rFonts w:ascii="Times New Roman" w:hAnsi="Times New Roman" w:cs="Times New Roman"/>
        </w:rPr>
        <w:t xml:space="preserve">Priedas Nr. 1 – </w:t>
      </w:r>
      <w:r w:rsidR="00C25703" w:rsidRPr="006C691B">
        <w:rPr>
          <w:rFonts w:ascii="Times New Roman" w:hAnsi="Times New Roman" w:cs="Times New Roman"/>
        </w:rPr>
        <w:t>Įrangos gamintojų s</w:t>
      </w:r>
      <w:r w:rsidRPr="006C691B">
        <w:rPr>
          <w:rFonts w:ascii="Times New Roman" w:hAnsi="Times New Roman" w:cs="Times New Roman"/>
        </w:rPr>
        <w:t xml:space="preserve">pecialistų paslaugų darbo valandos </w:t>
      </w:r>
      <w:r w:rsidR="00C25703" w:rsidRPr="006C691B">
        <w:rPr>
          <w:rFonts w:ascii="Times New Roman" w:hAnsi="Times New Roman" w:cs="Times New Roman"/>
        </w:rPr>
        <w:t xml:space="preserve">kaina </w:t>
      </w:r>
      <w:r w:rsidRPr="006C691B">
        <w:rPr>
          <w:rFonts w:ascii="Times New Roman" w:hAnsi="Times New Roman" w:cs="Times New Roman"/>
        </w:rPr>
        <w:t>nenumatytiems darbams</w:t>
      </w:r>
      <w:r w:rsidR="006C691B" w:rsidRPr="006C691B">
        <w:rPr>
          <w:rFonts w:ascii="Times New Roman" w:hAnsi="Times New Roman" w:cs="Times New Roman"/>
        </w:rPr>
        <w:t>.</w:t>
      </w:r>
    </w:p>
    <w:p w14:paraId="3CE6EED4" w14:textId="103FB469" w:rsidR="00394575" w:rsidRPr="006C691B" w:rsidRDefault="00C93D30" w:rsidP="00E959DB">
      <w:pPr>
        <w:pStyle w:val="Sraopastraipa"/>
        <w:numPr>
          <w:ilvl w:val="1"/>
          <w:numId w:val="8"/>
        </w:numPr>
        <w:spacing w:after="0" w:line="240" w:lineRule="auto"/>
        <w:jc w:val="both"/>
        <w:rPr>
          <w:rFonts w:ascii="Times New Roman" w:hAnsi="Times New Roman" w:cs="Times New Roman"/>
          <w:b/>
        </w:rPr>
      </w:pPr>
      <w:r w:rsidRPr="006C691B">
        <w:rPr>
          <w:rFonts w:ascii="Times New Roman" w:hAnsi="Times New Roman" w:cs="Times New Roman"/>
        </w:rPr>
        <w:t xml:space="preserve">Priedas Nr. </w:t>
      </w:r>
      <w:r w:rsidR="00B91ECE" w:rsidRPr="006C691B">
        <w:rPr>
          <w:rFonts w:ascii="Times New Roman" w:hAnsi="Times New Roman" w:cs="Times New Roman"/>
        </w:rPr>
        <w:t>2</w:t>
      </w:r>
      <w:r w:rsidR="00394575" w:rsidRPr="006C691B">
        <w:rPr>
          <w:rFonts w:ascii="Times New Roman" w:hAnsi="Times New Roman" w:cs="Times New Roman"/>
        </w:rPr>
        <w:t xml:space="preserve"> –</w:t>
      </w:r>
      <w:r w:rsidR="00E959DB" w:rsidRPr="006C691B">
        <w:rPr>
          <w:rFonts w:ascii="Times New Roman" w:hAnsi="Times New Roman" w:cs="Times New Roman"/>
        </w:rPr>
        <w:t xml:space="preserve"> </w:t>
      </w:r>
      <w:r w:rsidR="00125280" w:rsidRPr="006C691B">
        <w:rPr>
          <w:rFonts w:ascii="Times New Roman" w:hAnsi="Times New Roman" w:cs="Times New Roman"/>
        </w:rPr>
        <w:t>Vizualizacija</w:t>
      </w:r>
      <w:r w:rsidR="00E959DB" w:rsidRPr="006C691B">
        <w:rPr>
          <w:rFonts w:ascii="Times New Roman" w:hAnsi="Times New Roman" w:cs="Times New Roman"/>
        </w:rPr>
        <w:t>.</w:t>
      </w:r>
    </w:p>
    <w:p w14:paraId="026511DD" w14:textId="43AD22FE" w:rsidR="00394575" w:rsidRPr="006C691B" w:rsidRDefault="00C93D30" w:rsidP="00E959DB">
      <w:pPr>
        <w:pStyle w:val="Sraopastraipa"/>
        <w:numPr>
          <w:ilvl w:val="1"/>
          <w:numId w:val="8"/>
        </w:numPr>
        <w:spacing w:after="0" w:line="240" w:lineRule="auto"/>
        <w:jc w:val="both"/>
        <w:rPr>
          <w:rFonts w:ascii="Times New Roman" w:hAnsi="Times New Roman" w:cs="Times New Roman"/>
          <w:b/>
        </w:rPr>
      </w:pPr>
      <w:r w:rsidRPr="006C691B">
        <w:rPr>
          <w:rFonts w:ascii="Times New Roman" w:hAnsi="Times New Roman" w:cs="Times New Roman"/>
        </w:rPr>
        <w:t xml:space="preserve">Priedas Nr. </w:t>
      </w:r>
      <w:r w:rsidR="00B91ECE" w:rsidRPr="006C691B">
        <w:rPr>
          <w:rFonts w:ascii="Times New Roman" w:hAnsi="Times New Roman" w:cs="Times New Roman"/>
        </w:rPr>
        <w:t>3</w:t>
      </w:r>
      <w:r w:rsidRPr="006C691B">
        <w:rPr>
          <w:rFonts w:ascii="Times New Roman" w:hAnsi="Times New Roman" w:cs="Times New Roman"/>
        </w:rPr>
        <w:t xml:space="preserve"> </w:t>
      </w:r>
      <w:r w:rsidR="00394575" w:rsidRPr="006C691B">
        <w:rPr>
          <w:rFonts w:ascii="Times New Roman" w:hAnsi="Times New Roman" w:cs="Times New Roman"/>
        </w:rPr>
        <w:t>–</w:t>
      </w:r>
      <w:r w:rsidR="00E959DB" w:rsidRPr="006C691B">
        <w:rPr>
          <w:rFonts w:ascii="Times New Roman" w:hAnsi="Times New Roman" w:cs="Times New Roman"/>
        </w:rPr>
        <w:t xml:space="preserve"> </w:t>
      </w:r>
      <w:r w:rsidR="00BC1587" w:rsidRPr="006C691B">
        <w:rPr>
          <w:rFonts w:ascii="Times New Roman" w:hAnsi="Times New Roman" w:cs="Times New Roman"/>
        </w:rPr>
        <w:t>Schemos</w:t>
      </w:r>
      <w:r w:rsidR="00E959DB" w:rsidRPr="006C691B">
        <w:rPr>
          <w:rFonts w:ascii="Times New Roman" w:hAnsi="Times New Roman" w:cs="Times New Roman"/>
        </w:rPr>
        <w:t>.</w:t>
      </w:r>
    </w:p>
    <w:p w14:paraId="72FC1032" w14:textId="77777777" w:rsidR="00E959DB" w:rsidRPr="006C691B" w:rsidRDefault="00E959DB" w:rsidP="00E959DB">
      <w:pPr>
        <w:spacing w:after="0" w:line="240" w:lineRule="auto"/>
        <w:jc w:val="both"/>
        <w:rPr>
          <w:rFonts w:ascii="Times New Roman" w:hAnsi="Times New Roman" w:cs="Times New Roman"/>
        </w:rPr>
      </w:pPr>
    </w:p>
    <w:p w14:paraId="4B064AC5" w14:textId="77777777" w:rsidR="00E959DB" w:rsidRPr="006C691B" w:rsidRDefault="00E959DB" w:rsidP="00E959DB">
      <w:pPr>
        <w:spacing w:after="0" w:line="240" w:lineRule="auto"/>
        <w:jc w:val="both"/>
        <w:rPr>
          <w:rFonts w:ascii="Times New Roman" w:hAnsi="Times New Roman" w:cs="Times New Roman"/>
        </w:rPr>
      </w:pPr>
    </w:p>
    <w:p w14:paraId="4B6F441A" w14:textId="77777777" w:rsidR="00E959DB" w:rsidRPr="006C691B" w:rsidRDefault="00E959DB" w:rsidP="00E959DB">
      <w:pPr>
        <w:spacing w:after="0" w:line="240" w:lineRule="auto"/>
        <w:jc w:val="both"/>
        <w:rPr>
          <w:rFonts w:ascii="Times New Roman" w:hAnsi="Times New Roman" w:cs="Times New Roman"/>
        </w:rPr>
      </w:pPr>
    </w:p>
    <w:p w14:paraId="06947FCD" w14:textId="0B1DE247" w:rsidR="00E959DB" w:rsidRPr="006C691B" w:rsidRDefault="00E959DB" w:rsidP="006C691B">
      <w:pPr>
        <w:spacing w:after="120" w:line="240" w:lineRule="auto"/>
        <w:jc w:val="both"/>
        <w:rPr>
          <w:rFonts w:ascii="Times New Roman" w:hAnsi="Times New Roman" w:cs="Times New Roman"/>
        </w:rPr>
      </w:pPr>
      <w:r w:rsidRPr="006C691B">
        <w:rPr>
          <w:rFonts w:ascii="Times New Roman" w:hAnsi="Times New Roman" w:cs="Times New Roman"/>
        </w:rPr>
        <w:t>PARENGĖ:</w:t>
      </w:r>
    </w:p>
    <w:p w14:paraId="09F79399" w14:textId="0530A680" w:rsidR="00E959DB" w:rsidRPr="006C691B" w:rsidRDefault="00E959DB" w:rsidP="00E959DB">
      <w:pPr>
        <w:spacing w:after="0" w:line="240" w:lineRule="auto"/>
        <w:jc w:val="both"/>
        <w:rPr>
          <w:rFonts w:ascii="Times New Roman" w:hAnsi="Times New Roman" w:cs="Times New Roman"/>
        </w:rPr>
      </w:pPr>
      <w:r w:rsidRPr="006C691B">
        <w:rPr>
          <w:rFonts w:ascii="Times New Roman" w:hAnsi="Times New Roman" w:cs="Times New Roman"/>
        </w:rPr>
        <w:t>Inžinierius</w:t>
      </w:r>
      <w:r w:rsidRPr="006C691B">
        <w:rPr>
          <w:rFonts w:ascii="Times New Roman" w:hAnsi="Times New Roman" w:cs="Times New Roman"/>
        </w:rPr>
        <w:tab/>
      </w:r>
      <w:r w:rsidRPr="006C691B">
        <w:rPr>
          <w:rFonts w:ascii="Times New Roman" w:hAnsi="Times New Roman" w:cs="Times New Roman"/>
        </w:rPr>
        <w:tab/>
      </w:r>
      <w:r w:rsidRPr="006C691B">
        <w:rPr>
          <w:rFonts w:ascii="Times New Roman" w:hAnsi="Times New Roman" w:cs="Times New Roman"/>
        </w:rPr>
        <w:tab/>
      </w:r>
      <w:r w:rsidRPr="006C691B">
        <w:rPr>
          <w:rFonts w:ascii="Times New Roman" w:hAnsi="Times New Roman" w:cs="Times New Roman"/>
        </w:rPr>
        <w:tab/>
      </w:r>
      <w:r w:rsidRPr="006C691B">
        <w:rPr>
          <w:rFonts w:ascii="Times New Roman" w:hAnsi="Times New Roman" w:cs="Times New Roman"/>
        </w:rPr>
        <w:tab/>
      </w:r>
      <w:r w:rsidR="009E2827" w:rsidRPr="006C691B">
        <w:rPr>
          <w:rFonts w:ascii="Times New Roman" w:hAnsi="Times New Roman" w:cs="Times New Roman"/>
        </w:rPr>
        <w:t>Romas Marcinkevičius</w:t>
      </w:r>
    </w:p>
    <w:p w14:paraId="7A20C5E3" w14:textId="56547D3D" w:rsidR="0052087F" w:rsidRPr="006C691B" w:rsidRDefault="0052087F" w:rsidP="00E959DB">
      <w:pPr>
        <w:spacing w:after="0" w:line="240" w:lineRule="auto"/>
        <w:jc w:val="both"/>
        <w:rPr>
          <w:rFonts w:ascii="Times New Roman" w:hAnsi="Times New Roman" w:cs="Times New Roman"/>
        </w:rPr>
      </w:pPr>
    </w:p>
    <w:p w14:paraId="02557D08" w14:textId="34E9816D" w:rsidR="0052087F" w:rsidRPr="006C691B" w:rsidRDefault="00EE1AC0" w:rsidP="006C691B">
      <w:pPr>
        <w:spacing w:after="120" w:line="240" w:lineRule="auto"/>
        <w:jc w:val="both"/>
        <w:rPr>
          <w:rFonts w:ascii="Times New Roman" w:hAnsi="Times New Roman" w:cs="Times New Roman"/>
        </w:rPr>
      </w:pPr>
      <w:r w:rsidRPr="006C691B">
        <w:rPr>
          <w:rFonts w:ascii="Times New Roman" w:hAnsi="Times New Roman" w:cs="Times New Roman"/>
        </w:rPr>
        <w:t>SUDERINTA:</w:t>
      </w:r>
    </w:p>
    <w:p w14:paraId="7D16FBE0" w14:textId="7EDD872E" w:rsidR="00EE1AC0" w:rsidRPr="006C691B" w:rsidRDefault="009E2827" w:rsidP="00E959DB">
      <w:pPr>
        <w:spacing w:after="0" w:line="240" w:lineRule="auto"/>
        <w:jc w:val="both"/>
        <w:rPr>
          <w:rFonts w:ascii="Times New Roman" w:hAnsi="Times New Roman" w:cs="Times New Roman"/>
        </w:rPr>
      </w:pPr>
      <w:r w:rsidRPr="006C691B">
        <w:rPr>
          <w:rFonts w:ascii="Times New Roman" w:hAnsi="Times New Roman" w:cs="Times New Roman"/>
        </w:rPr>
        <w:t>Technikos direktorius</w:t>
      </w:r>
      <w:r w:rsidRPr="006C691B">
        <w:rPr>
          <w:rFonts w:ascii="Times New Roman" w:hAnsi="Times New Roman" w:cs="Times New Roman"/>
        </w:rPr>
        <w:tab/>
      </w:r>
      <w:r w:rsidRPr="006C691B">
        <w:rPr>
          <w:rFonts w:ascii="Times New Roman" w:hAnsi="Times New Roman" w:cs="Times New Roman"/>
        </w:rPr>
        <w:tab/>
      </w:r>
      <w:r w:rsidRPr="006C691B">
        <w:rPr>
          <w:rFonts w:ascii="Times New Roman" w:hAnsi="Times New Roman" w:cs="Times New Roman"/>
        </w:rPr>
        <w:tab/>
      </w:r>
      <w:r w:rsidRPr="006C691B">
        <w:rPr>
          <w:rFonts w:ascii="Times New Roman" w:hAnsi="Times New Roman" w:cs="Times New Roman"/>
        </w:rPr>
        <w:tab/>
        <w:t>Kęstutis Kvedaravičius</w:t>
      </w:r>
    </w:p>
    <w:p w14:paraId="55E2970C" w14:textId="70C99CEB" w:rsidR="00EE1AC0" w:rsidRPr="006C691B" w:rsidRDefault="00EE1AC0" w:rsidP="006C691B">
      <w:pPr>
        <w:spacing w:after="120" w:line="240" w:lineRule="auto"/>
        <w:jc w:val="both"/>
        <w:rPr>
          <w:rFonts w:ascii="Times New Roman" w:hAnsi="Times New Roman" w:cs="Times New Roman"/>
        </w:rPr>
      </w:pPr>
    </w:p>
    <w:p w14:paraId="0195E35A" w14:textId="13326FD5" w:rsidR="00EE1AC0" w:rsidRPr="006C691B" w:rsidRDefault="00EA0251" w:rsidP="00E959DB">
      <w:pPr>
        <w:spacing w:after="0" w:line="240" w:lineRule="auto"/>
        <w:jc w:val="both"/>
        <w:rPr>
          <w:rFonts w:ascii="Times New Roman" w:hAnsi="Times New Roman" w:cs="Times New Roman"/>
        </w:rPr>
      </w:pPr>
      <w:r w:rsidRPr="006C691B">
        <w:rPr>
          <w:rFonts w:ascii="Times New Roman" w:hAnsi="Times New Roman" w:cs="Times New Roman"/>
        </w:rPr>
        <w:t xml:space="preserve">KTG </w:t>
      </w:r>
      <w:r w:rsidR="009E2827" w:rsidRPr="006C691B">
        <w:rPr>
          <w:rFonts w:ascii="Times New Roman" w:hAnsi="Times New Roman" w:cs="Times New Roman"/>
        </w:rPr>
        <w:t>viršininkas</w:t>
      </w:r>
      <w:r w:rsidR="009E2827" w:rsidRPr="006C691B">
        <w:rPr>
          <w:rFonts w:ascii="Times New Roman" w:hAnsi="Times New Roman" w:cs="Times New Roman"/>
        </w:rPr>
        <w:tab/>
      </w:r>
      <w:r w:rsidR="009E2827" w:rsidRPr="006C691B">
        <w:rPr>
          <w:rFonts w:ascii="Times New Roman" w:hAnsi="Times New Roman" w:cs="Times New Roman"/>
        </w:rPr>
        <w:tab/>
      </w:r>
      <w:r w:rsidR="009E2827" w:rsidRPr="006C691B">
        <w:rPr>
          <w:rFonts w:ascii="Times New Roman" w:hAnsi="Times New Roman" w:cs="Times New Roman"/>
        </w:rPr>
        <w:tab/>
      </w:r>
      <w:r w:rsidR="009E2827" w:rsidRPr="006C691B">
        <w:rPr>
          <w:rFonts w:ascii="Times New Roman" w:hAnsi="Times New Roman" w:cs="Times New Roman"/>
        </w:rPr>
        <w:tab/>
        <w:t xml:space="preserve">Renatas </w:t>
      </w:r>
      <w:proofErr w:type="spellStart"/>
      <w:r w:rsidR="009E2827" w:rsidRPr="006C691B">
        <w:rPr>
          <w:rFonts w:ascii="Times New Roman" w:hAnsi="Times New Roman" w:cs="Times New Roman"/>
        </w:rPr>
        <w:t>Asadauskas</w:t>
      </w:r>
      <w:proofErr w:type="spellEnd"/>
    </w:p>
    <w:p w14:paraId="3106021E" w14:textId="77777777" w:rsidR="00EA0251" w:rsidRPr="006C691B" w:rsidRDefault="00EA0251">
      <w:pPr>
        <w:rPr>
          <w:rFonts w:ascii="Times New Roman" w:hAnsi="Times New Roman" w:cs="Times New Roman"/>
        </w:rPr>
      </w:pPr>
    </w:p>
    <w:p w14:paraId="5F305460" w14:textId="77777777" w:rsidR="00B91ECE" w:rsidRPr="006C691B" w:rsidRDefault="00EA0251">
      <w:pPr>
        <w:rPr>
          <w:rFonts w:ascii="Times New Roman" w:hAnsi="Times New Roman" w:cs="Times New Roman"/>
        </w:rPr>
      </w:pPr>
      <w:r w:rsidRPr="006C691B">
        <w:rPr>
          <w:rFonts w:ascii="Times New Roman" w:hAnsi="Times New Roman" w:cs="Times New Roman"/>
        </w:rPr>
        <w:t>EDG viršininkas</w:t>
      </w:r>
      <w:r w:rsidRPr="006C691B">
        <w:rPr>
          <w:rFonts w:ascii="Times New Roman" w:hAnsi="Times New Roman" w:cs="Times New Roman"/>
        </w:rPr>
        <w:tab/>
      </w:r>
      <w:r w:rsidRPr="006C691B">
        <w:rPr>
          <w:rFonts w:ascii="Times New Roman" w:hAnsi="Times New Roman" w:cs="Times New Roman"/>
        </w:rPr>
        <w:tab/>
      </w:r>
      <w:r w:rsidRPr="006C691B">
        <w:rPr>
          <w:rFonts w:ascii="Times New Roman" w:hAnsi="Times New Roman" w:cs="Times New Roman"/>
        </w:rPr>
        <w:tab/>
      </w:r>
      <w:r w:rsidRPr="006C691B">
        <w:rPr>
          <w:rFonts w:ascii="Times New Roman" w:hAnsi="Times New Roman" w:cs="Times New Roman"/>
        </w:rPr>
        <w:tab/>
        <w:t xml:space="preserve">Vytautas </w:t>
      </w:r>
      <w:proofErr w:type="spellStart"/>
      <w:r w:rsidRPr="006C691B">
        <w:rPr>
          <w:rFonts w:ascii="Times New Roman" w:hAnsi="Times New Roman" w:cs="Times New Roman"/>
        </w:rPr>
        <w:t>Ptašinskas</w:t>
      </w:r>
      <w:proofErr w:type="spellEnd"/>
    </w:p>
    <w:p w14:paraId="35CB07BB" w14:textId="642449CE" w:rsidR="0052087F" w:rsidRPr="006C691B" w:rsidRDefault="0052087F">
      <w:pPr>
        <w:rPr>
          <w:rFonts w:ascii="Times New Roman" w:hAnsi="Times New Roman" w:cs="Times New Roman"/>
        </w:rPr>
      </w:pPr>
      <w:r w:rsidRPr="006C691B">
        <w:rPr>
          <w:rFonts w:ascii="Times New Roman" w:hAnsi="Times New Roman" w:cs="Times New Roman"/>
        </w:rPr>
        <w:br w:type="page"/>
      </w:r>
    </w:p>
    <w:p w14:paraId="5A23D877" w14:textId="6BB40234" w:rsidR="00456141" w:rsidRPr="006C691B" w:rsidRDefault="00456141" w:rsidP="00456141">
      <w:pPr>
        <w:spacing w:after="0" w:line="240" w:lineRule="auto"/>
        <w:jc w:val="right"/>
        <w:rPr>
          <w:rFonts w:ascii="Times New Roman" w:hAnsi="Times New Roman" w:cs="Times New Roman"/>
        </w:rPr>
      </w:pPr>
      <w:r w:rsidRPr="006C691B">
        <w:rPr>
          <w:rFonts w:ascii="Times New Roman" w:hAnsi="Times New Roman" w:cs="Times New Roman"/>
        </w:rPr>
        <w:lastRenderedPageBreak/>
        <w:t>Priedas Nr. 1</w:t>
      </w:r>
    </w:p>
    <w:p w14:paraId="3C195AC4" w14:textId="77777777" w:rsidR="00456141" w:rsidRPr="006C691B" w:rsidRDefault="00456141" w:rsidP="0052087F">
      <w:pPr>
        <w:spacing w:after="0" w:line="240" w:lineRule="auto"/>
        <w:jc w:val="right"/>
        <w:rPr>
          <w:rFonts w:ascii="Times New Roman" w:hAnsi="Times New Roman" w:cs="Times New Roman"/>
        </w:rPr>
      </w:pPr>
    </w:p>
    <w:p w14:paraId="49466CE9" w14:textId="77777777" w:rsidR="00456141" w:rsidRPr="006C691B" w:rsidRDefault="00456141" w:rsidP="0052087F">
      <w:pPr>
        <w:spacing w:after="0" w:line="240" w:lineRule="auto"/>
        <w:jc w:val="right"/>
        <w:rPr>
          <w:rFonts w:ascii="Times New Roman" w:hAnsi="Times New Roman" w:cs="Times New Roman"/>
        </w:rPr>
      </w:pPr>
    </w:p>
    <w:p w14:paraId="2F4487F1" w14:textId="6746AAFF" w:rsidR="00456141" w:rsidRPr="006C691B" w:rsidRDefault="00456141" w:rsidP="00456141">
      <w:pPr>
        <w:spacing w:after="0" w:line="240" w:lineRule="auto"/>
        <w:jc w:val="center"/>
        <w:rPr>
          <w:rFonts w:ascii="Times New Roman" w:hAnsi="Times New Roman" w:cs="Times New Roman"/>
          <w:b/>
        </w:rPr>
      </w:pPr>
      <w:r w:rsidRPr="006C691B">
        <w:rPr>
          <w:rFonts w:ascii="Times New Roman" w:hAnsi="Times New Roman" w:cs="Times New Roman"/>
          <w:b/>
        </w:rPr>
        <w:t>Įrangos gamintojų specialistų paslaugų darbo valandos kaina nenumatytiems darbams</w:t>
      </w:r>
    </w:p>
    <w:p w14:paraId="2AB5AE48" w14:textId="77777777" w:rsidR="00456141" w:rsidRPr="006C691B" w:rsidRDefault="00456141" w:rsidP="0052087F">
      <w:pPr>
        <w:spacing w:after="0" w:line="240" w:lineRule="auto"/>
        <w:jc w:val="right"/>
        <w:rPr>
          <w:rFonts w:ascii="Times New Roman" w:hAnsi="Times New Roman" w:cs="Times New Roman"/>
        </w:rPr>
      </w:pPr>
    </w:p>
    <w:tbl>
      <w:tblPr>
        <w:tblStyle w:val="Lentelstinklelis1"/>
        <w:tblW w:w="6374" w:type="dxa"/>
        <w:tblLook w:val="04A0" w:firstRow="1" w:lastRow="0" w:firstColumn="1" w:lastColumn="0" w:noHBand="0" w:noVBand="1"/>
      </w:tblPr>
      <w:tblGrid>
        <w:gridCol w:w="562"/>
        <w:gridCol w:w="3686"/>
        <w:gridCol w:w="2126"/>
      </w:tblGrid>
      <w:tr w:rsidR="006C691B" w:rsidRPr="006C691B" w14:paraId="273FE257" w14:textId="77777777" w:rsidTr="00456141">
        <w:tc>
          <w:tcPr>
            <w:tcW w:w="562" w:type="dxa"/>
            <w:vAlign w:val="center"/>
          </w:tcPr>
          <w:p w14:paraId="02C7D3D6" w14:textId="77777777" w:rsidR="00456141" w:rsidRPr="006C691B" w:rsidRDefault="00456141" w:rsidP="00456141">
            <w:pPr>
              <w:jc w:val="center"/>
              <w:rPr>
                <w:sz w:val="24"/>
              </w:rPr>
            </w:pPr>
            <w:r w:rsidRPr="006C691B">
              <w:rPr>
                <w:sz w:val="24"/>
                <w:szCs w:val="24"/>
              </w:rPr>
              <w:t>Eil. Nr.</w:t>
            </w:r>
          </w:p>
        </w:tc>
        <w:tc>
          <w:tcPr>
            <w:tcW w:w="3686" w:type="dxa"/>
            <w:vAlign w:val="center"/>
          </w:tcPr>
          <w:p w14:paraId="47167C54" w14:textId="77777777" w:rsidR="00456141" w:rsidRPr="006C691B" w:rsidRDefault="00456141" w:rsidP="00456141">
            <w:pPr>
              <w:jc w:val="center"/>
              <w:rPr>
                <w:sz w:val="24"/>
              </w:rPr>
            </w:pPr>
            <w:r w:rsidRPr="006C691B">
              <w:rPr>
                <w:sz w:val="24"/>
                <w:szCs w:val="24"/>
              </w:rPr>
              <w:t>Specialistas</w:t>
            </w:r>
          </w:p>
        </w:tc>
        <w:tc>
          <w:tcPr>
            <w:tcW w:w="2126" w:type="dxa"/>
          </w:tcPr>
          <w:p w14:paraId="44AC7637" w14:textId="77777777" w:rsidR="00456141" w:rsidRPr="006C691B" w:rsidRDefault="00456141" w:rsidP="00456141">
            <w:pPr>
              <w:jc w:val="center"/>
              <w:rPr>
                <w:sz w:val="24"/>
              </w:rPr>
            </w:pPr>
            <w:r w:rsidRPr="006C691B">
              <w:rPr>
                <w:sz w:val="24"/>
              </w:rPr>
              <w:t>Specialisto 1 darbo valandos kaina (Eur be PVM)</w:t>
            </w:r>
          </w:p>
        </w:tc>
      </w:tr>
      <w:tr w:rsidR="006C691B" w:rsidRPr="006C691B" w14:paraId="7F58C133" w14:textId="77777777" w:rsidTr="00456141">
        <w:tc>
          <w:tcPr>
            <w:tcW w:w="562" w:type="dxa"/>
          </w:tcPr>
          <w:p w14:paraId="58DAEC96" w14:textId="77777777" w:rsidR="00456141" w:rsidRPr="006C691B" w:rsidRDefault="00456141" w:rsidP="00456141">
            <w:pPr>
              <w:numPr>
                <w:ilvl w:val="0"/>
                <w:numId w:val="10"/>
              </w:numPr>
              <w:contextualSpacing/>
              <w:jc w:val="center"/>
              <w:rPr>
                <w:sz w:val="24"/>
              </w:rPr>
            </w:pPr>
          </w:p>
        </w:tc>
        <w:tc>
          <w:tcPr>
            <w:tcW w:w="3686" w:type="dxa"/>
          </w:tcPr>
          <w:p w14:paraId="61B30D2F" w14:textId="016396CD" w:rsidR="00456141" w:rsidRPr="006C691B" w:rsidRDefault="00456141" w:rsidP="00456141">
            <w:pPr>
              <w:rPr>
                <w:sz w:val="24"/>
              </w:rPr>
            </w:pPr>
            <w:r w:rsidRPr="006C691B">
              <w:rPr>
                <w:sz w:val="24"/>
              </w:rPr>
              <w:t xml:space="preserve">Inžinierius </w:t>
            </w:r>
          </w:p>
        </w:tc>
        <w:tc>
          <w:tcPr>
            <w:tcW w:w="2126" w:type="dxa"/>
          </w:tcPr>
          <w:p w14:paraId="2D0DA3FC" w14:textId="77777777" w:rsidR="00456141" w:rsidRPr="006C691B" w:rsidRDefault="00456141" w:rsidP="00456141">
            <w:pPr>
              <w:jc w:val="center"/>
              <w:rPr>
                <w:sz w:val="24"/>
              </w:rPr>
            </w:pPr>
          </w:p>
        </w:tc>
      </w:tr>
      <w:tr w:rsidR="00456141" w:rsidRPr="006C691B" w14:paraId="2361FE40" w14:textId="77777777" w:rsidTr="00456141">
        <w:tc>
          <w:tcPr>
            <w:tcW w:w="562" w:type="dxa"/>
            <w:vAlign w:val="center"/>
          </w:tcPr>
          <w:p w14:paraId="7C00BD1B" w14:textId="77777777" w:rsidR="00456141" w:rsidRPr="006C691B" w:rsidRDefault="00456141" w:rsidP="00456141">
            <w:pPr>
              <w:numPr>
                <w:ilvl w:val="0"/>
                <w:numId w:val="10"/>
              </w:numPr>
              <w:contextualSpacing/>
              <w:jc w:val="center"/>
              <w:rPr>
                <w:sz w:val="24"/>
              </w:rPr>
            </w:pPr>
          </w:p>
        </w:tc>
        <w:tc>
          <w:tcPr>
            <w:tcW w:w="3686" w:type="dxa"/>
          </w:tcPr>
          <w:p w14:paraId="64CA92E6" w14:textId="50B43DCD" w:rsidR="00456141" w:rsidRPr="006C691B" w:rsidRDefault="00456141" w:rsidP="00456141">
            <w:pPr>
              <w:rPr>
                <w:sz w:val="24"/>
              </w:rPr>
            </w:pPr>
            <w:r w:rsidRPr="006C691B">
              <w:rPr>
                <w:sz w:val="24"/>
              </w:rPr>
              <w:t xml:space="preserve">Programuotojas </w:t>
            </w:r>
          </w:p>
        </w:tc>
        <w:tc>
          <w:tcPr>
            <w:tcW w:w="2126" w:type="dxa"/>
          </w:tcPr>
          <w:p w14:paraId="4A7270E6" w14:textId="77777777" w:rsidR="00456141" w:rsidRPr="006C691B" w:rsidRDefault="00456141" w:rsidP="00456141">
            <w:pPr>
              <w:jc w:val="center"/>
              <w:rPr>
                <w:sz w:val="24"/>
              </w:rPr>
            </w:pPr>
          </w:p>
        </w:tc>
      </w:tr>
    </w:tbl>
    <w:p w14:paraId="6FE06B46" w14:textId="73C575F4" w:rsidR="00456141" w:rsidRPr="006C691B" w:rsidRDefault="00456141" w:rsidP="0052087F">
      <w:pPr>
        <w:spacing w:after="0" w:line="240" w:lineRule="auto"/>
        <w:jc w:val="right"/>
        <w:rPr>
          <w:rFonts w:ascii="Times New Roman" w:hAnsi="Times New Roman" w:cs="Times New Roman"/>
          <w:lang w:val="en-AU"/>
        </w:rPr>
      </w:pPr>
    </w:p>
    <w:p w14:paraId="794B1596" w14:textId="508816C0" w:rsidR="00456141" w:rsidRPr="006C691B" w:rsidRDefault="00456141" w:rsidP="0052087F">
      <w:pPr>
        <w:spacing w:after="0" w:line="240" w:lineRule="auto"/>
        <w:jc w:val="right"/>
        <w:rPr>
          <w:rFonts w:ascii="Times New Roman" w:hAnsi="Times New Roman" w:cs="Times New Roman"/>
        </w:rPr>
      </w:pPr>
    </w:p>
    <w:p w14:paraId="0FDD95F3" w14:textId="42CE48B8" w:rsidR="00456141" w:rsidRPr="006C691B" w:rsidRDefault="00456141">
      <w:pPr>
        <w:rPr>
          <w:rFonts w:ascii="Times New Roman" w:hAnsi="Times New Roman" w:cs="Times New Roman"/>
        </w:rPr>
      </w:pPr>
      <w:r w:rsidRPr="006C691B">
        <w:rPr>
          <w:rFonts w:ascii="Times New Roman" w:hAnsi="Times New Roman" w:cs="Times New Roman"/>
        </w:rPr>
        <w:br w:type="page"/>
      </w:r>
    </w:p>
    <w:p w14:paraId="6AE29B00" w14:textId="16EBD1E8" w:rsidR="0052087F" w:rsidRPr="006C691B" w:rsidRDefault="0052087F" w:rsidP="0052087F">
      <w:pPr>
        <w:spacing w:after="0" w:line="240" w:lineRule="auto"/>
        <w:jc w:val="right"/>
        <w:rPr>
          <w:rFonts w:ascii="Times New Roman" w:hAnsi="Times New Roman" w:cs="Times New Roman"/>
        </w:rPr>
      </w:pPr>
      <w:r w:rsidRPr="006C691B">
        <w:rPr>
          <w:rFonts w:ascii="Times New Roman" w:hAnsi="Times New Roman" w:cs="Times New Roman"/>
        </w:rPr>
        <w:lastRenderedPageBreak/>
        <w:t xml:space="preserve">Priedas Nr. </w:t>
      </w:r>
      <w:r w:rsidR="00B91ECE" w:rsidRPr="006C691B">
        <w:rPr>
          <w:rFonts w:ascii="Times New Roman" w:hAnsi="Times New Roman" w:cs="Times New Roman"/>
        </w:rPr>
        <w:t>2</w:t>
      </w:r>
    </w:p>
    <w:p w14:paraId="04BE8124" w14:textId="1B6CF09C" w:rsidR="005B0D3C" w:rsidRPr="006C691B" w:rsidRDefault="005B0D3C" w:rsidP="0052087F">
      <w:pPr>
        <w:spacing w:after="0" w:line="240" w:lineRule="auto"/>
        <w:jc w:val="right"/>
        <w:rPr>
          <w:rFonts w:ascii="Times New Roman" w:hAnsi="Times New Roman" w:cs="Times New Roman"/>
        </w:rPr>
      </w:pPr>
    </w:p>
    <w:p w14:paraId="3D5762CB" w14:textId="24AE5D79" w:rsidR="005B0D3C" w:rsidRPr="006C691B" w:rsidRDefault="005B0D3C" w:rsidP="005B0D3C">
      <w:pPr>
        <w:spacing w:after="0" w:line="240" w:lineRule="auto"/>
        <w:jc w:val="center"/>
        <w:rPr>
          <w:rFonts w:ascii="Times New Roman" w:hAnsi="Times New Roman" w:cs="Times New Roman"/>
          <w:b/>
        </w:rPr>
      </w:pPr>
      <w:r w:rsidRPr="006C691B">
        <w:rPr>
          <w:rFonts w:ascii="Times New Roman" w:hAnsi="Times New Roman" w:cs="Times New Roman"/>
          <w:b/>
        </w:rPr>
        <w:t>VIZUALIZACIJA</w:t>
      </w:r>
    </w:p>
    <w:p w14:paraId="318249FE" w14:textId="77777777" w:rsidR="005B0D3C" w:rsidRPr="006C691B" w:rsidRDefault="005B0D3C" w:rsidP="0052087F">
      <w:pPr>
        <w:spacing w:after="0" w:line="240" w:lineRule="auto"/>
        <w:jc w:val="right"/>
        <w:rPr>
          <w:rFonts w:ascii="Times New Roman" w:hAnsi="Times New Roman" w:cs="Times New Roman"/>
        </w:rPr>
      </w:pPr>
    </w:p>
    <w:p w14:paraId="64A8347A" w14:textId="539816F3" w:rsidR="0052087F" w:rsidRPr="006C691B" w:rsidRDefault="0052087F" w:rsidP="005B0D3C">
      <w:pPr>
        <w:spacing w:after="0" w:line="240" w:lineRule="auto"/>
        <w:jc w:val="center"/>
        <w:rPr>
          <w:rFonts w:ascii="Times New Roman" w:hAnsi="Times New Roman" w:cs="Times New Roman"/>
          <w:b/>
        </w:rPr>
      </w:pPr>
      <w:r w:rsidRPr="006C691B">
        <w:rPr>
          <w:rFonts w:ascii="Times New Roman" w:hAnsi="Times New Roman" w:cs="Times New Roman"/>
          <w:b/>
        </w:rPr>
        <w:t>Garo kiekio į turbiną reguliuojantis vožtuvas</w:t>
      </w:r>
    </w:p>
    <w:p w14:paraId="1B32F2E8" w14:textId="0C9D7E15" w:rsidR="0052087F" w:rsidRPr="006C691B" w:rsidRDefault="0052087F" w:rsidP="00E959DB">
      <w:pPr>
        <w:spacing w:after="0" w:line="240" w:lineRule="auto"/>
        <w:jc w:val="both"/>
        <w:rPr>
          <w:rFonts w:ascii="Times New Roman" w:hAnsi="Times New Roman" w:cs="Times New Roman"/>
        </w:rPr>
      </w:pPr>
    </w:p>
    <w:p w14:paraId="1334210A" w14:textId="4A67B27F" w:rsidR="0052087F" w:rsidRPr="006C691B" w:rsidRDefault="00236F45" w:rsidP="00E959DB">
      <w:pPr>
        <w:spacing w:after="0" w:line="240" w:lineRule="auto"/>
        <w:jc w:val="both"/>
        <w:rPr>
          <w:rFonts w:ascii="Times New Roman" w:hAnsi="Times New Roman" w:cs="Times New Roman"/>
        </w:rPr>
      </w:pPr>
      <w:r w:rsidRPr="006C691B">
        <w:rPr>
          <w:rFonts w:ascii="Times New Roman" w:hAnsi="Times New Roman" w:cs="Times New Roman"/>
          <w:noProof/>
        </w:rPr>
        <w:drawing>
          <wp:inline distT="0" distB="0" distL="0" distR="0" wp14:anchorId="6C791021" wp14:editId="618BC73F">
            <wp:extent cx="5038725" cy="6677025"/>
            <wp:effectExtent l="0" t="0" r="9525" b="952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8725" cy="6677025"/>
                    </a:xfrm>
                    <a:prstGeom prst="rect">
                      <a:avLst/>
                    </a:prstGeom>
                    <a:noFill/>
                    <a:ln>
                      <a:noFill/>
                    </a:ln>
                  </pic:spPr>
                </pic:pic>
              </a:graphicData>
            </a:graphic>
          </wp:inline>
        </w:drawing>
      </w:r>
    </w:p>
    <w:p w14:paraId="39BA77FC" w14:textId="40C5AC03" w:rsidR="00125280" w:rsidRPr="006C691B" w:rsidRDefault="00125280">
      <w:pPr>
        <w:rPr>
          <w:rFonts w:ascii="Times New Roman" w:hAnsi="Times New Roman" w:cs="Times New Roman"/>
        </w:rPr>
      </w:pPr>
      <w:r w:rsidRPr="006C691B">
        <w:rPr>
          <w:rFonts w:ascii="Times New Roman" w:hAnsi="Times New Roman" w:cs="Times New Roman"/>
        </w:rPr>
        <w:br w:type="page"/>
      </w:r>
    </w:p>
    <w:p w14:paraId="7A64BD16" w14:textId="06085AB3" w:rsidR="0052087F" w:rsidRPr="006C691B" w:rsidRDefault="00125280" w:rsidP="00125280">
      <w:pPr>
        <w:spacing w:after="0" w:line="240" w:lineRule="auto"/>
        <w:jc w:val="center"/>
        <w:rPr>
          <w:rFonts w:ascii="Times New Roman" w:hAnsi="Times New Roman" w:cs="Times New Roman"/>
          <w:b/>
        </w:rPr>
      </w:pPr>
      <w:r w:rsidRPr="006C691B">
        <w:rPr>
          <w:rFonts w:ascii="Times New Roman" w:hAnsi="Times New Roman" w:cs="Times New Roman"/>
          <w:b/>
        </w:rPr>
        <w:lastRenderedPageBreak/>
        <w:t>Kondensatorius</w:t>
      </w:r>
    </w:p>
    <w:p w14:paraId="42C205A9" w14:textId="285FEDC0" w:rsidR="0052087F" w:rsidRPr="006C691B" w:rsidRDefault="0052087F" w:rsidP="00E959DB">
      <w:pPr>
        <w:spacing w:after="0" w:line="240" w:lineRule="auto"/>
        <w:jc w:val="both"/>
        <w:rPr>
          <w:rFonts w:ascii="Times New Roman" w:hAnsi="Times New Roman" w:cs="Times New Roman"/>
        </w:rPr>
      </w:pPr>
    </w:p>
    <w:p w14:paraId="0330B1ED" w14:textId="53816EBD" w:rsidR="0052087F" w:rsidRPr="006C691B" w:rsidRDefault="00125280" w:rsidP="00E959DB">
      <w:pPr>
        <w:spacing w:after="0" w:line="240" w:lineRule="auto"/>
        <w:jc w:val="both"/>
        <w:rPr>
          <w:rFonts w:ascii="Times New Roman" w:hAnsi="Times New Roman" w:cs="Times New Roman"/>
        </w:rPr>
      </w:pPr>
      <w:r w:rsidRPr="006C691B">
        <w:rPr>
          <w:noProof/>
        </w:rPr>
        <w:drawing>
          <wp:inline distT="0" distB="0" distL="0" distR="0" wp14:anchorId="2B889AFD" wp14:editId="73D7F3D6">
            <wp:extent cx="2477817" cy="2341880"/>
            <wp:effectExtent l="0" t="0" r="0" b="127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2484659" cy="2348347"/>
                    </a:xfrm>
                    <a:prstGeom prst="rect">
                      <a:avLst/>
                    </a:prstGeom>
                    <a:ln>
                      <a:noFill/>
                    </a:ln>
                    <a:extLst>
                      <a:ext uri="{53640926-AAD7-44D8-BBD7-CCE9431645EC}">
                        <a14:shadowObscured xmlns:a14="http://schemas.microsoft.com/office/drawing/2010/main"/>
                      </a:ext>
                    </a:extLst>
                  </pic:spPr>
                </pic:pic>
              </a:graphicData>
            </a:graphic>
          </wp:inline>
        </w:drawing>
      </w:r>
      <w:r w:rsidRPr="006C691B">
        <w:rPr>
          <w:rFonts w:ascii="Times New Roman" w:hAnsi="Times New Roman" w:cs="Times New Roman"/>
        </w:rPr>
        <w:t xml:space="preserve">  </w:t>
      </w:r>
      <w:r w:rsidRPr="006C691B">
        <w:rPr>
          <w:noProof/>
        </w:rPr>
        <w:drawing>
          <wp:inline distT="0" distB="0" distL="0" distR="0" wp14:anchorId="27823B3A" wp14:editId="5DE721C9">
            <wp:extent cx="2818800" cy="3314700"/>
            <wp:effectExtent l="0" t="0" r="63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824809" cy="3321766"/>
                    </a:xfrm>
                    <a:prstGeom prst="rect">
                      <a:avLst/>
                    </a:prstGeom>
                    <a:ln>
                      <a:noFill/>
                    </a:ln>
                    <a:extLst>
                      <a:ext uri="{53640926-AAD7-44D8-BBD7-CCE9431645EC}">
                        <a14:shadowObscured xmlns:a14="http://schemas.microsoft.com/office/drawing/2010/main"/>
                      </a:ext>
                    </a:extLst>
                  </pic:spPr>
                </pic:pic>
              </a:graphicData>
            </a:graphic>
          </wp:inline>
        </w:drawing>
      </w:r>
    </w:p>
    <w:p w14:paraId="248B262B" w14:textId="09440396" w:rsidR="0052087F" w:rsidRPr="006C691B" w:rsidRDefault="0052087F" w:rsidP="00E959DB">
      <w:pPr>
        <w:spacing w:after="0" w:line="240" w:lineRule="auto"/>
        <w:jc w:val="both"/>
        <w:rPr>
          <w:rFonts w:ascii="Times New Roman" w:hAnsi="Times New Roman" w:cs="Times New Roman"/>
        </w:rPr>
      </w:pPr>
    </w:p>
    <w:p w14:paraId="114A3B4E" w14:textId="6FB99058" w:rsidR="0052087F" w:rsidRPr="006C691B" w:rsidRDefault="00125280" w:rsidP="00E959DB">
      <w:pPr>
        <w:spacing w:after="0" w:line="240" w:lineRule="auto"/>
        <w:jc w:val="both"/>
        <w:rPr>
          <w:rFonts w:ascii="Times New Roman" w:hAnsi="Times New Roman" w:cs="Times New Roman"/>
        </w:rPr>
      </w:pPr>
      <w:r w:rsidRPr="006C691B">
        <w:rPr>
          <w:noProof/>
        </w:rPr>
        <w:drawing>
          <wp:inline distT="0" distB="0" distL="0" distR="0" wp14:anchorId="3CE38318" wp14:editId="2340D629">
            <wp:extent cx="5939790" cy="4454525"/>
            <wp:effectExtent l="0" t="0" r="3810" b="317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939790" cy="4454525"/>
                    </a:xfrm>
                    <a:prstGeom prst="rect">
                      <a:avLst/>
                    </a:prstGeom>
                  </pic:spPr>
                </pic:pic>
              </a:graphicData>
            </a:graphic>
          </wp:inline>
        </w:drawing>
      </w:r>
    </w:p>
    <w:p w14:paraId="799C6FB2" w14:textId="0175EA4B" w:rsidR="0052087F" w:rsidRPr="006C691B" w:rsidRDefault="0052087F" w:rsidP="00E959DB">
      <w:pPr>
        <w:spacing w:after="0" w:line="240" w:lineRule="auto"/>
        <w:jc w:val="both"/>
        <w:rPr>
          <w:rFonts w:ascii="Times New Roman" w:hAnsi="Times New Roman" w:cs="Times New Roman"/>
        </w:rPr>
      </w:pPr>
    </w:p>
    <w:p w14:paraId="23A9DEA5" w14:textId="0964A19D" w:rsidR="00125280" w:rsidRPr="006C691B" w:rsidRDefault="00125280">
      <w:pPr>
        <w:rPr>
          <w:rFonts w:ascii="Times New Roman" w:hAnsi="Times New Roman" w:cs="Times New Roman"/>
        </w:rPr>
      </w:pPr>
      <w:r w:rsidRPr="006C691B">
        <w:rPr>
          <w:rFonts w:ascii="Times New Roman" w:hAnsi="Times New Roman" w:cs="Times New Roman"/>
        </w:rPr>
        <w:br w:type="page"/>
      </w:r>
    </w:p>
    <w:p w14:paraId="7498B8C8" w14:textId="1B7E0482" w:rsidR="0052087F" w:rsidRPr="006C691B" w:rsidRDefault="00125280" w:rsidP="00125280">
      <w:pPr>
        <w:spacing w:after="0" w:line="240" w:lineRule="auto"/>
        <w:jc w:val="center"/>
        <w:rPr>
          <w:rFonts w:ascii="Times New Roman" w:hAnsi="Times New Roman" w:cs="Times New Roman"/>
          <w:b/>
        </w:rPr>
      </w:pPr>
      <w:r w:rsidRPr="006C691B">
        <w:rPr>
          <w:rFonts w:ascii="Times New Roman" w:hAnsi="Times New Roman" w:cs="Times New Roman"/>
          <w:b/>
        </w:rPr>
        <w:lastRenderedPageBreak/>
        <w:t>Vakuuminis kondensatorius</w:t>
      </w:r>
    </w:p>
    <w:p w14:paraId="11C6E5EF" w14:textId="166FC710" w:rsidR="0052087F" w:rsidRPr="006C691B" w:rsidRDefault="0052087F" w:rsidP="00E959DB">
      <w:pPr>
        <w:spacing w:after="0" w:line="240" w:lineRule="auto"/>
        <w:jc w:val="both"/>
        <w:rPr>
          <w:rFonts w:ascii="Times New Roman" w:hAnsi="Times New Roman" w:cs="Times New Roman"/>
        </w:rPr>
      </w:pPr>
    </w:p>
    <w:p w14:paraId="6E64F002" w14:textId="77777777" w:rsidR="00CF5FBE" w:rsidRPr="006C691B" w:rsidRDefault="00125280" w:rsidP="00E959DB">
      <w:pPr>
        <w:spacing w:after="0" w:line="240" w:lineRule="auto"/>
        <w:jc w:val="both"/>
        <w:rPr>
          <w:rFonts w:ascii="Times New Roman" w:hAnsi="Times New Roman" w:cs="Times New Roman"/>
        </w:rPr>
      </w:pPr>
      <w:r w:rsidRPr="006C691B">
        <w:rPr>
          <w:noProof/>
        </w:rPr>
        <w:drawing>
          <wp:inline distT="0" distB="0" distL="0" distR="0" wp14:anchorId="5F0EEE9F" wp14:editId="32CE484C">
            <wp:extent cx="2324100" cy="128537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2338876" cy="1293542"/>
                    </a:xfrm>
                    <a:prstGeom prst="rect">
                      <a:avLst/>
                    </a:prstGeom>
                    <a:ln>
                      <a:noFill/>
                    </a:ln>
                    <a:extLst>
                      <a:ext uri="{53640926-AAD7-44D8-BBD7-CCE9431645EC}">
                        <a14:shadowObscured xmlns:a14="http://schemas.microsoft.com/office/drawing/2010/main"/>
                      </a:ext>
                    </a:extLst>
                  </pic:spPr>
                </pic:pic>
              </a:graphicData>
            </a:graphic>
          </wp:inline>
        </w:drawing>
      </w:r>
      <w:r w:rsidRPr="006C691B">
        <w:rPr>
          <w:rFonts w:ascii="Times New Roman" w:hAnsi="Times New Roman" w:cs="Times New Roman"/>
        </w:rPr>
        <w:t xml:space="preserve">  </w:t>
      </w:r>
    </w:p>
    <w:p w14:paraId="290B7BAA" w14:textId="77777777" w:rsidR="00CF5FBE" w:rsidRPr="006C691B" w:rsidRDefault="00CF5FBE" w:rsidP="00E959DB">
      <w:pPr>
        <w:spacing w:after="0" w:line="240" w:lineRule="auto"/>
        <w:jc w:val="both"/>
        <w:rPr>
          <w:rFonts w:ascii="Times New Roman" w:hAnsi="Times New Roman" w:cs="Times New Roman"/>
        </w:rPr>
      </w:pPr>
    </w:p>
    <w:p w14:paraId="59345DFE" w14:textId="3158719E" w:rsidR="0052087F" w:rsidRPr="006C691B" w:rsidRDefault="00125280" w:rsidP="00E959DB">
      <w:pPr>
        <w:spacing w:after="0" w:line="240" w:lineRule="auto"/>
        <w:jc w:val="both"/>
        <w:rPr>
          <w:rFonts w:ascii="Times New Roman" w:hAnsi="Times New Roman" w:cs="Times New Roman"/>
        </w:rPr>
      </w:pPr>
      <w:r w:rsidRPr="006C691B">
        <w:rPr>
          <w:noProof/>
        </w:rPr>
        <w:drawing>
          <wp:inline distT="0" distB="0" distL="0" distR="0" wp14:anchorId="68F36391" wp14:editId="1B322E94">
            <wp:extent cx="3586833" cy="329565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3591702" cy="3300124"/>
                    </a:xfrm>
                    <a:prstGeom prst="rect">
                      <a:avLst/>
                    </a:prstGeom>
                    <a:ln>
                      <a:noFill/>
                    </a:ln>
                    <a:extLst>
                      <a:ext uri="{53640926-AAD7-44D8-BBD7-CCE9431645EC}">
                        <a14:shadowObscured xmlns:a14="http://schemas.microsoft.com/office/drawing/2010/main"/>
                      </a:ext>
                    </a:extLst>
                  </pic:spPr>
                </pic:pic>
              </a:graphicData>
            </a:graphic>
          </wp:inline>
        </w:drawing>
      </w:r>
    </w:p>
    <w:p w14:paraId="241D2E29" w14:textId="0E80B004" w:rsidR="0052087F" w:rsidRPr="006C691B" w:rsidRDefault="0052087F" w:rsidP="00E959DB">
      <w:pPr>
        <w:spacing w:after="0" w:line="240" w:lineRule="auto"/>
        <w:jc w:val="both"/>
        <w:rPr>
          <w:rFonts w:ascii="Times New Roman" w:hAnsi="Times New Roman" w:cs="Times New Roman"/>
        </w:rPr>
      </w:pPr>
    </w:p>
    <w:p w14:paraId="79ED4A1D" w14:textId="2458B3CD" w:rsidR="0052087F" w:rsidRPr="006C691B" w:rsidRDefault="00CF5FBE" w:rsidP="00E959DB">
      <w:pPr>
        <w:spacing w:after="0" w:line="240" w:lineRule="auto"/>
        <w:jc w:val="both"/>
        <w:rPr>
          <w:rFonts w:ascii="Times New Roman" w:hAnsi="Times New Roman" w:cs="Times New Roman"/>
        </w:rPr>
      </w:pPr>
      <w:r w:rsidRPr="006C691B">
        <w:rPr>
          <w:noProof/>
        </w:rPr>
        <w:drawing>
          <wp:inline distT="0" distB="0" distL="0" distR="0" wp14:anchorId="79F67C76" wp14:editId="2CC3C37E">
            <wp:extent cx="5939790" cy="3724275"/>
            <wp:effectExtent l="0" t="0" r="3810" b="952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5939790" cy="3724275"/>
                    </a:xfrm>
                    <a:prstGeom prst="rect">
                      <a:avLst/>
                    </a:prstGeom>
                    <a:ln>
                      <a:noFill/>
                    </a:ln>
                    <a:extLst>
                      <a:ext uri="{53640926-AAD7-44D8-BBD7-CCE9431645EC}">
                        <a14:shadowObscured xmlns:a14="http://schemas.microsoft.com/office/drawing/2010/main"/>
                      </a:ext>
                    </a:extLst>
                  </pic:spPr>
                </pic:pic>
              </a:graphicData>
            </a:graphic>
          </wp:inline>
        </w:drawing>
      </w:r>
    </w:p>
    <w:p w14:paraId="230FE6A6" w14:textId="6F319EA8" w:rsidR="00CF5FBE" w:rsidRPr="006C691B" w:rsidRDefault="00CF5FBE">
      <w:pPr>
        <w:rPr>
          <w:rFonts w:ascii="Times New Roman" w:hAnsi="Times New Roman" w:cs="Times New Roman"/>
        </w:rPr>
      </w:pPr>
      <w:r w:rsidRPr="006C691B">
        <w:rPr>
          <w:rFonts w:ascii="Times New Roman" w:hAnsi="Times New Roman" w:cs="Times New Roman"/>
        </w:rPr>
        <w:br w:type="page"/>
      </w:r>
    </w:p>
    <w:p w14:paraId="5DA08A64" w14:textId="65D31A22" w:rsidR="0052087F" w:rsidRPr="006C691B" w:rsidRDefault="00195FEF" w:rsidP="00195FEF">
      <w:pPr>
        <w:spacing w:after="0" w:line="240" w:lineRule="auto"/>
        <w:jc w:val="center"/>
        <w:rPr>
          <w:rFonts w:ascii="Times New Roman" w:hAnsi="Times New Roman" w:cs="Times New Roman"/>
          <w:b/>
        </w:rPr>
      </w:pPr>
      <w:r w:rsidRPr="006C691B">
        <w:rPr>
          <w:rFonts w:ascii="Times New Roman" w:hAnsi="Times New Roman" w:cs="Times New Roman"/>
          <w:b/>
        </w:rPr>
        <w:lastRenderedPageBreak/>
        <w:t>Greito uždarymo vožtuvas</w:t>
      </w:r>
    </w:p>
    <w:p w14:paraId="6E67B3B9" w14:textId="1B66C548" w:rsidR="0052087F" w:rsidRPr="006C691B" w:rsidRDefault="0052087F" w:rsidP="00E959DB">
      <w:pPr>
        <w:spacing w:after="0" w:line="240" w:lineRule="auto"/>
        <w:jc w:val="both"/>
        <w:rPr>
          <w:rFonts w:ascii="Times New Roman" w:hAnsi="Times New Roman" w:cs="Times New Roman"/>
        </w:rPr>
      </w:pPr>
    </w:p>
    <w:p w14:paraId="50AB2569" w14:textId="36C74FC7" w:rsidR="0052087F" w:rsidRPr="006C691B" w:rsidRDefault="00195FEF" w:rsidP="00E959DB">
      <w:pPr>
        <w:spacing w:after="0" w:line="240" w:lineRule="auto"/>
        <w:jc w:val="both"/>
        <w:rPr>
          <w:rFonts w:ascii="Times New Roman" w:hAnsi="Times New Roman" w:cs="Times New Roman"/>
        </w:rPr>
      </w:pPr>
      <w:r w:rsidRPr="006C691B">
        <w:rPr>
          <w:noProof/>
        </w:rPr>
        <w:drawing>
          <wp:inline distT="0" distB="0" distL="0" distR="0" wp14:anchorId="174C64FB" wp14:editId="0A36463E">
            <wp:extent cx="5939790" cy="4454525"/>
            <wp:effectExtent l="0" t="0" r="3810" b="317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939790" cy="4454525"/>
                    </a:xfrm>
                    <a:prstGeom prst="rect">
                      <a:avLst/>
                    </a:prstGeom>
                  </pic:spPr>
                </pic:pic>
              </a:graphicData>
            </a:graphic>
          </wp:inline>
        </w:drawing>
      </w:r>
    </w:p>
    <w:p w14:paraId="7E6C62D4" w14:textId="1F185268" w:rsidR="0052087F" w:rsidRPr="006C691B" w:rsidRDefault="0052087F" w:rsidP="00E959DB">
      <w:pPr>
        <w:spacing w:after="0" w:line="240" w:lineRule="auto"/>
        <w:jc w:val="both"/>
        <w:rPr>
          <w:rFonts w:ascii="Times New Roman" w:hAnsi="Times New Roman" w:cs="Times New Roman"/>
        </w:rPr>
      </w:pPr>
    </w:p>
    <w:p w14:paraId="031E2F22" w14:textId="6E9E726D" w:rsidR="00195FEF" w:rsidRPr="006C691B" w:rsidRDefault="00195FEF">
      <w:pPr>
        <w:rPr>
          <w:rFonts w:ascii="Times New Roman" w:hAnsi="Times New Roman" w:cs="Times New Roman"/>
        </w:rPr>
      </w:pPr>
      <w:r w:rsidRPr="006C691B">
        <w:rPr>
          <w:rFonts w:ascii="Times New Roman" w:hAnsi="Times New Roman" w:cs="Times New Roman"/>
        </w:rPr>
        <w:br w:type="page"/>
      </w:r>
    </w:p>
    <w:p w14:paraId="4F98A4E6" w14:textId="654EEEC9" w:rsidR="0052087F" w:rsidRPr="006C691B" w:rsidRDefault="00195FEF" w:rsidP="00195FEF">
      <w:pPr>
        <w:spacing w:after="0" w:line="240" w:lineRule="auto"/>
        <w:jc w:val="center"/>
        <w:rPr>
          <w:rFonts w:ascii="Times New Roman" w:hAnsi="Times New Roman" w:cs="Times New Roman"/>
          <w:b/>
        </w:rPr>
      </w:pPr>
      <w:r w:rsidRPr="006C691B">
        <w:rPr>
          <w:rFonts w:ascii="Times New Roman" w:hAnsi="Times New Roman" w:cs="Times New Roman"/>
          <w:b/>
        </w:rPr>
        <w:lastRenderedPageBreak/>
        <w:t>Turbogeneratorius darbo parametrai konkrečiu laiku</w:t>
      </w:r>
    </w:p>
    <w:p w14:paraId="63394505" w14:textId="2719CE53" w:rsidR="0052087F" w:rsidRPr="006C691B" w:rsidRDefault="0052087F" w:rsidP="00E959DB">
      <w:pPr>
        <w:spacing w:after="0" w:line="240" w:lineRule="auto"/>
        <w:jc w:val="both"/>
        <w:rPr>
          <w:rFonts w:ascii="Times New Roman" w:hAnsi="Times New Roman" w:cs="Times New Roman"/>
        </w:rPr>
      </w:pPr>
    </w:p>
    <w:p w14:paraId="240D0325" w14:textId="5C2BA367" w:rsidR="0052087F" w:rsidRPr="006C691B" w:rsidRDefault="00195FEF" w:rsidP="00E959DB">
      <w:pPr>
        <w:spacing w:after="0" w:line="240" w:lineRule="auto"/>
        <w:jc w:val="both"/>
        <w:rPr>
          <w:rFonts w:ascii="Times New Roman" w:hAnsi="Times New Roman" w:cs="Times New Roman"/>
        </w:rPr>
      </w:pPr>
      <w:r w:rsidRPr="006C691B">
        <w:rPr>
          <w:noProof/>
        </w:rPr>
        <w:drawing>
          <wp:inline distT="0" distB="0" distL="0" distR="0" wp14:anchorId="4BED9109" wp14:editId="2E3B319F">
            <wp:extent cx="5796915" cy="352425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796915" cy="3524250"/>
                    </a:xfrm>
                    <a:prstGeom prst="rect">
                      <a:avLst/>
                    </a:prstGeom>
                    <a:ln>
                      <a:noFill/>
                    </a:ln>
                    <a:extLst>
                      <a:ext uri="{53640926-AAD7-44D8-BBD7-CCE9431645EC}">
                        <a14:shadowObscured xmlns:a14="http://schemas.microsoft.com/office/drawing/2010/main"/>
                      </a:ext>
                    </a:extLst>
                  </pic:spPr>
                </pic:pic>
              </a:graphicData>
            </a:graphic>
          </wp:inline>
        </w:drawing>
      </w:r>
    </w:p>
    <w:p w14:paraId="11288F78" w14:textId="77777777" w:rsidR="00195FEF" w:rsidRPr="006C691B" w:rsidRDefault="00195FEF" w:rsidP="00E959DB">
      <w:pPr>
        <w:spacing w:after="0" w:line="240" w:lineRule="auto"/>
        <w:jc w:val="both"/>
        <w:rPr>
          <w:rFonts w:ascii="Times New Roman" w:hAnsi="Times New Roman" w:cs="Times New Roman"/>
        </w:rPr>
      </w:pPr>
    </w:p>
    <w:p w14:paraId="515DF166" w14:textId="1C02AD80" w:rsidR="0052087F" w:rsidRPr="006C691B" w:rsidRDefault="0052087F" w:rsidP="00E959DB">
      <w:pPr>
        <w:spacing w:after="0" w:line="240" w:lineRule="auto"/>
        <w:jc w:val="both"/>
        <w:rPr>
          <w:rFonts w:ascii="Times New Roman" w:hAnsi="Times New Roman" w:cs="Times New Roman"/>
        </w:rPr>
      </w:pPr>
    </w:p>
    <w:p w14:paraId="2DC6BA01" w14:textId="347A30E8" w:rsidR="0052087F" w:rsidRPr="006C691B" w:rsidRDefault="00195FEF" w:rsidP="00E959DB">
      <w:pPr>
        <w:spacing w:after="0" w:line="240" w:lineRule="auto"/>
        <w:jc w:val="both"/>
        <w:rPr>
          <w:rFonts w:ascii="Times New Roman" w:hAnsi="Times New Roman" w:cs="Times New Roman"/>
        </w:rPr>
      </w:pPr>
      <w:r w:rsidRPr="006C691B">
        <w:rPr>
          <w:noProof/>
        </w:rPr>
        <w:drawing>
          <wp:inline distT="0" distB="0" distL="0" distR="0" wp14:anchorId="4EB2F312" wp14:editId="70AD498F">
            <wp:extent cx="5829300" cy="3429000"/>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829300" cy="3429000"/>
                    </a:xfrm>
                    <a:prstGeom prst="rect">
                      <a:avLst/>
                    </a:prstGeom>
                    <a:ln>
                      <a:noFill/>
                    </a:ln>
                    <a:extLst>
                      <a:ext uri="{53640926-AAD7-44D8-BBD7-CCE9431645EC}">
                        <a14:shadowObscured xmlns:a14="http://schemas.microsoft.com/office/drawing/2010/main"/>
                      </a:ext>
                    </a:extLst>
                  </pic:spPr>
                </pic:pic>
              </a:graphicData>
            </a:graphic>
          </wp:inline>
        </w:drawing>
      </w:r>
    </w:p>
    <w:p w14:paraId="47DA8C96" w14:textId="2FEB6326" w:rsidR="0052087F" w:rsidRPr="006C691B" w:rsidRDefault="0052087F" w:rsidP="00E959DB">
      <w:pPr>
        <w:spacing w:after="0" w:line="240" w:lineRule="auto"/>
        <w:jc w:val="both"/>
        <w:rPr>
          <w:rFonts w:ascii="Times New Roman" w:hAnsi="Times New Roman" w:cs="Times New Roman"/>
        </w:rPr>
      </w:pPr>
    </w:p>
    <w:p w14:paraId="74478018" w14:textId="2D2677D6" w:rsidR="00195FEF" w:rsidRPr="006C691B" w:rsidRDefault="00195FEF" w:rsidP="00E959DB">
      <w:pPr>
        <w:spacing w:after="0" w:line="240" w:lineRule="auto"/>
        <w:jc w:val="both"/>
        <w:rPr>
          <w:rFonts w:ascii="Times New Roman" w:hAnsi="Times New Roman" w:cs="Times New Roman"/>
        </w:rPr>
      </w:pPr>
      <w:r w:rsidRPr="006C691B">
        <w:rPr>
          <w:noProof/>
        </w:rPr>
        <w:lastRenderedPageBreak/>
        <w:drawing>
          <wp:inline distT="0" distB="0" distL="0" distR="0" wp14:anchorId="37D00D1B" wp14:editId="3185E929">
            <wp:extent cx="5939790" cy="3305175"/>
            <wp:effectExtent l="0" t="0" r="3810" b="952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939790" cy="3305175"/>
                    </a:xfrm>
                    <a:prstGeom prst="rect">
                      <a:avLst/>
                    </a:prstGeom>
                    <a:ln>
                      <a:noFill/>
                    </a:ln>
                    <a:extLst>
                      <a:ext uri="{53640926-AAD7-44D8-BBD7-CCE9431645EC}">
                        <a14:shadowObscured xmlns:a14="http://schemas.microsoft.com/office/drawing/2010/main"/>
                      </a:ext>
                    </a:extLst>
                  </pic:spPr>
                </pic:pic>
              </a:graphicData>
            </a:graphic>
          </wp:inline>
        </w:drawing>
      </w:r>
    </w:p>
    <w:p w14:paraId="7A2EE124" w14:textId="73800A00" w:rsidR="00195FEF" w:rsidRPr="006C691B" w:rsidRDefault="00195FEF" w:rsidP="00E959DB">
      <w:pPr>
        <w:spacing w:after="0" w:line="240" w:lineRule="auto"/>
        <w:jc w:val="both"/>
        <w:rPr>
          <w:rFonts w:ascii="Times New Roman" w:hAnsi="Times New Roman" w:cs="Times New Roman"/>
        </w:rPr>
      </w:pPr>
    </w:p>
    <w:p w14:paraId="120C9FCF" w14:textId="397FBD8C" w:rsidR="00BC1587" w:rsidRPr="006C691B" w:rsidRDefault="00BC1587">
      <w:pPr>
        <w:rPr>
          <w:rFonts w:ascii="Times New Roman" w:hAnsi="Times New Roman" w:cs="Times New Roman"/>
        </w:rPr>
      </w:pPr>
      <w:r w:rsidRPr="006C691B">
        <w:rPr>
          <w:rFonts w:ascii="Times New Roman" w:hAnsi="Times New Roman" w:cs="Times New Roman"/>
        </w:rPr>
        <w:br w:type="page"/>
      </w:r>
    </w:p>
    <w:p w14:paraId="41C27D76" w14:textId="77777777" w:rsidR="00CD6CB2" w:rsidRPr="006C691B" w:rsidRDefault="00CD6CB2" w:rsidP="004560F8">
      <w:pPr>
        <w:spacing w:after="0" w:line="240" w:lineRule="auto"/>
        <w:jc w:val="right"/>
        <w:rPr>
          <w:rFonts w:ascii="Times New Roman" w:hAnsi="Times New Roman" w:cs="Times New Roman"/>
        </w:rPr>
        <w:sectPr w:rsidR="00CD6CB2" w:rsidRPr="006C691B" w:rsidSect="005238D2">
          <w:pgSz w:w="11906" w:h="16838"/>
          <w:pgMar w:top="1134" w:right="851" w:bottom="1134" w:left="1701" w:header="708" w:footer="708" w:gutter="0"/>
          <w:cols w:space="708"/>
          <w:titlePg/>
          <w:docGrid w:linePitch="360"/>
        </w:sectPr>
      </w:pPr>
    </w:p>
    <w:p w14:paraId="429CC23C" w14:textId="5C062CBE" w:rsidR="004560F8" w:rsidRPr="006C691B" w:rsidRDefault="004560F8" w:rsidP="004560F8">
      <w:pPr>
        <w:spacing w:after="0" w:line="240" w:lineRule="auto"/>
        <w:jc w:val="right"/>
        <w:rPr>
          <w:rFonts w:ascii="Times New Roman" w:hAnsi="Times New Roman" w:cs="Times New Roman"/>
        </w:rPr>
      </w:pPr>
      <w:r w:rsidRPr="006C691B">
        <w:rPr>
          <w:rFonts w:ascii="Times New Roman" w:hAnsi="Times New Roman" w:cs="Times New Roman"/>
        </w:rPr>
        <w:lastRenderedPageBreak/>
        <w:t xml:space="preserve">Priedas Nr. </w:t>
      </w:r>
      <w:r w:rsidR="00B91ECE" w:rsidRPr="006C691B">
        <w:rPr>
          <w:rFonts w:ascii="Times New Roman" w:hAnsi="Times New Roman" w:cs="Times New Roman"/>
        </w:rPr>
        <w:t>3</w:t>
      </w:r>
    </w:p>
    <w:p w14:paraId="1581EF13" w14:textId="635C0A8D" w:rsidR="00195FEF" w:rsidRPr="006C691B" w:rsidRDefault="00CD6CB2" w:rsidP="00CD6CB2">
      <w:pPr>
        <w:spacing w:after="0" w:line="240" w:lineRule="auto"/>
        <w:jc w:val="center"/>
        <w:rPr>
          <w:rFonts w:ascii="Times New Roman" w:hAnsi="Times New Roman" w:cs="Times New Roman"/>
          <w:b/>
        </w:rPr>
      </w:pPr>
      <w:r w:rsidRPr="006C691B">
        <w:rPr>
          <w:rFonts w:ascii="Times New Roman" w:hAnsi="Times New Roman" w:cs="Times New Roman"/>
          <w:b/>
        </w:rPr>
        <w:t>SCHEMOS</w:t>
      </w:r>
    </w:p>
    <w:p w14:paraId="61990B8B" w14:textId="31C9F0D5" w:rsidR="00195FEF" w:rsidRPr="006C691B" w:rsidRDefault="009A3804" w:rsidP="009A3804">
      <w:pPr>
        <w:spacing w:after="0" w:line="240" w:lineRule="auto"/>
        <w:jc w:val="center"/>
        <w:rPr>
          <w:rFonts w:ascii="Times New Roman" w:hAnsi="Times New Roman" w:cs="Times New Roman"/>
          <w:b/>
        </w:rPr>
      </w:pPr>
      <w:r w:rsidRPr="006C691B">
        <w:rPr>
          <w:rFonts w:ascii="Times New Roman" w:hAnsi="Times New Roman" w:cs="Times New Roman"/>
          <w:b/>
        </w:rPr>
        <w:t>Garo turbina</w:t>
      </w:r>
    </w:p>
    <w:p w14:paraId="0414FD78" w14:textId="2CD8F8D4" w:rsidR="00CD6CB2" w:rsidRPr="006C691B" w:rsidRDefault="005104CA" w:rsidP="00E959DB">
      <w:pPr>
        <w:spacing w:after="0" w:line="240" w:lineRule="auto"/>
        <w:jc w:val="both"/>
        <w:rPr>
          <w:rFonts w:ascii="Times New Roman" w:hAnsi="Times New Roman" w:cs="Times New Roman"/>
        </w:rPr>
      </w:pPr>
      <w:r w:rsidRPr="006C691B">
        <w:rPr>
          <w:rFonts w:ascii="Times New Roman" w:hAnsi="Times New Roman" w:cs="Times New Roman"/>
          <w:noProof/>
        </w:rPr>
        <w:drawing>
          <wp:inline distT="0" distB="0" distL="0" distR="0" wp14:anchorId="1BE41E06" wp14:editId="5F35C525">
            <wp:extent cx="8467725" cy="6102144"/>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98" t="989" r="4350" b="2843"/>
                    <a:stretch/>
                  </pic:blipFill>
                  <pic:spPr bwMode="auto">
                    <a:xfrm>
                      <a:off x="0" y="0"/>
                      <a:ext cx="8478391" cy="6109831"/>
                    </a:xfrm>
                    <a:prstGeom prst="rect">
                      <a:avLst/>
                    </a:prstGeom>
                    <a:noFill/>
                    <a:ln>
                      <a:noFill/>
                    </a:ln>
                    <a:extLst>
                      <a:ext uri="{53640926-AAD7-44D8-BBD7-CCE9431645EC}">
                        <a14:shadowObscured xmlns:a14="http://schemas.microsoft.com/office/drawing/2010/main"/>
                      </a:ext>
                    </a:extLst>
                  </pic:spPr>
                </pic:pic>
              </a:graphicData>
            </a:graphic>
          </wp:inline>
        </w:drawing>
      </w:r>
    </w:p>
    <w:p w14:paraId="1ACEB56F" w14:textId="3C31AC22" w:rsidR="009A3804" w:rsidRPr="006C691B" w:rsidRDefault="009A3804" w:rsidP="009A3804">
      <w:pPr>
        <w:spacing w:after="0" w:line="240" w:lineRule="auto"/>
        <w:jc w:val="center"/>
        <w:rPr>
          <w:rFonts w:ascii="Times New Roman" w:hAnsi="Times New Roman" w:cs="Times New Roman"/>
          <w:b/>
        </w:rPr>
      </w:pPr>
      <w:proofErr w:type="spellStart"/>
      <w:r w:rsidRPr="006C691B">
        <w:rPr>
          <w:rFonts w:ascii="Times New Roman" w:hAnsi="Times New Roman" w:cs="Times New Roman"/>
          <w:b/>
        </w:rPr>
        <w:lastRenderedPageBreak/>
        <w:t>Kndensatoriaus</w:t>
      </w:r>
      <w:proofErr w:type="spellEnd"/>
      <w:r w:rsidRPr="006C691B">
        <w:rPr>
          <w:rFonts w:ascii="Times New Roman" w:hAnsi="Times New Roman" w:cs="Times New Roman"/>
          <w:b/>
        </w:rPr>
        <w:t xml:space="preserve"> sistema</w:t>
      </w:r>
    </w:p>
    <w:p w14:paraId="044CF1E8" w14:textId="58A56340" w:rsidR="009A3804" w:rsidRPr="006C691B" w:rsidRDefault="009A3804" w:rsidP="00E959DB">
      <w:pPr>
        <w:spacing w:after="0" w:line="240" w:lineRule="auto"/>
        <w:jc w:val="both"/>
        <w:rPr>
          <w:rFonts w:ascii="Times New Roman" w:hAnsi="Times New Roman" w:cs="Times New Roman"/>
        </w:rPr>
      </w:pPr>
      <w:r w:rsidRPr="006C691B">
        <w:rPr>
          <w:rFonts w:ascii="Times New Roman" w:hAnsi="Times New Roman" w:cs="Times New Roman"/>
          <w:noProof/>
        </w:rPr>
        <w:drawing>
          <wp:inline distT="0" distB="0" distL="0" distR="0" wp14:anchorId="0E0CEAE4" wp14:editId="27675DC4">
            <wp:extent cx="8928588" cy="6448425"/>
            <wp:effectExtent l="0" t="0" r="635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76" t="1390" r="4687" b="2755"/>
                    <a:stretch/>
                  </pic:blipFill>
                  <pic:spPr bwMode="auto">
                    <a:xfrm>
                      <a:off x="0" y="0"/>
                      <a:ext cx="8931282" cy="6450371"/>
                    </a:xfrm>
                    <a:prstGeom prst="rect">
                      <a:avLst/>
                    </a:prstGeom>
                    <a:noFill/>
                    <a:ln>
                      <a:noFill/>
                    </a:ln>
                    <a:extLst>
                      <a:ext uri="{53640926-AAD7-44D8-BBD7-CCE9431645EC}">
                        <a14:shadowObscured xmlns:a14="http://schemas.microsoft.com/office/drawing/2010/main"/>
                      </a:ext>
                    </a:extLst>
                  </pic:spPr>
                </pic:pic>
              </a:graphicData>
            </a:graphic>
          </wp:inline>
        </w:drawing>
      </w:r>
    </w:p>
    <w:p w14:paraId="5BDD725A" w14:textId="75AEEA31" w:rsidR="009A3804" w:rsidRPr="006C691B" w:rsidRDefault="009A3804" w:rsidP="009A3804">
      <w:pPr>
        <w:spacing w:after="0" w:line="240" w:lineRule="auto"/>
        <w:jc w:val="center"/>
        <w:rPr>
          <w:rFonts w:ascii="Times New Roman" w:hAnsi="Times New Roman" w:cs="Times New Roman"/>
          <w:b/>
        </w:rPr>
      </w:pPr>
      <w:r w:rsidRPr="006C691B">
        <w:rPr>
          <w:rFonts w:ascii="Times New Roman" w:hAnsi="Times New Roman" w:cs="Times New Roman"/>
          <w:b/>
        </w:rPr>
        <w:lastRenderedPageBreak/>
        <w:t>Technologinė schema</w:t>
      </w:r>
    </w:p>
    <w:p w14:paraId="4DAB5D49" w14:textId="05A1CFF3" w:rsidR="00195FEF" w:rsidRPr="006C691B" w:rsidRDefault="00CD6CB2" w:rsidP="00E959DB">
      <w:pPr>
        <w:spacing w:after="0" w:line="240" w:lineRule="auto"/>
        <w:jc w:val="both"/>
        <w:rPr>
          <w:rFonts w:ascii="Times New Roman" w:hAnsi="Times New Roman" w:cs="Times New Roman"/>
        </w:rPr>
      </w:pPr>
      <w:r w:rsidRPr="006C691B">
        <w:rPr>
          <w:noProof/>
        </w:rPr>
        <w:drawing>
          <wp:inline distT="0" distB="0" distL="0" distR="0" wp14:anchorId="2BB33E06" wp14:editId="769529A7">
            <wp:extent cx="9039225" cy="6384777"/>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91" t="1976" r="1187"/>
                    <a:stretch/>
                  </pic:blipFill>
                  <pic:spPr bwMode="auto">
                    <a:xfrm>
                      <a:off x="0" y="0"/>
                      <a:ext cx="9103332" cy="6430058"/>
                    </a:xfrm>
                    <a:prstGeom prst="rect">
                      <a:avLst/>
                    </a:prstGeom>
                    <a:ln>
                      <a:noFill/>
                    </a:ln>
                    <a:extLst>
                      <a:ext uri="{53640926-AAD7-44D8-BBD7-CCE9431645EC}">
                        <a14:shadowObscured xmlns:a14="http://schemas.microsoft.com/office/drawing/2010/main"/>
                      </a:ext>
                    </a:extLst>
                  </pic:spPr>
                </pic:pic>
              </a:graphicData>
            </a:graphic>
          </wp:inline>
        </w:drawing>
      </w:r>
    </w:p>
    <w:p w14:paraId="605F9A85" w14:textId="4EB7BEA7" w:rsidR="00195FEF" w:rsidRPr="006C691B" w:rsidRDefault="00195FEF" w:rsidP="00E959DB">
      <w:pPr>
        <w:spacing w:after="0" w:line="240" w:lineRule="auto"/>
        <w:jc w:val="both"/>
        <w:rPr>
          <w:rFonts w:ascii="Times New Roman" w:hAnsi="Times New Roman" w:cs="Times New Roman"/>
        </w:rPr>
      </w:pPr>
    </w:p>
    <w:p w14:paraId="7A19DA71" w14:textId="4CDE0FB8" w:rsidR="00195FEF" w:rsidRPr="006C691B" w:rsidRDefault="00195FEF" w:rsidP="00E959DB">
      <w:pPr>
        <w:spacing w:after="0" w:line="240" w:lineRule="auto"/>
        <w:jc w:val="both"/>
        <w:rPr>
          <w:rFonts w:ascii="Times New Roman" w:hAnsi="Times New Roman" w:cs="Times New Roman"/>
        </w:rPr>
      </w:pPr>
    </w:p>
    <w:p w14:paraId="7E0DEA9E" w14:textId="76EEBB5D" w:rsidR="00195FEF" w:rsidRPr="006C691B" w:rsidRDefault="00195FEF" w:rsidP="00E959DB">
      <w:pPr>
        <w:spacing w:after="0" w:line="240" w:lineRule="auto"/>
        <w:jc w:val="both"/>
        <w:rPr>
          <w:rFonts w:ascii="Times New Roman" w:hAnsi="Times New Roman" w:cs="Times New Roman"/>
        </w:rPr>
      </w:pPr>
    </w:p>
    <w:p w14:paraId="3F96C450" w14:textId="15F60FB3" w:rsidR="00195FEF" w:rsidRPr="006C691B" w:rsidRDefault="00195FEF" w:rsidP="00E959DB">
      <w:pPr>
        <w:spacing w:after="0" w:line="240" w:lineRule="auto"/>
        <w:jc w:val="both"/>
        <w:rPr>
          <w:rFonts w:ascii="Times New Roman" w:hAnsi="Times New Roman" w:cs="Times New Roman"/>
        </w:rPr>
      </w:pPr>
    </w:p>
    <w:p w14:paraId="1BC50951" w14:textId="7103203F" w:rsidR="00195FEF" w:rsidRPr="006C691B" w:rsidRDefault="00195FEF" w:rsidP="00E959DB">
      <w:pPr>
        <w:spacing w:after="0" w:line="240" w:lineRule="auto"/>
        <w:jc w:val="both"/>
        <w:rPr>
          <w:rFonts w:ascii="Times New Roman" w:hAnsi="Times New Roman" w:cs="Times New Roman"/>
        </w:rPr>
      </w:pPr>
    </w:p>
    <w:p w14:paraId="1FF8F717" w14:textId="2D2BFDE8" w:rsidR="00195FEF" w:rsidRPr="006C691B" w:rsidRDefault="00195FEF" w:rsidP="00E959DB">
      <w:pPr>
        <w:spacing w:after="0" w:line="240" w:lineRule="auto"/>
        <w:jc w:val="both"/>
        <w:rPr>
          <w:rFonts w:ascii="Times New Roman" w:hAnsi="Times New Roman" w:cs="Times New Roman"/>
        </w:rPr>
      </w:pPr>
    </w:p>
    <w:p w14:paraId="0BB86AE0" w14:textId="3CE8D2B1" w:rsidR="00195FEF" w:rsidRPr="006C691B" w:rsidRDefault="00195FEF" w:rsidP="00E959DB">
      <w:pPr>
        <w:spacing w:after="0" w:line="240" w:lineRule="auto"/>
        <w:jc w:val="both"/>
        <w:rPr>
          <w:rFonts w:ascii="Times New Roman" w:hAnsi="Times New Roman" w:cs="Times New Roman"/>
        </w:rPr>
      </w:pPr>
    </w:p>
    <w:p w14:paraId="4AE7966F" w14:textId="3182FAC4" w:rsidR="00195FEF" w:rsidRPr="006C691B" w:rsidRDefault="00195FEF" w:rsidP="00E959DB">
      <w:pPr>
        <w:spacing w:after="0" w:line="240" w:lineRule="auto"/>
        <w:jc w:val="both"/>
        <w:rPr>
          <w:rFonts w:ascii="Times New Roman" w:hAnsi="Times New Roman" w:cs="Times New Roman"/>
        </w:rPr>
      </w:pPr>
    </w:p>
    <w:p w14:paraId="08DAEDE6" w14:textId="51E548FA" w:rsidR="00195FEF" w:rsidRPr="006C691B" w:rsidRDefault="00195FEF" w:rsidP="00E959DB">
      <w:pPr>
        <w:spacing w:after="0" w:line="240" w:lineRule="auto"/>
        <w:jc w:val="both"/>
        <w:rPr>
          <w:rFonts w:ascii="Times New Roman" w:hAnsi="Times New Roman" w:cs="Times New Roman"/>
        </w:rPr>
      </w:pPr>
    </w:p>
    <w:p w14:paraId="642D700A" w14:textId="3E302BF0" w:rsidR="00195FEF" w:rsidRPr="006C691B" w:rsidRDefault="00195FEF" w:rsidP="00E959DB">
      <w:pPr>
        <w:spacing w:after="0" w:line="240" w:lineRule="auto"/>
        <w:jc w:val="both"/>
        <w:rPr>
          <w:rFonts w:ascii="Times New Roman" w:hAnsi="Times New Roman" w:cs="Times New Roman"/>
        </w:rPr>
      </w:pPr>
    </w:p>
    <w:p w14:paraId="59127D23" w14:textId="35579795" w:rsidR="00195FEF" w:rsidRPr="006C691B" w:rsidRDefault="00195FEF" w:rsidP="00E959DB">
      <w:pPr>
        <w:spacing w:after="0" w:line="240" w:lineRule="auto"/>
        <w:jc w:val="both"/>
        <w:rPr>
          <w:rFonts w:ascii="Times New Roman" w:hAnsi="Times New Roman" w:cs="Times New Roman"/>
        </w:rPr>
      </w:pPr>
    </w:p>
    <w:p w14:paraId="7C5F103C" w14:textId="65FEB738" w:rsidR="00195FEF" w:rsidRPr="006C691B" w:rsidRDefault="00195FEF" w:rsidP="00E959DB">
      <w:pPr>
        <w:spacing w:after="0" w:line="240" w:lineRule="auto"/>
        <w:jc w:val="both"/>
        <w:rPr>
          <w:rFonts w:ascii="Times New Roman" w:hAnsi="Times New Roman" w:cs="Times New Roman"/>
        </w:rPr>
      </w:pPr>
    </w:p>
    <w:p w14:paraId="77C7CF0F" w14:textId="475F6BFC" w:rsidR="00195FEF" w:rsidRPr="006C691B" w:rsidRDefault="00195FEF" w:rsidP="00E959DB">
      <w:pPr>
        <w:spacing w:after="0" w:line="240" w:lineRule="auto"/>
        <w:jc w:val="both"/>
        <w:rPr>
          <w:rFonts w:ascii="Times New Roman" w:hAnsi="Times New Roman" w:cs="Times New Roman"/>
        </w:rPr>
      </w:pPr>
    </w:p>
    <w:p w14:paraId="32BE6E00" w14:textId="4E8ECC77" w:rsidR="00195FEF" w:rsidRPr="006C691B" w:rsidRDefault="00195FEF" w:rsidP="00E959DB">
      <w:pPr>
        <w:spacing w:after="0" w:line="240" w:lineRule="auto"/>
        <w:jc w:val="both"/>
        <w:rPr>
          <w:rFonts w:ascii="Times New Roman" w:hAnsi="Times New Roman" w:cs="Times New Roman"/>
        </w:rPr>
      </w:pPr>
    </w:p>
    <w:p w14:paraId="5746E299" w14:textId="556FDA9A" w:rsidR="00195FEF" w:rsidRPr="006C691B" w:rsidRDefault="00195FEF" w:rsidP="00E959DB">
      <w:pPr>
        <w:spacing w:after="0" w:line="240" w:lineRule="auto"/>
        <w:jc w:val="both"/>
        <w:rPr>
          <w:rFonts w:ascii="Times New Roman" w:hAnsi="Times New Roman" w:cs="Times New Roman"/>
        </w:rPr>
      </w:pPr>
    </w:p>
    <w:p w14:paraId="3F2229AD" w14:textId="77777777" w:rsidR="00195FEF" w:rsidRPr="006C691B" w:rsidRDefault="00195FEF" w:rsidP="00E959DB">
      <w:pPr>
        <w:spacing w:after="0" w:line="240" w:lineRule="auto"/>
        <w:jc w:val="both"/>
        <w:rPr>
          <w:rFonts w:ascii="Times New Roman" w:hAnsi="Times New Roman" w:cs="Times New Roman"/>
        </w:rPr>
      </w:pPr>
    </w:p>
    <w:sectPr w:rsidR="00195FEF" w:rsidRPr="006C691B" w:rsidSect="009A3804">
      <w:pgSz w:w="16838" w:h="11906" w:orient="landscape"/>
      <w:pgMar w:top="794" w:right="680" w:bottom="680" w:left="90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401637" w14:textId="77777777" w:rsidR="0070375E" w:rsidRDefault="0070375E">
      <w:pPr>
        <w:spacing w:after="0" w:line="240" w:lineRule="auto"/>
      </w:pPr>
      <w:r>
        <w:separator/>
      </w:r>
    </w:p>
  </w:endnote>
  <w:endnote w:type="continuationSeparator" w:id="0">
    <w:p w14:paraId="62838048" w14:textId="77777777" w:rsidR="0070375E" w:rsidRDefault="00703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2AFF" w:usb1="4000ACFF" w:usb2="00000001" w:usb3="00000000" w:csb0="000001FF"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52CA6E" w14:textId="77777777" w:rsidR="0070375E" w:rsidRDefault="0070375E">
      <w:pPr>
        <w:spacing w:after="0" w:line="240" w:lineRule="auto"/>
      </w:pPr>
      <w:r>
        <w:separator/>
      </w:r>
    </w:p>
  </w:footnote>
  <w:footnote w:type="continuationSeparator" w:id="0">
    <w:p w14:paraId="26E11F20" w14:textId="77777777" w:rsidR="0070375E" w:rsidRDefault="007037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E1A1D"/>
    <w:multiLevelType w:val="hybridMultilevel"/>
    <w:tmpl w:val="1922AE66"/>
    <w:lvl w:ilvl="0" w:tplc="0427000F">
      <w:start w:val="1"/>
      <w:numFmt w:val="decimal"/>
      <w:lvlText w:val="%1."/>
      <w:lvlJc w:val="left"/>
      <w:pPr>
        <w:ind w:left="1512" w:hanging="360"/>
      </w:pPr>
    </w:lvl>
    <w:lvl w:ilvl="1" w:tplc="04270019" w:tentative="1">
      <w:start w:val="1"/>
      <w:numFmt w:val="lowerLetter"/>
      <w:lvlText w:val="%2."/>
      <w:lvlJc w:val="left"/>
      <w:pPr>
        <w:ind w:left="2232" w:hanging="360"/>
      </w:pPr>
    </w:lvl>
    <w:lvl w:ilvl="2" w:tplc="0427001B" w:tentative="1">
      <w:start w:val="1"/>
      <w:numFmt w:val="lowerRoman"/>
      <w:lvlText w:val="%3."/>
      <w:lvlJc w:val="right"/>
      <w:pPr>
        <w:ind w:left="2952" w:hanging="180"/>
      </w:pPr>
    </w:lvl>
    <w:lvl w:ilvl="3" w:tplc="0427000F" w:tentative="1">
      <w:start w:val="1"/>
      <w:numFmt w:val="decimal"/>
      <w:lvlText w:val="%4."/>
      <w:lvlJc w:val="left"/>
      <w:pPr>
        <w:ind w:left="3672" w:hanging="360"/>
      </w:pPr>
    </w:lvl>
    <w:lvl w:ilvl="4" w:tplc="04270019" w:tentative="1">
      <w:start w:val="1"/>
      <w:numFmt w:val="lowerLetter"/>
      <w:lvlText w:val="%5."/>
      <w:lvlJc w:val="left"/>
      <w:pPr>
        <w:ind w:left="4392" w:hanging="360"/>
      </w:pPr>
    </w:lvl>
    <w:lvl w:ilvl="5" w:tplc="0427001B" w:tentative="1">
      <w:start w:val="1"/>
      <w:numFmt w:val="lowerRoman"/>
      <w:lvlText w:val="%6."/>
      <w:lvlJc w:val="right"/>
      <w:pPr>
        <w:ind w:left="5112" w:hanging="180"/>
      </w:pPr>
    </w:lvl>
    <w:lvl w:ilvl="6" w:tplc="0427000F" w:tentative="1">
      <w:start w:val="1"/>
      <w:numFmt w:val="decimal"/>
      <w:lvlText w:val="%7."/>
      <w:lvlJc w:val="left"/>
      <w:pPr>
        <w:ind w:left="5832" w:hanging="360"/>
      </w:pPr>
    </w:lvl>
    <w:lvl w:ilvl="7" w:tplc="04270019" w:tentative="1">
      <w:start w:val="1"/>
      <w:numFmt w:val="lowerLetter"/>
      <w:lvlText w:val="%8."/>
      <w:lvlJc w:val="left"/>
      <w:pPr>
        <w:ind w:left="6552" w:hanging="360"/>
      </w:pPr>
    </w:lvl>
    <w:lvl w:ilvl="8" w:tplc="0427001B" w:tentative="1">
      <w:start w:val="1"/>
      <w:numFmt w:val="lowerRoman"/>
      <w:lvlText w:val="%9."/>
      <w:lvlJc w:val="right"/>
      <w:pPr>
        <w:ind w:left="7272" w:hanging="180"/>
      </w:pPr>
    </w:lvl>
  </w:abstractNum>
  <w:abstractNum w:abstractNumId="1" w15:restartNumberingAfterBreak="0">
    <w:nsid w:val="11ED7246"/>
    <w:multiLevelType w:val="multilevel"/>
    <w:tmpl w:val="CF7EB3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2002B43"/>
    <w:multiLevelType w:val="multilevel"/>
    <w:tmpl w:val="E0720FE0"/>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05E5E78"/>
    <w:multiLevelType w:val="hybridMultilevel"/>
    <w:tmpl w:val="EF1EE85C"/>
    <w:lvl w:ilvl="0" w:tplc="B8EA9468">
      <w:start w:val="1"/>
      <w:numFmt w:val="decimal"/>
      <w:lvlText w:val="%1."/>
      <w:lvlJc w:val="righ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2263C2B"/>
    <w:multiLevelType w:val="hybridMultilevel"/>
    <w:tmpl w:val="5E705778"/>
    <w:lvl w:ilvl="0" w:tplc="4AFC0BC8">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5" w15:restartNumberingAfterBreak="0">
    <w:nsid w:val="292F1A42"/>
    <w:multiLevelType w:val="multilevel"/>
    <w:tmpl w:val="4ACCDD56"/>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sz w:val="22"/>
        <w:szCs w:val="2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15:restartNumberingAfterBreak="0">
    <w:nsid w:val="386E0C24"/>
    <w:multiLevelType w:val="hybridMultilevel"/>
    <w:tmpl w:val="252A2D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6F44B24"/>
    <w:multiLevelType w:val="hybridMultilevel"/>
    <w:tmpl w:val="1FD0C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14077C6"/>
    <w:multiLevelType w:val="multilevel"/>
    <w:tmpl w:val="208842F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DEB75A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5"/>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6"/>
  </w:num>
  <w:num w:numId="6">
    <w:abstractNumId w:val="1"/>
  </w:num>
  <w:num w:numId="7">
    <w:abstractNumId w:val="4"/>
  </w:num>
  <w:num w:numId="8">
    <w:abstractNumId w:val="8"/>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121" w:allStyles="1" w:customStyles="0" w:latentStyles="0" w:stylesInUse="0" w:headingStyles="1" w:numberingStyles="0" w:tableStyles="0" w:directFormattingOnRuns="1" w:directFormattingOnParagraphs="0" w:directFormattingOnNumbering="0" w:directFormattingOnTables="0" w:clearFormatting="1" w:top3HeadingStyles="0" w:visibleStyles="0" w:alternateStyleNames="0"/>
  <w:stylePaneSortMethod w:val="0002"/>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CA2"/>
    <w:rsid w:val="0000044F"/>
    <w:rsid w:val="00021FFF"/>
    <w:rsid w:val="00022CFA"/>
    <w:rsid w:val="00030D9C"/>
    <w:rsid w:val="00042373"/>
    <w:rsid w:val="00043645"/>
    <w:rsid w:val="00050082"/>
    <w:rsid w:val="000574C1"/>
    <w:rsid w:val="00057556"/>
    <w:rsid w:val="00064BE5"/>
    <w:rsid w:val="0008648B"/>
    <w:rsid w:val="000A1D68"/>
    <w:rsid w:val="000B50A0"/>
    <w:rsid w:val="000B66DE"/>
    <w:rsid w:val="000F7B5D"/>
    <w:rsid w:val="00105B4B"/>
    <w:rsid w:val="00125280"/>
    <w:rsid w:val="00132E35"/>
    <w:rsid w:val="0013371F"/>
    <w:rsid w:val="001505A2"/>
    <w:rsid w:val="00170FA2"/>
    <w:rsid w:val="00177DD4"/>
    <w:rsid w:val="0018453F"/>
    <w:rsid w:val="00187F99"/>
    <w:rsid w:val="00195FEF"/>
    <w:rsid w:val="001D238B"/>
    <w:rsid w:val="001D6D5D"/>
    <w:rsid w:val="001E4920"/>
    <w:rsid w:val="001E4DDE"/>
    <w:rsid w:val="001F6461"/>
    <w:rsid w:val="00201783"/>
    <w:rsid w:val="00224326"/>
    <w:rsid w:val="00236F45"/>
    <w:rsid w:val="002460D9"/>
    <w:rsid w:val="00255171"/>
    <w:rsid w:val="00262667"/>
    <w:rsid w:val="00274F0D"/>
    <w:rsid w:val="00274FF9"/>
    <w:rsid w:val="002850A6"/>
    <w:rsid w:val="00285526"/>
    <w:rsid w:val="002A2490"/>
    <w:rsid w:val="002B7060"/>
    <w:rsid w:val="002C1758"/>
    <w:rsid w:val="002E0772"/>
    <w:rsid w:val="002E3C01"/>
    <w:rsid w:val="00300990"/>
    <w:rsid w:val="00321CD1"/>
    <w:rsid w:val="00366F80"/>
    <w:rsid w:val="0038034C"/>
    <w:rsid w:val="00394575"/>
    <w:rsid w:val="003A6126"/>
    <w:rsid w:val="003C4B7A"/>
    <w:rsid w:val="003E02C3"/>
    <w:rsid w:val="003E5F59"/>
    <w:rsid w:val="003E79BE"/>
    <w:rsid w:val="00401A84"/>
    <w:rsid w:val="00413F66"/>
    <w:rsid w:val="00415662"/>
    <w:rsid w:val="0044084F"/>
    <w:rsid w:val="004448AF"/>
    <w:rsid w:val="004548F2"/>
    <w:rsid w:val="004560F8"/>
    <w:rsid w:val="00456141"/>
    <w:rsid w:val="00463187"/>
    <w:rsid w:val="00482CC4"/>
    <w:rsid w:val="00487546"/>
    <w:rsid w:val="004D3789"/>
    <w:rsid w:val="004E6879"/>
    <w:rsid w:val="004E69CA"/>
    <w:rsid w:val="005104CA"/>
    <w:rsid w:val="00511750"/>
    <w:rsid w:val="005123EF"/>
    <w:rsid w:val="00513AB5"/>
    <w:rsid w:val="00513E58"/>
    <w:rsid w:val="0052087F"/>
    <w:rsid w:val="00525D4F"/>
    <w:rsid w:val="00532212"/>
    <w:rsid w:val="00545323"/>
    <w:rsid w:val="0055077E"/>
    <w:rsid w:val="00563DD8"/>
    <w:rsid w:val="00564C5D"/>
    <w:rsid w:val="00587863"/>
    <w:rsid w:val="00590A95"/>
    <w:rsid w:val="005A563D"/>
    <w:rsid w:val="005B0D3C"/>
    <w:rsid w:val="005B52FB"/>
    <w:rsid w:val="005C4A09"/>
    <w:rsid w:val="005D5EAF"/>
    <w:rsid w:val="005E6B4E"/>
    <w:rsid w:val="005F1161"/>
    <w:rsid w:val="00611681"/>
    <w:rsid w:val="00617322"/>
    <w:rsid w:val="00626893"/>
    <w:rsid w:val="006348CE"/>
    <w:rsid w:val="00640165"/>
    <w:rsid w:val="006547EA"/>
    <w:rsid w:val="00660E52"/>
    <w:rsid w:val="00670CA2"/>
    <w:rsid w:val="00680F2B"/>
    <w:rsid w:val="00683DC6"/>
    <w:rsid w:val="00691E7C"/>
    <w:rsid w:val="00692F8C"/>
    <w:rsid w:val="006A6D98"/>
    <w:rsid w:val="006B38D0"/>
    <w:rsid w:val="006C0E59"/>
    <w:rsid w:val="006C1D44"/>
    <w:rsid w:val="006C2C5D"/>
    <w:rsid w:val="006C3B60"/>
    <w:rsid w:val="006C691B"/>
    <w:rsid w:val="006D3524"/>
    <w:rsid w:val="006E01A3"/>
    <w:rsid w:val="006E133D"/>
    <w:rsid w:val="006F0661"/>
    <w:rsid w:val="006F2FB4"/>
    <w:rsid w:val="006F7561"/>
    <w:rsid w:val="00701DD2"/>
    <w:rsid w:val="00702047"/>
    <w:rsid w:val="0070375E"/>
    <w:rsid w:val="007110A0"/>
    <w:rsid w:val="007370A5"/>
    <w:rsid w:val="00744732"/>
    <w:rsid w:val="0075453D"/>
    <w:rsid w:val="00767A8F"/>
    <w:rsid w:val="00770E26"/>
    <w:rsid w:val="00773017"/>
    <w:rsid w:val="0078624A"/>
    <w:rsid w:val="00793AED"/>
    <w:rsid w:val="00793DC0"/>
    <w:rsid w:val="007C156C"/>
    <w:rsid w:val="007E4E00"/>
    <w:rsid w:val="007E670B"/>
    <w:rsid w:val="007F75C0"/>
    <w:rsid w:val="008236D1"/>
    <w:rsid w:val="00863400"/>
    <w:rsid w:val="0086541F"/>
    <w:rsid w:val="0086608F"/>
    <w:rsid w:val="00871422"/>
    <w:rsid w:val="008714C6"/>
    <w:rsid w:val="00872996"/>
    <w:rsid w:val="0087359E"/>
    <w:rsid w:val="0088049C"/>
    <w:rsid w:val="00882BDF"/>
    <w:rsid w:val="00883D49"/>
    <w:rsid w:val="00885E38"/>
    <w:rsid w:val="00897C8D"/>
    <w:rsid w:val="008B19AB"/>
    <w:rsid w:val="008B5555"/>
    <w:rsid w:val="008B75A4"/>
    <w:rsid w:val="008C04D0"/>
    <w:rsid w:val="008D4269"/>
    <w:rsid w:val="008E5AF0"/>
    <w:rsid w:val="009179BD"/>
    <w:rsid w:val="009216A3"/>
    <w:rsid w:val="00927F0A"/>
    <w:rsid w:val="009547E1"/>
    <w:rsid w:val="00974B18"/>
    <w:rsid w:val="009904CF"/>
    <w:rsid w:val="00995BAB"/>
    <w:rsid w:val="009A33AB"/>
    <w:rsid w:val="009A3804"/>
    <w:rsid w:val="009C2C81"/>
    <w:rsid w:val="009C4DCE"/>
    <w:rsid w:val="009E2827"/>
    <w:rsid w:val="009E5BEB"/>
    <w:rsid w:val="00A201B3"/>
    <w:rsid w:val="00A34B4A"/>
    <w:rsid w:val="00A452D9"/>
    <w:rsid w:val="00A5632C"/>
    <w:rsid w:val="00A5679A"/>
    <w:rsid w:val="00A63023"/>
    <w:rsid w:val="00AA2298"/>
    <w:rsid w:val="00AB2021"/>
    <w:rsid w:val="00AB4B9F"/>
    <w:rsid w:val="00AC2DED"/>
    <w:rsid w:val="00AF6455"/>
    <w:rsid w:val="00AF6BFD"/>
    <w:rsid w:val="00B36C2C"/>
    <w:rsid w:val="00B43980"/>
    <w:rsid w:val="00B52529"/>
    <w:rsid w:val="00B91ECE"/>
    <w:rsid w:val="00BA1898"/>
    <w:rsid w:val="00BB3D2D"/>
    <w:rsid w:val="00BB7B48"/>
    <w:rsid w:val="00BC1587"/>
    <w:rsid w:val="00BC480A"/>
    <w:rsid w:val="00BD6C10"/>
    <w:rsid w:val="00BF1E9A"/>
    <w:rsid w:val="00BF5FA0"/>
    <w:rsid w:val="00BF6B74"/>
    <w:rsid w:val="00C25703"/>
    <w:rsid w:val="00C33E07"/>
    <w:rsid w:val="00C417B4"/>
    <w:rsid w:val="00C423A1"/>
    <w:rsid w:val="00C76DC9"/>
    <w:rsid w:val="00C85CD9"/>
    <w:rsid w:val="00C922AC"/>
    <w:rsid w:val="00C93D30"/>
    <w:rsid w:val="00C95EFB"/>
    <w:rsid w:val="00CC6498"/>
    <w:rsid w:val="00CD4CE8"/>
    <w:rsid w:val="00CD6CB2"/>
    <w:rsid w:val="00CF5FBE"/>
    <w:rsid w:val="00D02F65"/>
    <w:rsid w:val="00D04D9B"/>
    <w:rsid w:val="00D05D4A"/>
    <w:rsid w:val="00D13210"/>
    <w:rsid w:val="00D443DB"/>
    <w:rsid w:val="00D61669"/>
    <w:rsid w:val="00D85FD8"/>
    <w:rsid w:val="00DD2131"/>
    <w:rsid w:val="00E01BAB"/>
    <w:rsid w:val="00E04879"/>
    <w:rsid w:val="00E14F5A"/>
    <w:rsid w:val="00E17BC0"/>
    <w:rsid w:val="00E25E8B"/>
    <w:rsid w:val="00E427E2"/>
    <w:rsid w:val="00E42B39"/>
    <w:rsid w:val="00E447D5"/>
    <w:rsid w:val="00E67462"/>
    <w:rsid w:val="00E959DB"/>
    <w:rsid w:val="00EA0251"/>
    <w:rsid w:val="00EB7CC9"/>
    <w:rsid w:val="00EC482E"/>
    <w:rsid w:val="00EE0FB5"/>
    <w:rsid w:val="00EE1AC0"/>
    <w:rsid w:val="00EE1EFB"/>
    <w:rsid w:val="00EE36BB"/>
    <w:rsid w:val="00EF067A"/>
    <w:rsid w:val="00EF2A1F"/>
    <w:rsid w:val="00F42FF0"/>
    <w:rsid w:val="00F43632"/>
    <w:rsid w:val="00F44E9A"/>
    <w:rsid w:val="00F60678"/>
    <w:rsid w:val="00F70A1F"/>
    <w:rsid w:val="00FA7B1E"/>
    <w:rsid w:val="00FC13B0"/>
    <w:rsid w:val="00FD01C0"/>
    <w:rsid w:val="00FE48CD"/>
    <w:rsid w:val="00FF3B69"/>
    <w:rsid w:val="00FF51FE"/>
    <w:rsid w:val="00FF6C3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29FD5"/>
  <w15:chartTrackingRefBased/>
  <w15:docId w15:val="{C169BD5B-78D1-4285-8996-4855B4B51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057556"/>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Temosantrat2">
    <w:name w:val="Temos antraštė #2_"/>
    <w:basedOn w:val="Numatytasispastraiposriftas"/>
    <w:link w:val="Temosantrat20"/>
    <w:rsid w:val="00670CA2"/>
    <w:rPr>
      <w:rFonts w:ascii="Times New Roman" w:eastAsia="Times New Roman" w:hAnsi="Times New Roman" w:cs="Times New Roman"/>
      <w:sz w:val="23"/>
      <w:szCs w:val="23"/>
      <w:shd w:val="clear" w:color="auto" w:fill="FFFFFF"/>
    </w:rPr>
  </w:style>
  <w:style w:type="paragraph" w:customStyle="1" w:styleId="Temosantrat20">
    <w:name w:val="Temos antraštė #2"/>
    <w:basedOn w:val="prastasis"/>
    <w:link w:val="Temosantrat2"/>
    <w:rsid w:val="00670CA2"/>
    <w:pPr>
      <w:shd w:val="clear" w:color="auto" w:fill="FFFFFF"/>
      <w:spacing w:after="360" w:line="0" w:lineRule="atLeast"/>
      <w:jc w:val="center"/>
      <w:outlineLvl w:val="1"/>
    </w:pPr>
    <w:rPr>
      <w:rFonts w:ascii="Times New Roman" w:eastAsia="Times New Roman" w:hAnsi="Times New Roman" w:cs="Times New Roman"/>
      <w:sz w:val="23"/>
      <w:szCs w:val="23"/>
    </w:rPr>
  </w:style>
  <w:style w:type="paragraph" w:styleId="Sraopastraipa">
    <w:name w:val="List Paragraph"/>
    <w:aliases w:val="List Paragraph Red,Bullet EY,Buletai,List Paragraph21,List Paragraph2,lp1,Bullet 1,Use Case List Paragraph,Numbering,ERP-List Paragraph,List Paragraph11,List Paragraph111"/>
    <w:basedOn w:val="prastasis"/>
    <w:link w:val="SraopastraipaDiagrama"/>
    <w:qFormat/>
    <w:rsid w:val="00670CA2"/>
    <w:pPr>
      <w:ind w:left="720"/>
      <w:contextualSpacing/>
    </w:pPr>
  </w:style>
  <w:style w:type="character" w:customStyle="1" w:styleId="SraopastraipaDiagrama">
    <w:name w:val="Sąrašo pastraipa Diagrama"/>
    <w:aliases w:val="List Paragraph Red Diagrama,Bullet EY Diagrama,Buletai Diagrama,List Paragraph21 Diagrama,List Paragraph2 Diagrama,lp1 Diagrama,Bullet 1 Diagrama,Use Case List Paragraph Diagrama,Numbering Diagrama,ERP-List Paragraph Diagrama"/>
    <w:link w:val="Sraopastraipa"/>
    <w:rsid w:val="00670CA2"/>
  </w:style>
  <w:style w:type="paragraph" w:styleId="Antrats">
    <w:name w:val="header"/>
    <w:basedOn w:val="prastasis"/>
    <w:link w:val="AntratsDiagrama"/>
    <w:uiPriority w:val="99"/>
    <w:unhideWhenUsed/>
    <w:rsid w:val="00670CA2"/>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670CA2"/>
  </w:style>
  <w:style w:type="table" w:styleId="Lentelstinklelis">
    <w:name w:val="Table Grid"/>
    <w:basedOn w:val="prastojilentel"/>
    <w:uiPriority w:val="59"/>
    <w:rsid w:val="00670CA2"/>
    <w:pPr>
      <w:spacing w:after="0" w:line="240" w:lineRule="auto"/>
    </w:pPr>
    <w:rPr>
      <w:rFonts w:ascii="Arial Unicode MS" w:eastAsia="Arial Unicode MS" w:hAnsi="Arial Unicode MS" w:cs="Arial Unicode MS"/>
      <w:sz w:val="24"/>
      <w:szCs w:val="24"/>
      <w:lang w:val="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F42FF0"/>
    <w:rPr>
      <w:sz w:val="16"/>
      <w:szCs w:val="16"/>
    </w:rPr>
  </w:style>
  <w:style w:type="paragraph" w:styleId="Komentarotekstas">
    <w:name w:val="annotation text"/>
    <w:basedOn w:val="prastasis"/>
    <w:link w:val="KomentarotekstasDiagrama"/>
    <w:uiPriority w:val="99"/>
    <w:semiHidden/>
    <w:unhideWhenUsed/>
    <w:rsid w:val="00F42FF0"/>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F42FF0"/>
    <w:rPr>
      <w:sz w:val="20"/>
      <w:szCs w:val="20"/>
    </w:rPr>
  </w:style>
  <w:style w:type="paragraph" w:styleId="Komentarotema">
    <w:name w:val="annotation subject"/>
    <w:basedOn w:val="Komentarotekstas"/>
    <w:next w:val="Komentarotekstas"/>
    <w:link w:val="KomentarotemaDiagrama"/>
    <w:uiPriority w:val="99"/>
    <w:semiHidden/>
    <w:unhideWhenUsed/>
    <w:rsid w:val="00F42FF0"/>
    <w:rPr>
      <w:b/>
      <w:bCs/>
    </w:rPr>
  </w:style>
  <w:style w:type="character" w:customStyle="1" w:styleId="KomentarotemaDiagrama">
    <w:name w:val="Komentaro tema Diagrama"/>
    <w:basedOn w:val="KomentarotekstasDiagrama"/>
    <w:link w:val="Komentarotema"/>
    <w:uiPriority w:val="99"/>
    <w:semiHidden/>
    <w:rsid w:val="00F42FF0"/>
    <w:rPr>
      <w:b/>
      <w:bCs/>
      <w:sz w:val="20"/>
      <w:szCs w:val="20"/>
    </w:rPr>
  </w:style>
  <w:style w:type="paragraph" w:styleId="Debesliotekstas">
    <w:name w:val="Balloon Text"/>
    <w:basedOn w:val="prastasis"/>
    <w:link w:val="DebesliotekstasDiagrama"/>
    <w:uiPriority w:val="99"/>
    <w:semiHidden/>
    <w:unhideWhenUsed/>
    <w:rsid w:val="00F42FF0"/>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F42FF0"/>
    <w:rPr>
      <w:rFonts w:ascii="Segoe UI" w:hAnsi="Segoe UI" w:cs="Segoe UI"/>
      <w:sz w:val="18"/>
      <w:szCs w:val="18"/>
    </w:rPr>
  </w:style>
  <w:style w:type="paragraph" w:styleId="Porat">
    <w:name w:val="footer"/>
    <w:basedOn w:val="prastasis"/>
    <w:link w:val="PoratDiagrama"/>
    <w:uiPriority w:val="99"/>
    <w:unhideWhenUsed/>
    <w:rsid w:val="00883D49"/>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83D49"/>
  </w:style>
  <w:style w:type="table" w:customStyle="1" w:styleId="Lentelstinklelis1">
    <w:name w:val="Lentelės tinklelis1"/>
    <w:basedOn w:val="prastojilentel"/>
    <w:next w:val="Lentelstinklelis"/>
    <w:uiPriority w:val="59"/>
    <w:rsid w:val="0045614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12.emf"/><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16B43BFB6292CA4994822F1C006C2E3F" ma:contentTypeVersion="15" ma:contentTypeDescription="Kurkite naują dokumentą." ma:contentTypeScope="" ma:versionID="b547de728391f25d7d0d04e6fe7d1790">
  <xsd:schema xmlns:xsd="http://www.w3.org/2001/XMLSchema" xmlns:xs="http://www.w3.org/2001/XMLSchema" xmlns:p="http://schemas.microsoft.com/office/2006/metadata/properties" xmlns:ns3="c25b6ccd-814a-4df9-b30b-a13f15b85a4d" targetNamespace="http://schemas.microsoft.com/office/2006/metadata/properties" ma:root="true" ma:fieldsID="061bd101d88501a629f4504e72a185db" ns3:_="">
    <xsd:import namespace="c25b6ccd-814a-4df9-b30b-a13f15b85a4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5b6ccd-814a-4df9-b30b-a13f15b85a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_activity" ma:index="21" nillable="true" ma:displayName="_activity" ma:hidden="true" ma:internalName="_activity">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25b6ccd-814a-4df9-b30b-a13f15b85a4d" xsi:nil="true"/>
  </documentManagement>
</p:properties>
</file>

<file path=customXml/itemProps1.xml><?xml version="1.0" encoding="utf-8"?>
<ds:datastoreItem xmlns:ds="http://schemas.openxmlformats.org/officeDocument/2006/customXml" ds:itemID="{0AA56593-3D99-425E-B046-068FBE7968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5b6ccd-814a-4df9-b30b-a13f15b85a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FE6D9A-DAEE-4F7D-AEC7-99F6D75012EB}">
  <ds:schemaRefs>
    <ds:schemaRef ds:uri="http://schemas.microsoft.com/sharepoint/v3/contenttype/forms"/>
  </ds:schemaRefs>
</ds:datastoreItem>
</file>

<file path=customXml/itemProps3.xml><?xml version="1.0" encoding="utf-8"?>
<ds:datastoreItem xmlns:ds="http://schemas.openxmlformats.org/officeDocument/2006/customXml" ds:itemID="{0124573F-1C7F-4FE9-9601-18DE9F4E182B}">
  <ds:schemaRefs>
    <ds:schemaRef ds:uri="http://schemas.microsoft.com/office/2006/metadata/properties"/>
    <ds:schemaRef ds:uri="http://schemas.microsoft.com/office/infopath/2007/PartnerControls"/>
    <ds:schemaRef ds:uri="c25b6ccd-814a-4df9-b30b-a13f15b85a4d"/>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15</Pages>
  <Words>8791</Words>
  <Characters>5012</Characters>
  <Application>Microsoft Office Word</Application>
  <DocSecurity>0</DocSecurity>
  <Lines>41</Lines>
  <Paragraphs>27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Pivarauskienė</dc:creator>
  <cp:keywords/>
  <dc:description/>
  <cp:lastModifiedBy>Romas Marcinkevičius</cp:lastModifiedBy>
  <cp:revision>5</cp:revision>
  <dcterms:created xsi:type="dcterms:W3CDTF">2025-07-22T12:37:00Z</dcterms:created>
  <dcterms:modified xsi:type="dcterms:W3CDTF">2025-07-23T04:46:00Z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0x01010016B43BFB6292CA4994822F1C006C2E3F</vt:lpwstr>
  </property>
</Properties>
</file>